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0.66, 7.51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3.26, 484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102,921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6,849, 1,546,597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1.09, 3,361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2026-10-27T12:03:43Z</dcterms:modified>
  <cp:category/>
</cp:coreProperties>
</file>