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634"/>
        <w:gridCol w:w="1389"/>
        <w:gridCol w:w="1181"/>
        <w:gridCol w:w="778"/>
        <w:gridCol w:w="1818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1.34, 5.83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0.102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0.45, 5.66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0.36, 7.84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280,178,097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107,914,891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26,680,520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52,311,986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57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0.211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9,135,554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3,265,700,290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0.523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2026-05-20T19:53:31Z</dcterms:modified>
  <cp:category/>
</cp:coreProperties>
</file>