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1634"/>
        <w:gridCol w:w="1389"/>
        <w:gridCol w:w="1181"/>
        <w:gridCol w:w="778"/>
        <w:gridCol w:w="1940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egfr_ratio_per10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1.20, 2.48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1.34, 5.83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0.36, 7.84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0.515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0.204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324,171,851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253,883,599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88,251,205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51,677,985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57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</w:t>
            </w:r>
          </w:p>
        </w:tc>
      </w:tr>
      <w:tr>
        <w:trPr>
          <w:trHeight w:val="603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9,155,466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11,178,258,641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0.523</w:t>
            </w:r>
          </w:p>
        </w:tc>
      </w:tr>
      <w:tr>
        <w:trPr>
          <w:trHeight w:val="598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2026-05-21T10:02:24Z</dcterms:modified>
  <cp:category/>
</cp:coreProperties>
</file>