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2026-05-26T13:55:56Z</dcterms:modified>
  <cp:category/>
</cp:coreProperties>
</file>