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33" w:rsidRDefault="00B74D62">
      <w:r>
        <w:rPr>
          <w:rFonts w:hint="eastAsia"/>
        </w:rPr>
        <w:t>数据分发工作总体可分为更新，筛选，下载，分发，回收与问题处理环节。核心是不断获取符合要求的非重复的单细胞</w:t>
      </w:r>
      <w:proofErr w:type="gramStart"/>
      <w:r>
        <w:rPr>
          <w:rFonts w:hint="eastAsia"/>
        </w:rPr>
        <w:t>转录组</w:t>
      </w:r>
      <w:proofErr w:type="gramEnd"/>
      <w:r>
        <w:rPr>
          <w:rFonts w:hint="eastAsia"/>
        </w:rPr>
        <w:t>测序数据，并进行分发。本文档会对各个环节的重要节点进行质</w:t>
      </w:r>
      <w:proofErr w:type="gramStart"/>
      <w:r>
        <w:rPr>
          <w:rFonts w:hint="eastAsia"/>
        </w:rPr>
        <w:t>控说明</w:t>
      </w:r>
      <w:proofErr w:type="gramEnd"/>
      <w:r>
        <w:rPr>
          <w:rFonts w:hint="eastAsia"/>
        </w:rPr>
        <w:t>和目前的工作办法（不涉及分发工作具体操作流程介绍）。</w:t>
      </w:r>
    </w:p>
    <w:p w:rsidR="00B74D62" w:rsidRDefault="00B74D62">
      <w:pPr>
        <w:rPr>
          <w:rFonts w:hint="eastAsia"/>
        </w:rPr>
      </w:pPr>
    </w:p>
    <w:p w:rsidR="00B74D62" w:rsidRDefault="00B74D62" w:rsidP="00B74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更新环节</w:t>
      </w:r>
    </w:p>
    <w:p w:rsidR="00B74D62" w:rsidRDefault="00B74D62" w:rsidP="00B74D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需要记录每一次更新数据列表的输入，输出；</w:t>
      </w:r>
    </w:p>
    <w:p w:rsidR="00B74D62" w:rsidRDefault="00B74D62" w:rsidP="00B74D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每次更新设定的起始时间应比上一次更新时间早一天，以确保无缺漏；</w:t>
      </w:r>
    </w:p>
    <w:p w:rsidR="00B74D62" w:rsidRDefault="00B74D62" w:rsidP="00B74D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所有对数据分发记录应在工作记录表上，更新中使用的数据列表不得更改或添加额外信息；</w:t>
      </w:r>
    </w:p>
    <w:p w:rsidR="00B74D62" w:rsidRDefault="00B74D62" w:rsidP="00B74D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对于扩充期刊范围的情况下，应当尤其注意重复情况，以前没有直接检索这本期刊并不代表我们没做过上面的数据。</w:t>
      </w:r>
    </w:p>
    <w:p w:rsidR="00B74D62" w:rsidRDefault="00B74D62" w:rsidP="00B74D62"/>
    <w:p w:rsidR="00B74D62" w:rsidRDefault="00B74D62" w:rsidP="00B74D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筛选环节</w:t>
      </w:r>
    </w:p>
    <w:p w:rsidR="00B74D62" w:rsidRDefault="00B74D62" w:rsidP="004051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对于新增加的数据，进入筛选环节，需要依次根据文章查找数据集</w:t>
      </w:r>
      <w:r w:rsidR="00405123">
        <w:rPr>
          <w:rFonts w:hint="eastAsia"/>
        </w:rPr>
        <w:t>存储</w:t>
      </w:r>
      <w:r>
        <w:rPr>
          <w:rFonts w:hint="eastAsia"/>
        </w:rPr>
        <w:t>位置与编号</w:t>
      </w:r>
      <w:r w:rsidR="00405123">
        <w:rPr>
          <w:rFonts w:hint="eastAsia"/>
        </w:rPr>
        <w:t>，尤其注意对已经由脚本自动获得的</w:t>
      </w:r>
      <w:r w:rsidR="00405123">
        <w:rPr>
          <w:rFonts w:hint="eastAsia"/>
        </w:rPr>
        <w:t>G</w:t>
      </w:r>
      <w:r w:rsidR="00405123">
        <w:t>SE</w:t>
      </w:r>
      <w:r w:rsidR="00405123">
        <w:rPr>
          <w:rFonts w:hint="eastAsia"/>
        </w:rPr>
        <w:t>编号，也需要人工核验；</w:t>
      </w:r>
    </w:p>
    <w:p w:rsidR="00405123" w:rsidRDefault="00405123" w:rsidP="004051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筛选时的原则：单细胞，转录组，测序数据，且非公共数据重复使用的，非原始数据；</w:t>
      </w:r>
    </w:p>
    <w:p w:rsidR="00405123" w:rsidRDefault="00405123" w:rsidP="00405123"/>
    <w:p w:rsidR="00405123" w:rsidRDefault="00DA7BAB" w:rsidP="00DA7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下载环节</w:t>
      </w:r>
    </w:p>
    <w:p w:rsidR="00DA7BAB" w:rsidRDefault="00DA7BAB" w:rsidP="00F621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对于一篇文章</w:t>
      </w:r>
      <w:r w:rsidR="00F6211C">
        <w:rPr>
          <w:rFonts w:hint="eastAsia"/>
        </w:rPr>
        <w:t>，可能有多个数据集，一个数据集下面可能还会有多个子集，而这些当中可能又有部分不是单细胞数据，不管采用怎样的方法，原则是，所有一篇文章下面的数据最终要合并到一起并分</w:t>
      </w:r>
      <w:r w:rsidR="00F6211C">
        <w:rPr>
          <w:rFonts w:hint="eastAsia"/>
        </w:rPr>
        <w:t>Part</w:t>
      </w:r>
      <w:r w:rsidR="00F6211C">
        <w:t>，</w:t>
      </w:r>
      <w:r w:rsidR="00F6211C">
        <w:rPr>
          <w:rFonts w:hint="eastAsia"/>
        </w:rPr>
        <w:t>且只要单细胞</w:t>
      </w:r>
      <w:proofErr w:type="gramStart"/>
      <w:r w:rsidR="00F6211C">
        <w:rPr>
          <w:rFonts w:hint="eastAsia"/>
        </w:rPr>
        <w:t>转录组</w:t>
      </w:r>
      <w:proofErr w:type="gramEnd"/>
      <w:r w:rsidR="00F6211C">
        <w:rPr>
          <w:rFonts w:hint="eastAsia"/>
        </w:rPr>
        <w:t>测序数据；</w:t>
      </w:r>
    </w:p>
    <w:p w:rsidR="00F6211C" w:rsidRDefault="00F6211C" w:rsidP="00F621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下载本身没有什么注意事项，只需按步骤运行脚本即可。对下载完的数据，有的需要合并、手动下载补充、判断数据格式等，这里重点说一下分</w:t>
      </w:r>
      <w:r>
        <w:rPr>
          <w:rFonts w:hint="eastAsia"/>
        </w:rPr>
        <w:t>p</w:t>
      </w:r>
      <w:r>
        <w:t>art</w:t>
      </w:r>
      <w:r>
        <w:t>：</w:t>
      </w:r>
      <w:r>
        <w:rPr>
          <w:rFonts w:hint="eastAsia"/>
        </w:rPr>
        <w:t>首先，</w:t>
      </w:r>
      <w:r>
        <w:rPr>
          <w:rFonts w:hint="eastAsia"/>
        </w:rPr>
        <w:t>part</w:t>
      </w:r>
      <w:r>
        <w:rPr>
          <w:rFonts w:hint="eastAsia"/>
        </w:rPr>
        <w:t>本身代表不同的实验批次或实验设计，原则上同一实验设计下不需要分</w:t>
      </w:r>
      <w:r>
        <w:t>part</w:t>
      </w:r>
      <w:r>
        <w:t>；</w:t>
      </w:r>
      <w:r>
        <w:rPr>
          <w:rFonts w:hint="eastAsia"/>
        </w:rPr>
        <w:t>一般需要分</w:t>
      </w:r>
      <w:r>
        <w:rPr>
          <w:rFonts w:hint="eastAsia"/>
        </w:rPr>
        <w:t>part</w:t>
      </w:r>
      <w:r>
        <w:rPr>
          <w:rFonts w:hint="eastAsia"/>
        </w:rPr>
        <w:t>的情况有：不同子集，不同实验设计，同一种实验设计下完全不同的物种、用药、样本来源等。快捷方法：数据文件的命名会反应出一定的规律，如果有明显不同的批次，在文件名上会有体现，可以根据这一点并结合</w:t>
      </w:r>
      <w:r>
        <w:rPr>
          <w:rFonts w:hint="eastAsia"/>
        </w:rPr>
        <w:t>G</w:t>
      </w:r>
      <w:r>
        <w:t>EO</w:t>
      </w:r>
      <w:r>
        <w:rPr>
          <w:rFonts w:hint="eastAsia"/>
        </w:rPr>
        <w:t>上对数据实验的介绍，一般不需要细致阅读文章</w:t>
      </w:r>
      <w:r w:rsidR="00F77B24">
        <w:rPr>
          <w:rFonts w:hint="eastAsia"/>
        </w:rPr>
        <w:t>即可确定是否分</w:t>
      </w:r>
      <w:r w:rsidR="00F77B24">
        <w:rPr>
          <w:rFonts w:hint="eastAsia"/>
        </w:rPr>
        <w:t>part</w:t>
      </w:r>
      <w:r w:rsidR="00F77B24">
        <w:rPr>
          <w:rFonts w:hint="eastAsia"/>
        </w:rPr>
        <w:t>；</w:t>
      </w:r>
    </w:p>
    <w:p w:rsidR="00F77B24" w:rsidRDefault="00F77B24" w:rsidP="00F77B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对于下载失败的数据，需要重新试几次后，若一直失败，则记录下来，最后统一手动下载处理。</w:t>
      </w:r>
    </w:p>
    <w:p w:rsidR="00F77B24" w:rsidRDefault="00F77B24" w:rsidP="00F77B24"/>
    <w:p w:rsidR="00F77B24" w:rsidRDefault="00F77B24" w:rsidP="00F77B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分发</w:t>
      </w:r>
    </w:p>
    <w:p w:rsidR="00F77B24" w:rsidRDefault="00F77B24" w:rsidP="00F77B24">
      <w:pPr>
        <w:ind w:firstLineChars="200" w:firstLine="420"/>
      </w:pPr>
      <w:r>
        <w:rPr>
          <w:rFonts w:hint="eastAsia"/>
        </w:rPr>
        <w:t>分发工作只需要严格记录，分发前根据分发记录和数据库已入库记录</w:t>
      </w:r>
      <w:proofErr w:type="gramStart"/>
      <w:r>
        <w:rPr>
          <w:rFonts w:hint="eastAsia"/>
        </w:rPr>
        <w:t>进行查重即</w:t>
      </w:r>
      <w:proofErr w:type="gramEnd"/>
      <w:r>
        <w:rPr>
          <w:rFonts w:hint="eastAsia"/>
        </w:rPr>
        <w:t>可，此</w:t>
      </w:r>
      <w:proofErr w:type="gramStart"/>
      <w:r>
        <w:rPr>
          <w:rFonts w:hint="eastAsia"/>
        </w:rPr>
        <w:t>查重非常</w:t>
      </w:r>
      <w:proofErr w:type="gramEnd"/>
      <w:r>
        <w:rPr>
          <w:rFonts w:hint="eastAsia"/>
        </w:rPr>
        <w:t>重要，不可缺少。</w:t>
      </w:r>
    </w:p>
    <w:p w:rsidR="00F77B24" w:rsidRDefault="00F77B24" w:rsidP="00F77B24"/>
    <w:p w:rsidR="00F77B24" w:rsidRDefault="00F77B24" w:rsidP="00F77B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回收与问题处理环节</w:t>
      </w:r>
    </w:p>
    <w:p w:rsidR="00F77B24" w:rsidRDefault="00F77B24" w:rsidP="00F77B24">
      <w:pPr>
        <w:ind w:firstLineChars="200" w:firstLine="420"/>
      </w:pPr>
      <w:r>
        <w:rPr>
          <w:rFonts w:hint="eastAsia"/>
        </w:rPr>
        <w:t>以下两种情况需要进行数据回收：</w:t>
      </w:r>
      <w:r>
        <w:rPr>
          <w:rFonts w:hint="eastAsia"/>
        </w:rPr>
        <w:t>1.user</w:t>
      </w:r>
      <w:r>
        <w:rPr>
          <w:rFonts w:hint="eastAsia"/>
        </w:rPr>
        <w:t>主动申明不做；</w:t>
      </w:r>
      <w:r>
        <w:rPr>
          <w:rFonts w:hint="eastAsia"/>
        </w:rPr>
        <w:t>2.</w:t>
      </w:r>
      <w:r>
        <w:rPr>
          <w:rFonts w:hint="eastAsia"/>
        </w:rPr>
        <w:t>定期对长时间散布</w:t>
      </w:r>
      <w:proofErr w:type="gramStart"/>
      <w:r>
        <w:rPr>
          <w:rFonts w:hint="eastAsia"/>
        </w:rPr>
        <w:t>在外未</w:t>
      </w:r>
      <w:proofErr w:type="gramEnd"/>
      <w:r>
        <w:rPr>
          <w:rFonts w:hint="eastAsia"/>
        </w:rPr>
        <w:t>收回的数据进行回收。回收的数据将原有分发记录清空，重新分发。</w:t>
      </w:r>
    </w:p>
    <w:p w:rsidR="00F77B24" w:rsidRDefault="00F77B24" w:rsidP="00F77B24">
      <w:pPr>
        <w:pStyle w:val="a3"/>
        <w:ind w:left="420" w:firstLineChars="0" w:firstLine="0"/>
      </w:pPr>
    </w:p>
    <w:p w:rsidR="00F77B24" w:rsidRPr="00F77B24" w:rsidRDefault="00F77B24" w:rsidP="00F77B2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其他问题处理：对应相应问题，完善相应记录即可。</w:t>
      </w:r>
      <w:bookmarkStart w:id="0" w:name="_GoBack"/>
      <w:bookmarkEnd w:id="0"/>
    </w:p>
    <w:sectPr w:rsidR="00F77B24" w:rsidRPr="00F77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C3205"/>
    <w:multiLevelType w:val="hybridMultilevel"/>
    <w:tmpl w:val="7F8ECC50"/>
    <w:lvl w:ilvl="0" w:tplc="43CA0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274646"/>
    <w:multiLevelType w:val="hybridMultilevel"/>
    <w:tmpl w:val="57B8AD9C"/>
    <w:lvl w:ilvl="0" w:tplc="B1743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3D7EF2"/>
    <w:multiLevelType w:val="hybridMultilevel"/>
    <w:tmpl w:val="F6F23430"/>
    <w:lvl w:ilvl="0" w:tplc="E724E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95AB1"/>
    <w:multiLevelType w:val="hybridMultilevel"/>
    <w:tmpl w:val="1BAE3618"/>
    <w:lvl w:ilvl="0" w:tplc="3DAE858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40"/>
    <w:rsid w:val="00206D40"/>
    <w:rsid w:val="00405123"/>
    <w:rsid w:val="00430133"/>
    <w:rsid w:val="00B74D62"/>
    <w:rsid w:val="00DA7BAB"/>
    <w:rsid w:val="00F6211C"/>
    <w:rsid w:val="00F7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8108A-1A5B-4259-9D33-1CEEC84D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lijinhu</dc:creator>
  <cp:keywords/>
  <dc:description/>
  <cp:lastModifiedBy>lijinhu</cp:lastModifiedBy>
  <cp:revision>2</cp:revision>
  <dcterms:created xsi:type="dcterms:W3CDTF">2019-12-17T04:51:00Z</dcterms:created>
  <dcterms:modified xsi:type="dcterms:W3CDTF">2019-12-17T06:10:00Z</dcterms:modified>
</cp:coreProperties>
</file>