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EE05F" w14:textId="77777777" w:rsidR="00FF2F8D" w:rsidRDefault="00FF2F8D" w:rsidP="00FF2F8D">
      <w:pPr>
        <w:pStyle w:val="Heading1"/>
        <w:keepNext w:val="0"/>
        <w:keepLines w:val="0"/>
        <w:spacing w:before="480"/>
        <w:rPr>
          <w:rFonts w:ascii="Times New Roman" w:eastAsia="Times New Roman" w:hAnsi="Times New Roman" w:cs="Times New Roman"/>
          <w:b/>
          <w:sz w:val="46"/>
          <w:szCs w:val="46"/>
        </w:rPr>
      </w:pPr>
      <w:bookmarkStart w:id="0" w:name="_p4f0dxl5ifu1" w:colFirst="0" w:colLast="0"/>
      <w:bookmarkEnd w:id="0"/>
      <w:r>
        <w:rPr>
          <w:rFonts w:ascii="Times New Roman" w:eastAsia="Times New Roman" w:hAnsi="Times New Roman" w:cs="Times New Roman"/>
          <w:b/>
          <w:sz w:val="46"/>
          <w:szCs w:val="46"/>
        </w:rPr>
        <w:t>Usage Instructions</w:t>
      </w:r>
    </w:p>
    <w:p w14:paraId="7ABA4231" w14:textId="77777777" w:rsidR="00FF2F8D" w:rsidRDefault="00FF2F8D" w:rsidP="00FF2F8D">
      <w:pPr>
        <w:pStyle w:val="Heading2"/>
        <w:keepNext w:val="0"/>
        <w:keepLines w:val="0"/>
        <w:rPr>
          <w:rFonts w:ascii="Times New Roman" w:eastAsia="Times New Roman" w:hAnsi="Times New Roman" w:cs="Times New Roman"/>
          <w:b/>
          <w:sz w:val="34"/>
          <w:szCs w:val="34"/>
        </w:rPr>
      </w:pPr>
      <w:bookmarkStart w:id="1" w:name="_kq3dpcwiedm6" w:colFirst="0" w:colLast="0"/>
      <w:bookmarkStart w:id="2" w:name="_r1e7mt166lk6" w:colFirst="0" w:colLast="0"/>
      <w:bookmarkEnd w:id="1"/>
      <w:bookmarkEnd w:id="2"/>
      <w:r>
        <w:rPr>
          <w:rFonts w:ascii="Times New Roman" w:eastAsia="Times New Roman" w:hAnsi="Times New Roman" w:cs="Times New Roman"/>
          <w:b/>
          <w:sz w:val="34"/>
          <w:szCs w:val="34"/>
        </w:rPr>
        <w:t>Browsing collected movie information</w:t>
      </w:r>
    </w:p>
    <w:p w14:paraId="568A3F0C" w14:textId="77777777" w:rsidR="00FF2F8D" w:rsidRDefault="00FF2F8D" w:rsidP="00FF2F8D">
      <w:pPr>
        <w:spacing w:before="240" w:after="240"/>
        <w:rPr>
          <w:rFonts w:ascii="Times New Roman" w:eastAsia="Times New Roman" w:hAnsi="Times New Roman" w:cs="Times New Roman"/>
        </w:rPr>
      </w:pPr>
      <w:r>
        <w:rPr>
          <w:rFonts w:ascii="Times New Roman" w:eastAsia="Times New Roman" w:hAnsi="Times New Roman" w:cs="Times New Roman"/>
        </w:rPr>
        <w:t>Queries are listed in the navigation pane under the "Queries" section. You can double-click on the query name to open and run it.</w:t>
      </w:r>
    </w:p>
    <w:p w14:paraId="10A182E8" w14:textId="77777777" w:rsidR="00FF2F8D" w:rsidRDefault="00FF2F8D" w:rsidP="00FF2F8D">
      <w:pPr>
        <w:spacing w:before="240" w:after="240"/>
        <w:ind w:left="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The "MovieBasicQuery" retrieves fundamental information on collected movies, linking data from the movie table with genre and Contributor tables. It provides movie titles, associated genres, and director names.</w:t>
      </w:r>
    </w:p>
    <w:p w14:paraId="1F27C611" w14:textId="77777777" w:rsidR="00FF2F8D" w:rsidRDefault="00FF2F8D" w:rsidP="00FF2F8D">
      <w:pPr>
        <w:spacing w:before="240" w:after="240"/>
        <w:ind w:left="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The "MovieContributorQuery" retrieves data related to contributors involved in movies. Specifically, it extracts information such as movie titles, contributors' names, their roles (e.g., director, actor), and their respective contributions to each movie.</w:t>
      </w:r>
    </w:p>
    <w:p w14:paraId="53E62E1A" w14:textId="77777777" w:rsidR="00FF2F8D" w:rsidRDefault="00FF2F8D" w:rsidP="00FF2F8D">
      <w:pPr>
        <w:spacing w:before="240" w:after="240"/>
        <w:ind w:left="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The "MovieRoleQuery" retrieves data related to movie actors' roles. Specifically, it extracts information such as movie titles, character names, and actor names.</w:t>
      </w:r>
    </w:p>
    <w:p w14:paraId="40837090" w14:textId="77777777" w:rsidR="00FF2F8D" w:rsidRDefault="00FF2F8D" w:rsidP="00FF2F8D">
      <w:pPr>
        <w:pStyle w:val="Heading2"/>
        <w:keepNext w:val="0"/>
        <w:keepLines w:val="0"/>
        <w:rPr>
          <w:rFonts w:ascii="Times New Roman" w:eastAsia="Times New Roman" w:hAnsi="Times New Roman" w:cs="Times New Roman"/>
          <w:b/>
          <w:sz w:val="34"/>
          <w:szCs w:val="34"/>
        </w:rPr>
      </w:pPr>
      <w:bookmarkStart w:id="3" w:name="_97709csky4na" w:colFirst="0" w:colLast="0"/>
      <w:bookmarkEnd w:id="3"/>
      <w:r>
        <w:rPr>
          <w:rFonts w:ascii="Times New Roman" w:eastAsia="Times New Roman" w:hAnsi="Times New Roman" w:cs="Times New Roman"/>
          <w:b/>
          <w:sz w:val="34"/>
          <w:szCs w:val="34"/>
        </w:rPr>
        <w:t>Managing your collection</w:t>
      </w:r>
    </w:p>
    <w:p w14:paraId="0D822B58" w14:textId="77777777" w:rsidR="00FF2F8D" w:rsidRDefault="00FF2F8D" w:rsidP="00FF2F8D">
      <w:pPr>
        <w:spacing w:before="240" w:after="240"/>
        <w:rPr>
          <w:rFonts w:ascii="Times New Roman" w:eastAsia="Times New Roman" w:hAnsi="Times New Roman" w:cs="Times New Roman"/>
        </w:rPr>
      </w:pPr>
      <w:r>
        <w:rPr>
          <w:rFonts w:ascii="Times New Roman" w:eastAsia="Times New Roman" w:hAnsi="Times New Roman" w:cs="Times New Roman"/>
        </w:rPr>
        <w:t>This application includes ActorsForm, ContributorForm, DirectorsForm, GenereForm, MoviesForm, Movies_has_ContributorsForm, QuickManageForm, and RoleForm. These forms are designed for managing movie-related data, enabling users to add new data, delete existing entries, and search for information, thereby enhancing the efficiency of data management processes.</w:t>
      </w:r>
    </w:p>
    <w:p w14:paraId="55C57914" w14:textId="77777777" w:rsidR="00FF2F8D" w:rsidRDefault="00FF2F8D" w:rsidP="00FF2F8D">
      <w:pPr>
        <w:spacing w:before="240" w:after="240"/>
        <w:ind w:left="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Opening Forms:</w:t>
      </w:r>
    </w:p>
    <w:p w14:paraId="13C2D141" w14:textId="77777777" w:rsidR="00FF2F8D" w:rsidRDefault="00FF2F8D" w:rsidP="00FF2F8D">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       Forms are listed in the navigation pane under the "Forms" section. Double-click on the desired form (e.g., ActorsForm) to open it.      </w:t>
      </w:r>
    </w:p>
    <w:p w14:paraId="33E26E0D" w14:textId="77777777" w:rsidR="00FF2F8D" w:rsidRDefault="00FF2F8D" w:rsidP="00FF2F8D">
      <w:pPr>
        <w:spacing w:before="240" w:after="240"/>
        <w:ind w:left="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Adding Data:</w:t>
      </w:r>
    </w:p>
    <w:p w14:paraId="10A4AE7C" w14:textId="77777777" w:rsidR="00FF2F8D" w:rsidRDefault="00FF2F8D" w:rsidP="00FF2F8D">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       Click on the "Add" button within the form, and fill in the required fields with relevant information for the new entry. Click "Save" to save your input, and click "Add" to add another record.</w:t>
      </w:r>
    </w:p>
    <w:p w14:paraId="18C682A5" w14:textId="77777777" w:rsidR="00FF2F8D" w:rsidRDefault="00FF2F8D" w:rsidP="00FF2F8D">
      <w:pPr>
        <w:spacing w:before="240" w:after="240"/>
        <w:ind w:left="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Deleting Data:</w:t>
      </w:r>
    </w:p>
    <w:p w14:paraId="128EC53E" w14:textId="77777777" w:rsidR="00FF2F8D" w:rsidRDefault="00FF2F8D" w:rsidP="00FF2F8D">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       To delete existing data, select the entry to be deleted, then click on the red "Delete" button. It will prompt a window to inform you that you are about to delete 1 record, click "Yes". </w:t>
      </w:r>
    </w:p>
    <w:p w14:paraId="0A319213" w14:textId="77777777" w:rsidR="00FF2F8D" w:rsidRDefault="00FF2F8D" w:rsidP="00FF2F8D">
      <w:pPr>
        <w:spacing w:before="240" w:after="240"/>
        <w:ind w:left="36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Searching Data:</w:t>
      </w:r>
    </w:p>
    <w:p w14:paraId="2ABD9F5F" w14:textId="77777777" w:rsidR="00FF2F8D" w:rsidRDefault="00FF2F8D" w:rsidP="00FF2F8D">
      <w:pPr>
        <w:spacing w:before="240" w:after="240"/>
        <w:ind w:left="360"/>
        <w:rPr>
          <w:rFonts w:ascii="Times New Roman" w:eastAsia="Times New Roman" w:hAnsi="Times New Roman" w:cs="Times New Roman"/>
        </w:rPr>
      </w:pPr>
      <w:r>
        <w:rPr>
          <w:rFonts w:ascii="Times New Roman" w:eastAsia="Times New Roman" w:hAnsi="Times New Roman" w:cs="Times New Roman"/>
        </w:rPr>
        <w:lastRenderedPageBreak/>
        <w:t xml:space="preserve">      To search for specific data, locate and click on the "Search" button within the form. Enter search criteria into the provided search fields.</w:t>
      </w:r>
    </w:p>
    <w:p w14:paraId="4797C964" w14:textId="77777777" w:rsidR="00FF2F8D" w:rsidRDefault="00FF2F8D" w:rsidP="00FF2F8D">
      <w:pPr>
        <w:spacing w:before="240" w:after="240"/>
        <w:ind w:left="36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Editing Data:</w:t>
      </w:r>
    </w:p>
    <w:p w14:paraId="2515DEEA" w14:textId="6050965B" w:rsidR="00FF2F8D" w:rsidRDefault="00FF2F8D" w:rsidP="00FF2F8D">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      To edit existing data, select the entry to be edited. Make necessary changes to the fields. Click on the "</w:t>
      </w:r>
      <w:r w:rsidR="00DE120E">
        <w:rPr>
          <w:rFonts w:ascii="Times New Roman" w:eastAsia="Times New Roman" w:hAnsi="Times New Roman" w:cs="Times New Roman"/>
          <w:lang w:val="en-US"/>
        </w:rPr>
        <w:t>Update</w:t>
      </w:r>
      <w:r>
        <w:rPr>
          <w:rFonts w:ascii="Times New Roman" w:eastAsia="Times New Roman" w:hAnsi="Times New Roman" w:cs="Times New Roman"/>
        </w:rPr>
        <w:t>" button to save the changes.</w:t>
      </w:r>
    </w:p>
    <w:p w14:paraId="53158BD3" w14:textId="77777777" w:rsidR="00FF2F8D" w:rsidRDefault="00FF2F8D" w:rsidP="00FF2F8D">
      <w:pPr>
        <w:pStyle w:val="Heading2"/>
        <w:keepNext w:val="0"/>
        <w:keepLines w:val="0"/>
        <w:rPr>
          <w:rFonts w:ascii="Times New Roman" w:eastAsia="Times New Roman" w:hAnsi="Times New Roman" w:cs="Times New Roman"/>
          <w:b/>
          <w:sz w:val="34"/>
          <w:szCs w:val="34"/>
        </w:rPr>
      </w:pPr>
      <w:bookmarkStart w:id="4" w:name="_l3yzykky2qpi" w:colFirst="0" w:colLast="0"/>
      <w:bookmarkEnd w:id="4"/>
      <w:r>
        <w:rPr>
          <w:rFonts w:ascii="Times New Roman" w:eastAsia="Times New Roman" w:hAnsi="Times New Roman" w:cs="Times New Roman"/>
          <w:b/>
          <w:sz w:val="34"/>
          <w:szCs w:val="34"/>
        </w:rPr>
        <w:t>View reports</w:t>
      </w:r>
    </w:p>
    <w:p w14:paraId="7CA20F2A" w14:textId="77777777" w:rsidR="00FF2F8D" w:rsidRDefault="00FF2F8D" w:rsidP="00FF2F8D">
      <w:pPr>
        <w:spacing w:before="240" w:after="240"/>
        <w:rPr>
          <w:rFonts w:ascii="Times New Roman" w:eastAsia="Times New Roman" w:hAnsi="Times New Roman" w:cs="Times New Roman"/>
        </w:rPr>
      </w:pPr>
      <w:r>
        <w:rPr>
          <w:rFonts w:ascii="Times New Roman" w:eastAsia="Times New Roman" w:hAnsi="Times New Roman" w:cs="Times New Roman"/>
        </w:rPr>
        <w:t>Reports are listed in the navigation pane under the "Reports" section. You can double-click on the report name to open it. You can also click the button below the report to navigate to previous or next reports.</w:t>
      </w:r>
    </w:p>
    <w:p w14:paraId="702CC593" w14:textId="77777777" w:rsidR="00FF2F8D" w:rsidRDefault="00FF2F8D" w:rsidP="00FF2F8D">
      <w:pPr>
        <w:spacing w:before="240" w:after="240"/>
        <w:ind w:left="360"/>
        <w:rPr>
          <w:rFonts w:ascii="Times New Roman" w:eastAsia="Times New Roman" w:hAnsi="Times New Roman" w:cs="Times New Roman"/>
          <w:color w:val="0D0D0D"/>
          <w:highlight w:val="white"/>
        </w:rPr>
      </w:pPr>
      <w:r>
        <w:rPr>
          <w:color w:val="0D0D0D"/>
        </w:rPr>
        <w:t>1.</w:t>
      </w:r>
      <w:r>
        <w:rPr>
          <w:rFonts w:ascii="Times New Roman" w:eastAsia="Times New Roman" w:hAnsi="Times New Roman" w:cs="Times New Roman"/>
          <w:color w:val="0D0D0D"/>
          <w:sz w:val="14"/>
          <w:szCs w:val="14"/>
        </w:rPr>
        <w:t xml:space="preserve">  </w:t>
      </w:r>
      <w:r>
        <w:rPr>
          <w:rFonts w:ascii="Times New Roman" w:eastAsia="Times New Roman" w:hAnsi="Times New Roman" w:cs="Times New Roman"/>
          <w:color w:val="0D0D0D"/>
          <w:sz w:val="14"/>
          <w:szCs w:val="14"/>
        </w:rPr>
        <w:tab/>
      </w:r>
      <w:r>
        <w:rPr>
          <w:rFonts w:ascii="Times New Roman" w:eastAsia="Times New Roman" w:hAnsi="Times New Roman" w:cs="Times New Roman"/>
          <w:color w:val="0D0D0D"/>
          <w:highlight w:val="white"/>
        </w:rPr>
        <w:t>MovieBasicReport shows basic movie information, including title, genre, release date, duration, and director.</w:t>
      </w:r>
    </w:p>
    <w:p w14:paraId="00A49A68" w14:textId="77777777" w:rsidR="00FF2F8D" w:rsidRDefault="00FF2F8D" w:rsidP="00FF2F8D">
      <w:pPr>
        <w:spacing w:before="240" w:after="240"/>
        <w:ind w:left="360"/>
        <w:rPr>
          <w:rFonts w:ascii="Times New Roman" w:eastAsia="Times New Roman" w:hAnsi="Times New Roman" w:cs="Times New Roman"/>
          <w:color w:val="0D0D0D"/>
          <w:highlight w:val="white"/>
        </w:rPr>
      </w:pPr>
      <w:r>
        <w:rPr>
          <w:color w:val="0D0D0D"/>
        </w:rPr>
        <w:t>2.</w:t>
      </w:r>
      <w:r>
        <w:rPr>
          <w:rFonts w:ascii="Times New Roman" w:eastAsia="Times New Roman" w:hAnsi="Times New Roman" w:cs="Times New Roman"/>
          <w:color w:val="0D0D0D"/>
          <w:sz w:val="14"/>
          <w:szCs w:val="14"/>
        </w:rPr>
        <w:t xml:space="preserve">  </w:t>
      </w:r>
      <w:r>
        <w:rPr>
          <w:rFonts w:ascii="Times New Roman" w:eastAsia="Times New Roman" w:hAnsi="Times New Roman" w:cs="Times New Roman"/>
          <w:color w:val="0D0D0D"/>
          <w:sz w:val="14"/>
          <w:szCs w:val="14"/>
        </w:rPr>
        <w:tab/>
      </w:r>
      <w:r>
        <w:rPr>
          <w:rFonts w:ascii="Times New Roman" w:eastAsia="Times New Roman" w:hAnsi="Times New Roman" w:cs="Times New Roman"/>
          <w:color w:val="0D0D0D"/>
          <w:highlight w:val="white"/>
        </w:rPr>
        <w:t>"MovieContributorReport reports movie contributors' information, including movie title, position, contributor name, nationality, date of birth, and date of death.</w:t>
      </w:r>
    </w:p>
    <w:p w14:paraId="45C440F4" w14:textId="77777777" w:rsidR="00FF2F8D" w:rsidRDefault="00FF2F8D" w:rsidP="00FF2F8D">
      <w:pPr>
        <w:spacing w:before="240" w:after="240"/>
        <w:ind w:left="360"/>
        <w:rPr>
          <w:rFonts w:ascii="Times New Roman" w:eastAsia="Times New Roman" w:hAnsi="Times New Roman" w:cs="Times New Roman"/>
          <w:color w:val="0D0D0D"/>
          <w:highlight w:val="white"/>
        </w:rPr>
      </w:pPr>
      <w:r>
        <w:rPr>
          <w:color w:val="0D0D0D"/>
        </w:rPr>
        <w:t>3.</w:t>
      </w:r>
      <w:r>
        <w:rPr>
          <w:rFonts w:ascii="Times New Roman" w:eastAsia="Times New Roman" w:hAnsi="Times New Roman" w:cs="Times New Roman"/>
          <w:color w:val="0D0D0D"/>
          <w:sz w:val="14"/>
          <w:szCs w:val="14"/>
        </w:rPr>
        <w:t xml:space="preserve">  </w:t>
      </w:r>
      <w:r>
        <w:rPr>
          <w:rFonts w:ascii="Times New Roman" w:eastAsia="Times New Roman" w:hAnsi="Times New Roman" w:cs="Times New Roman"/>
          <w:color w:val="0D0D0D"/>
          <w:sz w:val="14"/>
          <w:szCs w:val="14"/>
        </w:rPr>
        <w:tab/>
      </w:r>
      <w:r>
        <w:rPr>
          <w:rFonts w:ascii="Times New Roman" w:eastAsia="Times New Roman" w:hAnsi="Times New Roman" w:cs="Times New Roman"/>
          <w:color w:val="0D0D0D"/>
          <w:highlight w:val="white"/>
        </w:rPr>
        <w:t>MovieRoleReport presents the roles featured in each movie and the actors who portrayed them, showcasing detailed information about the actors, including their height, weight, and hair color.</w:t>
      </w:r>
    </w:p>
    <w:p w14:paraId="4F4B42B4" w14:textId="46FDFF0A" w:rsidR="00B9370B" w:rsidRDefault="00B9370B" w:rsidP="00B9370B">
      <w:pPr>
        <w:pStyle w:val="Heading2"/>
        <w:keepNext w:val="0"/>
        <w:keepLines w:val="0"/>
        <w:rPr>
          <w:rFonts w:ascii="Times New Roman" w:eastAsia="Times New Roman" w:hAnsi="Times New Roman" w:cs="Times New Roman"/>
          <w:b/>
          <w:sz w:val="34"/>
          <w:szCs w:val="34"/>
          <w:lang w:val="en-US"/>
        </w:rPr>
      </w:pPr>
      <w:r>
        <w:rPr>
          <w:rFonts w:ascii="Times New Roman" w:eastAsia="Times New Roman" w:hAnsi="Times New Roman" w:cs="Times New Roman"/>
          <w:b/>
          <w:sz w:val="34"/>
          <w:szCs w:val="34"/>
          <w:lang w:val="en-US"/>
        </w:rPr>
        <w:t>Important Notes</w:t>
      </w:r>
    </w:p>
    <w:p w14:paraId="5EB3FEC2" w14:textId="468D7B88" w:rsidR="00B9370B" w:rsidRDefault="00B9370B" w:rsidP="00B9370B">
      <w:pPr>
        <w:rPr>
          <w:rFonts w:ascii="Times New Roman" w:eastAsia="Times New Roman" w:hAnsi="Times New Roman" w:cs="Times New Roman"/>
          <w:lang w:val="en-US"/>
        </w:rPr>
      </w:pPr>
      <w:r>
        <w:rPr>
          <w:rFonts w:ascii="Times New Roman" w:eastAsia="Times New Roman" w:hAnsi="Times New Roman" w:cs="Times New Roman"/>
          <w:lang w:val="en-US"/>
        </w:rPr>
        <w:t xml:space="preserve">Because we have </w:t>
      </w:r>
      <w:r w:rsidR="003A1030">
        <w:rPr>
          <w:rFonts w:ascii="Times New Roman" w:eastAsia="Times New Roman" w:hAnsi="Times New Roman" w:cs="Times New Roman"/>
          <w:lang w:val="en-US"/>
        </w:rPr>
        <w:t>several parent-child foreign key relationships in our database, some table rows must be inserted before others. This includes:</w:t>
      </w:r>
    </w:p>
    <w:p w14:paraId="6281E40C" w14:textId="77777777" w:rsidR="003A1030" w:rsidRDefault="003A1030" w:rsidP="00B9370B">
      <w:pPr>
        <w:rPr>
          <w:rFonts w:ascii="Times New Roman" w:eastAsia="Times New Roman" w:hAnsi="Times New Roman" w:cs="Times New Roman"/>
          <w:lang w:val="en-US"/>
        </w:rPr>
      </w:pPr>
    </w:p>
    <w:p w14:paraId="1A8364B9" w14:textId="77777777" w:rsidR="003A1030" w:rsidRDefault="003A1030" w:rsidP="00B9370B">
      <w:pPr>
        <w:rPr>
          <w:rFonts w:ascii="Times New Roman" w:eastAsia="Times New Roman" w:hAnsi="Times New Roman" w:cs="Times New Roman"/>
          <w:lang w:val="en-US"/>
        </w:rPr>
      </w:pPr>
      <w:r>
        <w:rPr>
          <w:rFonts w:ascii="Times New Roman" w:eastAsia="Times New Roman" w:hAnsi="Times New Roman" w:cs="Times New Roman"/>
          <w:lang w:val="en-US"/>
        </w:rPr>
        <w:t>A record in movies and contributors must be created before a record in movies_has_contributors.</w:t>
      </w:r>
    </w:p>
    <w:p w14:paraId="56BECD90" w14:textId="77777777" w:rsidR="003A1030" w:rsidRDefault="003A1030" w:rsidP="00B9370B">
      <w:pPr>
        <w:rPr>
          <w:rFonts w:ascii="Times New Roman" w:eastAsia="Times New Roman" w:hAnsi="Times New Roman" w:cs="Times New Roman"/>
          <w:lang w:val="en-US"/>
        </w:rPr>
      </w:pPr>
      <w:r>
        <w:rPr>
          <w:rFonts w:ascii="Times New Roman" w:eastAsia="Times New Roman" w:hAnsi="Times New Roman" w:cs="Times New Roman"/>
          <w:lang w:val="en-US"/>
        </w:rPr>
        <w:t>A record in contributors must be created before a record in actors and directors.</w:t>
      </w:r>
    </w:p>
    <w:p w14:paraId="4AC53011" w14:textId="77777777" w:rsidR="003A1030" w:rsidRDefault="003A1030" w:rsidP="00B9370B">
      <w:pPr>
        <w:rPr>
          <w:rFonts w:ascii="Times New Roman" w:eastAsia="Times New Roman" w:hAnsi="Times New Roman" w:cs="Times New Roman"/>
          <w:lang w:val="en-US"/>
        </w:rPr>
      </w:pPr>
      <w:r>
        <w:rPr>
          <w:rFonts w:ascii="Times New Roman" w:eastAsia="Times New Roman" w:hAnsi="Times New Roman" w:cs="Times New Roman"/>
          <w:lang w:val="en-US"/>
        </w:rPr>
        <w:t>A record in movies and actors must be created before a record in role.</w:t>
      </w:r>
    </w:p>
    <w:p w14:paraId="0AF60FFE" w14:textId="77777777" w:rsidR="003A1030" w:rsidRDefault="003A1030" w:rsidP="00B9370B">
      <w:pPr>
        <w:rPr>
          <w:rFonts w:ascii="Times New Roman" w:eastAsia="Times New Roman" w:hAnsi="Times New Roman" w:cs="Times New Roman"/>
          <w:lang w:val="en-US"/>
        </w:rPr>
      </w:pPr>
      <w:r>
        <w:rPr>
          <w:rFonts w:ascii="Times New Roman" w:eastAsia="Times New Roman" w:hAnsi="Times New Roman" w:cs="Times New Roman"/>
          <w:lang w:val="en-US"/>
        </w:rPr>
        <w:t>A record in role and screen_time must be created before a record in role_screen_time.</w:t>
      </w:r>
    </w:p>
    <w:p w14:paraId="7C8C0BCF" w14:textId="77777777" w:rsidR="003A1030" w:rsidRDefault="003A1030" w:rsidP="00B9370B">
      <w:pPr>
        <w:rPr>
          <w:rFonts w:ascii="Times New Roman" w:eastAsia="Times New Roman" w:hAnsi="Times New Roman" w:cs="Times New Roman"/>
          <w:lang w:val="en-US"/>
        </w:rPr>
      </w:pPr>
      <w:r>
        <w:rPr>
          <w:rFonts w:ascii="Times New Roman" w:eastAsia="Times New Roman" w:hAnsi="Times New Roman" w:cs="Times New Roman"/>
          <w:lang w:val="en-US"/>
        </w:rPr>
        <w:t>A record in actors and weight must be created before a record in actors_weight.</w:t>
      </w:r>
    </w:p>
    <w:p w14:paraId="207AC4D5" w14:textId="77777777" w:rsidR="003A1030" w:rsidRDefault="003A1030" w:rsidP="00B9370B">
      <w:pPr>
        <w:rPr>
          <w:rFonts w:ascii="Times New Roman" w:eastAsia="Times New Roman" w:hAnsi="Times New Roman" w:cs="Times New Roman"/>
          <w:lang w:val="en-US"/>
        </w:rPr>
      </w:pPr>
      <w:r>
        <w:rPr>
          <w:rFonts w:ascii="Times New Roman" w:eastAsia="Times New Roman" w:hAnsi="Times New Roman" w:cs="Times New Roman"/>
          <w:lang w:val="en-US"/>
        </w:rPr>
        <w:t>A record in contributors and first_name must be created before a record in contributors_first_name.</w:t>
      </w:r>
    </w:p>
    <w:p w14:paraId="56436220" w14:textId="77777777" w:rsidR="003A1030" w:rsidRDefault="003A1030" w:rsidP="00B9370B">
      <w:pPr>
        <w:rPr>
          <w:rFonts w:ascii="Times New Roman" w:eastAsia="Times New Roman" w:hAnsi="Times New Roman" w:cs="Times New Roman"/>
          <w:lang w:val="en-US"/>
        </w:rPr>
      </w:pPr>
      <w:r>
        <w:rPr>
          <w:rFonts w:ascii="Times New Roman" w:eastAsia="Times New Roman" w:hAnsi="Times New Roman" w:cs="Times New Roman"/>
          <w:lang w:val="en-US"/>
        </w:rPr>
        <w:t>A genre must created before a record in movie.</w:t>
      </w:r>
    </w:p>
    <w:p w14:paraId="055047B9" w14:textId="77777777" w:rsidR="003A1030" w:rsidRDefault="003A1030" w:rsidP="00B9370B">
      <w:pPr>
        <w:rPr>
          <w:rFonts w:ascii="Times New Roman" w:eastAsia="Times New Roman" w:hAnsi="Times New Roman" w:cs="Times New Roman"/>
          <w:lang w:val="en-US"/>
        </w:rPr>
      </w:pPr>
    </w:p>
    <w:p w14:paraId="1C584FFC" w14:textId="5B68F7F9" w:rsidR="00C45CC2" w:rsidRDefault="00C45CC2" w:rsidP="00B9370B">
      <w:pPr>
        <w:rPr>
          <w:rFonts w:ascii="Times New Roman" w:eastAsia="Times New Roman" w:hAnsi="Times New Roman" w:cs="Times New Roman"/>
          <w:lang w:val="en-US"/>
        </w:rPr>
      </w:pPr>
    </w:p>
    <w:p w14:paraId="7A9E82E0" w14:textId="77777777" w:rsidR="003A1030" w:rsidRPr="00B9370B" w:rsidRDefault="003A1030" w:rsidP="00B9370B">
      <w:pPr>
        <w:rPr>
          <w:lang w:val="en-US"/>
        </w:rPr>
      </w:pPr>
    </w:p>
    <w:p w14:paraId="3B1F0207" w14:textId="77777777" w:rsidR="00801577" w:rsidRPr="00B9370B" w:rsidRDefault="00801577">
      <w:pPr>
        <w:rPr>
          <w:lang w:val="en-US"/>
        </w:rPr>
      </w:pPr>
    </w:p>
    <w:sectPr w:rsidR="00801577" w:rsidRPr="00B93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A03A0"/>
    <w:multiLevelType w:val="multilevel"/>
    <w:tmpl w:val="86200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019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8D"/>
    <w:rsid w:val="003A1030"/>
    <w:rsid w:val="003F6FE0"/>
    <w:rsid w:val="0051297C"/>
    <w:rsid w:val="00801577"/>
    <w:rsid w:val="00B9370B"/>
    <w:rsid w:val="00C45CC2"/>
    <w:rsid w:val="00DE120E"/>
    <w:rsid w:val="00FF2F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9D2B"/>
  <w15:chartTrackingRefBased/>
  <w15:docId w15:val="{0D4955B3-392A-4DC1-A42B-4D2635B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F8D"/>
    <w:pPr>
      <w:spacing w:after="0" w:line="276" w:lineRule="auto"/>
    </w:pPr>
    <w:rPr>
      <w:rFonts w:ascii="Arial" w:eastAsia="Arial" w:hAnsi="Arial" w:cs="Arial"/>
      <w:kern w:val="0"/>
      <w:lang w:val="zh-CN" w:eastAsia="en-CA"/>
      <w14:ligatures w14:val="none"/>
    </w:rPr>
  </w:style>
  <w:style w:type="paragraph" w:styleId="Heading1">
    <w:name w:val="heading 1"/>
    <w:basedOn w:val="Normal"/>
    <w:next w:val="Normal"/>
    <w:link w:val="Heading1Char"/>
    <w:uiPriority w:val="9"/>
    <w:qFormat/>
    <w:rsid w:val="00FF2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2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F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F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F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F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F8D"/>
    <w:rPr>
      <w:rFonts w:eastAsiaTheme="majorEastAsia" w:cstheme="majorBidi"/>
      <w:color w:val="272727" w:themeColor="text1" w:themeTint="D8"/>
    </w:rPr>
  </w:style>
  <w:style w:type="paragraph" w:styleId="Title">
    <w:name w:val="Title"/>
    <w:basedOn w:val="Normal"/>
    <w:next w:val="Normal"/>
    <w:link w:val="TitleChar"/>
    <w:uiPriority w:val="10"/>
    <w:qFormat/>
    <w:rsid w:val="00FF2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F8D"/>
    <w:pPr>
      <w:spacing w:before="160"/>
      <w:jc w:val="center"/>
    </w:pPr>
    <w:rPr>
      <w:i/>
      <w:iCs/>
      <w:color w:val="404040" w:themeColor="text1" w:themeTint="BF"/>
    </w:rPr>
  </w:style>
  <w:style w:type="character" w:customStyle="1" w:styleId="QuoteChar">
    <w:name w:val="Quote Char"/>
    <w:basedOn w:val="DefaultParagraphFont"/>
    <w:link w:val="Quote"/>
    <w:uiPriority w:val="29"/>
    <w:rsid w:val="00FF2F8D"/>
    <w:rPr>
      <w:i/>
      <w:iCs/>
      <w:color w:val="404040" w:themeColor="text1" w:themeTint="BF"/>
    </w:rPr>
  </w:style>
  <w:style w:type="paragraph" w:styleId="ListParagraph">
    <w:name w:val="List Paragraph"/>
    <w:basedOn w:val="Normal"/>
    <w:uiPriority w:val="34"/>
    <w:qFormat/>
    <w:rsid w:val="00FF2F8D"/>
    <w:pPr>
      <w:ind w:left="720"/>
      <w:contextualSpacing/>
    </w:pPr>
  </w:style>
  <w:style w:type="character" w:styleId="IntenseEmphasis">
    <w:name w:val="Intense Emphasis"/>
    <w:basedOn w:val="DefaultParagraphFont"/>
    <w:uiPriority w:val="21"/>
    <w:qFormat/>
    <w:rsid w:val="00FF2F8D"/>
    <w:rPr>
      <w:i/>
      <w:iCs/>
      <w:color w:val="0F4761" w:themeColor="accent1" w:themeShade="BF"/>
    </w:rPr>
  </w:style>
  <w:style w:type="paragraph" w:styleId="IntenseQuote">
    <w:name w:val="Intense Quote"/>
    <w:basedOn w:val="Normal"/>
    <w:next w:val="Normal"/>
    <w:link w:val="IntenseQuoteChar"/>
    <w:uiPriority w:val="30"/>
    <w:qFormat/>
    <w:rsid w:val="00FF2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F8D"/>
    <w:rPr>
      <w:i/>
      <w:iCs/>
      <w:color w:val="0F4761" w:themeColor="accent1" w:themeShade="BF"/>
    </w:rPr>
  </w:style>
  <w:style w:type="character" w:styleId="IntenseReference">
    <w:name w:val="Intense Reference"/>
    <w:basedOn w:val="DefaultParagraphFont"/>
    <w:uiPriority w:val="32"/>
    <w:qFormat/>
    <w:rsid w:val="00FF2F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Jawaa Chen</dc:creator>
  <cp:keywords/>
  <dc:description/>
  <cp:lastModifiedBy>Jawaa Chen</cp:lastModifiedBy>
  <cp:revision>6</cp:revision>
  <dcterms:created xsi:type="dcterms:W3CDTF">2024-04-04T18:49:00Z</dcterms:created>
  <dcterms:modified xsi:type="dcterms:W3CDTF">2024-04-07T16:17:00Z</dcterms:modified>
</cp:coreProperties>
</file>