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2755" w14:textId="28301AF1" w:rsidR="00BC155A" w:rsidRPr="005A7CF7" w:rsidRDefault="005A7CF7" w:rsidP="005A7CF7">
      <w:pPr>
        <w:jc w:val="center"/>
        <w:rPr>
          <w:b/>
          <w:bCs/>
          <w:sz w:val="48"/>
          <w:szCs w:val="48"/>
        </w:rPr>
      </w:pPr>
      <w:r w:rsidRPr="005A7CF7">
        <w:rPr>
          <w:rFonts w:hint="eastAsia"/>
          <w:b/>
          <w:bCs/>
          <w:sz w:val="48"/>
          <w:szCs w:val="48"/>
        </w:rPr>
        <w:t>T</w:t>
      </w:r>
      <w:r w:rsidRPr="005A7CF7">
        <w:rPr>
          <w:b/>
          <w:bCs/>
          <w:sz w:val="48"/>
          <w:szCs w:val="48"/>
        </w:rPr>
        <w:t>WITTER API TEST</w:t>
      </w:r>
    </w:p>
    <w:p w14:paraId="4CD50FA1" w14:textId="45CD8605" w:rsidR="005A7CF7" w:rsidRDefault="005A7CF7" w:rsidP="005A7CF7">
      <w:pPr>
        <w:jc w:val="center"/>
        <w:rPr>
          <w:sz w:val="44"/>
          <w:szCs w:val="44"/>
        </w:rPr>
      </w:pPr>
      <w:proofErr w:type="spellStart"/>
      <w:r w:rsidRPr="005A7CF7">
        <w:rPr>
          <w:sz w:val="44"/>
          <w:szCs w:val="44"/>
        </w:rPr>
        <w:t>Twcao</w:t>
      </w:r>
      <w:proofErr w:type="spellEnd"/>
    </w:p>
    <w:p w14:paraId="33BA5EB7" w14:textId="6AA87FC6" w:rsidR="005A7CF7" w:rsidRDefault="005A7CF7" w:rsidP="005A7CF7">
      <w:pPr>
        <w:jc w:val="center"/>
        <w:rPr>
          <w:sz w:val="28"/>
          <w:szCs w:val="28"/>
        </w:rPr>
      </w:pPr>
      <w:r>
        <w:rPr>
          <w:rFonts w:hint="eastAsia"/>
          <w:sz w:val="28"/>
          <w:szCs w:val="28"/>
        </w:rPr>
        <w:t>(</w:t>
      </w:r>
      <w:r>
        <w:rPr>
          <w:sz w:val="28"/>
          <w:szCs w:val="28"/>
        </w:rPr>
        <w:t>project2.phase 1)</w:t>
      </w:r>
    </w:p>
    <w:p w14:paraId="5D3AC790" w14:textId="4E5C4C77" w:rsidR="005A7CF7" w:rsidRPr="00BB1230" w:rsidRDefault="005A7CF7" w:rsidP="005A7CF7">
      <w:pPr>
        <w:jc w:val="left"/>
        <w:rPr>
          <w:b/>
          <w:bCs/>
          <w:sz w:val="28"/>
          <w:szCs w:val="28"/>
        </w:rPr>
      </w:pPr>
      <w:r w:rsidRPr="00BB1230">
        <w:rPr>
          <w:b/>
          <w:bCs/>
          <w:sz w:val="28"/>
          <w:szCs w:val="28"/>
        </w:rPr>
        <w:t>Step1:</w:t>
      </w:r>
    </w:p>
    <w:p w14:paraId="1CBF2888" w14:textId="52EE1B00" w:rsidR="00432AA0" w:rsidRDefault="005A7CF7" w:rsidP="005A7CF7">
      <w:pPr>
        <w:jc w:val="left"/>
        <w:rPr>
          <w:rFonts w:hint="eastAsia"/>
          <w:sz w:val="28"/>
          <w:szCs w:val="28"/>
        </w:rPr>
      </w:pPr>
      <w:r>
        <w:rPr>
          <w:rFonts w:hint="eastAsia"/>
          <w:sz w:val="28"/>
          <w:szCs w:val="28"/>
        </w:rPr>
        <w:t>S</w:t>
      </w:r>
      <w:r>
        <w:rPr>
          <w:sz w:val="28"/>
          <w:szCs w:val="28"/>
        </w:rPr>
        <w:t xml:space="preserve">et all the keys properly. To use twitter </w:t>
      </w:r>
      <w:proofErr w:type="spellStart"/>
      <w:r>
        <w:rPr>
          <w:sz w:val="28"/>
          <w:szCs w:val="28"/>
        </w:rPr>
        <w:t>apis</w:t>
      </w:r>
      <w:proofErr w:type="spellEnd"/>
      <w:r>
        <w:rPr>
          <w:sz w:val="28"/>
          <w:szCs w:val="28"/>
        </w:rPr>
        <w:t xml:space="preserve">, one has to first create </w:t>
      </w:r>
      <w:proofErr w:type="gramStart"/>
      <w:r>
        <w:rPr>
          <w:sz w:val="28"/>
          <w:szCs w:val="28"/>
        </w:rPr>
        <w:t>an</w:t>
      </w:r>
      <w:proofErr w:type="gramEnd"/>
      <w:r>
        <w:rPr>
          <w:sz w:val="28"/>
          <w:szCs w:val="28"/>
        </w:rPr>
        <w:t xml:space="preserve"> project in twitter developer portal and get the four keys we need to use all the </w:t>
      </w:r>
      <w:proofErr w:type="spellStart"/>
      <w:r>
        <w:rPr>
          <w:sz w:val="28"/>
          <w:szCs w:val="28"/>
        </w:rPr>
        <w:t>apis</w:t>
      </w:r>
      <w:proofErr w:type="spellEnd"/>
      <w:r>
        <w:rPr>
          <w:sz w:val="28"/>
          <w:szCs w:val="28"/>
        </w:rPr>
        <w:t>.</w:t>
      </w:r>
    </w:p>
    <w:p w14:paraId="6E416AF0" w14:textId="138EB881" w:rsidR="005A7CF7" w:rsidRDefault="00432AA0" w:rsidP="005A7CF7">
      <w:pPr>
        <w:jc w:val="left"/>
        <w:rPr>
          <w:sz w:val="28"/>
          <w:szCs w:val="28"/>
        </w:rPr>
      </w:pPr>
      <w:r>
        <w:rPr>
          <w:rFonts w:hint="eastAsia"/>
          <w:noProof/>
          <w:sz w:val="28"/>
          <w:szCs w:val="28"/>
        </w:rPr>
        <w:drawing>
          <wp:inline distT="0" distB="0" distL="0" distR="0" wp14:anchorId="26809669" wp14:editId="012BE732">
            <wp:extent cx="5274310" cy="5194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5194300"/>
                    </a:xfrm>
                    <a:prstGeom prst="rect">
                      <a:avLst/>
                    </a:prstGeom>
                  </pic:spPr>
                </pic:pic>
              </a:graphicData>
            </a:graphic>
          </wp:inline>
        </w:drawing>
      </w:r>
    </w:p>
    <w:p w14:paraId="6548D6BF" w14:textId="7C3E67DA" w:rsidR="00432AA0" w:rsidRDefault="00432AA0" w:rsidP="005A7CF7">
      <w:pPr>
        <w:jc w:val="left"/>
        <w:rPr>
          <w:sz w:val="28"/>
          <w:szCs w:val="28"/>
        </w:rPr>
      </w:pPr>
      <w:r>
        <w:rPr>
          <w:rFonts w:hint="eastAsia"/>
          <w:sz w:val="28"/>
          <w:szCs w:val="28"/>
        </w:rPr>
        <w:t>A</w:t>
      </w:r>
      <w:r>
        <w:rPr>
          <w:sz w:val="28"/>
          <w:szCs w:val="28"/>
        </w:rPr>
        <w:t xml:space="preserve">lso, remember to enable both read and write in your project so as </w:t>
      </w:r>
      <w:r>
        <w:rPr>
          <w:sz w:val="28"/>
          <w:szCs w:val="28"/>
        </w:rPr>
        <w:lastRenderedPageBreak/>
        <w:t>to use both ‘GET’ and ‘POST’ methods.</w:t>
      </w:r>
    </w:p>
    <w:p w14:paraId="01230E29" w14:textId="38E2E707" w:rsidR="00E4465F" w:rsidRDefault="00E4465F" w:rsidP="005A7CF7">
      <w:pPr>
        <w:jc w:val="left"/>
        <w:rPr>
          <w:sz w:val="28"/>
          <w:szCs w:val="28"/>
        </w:rPr>
      </w:pPr>
    </w:p>
    <w:p w14:paraId="73C5D0DB" w14:textId="4C3EB1D2" w:rsidR="00E4465F" w:rsidRPr="00BB1230" w:rsidRDefault="00E4465F" w:rsidP="005A7CF7">
      <w:pPr>
        <w:jc w:val="left"/>
        <w:rPr>
          <w:b/>
          <w:bCs/>
          <w:sz w:val="28"/>
          <w:szCs w:val="28"/>
        </w:rPr>
      </w:pPr>
      <w:r w:rsidRPr="00BB1230">
        <w:rPr>
          <w:rFonts w:hint="eastAsia"/>
          <w:b/>
          <w:bCs/>
          <w:sz w:val="28"/>
          <w:szCs w:val="28"/>
        </w:rPr>
        <w:t>S</w:t>
      </w:r>
      <w:r w:rsidRPr="00BB1230">
        <w:rPr>
          <w:b/>
          <w:bCs/>
          <w:sz w:val="28"/>
          <w:szCs w:val="28"/>
        </w:rPr>
        <w:t>tep 2:</w:t>
      </w:r>
    </w:p>
    <w:p w14:paraId="1C38A84F" w14:textId="2532AE72" w:rsidR="00E4465F" w:rsidRDefault="00E4465F" w:rsidP="005A7CF7">
      <w:pPr>
        <w:jc w:val="left"/>
        <w:rPr>
          <w:sz w:val="28"/>
          <w:szCs w:val="28"/>
        </w:rPr>
      </w:pPr>
      <w:r>
        <w:rPr>
          <w:sz w:val="28"/>
          <w:szCs w:val="28"/>
        </w:rPr>
        <w:t xml:space="preserve">Create </w:t>
      </w:r>
      <w:proofErr w:type="gramStart"/>
      <w:r>
        <w:rPr>
          <w:sz w:val="28"/>
          <w:szCs w:val="28"/>
        </w:rPr>
        <w:t>an</w:t>
      </w:r>
      <w:proofErr w:type="gramEnd"/>
      <w:r>
        <w:rPr>
          <w:sz w:val="28"/>
          <w:szCs w:val="28"/>
        </w:rPr>
        <w:t xml:space="preserve"> python file to store all the keys. Then create a python file to run your main function and use the following code to build authentication.</w:t>
      </w:r>
    </w:p>
    <w:p w14:paraId="245B0423" w14:textId="6BEFB752" w:rsidR="00E4465F" w:rsidRDefault="00A647B7" w:rsidP="005A7CF7">
      <w:pPr>
        <w:jc w:val="left"/>
        <w:rPr>
          <w:sz w:val="28"/>
          <w:szCs w:val="28"/>
        </w:rPr>
      </w:pPr>
      <w:r>
        <w:rPr>
          <w:noProof/>
          <w:sz w:val="28"/>
          <w:szCs w:val="28"/>
        </w:rPr>
        <w:drawing>
          <wp:inline distT="0" distB="0" distL="0" distR="0" wp14:anchorId="6658BAB9" wp14:editId="4F5A72A9">
            <wp:extent cx="5274310" cy="1122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1122045"/>
                    </a:xfrm>
                    <a:prstGeom prst="rect">
                      <a:avLst/>
                    </a:prstGeom>
                  </pic:spPr>
                </pic:pic>
              </a:graphicData>
            </a:graphic>
          </wp:inline>
        </w:drawing>
      </w:r>
    </w:p>
    <w:p w14:paraId="4DC7FF34" w14:textId="77777777" w:rsidR="000A0D97" w:rsidRDefault="000A0D97" w:rsidP="005A7CF7">
      <w:pPr>
        <w:jc w:val="left"/>
        <w:rPr>
          <w:sz w:val="28"/>
          <w:szCs w:val="28"/>
        </w:rPr>
      </w:pPr>
    </w:p>
    <w:p w14:paraId="11C0C310" w14:textId="7687CBBC" w:rsidR="00E4465F" w:rsidRPr="00BB1230" w:rsidRDefault="000A0D97" w:rsidP="005A7CF7">
      <w:pPr>
        <w:jc w:val="left"/>
        <w:rPr>
          <w:b/>
          <w:bCs/>
          <w:sz w:val="28"/>
          <w:szCs w:val="28"/>
        </w:rPr>
      </w:pPr>
      <w:r w:rsidRPr="00BB1230">
        <w:rPr>
          <w:rFonts w:hint="eastAsia"/>
          <w:b/>
          <w:bCs/>
          <w:sz w:val="28"/>
          <w:szCs w:val="28"/>
        </w:rPr>
        <w:t>S</w:t>
      </w:r>
      <w:r w:rsidRPr="00BB1230">
        <w:rPr>
          <w:b/>
          <w:bCs/>
          <w:sz w:val="28"/>
          <w:szCs w:val="28"/>
        </w:rPr>
        <w:t>tep 3:</w:t>
      </w:r>
    </w:p>
    <w:p w14:paraId="60C9E816" w14:textId="77777777" w:rsidR="000A0D97" w:rsidRDefault="000A0D97" w:rsidP="005A7CF7">
      <w:pPr>
        <w:jc w:val="left"/>
        <w:rPr>
          <w:sz w:val="28"/>
          <w:szCs w:val="28"/>
        </w:rPr>
      </w:pPr>
      <w:r>
        <w:rPr>
          <w:rFonts w:hint="eastAsia"/>
          <w:sz w:val="28"/>
          <w:szCs w:val="28"/>
        </w:rPr>
        <w:t>N</w:t>
      </w:r>
      <w:r>
        <w:rPr>
          <w:sz w:val="28"/>
          <w:szCs w:val="28"/>
        </w:rPr>
        <w:t xml:space="preserve">ow preparations are all down, we can create functions to test our </w:t>
      </w:r>
      <w:proofErr w:type="spellStart"/>
      <w:r>
        <w:rPr>
          <w:sz w:val="28"/>
          <w:szCs w:val="28"/>
        </w:rPr>
        <w:t>apis</w:t>
      </w:r>
      <w:proofErr w:type="spellEnd"/>
      <w:r>
        <w:rPr>
          <w:sz w:val="28"/>
          <w:szCs w:val="28"/>
        </w:rPr>
        <w:t xml:space="preserve">. Here I </w:t>
      </w:r>
      <w:proofErr w:type="gramStart"/>
      <w:r>
        <w:rPr>
          <w:sz w:val="28"/>
          <w:szCs w:val="28"/>
        </w:rPr>
        <w:t>implements</w:t>
      </w:r>
      <w:proofErr w:type="gramEnd"/>
      <w:r>
        <w:rPr>
          <w:sz w:val="28"/>
          <w:szCs w:val="28"/>
        </w:rPr>
        <w:t xml:space="preserve"> the following </w:t>
      </w:r>
      <w:proofErr w:type="spellStart"/>
      <w:r>
        <w:rPr>
          <w:sz w:val="28"/>
          <w:szCs w:val="28"/>
        </w:rPr>
        <w:t>apis</w:t>
      </w:r>
      <w:proofErr w:type="spellEnd"/>
      <w:r>
        <w:rPr>
          <w:sz w:val="28"/>
          <w:szCs w:val="28"/>
        </w:rPr>
        <w:t>:</w:t>
      </w:r>
    </w:p>
    <w:p w14:paraId="79076140" w14:textId="575F0DD6" w:rsidR="000A0D97" w:rsidRPr="000A0D97" w:rsidRDefault="000A0D97" w:rsidP="000A0D97">
      <w:pPr>
        <w:pStyle w:val="a3"/>
        <w:numPr>
          <w:ilvl w:val="0"/>
          <w:numId w:val="1"/>
        </w:numPr>
        <w:ind w:firstLineChars="0"/>
        <w:jc w:val="left"/>
        <w:rPr>
          <w:sz w:val="28"/>
          <w:szCs w:val="28"/>
        </w:rPr>
      </w:pPr>
      <w:bookmarkStart w:id="0" w:name="_Hlk83644550"/>
      <w:proofErr w:type="spellStart"/>
      <w:r w:rsidRPr="000A0D97">
        <w:rPr>
          <w:sz w:val="28"/>
          <w:szCs w:val="28"/>
        </w:rPr>
        <w:t>GET_My_Home_tweets</w:t>
      </w:r>
      <w:proofErr w:type="spellEnd"/>
      <w:r w:rsidRPr="000A0D97">
        <w:rPr>
          <w:sz w:val="28"/>
          <w:szCs w:val="28"/>
        </w:rPr>
        <w:t>:</w:t>
      </w:r>
    </w:p>
    <w:p w14:paraId="529FDF5C" w14:textId="308D6D34" w:rsidR="000A0D97" w:rsidRDefault="000A0D97" w:rsidP="000A0D97">
      <w:pPr>
        <w:pStyle w:val="a3"/>
        <w:ind w:left="360" w:firstLineChars="0" w:firstLine="0"/>
        <w:jc w:val="left"/>
        <w:rPr>
          <w:sz w:val="28"/>
          <w:szCs w:val="28"/>
        </w:rPr>
      </w:pPr>
      <w:r>
        <w:rPr>
          <w:sz w:val="28"/>
          <w:szCs w:val="28"/>
        </w:rPr>
        <w:t>This function use</w:t>
      </w:r>
      <w:r w:rsidRPr="000A0D97">
        <w:rPr>
          <w:b/>
          <w:bCs/>
          <w:sz w:val="28"/>
          <w:szCs w:val="28"/>
        </w:rPr>
        <w:t xml:space="preserve"> </w:t>
      </w:r>
      <w:proofErr w:type="spellStart"/>
      <w:r w:rsidRPr="000A0D97">
        <w:rPr>
          <w:b/>
          <w:bCs/>
          <w:sz w:val="28"/>
          <w:szCs w:val="28"/>
        </w:rPr>
        <w:t>home_</w:t>
      </w:r>
      <w:proofErr w:type="gramStart"/>
      <w:r w:rsidRPr="000A0D97">
        <w:rPr>
          <w:b/>
          <w:bCs/>
          <w:sz w:val="28"/>
          <w:szCs w:val="28"/>
        </w:rPr>
        <w:t>timeline</w:t>
      </w:r>
      <w:proofErr w:type="spellEnd"/>
      <w:r w:rsidRPr="000A0D97">
        <w:rPr>
          <w:b/>
          <w:bCs/>
          <w:sz w:val="28"/>
          <w:szCs w:val="28"/>
        </w:rPr>
        <w:t>(</w:t>
      </w:r>
      <w:proofErr w:type="gramEnd"/>
      <w:r w:rsidRPr="000A0D97">
        <w:rPr>
          <w:b/>
          <w:bCs/>
          <w:sz w:val="28"/>
          <w:szCs w:val="28"/>
        </w:rPr>
        <w:t>)</w:t>
      </w:r>
      <w:r w:rsidRPr="000A0D97">
        <w:rPr>
          <w:b/>
          <w:bCs/>
          <w:sz w:val="28"/>
          <w:szCs w:val="28"/>
        </w:rPr>
        <w:t xml:space="preserve"> </w:t>
      </w:r>
      <w:r>
        <w:rPr>
          <w:sz w:val="28"/>
          <w:szCs w:val="28"/>
        </w:rPr>
        <w:t>to list all the tweets sent by me.</w:t>
      </w:r>
    </w:p>
    <w:bookmarkEnd w:id="0"/>
    <w:p w14:paraId="29789E9C" w14:textId="79A2C8B7" w:rsidR="000A0D97" w:rsidRPr="000A0D97" w:rsidRDefault="000A0D97" w:rsidP="000A0D97">
      <w:pPr>
        <w:jc w:val="left"/>
        <w:rPr>
          <w:sz w:val="28"/>
          <w:szCs w:val="28"/>
        </w:rPr>
      </w:pPr>
      <w:r>
        <w:rPr>
          <w:sz w:val="28"/>
          <w:szCs w:val="28"/>
        </w:rPr>
        <w:t xml:space="preserve">Parameters: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45"/>
        <w:gridCol w:w="1106"/>
        <w:gridCol w:w="2654"/>
        <w:gridCol w:w="941"/>
        <w:gridCol w:w="1060"/>
      </w:tblGrid>
      <w:tr w:rsidR="000A0D97" w:rsidRPr="000A0D97" w14:paraId="7DC1C2BF" w14:textId="77777777" w:rsidTr="000A0D97">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13699354"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Name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445AA06"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Required</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F987DFA"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Description</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8259278"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Default Value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470FDB5"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Example</w:t>
            </w:r>
          </w:p>
        </w:tc>
      </w:tr>
      <w:tr w:rsidR="000A0D97" w:rsidRPr="000A0D97" w14:paraId="06037ED1" w14:textId="77777777" w:rsidTr="000A0D97">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0D5909DC"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count</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BDBE2C3"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D972244"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 xml:space="preserve">Specifies the number of records to retrieve. Must be less than or equal to 200. Defaults to 20. The value of count is best thought of as a limit to </w:t>
            </w:r>
            <w:r w:rsidRPr="000A0D97">
              <w:rPr>
                <w:rFonts w:ascii="Segoe UI" w:eastAsia="宋体" w:hAnsi="Segoe UI" w:cs="Segoe UI"/>
                <w:color w:val="434548"/>
                <w:kern w:val="0"/>
                <w:szCs w:val="21"/>
              </w:rPr>
              <w:lastRenderedPageBreak/>
              <w:t>the number of tweets to return because suspended or deleted content is removed after the count has been applied.</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A0A52DD"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91998B1"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5</w:t>
            </w:r>
          </w:p>
        </w:tc>
      </w:tr>
      <w:tr w:rsidR="000A0D97" w:rsidRPr="000A0D97" w14:paraId="671B4F6C" w14:textId="77777777" w:rsidTr="000A0D97">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4F24DA76" w14:textId="77777777" w:rsidR="000A0D97" w:rsidRPr="000A0D97" w:rsidRDefault="000A0D97" w:rsidP="000A0D97">
            <w:pPr>
              <w:widowControl/>
              <w:jc w:val="left"/>
              <w:rPr>
                <w:rFonts w:ascii="Segoe UI" w:eastAsia="宋体" w:hAnsi="Segoe UI" w:cs="Segoe UI"/>
                <w:color w:val="434548"/>
                <w:kern w:val="0"/>
                <w:szCs w:val="21"/>
              </w:rPr>
            </w:pPr>
            <w:proofErr w:type="spellStart"/>
            <w:r w:rsidRPr="000A0D97">
              <w:rPr>
                <w:rFonts w:ascii="Segoe UI" w:eastAsia="宋体" w:hAnsi="Segoe UI" w:cs="Segoe UI"/>
                <w:color w:val="434548"/>
                <w:kern w:val="0"/>
                <w:szCs w:val="21"/>
              </w:rPr>
              <w:t>since_id</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3DDC618"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E056FC4"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 xml:space="preserve">Returns results with an ID greater than (that is, more recent than) the specified ID. There are limits to the number of Tweets which can be accessed through the API. If the limit of Tweets has </w:t>
            </w:r>
            <w:proofErr w:type="spellStart"/>
            <w:r w:rsidRPr="000A0D97">
              <w:rPr>
                <w:rFonts w:ascii="Segoe UI" w:eastAsia="宋体" w:hAnsi="Segoe UI" w:cs="Segoe UI"/>
                <w:color w:val="434548"/>
                <w:kern w:val="0"/>
                <w:szCs w:val="21"/>
              </w:rPr>
              <w:t>occured</w:t>
            </w:r>
            <w:proofErr w:type="spellEnd"/>
            <w:r w:rsidRPr="000A0D97">
              <w:rPr>
                <w:rFonts w:ascii="Segoe UI" w:eastAsia="宋体" w:hAnsi="Segoe UI" w:cs="Segoe UI"/>
                <w:color w:val="434548"/>
                <w:kern w:val="0"/>
                <w:szCs w:val="21"/>
              </w:rPr>
              <w:t xml:space="preserve"> since the </w:t>
            </w:r>
            <w:proofErr w:type="spellStart"/>
            <w:r w:rsidRPr="000A0D97">
              <w:rPr>
                <w:rFonts w:ascii="Segoe UI" w:eastAsia="宋体" w:hAnsi="Segoe UI" w:cs="Segoe UI"/>
                <w:color w:val="434548"/>
                <w:kern w:val="0"/>
                <w:szCs w:val="21"/>
              </w:rPr>
              <w:t>since_id</w:t>
            </w:r>
            <w:proofErr w:type="spellEnd"/>
            <w:r w:rsidRPr="000A0D97">
              <w:rPr>
                <w:rFonts w:ascii="Segoe UI" w:eastAsia="宋体" w:hAnsi="Segoe UI" w:cs="Segoe UI"/>
                <w:color w:val="434548"/>
                <w:kern w:val="0"/>
                <w:szCs w:val="21"/>
              </w:rPr>
              <w:t xml:space="preserve">, the </w:t>
            </w:r>
            <w:proofErr w:type="spellStart"/>
            <w:r w:rsidRPr="000A0D97">
              <w:rPr>
                <w:rFonts w:ascii="Segoe UI" w:eastAsia="宋体" w:hAnsi="Segoe UI" w:cs="Segoe UI"/>
                <w:color w:val="434548"/>
                <w:kern w:val="0"/>
                <w:szCs w:val="21"/>
              </w:rPr>
              <w:t>since_id</w:t>
            </w:r>
            <w:proofErr w:type="spellEnd"/>
            <w:r w:rsidRPr="000A0D97">
              <w:rPr>
                <w:rFonts w:ascii="Segoe UI" w:eastAsia="宋体" w:hAnsi="Segoe UI" w:cs="Segoe UI"/>
                <w:color w:val="434548"/>
                <w:kern w:val="0"/>
                <w:szCs w:val="21"/>
              </w:rPr>
              <w:t xml:space="preserve"> will be forced to the oldest ID available.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19DA55E"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7DDE809"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12345</w:t>
            </w:r>
          </w:p>
        </w:tc>
      </w:tr>
      <w:tr w:rsidR="000A0D97" w:rsidRPr="000A0D97" w14:paraId="0AD333EF" w14:textId="77777777" w:rsidTr="000A0D97">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1DC2DE3E" w14:textId="77777777" w:rsidR="000A0D97" w:rsidRPr="000A0D97" w:rsidRDefault="000A0D97" w:rsidP="000A0D97">
            <w:pPr>
              <w:widowControl/>
              <w:jc w:val="left"/>
              <w:rPr>
                <w:rFonts w:ascii="Segoe UI" w:eastAsia="宋体" w:hAnsi="Segoe UI" w:cs="Segoe UI"/>
                <w:color w:val="434548"/>
                <w:kern w:val="0"/>
                <w:szCs w:val="21"/>
              </w:rPr>
            </w:pPr>
            <w:proofErr w:type="spellStart"/>
            <w:r w:rsidRPr="000A0D97">
              <w:rPr>
                <w:rFonts w:ascii="Segoe UI" w:eastAsia="宋体" w:hAnsi="Segoe UI" w:cs="Segoe UI"/>
                <w:color w:val="434548"/>
                <w:kern w:val="0"/>
                <w:szCs w:val="21"/>
              </w:rPr>
              <w:t>max_id</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7D4BB9A"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72DDCF0"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Returns results with an ID less than (that is, older than) or equal to the specified ID.</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5819C6F"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85B1F78"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54321</w:t>
            </w:r>
          </w:p>
        </w:tc>
      </w:tr>
      <w:tr w:rsidR="000A0D97" w:rsidRPr="000A0D97" w14:paraId="56B513C5" w14:textId="77777777" w:rsidTr="000A0D97">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637C1C88" w14:textId="77777777" w:rsidR="000A0D97" w:rsidRPr="000A0D97" w:rsidRDefault="000A0D97" w:rsidP="000A0D97">
            <w:pPr>
              <w:widowControl/>
              <w:jc w:val="left"/>
              <w:rPr>
                <w:rFonts w:ascii="Segoe UI" w:eastAsia="宋体" w:hAnsi="Segoe UI" w:cs="Segoe UI"/>
                <w:color w:val="434548"/>
                <w:kern w:val="0"/>
                <w:szCs w:val="21"/>
              </w:rPr>
            </w:pPr>
            <w:proofErr w:type="spellStart"/>
            <w:r w:rsidRPr="000A0D97">
              <w:rPr>
                <w:rFonts w:ascii="Segoe UI" w:eastAsia="宋体" w:hAnsi="Segoe UI" w:cs="Segoe UI"/>
                <w:color w:val="434548"/>
                <w:kern w:val="0"/>
                <w:szCs w:val="21"/>
              </w:rPr>
              <w:t>trim_user</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B5F7CE7"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9476830"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When set to either </w:t>
            </w:r>
            <w:proofErr w:type="gramStart"/>
            <w:r w:rsidRPr="000A0D97">
              <w:rPr>
                <w:rFonts w:ascii="Segoe UI" w:eastAsia="宋体" w:hAnsi="Segoe UI" w:cs="Segoe UI"/>
                <w:i/>
                <w:iCs/>
                <w:color w:val="434548"/>
                <w:kern w:val="0"/>
                <w:szCs w:val="21"/>
              </w:rPr>
              <w:t>true</w:t>
            </w:r>
            <w:r w:rsidRPr="000A0D97">
              <w:rPr>
                <w:rFonts w:ascii="Segoe UI" w:eastAsia="宋体" w:hAnsi="Segoe UI" w:cs="Segoe UI"/>
                <w:color w:val="434548"/>
                <w:kern w:val="0"/>
                <w:szCs w:val="21"/>
              </w:rPr>
              <w:t> ,</w:t>
            </w:r>
            <w:proofErr w:type="gramEnd"/>
            <w:r w:rsidRPr="000A0D97">
              <w:rPr>
                <w:rFonts w:ascii="Segoe UI" w:eastAsia="宋体" w:hAnsi="Segoe UI" w:cs="Segoe UI"/>
                <w:color w:val="434548"/>
                <w:kern w:val="0"/>
                <w:szCs w:val="21"/>
              </w:rPr>
              <w:t> </w:t>
            </w:r>
            <w:r w:rsidRPr="000A0D97">
              <w:rPr>
                <w:rFonts w:ascii="Segoe UI" w:eastAsia="宋体" w:hAnsi="Segoe UI" w:cs="Segoe UI"/>
                <w:i/>
                <w:iCs/>
                <w:color w:val="434548"/>
                <w:kern w:val="0"/>
                <w:szCs w:val="21"/>
              </w:rPr>
              <w:t>t</w:t>
            </w:r>
            <w:r w:rsidRPr="000A0D97">
              <w:rPr>
                <w:rFonts w:ascii="Segoe UI" w:eastAsia="宋体" w:hAnsi="Segoe UI" w:cs="Segoe UI"/>
                <w:color w:val="434548"/>
                <w:kern w:val="0"/>
                <w:szCs w:val="21"/>
              </w:rPr>
              <w:t> or </w:t>
            </w:r>
            <w:r w:rsidRPr="000A0D97">
              <w:rPr>
                <w:rFonts w:ascii="Segoe UI" w:eastAsia="宋体" w:hAnsi="Segoe UI" w:cs="Segoe UI"/>
                <w:i/>
                <w:iCs/>
                <w:color w:val="434548"/>
                <w:kern w:val="0"/>
                <w:szCs w:val="21"/>
              </w:rPr>
              <w:t>1</w:t>
            </w:r>
            <w:r w:rsidRPr="000A0D97">
              <w:rPr>
                <w:rFonts w:ascii="Segoe UI" w:eastAsia="宋体" w:hAnsi="Segoe UI" w:cs="Segoe UI"/>
                <w:color w:val="434548"/>
                <w:kern w:val="0"/>
                <w:szCs w:val="21"/>
              </w:rPr>
              <w:t> , each Tweet returned in a timeline will include a user object including only the status authors numerical ID. Omit this parameter to receive the complete user object.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374AABE"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DC7026D"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true</w:t>
            </w:r>
          </w:p>
        </w:tc>
      </w:tr>
      <w:tr w:rsidR="000A0D97" w:rsidRPr="000A0D97" w14:paraId="53BD8BDB" w14:textId="77777777" w:rsidTr="000A0D97">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7BC45649" w14:textId="77777777" w:rsidR="000A0D97" w:rsidRPr="000A0D97" w:rsidRDefault="000A0D97" w:rsidP="000A0D97">
            <w:pPr>
              <w:widowControl/>
              <w:jc w:val="left"/>
              <w:rPr>
                <w:rFonts w:ascii="Segoe UI" w:eastAsia="宋体" w:hAnsi="Segoe UI" w:cs="Segoe UI"/>
                <w:color w:val="434548"/>
                <w:kern w:val="0"/>
                <w:szCs w:val="21"/>
              </w:rPr>
            </w:pPr>
            <w:proofErr w:type="spellStart"/>
            <w:r w:rsidRPr="000A0D97">
              <w:rPr>
                <w:rFonts w:ascii="Segoe UI" w:eastAsia="宋体" w:hAnsi="Segoe UI" w:cs="Segoe UI"/>
                <w:color w:val="434548"/>
                <w:kern w:val="0"/>
                <w:szCs w:val="21"/>
              </w:rPr>
              <w:t>exclude_replies</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62F3A09"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CD24D80"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This parameter will prevent replies from appearing in the returned timeline. Using </w:t>
            </w:r>
            <w:proofErr w:type="spellStart"/>
            <w:r w:rsidRPr="000A0D97">
              <w:rPr>
                <w:rFonts w:ascii="Segoe UI" w:eastAsia="宋体" w:hAnsi="Segoe UI" w:cs="Segoe UI"/>
                <w:i/>
                <w:iCs/>
                <w:color w:val="434548"/>
                <w:kern w:val="0"/>
                <w:szCs w:val="21"/>
              </w:rPr>
              <w:t>exclude_replies</w:t>
            </w:r>
            <w:proofErr w:type="spellEnd"/>
            <w:r w:rsidRPr="000A0D97">
              <w:rPr>
                <w:rFonts w:ascii="Segoe UI" w:eastAsia="宋体" w:hAnsi="Segoe UI" w:cs="Segoe UI"/>
                <w:color w:val="434548"/>
                <w:kern w:val="0"/>
                <w:szCs w:val="21"/>
              </w:rPr>
              <w:t> with the </w:t>
            </w:r>
            <w:r w:rsidRPr="000A0D97">
              <w:rPr>
                <w:rFonts w:ascii="Segoe UI" w:eastAsia="宋体" w:hAnsi="Segoe UI" w:cs="Segoe UI"/>
                <w:i/>
                <w:iCs/>
                <w:color w:val="434548"/>
                <w:kern w:val="0"/>
                <w:szCs w:val="21"/>
              </w:rPr>
              <w:t>count</w:t>
            </w:r>
            <w:r w:rsidRPr="000A0D97">
              <w:rPr>
                <w:rFonts w:ascii="Segoe UI" w:eastAsia="宋体" w:hAnsi="Segoe UI" w:cs="Segoe UI"/>
                <w:color w:val="434548"/>
                <w:kern w:val="0"/>
                <w:szCs w:val="21"/>
              </w:rPr>
              <w:t xml:space="preserve"> parameter will mean you will receive up-to count Tweets — this is because </w:t>
            </w:r>
            <w:r w:rsidRPr="000A0D97">
              <w:rPr>
                <w:rFonts w:ascii="Segoe UI" w:eastAsia="宋体" w:hAnsi="Segoe UI" w:cs="Segoe UI"/>
                <w:color w:val="434548"/>
                <w:kern w:val="0"/>
                <w:szCs w:val="21"/>
              </w:rPr>
              <w:lastRenderedPageBreak/>
              <w:t>the </w:t>
            </w:r>
            <w:r w:rsidRPr="000A0D97">
              <w:rPr>
                <w:rFonts w:ascii="Segoe UI" w:eastAsia="宋体" w:hAnsi="Segoe UI" w:cs="Segoe UI"/>
                <w:i/>
                <w:iCs/>
                <w:color w:val="434548"/>
                <w:kern w:val="0"/>
                <w:szCs w:val="21"/>
              </w:rPr>
              <w:t>count</w:t>
            </w:r>
            <w:r w:rsidRPr="000A0D97">
              <w:rPr>
                <w:rFonts w:ascii="Segoe UI" w:eastAsia="宋体" w:hAnsi="Segoe UI" w:cs="Segoe UI"/>
                <w:color w:val="434548"/>
                <w:kern w:val="0"/>
                <w:szCs w:val="21"/>
              </w:rPr>
              <w:t> parameter retrieves that many Tweets before filtering out retweets and replies.</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AF4065C"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EA4CF9D"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true</w:t>
            </w:r>
          </w:p>
        </w:tc>
      </w:tr>
      <w:tr w:rsidR="000A0D97" w:rsidRPr="000A0D97" w14:paraId="433028AB" w14:textId="77777777" w:rsidTr="000A0D97">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29AB37E3" w14:textId="77777777" w:rsidR="000A0D97" w:rsidRPr="000A0D97" w:rsidRDefault="000A0D97" w:rsidP="000A0D97">
            <w:pPr>
              <w:widowControl/>
              <w:jc w:val="left"/>
              <w:rPr>
                <w:rFonts w:ascii="Segoe UI" w:eastAsia="宋体" w:hAnsi="Segoe UI" w:cs="Segoe UI"/>
                <w:color w:val="434548"/>
                <w:kern w:val="0"/>
                <w:szCs w:val="21"/>
              </w:rPr>
            </w:pPr>
            <w:proofErr w:type="spellStart"/>
            <w:r w:rsidRPr="000A0D97">
              <w:rPr>
                <w:rFonts w:ascii="Segoe UI" w:eastAsia="宋体" w:hAnsi="Segoe UI" w:cs="Segoe UI"/>
                <w:color w:val="434548"/>
                <w:kern w:val="0"/>
                <w:szCs w:val="21"/>
              </w:rPr>
              <w:t>include_entities</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88BC573"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5229948"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color w:val="434548"/>
                <w:kern w:val="0"/>
                <w:szCs w:val="21"/>
              </w:rPr>
              <w:t>The </w:t>
            </w:r>
            <w:r w:rsidRPr="000A0D97">
              <w:rPr>
                <w:rFonts w:ascii="Segoe UI" w:eastAsia="宋体" w:hAnsi="Segoe UI" w:cs="Segoe UI"/>
                <w:i/>
                <w:iCs/>
                <w:color w:val="434548"/>
                <w:kern w:val="0"/>
                <w:szCs w:val="21"/>
              </w:rPr>
              <w:t>entities</w:t>
            </w:r>
            <w:r w:rsidRPr="000A0D97">
              <w:rPr>
                <w:rFonts w:ascii="Segoe UI" w:eastAsia="宋体" w:hAnsi="Segoe UI" w:cs="Segoe UI"/>
                <w:color w:val="434548"/>
                <w:kern w:val="0"/>
                <w:szCs w:val="21"/>
              </w:rPr>
              <w:t> node will not be included when set to </w:t>
            </w:r>
            <w:r w:rsidRPr="000A0D97">
              <w:rPr>
                <w:rFonts w:ascii="Segoe UI" w:eastAsia="宋体" w:hAnsi="Segoe UI" w:cs="Segoe UI"/>
                <w:i/>
                <w:iCs/>
                <w:color w:val="434548"/>
                <w:kern w:val="0"/>
                <w:szCs w:val="21"/>
              </w:rPr>
              <w:t>false</w:t>
            </w:r>
            <w:r w:rsidRPr="000A0D97">
              <w:rPr>
                <w:rFonts w:ascii="Segoe UI" w:eastAsia="宋体" w:hAnsi="Segoe UI" w:cs="Segoe UI"/>
                <w:color w:val="434548"/>
                <w:kern w:val="0"/>
                <w:szCs w:val="21"/>
              </w:rPr>
              <w: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B5F2417" w14:textId="77777777" w:rsidR="000A0D97" w:rsidRPr="000A0D97" w:rsidRDefault="000A0D97" w:rsidP="000A0D97">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BF86464" w14:textId="77777777" w:rsidR="000A0D97" w:rsidRPr="000A0D97" w:rsidRDefault="000A0D97" w:rsidP="000A0D97">
            <w:pPr>
              <w:widowControl/>
              <w:jc w:val="left"/>
              <w:rPr>
                <w:rFonts w:ascii="Segoe UI" w:eastAsia="宋体" w:hAnsi="Segoe UI" w:cs="Segoe UI"/>
                <w:color w:val="434548"/>
                <w:kern w:val="0"/>
                <w:szCs w:val="21"/>
              </w:rPr>
            </w:pPr>
            <w:r w:rsidRPr="000A0D97">
              <w:rPr>
                <w:rFonts w:ascii="Segoe UI" w:eastAsia="宋体" w:hAnsi="Segoe UI" w:cs="Segoe UI"/>
                <w:i/>
                <w:iCs/>
                <w:color w:val="434548"/>
                <w:kern w:val="0"/>
                <w:szCs w:val="21"/>
              </w:rPr>
              <w:t>false</w:t>
            </w:r>
          </w:p>
        </w:tc>
      </w:tr>
    </w:tbl>
    <w:p w14:paraId="3CA33317" w14:textId="1D95AAC7" w:rsidR="000A0D97" w:rsidRDefault="000A0D97" w:rsidP="000A0D97">
      <w:pPr>
        <w:jc w:val="left"/>
        <w:rPr>
          <w:sz w:val="28"/>
          <w:szCs w:val="28"/>
        </w:rPr>
      </w:pPr>
    </w:p>
    <w:p w14:paraId="1AFEF25B" w14:textId="1B337E96" w:rsidR="00457703" w:rsidRPr="000A0D97" w:rsidRDefault="00457703" w:rsidP="00457703">
      <w:pPr>
        <w:pStyle w:val="a3"/>
        <w:numPr>
          <w:ilvl w:val="0"/>
          <w:numId w:val="1"/>
        </w:numPr>
        <w:ind w:firstLineChars="0"/>
        <w:jc w:val="left"/>
        <w:rPr>
          <w:sz w:val="28"/>
          <w:szCs w:val="28"/>
        </w:rPr>
      </w:pPr>
      <w:bookmarkStart w:id="1" w:name="_Hlk83644682"/>
      <w:proofErr w:type="spellStart"/>
      <w:r w:rsidRPr="00457703">
        <w:rPr>
          <w:sz w:val="28"/>
          <w:szCs w:val="28"/>
        </w:rPr>
        <w:t>GET_Help_languages</w:t>
      </w:r>
      <w:proofErr w:type="spellEnd"/>
      <w:r w:rsidRPr="000A0D97">
        <w:rPr>
          <w:sz w:val="28"/>
          <w:szCs w:val="28"/>
        </w:rPr>
        <w:t>:</w:t>
      </w:r>
    </w:p>
    <w:p w14:paraId="41A45C2F" w14:textId="087D271D" w:rsidR="00457703" w:rsidRDefault="00457703" w:rsidP="00457703">
      <w:pPr>
        <w:pStyle w:val="a3"/>
        <w:ind w:left="360" w:firstLineChars="0" w:firstLine="0"/>
        <w:jc w:val="left"/>
        <w:rPr>
          <w:sz w:val="28"/>
          <w:szCs w:val="28"/>
        </w:rPr>
      </w:pPr>
      <w:bookmarkStart w:id="2" w:name="_Hlk83644730"/>
      <w:bookmarkEnd w:id="1"/>
      <w:r>
        <w:rPr>
          <w:sz w:val="28"/>
          <w:szCs w:val="28"/>
        </w:rPr>
        <w:t>This function use</w:t>
      </w:r>
      <w:r w:rsidRPr="000A0D97">
        <w:rPr>
          <w:b/>
          <w:bCs/>
          <w:sz w:val="28"/>
          <w:szCs w:val="28"/>
        </w:rPr>
        <w:t xml:space="preserve"> </w:t>
      </w:r>
      <w:proofErr w:type="spellStart"/>
      <w:r w:rsidRPr="00457703">
        <w:rPr>
          <w:b/>
          <w:bCs/>
          <w:sz w:val="28"/>
          <w:szCs w:val="28"/>
        </w:rPr>
        <w:t>supported_</w:t>
      </w:r>
      <w:proofErr w:type="gramStart"/>
      <w:r w:rsidRPr="00457703">
        <w:rPr>
          <w:b/>
          <w:bCs/>
          <w:sz w:val="28"/>
          <w:szCs w:val="28"/>
        </w:rPr>
        <w:t>languages</w:t>
      </w:r>
      <w:proofErr w:type="spellEnd"/>
      <w:r w:rsidRPr="00457703">
        <w:rPr>
          <w:b/>
          <w:bCs/>
          <w:sz w:val="28"/>
          <w:szCs w:val="28"/>
        </w:rPr>
        <w:t>(</w:t>
      </w:r>
      <w:proofErr w:type="gramEnd"/>
      <w:r w:rsidRPr="00457703">
        <w:rPr>
          <w:b/>
          <w:bCs/>
          <w:sz w:val="28"/>
          <w:szCs w:val="28"/>
        </w:rPr>
        <w:t>)</w:t>
      </w:r>
      <w:r w:rsidRPr="000A0D97">
        <w:rPr>
          <w:b/>
          <w:bCs/>
          <w:sz w:val="28"/>
          <w:szCs w:val="28"/>
        </w:rPr>
        <w:t xml:space="preserve"> </w:t>
      </w:r>
      <w:r>
        <w:rPr>
          <w:sz w:val="28"/>
          <w:szCs w:val="28"/>
        </w:rPr>
        <w:t>to list all the</w:t>
      </w:r>
      <w:r>
        <w:rPr>
          <w:sz w:val="28"/>
          <w:szCs w:val="28"/>
        </w:rPr>
        <w:t xml:space="preserve"> languages </w:t>
      </w:r>
      <w:r>
        <w:rPr>
          <w:sz w:val="28"/>
          <w:szCs w:val="28"/>
        </w:rPr>
        <w:t xml:space="preserve"> s</w:t>
      </w:r>
      <w:r>
        <w:rPr>
          <w:sz w:val="28"/>
          <w:szCs w:val="28"/>
        </w:rPr>
        <w:t>upported by Twitter</w:t>
      </w:r>
      <w:r>
        <w:rPr>
          <w:sz w:val="28"/>
          <w:szCs w:val="28"/>
        </w:rPr>
        <w:t>.</w:t>
      </w:r>
      <w:bookmarkEnd w:id="2"/>
    </w:p>
    <w:p w14:paraId="4452476C" w14:textId="0300161C" w:rsidR="00680590" w:rsidRDefault="00680590" w:rsidP="00680590">
      <w:pPr>
        <w:jc w:val="left"/>
        <w:rPr>
          <w:sz w:val="28"/>
          <w:szCs w:val="28"/>
        </w:rPr>
      </w:pPr>
      <w:r>
        <w:rPr>
          <w:sz w:val="28"/>
          <w:szCs w:val="28"/>
        </w:rPr>
        <w:t>Parameters:</w:t>
      </w:r>
    </w:p>
    <w:p w14:paraId="355CE572" w14:textId="350A89D5" w:rsidR="00680590" w:rsidRDefault="00424606" w:rsidP="00680590">
      <w:pPr>
        <w:jc w:val="left"/>
        <w:rPr>
          <w:sz w:val="28"/>
          <w:szCs w:val="28"/>
        </w:rPr>
      </w:pPr>
      <w:r>
        <w:rPr>
          <w:sz w:val="28"/>
          <w:szCs w:val="28"/>
        </w:rPr>
        <w:t xml:space="preserve">  No parameters.</w:t>
      </w:r>
    </w:p>
    <w:p w14:paraId="70568D83" w14:textId="77777777" w:rsidR="00424606" w:rsidRPr="00680590" w:rsidRDefault="00424606" w:rsidP="00680590">
      <w:pPr>
        <w:jc w:val="left"/>
        <w:rPr>
          <w:rFonts w:hint="eastAsia"/>
          <w:sz w:val="28"/>
          <w:szCs w:val="28"/>
        </w:rPr>
      </w:pPr>
    </w:p>
    <w:p w14:paraId="187EBD40" w14:textId="15DC5489" w:rsidR="00424606" w:rsidRDefault="000D1270" w:rsidP="00424606">
      <w:pPr>
        <w:pStyle w:val="a3"/>
        <w:numPr>
          <w:ilvl w:val="0"/>
          <w:numId w:val="1"/>
        </w:numPr>
        <w:ind w:firstLineChars="0"/>
        <w:jc w:val="left"/>
        <w:rPr>
          <w:sz w:val="28"/>
          <w:szCs w:val="28"/>
        </w:rPr>
      </w:pPr>
      <w:proofErr w:type="spellStart"/>
      <w:r w:rsidRPr="000D1270">
        <w:rPr>
          <w:sz w:val="28"/>
          <w:szCs w:val="28"/>
        </w:rPr>
        <w:t>GET_User_Timeline</w:t>
      </w:r>
      <w:proofErr w:type="spellEnd"/>
      <w:r w:rsidR="00424606" w:rsidRPr="000A0D97">
        <w:rPr>
          <w:sz w:val="28"/>
          <w:szCs w:val="28"/>
        </w:rPr>
        <w:t>:</w:t>
      </w:r>
    </w:p>
    <w:p w14:paraId="40A3C40A" w14:textId="68F5E9CB" w:rsidR="000D1270" w:rsidRDefault="000D1270" w:rsidP="000D1270">
      <w:pPr>
        <w:pStyle w:val="a3"/>
        <w:ind w:left="360" w:firstLineChars="0" w:firstLine="0"/>
        <w:jc w:val="left"/>
        <w:rPr>
          <w:sz w:val="28"/>
          <w:szCs w:val="28"/>
        </w:rPr>
      </w:pPr>
      <w:bookmarkStart w:id="3" w:name="_Hlk83644925"/>
      <w:r w:rsidRPr="000D1270">
        <w:rPr>
          <w:sz w:val="28"/>
          <w:szCs w:val="28"/>
        </w:rPr>
        <w:t xml:space="preserve">This function use </w:t>
      </w:r>
      <w:proofErr w:type="spellStart"/>
      <w:r w:rsidRPr="000D1270">
        <w:rPr>
          <w:b/>
          <w:bCs/>
          <w:sz w:val="28"/>
          <w:szCs w:val="28"/>
        </w:rPr>
        <w:t>user_</w:t>
      </w:r>
      <w:proofErr w:type="gramStart"/>
      <w:r w:rsidRPr="000D1270">
        <w:rPr>
          <w:b/>
          <w:bCs/>
          <w:sz w:val="28"/>
          <w:szCs w:val="28"/>
        </w:rPr>
        <w:t>timeline</w:t>
      </w:r>
      <w:proofErr w:type="spellEnd"/>
      <w:r w:rsidRPr="000D1270">
        <w:rPr>
          <w:b/>
          <w:bCs/>
          <w:sz w:val="28"/>
          <w:szCs w:val="28"/>
        </w:rPr>
        <w:t>(</w:t>
      </w:r>
      <w:proofErr w:type="gramEnd"/>
      <w:r w:rsidRPr="000D1270">
        <w:rPr>
          <w:b/>
          <w:bCs/>
          <w:sz w:val="28"/>
          <w:szCs w:val="28"/>
        </w:rPr>
        <w:t>)</w:t>
      </w:r>
      <w:r w:rsidRPr="000D1270">
        <w:rPr>
          <w:sz w:val="28"/>
          <w:szCs w:val="28"/>
        </w:rPr>
        <w:t xml:space="preserve"> to list </w:t>
      </w:r>
      <w:r>
        <w:rPr>
          <w:sz w:val="28"/>
          <w:szCs w:val="28"/>
        </w:rPr>
        <w:t>a certain number of</w:t>
      </w:r>
      <w:r w:rsidRPr="000D1270">
        <w:rPr>
          <w:sz w:val="28"/>
          <w:szCs w:val="28"/>
        </w:rPr>
        <w:t xml:space="preserve">  </w:t>
      </w:r>
      <w:r>
        <w:rPr>
          <w:sz w:val="28"/>
          <w:szCs w:val="28"/>
        </w:rPr>
        <w:t>tweets sent by a certain user.</w:t>
      </w:r>
    </w:p>
    <w:bookmarkEnd w:id="3"/>
    <w:p w14:paraId="0FC716E1" w14:textId="3098A149" w:rsidR="000D1270" w:rsidRPr="000D1270" w:rsidRDefault="000D1270" w:rsidP="000D1270">
      <w:pPr>
        <w:jc w:val="left"/>
        <w:rPr>
          <w:rFonts w:hint="eastAsia"/>
          <w:sz w:val="28"/>
          <w:szCs w:val="28"/>
        </w:rPr>
      </w:pPr>
      <w:r>
        <w:rPr>
          <w:rFonts w:hint="eastAsia"/>
          <w:sz w:val="28"/>
          <w:szCs w:val="28"/>
        </w:rPr>
        <w:t>P</w:t>
      </w:r>
      <w:r>
        <w:rPr>
          <w:sz w:val="28"/>
          <w:szCs w:val="28"/>
        </w:rPr>
        <w:t>arameters: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45"/>
        <w:gridCol w:w="1106"/>
        <w:gridCol w:w="2654"/>
        <w:gridCol w:w="941"/>
        <w:gridCol w:w="1060"/>
      </w:tblGrid>
      <w:tr w:rsidR="000D1270" w:rsidRPr="000D1270" w14:paraId="7CA6F1CE" w14:textId="77777777" w:rsidTr="000D1270">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63C57952"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Name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9CC38D9"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Required</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AADB28D"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Description</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4A79D46"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Default Value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D4935EE"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Example</w:t>
            </w:r>
          </w:p>
        </w:tc>
      </w:tr>
      <w:tr w:rsidR="000D1270" w:rsidRPr="000D1270" w14:paraId="1A98D2CA" w14:textId="77777777" w:rsidTr="000D1270">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B975FE7"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user_id</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946E254"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F65A04F"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The ID of the user for whom to return results.</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8C3D0D6"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B2F8F49"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12345</w:t>
            </w:r>
          </w:p>
        </w:tc>
      </w:tr>
      <w:tr w:rsidR="000D1270" w:rsidRPr="000D1270" w14:paraId="58F9354F" w14:textId="77777777" w:rsidTr="000D1270">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73DB5F2E"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screen_name</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41DF52B5"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F74D248"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The screen name of the user for whom to return results.</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FB3D68B"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13A69CA"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i/>
                <w:iCs/>
                <w:color w:val="434548"/>
                <w:kern w:val="0"/>
                <w:szCs w:val="21"/>
              </w:rPr>
              <w:t>noradio</w:t>
            </w:r>
            <w:proofErr w:type="spellEnd"/>
          </w:p>
        </w:tc>
      </w:tr>
      <w:tr w:rsidR="000D1270" w:rsidRPr="000D1270" w14:paraId="1AAD437C" w14:textId="77777777" w:rsidTr="000D1270">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6B7F0A1D"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since_id</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3B3E264"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700C084"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 xml:space="preserve">Returns results with an ID greater than (that is, more recent than) the </w:t>
            </w:r>
            <w:r w:rsidRPr="000D1270">
              <w:rPr>
                <w:rFonts w:ascii="Segoe UI" w:eastAsia="宋体" w:hAnsi="Segoe UI" w:cs="Segoe UI"/>
                <w:color w:val="434548"/>
                <w:kern w:val="0"/>
                <w:szCs w:val="21"/>
              </w:rPr>
              <w:lastRenderedPageBreak/>
              <w:t xml:space="preserve">specified ID. There are limits to the number of Tweets that can be accessed through the API. If the limit of Tweets has </w:t>
            </w:r>
            <w:proofErr w:type="spellStart"/>
            <w:r w:rsidRPr="000D1270">
              <w:rPr>
                <w:rFonts w:ascii="Segoe UI" w:eastAsia="宋体" w:hAnsi="Segoe UI" w:cs="Segoe UI"/>
                <w:color w:val="434548"/>
                <w:kern w:val="0"/>
                <w:szCs w:val="21"/>
              </w:rPr>
              <w:t>occured</w:t>
            </w:r>
            <w:proofErr w:type="spellEnd"/>
            <w:r w:rsidRPr="000D1270">
              <w:rPr>
                <w:rFonts w:ascii="Segoe UI" w:eastAsia="宋体" w:hAnsi="Segoe UI" w:cs="Segoe UI"/>
                <w:color w:val="434548"/>
                <w:kern w:val="0"/>
                <w:szCs w:val="21"/>
              </w:rPr>
              <w:t xml:space="preserve"> since the </w:t>
            </w:r>
            <w:proofErr w:type="spellStart"/>
            <w:r w:rsidRPr="000D1270">
              <w:rPr>
                <w:rFonts w:ascii="Segoe UI" w:eastAsia="宋体" w:hAnsi="Segoe UI" w:cs="Segoe UI"/>
                <w:color w:val="434548"/>
                <w:kern w:val="0"/>
                <w:szCs w:val="21"/>
              </w:rPr>
              <w:t>since_id</w:t>
            </w:r>
            <w:proofErr w:type="spellEnd"/>
            <w:r w:rsidRPr="000D1270">
              <w:rPr>
                <w:rFonts w:ascii="Segoe UI" w:eastAsia="宋体" w:hAnsi="Segoe UI" w:cs="Segoe UI"/>
                <w:color w:val="434548"/>
                <w:kern w:val="0"/>
                <w:szCs w:val="21"/>
              </w:rPr>
              <w:t xml:space="preserve">, the </w:t>
            </w:r>
            <w:proofErr w:type="spellStart"/>
            <w:r w:rsidRPr="000D1270">
              <w:rPr>
                <w:rFonts w:ascii="Segoe UI" w:eastAsia="宋体" w:hAnsi="Segoe UI" w:cs="Segoe UI"/>
                <w:color w:val="434548"/>
                <w:kern w:val="0"/>
                <w:szCs w:val="21"/>
              </w:rPr>
              <w:t>since_id</w:t>
            </w:r>
            <w:proofErr w:type="spellEnd"/>
            <w:r w:rsidRPr="000D1270">
              <w:rPr>
                <w:rFonts w:ascii="Segoe UI" w:eastAsia="宋体" w:hAnsi="Segoe UI" w:cs="Segoe UI"/>
                <w:color w:val="434548"/>
                <w:kern w:val="0"/>
                <w:szCs w:val="21"/>
              </w:rPr>
              <w:t xml:space="preserve"> will be forced to the oldest ID available.</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2E6458B"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706CB2D"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12345</w:t>
            </w:r>
          </w:p>
        </w:tc>
      </w:tr>
      <w:tr w:rsidR="000D1270" w:rsidRPr="000D1270" w14:paraId="257C98AB" w14:textId="77777777" w:rsidTr="000D1270">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0402A020"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count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3C5A850"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0D70A37"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Specifies the number of Tweets to try and retrieve, up to a maximum of 200 per distinct request. The value of </w:t>
            </w:r>
            <w:r w:rsidRPr="000D1270">
              <w:rPr>
                <w:rFonts w:ascii="Segoe UI" w:eastAsia="宋体" w:hAnsi="Segoe UI" w:cs="Segoe UI"/>
                <w:i/>
                <w:iCs/>
                <w:color w:val="434548"/>
                <w:kern w:val="0"/>
                <w:szCs w:val="21"/>
              </w:rPr>
              <w:t>count</w:t>
            </w:r>
            <w:r w:rsidRPr="000D1270">
              <w:rPr>
                <w:rFonts w:ascii="Segoe UI" w:eastAsia="宋体" w:hAnsi="Segoe UI" w:cs="Segoe UI"/>
                <w:color w:val="434548"/>
                <w:kern w:val="0"/>
                <w:szCs w:val="21"/>
              </w:rPr>
              <w:t> is best thought of as a limit to the number of Tweets to return because suspended or deleted content is removed after the count has been applied. We include retweets in the count, even if </w:t>
            </w:r>
            <w:proofErr w:type="spellStart"/>
            <w:r w:rsidRPr="000D1270">
              <w:rPr>
                <w:rFonts w:ascii="Segoe UI" w:eastAsia="宋体" w:hAnsi="Segoe UI" w:cs="Segoe UI"/>
                <w:i/>
                <w:iCs/>
                <w:color w:val="434548"/>
                <w:kern w:val="0"/>
                <w:szCs w:val="21"/>
              </w:rPr>
              <w:t>include_rts</w:t>
            </w:r>
            <w:proofErr w:type="spellEnd"/>
            <w:r w:rsidRPr="000D1270">
              <w:rPr>
                <w:rFonts w:ascii="Segoe UI" w:eastAsia="宋体" w:hAnsi="Segoe UI" w:cs="Segoe UI"/>
                <w:color w:val="434548"/>
                <w:kern w:val="0"/>
                <w:szCs w:val="21"/>
              </w:rPr>
              <w:t> is not supplied. It is recommended you always send </w:t>
            </w:r>
            <w:proofErr w:type="spellStart"/>
            <w:r w:rsidRPr="000D1270">
              <w:rPr>
                <w:rFonts w:ascii="Segoe UI" w:eastAsia="宋体" w:hAnsi="Segoe UI" w:cs="Segoe UI"/>
                <w:i/>
                <w:iCs/>
                <w:color w:val="434548"/>
                <w:kern w:val="0"/>
                <w:szCs w:val="21"/>
              </w:rPr>
              <w:t>include_rts</w:t>
            </w:r>
            <w:proofErr w:type="spellEnd"/>
            <w:r w:rsidRPr="000D1270">
              <w:rPr>
                <w:rFonts w:ascii="Segoe UI" w:eastAsia="宋体" w:hAnsi="Segoe UI" w:cs="Segoe UI"/>
                <w:i/>
                <w:iCs/>
                <w:color w:val="434548"/>
                <w:kern w:val="0"/>
                <w:szCs w:val="21"/>
              </w:rPr>
              <w:t>=1</w:t>
            </w:r>
            <w:r w:rsidRPr="000D1270">
              <w:rPr>
                <w:rFonts w:ascii="Segoe UI" w:eastAsia="宋体" w:hAnsi="Segoe UI" w:cs="Segoe UI"/>
                <w:color w:val="434548"/>
                <w:kern w:val="0"/>
                <w:szCs w:val="21"/>
              </w:rPr>
              <w:t> when using this API method.</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4AF8AEA"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D710FEB" w14:textId="77777777" w:rsidR="000D1270" w:rsidRPr="000D1270" w:rsidRDefault="000D1270" w:rsidP="000D1270">
            <w:pPr>
              <w:widowControl/>
              <w:jc w:val="left"/>
              <w:rPr>
                <w:rFonts w:ascii="Times New Roman" w:eastAsia="Times New Roman" w:hAnsi="Times New Roman" w:cs="Times New Roman"/>
                <w:kern w:val="0"/>
                <w:sz w:val="20"/>
                <w:szCs w:val="20"/>
              </w:rPr>
            </w:pPr>
          </w:p>
        </w:tc>
      </w:tr>
      <w:tr w:rsidR="000D1270" w:rsidRPr="000D1270" w14:paraId="67DD2593" w14:textId="77777777" w:rsidTr="000D1270">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37F999FC"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max_id</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7D95256B"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DC98802"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Returns results with an ID less than (that is, older than) or equal to the specified ID.</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773A499"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A7E3C53"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54321</w:t>
            </w:r>
          </w:p>
        </w:tc>
      </w:tr>
      <w:tr w:rsidR="000D1270" w:rsidRPr="000D1270" w14:paraId="481AAE2D" w14:textId="77777777" w:rsidTr="000D1270">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29F7680C"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trim_user</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35F6091"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4D0843BC"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When set to either </w:t>
            </w:r>
            <w:proofErr w:type="gramStart"/>
            <w:r w:rsidRPr="000D1270">
              <w:rPr>
                <w:rFonts w:ascii="Segoe UI" w:eastAsia="宋体" w:hAnsi="Segoe UI" w:cs="Segoe UI"/>
                <w:i/>
                <w:iCs/>
                <w:color w:val="434548"/>
                <w:kern w:val="0"/>
                <w:szCs w:val="21"/>
              </w:rPr>
              <w:t>true</w:t>
            </w:r>
            <w:r w:rsidRPr="000D1270">
              <w:rPr>
                <w:rFonts w:ascii="Segoe UI" w:eastAsia="宋体" w:hAnsi="Segoe UI" w:cs="Segoe UI"/>
                <w:color w:val="434548"/>
                <w:kern w:val="0"/>
                <w:szCs w:val="21"/>
              </w:rPr>
              <w:t> ,</w:t>
            </w:r>
            <w:proofErr w:type="gramEnd"/>
            <w:r w:rsidRPr="000D1270">
              <w:rPr>
                <w:rFonts w:ascii="Segoe UI" w:eastAsia="宋体" w:hAnsi="Segoe UI" w:cs="Segoe UI"/>
                <w:color w:val="434548"/>
                <w:kern w:val="0"/>
                <w:szCs w:val="21"/>
              </w:rPr>
              <w:t> </w:t>
            </w:r>
            <w:r w:rsidRPr="000D1270">
              <w:rPr>
                <w:rFonts w:ascii="Segoe UI" w:eastAsia="宋体" w:hAnsi="Segoe UI" w:cs="Segoe UI"/>
                <w:i/>
                <w:iCs/>
                <w:color w:val="434548"/>
                <w:kern w:val="0"/>
                <w:szCs w:val="21"/>
              </w:rPr>
              <w:t>t</w:t>
            </w:r>
            <w:r w:rsidRPr="000D1270">
              <w:rPr>
                <w:rFonts w:ascii="Segoe UI" w:eastAsia="宋体" w:hAnsi="Segoe UI" w:cs="Segoe UI"/>
                <w:color w:val="434548"/>
                <w:kern w:val="0"/>
                <w:szCs w:val="21"/>
              </w:rPr>
              <w:t> or </w:t>
            </w:r>
            <w:r w:rsidRPr="000D1270">
              <w:rPr>
                <w:rFonts w:ascii="Segoe UI" w:eastAsia="宋体" w:hAnsi="Segoe UI" w:cs="Segoe UI"/>
                <w:i/>
                <w:iCs/>
                <w:color w:val="434548"/>
                <w:kern w:val="0"/>
                <w:szCs w:val="21"/>
              </w:rPr>
              <w:t>1</w:t>
            </w:r>
            <w:r w:rsidRPr="000D1270">
              <w:rPr>
                <w:rFonts w:ascii="Segoe UI" w:eastAsia="宋体" w:hAnsi="Segoe UI" w:cs="Segoe UI"/>
                <w:color w:val="434548"/>
                <w:kern w:val="0"/>
                <w:szCs w:val="21"/>
              </w:rPr>
              <w:t xml:space="preserve"> , each Tweet returned in a timeline will include a user object including only the status authors numerical ID. Omit this </w:t>
            </w:r>
            <w:r w:rsidRPr="000D1270">
              <w:rPr>
                <w:rFonts w:ascii="Segoe UI" w:eastAsia="宋体" w:hAnsi="Segoe UI" w:cs="Segoe UI"/>
                <w:color w:val="434548"/>
                <w:kern w:val="0"/>
                <w:szCs w:val="21"/>
              </w:rPr>
              <w:lastRenderedPageBreak/>
              <w:t>parameter to receive the complete user object.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11B71D1"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4EA35B2"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true</w:t>
            </w:r>
          </w:p>
        </w:tc>
      </w:tr>
      <w:tr w:rsidR="000D1270" w:rsidRPr="000D1270" w14:paraId="45B5736B" w14:textId="77777777" w:rsidTr="000D1270">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4298DD3F"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exclude_replies</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7D6C9F1D"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B210496"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This parameter will prevent replies from appearing in the returned timeline. Using </w:t>
            </w:r>
            <w:proofErr w:type="spellStart"/>
            <w:r w:rsidRPr="000D1270">
              <w:rPr>
                <w:rFonts w:ascii="Segoe UI" w:eastAsia="宋体" w:hAnsi="Segoe UI" w:cs="Segoe UI"/>
                <w:i/>
                <w:iCs/>
                <w:color w:val="434548"/>
                <w:kern w:val="0"/>
                <w:szCs w:val="21"/>
              </w:rPr>
              <w:t>exclude_replies</w:t>
            </w:r>
            <w:proofErr w:type="spellEnd"/>
            <w:r w:rsidRPr="000D1270">
              <w:rPr>
                <w:rFonts w:ascii="Segoe UI" w:eastAsia="宋体" w:hAnsi="Segoe UI" w:cs="Segoe UI"/>
                <w:color w:val="434548"/>
                <w:kern w:val="0"/>
                <w:szCs w:val="21"/>
              </w:rPr>
              <w:t> with the </w:t>
            </w:r>
            <w:r w:rsidRPr="000D1270">
              <w:rPr>
                <w:rFonts w:ascii="Segoe UI" w:eastAsia="宋体" w:hAnsi="Segoe UI" w:cs="Segoe UI"/>
                <w:i/>
                <w:iCs/>
                <w:color w:val="434548"/>
                <w:kern w:val="0"/>
                <w:szCs w:val="21"/>
              </w:rPr>
              <w:t>count</w:t>
            </w:r>
            <w:r w:rsidRPr="000D1270">
              <w:rPr>
                <w:rFonts w:ascii="Segoe UI" w:eastAsia="宋体" w:hAnsi="Segoe UI" w:cs="Segoe UI"/>
                <w:color w:val="434548"/>
                <w:kern w:val="0"/>
                <w:szCs w:val="21"/>
              </w:rPr>
              <w:t> parameter will mean you will receive up-to count tweets — this is because the </w:t>
            </w:r>
            <w:r w:rsidRPr="000D1270">
              <w:rPr>
                <w:rFonts w:ascii="Segoe UI" w:eastAsia="宋体" w:hAnsi="Segoe UI" w:cs="Segoe UI"/>
                <w:i/>
                <w:iCs/>
                <w:color w:val="434548"/>
                <w:kern w:val="0"/>
                <w:szCs w:val="21"/>
              </w:rPr>
              <w:t>count</w:t>
            </w:r>
            <w:r w:rsidRPr="000D1270">
              <w:rPr>
                <w:rFonts w:ascii="Segoe UI" w:eastAsia="宋体" w:hAnsi="Segoe UI" w:cs="Segoe UI"/>
                <w:color w:val="434548"/>
                <w:kern w:val="0"/>
                <w:szCs w:val="21"/>
              </w:rPr>
              <w:t> parameter retrieves that many Tweets before filtering out retweets and replies.</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CB9BB71"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C58CCCC"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true</w:t>
            </w:r>
          </w:p>
        </w:tc>
      </w:tr>
      <w:tr w:rsidR="000D1270" w:rsidRPr="000D1270" w14:paraId="020EF488" w14:textId="77777777" w:rsidTr="000D1270">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5D19AA62" w14:textId="77777777" w:rsidR="000D1270" w:rsidRPr="000D1270" w:rsidRDefault="000D1270" w:rsidP="000D1270">
            <w:pPr>
              <w:widowControl/>
              <w:jc w:val="left"/>
              <w:rPr>
                <w:rFonts w:ascii="Segoe UI" w:eastAsia="宋体" w:hAnsi="Segoe UI" w:cs="Segoe UI"/>
                <w:color w:val="434548"/>
                <w:kern w:val="0"/>
                <w:szCs w:val="21"/>
              </w:rPr>
            </w:pPr>
            <w:proofErr w:type="spellStart"/>
            <w:r w:rsidRPr="000D1270">
              <w:rPr>
                <w:rFonts w:ascii="Segoe UI" w:eastAsia="宋体" w:hAnsi="Segoe UI" w:cs="Segoe UI"/>
                <w:color w:val="434548"/>
                <w:kern w:val="0"/>
                <w:szCs w:val="21"/>
              </w:rPr>
              <w:t>include_rts</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CAA5BA0"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E89E3C9"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color w:val="434548"/>
                <w:kern w:val="0"/>
                <w:szCs w:val="21"/>
              </w:rPr>
              <w:t>When set to </w:t>
            </w:r>
            <w:proofErr w:type="gramStart"/>
            <w:r w:rsidRPr="000D1270">
              <w:rPr>
                <w:rFonts w:ascii="Segoe UI" w:eastAsia="宋体" w:hAnsi="Segoe UI" w:cs="Segoe UI"/>
                <w:i/>
                <w:iCs/>
                <w:color w:val="434548"/>
                <w:kern w:val="0"/>
                <w:szCs w:val="21"/>
              </w:rPr>
              <w:t>false</w:t>
            </w:r>
            <w:r w:rsidRPr="000D1270">
              <w:rPr>
                <w:rFonts w:ascii="Segoe UI" w:eastAsia="宋体" w:hAnsi="Segoe UI" w:cs="Segoe UI"/>
                <w:color w:val="434548"/>
                <w:kern w:val="0"/>
                <w:szCs w:val="21"/>
              </w:rPr>
              <w:t> ,</w:t>
            </w:r>
            <w:proofErr w:type="gramEnd"/>
            <w:r w:rsidRPr="000D1270">
              <w:rPr>
                <w:rFonts w:ascii="Segoe UI" w:eastAsia="宋体" w:hAnsi="Segoe UI" w:cs="Segoe UI"/>
                <w:color w:val="434548"/>
                <w:kern w:val="0"/>
                <w:szCs w:val="21"/>
              </w:rPr>
              <w:t xml:space="preserve"> the timeline will strip any native retweets (though they will still count toward both the maximal length of the timeline and the slice selected by the count parameter). Note: If you're using the </w:t>
            </w:r>
            <w:proofErr w:type="spellStart"/>
            <w:r w:rsidRPr="000D1270">
              <w:rPr>
                <w:rFonts w:ascii="Segoe UI" w:eastAsia="宋体" w:hAnsi="Segoe UI" w:cs="Segoe UI"/>
                <w:color w:val="434548"/>
                <w:kern w:val="0"/>
                <w:szCs w:val="21"/>
              </w:rPr>
              <w:t>trim_user</w:t>
            </w:r>
            <w:proofErr w:type="spellEnd"/>
            <w:r w:rsidRPr="000D1270">
              <w:rPr>
                <w:rFonts w:ascii="Segoe UI" w:eastAsia="宋体" w:hAnsi="Segoe UI" w:cs="Segoe UI"/>
                <w:color w:val="434548"/>
                <w:kern w:val="0"/>
                <w:szCs w:val="21"/>
              </w:rPr>
              <w:t xml:space="preserve"> parameter in conjunction with </w:t>
            </w:r>
            <w:proofErr w:type="spellStart"/>
            <w:r w:rsidRPr="000D1270">
              <w:rPr>
                <w:rFonts w:ascii="Segoe UI" w:eastAsia="宋体" w:hAnsi="Segoe UI" w:cs="Segoe UI"/>
                <w:color w:val="434548"/>
                <w:kern w:val="0"/>
                <w:szCs w:val="21"/>
              </w:rPr>
              <w:t>include_rts</w:t>
            </w:r>
            <w:proofErr w:type="spellEnd"/>
            <w:r w:rsidRPr="000D1270">
              <w:rPr>
                <w:rFonts w:ascii="Segoe UI" w:eastAsia="宋体" w:hAnsi="Segoe UI" w:cs="Segoe UI"/>
                <w:color w:val="434548"/>
                <w:kern w:val="0"/>
                <w:szCs w:val="21"/>
              </w:rPr>
              <w:t>, the retweets will still contain a full user object.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AF48DFB" w14:textId="77777777" w:rsidR="000D1270" w:rsidRPr="000D1270" w:rsidRDefault="000D1270" w:rsidP="000D1270">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2F7A8AE" w14:textId="77777777" w:rsidR="000D1270" w:rsidRPr="000D1270" w:rsidRDefault="000D1270" w:rsidP="000D1270">
            <w:pPr>
              <w:widowControl/>
              <w:jc w:val="left"/>
              <w:rPr>
                <w:rFonts w:ascii="Segoe UI" w:eastAsia="宋体" w:hAnsi="Segoe UI" w:cs="Segoe UI"/>
                <w:color w:val="434548"/>
                <w:kern w:val="0"/>
                <w:szCs w:val="21"/>
              </w:rPr>
            </w:pPr>
            <w:r w:rsidRPr="000D1270">
              <w:rPr>
                <w:rFonts w:ascii="Segoe UI" w:eastAsia="宋体" w:hAnsi="Segoe UI" w:cs="Segoe UI"/>
                <w:i/>
                <w:iCs/>
                <w:color w:val="434548"/>
                <w:kern w:val="0"/>
                <w:szCs w:val="21"/>
              </w:rPr>
              <w:t>false</w:t>
            </w:r>
          </w:p>
        </w:tc>
      </w:tr>
    </w:tbl>
    <w:p w14:paraId="36882077" w14:textId="0DEB1D13" w:rsidR="000D1270" w:rsidRPr="000D1270" w:rsidRDefault="000D1270" w:rsidP="000D1270">
      <w:pPr>
        <w:jc w:val="left"/>
        <w:rPr>
          <w:rFonts w:hint="eastAsia"/>
          <w:sz w:val="28"/>
          <w:szCs w:val="28"/>
        </w:rPr>
      </w:pPr>
    </w:p>
    <w:p w14:paraId="09946A60" w14:textId="49D8A8E3" w:rsidR="009E7355" w:rsidRDefault="009E7355" w:rsidP="009E7355">
      <w:pPr>
        <w:pStyle w:val="a3"/>
        <w:numPr>
          <w:ilvl w:val="0"/>
          <w:numId w:val="1"/>
        </w:numPr>
        <w:ind w:firstLineChars="0"/>
        <w:jc w:val="left"/>
        <w:rPr>
          <w:sz w:val="28"/>
          <w:szCs w:val="28"/>
        </w:rPr>
      </w:pPr>
      <w:bookmarkStart w:id="4" w:name="_Hlk83645121"/>
      <w:proofErr w:type="spellStart"/>
      <w:r w:rsidRPr="000D1270">
        <w:rPr>
          <w:sz w:val="28"/>
          <w:szCs w:val="28"/>
        </w:rPr>
        <w:t>GET_</w:t>
      </w:r>
      <w:r>
        <w:rPr>
          <w:sz w:val="28"/>
          <w:szCs w:val="28"/>
        </w:rPr>
        <w:t>Followers</w:t>
      </w:r>
      <w:proofErr w:type="spellEnd"/>
      <w:r w:rsidRPr="000A0D97">
        <w:rPr>
          <w:sz w:val="28"/>
          <w:szCs w:val="28"/>
        </w:rPr>
        <w:t>:</w:t>
      </w:r>
    </w:p>
    <w:p w14:paraId="17D3E735" w14:textId="6C6A3848" w:rsidR="009E7355" w:rsidRDefault="009E7355" w:rsidP="009E7355">
      <w:pPr>
        <w:pStyle w:val="a3"/>
        <w:ind w:left="360" w:firstLineChars="0" w:firstLine="0"/>
        <w:jc w:val="left"/>
        <w:rPr>
          <w:sz w:val="28"/>
          <w:szCs w:val="28"/>
        </w:rPr>
      </w:pPr>
      <w:r w:rsidRPr="009E7355">
        <w:rPr>
          <w:sz w:val="28"/>
          <w:szCs w:val="28"/>
        </w:rPr>
        <w:t xml:space="preserve">This function use </w:t>
      </w:r>
      <w:proofErr w:type="spellStart"/>
      <w:r w:rsidRPr="001B69CD">
        <w:rPr>
          <w:b/>
          <w:bCs/>
          <w:sz w:val="28"/>
          <w:szCs w:val="28"/>
        </w:rPr>
        <w:t>get_follower_</w:t>
      </w:r>
      <w:proofErr w:type="gramStart"/>
      <w:r w:rsidRPr="001B69CD">
        <w:rPr>
          <w:b/>
          <w:bCs/>
          <w:sz w:val="28"/>
          <w:szCs w:val="28"/>
        </w:rPr>
        <w:t>ids</w:t>
      </w:r>
      <w:proofErr w:type="spellEnd"/>
      <w:r w:rsidRPr="001B69CD">
        <w:rPr>
          <w:b/>
          <w:bCs/>
          <w:sz w:val="28"/>
          <w:szCs w:val="28"/>
        </w:rPr>
        <w:t>(</w:t>
      </w:r>
      <w:proofErr w:type="gramEnd"/>
      <w:r w:rsidRPr="001B69CD">
        <w:rPr>
          <w:b/>
          <w:bCs/>
          <w:sz w:val="28"/>
          <w:szCs w:val="28"/>
        </w:rPr>
        <w:t>)</w:t>
      </w:r>
      <w:r>
        <w:rPr>
          <w:sz w:val="28"/>
          <w:szCs w:val="28"/>
        </w:rPr>
        <w:t xml:space="preserve"> </w:t>
      </w:r>
      <w:r w:rsidRPr="009E7355">
        <w:rPr>
          <w:sz w:val="28"/>
          <w:szCs w:val="28"/>
        </w:rPr>
        <w:t xml:space="preserve">to list </w:t>
      </w:r>
      <w:r>
        <w:rPr>
          <w:sz w:val="28"/>
          <w:szCs w:val="28"/>
        </w:rPr>
        <w:t>followers of an user.</w:t>
      </w:r>
    </w:p>
    <w:bookmarkEnd w:id="4"/>
    <w:p w14:paraId="41FE1446" w14:textId="2884492D" w:rsidR="009E7355" w:rsidRDefault="009E7355" w:rsidP="009E7355">
      <w:pPr>
        <w:jc w:val="left"/>
        <w:rPr>
          <w:sz w:val="28"/>
          <w:szCs w:val="28"/>
        </w:rPr>
      </w:pPr>
    </w:p>
    <w:p w14:paraId="24A8376A" w14:textId="22FC84CA" w:rsidR="00C631B5" w:rsidRPr="00C631B5" w:rsidRDefault="009E7355" w:rsidP="00C631B5">
      <w:pPr>
        <w:jc w:val="left"/>
        <w:rPr>
          <w:rFonts w:hint="eastAsia"/>
          <w:sz w:val="28"/>
          <w:szCs w:val="28"/>
        </w:rPr>
      </w:pPr>
      <w:r>
        <w:rPr>
          <w:rFonts w:hint="eastAsia"/>
          <w:sz w:val="28"/>
          <w:szCs w:val="28"/>
        </w:rPr>
        <w:t>P</w:t>
      </w:r>
      <w:r>
        <w:rPr>
          <w:sz w:val="28"/>
          <w:szCs w:val="28"/>
        </w:rPr>
        <w:t>arameters: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7"/>
        <w:gridCol w:w="1009"/>
        <w:gridCol w:w="3364"/>
        <w:gridCol w:w="874"/>
        <w:gridCol w:w="1782"/>
      </w:tblGrid>
      <w:tr w:rsidR="00C631B5" w:rsidRPr="00C631B5" w14:paraId="0A2F7D6E" w14:textId="77777777" w:rsidTr="00C631B5">
        <w:trPr>
          <w:tblHeader/>
          <w:tblCellSpacing w:w="15" w:type="dxa"/>
        </w:trPr>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6462A9B5" w14:textId="77777777" w:rsidR="00C631B5" w:rsidRPr="00C631B5" w:rsidRDefault="00C631B5" w:rsidP="00C631B5">
            <w:pPr>
              <w:widowControl/>
              <w:jc w:val="left"/>
              <w:rPr>
                <w:rFonts w:ascii="Segoe UI" w:eastAsia="宋体" w:hAnsi="Segoe UI" w:cs="Segoe UI"/>
                <w:b/>
                <w:bCs/>
                <w:color w:val="434548"/>
                <w:kern w:val="0"/>
                <w:szCs w:val="21"/>
              </w:rPr>
            </w:pPr>
            <w:r w:rsidRPr="00C631B5">
              <w:rPr>
                <w:rFonts w:ascii="Segoe UI" w:eastAsia="宋体" w:hAnsi="Segoe UI" w:cs="Segoe UI"/>
                <w:b/>
                <w:bCs/>
                <w:color w:val="434548"/>
                <w:kern w:val="0"/>
                <w:szCs w:val="21"/>
              </w:rPr>
              <w:lastRenderedPageBreak/>
              <w:t>Name</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38157A8B" w14:textId="77777777" w:rsidR="00C631B5" w:rsidRPr="00C631B5" w:rsidRDefault="00C631B5" w:rsidP="00C631B5">
            <w:pPr>
              <w:widowControl/>
              <w:jc w:val="left"/>
              <w:rPr>
                <w:rFonts w:ascii="Segoe UI" w:eastAsia="宋体" w:hAnsi="Segoe UI" w:cs="Segoe UI"/>
                <w:b/>
                <w:bCs/>
                <w:color w:val="434548"/>
                <w:kern w:val="0"/>
                <w:szCs w:val="21"/>
              </w:rPr>
            </w:pPr>
            <w:r w:rsidRPr="00C631B5">
              <w:rPr>
                <w:rFonts w:ascii="Segoe UI" w:eastAsia="宋体" w:hAnsi="Segoe UI" w:cs="Segoe UI"/>
                <w:b/>
                <w:bCs/>
                <w:color w:val="434548"/>
                <w:kern w:val="0"/>
                <w:szCs w:val="21"/>
              </w:rPr>
              <w:t>Required</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2B0AEEA7" w14:textId="77777777" w:rsidR="00C631B5" w:rsidRPr="00C631B5" w:rsidRDefault="00C631B5" w:rsidP="00C631B5">
            <w:pPr>
              <w:widowControl/>
              <w:jc w:val="left"/>
              <w:rPr>
                <w:rFonts w:ascii="Segoe UI" w:eastAsia="宋体" w:hAnsi="Segoe UI" w:cs="Segoe UI"/>
                <w:b/>
                <w:bCs/>
                <w:color w:val="434548"/>
                <w:kern w:val="0"/>
                <w:szCs w:val="21"/>
              </w:rPr>
            </w:pPr>
            <w:r w:rsidRPr="00C631B5">
              <w:rPr>
                <w:rFonts w:ascii="Segoe UI" w:eastAsia="宋体" w:hAnsi="Segoe UI" w:cs="Segoe UI"/>
                <w:b/>
                <w:bCs/>
                <w:color w:val="434548"/>
                <w:kern w:val="0"/>
                <w:szCs w:val="21"/>
              </w:rPr>
              <w:t>Description</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5D72536F" w14:textId="77777777" w:rsidR="00C631B5" w:rsidRPr="00C631B5" w:rsidRDefault="00C631B5" w:rsidP="00C631B5">
            <w:pPr>
              <w:widowControl/>
              <w:jc w:val="left"/>
              <w:rPr>
                <w:rFonts w:ascii="Segoe UI" w:eastAsia="宋体" w:hAnsi="Segoe UI" w:cs="Segoe UI"/>
                <w:b/>
                <w:bCs/>
                <w:color w:val="434548"/>
                <w:kern w:val="0"/>
                <w:szCs w:val="21"/>
              </w:rPr>
            </w:pPr>
            <w:r w:rsidRPr="00C631B5">
              <w:rPr>
                <w:rFonts w:ascii="Segoe UI" w:eastAsia="宋体" w:hAnsi="Segoe UI" w:cs="Segoe UI"/>
                <w:b/>
                <w:bCs/>
                <w:color w:val="434548"/>
                <w:kern w:val="0"/>
                <w:szCs w:val="21"/>
              </w:rPr>
              <w:t>Default Value</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05F7B034" w14:textId="77777777" w:rsidR="00C631B5" w:rsidRPr="00C631B5" w:rsidRDefault="00C631B5" w:rsidP="00C631B5">
            <w:pPr>
              <w:widowControl/>
              <w:jc w:val="left"/>
              <w:rPr>
                <w:rFonts w:ascii="Segoe UI" w:eastAsia="宋体" w:hAnsi="Segoe UI" w:cs="Segoe UI"/>
                <w:b/>
                <w:bCs/>
                <w:color w:val="434548"/>
                <w:kern w:val="0"/>
                <w:szCs w:val="21"/>
              </w:rPr>
            </w:pPr>
            <w:r w:rsidRPr="00C631B5">
              <w:rPr>
                <w:rFonts w:ascii="Segoe UI" w:eastAsia="宋体" w:hAnsi="Segoe UI" w:cs="Segoe UI"/>
                <w:b/>
                <w:bCs/>
                <w:color w:val="434548"/>
                <w:kern w:val="0"/>
                <w:szCs w:val="21"/>
              </w:rPr>
              <w:t>Example</w:t>
            </w:r>
          </w:p>
        </w:tc>
      </w:tr>
      <w:tr w:rsidR="00C631B5" w:rsidRPr="00C631B5" w14:paraId="16420E79" w14:textId="77777777" w:rsidTr="00C631B5">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5AEBA3D3" w14:textId="77777777" w:rsidR="00C631B5" w:rsidRPr="00C631B5" w:rsidRDefault="00C631B5" w:rsidP="00C631B5">
            <w:pPr>
              <w:widowControl/>
              <w:jc w:val="left"/>
              <w:rPr>
                <w:rFonts w:ascii="Segoe UI" w:eastAsia="宋体" w:hAnsi="Segoe UI" w:cs="Segoe UI"/>
                <w:color w:val="434548"/>
                <w:kern w:val="0"/>
                <w:szCs w:val="21"/>
              </w:rPr>
            </w:pPr>
            <w:proofErr w:type="spellStart"/>
            <w:r w:rsidRPr="00C631B5">
              <w:rPr>
                <w:rFonts w:ascii="Segoe UI" w:eastAsia="宋体" w:hAnsi="Segoe UI" w:cs="Segoe UI"/>
                <w:color w:val="434548"/>
                <w:kern w:val="0"/>
                <w:szCs w:val="21"/>
              </w:rPr>
              <w:t>user_id</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CF8BEB4"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DB8CC32"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The ID of the user for whom to return results.</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57E549D" w14:textId="77777777" w:rsidR="00C631B5" w:rsidRPr="00C631B5" w:rsidRDefault="00C631B5" w:rsidP="00C631B5">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A80B239"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12345</w:t>
            </w:r>
          </w:p>
        </w:tc>
      </w:tr>
      <w:tr w:rsidR="00C631B5" w:rsidRPr="00C631B5" w14:paraId="27C53382" w14:textId="77777777" w:rsidTr="00C631B5">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7F3202A8" w14:textId="77777777" w:rsidR="00C631B5" w:rsidRPr="00C631B5" w:rsidRDefault="00C631B5" w:rsidP="00C631B5">
            <w:pPr>
              <w:widowControl/>
              <w:jc w:val="left"/>
              <w:rPr>
                <w:rFonts w:ascii="Segoe UI" w:eastAsia="宋体" w:hAnsi="Segoe UI" w:cs="Segoe UI"/>
                <w:color w:val="434548"/>
                <w:kern w:val="0"/>
                <w:szCs w:val="21"/>
              </w:rPr>
            </w:pPr>
            <w:proofErr w:type="spellStart"/>
            <w:r w:rsidRPr="00C631B5">
              <w:rPr>
                <w:rFonts w:ascii="Segoe UI" w:eastAsia="宋体" w:hAnsi="Segoe UI" w:cs="Segoe UI"/>
                <w:color w:val="434548"/>
                <w:kern w:val="0"/>
                <w:szCs w:val="21"/>
              </w:rPr>
              <w:t>screen_name</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C9CEAE8"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AEC9421"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The screen name of the user for whom to return results.</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0FBABA1" w14:textId="77777777" w:rsidR="00C631B5" w:rsidRPr="00C631B5" w:rsidRDefault="00C631B5" w:rsidP="00C631B5">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1F3F9DC" w14:textId="77777777" w:rsidR="00C631B5" w:rsidRPr="00C631B5" w:rsidRDefault="00C631B5" w:rsidP="00C631B5">
            <w:pPr>
              <w:widowControl/>
              <w:jc w:val="left"/>
              <w:rPr>
                <w:rFonts w:ascii="Segoe UI" w:eastAsia="宋体" w:hAnsi="Segoe UI" w:cs="Segoe UI"/>
                <w:color w:val="434548"/>
                <w:kern w:val="0"/>
                <w:szCs w:val="21"/>
              </w:rPr>
            </w:pPr>
            <w:proofErr w:type="spellStart"/>
            <w:r w:rsidRPr="00C631B5">
              <w:rPr>
                <w:rFonts w:ascii="Segoe UI" w:eastAsia="宋体" w:hAnsi="Segoe UI" w:cs="Segoe UI"/>
                <w:color w:val="E0245E"/>
                <w:kern w:val="0"/>
                <w:sz w:val="24"/>
                <w:szCs w:val="24"/>
                <w:shd w:val="clear" w:color="auto" w:fill="F3F7FA"/>
              </w:rPr>
              <w:t>noradio</w:t>
            </w:r>
            <w:proofErr w:type="spellEnd"/>
          </w:p>
        </w:tc>
      </w:tr>
      <w:tr w:rsidR="00C631B5" w:rsidRPr="00C631B5" w14:paraId="3FB88F2A" w14:textId="77777777" w:rsidTr="00C631B5">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5355B9BF"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cursor</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AC3C515"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semi-optional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36C714C"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Causes the list of connections to be broken into pages of no more than 5000 IDs at a time. The number of IDs returned is not guaranteed to be 5000 as suspended users are filtered out after connections are queried. If no cursor is provided, a value of </w:t>
            </w:r>
            <w:r w:rsidRPr="00C631B5">
              <w:rPr>
                <w:rFonts w:ascii="Segoe UI" w:eastAsia="宋体" w:hAnsi="Segoe UI" w:cs="Segoe UI"/>
                <w:color w:val="E0245E"/>
                <w:kern w:val="0"/>
                <w:sz w:val="24"/>
                <w:szCs w:val="24"/>
                <w:shd w:val="clear" w:color="auto" w:fill="F3F7FA"/>
              </w:rPr>
              <w:t>-1</w:t>
            </w:r>
            <w:r w:rsidRPr="00C631B5">
              <w:rPr>
                <w:rFonts w:ascii="Segoe UI" w:eastAsia="宋体" w:hAnsi="Segoe UI" w:cs="Segoe UI"/>
                <w:color w:val="434548"/>
                <w:kern w:val="0"/>
                <w:szCs w:val="21"/>
              </w:rPr>
              <w:t> will be assumed, which is the first "page."</w:t>
            </w:r>
          </w:p>
          <w:p w14:paraId="52435310"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The response from the API will include a </w:t>
            </w:r>
            <w:proofErr w:type="spellStart"/>
            <w:r w:rsidRPr="00C631B5">
              <w:rPr>
                <w:rFonts w:ascii="Segoe UI" w:eastAsia="宋体" w:hAnsi="Segoe UI" w:cs="Segoe UI"/>
                <w:color w:val="E0245E"/>
                <w:kern w:val="0"/>
                <w:sz w:val="24"/>
                <w:szCs w:val="24"/>
                <w:shd w:val="clear" w:color="auto" w:fill="F3F7FA"/>
              </w:rPr>
              <w:t>previous_cursor</w:t>
            </w:r>
            <w:proofErr w:type="spellEnd"/>
            <w:r w:rsidRPr="00C631B5">
              <w:rPr>
                <w:rFonts w:ascii="Segoe UI" w:eastAsia="宋体" w:hAnsi="Segoe UI" w:cs="Segoe UI"/>
                <w:color w:val="434548"/>
                <w:kern w:val="0"/>
                <w:szCs w:val="21"/>
              </w:rPr>
              <w:t> and </w:t>
            </w:r>
            <w:proofErr w:type="spellStart"/>
            <w:r w:rsidRPr="00C631B5">
              <w:rPr>
                <w:rFonts w:ascii="Segoe UI" w:eastAsia="宋体" w:hAnsi="Segoe UI" w:cs="Segoe UI"/>
                <w:color w:val="E0245E"/>
                <w:kern w:val="0"/>
                <w:sz w:val="24"/>
                <w:szCs w:val="24"/>
                <w:shd w:val="clear" w:color="auto" w:fill="F3F7FA"/>
              </w:rPr>
              <w:t>next_cursor</w:t>
            </w:r>
            <w:proofErr w:type="spellEnd"/>
            <w:r w:rsidRPr="00C631B5">
              <w:rPr>
                <w:rFonts w:ascii="Segoe UI" w:eastAsia="宋体" w:hAnsi="Segoe UI" w:cs="Segoe UI"/>
                <w:color w:val="434548"/>
                <w:kern w:val="0"/>
                <w:szCs w:val="21"/>
              </w:rPr>
              <w:t> to allow paging back and forth. See </w:t>
            </w:r>
            <w:hyperlink r:id="rId7" w:history="1">
              <w:r w:rsidRPr="00C631B5">
                <w:rPr>
                  <w:rFonts w:ascii="Segoe UI" w:eastAsia="宋体" w:hAnsi="Segoe UI" w:cs="Segoe UI"/>
                  <w:color w:val="067ACC"/>
                  <w:kern w:val="0"/>
                  <w:szCs w:val="21"/>
                  <w:u w:val="single"/>
                </w:rPr>
                <w:t>Using cursors to navigate collections</w:t>
              </w:r>
            </w:hyperlink>
            <w:r w:rsidRPr="00C631B5">
              <w:rPr>
                <w:rFonts w:ascii="Segoe UI" w:eastAsia="宋体" w:hAnsi="Segoe UI" w:cs="Segoe UI"/>
                <w:color w:val="434548"/>
                <w:kern w:val="0"/>
                <w:szCs w:val="21"/>
              </w:rPr>
              <w:t> for more information.</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BD68093"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-1</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F0F7997"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12893764510938</w:t>
            </w:r>
          </w:p>
        </w:tc>
      </w:tr>
      <w:tr w:rsidR="00C631B5" w:rsidRPr="00C631B5" w14:paraId="55821468" w14:textId="77777777" w:rsidTr="00C631B5">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6591B19" w14:textId="77777777" w:rsidR="00C631B5" w:rsidRPr="00C631B5" w:rsidRDefault="00C631B5" w:rsidP="00C631B5">
            <w:pPr>
              <w:widowControl/>
              <w:jc w:val="left"/>
              <w:rPr>
                <w:rFonts w:ascii="Segoe UI" w:eastAsia="宋体" w:hAnsi="Segoe UI" w:cs="Segoe UI"/>
                <w:color w:val="434548"/>
                <w:kern w:val="0"/>
                <w:szCs w:val="21"/>
              </w:rPr>
            </w:pPr>
            <w:proofErr w:type="spellStart"/>
            <w:r w:rsidRPr="00C631B5">
              <w:rPr>
                <w:rFonts w:ascii="Segoe UI" w:eastAsia="宋体" w:hAnsi="Segoe UI" w:cs="Segoe UI"/>
                <w:color w:val="434548"/>
                <w:kern w:val="0"/>
                <w:szCs w:val="21"/>
              </w:rPr>
              <w:t>stringify_ids</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3714395"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B3A7920"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Some programming environments will not consume Twitter IDs due to their size. Provide this option to have IDs returned as strings instead. More about </w:t>
            </w:r>
            <w:hyperlink r:id="rId8" w:history="1">
              <w:r w:rsidRPr="00C631B5">
                <w:rPr>
                  <w:rFonts w:ascii="Segoe UI" w:eastAsia="宋体" w:hAnsi="Segoe UI" w:cs="Segoe UI"/>
                  <w:color w:val="067ACC"/>
                  <w:kern w:val="0"/>
                  <w:szCs w:val="21"/>
                  <w:u w:val="single"/>
                </w:rPr>
                <w:t>Twitter IDs</w:t>
              </w:r>
            </w:hyperlink>
            <w:r w:rsidRPr="00C631B5">
              <w:rPr>
                <w:rFonts w:ascii="Segoe UI" w:eastAsia="宋体" w:hAnsi="Segoe UI" w:cs="Segoe UI"/>
                <w:color w:val="434548"/>
                <w:kern w:val="0"/>
                <w:szCs w:val="21"/>
              </w:rPr>
              <w:t>.</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D45C433"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false</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884B0DE"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true</w:t>
            </w:r>
          </w:p>
        </w:tc>
      </w:tr>
      <w:tr w:rsidR="00C631B5" w:rsidRPr="00C631B5" w14:paraId="4FAA0E65" w14:textId="77777777" w:rsidTr="00C631B5">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7A55B8DD"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count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45A1E361"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E9CEC0F"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434548"/>
                <w:kern w:val="0"/>
                <w:szCs w:val="21"/>
              </w:rPr>
              <w:t>Specifies the number of IDs attempt retrieval of, up to a maximum of 5,000 per distinct request. The value of </w:t>
            </w:r>
            <w:r w:rsidRPr="00C631B5">
              <w:rPr>
                <w:rFonts w:ascii="Segoe UI" w:eastAsia="宋体" w:hAnsi="Segoe UI" w:cs="Segoe UI"/>
                <w:color w:val="E0245E"/>
                <w:kern w:val="0"/>
                <w:sz w:val="24"/>
                <w:szCs w:val="24"/>
                <w:shd w:val="clear" w:color="auto" w:fill="F3F7FA"/>
              </w:rPr>
              <w:t>count</w:t>
            </w:r>
            <w:r w:rsidRPr="00C631B5">
              <w:rPr>
                <w:rFonts w:ascii="Segoe UI" w:eastAsia="宋体" w:hAnsi="Segoe UI" w:cs="Segoe UI"/>
                <w:color w:val="434548"/>
                <w:kern w:val="0"/>
                <w:szCs w:val="21"/>
              </w:rPr>
              <w:t xml:space="preserve"> is best thought of as a limit to the </w:t>
            </w:r>
            <w:r w:rsidRPr="00C631B5">
              <w:rPr>
                <w:rFonts w:ascii="Segoe UI" w:eastAsia="宋体" w:hAnsi="Segoe UI" w:cs="Segoe UI"/>
                <w:color w:val="434548"/>
                <w:kern w:val="0"/>
                <w:szCs w:val="21"/>
              </w:rPr>
              <w:lastRenderedPageBreak/>
              <w:t>number of results to return. When using the count parameter with this method, it is wise to use a consistent count value across all requests to the same user's collection. Usage of this parameter is encouraged in environments where all 5,000 IDs constitutes too large of a response.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518E3E7" w14:textId="77777777" w:rsidR="00C631B5" w:rsidRPr="00C631B5" w:rsidRDefault="00C631B5" w:rsidP="00C631B5">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6EBD07C" w14:textId="77777777" w:rsidR="00C631B5" w:rsidRPr="00C631B5" w:rsidRDefault="00C631B5" w:rsidP="00C631B5">
            <w:pPr>
              <w:widowControl/>
              <w:jc w:val="left"/>
              <w:rPr>
                <w:rFonts w:ascii="Segoe UI" w:eastAsia="宋体" w:hAnsi="Segoe UI" w:cs="Segoe UI"/>
                <w:color w:val="434548"/>
                <w:kern w:val="0"/>
                <w:szCs w:val="21"/>
              </w:rPr>
            </w:pPr>
            <w:r w:rsidRPr="00C631B5">
              <w:rPr>
                <w:rFonts w:ascii="Segoe UI" w:eastAsia="宋体" w:hAnsi="Segoe UI" w:cs="Segoe UI"/>
                <w:color w:val="E0245E"/>
                <w:kern w:val="0"/>
                <w:sz w:val="24"/>
                <w:szCs w:val="24"/>
                <w:shd w:val="clear" w:color="auto" w:fill="F3F7FA"/>
              </w:rPr>
              <w:t>2048</w:t>
            </w:r>
          </w:p>
        </w:tc>
      </w:tr>
    </w:tbl>
    <w:p w14:paraId="4427F853" w14:textId="77777777" w:rsidR="009E7355" w:rsidRPr="009E7355" w:rsidRDefault="009E7355" w:rsidP="009E7355">
      <w:pPr>
        <w:jc w:val="left"/>
        <w:rPr>
          <w:rFonts w:hint="eastAsia"/>
          <w:sz w:val="28"/>
          <w:szCs w:val="28"/>
        </w:rPr>
      </w:pPr>
    </w:p>
    <w:p w14:paraId="23DE48EE" w14:textId="10F92D05" w:rsidR="001B69CD" w:rsidRDefault="001B69CD" w:rsidP="001B69CD">
      <w:pPr>
        <w:pStyle w:val="a3"/>
        <w:numPr>
          <w:ilvl w:val="0"/>
          <w:numId w:val="1"/>
        </w:numPr>
        <w:ind w:firstLineChars="0"/>
        <w:jc w:val="left"/>
        <w:rPr>
          <w:sz w:val="28"/>
          <w:szCs w:val="28"/>
        </w:rPr>
      </w:pPr>
      <w:proofErr w:type="spellStart"/>
      <w:r w:rsidRPr="000D1270">
        <w:rPr>
          <w:sz w:val="28"/>
          <w:szCs w:val="28"/>
        </w:rPr>
        <w:t>GET_</w:t>
      </w:r>
      <w:r>
        <w:rPr>
          <w:sz w:val="28"/>
          <w:szCs w:val="28"/>
        </w:rPr>
        <w:t>Search_Tweets</w:t>
      </w:r>
      <w:proofErr w:type="spellEnd"/>
      <w:r w:rsidRPr="000A0D97">
        <w:rPr>
          <w:sz w:val="28"/>
          <w:szCs w:val="28"/>
        </w:rPr>
        <w:t>:</w:t>
      </w:r>
    </w:p>
    <w:p w14:paraId="21A09EAA" w14:textId="00D21B7A" w:rsidR="001B69CD" w:rsidRDefault="001B69CD" w:rsidP="001B69CD">
      <w:pPr>
        <w:pStyle w:val="a3"/>
        <w:ind w:left="360" w:firstLineChars="0" w:firstLine="0"/>
        <w:jc w:val="left"/>
        <w:rPr>
          <w:sz w:val="28"/>
          <w:szCs w:val="28"/>
        </w:rPr>
      </w:pPr>
      <w:r w:rsidRPr="009E7355">
        <w:rPr>
          <w:sz w:val="28"/>
          <w:szCs w:val="28"/>
        </w:rPr>
        <w:t xml:space="preserve">This function use </w:t>
      </w:r>
      <w:proofErr w:type="spellStart"/>
      <w:r w:rsidRPr="001B69CD">
        <w:rPr>
          <w:b/>
          <w:bCs/>
          <w:sz w:val="28"/>
          <w:szCs w:val="28"/>
        </w:rPr>
        <w:t>search_</w:t>
      </w:r>
      <w:proofErr w:type="gramStart"/>
      <w:r w:rsidRPr="001B69CD">
        <w:rPr>
          <w:b/>
          <w:bCs/>
          <w:sz w:val="28"/>
          <w:szCs w:val="28"/>
        </w:rPr>
        <w:t>tweets</w:t>
      </w:r>
      <w:proofErr w:type="spellEnd"/>
      <w:r>
        <w:rPr>
          <w:b/>
          <w:bCs/>
          <w:sz w:val="28"/>
          <w:szCs w:val="28"/>
        </w:rPr>
        <w:t>(</w:t>
      </w:r>
      <w:proofErr w:type="gramEnd"/>
      <w:r>
        <w:rPr>
          <w:b/>
          <w:bCs/>
          <w:sz w:val="28"/>
          <w:szCs w:val="28"/>
        </w:rPr>
        <w:t>)</w:t>
      </w:r>
      <w:r>
        <w:rPr>
          <w:sz w:val="28"/>
          <w:szCs w:val="28"/>
        </w:rPr>
        <w:t xml:space="preserve"> </w:t>
      </w:r>
      <w:r w:rsidRPr="009E7355">
        <w:rPr>
          <w:sz w:val="28"/>
          <w:szCs w:val="28"/>
        </w:rPr>
        <w:t xml:space="preserve">to </w:t>
      </w:r>
      <w:r>
        <w:rPr>
          <w:sz w:val="28"/>
          <w:szCs w:val="28"/>
        </w:rPr>
        <w:t>search tweets by content</w:t>
      </w:r>
      <w:r>
        <w:rPr>
          <w:sz w:val="28"/>
          <w:szCs w:val="28"/>
        </w:rPr>
        <w:t>.</w:t>
      </w:r>
    </w:p>
    <w:p w14:paraId="11C54899" w14:textId="38D43063" w:rsidR="00457703" w:rsidRDefault="00CB2232" w:rsidP="000A0D97">
      <w:pPr>
        <w:jc w:val="left"/>
        <w:rPr>
          <w:sz w:val="28"/>
          <w:szCs w:val="28"/>
        </w:rPr>
      </w:pPr>
      <w:r>
        <w:rPr>
          <w:sz w:val="28"/>
          <w:szCs w:val="28"/>
        </w:rPr>
        <w:t>Parameters: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3"/>
        <w:gridCol w:w="1027"/>
        <w:gridCol w:w="2717"/>
        <w:gridCol w:w="888"/>
        <w:gridCol w:w="2181"/>
      </w:tblGrid>
      <w:tr w:rsidR="00CB2232" w:rsidRPr="00CB2232" w14:paraId="4F094CAF" w14:textId="77777777" w:rsidTr="00CB2232">
        <w:trPr>
          <w:tblHeader/>
          <w:tblCellSpacing w:w="15" w:type="dxa"/>
        </w:trPr>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09F19F17" w14:textId="77777777" w:rsidR="00CB2232" w:rsidRPr="00CB2232" w:rsidRDefault="00CB2232" w:rsidP="00CB2232">
            <w:pPr>
              <w:widowControl/>
              <w:jc w:val="left"/>
              <w:rPr>
                <w:rFonts w:ascii="Segoe UI" w:eastAsia="宋体" w:hAnsi="Segoe UI" w:cs="Segoe UI"/>
                <w:b/>
                <w:bCs/>
                <w:color w:val="434548"/>
                <w:kern w:val="0"/>
                <w:szCs w:val="21"/>
              </w:rPr>
            </w:pPr>
            <w:r w:rsidRPr="00CB2232">
              <w:rPr>
                <w:rFonts w:ascii="Segoe UI" w:eastAsia="宋体" w:hAnsi="Segoe UI" w:cs="Segoe UI"/>
                <w:b/>
                <w:bCs/>
                <w:color w:val="434548"/>
                <w:kern w:val="0"/>
                <w:szCs w:val="21"/>
              </w:rPr>
              <w:t>Name</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1570EDEE" w14:textId="77777777" w:rsidR="00CB2232" w:rsidRPr="00CB2232" w:rsidRDefault="00CB2232" w:rsidP="00CB2232">
            <w:pPr>
              <w:widowControl/>
              <w:jc w:val="left"/>
              <w:rPr>
                <w:rFonts w:ascii="Segoe UI" w:eastAsia="宋体" w:hAnsi="Segoe UI" w:cs="Segoe UI"/>
                <w:b/>
                <w:bCs/>
                <w:color w:val="434548"/>
                <w:kern w:val="0"/>
                <w:szCs w:val="21"/>
              </w:rPr>
            </w:pPr>
            <w:r w:rsidRPr="00CB2232">
              <w:rPr>
                <w:rFonts w:ascii="Segoe UI" w:eastAsia="宋体" w:hAnsi="Segoe UI" w:cs="Segoe UI"/>
                <w:b/>
                <w:bCs/>
                <w:color w:val="434548"/>
                <w:kern w:val="0"/>
                <w:szCs w:val="21"/>
              </w:rPr>
              <w:t>Required</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28647C42" w14:textId="77777777" w:rsidR="00CB2232" w:rsidRPr="00CB2232" w:rsidRDefault="00CB2232" w:rsidP="00CB2232">
            <w:pPr>
              <w:widowControl/>
              <w:jc w:val="left"/>
              <w:rPr>
                <w:rFonts w:ascii="Segoe UI" w:eastAsia="宋体" w:hAnsi="Segoe UI" w:cs="Segoe UI"/>
                <w:b/>
                <w:bCs/>
                <w:color w:val="434548"/>
                <w:kern w:val="0"/>
                <w:szCs w:val="21"/>
              </w:rPr>
            </w:pPr>
            <w:r w:rsidRPr="00CB2232">
              <w:rPr>
                <w:rFonts w:ascii="Segoe UI" w:eastAsia="宋体" w:hAnsi="Segoe UI" w:cs="Segoe UI"/>
                <w:b/>
                <w:bCs/>
                <w:color w:val="434548"/>
                <w:kern w:val="0"/>
                <w:szCs w:val="21"/>
              </w:rPr>
              <w:t>Description</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31FFBDAE" w14:textId="77777777" w:rsidR="00CB2232" w:rsidRPr="00CB2232" w:rsidRDefault="00CB2232" w:rsidP="00CB2232">
            <w:pPr>
              <w:widowControl/>
              <w:jc w:val="left"/>
              <w:rPr>
                <w:rFonts w:ascii="Segoe UI" w:eastAsia="宋体" w:hAnsi="Segoe UI" w:cs="Segoe UI"/>
                <w:b/>
                <w:bCs/>
                <w:color w:val="434548"/>
                <w:kern w:val="0"/>
                <w:szCs w:val="21"/>
              </w:rPr>
            </w:pPr>
            <w:r w:rsidRPr="00CB2232">
              <w:rPr>
                <w:rFonts w:ascii="Segoe UI" w:eastAsia="宋体" w:hAnsi="Segoe UI" w:cs="Segoe UI"/>
                <w:b/>
                <w:bCs/>
                <w:color w:val="434548"/>
                <w:kern w:val="0"/>
                <w:szCs w:val="21"/>
              </w:rPr>
              <w:t>Default Value</w:t>
            </w:r>
          </w:p>
        </w:tc>
        <w:tc>
          <w:tcPr>
            <w:tcW w:w="0" w:type="auto"/>
            <w:tcBorders>
              <w:top w:val="single" w:sz="6" w:space="0" w:color="F3F7FA"/>
              <w:left w:val="nil"/>
              <w:bottom w:val="nil"/>
              <w:right w:val="nil"/>
            </w:tcBorders>
            <w:shd w:val="clear" w:color="auto" w:fill="F3F7FA"/>
            <w:tcMar>
              <w:top w:w="120" w:type="dxa"/>
              <w:left w:w="120" w:type="dxa"/>
              <w:bottom w:w="120" w:type="dxa"/>
              <w:right w:w="120" w:type="dxa"/>
            </w:tcMar>
            <w:hideMark/>
          </w:tcPr>
          <w:p w14:paraId="3B1C7D8D" w14:textId="77777777" w:rsidR="00CB2232" w:rsidRPr="00CB2232" w:rsidRDefault="00CB2232" w:rsidP="00CB2232">
            <w:pPr>
              <w:widowControl/>
              <w:jc w:val="left"/>
              <w:rPr>
                <w:rFonts w:ascii="Segoe UI" w:eastAsia="宋体" w:hAnsi="Segoe UI" w:cs="Segoe UI"/>
                <w:b/>
                <w:bCs/>
                <w:color w:val="434548"/>
                <w:kern w:val="0"/>
                <w:szCs w:val="21"/>
              </w:rPr>
            </w:pPr>
            <w:r w:rsidRPr="00CB2232">
              <w:rPr>
                <w:rFonts w:ascii="Segoe UI" w:eastAsia="宋体" w:hAnsi="Segoe UI" w:cs="Segoe UI"/>
                <w:b/>
                <w:bCs/>
                <w:color w:val="434548"/>
                <w:kern w:val="0"/>
                <w:szCs w:val="21"/>
              </w:rPr>
              <w:t>Example</w:t>
            </w:r>
          </w:p>
        </w:tc>
      </w:tr>
      <w:tr w:rsidR="00CB2232" w:rsidRPr="00CB2232" w14:paraId="40137D7D" w14:textId="77777777" w:rsidTr="00CB2232">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32CFB3D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q</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532DF8C"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required</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BB6F0A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A UTF-8, URL-encoded search query of 500 characters maximum, including operators. Queries may additionally be limited by complexity.</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643AF4A2"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44C7CD15"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w:t>
            </w:r>
            <w:proofErr w:type="gramStart"/>
            <w:r w:rsidRPr="00CB2232">
              <w:rPr>
                <w:rFonts w:ascii="Segoe UI" w:eastAsia="宋体" w:hAnsi="Segoe UI" w:cs="Segoe UI"/>
                <w:color w:val="E0245E"/>
                <w:kern w:val="0"/>
                <w:sz w:val="24"/>
                <w:szCs w:val="24"/>
                <w:shd w:val="clear" w:color="auto" w:fill="F3F7FA"/>
              </w:rPr>
              <w:t>noradio</w:t>
            </w:r>
            <w:proofErr w:type="gramEnd"/>
          </w:p>
        </w:tc>
      </w:tr>
      <w:tr w:rsidR="00CB2232" w:rsidRPr="00CB2232" w14:paraId="2C619651" w14:textId="77777777" w:rsidTr="00CB2232">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46C1FC9A"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geocode</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B0471C5"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48D538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 xml:space="preserve">Returns tweets by users located within a given radius of the given latitude/longitude. The location is preferentially taking from the Geotagging API, but will fall back to their Twitter profile. The parameter value is specified by </w:t>
            </w:r>
            <w:r w:rsidRPr="00CB2232">
              <w:rPr>
                <w:rFonts w:ascii="Segoe UI" w:eastAsia="宋体" w:hAnsi="Segoe UI" w:cs="Segoe UI"/>
                <w:color w:val="434548"/>
                <w:kern w:val="0"/>
                <w:szCs w:val="21"/>
              </w:rPr>
              <w:lastRenderedPageBreak/>
              <w:t>" </w:t>
            </w:r>
            <w:proofErr w:type="spellStart"/>
            <w:proofErr w:type="gramStart"/>
            <w:r w:rsidRPr="00CB2232">
              <w:rPr>
                <w:rFonts w:ascii="Segoe UI" w:eastAsia="宋体" w:hAnsi="Segoe UI" w:cs="Segoe UI"/>
                <w:color w:val="E0245E"/>
                <w:kern w:val="0"/>
                <w:sz w:val="24"/>
                <w:szCs w:val="24"/>
                <w:shd w:val="clear" w:color="auto" w:fill="F3F7FA"/>
              </w:rPr>
              <w:t>latitude,longitude</w:t>
            </w:r>
            <w:proofErr w:type="gramEnd"/>
            <w:r w:rsidRPr="00CB2232">
              <w:rPr>
                <w:rFonts w:ascii="Segoe UI" w:eastAsia="宋体" w:hAnsi="Segoe UI" w:cs="Segoe UI"/>
                <w:color w:val="E0245E"/>
                <w:kern w:val="0"/>
                <w:sz w:val="24"/>
                <w:szCs w:val="24"/>
                <w:shd w:val="clear" w:color="auto" w:fill="F3F7FA"/>
              </w:rPr>
              <w:t>,radius</w:t>
            </w:r>
            <w:proofErr w:type="spellEnd"/>
            <w:r w:rsidRPr="00CB2232">
              <w:rPr>
                <w:rFonts w:ascii="Segoe UI" w:eastAsia="宋体" w:hAnsi="Segoe UI" w:cs="Segoe UI"/>
                <w:color w:val="434548"/>
                <w:kern w:val="0"/>
                <w:szCs w:val="21"/>
              </w:rPr>
              <w:t> ", where radius units must be specified as either " </w:t>
            </w:r>
            <w:r w:rsidRPr="00CB2232">
              <w:rPr>
                <w:rFonts w:ascii="Segoe UI" w:eastAsia="宋体" w:hAnsi="Segoe UI" w:cs="Segoe UI"/>
                <w:color w:val="E0245E"/>
                <w:kern w:val="0"/>
                <w:sz w:val="24"/>
                <w:szCs w:val="24"/>
                <w:shd w:val="clear" w:color="auto" w:fill="F3F7FA"/>
              </w:rPr>
              <w:t>mi</w:t>
            </w:r>
            <w:r w:rsidRPr="00CB2232">
              <w:rPr>
                <w:rFonts w:ascii="Segoe UI" w:eastAsia="宋体" w:hAnsi="Segoe UI" w:cs="Segoe UI"/>
                <w:color w:val="434548"/>
                <w:kern w:val="0"/>
                <w:szCs w:val="21"/>
              </w:rPr>
              <w:t> " (miles) or " </w:t>
            </w:r>
            <w:r w:rsidRPr="00CB2232">
              <w:rPr>
                <w:rFonts w:ascii="Segoe UI" w:eastAsia="宋体" w:hAnsi="Segoe UI" w:cs="Segoe UI"/>
                <w:color w:val="E0245E"/>
                <w:kern w:val="0"/>
                <w:sz w:val="24"/>
                <w:szCs w:val="24"/>
                <w:shd w:val="clear" w:color="auto" w:fill="F3F7FA"/>
              </w:rPr>
              <w:t>km</w:t>
            </w:r>
            <w:r w:rsidRPr="00CB2232">
              <w:rPr>
                <w:rFonts w:ascii="Segoe UI" w:eastAsia="宋体" w:hAnsi="Segoe UI" w:cs="Segoe UI"/>
                <w:color w:val="434548"/>
                <w:kern w:val="0"/>
                <w:szCs w:val="21"/>
              </w:rPr>
              <w:t xml:space="preserve"> " (kilometers). Note that you cannot use the near operator via the API to geocode arbitrary locations; </w:t>
            </w:r>
            <w:proofErr w:type="gramStart"/>
            <w:r w:rsidRPr="00CB2232">
              <w:rPr>
                <w:rFonts w:ascii="Segoe UI" w:eastAsia="宋体" w:hAnsi="Segoe UI" w:cs="Segoe UI"/>
                <w:color w:val="434548"/>
                <w:kern w:val="0"/>
                <w:szCs w:val="21"/>
              </w:rPr>
              <w:t>however</w:t>
            </w:r>
            <w:proofErr w:type="gramEnd"/>
            <w:r w:rsidRPr="00CB2232">
              <w:rPr>
                <w:rFonts w:ascii="Segoe UI" w:eastAsia="宋体" w:hAnsi="Segoe UI" w:cs="Segoe UI"/>
                <w:color w:val="434548"/>
                <w:kern w:val="0"/>
                <w:szCs w:val="21"/>
              </w:rPr>
              <w:t xml:space="preserve"> you can use this </w:t>
            </w:r>
            <w:r w:rsidRPr="00CB2232">
              <w:rPr>
                <w:rFonts w:ascii="Segoe UI" w:eastAsia="宋体" w:hAnsi="Segoe UI" w:cs="Segoe UI"/>
                <w:color w:val="E0245E"/>
                <w:kern w:val="0"/>
                <w:sz w:val="24"/>
                <w:szCs w:val="24"/>
                <w:shd w:val="clear" w:color="auto" w:fill="F3F7FA"/>
              </w:rPr>
              <w:t>geocode</w:t>
            </w:r>
            <w:r w:rsidRPr="00CB2232">
              <w:rPr>
                <w:rFonts w:ascii="Segoe UI" w:eastAsia="宋体" w:hAnsi="Segoe UI" w:cs="Segoe UI"/>
                <w:color w:val="434548"/>
                <w:kern w:val="0"/>
                <w:szCs w:val="21"/>
              </w:rPr>
              <w:t> parameter to search near geocodes directly. A maximum of 1,000 distinct "sub-regions" will be considered when using the radius modifier.</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CCA4E65"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82E1ED4"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37.781157 -122.398720 1mi</w:t>
            </w:r>
          </w:p>
        </w:tc>
      </w:tr>
      <w:tr w:rsidR="00CB2232" w:rsidRPr="00CB2232" w14:paraId="3B3B3F83" w14:textId="77777777" w:rsidTr="00CB2232">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36D05919"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lang</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1F6EC5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8D5EB20"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Restricts tweets to the given language, given by an </w:t>
            </w:r>
            <w:hyperlink r:id="rId9" w:history="1">
              <w:r w:rsidRPr="00CB2232">
                <w:rPr>
                  <w:rFonts w:ascii="Segoe UI" w:eastAsia="宋体" w:hAnsi="Segoe UI" w:cs="Segoe UI"/>
                  <w:color w:val="067ACC"/>
                  <w:kern w:val="0"/>
                  <w:szCs w:val="21"/>
                </w:rPr>
                <w:t>ISO 639-1</w:t>
              </w:r>
            </w:hyperlink>
            <w:r w:rsidRPr="00CB2232">
              <w:rPr>
                <w:rFonts w:ascii="Segoe UI" w:eastAsia="宋体" w:hAnsi="Segoe UI" w:cs="Segoe UI"/>
                <w:color w:val="434548"/>
                <w:kern w:val="0"/>
                <w:szCs w:val="21"/>
              </w:rPr>
              <w:t> code. Language detection is best-effort.</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1A9E78B"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E248CD2" w14:textId="77777777" w:rsidR="00CB2232" w:rsidRPr="00CB2232" w:rsidRDefault="00CB2232" w:rsidP="00CB2232">
            <w:pPr>
              <w:widowControl/>
              <w:jc w:val="left"/>
              <w:rPr>
                <w:rFonts w:ascii="Segoe UI" w:eastAsia="宋体" w:hAnsi="Segoe UI" w:cs="Segoe UI"/>
                <w:color w:val="434548"/>
                <w:kern w:val="0"/>
                <w:szCs w:val="21"/>
              </w:rPr>
            </w:pPr>
            <w:proofErr w:type="spellStart"/>
            <w:r w:rsidRPr="00CB2232">
              <w:rPr>
                <w:rFonts w:ascii="Segoe UI" w:eastAsia="宋体" w:hAnsi="Segoe UI" w:cs="Segoe UI"/>
                <w:color w:val="E0245E"/>
                <w:kern w:val="0"/>
                <w:sz w:val="24"/>
                <w:szCs w:val="24"/>
                <w:shd w:val="clear" w:color="auto" w:fill="F3F7FA"/>
              </w:rPr>
              <w:t>eu</w:t>
            </w:r>
            <w:proofErr w:type="spellEnd"/>
          </w:p>
        </w:tc>
      </w:tr>
      <w:tr w:rsidR="00CB2232" w:rsidRPr="00CB2232" w14:paraId="5B54CD81" w14:textId="77777777" w:rsidTr="00CB2232">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6B005BA7"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locale</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7C9186C"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8BA995C"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Specify the language of the query you are sending (only </w:t>
            </w:r>
            <w:r w:rsidRPr="00CB2232">
              <w:rPr>
                <w:rFonts w:ascii="Segoe UI" w:eastAsia="宋体" w:hAnsi="Segoe UI" w:cs="Segoe UI"/>
                <w:color w:val="E0245E"/>
                <w:kern w:val="0"/>
                <w:sz w:val="24"/>
                <w:szCs w:val="24"/>
                <w:shd w:val="clear" w:color="auto" w:fill="F3F7FA"/>
              </w:rPr>
              <w:t>ja</w:t>
            </w:r>
            <w:r w:rsidRPr="00CB2232">
              <w:rPr>
                <w:rFonts w:ascii="Segoe UI" w:eastAsia="宋体" w:hAnsi="Segoe UI" w:cs="Segoe UI"/>
                <w:color w:val="434548"/>
                <w:kern w:val="0"/>
                <w:szCs w:val="21"/>
              </w:rPr>
              <w:t> is currently effective). This is intended for language-specific consumers and the default should work in the majority of cases.</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99A4C1E"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F66F1BD"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ja</w:t>
            </w:r>
          </w:p>
        </w:tc>
      </w:tr>
      <w:tr w:rsidR="00CB2232" w:rsidRPr="00CB2232" w14:paraId="5C8D946B" w14:textId="77777777" w:rsidTr="00CB2232">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5F5CB2CA" w14:textId="77777777" w:rsidR="00CB2232" w:rsidRPr="00CB2232" w:rsidRDefault="00CB2232" w:rsidP="00CB2232">
            <w:pPr>
              <w:widowControl/>
              <w:jc w:val="left"/>
              <w:rPr>
                <w:rFonts w:ascii="Segoe UI" w:eastAsia="宋体" w:hAnsi="Segoe UI" w:cs="Segoe UI"/>
                <w:color w:val="434548"/>
                <w:kern w:val="0"/>
                <w:szCs w:val="21"/>
              </w:rPr>
            </w:pPr>
            <w:proofErr w:type="spellStart"/>
            <w:r w:rsidRPr="00CB2232">
              <w:rPr>
                <w:rFonts w:ascii="Segoe UI" w:eastAsia="宋体" w:hAnsi="Segoe UI" w:cs="Segoe UI"/>
                <w:color w:val="434548"/>
                <w:kern w:val="0"/>
                <w:szCs w:val="21"/>
              </w:rPr>
              <w:lastRenderedPageBreak/>
              <w:t>result_type</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243E2ED"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165550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 Specifies what type of search results you would prefer to receive. The current default is "mixed." Valid values include:</w:t>
            </w:r>
          </w:p>
          <w:p w14:paraId="277B8021"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 </w:t>
            </w:r>
            <w:proofErr w:type="gramStart"/>
            <w:r w:rsidRPr="00CB2232">
              <w:rPr>
                <w:rFonts w:ascii="Segoe UI" w:eastAsia="宋体" w:hAnsi="Segoe UI" w:cs="Segoe UI"/>
                <w:color w:val="E0245E"/>
                <w:kern w:val="0"/>
                <w:sz w:val="24"/>
                <w:szCs w:val="24"/>
                <w:shd w:val="clear" w:color="auto" w:fill="F3F7FA"/>
              </w:rPr>
              <w:t>mixed</w:t>
            </w:r>
            <w:r w:rsidRPr="00CB2232">
              <w:rPr>
                <w:rFonts w:ascii="Segoe UI" w:eastAsia="宋体" w:hAnsi="Segoe UI" w:cs="Segoe UI"/>
                <w:color w:val="434548"/>
                <w:kern w:val="0"/>
                <w:szCs w:val="21"/>
              </w:rPr>
              <w:t> :</w:t>
            </w:r>
            <w:proofErr w:type="gramEnd"/>
            <w:r w:rsidRPr="00CB2232">
              <w:rPr>
                <w:rFonts w:ascii="Segoe UI" w:eastAsia="宋体" w:hAnsi="Segoe UI" w:cs="Segoe UI"/>
                <w:color w:val="434548"/>
                <w:kern w:val="0"/>
                <w:szCs w:val="21"/>
              </w:rPr>
              <w:t xml:space="preserve"> Include both popular and real time results in the response.</w:t>
            </w:r>
          </w:p>
          <w:p w14:paraId="47EF3E42"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 </w:t>
            </w:r>
            <w:proofErr w:type="gramStart"/>
            <w:r w:rsidRPr="00CB2232">
              <w:rPr>
                <w:rFonts w:ascii="Segoe UI" w:eastAsia="宋体" w:hAnsi="Segoe UI" w:cs="Segoe UI"/>
                <w:color w:val="E0245E"/>
                <w:kern w:val="0"/>
                <w:sz w:val="24"/>
                <w:szCs w:val="24"/>
                <w:shd w:val="clear" w:color="auto" w:fill="F3F7FA"/>
              </w:rPr>
              <w:t>recent</w:t>
            </w:r>
            <w:r w:rsidRPr="00CB2232">
              <w:rPr>
                <w:rFonts w:ascii="Segoe UI" w:eastAsia="宋体" w:hAnsi="Segoe UI" w:cs="Segoe UI"/>
                <w:color w:val="434548"/>
                <w:kern w:val="0"/>
                <w:szCs w:val="21"/>
              </w:rPr>
              <w:t> :</w:t>
            </w:r>
            <w:proofErr w:type="gramEnd"/>
            <w:r w:rsidRPr="00CB2232">
              <w:rPr>
                <w:rFonts w:ascii="Segoe UI" w:eastAsia="宋体" w:hAnsi="Segoe UI" w:cs="Segoe UI"/>
                <w:color w:val="434548"/>
                <w:kern w:val="0"/>
                <w:szCs w:val="21"/>
              </w:rPr>
              <w:t xml:space="preserve"> return only the most recent results in the response</w:t>
            </w:r>
          </w:p>
          <w:p w14:paraId="40345397"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 </w:t>
            </w:r>
            <w:proofErr w:type="gramStart"/>
            <w:r w:rsidRPr="00CB2232">
              <w:rPr>
                <w:rFonts w:ascii="Segoe UI" w:eastAsia="宋体" w:hAnsi="Segoe UI" w:cs="Segoe UI"/>
                <w:color w:val="E0245E"/>
                <w:kern w:val="0"/>
                <w:sz w:val="24"/>
                <w:szCs w:val="24"/>
                <w:shd w:val="clear" w:color="auto" w:fill="F3F7FA"/>
              </w:rPr>
              <w:t>popular</w:t>
            </w:r>
            <w:r w:rsidRPr="00CB2232">
              <w:rPr>
                <w:rFonts w:ascii="Segoe UI" w:eastAsia="宋体" w:hAnsi="Segoe UI" w:cs="Segoe UI"/>
                <w:color w:val="434548"/>
                <w:kern w:val="0"/>
                <w:szCs w:val="21"/>
              </w:rPr>
              <w:t> :</w:t>
            </w:r>
            <w:proofErr w:type="gramEnd"/>
            <w:r w:rsidRPr="00CB2232">
              <w:rPr>
                <w:rFonts w:ascii="Segoe UI" w:eastAsia="宋体" w:hAnsi="Segoe UI" w:cs="Segoe UI"/>
                <w:color w:val="434548"/>
                <w:kern w:val="0"/>
                <w:szCs w:val="21"/>
              </w:rPr>
              <w:t xml:space="preserve"> return only the most popular results in the response.</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2778F57"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FC2BB0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mixed</w:t>
            </w:r>
            <w:r w:rsidRPr="00CB2232">
              <w:rPr>
                <w:rFonts w:ascii="Segoe UI" w:eastAsia="宋体" w:hAnsi="Segoe UI" w:cs="Segoe UI"/>
                <w:color w:val="434548"/>
                <w:kern w:val="0"/>
                <w:szCs w:val="21"/>
              </w:rPr>
              <w:t> </w:t>
            </w:r>
            <w:r w:rsidRPr="00CB2232">
              <w:rPr>
                <w:rFonts w:ascii="Segoe UI" w:eastAsia="宋体" w:hAnsi="Segoe UI" w:cs="Segoe UI"/>
                <w:color w:val="E0245E"/>
                <w:kern w:val="0"/>
                <w:sz w:val="24"/>
                <w:szCs w:val="24"/>
                <w:shd w:val="clear" w:color="auto" w:fill="F3F7FA"/>
              </w:rPr>
              <w:t>recent</w:t>
            </w:r>
            <w:r w:rsidRPr="00CB2232">
              <w:rPr>
                <w:rFonts w:ascii="Segoe UI" w:eastAsia="宋体" w:hAnsi="Segoe UI" w:cs="Segoe UI"/>
                <w:color w:val="434548"/>
                <w:kern w:val="0"/>
                <w:szCs w:val="21"/>
              </w:rPr>
              <w:t> </w:t>
            </w:r>
            <w:r w:rsidRPr="00CB2232">
              <w:rPr>
                <w:rFonts w:ascii="Segoe UI" w:eastAsia="宋体" w:hAnsi="Segoe UI" w:cs="Segoe UI"/>
                <w:color w:val="E0245E"/>
                <w:kern w:val="0"/>
                <w:sz w:val="24"/>
                <w:szCs w:val="24"/>
                <w:shd w:val="clear" w:color="auto" w:fill="F3F7FA"/>
              </w:rPr>
              <w:t>popular</w:t>
            </w:r>
          </w:p>
        </w:tc>
      </w:tr>
      <w:tr w:rsidR="00CB2232" w:rsidRPr="00CB2232" w14:paraId="0FAFB8E8" w14:textId="77777777" w:rsidTr="00CB2232">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3E83B26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count</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D5FD19D"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3FF956B7"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The number of tweets to return per page, up to a maximum of 100. Defaults to 15. This was formerly the "</w:t>
            </w:r>
            <w:proofErr w:type="spellStart"/>
            <w:r w:rsidRPr="00CB2232">
              <w:rPr>
                <w:rFonts w:ascii="Segoe UI" w:eastAsia="宋体" w:hAnsi="Segoe UI" w:cs="Segoe UI"/>
                <w:color w:val="434548"/>
                <w:kern w:val="0"/>
                <w:szCs w:val="21"/>
              </w:rPr>
              <w:t>rpp</w:t>
            </w:r>
            <w:proofErr w:type="spellEnd"/>
            <w:r w:rsidRPr="00CB2232">
              <w:rPr>
                <w:rFonts w:ascii="Segoe UI" w:eastAsia="宋体" w:hAnsi="Segoe UI" w:cs="Segoe UI"/>
                <w:color w:val="434548"/>
                <w:kern w:val="0"/>
                <w:szCs w:val="21"/>
              </w:rPr>
              <w:t>" parameter in the old Search API.</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B808CC9"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DA5E0D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100</w:t>
            </w:r>
          </w:p>
        </w:tc>
      </w:tr>
      <w:tr w:rsidR="00CB2232" w:rsidRPr="00CB2232" w14:paraId="29D3210A" w14:textId="77777777" w:rsidTr="00CB2232">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63554843"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until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59C22414"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07EF0922"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Returns tweets created before the given date. Date should be formatted as YYYY-MM-DD. Keep in mind that the search index has a 7-day limit. In other words, no tweets will be found for a date older than one week.</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83E061C"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E7D592D"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2015-07-19</w:t>
            </w:r>
          </w:p>
        </w:tc>
      </w:tr>
      <w:tr w:rsidR="00CB2232" w:rsidRPr="00CB2232" w14:paraId="1890DFBA" w14:textId="77777777" w:rsidTr="00CB2232">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23A742B1" w14:textId="77777777" w:rsidR="00CB2232" w:rsidRPr="00CB2232" w:rsidRDefault="00CB2232" w:rsidP="00CB2232">
            <w:pPr>
              <w:widowControl/>
              <w:jc w:val="left"/>
              <w:rPr>
                <w:rFonts w:ascii="Segoe UI" w:eastAsia="宋体" w:hAnsi="Segoe UI" w:cs="Segoe UI"/>
                <w:color w:val="434548"/>
                <w:kern w:val="0"/>
                <w:szCs w:val="21"/>
              </w:rPr>
            </w:pPr>
            <w:proofErr w:type="spellStart"/>
            <w:r w:rsidRPr="00CB2232">
              <w:rPr>
                <w:rFonts w:ascii="Segoe UI" w:eastAsia="宋体" w:hAnsi="Segoe UI" w:cs="Segoe UI"/>
                <w:color w:val="434548"/>
                <w:kern w:val="0"/>
                <w:szCs w:val="21"/>
              </w:rPr>
              <w:t>since_id</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62B653C5"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07B893BF"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 xml:space="preserve">Returns results with an ID greater than (that is, more recent than) the specified ID. There are limits to the </w:t>
            </w:r>
            <w:r w:rsidRPr="00CB2232">
              <w:rPr>
                <w:rFonts w:ascii="Segoe UI" w:eastAsia="宋体" w:hAnsi="Segoe UI" w:cs="Segoe UI"/>
                <w:color w:val="434548"/>
                <w:kern w:val="0"/>
                <w:szCs w:val="21"/>
              </w:rPr>
              <w:lastRenderedPageBreak/>
              <w:t xml:space="preserve">number of Tweets which can be accessed through the API. If the limit of Tweets has </w:t>
            </w:r>
            <w:proofErr w:type="spellStart"/>
            <w:r w:rsidRPr="00CB2232">
              <w:rPr>
                <w:rFonts w:ascii="Segoe UI" w:eastAsia="宋体" w:hAnsi="Segoe UI" w:cs="Segoe UI"/>
                <w:color w:val="434548"/>
                <w:kern w:val="0"/>
                <w:szCs w:val="21"/>
              </w:rPr>
              <w:t>occured</w:t>
            </w:r>
            <w:proofErr w:type="spellEnd"/>
            <w:r w:rsidRPr="00CB2232">
              <w:rPr>
                <w:rFonts w:ascii="Segoe UI" w:eastAsia="宋体" w:hAnsi="Segoe UI" w:cs="Segoe UI"/>
                <w:color w:val="434548"/>
                <w:kern w:val="0"/>
                <w:szCs w:val="21"/>
              </w:rPr>
              <w:t xml:space="preserve"> since the </w:t>
            </w:r>
            <w:proofErr w:type="spellStart"/>
            <w:r w:rsidRPr="00CB2232">
              <w:rPr>
                <w:rFonts w:ascii="Segoe UI" w:eastAsia="宋体" w:hAnsi="Segoe UI" w:cs="Segoe UI"/>
                <w:color w:val="434548"/>
                <w:kern w:val="0"/>
                <w:szCs w:val="21"/>
              </w:rPr>
              <w:t>since_id</w:t>
            </w:r>
            <w:proofErr w:type="spellEnd"/>
            <w:r w:rsidRPr="00CB2232">
              <w:rPr>
                <w:rFonts w:ascii="Segoe UI" w:eastAsia="宋体" w:hAnsi="Segoe UI" w:cs="Segoe UI"/>
                <w:color w:val="434548"/>
                <w:kern w:val="0"/>
                <w:szCs w:val="21"/>
              </w:rPr>
              <w:t xml:space="preserve">, the </w:t>
            </w:r>
            <w:proofErr w:type="spellStart"/>
            <w:r w:rsidRPr="00CB2232">
              <w:rPr>
                <w:rFonts w:ascii="Segoe UI" w:eastAsia="宋体" w:hAnsi="Segoe UI" w:cs="Segoe UI"/>
                <w:color w:val="434548"/>
                <w:kern w:val="0"/>
                <w:szCs w:val="21"/>
              </w:rPr>
              <w:t>since_id</w:t>
            </w:r>
            <w:proofErr w:type="spellEnd"/>
            <w:r w:rsidRPr="00CB2232">
              <w:rPr>
                <w:rFonts w:ascii="Segoe UI" w:eastAsia="宋体" w:hAnsi="Segoe UI" w:cs="Segoe UI"/>
                <w:color w:val="434548"/>
                <w:kern w:val="0"/>
                <w:szCs w:val="21"/>
              </w:rPr>
              <w:t xml:space="preserve"> will be forced to the oldest ID available.</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4F08BE6F"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1D7E7D12"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12345</w:t>
            </w:r>
          </w:p>
        </w:tc>
      </w:tr>
      <w:tr w:rsidR="00CB2232" w:rsidRPr="00CB2232" w14:paraId="2E51E228" w14:textId="77777777" w:rsidTr="00CB2232">
        <w:trPr>
          <w:tblCellSpacing w:w="15" w:type="dxa"/>
        </w:trPr>
        <w:tc>
          <w:tcPr>
            <w:tcW w:w="2921" w:type="dxa"/>
            <w:tcBorders>
              <w:top w:val="single" w:sz="6" w:space="0" w:color="F3F7FA"/>
              <w:left w:val="nil"/>
              <w:bottom w:val="nil"/>
              <w:right w:val="nil"/>
            </w:tcBorders>
            <w:shd w:val="clear" w:color="auto" w:fill="F6F7F9"/>
            <w:tcMar>
              <w:top w:w="120" w:type="dxa"/>
              <w:left w:w="120" w:type="dxa"/>
              <w:bottom w:w="120" w:type="dxa"/>
              <w:right w:w="120" w:type="dxa"/>
            </w:tcMar>
            <w:hideMark/>
          </w:tcPr>
          <w:p w14:paraId="08E3A14A" w14:textId="77777777" w:rsidR="00CB2232" w:rsidRPr="00CB2232" w:rsidRDefault="00CB2232" w:rsidP="00CB2232">
            <w:pPr>
              <w:widowControl/>
              <w:jc w:val="left"/>
              <w:rPr>
                <w:rFonts w:ascii="Segoe UI" w:eastAsia="宋体" w:hAnsi="Segoe UI" w:cs="Segoe UI"/>
                <w:color w:val="434548"/>
                <w:kern w:val="0"/>
                <w:szCs w:val="21"/>
              </w:rPr>
            </w:pPr>
            <w:proofErr w:type="spellStart"/>
            <w:r w:rsidRPr="00CB2232">
              <w:rPr>
                <w:rFonts w:ascii="Segoe UI" w:eastAsia="宋体" w:hAnsi="Segoe UI" w:cs="Segoe UI"/>
                <w:color w:val="434548"/>
                <w:kern w:val="0"/>
                <w:szCs w:val="21"/>
              </w:rPr>
              <w:t>max_id</w:t>
            </w:r>
            <w:proofErr w:type="spellEnd"/>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1FAF48A2"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228243E6"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Returns results with an ID less than (that is, older than) or equal to the specified ID.</w:t>
            </w: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7A73883F"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F6F7F9"/>
            <w:tcMar>
              <w:top w:w="120" w:type="dxa"/>
              <w:left w:w="120" w:type="dxa"/>
              <w:bottom w:w="120" w:type="dxa"/>
              <w:right w:w="120" w:type="dxa"/>
            </w:tcMar>
            <w:hideMark/>
          </w:tcPr>
          <w:p w14:paraId="3D3ED3D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54321</w:t>
            </w:r>
          </w:p>
        </w:tc>
      </w:tr>
      <w:tr w:rsidR="00CB2232" w:rsidRPr="00CB2232" w14:paraId="74646CB3" w14:textId="77777777" w:rsidTr="00CB2232">
        <w:trPr>
          <w:tblCellSpacing w:w="15" w:type="dxa"/>
        </w:trPr>
        <w:tc>
          <w:tcPr>
            <w:tcW w:w="2921" w:type="dxa"/>
            <w:tcBorders>
              <w:top w:val="single" w:sz="6" w:space="0" w:color="F3F7FA"/>
              <w:left w:val="nil"/>
              <w:bottom w:val="nil"/>
              <w:right w:val="nil"/>
            </w:tcBorders>
            <w:shd w:val="clear" w:color="auto" w:fill="auto"/>
            <w:tcMar>
              <w:top w:w="120" w:type="dxa"/>
              <w:left w:w="120" w:type="dxa"/>
              <w:bottom w:w="120" w:type="dxa"/>
              <w:right w:w="120" w:type="dxa"/>
            </w:tcMar>
            <w:hideMark/>
          </w:tcPr>
          <w:p w14:paraId="165DE676" w14:textId="77777777" w:rsidR="00CB2232" w:rsidRPr="00CB2232" w:rsidRDefault="00CB2232" w:rsidP="00CB2232">
            <w:pPr>
              <w:widowControl/>
              <w:jc w:val="left"/>
              <w:rPr>
                <w:rFonts w:ascii="Segoe UI" w:eastAsia="宋体" w:hAnsi="Segoe UI" w:cs="Segoe UI"/>
                <w:color w:val="434548"/>
                <w:kern w:val="0"/>
                <w:szCs w:val="21"/>
              </w:rPr>
            </w:pPr>
            <w:proofErr w:type="spellStart"/>
            <w:r w:rsidRPr="00CB2232">
              <w:rPr>
                <w:rFonts w:ascii="Segoe UI" w:eastAsia="宋体" w:hAnsi="Segoe UI" w:cs="Segoe UI"/>
                <w:color w:val="434548"/>
                <w:kern w:val="0"/>
                <w:szCs w:val="21"/>
              </w:rPr>
              <w:t>include_entities</w:t>
            </w:r>
            <w:proofErr w:type="spellEnd"/>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2B5EECBF"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optional</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73AD37D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434548"/>
                <w:kern w:val="0"/>
                <w:szCs w:val="21"/>
              </w:rPr>
              <w:t>The </w:t>
            </w:r>
            <w:r w:rsidRPr="00CB2232">
              <w:rPr>
                <w:rFonts w:ascii="Segoe UI" w:eastAsia="宋体" w:hAnsi="Segoe UI" w:cs="Segoe UI"/>
                <w:color w:val="E0245E"/>
                <w:kern w:val="0"/>
                <w:sz w:val="24"/>
                <w:szCs w:val="24"/>
                <w:shd w:val="clear" w:color="auto" w:fill="F3F7FA"/>
              </w:rPr>
              <w:t>entities</w:t>
            </w:r>
            <w:r w:rsidRPr="00CB2232">
              <w:rPr>
                <w:rFonts w:ascii="Segoe UI" w:eastAsia="宋体" w:hAnsi="Segoe UI" w:cs="Segoe UI"/>
                <w:color w:val="434548"/>
                <w:kern w:val="0"/>
                <w:szCs w:val="21"/>
              </w:rPr>
              <w:t> node will not be included when set to </w:t>
            </w:r>
            <w:r w:rsidRPr="00CB2232">
              <w:rPr>
                <w:rFonts w:ascii="Segoe UI" w:eastAsia="宋体" w:hAnsi="Segoe UI" w:cs="Segoe UI"/>
                <w:color w:val="E0245E"/>
                <w:kern w:val="0"/>
                <w:sz w:val="24"/>
                <w:szCs w:val="24"/>
                <w:shd w:val="clear" w:color="auto" w:fill="F3F7FA"/>
              </w:rPr>
              <w:t>false</w:t>
            </w:r>
            <w:r w:rsidRPr="00CB2232">
              <w:rPr>
                <w:rFonts w:ascii="Segoe UI" w:eastAsia="宋体" w:hAnsi="Segoe UI" w:cs="Segoe UI"/>
                <w:color w:val="434548"/>
                <w:kern w:val="0"/>
                <w:szCs w:val="21"/>
              </w:rPr>
              <w:t>.</w:t>
            </w: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57445F37" w14:textId="77777777" w:rsidR="00CB2232" w:rsidRPr="00CB2232" w:rsidRDefault="00CB2232" w:rsidP="00CB2232">
            <w:pPr>
              <w:widowControl/>
              <w:jc w:val="left"/>
              <w:rPr>
                <w:rFonts w:ascii="Segoe UI" w:eastAsia="宋体" w:hAnsi="Segoe UI" w:cs="Segoe UI"/>
                <w:color w:val="434548"/>
                <w:kern w:val="0"/>
                <w:szCs w:val="21"/>
              </w:rPr>
            </w:pPr>
          </w:p>
        </w:tc>
        <w:tc>
          <w:tcPr>
            <w:tcW w:w="0" w:type="auto"/>
            <w:tcBorders>
              <w:top w:val="single" w:sz="6" w:space="0" w:color="F3F7FA"/>
              <w:left w:val="nil"/>
              <w:bottom w:val="nil"/>
              <w:right w:val="nil"/>
            </w:tcBorders>
            <w:shd w:val="clear" w:color="auto" w:fill="auto"/>
            <w:tcMar>
              <w:top w:w="120" w:type="dxa"/>
              <w:left w:w="120" w:type="dxa"/>
              <w:bottom w:w="120" w:type="dxa"/>
              <w:right w:w="120" w:type="dxa"/>
            </w:tcMar>
            <w:hideMark/>
          </w:tcPr>
          <w:p w14:paraId="7505A3A8" w14:textId="77777777" w:rsidR="00CB2232" w:rsidRPr="00CB2232" w:rsidRDefault="00CB2232" w:rsidP="00CB2232">
            <w:pPr>
              <w:widowControl/>
              <w:jc w:val="left"/>
              <w:rPr>
                <w:rFonts w:ascii="Segoe UI" w:eastAsia="宋体" w:hAnsi="Segoe UI" w:cs="Segoe UI"/>
                <w:color w:val="434548"/>
                <w:kern w:val="0"/>
                <w:szCs w:val="21"/>
              </w:rPr>
            </w:pPr>
            <w:r w:rsidRPr="00CB2232">
              <w:rPr>
                <w:rFonts w:ascii="Segoe UI" w:eastAsia="宋体" w:hAnsi="Segoe UI" w:cs="Segoe UI"/>
                <w:color w:val="E0245E"/>
                <w:kern w:val="0"/>
                <w:sz w:val="24"/>
                <w:szCs w:val="24"/>
                <w:shd w:val="clear" w:color="auto" w:fill="F3F7FA"/>
              </w:rPr>
              <w:t>false</w:t>
            </w:r>
          </w:p>
        </w:tc>
      </w:tr>
    </w:tbl>
    <w:p w14:paraId="3F51097A" w14:textId="724D1166" w:rsidR="00CB2232" w:rsidRDefault="00CB2232" w:rsidP="000A0D97">
      <w:pPr>
        <w:jc w:val="left"/>
        <w:rPr>
          <w:sz w:val="28"/>
          <w:szCs w:val="28"/>
        </w:rPr>
      </w:pPr>
    </w:p>
    <w:p w14:paraId="11A168B3" w14:textId="6AAEB43E" w:rsidR="00BB1230" w:rsidRDefault="00BB1230" w:rsidP="000A0D97">
      <w:pPr>
        <w:jc w:val="left"/>
        <w:rPr>
          <w:b/>
          <w:bCs/>
          <w:sz w:val="28"/>
          <w:szCs w:val="28"/>
        </w:rPr>
      </w:pPr>
      <w:r w:rsidRPr="00BB1230">
        <w:rPr>
          <w:rFonts w:hint="eastAsia"/>
          <w:b/>
          <w:bCs/>
          <w:sz w:val="28"/>
          <w:szCs w:val="28"/>
        </w:rPr>
        <w:t>R</w:t>
      </w:r>
      <w:r w:rsidRPr="00BB1230">
        <w:rPr>
          <w:b/>
          <w:bCs/>
          <w:sz w:val="28"/>
          <w:szCs w:val="28"/>
        </w:rPr>
        <w:t>eferences:</w:t>
      </w:r>
    </w:p>
    <w:p w14:paraId="4B458E95" w14:textId="35F533ED" w:rsidR="00BB1230" w:rsidRDefault="00BB1230" w:rsidP="00BB1230">
      <w:pPr>
        <w:pStyle w:val="a3"/>
        <w:numPr>
          <w:ilvl w:val="0"/>
          <w:numId w:val="2"/>
        </w:numPr>
        <w:ind w:firstLineChars="0"/>
        <w:jc w:val="left"/>
      </w:pPr>
      <w:hyperlink r:id="rId10" w:anchor="tweepy.API.get_direct_messages" w:history="1">
        <w:r>
          <w:rPr>
            <w:rStyle w:val="a5"/>
          </w:rPr>
          <w:t>tweepy.API — Twitter API v1.1 Reference — tweepy 4.0.0 documentation</w:t>
        </w:r>
      </w:hyperlink>
    </w:p>
    <w:p w14:paraId="7578CA48" w14:textId="509C0E53" w:rsidR="00BB1230" w:rsidRPr="00BB1230" w:rsidRDefault="00BB1230" w:rsidP="00BB1230">
      <w:pPr>
        <w:pStyle w:val="a3"/>
        <w:numPr>
          <w:ilvl w:val="0"/>
          <w:numId w:val="2"/>
        </w:numPr>
        <w:ind w:firstLineChars="0"/>
        <w:jc w:val="left"/>
        <w:rPr>
          <w:rFonts w:hint="eastAsia"/>
          <w:sz w:val="28"/>
          <w:szCs w:val="28"/>
        </w:rPr>
      </w:pPr>
      <w:hyperlink r:id="rId11" w:history="1">
        <w:r>
          <w:rPr>
            <w:rStyle w:val="a5"/>
          </w:rPr>
          <w:t>EC601/TweetAPI.py at master · NiantongDong/EC601 (github.com)</w:t>
        </w:r>
      </w:hyperlink>
    </w:p>
    <w:sectPr w:rsidR="00BB1230" w:rsidRPr="00BB1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5A7"/>
    <w:multiLevelType w:val="hybridMultilevel"/>
    <w:tmpl w:val="53E60928"/>
    <w:lvl w:ilvl="0" w:tplc="06FEA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51B7F"/>
    <w:multiLevelType w:val="hybridMultilevel"/>
    <w:tmpl w:val="EDD6CEA0"/>
    <w:lvl w:ilvl="0" w:tplc="E1921F94">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F7"/>
    <w:rsid w:val="000A0D97"/>
    <w:rsid w:val="000D1270"/>
    <w:rsid w:val="001B69CD"/>
    <w:rsid w:val="00424606"/>
    <w:rsid w:val="00432AA0"/>
    <w:rsid w:val="00457703"/>
    <w:rsid w:val="005A7CF7"/>
    <w:rsid w:val="00680590"/>
    <w:rsid w:val="00734F5A"/>
    <w:rsid w:val="009E7355"/>
    <w:rsid w:val="00A647B7"/>
    <w:rsid w:val="00BB1230"/>
    <w:rsid w:val="00BC155A"/>
    <w:rsid w:val="00C631B5"/>
    <w:rsid w:val="00CB2232"/>
    <w:rsid w:val="00E4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C0A0"/>
  <w15:chartTrackingRefBased/>
  <w15:docId w15:val="{3302CF10-29D3-47ED-8334-B81FAF22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A0D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D97"/>
    <w:pPr>
      <w:ind w:firstLineChars="200" w:firstLine="420"/>
    </w:pPr>
  </w:style>
  <w:style w:type="character" w:customStyle="1" w:styleId="20">
    <w:name w:val="标题 2 字符"/>
    <w:basedOn w:val="a0"/>
    <w:link w:val="2"/>
    <w:uiPriority w:val="9"/>
    <w:rsid w:val="000A0D97"/>
    <w:rPr>
      <w:rFonts w:ascii="宋体" w:eastAsia="宋体" w:hAnsi="宋体" w:cs="宋体"/>
      <w:b/>
      <w:bCs/>
      <w:kern w:val="0"/>
      <w:sz w:val="36"/>
      <w:szCs w:val="36"/>
    </w:rPr>
  </w:style>
  <w:style w:type="character" w:styleId="a4">
    <w:name w:val="Emphasis"/>
    <w:basedOn w:val="a0"/>
    <w:uiPriority w:val="20"/>
    <w:qFormat/>
    <w:rsid w:val="000A0D97"/>
    <w:rPr>
      <w:i/>
      <w:iCs/>
    </w:rPr>
  </w:style>
  <w:style w:type="character" w:styleId="a5">
    <w:name w:val="Hyperlink"/>
    <w:basedOn w:val="a0"/>
    <w:uiPriority w:val="99"/>
    <w:semiHidden/>
    <w:unhideWhenUsed/>
    <w:rsid w:val="00BB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068">
      <w:bodyDiv w:val="1"/>
      <w:marLeft w:val="0"/>
      <w:marRight w:val="0"/>
      <w:marTop w:val="0"/>
      <w:marBottom w:val="0"/>
      <w:divBdr>
        <w:top w:val="none" w:sz="0" w:space="0" w:color="auto"/>
        <w:left w:val="none" w:sz="0" w:space="0" w:color="auto"/>
        <w:bottom w:val="none" w:sz="0" w:space="0" w:color="auto"/>
        <w:right w:val="none" w:sz="0" w:space="0" w:color="auto"/>
      </w:divBdr>
    </w:div>
    <w:div w:id="631324863">
      <w:bodyDiv w:val="1"/>
      <w:marLeft w:val="0"/>
      <w:marRight w:val="0"/>
      <w:marTop w:val="0"/>
      <w:marBottom w:val="0"/>
      <w:divBdr>
        <w:top w:val="none" w:sz="0" w:space="0" w:color="auto"/>
        <w:left w:val="none" w:sz="0" w:space="0" w:color="auto"/>
        <w:bottom w:val="none" w:sz="0" w:space="0" w:color="auto"/>
        <w:right w:val="none" w:sz="0" w:space="0" w:color="auto"/>
      </w:divBdr>
    </w:div>
    <w:div w:id="974020312">
      <w:bodyDiv w:val="1"/>
      <w:marLeft w:val="0"/>
      <w:marRight w:val="0"/>
      <w:marTop w:val="0"/>
      <w:marBottom w:val="0"/>
      <w:divBdr>
        <w:top w:val="none" w:sz="0" w:space="0" w:color="auto"/>
        <w:left w:val="none" w:sz="0" w:space="0" w:color="auto"/>
        <w:bottom w:val="none" w:sz="0" w:space="0" w:color="auto"/>
        <w:right w:val="none" w:sz="0" w:space="0" w:color="auto"/>
      </w:divBdr>
    </w:div>
    <w:div w:id="1146817923">
      <w:bodyDiv w:val="1"/>
      <w:marLeft w:val="0"/>
      <w:marRight w:val="0"/>
      <w:marTop w:val="0"/>
      <w:marBottom w:val="0"/>
      <w:divBdr>
        <w:top w:val="none" w:sz="0" w:space="0" w:color="auto"/>
        <w:left w:val="none" w:sz="0" w:space="0" w:color="auto"/>
        <w:bottom w:val="none" w:sz="0" w:space="0" w:color="auto"/>
        <w:right w:val="none" w:sz="0" w:space="0" w:color="auto"/>
      </w:divBdr>
    </w:div>
    <w:div w:id="1541473668">
      <w:bodyDiv w:val="1"/>
      <w:marLeft w:val="0"/>
      <w:marRight w:val="0"/>
      <w:marTop w:val="0"/>
      <w:marBottom w:val="0"/>
      <w:divBdr>
        <w:top w:val="none" w:sz="0" w:space="0" w:color="auto"/>
        <w:left w:val="none" w:sz="0" w:space="0" w:color="auto"/>
        <w:bottom w:val="none" w:sz="0" w:space="0" w:color="auto"/>
        <w:right w:val="none" w:sz="0" w:space="0" w:color="auto"/>
      </w:divBdr>
    </w:div>
    <w:div w:id="1660033551">
      <w:bodyDiv w:val="1"/>
      <w:marLeft w:val="0"/>
      <w:marRight w:val="0"/>
      <w:marTop w:val="0"/>
      <w:marBottom w:val="0"/>
      <w:divBdr>
        <w:top w:val="none" w:sz="0" w:space="0" w:color="auto"/>
        <w:left w:val="none" w:sz="0" w:space="0" w:color="auto"/>
        <w:bottom w:val="none" w:sz="0" w:space="0" w:color="auto"/>
        <w:right w:val="none" w:sz="0" w:space="0" w:color="auto"/>
      </w:divBdr>
    </w:div>
    <w:div w:id="213019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basics/twitter-i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twitter.com/en/docs/basics/curso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NiantongDong/EC601/blob/master/Project%202/TweetAPI.py" TargetMode="External"/><Relationship Id="rId5" Type="http://schemas.openxmlformats.org/officeDocument/2006/relationships/image" Target="media/image1.JPG"/><Relationship Id="rId10" Type="http://schemas.openxmlformats.org/officeDocument/2006/relationships/hyperlink" Target="https://docs.tweepy.org/en/stable/api.html" TargetMode="External"/><Relationship Id="rId4" Type="http://schemas.openxmlformats.org/officeDocument/2006/relationships/webSettings" Target="webSettings.xml"/><Relationship Id="rId9" Type="http://schemas.openxmlformats.org/officeDocument/2006/relationships/hyperlink" Target="http://en.wikipedia.org/wiki/List_of_ISO_639-1_co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Tianwei</dc:creator>
  <cp:keywords/>
  <dc:description/>
  <cp:lastModifiedBy>Cao, Tianwei</cp:lastModifiedBy>
  <cp:revision>2</cp:revision>
  <dcterms:created xsi:type="dcterms:W3CDTF">2021-09-27T06:32:00Z</dcterms:created>
  <dcterms:modified xsi:type="dcterms:W3CDTF">2021-09-27T06:32:00Z</dcterms:modified>
</cp:coreProperties>
</file>