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6.png"/>
  <Override ContentType="image/png" PartName="/word/media/document_image_rId7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2025-2026-2.8列表页（含分页功能）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h9FJh" w:id="0"/>
      <w:r>
        <w:rPr>
          <w:rFonts w:ascii="宋体" w:hAnsi="Times New Roman" w:eastAsia="宋体"/>
        </w:rPr>
        <w:t>1.生成列表页面</w:t>
      </w:r>
    </w:p>
    <w:bookmarkEnd w:id="0"/>
    <w:bookmarkStart w:name="uae095550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在Trae对话框输入：做一个学生列表页面list_student.html</w:t>
      </w:r>
    </w:p>
    <w:bookmarkEnd w:id="1"/>
    <w:bookmarkStart w:name="u347ccccd" w:id="2"/>
    <w:p>
      <w:pPr>
        <w:spacing w:after="50" w:line="360" w:lineRule="auto" w:beforeLines="100"/>
        <w:ind w:left="0"/>
        <w:jc w:val="left"/>
      </w:pPr>
      <w:bookmarkStart w:name="udd1b8d2c" w:id="3"/>
      <w:r>
        <w:rPr>
          <w:rFonts w:eastAsia="宋体" w:ascii="宋体"/>
        </w:rPr>
        <w:drawing>
          <wp:inline distT="0" distB="0" distL="0" distR="0">
            <wp:extent cx="5621866" cy="41674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1866" cy="41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gOhHt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2.测试列表页面</w:t>
      </w:r>
    </w:p>
    <w:bookmarkEnd w:id="4"/>
    <w:bookmarkStart w:name="udb966979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在浏览器中输入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http://127.0.0.1:8000/student/list/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打开学生列表界面。</w:t>
      </w:r>
    </w:p>
    <w:bookmarkEnd w:id="5"/>
    <w:bookmarkStart w:name="ub9ad6e44" w:id="6"/>
    <w:p>
      <w:pPr>
        <w:spacing w:after="50" w:line="360" w:lineRule="auto" w:beforeLines="100"/>
        <w:ind w:left="0"/>
        <w:jc w:val="left"/>
      </w:pPr>
      <w:bookmarkStart w:name="uffa5ef00" w:id="7"/>
      <w:r>
        <w:rPr>
          <w:rFonts w:eastAsia="宋体" w:ascii="宋体"/>
        </w:rPr>
        <w:drawing>
          <wp:inline distT="0" distB="0" distL="0" distR="0">
            <wp:extent cx="5842000" cy="368615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04400" cy="618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6"/>
    <w:bookmarkStart w:name="O9vLe" w:id="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3.分页功能</w:t>
      </w:r>
    </w:p>
    <w:bookmarkEnd w:id="8"/>
    <w:bookmarkStart w:name="u81708add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由于一次性读取表中所有的信息，内容太多，需要分布显示。</w:t>
      </w:r>
    </w:p>
    <w:bookmarkEnd w:id="9"/>
    <w:bookmarkStart w:name="u7e0229a4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在Trae对话框输入：实现分页功能，每页10条记录</w:t>
      </w:r>
    </w:p>
    <w:bookmarkEnd w:id="10"/>
    <w:bookmarkStart w:name="u1541bbf1" w:id="11"/>
    <w:p>
      <w:pPr>
        <w:spacing w:after="50" w:line="360" w:lineRule="auto" w:beforeLines="100"/>
        <w:ind w:left="0"/>
        <w:jc w:val="left"/>
      </w:pPr>
      <w:bookmarkStart w:name="u16ac1f46" w:id="12"/>
      <w:r>
        <w:rPr>
          <w:rFonts w:eastAsia="宋体" w:ascii="宋体"/>
        </w:rPr>
        <w:drawing>
          <wp:inline distT="0" distB="0" distL="0" distR="0">
            <wp:extent cx="5621866" cy="503754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1866" cy="503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1"/>
    <w:bookmarkStart w:name="u94da6c26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打开浏览器输入</w:t>
      </w: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http://127.0.0.1:8000/student/list/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，查看分页的效果。</w:t>
      </w:r>
    </w:p>
    <w:bookmarkEnd w:id="13"/>
    <w:bookmarkStart w:name="u19562b35" w:id="14"/>
    <w:p>
      <w:pPr>
        <w:spacing w:after="50" w:line="360" w:lineRule="auto" w:beforeLines="100"/>
        <w:ind w:left="0"/>
        <w:jc w:val="left"/>
      </w:pPr>
      <w:bookmarkStart w:name="ude1e5a22" w:id="15"/>
      <w:r>
        <w:rPr>
          <w:rFonts w:eastAsia="宋体" w:ascii="宋体"/>
        </w:rPr>
        <w:drawing>
          <wp:inline distT="0" distB="0" distL="0" distR="0">
            <wp:extent cx="5842000" cy="302592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5734" cy="49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http://127.0.0.1:8000/student/list/" TargetMode="External" Type="http://schemas.openxmlformats.org/officeDocument/2006/relationships/hyperlink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http://127.0.0.1:8000/student/list/" TargetMode="External" Type="http://schemas.openxmlformats.org/officeDocument/2006/relationships/hyperlink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