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A32F13" w:rsidP="00A32F13">
            <w:pPr>
              <w:jc w:val="center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代理服务器的设计与实现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A32F13" w:rsidP="00F37819">
            <w:pPr>
              <w:jc w:val="center"/>
            </w:pPr>
            <w:r>
              <w:rPr>
                <w:rFonts w:hint="eastAsia"/>
              </w:rPr>
              <w:t>田一间</w:t>
            </w:r>
          </w:p>
        </w:tc>
        <w:tc>
          <w:tcPr>
            <w:tcW w:w="1217" w:type="dxa"/>
          </w:tcPr>
          <w:p w:rsidR="00A645F8" w:rsidRDefault="00A645F8" w:rsidP="00F37819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A32F13" w:rsidP="00F37819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A32F13" w:rsidP="00F37819">
            <w:pPr>
              <w:jc w:val="center"/>
            </w:pPr>
            <w:r>
              <w:rPr>
                <w:rFonts w:hint="eastAsia"/>
              </w:rPr>
              <w:t>1</w:t>
            </w:r>
            <w:r>
              <w:t>636101</w:t>
            </w:r>
          </w:p>
        </w:tc>
        <w:tc>
          <w:tcPr>
            <w:tcW w:w="1217" w:type="dxa"/>
          </w:tcPr>
          <w:p w:rsidR="00A645F8" w:rsidRDefault="00A645F8" w:rsidP="00F3781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A32F13" w:rsidP="00F37819">
            <w:pPr>
              <w:jc w:val="center"/>
            </w:pPr>
            <w:r>
              <w:rPr>
                <w:rFonts w:hint="eastAsia"/>
              </w:rPr>
              <w:t>1</w:t>
            </w:r>
            <w:r>
              <w:t>160300617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A32F13" w:rsidP="00F37819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F37819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A32F13" w:rsidP="00F37819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A32F13" w:rsidP="00F37819">
            <w:pPr>
              <w:jc w:val="center"/>
            </w:pPr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F37819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A32F13" w:rsidP="00F37819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6"/>
      </w:tblGrid>
      <w:tr w:rsidR="009A0796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9A0796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32F13" w:rsidRPr="006D293C" w:rsidRDefault="00A32F13" w:rsidP="00A32F13">
            <w:pPr>
              <w:ind w:firstLineChars="200" w:firstLine="420"/>
            </w:pPr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9A0796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9A0796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32F13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(1) </w:t>
            </w:r>
            <w:r w:rsidRPr="00A32F13">
              <w:rPr>
                <w:rFonts w:hint="eastAsia"/>
                <w:sz w:val="21"/>
                <w:szCs w:val="21"/>
              </w:rPr>
              <w:t>设计并实现一个基本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代理服务器。要求在指定端口（例如</w:t>
            </w:r>
            <w:r w:rsidRPr="00A32F13">
              <w:rPr>
                <w:rFonts w:hint="eastAsia"/>
                <w:sz w:val="21"/>
                <w:szCs w:val="21"/>
              </w:rPr>
              <w:t>8080</w:t>
            </w:r>
            <w:r w:rsidRPr="00A32F13">
              <w:rPr>
                <w:rFonts w:hint="eastAsia"/>
                <w:sz w:val="21"/>
                <w:szCs w:val="21"/>
              </w:rPr>
              <w:t>）</w:t>
            </w:r>
            <w:r w:rsidRPr="00A32F13">
              <w:rPr>
                <w:rFonts w:hint="eastAsia"/>
                <w:sz w:val="21"/>
                <w:szCs w:val="21"/>
              </w:rPr>
              <w:t xml:space="preserve"> </w:t>
            </w:r>
            <w:r w:rsidRPr="00A32F13">
              <w:rPr>
                <w:rFonts w:hint="eastAsia"/>
                <w:sz w:val="21"/>
                <w:szCs w:val="21"/>
              </w:rPr>
              <w:t>接收来自客户的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请求并且根据其中的</w:t>
            </w:r>
            <w:r w:rsidRPr="00A32F13">
              <w:rPr>
                <w:rFonts w:hint="eastAsia"/>
                <w:sz w:val="21"/>
                <w:szCs w:val="21"/>
              </w:rPr>
              <w:t xml:space="preserve"> URL </w:t>
            </w:r>
            <w:r w:rsidRPr="00A32F13">
              <w:rPr>
                <w:rFonts w:hint="eastAsia"/>
                <w:sz w:val="21"/>
                <w:szCs w:val="21"/>
              </w:rPr>
              <w:t>地址访问该地址所指向的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服务器（原服务器），接收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:rsidR="00A32F13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(2) </w:t>
            </w:r>
            <w:r w:rsidRPr="00A32F13">
              <w:rPr>
                <w:rFonts w:hint="eastAsia"/>
                <w:sz w:val="21"/>
                <w:szCs w:val="21"/>
              </w:rPr>
              <w:t>设计并实现一个支持</w:t>
            </w:r>
            <w:r w:rsidRPr="00A32F13">
              <w:rPr>
                <w:rFonts w:hint="eastAsia"/>
                <w:sz w:val="21"/>
                <w:szCs w:val="21"/>
              </w:rPr>
              <w:t xml:space="preserve"> Cache </w:t>
            </w:r>
            <w:r w:rsidRPr="00A32F13">
              <w:rPr>
                <w:rFonts w:hint="eastAsia"/>
                <w:sz w:val="21"/>
                <w:szCs w:val="21"/>
              </w:rPr>
              <w:t>功能的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A32F13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A32F13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:rsidR="00A32F13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(3) </w:t>
            </w:r>
            <w:r w:rsidRPr="00A32F13">
              <w:rPr>
                <w:rFonts w:hint="eastAsia"/>
                <w:sz w:val="21"/>
                <w:szCs w:val="21"/>
              </w:rPr>
              <w:t>扩展</w:t>
            </w:r>
            <w:r w:rsidRPr="00A32F13">
              <w:rPr>
                <w:rFonts w:hint="eastAsia"/>
                <w:sz w:val="21"/>
                <w:szCs w:val="21"/>
              </w:rPr>
              <w:t xml:space="preserve"> HTTP </w:t>
            </w:r>
            <w:r w:rsidRPr="00A32F13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:rsidR="00A32F13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a) </w:t>
            </w:r>
            <w:r w:rsidRPr="00A32F13">
              <w:rPr>
                <w:rFonts w:hint="eastAsia"/>
                <w:sz w:val="21"/>
                <w:szCs w:val="21"/>
              </w:rPr>
              <w:t>网站过滤：允许</w:t>
            </w:r>
            <w:r w:rsidRPr="00A32F13">
              <w:rPr>
                <w:rFonts w:hint="eastAsia"/>
                <w:sz w:val="21"/>
                <w:szCs w:val="21"/>
              </w:rPr>
              <w:t>/</w:t>
            </w:r>
            <w:r w:rsidRPr="00A32F13">
              <w:rPr>
                <w:rFonts w:hint="eastAsia"/>
                <w:sz w:val="21"/>
                <w:szCs w:val="21"/>
              </w:rPr>
              <w:t>不允许访问某些网站；</w:t>
            </w:r>
          </w:p>
          <w:p w:rsidR="00A32F13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b) </w:t>
            </w:r>
            <w:r w:rsidRPr="00A32F13">
              <w:rPr>
                <w:rFonts w:hint="eastAsia"/>
                <w:sz w:val="21"/>
                <w:szCs w:val="21"/>
              </w:rPr>
              <w:t>用户过滤：支持</w:t>
            </w:r>
            <w:r w:rsidRPr="00A32F13">
              <w:rPr>
                <w:rFonts w:hint="eastAsia"/>
                <w:sz w:val="21"/>
                <w:szCs w:val="21"/>
              </w:rPr>
              <w:t>/</w:t>
            </w:r>
            <w:r w:rsidRPr="00A32F13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:rsidR="003A16C0" w:rsidRPr="00A32F13" w:rsidRDefault="00A32F13" w:rsidP="00A32F13">
            <w:pPr>
              <w:pStyle w:val="2"/>
              <w:ind w:firstLine="420"/>
              <w:rPr>
                <w:sz w:val="21"/>
                <w:szCs w:val="21"/>
              </w:rPr>
            </w:pPr>
            <w:r w:rsidRPr="00A32F13">
              <w:rPr>
                <w:rFonts w:hint="eastAsia"/>
                <w:sz w:val="21"/>
                <w:szCs w:val="21"/>
              </w:rPr>
              <w:t xml:space="preserve">c) </w:t>
            </w:r>
            <w:r w:rsidRPr="00A32F13">
              <w:rPr>
                <w:rFonts w:hint="eastAsia"/>
                <w:sz w:val="21"/>
                <w:szCs w:val="21"/>
              </w:rPr>
              <w:t>网站引导：将用户对某个网站的访问引导至一个模拟网站（钓鱼）。</w:t>
            </w:r>
          </w:p>
        </w:tc>
      </w:tr>
      <w:tr w:rsidR="009A0796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9A0796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84030E" w:rsidRDefault="0084030E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</w:t>
            </w:r>
            <w:r>
              <w:rPr>
                <w:rFonts w:hint="eastAsia"/>
                <w:sz w:val="21"/>
                <w:szCs w:val="21"/>
              </w:rPr>
              <w:t>Server</w:t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java</w:t>
            </w:r>
            <w:r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ServerSocket</w:t>
            </w:r>
            <w:proofErr w:type="spellEnd"/>
            <w:r>
              <w:rPr>
                <w:rFonts w:hint="eastAsia"/>
                <w:sz w:val="21"/>
                <w:szCs w:val="21"/>
              </w:rPr>
              <w:t>，在相应端口初始化，并调用</w:t>
            </w:r>
            <w:proofErr w:type="spellStart"/>
            <w:r>
              <w:rPr>
                <w:rFonts w:hint="eastAsia"/>
                <w:sz w:val="21"/>
                <w:szCs w:val="21"/>
              </w:rPr>
              <w:t>accpet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函数等待客户端发请求。</w:t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关键代码：</w:t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CF1D5F" wp14:editId="49C12BC2">
                  <wp:extent cx="3247619" cy="38095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9934E3" wp14:editId="678EBE0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88900</wp:posOffset>
                  </wp:positionV>
                  <wp:extent cx="2705100" cy="568325"/>
                  <wp:effectExtent l="0" t="0" r="0" b="317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84030E" w:rsidRDefault="0084030E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多线程建立</w:t>
            </w:r>
            <w:r w:rsidR="00E91804">
              <w:rPr>
                <w:rFonts w:hint="eastAsia"/>
                <w:sz w:val="21"/>
                <w:szCs w:val="21"/>
              </w:rPr>
              <w:t>，处理客户端请求</w:t>
            </w:r>
          </w:p>
          <w:p w:rsidR="00E91804" w:rsidRDefault="00E91804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proofErr w:type="spellStart"/>
            <w:r>
              <w:rPr>
                <w:rFonts w:hint="eastAsia"/>
                <w:sz w:val="21"/>
                <w:szCs w:val="21"/>
              </w:rPr>
              <w:t>java</w:t>
            </w:r>
            <w:r>
              <w:rPr>
                <w:sz w:val="21"/>
                <w:szCs w:val="21"/>
              </w:rPr>
              <w:t>.util.concurrent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包提供的线程池，根据</w:t>
            </w:r>
            <w:r>
              <w:rPr>
                <w:rFonts w:hint="eastAsia"/>
                <w:sz w:val="21"/>
                <w:szCs w:val="21"/>
              </w:rPr>
              <w:t>CPU</w:t>
            </w:r>
            <w:r>
              <w:rPr>
                <w:rFonts w:hint="eastAsia"/>
                <w:sz w:val="21"/>
                <w:szCs w:val="21"/>
              </w:rPr>
              <w:t>数量创建固定工作线程数目的线程池</w:t>
            </w:r>
            <w:r w:rsidR="00D346B0">
              <w:rPr>
                <w:rFonts w:hint="eastAsia"/>
                <w:sz w:val="21"/>
                <w:szCs w:val="21"/>
              </w:rPr>
              <w:t>，服务器接收到客户端请求时，将子线程加入线程池去执行。</w:t>
            </w:r>
          </w:p>
          <w:p w:rsidR="00D346B0" w:rsidRDefault="00D346B0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关键代码：</w:t>
            </w:r>
          </w:p>
          <w:p w:rsidR="00D346B0" w:rsidRDefault="00D346B0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6EE49D" wp14:editId="4DFB7D5E">
                  <wp:extent cx="5274310" cy="24955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6B0" w:rsidRDefault="00D346B0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53A646" wp14:editId="6E7A656E">
                  <wp:extent cx="4095238" cy="21904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6B0" w:rsidRDefault="00D346B0" w:rsidP="00D346B0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用户过滤功能</w:t>
            </w:r>
          </w:p>
          <w:p w:rsidR="00D346B0" w:rsidRDefault="00D346B0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</w:t>
            </w:r>
            <w:proofErr w:type="spellStart"/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sz w:val="21"/>
                <w:szCs w:val="21"/>
              </w:rPr>
              <w:t>.getInetAddress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判断请求的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地址是否在禁止的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地址列表中，若在，返回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03 </w:t>
            </w:r>
            <w:r>
              <w:rPr>
                <w:rFonts w:hint="eastAsia"/>
                <w:sz w:val="21"/>
                <w:szCs w:val="21"/>
              </w:rPr>
              <w:t>Forbidden</w:t>
            </w:r>
            <w:r>
              <w:rPr>
                <w:rFonts w:hint="eastAsia"/>
                <w:sz w:val="21"/>
                <w:szCs w:val="21"/>
              </w:rPr>
              <w:t>，并返回相应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数据，结束该进程。</w:t>
            </w:r>
          </w:p>
          <w:p w:rsidR="00D346B0" w:rsidRDefault="00D346B0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代码：</w:t>
            </w:r>
          </w:p>
          <w:p w:rsidR="00D346B0" w:rsidRDefault="00D346B0" w:rsidP="00E91804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D385B6" wp14:editId="7CC7CB55">
                  <wp:extent cx="5274310" cy="169735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30E" w:rsidRDefault="0084030E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解析端口号和主机</w:t>
            </w:r>
          </w:p>
          <w:p w:rsidR="00D346B0" w:rsidRDefault="00D346B0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若用户过滤</w:t>
            </w:r>
            <w:r w:rsidR="00982BD7">
              <w:rPr>
                <w:rFonts w:hint="eastAsia"/>
                <w:sz w:val="21"/>
                <w:szCs w:val="21"/>
              </w:rPr>
              <w:t>未成功，则</w:t>
            </w:r>
            <w:r>
              <w:rPr>
                <w:rFonts w:hint="eastAsia"/>
                <w:sz w:val="21"/>
                <w:szCs w:val="21"/>
              </w:rPr>
              <w:t>通过客户端请求的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报文的请求行解析出主机名称以及访问服务器的端口号。</w:t>
            </w:r>
          </w:p>
          <w:p w:rsidR="00982BD7" w:rsidRDefault="004C5AC6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代码：</w:t>
            </w:r>
          </w:p>
          <w:p w:rsidR="004C5AC6" w:rsidRDefault="004C5AC6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A8E25C" wp14:editId="0EB8E942">
                  <wp:extent cx="4161905" cy="287619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2AE" w:rsidRDefault="00DF02AE" w:rsidP="00D346B0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注：在这里写的太复杂了，后来了解到使用</w:t>
            </w:r>
            <w:r>
              <w:rPr>
                <w:rFonts w:hint="eastAsia"/>
                <w:sz w:val="21"/>
                <w:szCs w:val="21"/>
              </w:rPr>
              <w:t xml:space="preserve"> java</w:t>
            </w:r>
            <w:r>
              <w:rPr>
                <w:sz w:val="21"/>
                <w:szCs w:val="21"/>
              </w:rPr>
              <w:t xml:space="preserve">.net.url </w:t>
            </w:r>
            <w:r>
              <w:rPr>
                <w:rFonts w:hint="eastAsia"/>
                <w:sz w:val="21"/>
                <w:szCs w:val="21"/>
              </w:rPr>
              <w:t>类可直接进行信息获取</w:t>
            </w:r>
          </w:p>
          <w:p w:rsidR="0084030E" w:rsidRDefault="0084030E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屏蔽网站</w:t>
            </w:r>
            <w:r w:rsidR="00982BD7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钓鱼等功能</w:t>
            </w:r>
          </w:p>
          <w:p w:rsidR="00D346B0" w:rsidRDefault="00982BD7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通过解析出的主机名称判断是否进行屏蔽或者钓鱼。若被屏蔽，则写回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03 </w:t>
            </w:r>
            <w:r>
              <w:rPr>
                <w:rFonts w:hint="eastAsia"/>
                <w:sz w:val="21"/>
                <w:szCs w:val="21"/>
              </w:rPr>
              <w:t>Forbidden</w:t>
            </w:r>
            <w:r w:rsidR="00DF02AE">
              <w:rPr>
                <w:rFonts w:hint="eastAsia"/>
                <w:sz w:val="21"/>
                <w:szCs w:val="21"/>
              </w:rPr>
              <w:t>等消息。若被钓鱼，则构建发向钓鱼网站的请求报文，在发送数据时使用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982BD7" w:rsidRDefault="00982BD7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代码：</w:t>
            </w:r>
          </w:p>
          <w:p w:rsidR="00982BD7" w:rsidRDefault="00982BD7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BA115A" wp14:editId="373993B6">
                  <wp:extent cx="4207460" cy="1526255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347" cy="154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BD7" w:rsidRDefault="00982BD7" w:rsidP="00D346B0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982BD7" w:rsidRDefault="00DF02AE" w:rsidP="00DF02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F02AE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143500" cy="3006734"/>
                  <wp:effectExtent l="0" t="0" r="0" b="3175"/>
                  <wp:docPr id="25" name="图片 25" descr="C:\Users\26241\AppData\Roaming\Tencent\Users\2624132357\TIM\WinTemp\RichOle\ZINQT(0E%)6~UMDFH7(NL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ZINQT(0E%)6~UMDFH7(NLZ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142" cy="301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2AE" w:rsidRDefault="00DF02AE" w:rsidP="00DF02A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寻找本地缓存是否存在</w:t>
            </w:r>
          </w:p>
          <w:p w:rsidR="00DF02AE" w:rsidRDefault="00DF02AE" w:rsidP="00DF02A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的解析，将指定请求的响应报文存储在指定文件夹的文件中，通过判断该文件是否存在即可判断是否有缓存。有缓存的情况下，从中取出响应报文的最后更新时间。</w:t>
            </w:r>
          </w:p>
          <w:p w:rsidR="003B3119" w:rsidRDefault="003B3119" w:rsidP="00DF02A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代码：</w:t>
            </w:r>
          </w:p>
          <w:p w:rsidR="00DF02AE" w:rsidRDefault="00DF02AE" w:rsidP="00DF02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F02A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885786" cy="4657725"/>
                  <wp:effectExtent l="0" t="0" r="0" b="0"/>
                  <wp:docPr id="28" name="图片 28" descr="C:\Users\26241\AppData\Roaming\Tencent\Users\2624132357\TIM\WinTemp\RichOle\U3MN1X@6@`E5R[}~9)]@4)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AppData\Roaming\Tencent\Users\2624132357\TIM\WinTemp\RichOle\U3MN1X@6@`E5R[}~9)]@4)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008" cy="4688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119" w:rsidRDefault="003B3119" w:rsidP="00DF02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缓存截图：</w:t>
            </w:r>
          </w:p>
          <w:p w:rsidR="003B3119" w:rsidRPr="00DF02AE" w:rsidRDefault="003B3119" w:rsidP="00DF02A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506A82" wp14:editId="5A0E5373">
                  <wp:extent cx="3124200" cy="3342732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592" cy="335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30E" w:rsidRDefault="00E91804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向目标服务器发送请求</w:t>
            </w:r>
          </w:p>
          <w:p w:rsidR="00982BD7" w:rsidRDefault="00982BD7" w:rsidP="00982BD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代理服务器构建发向目标服务器的</w:t>
            </w:r>
            <w:r w:rsidR="00F1143F">
              <w:rPr>
                <w:rFonts w:hint="eastAsia"/>
                <w:sz w:val="21"/>
                <w:szCs w:val="21"/>
              </w:rPr>
              <w:t>socket</w:t>
            </w:r>
            <w:r w:rsidR="00DF02AE">
              <w:rPr>
                <w:rFonts w:hint="eastAsia"/>
                <w:sz w:val="21"/>
                <w:szCs w:val="21"/>
              </w:rPr>
              <w:t>，</w:t>
            </w:r>
            <w:r w:rsidR="003B3119">
              <w:rPr>
                <w:rFonts w:hint="eastAsia"/>
                <w:sz w:val="21"/>
                <w:szCs w:val="21"/>
              </w:rPr>
              <w:t>在发送数据时，判断是否钓鱼与有缓存。若钓鱼成功，则发送钓鱼函数构建的相应请求报文。若存在缓存，则修改客户端的请求报文，添加</w:t>
            </w:r>
            <w:r w:rsidR="003B3119">
              <w:rPr>
                <w:rFonts w:hint="eastAsia"/>
                <w:sz w:val="21"/>
                <w:szCs w:val="21"/>
              </w:rPr>
              <w:t>I</w:t>
            </w:r>
            <w:r w:rsidR="003B3119">
              <w:rPr>
                <w:sz w:val="21"/>
                <w:szCs w:val="21"/>
              </w:rPr>
              <w:t>f-Modified-Since</w:t>
            </w:r>
            <w:r w:rsidR="003B3119">
              <w:rPr>
                <w:rFonts w:hint="eastAsia"/>
                <w:sz w:val="21"/>
                <w:szCs w:val="21"/>
              </w:rPr>
              <w:t>字段。</w:t>
            </w:r>
          </w:p>
          <w:p w:rsidR="00F1143F" w:rsidRDefault="00F1143F" w:rsidP="00982BD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代码：</w:t>
            </w:r>
          </w:p>
          <w:p w:rsidR="00F1143F" w:rsidRDefault="00DF02AE" w:rsidP="00982BD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1B2274" wp14:editId="34B056F7">
                  <wp:extent cx="5031364" cy="40005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50" cy="401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804" w:rsidRDefault="00E91804" w:rsidP="0084030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获得目标服务器的数据发送给用户</w:t>
            </w:r>
          </w:p>
          <w:p w:rsidR="00F1143F" w:rsidRDefault="003B3119" w:rsidP="00F1143F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代理服务器将数据发给客户端，其中需要判断本地缓存是否最新的，若是，服务器会返回报文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304 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ot Modified</w:t>
            </w:r>
            <w:r>
              <w:rPr>
                <w:rFonts w:hint="eastAsia"/>
                <w:sz w:val="21"/>
                <w:szCs w:val="21"/>
              </w:rPr>
              <w:t>，此时需要将本地的缓存返回给客户端。若不是最新的，则将服务器的返回信息给客户端。</w:t>
            </w:r>
          </w:p>
          <w:p w:rsidR="00F1143F" w:rsidRDefault="003B3119" w:rsidP="003B31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311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191125" cy="3195715"/>
                  <wp:effectExtent l="0" t="0" r="0" b="5080"/>
                  <wp:docPr id="32" name="图片 32" descr="C:\Users\26241\AppData\Roaming\Tencent\Users\2624132357\TIM\WinTemp\RichOle\BO_IJSC00DW[KG{%[FYQB}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6241\AppData\Roaming\Tencent\Users\2624132357\TIM\WinTemp\RichOle\BO_IJSC00DW[KG{%[FYQB}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043" cy="320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119" w:rsidRDefault="003B3119" w:rsidP="003B3119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线程执行的总过程</w:t>
            </w:r>
          </w:p>
          <w:p w:rsidR="00FD3325" w:rsidRDefault="00FD3325" w:rsidP="00FD332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其顺序即按照上文的说明过程进行，当成功把信息交给客户端时，该线程结束。</w:t>
            </w:r>
          </w:p>
          <w:p w:rsidR="003B3119" w:rsidRPr="003B3119" w:rsidRDefault="003B3119" w:rsidP="003B31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B311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42727" cy="2981325"/>
                  <wp:effectExtent l="0" t="0" r="0" b="0"/>
                  <wp:docPr id="33" name="图片 33" descr="C:\Users\26241\AppData\Roaming\Tencent\Users\2624132357\TIM\WinTemp\RichOle\7JI$RJWGCB$NFV$26~KL96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6241\AppData\Roaming\Tencent\Users\2624132357\TIM\WinTemp\RichOle\7JI$RJWGCB$NFV$26~KL96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02" cy="298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119" w:rsidRDefault="003B3119" w:rsidP="003B311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D3325" w:rsidRDefault="00FD3325" w:rsidP="003B311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D3325" w:rsidRDefault="00FD3325" w:rsidP="003B311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D3325" w:rsidRDefault="00FD3325" w:rsidP="003B311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FD3325" w:rsidRPr="003B3119" w:rsidRDefault="00FD3325" w:rsidP="003B3119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9A0796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9A0796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9A0796" w:rsidRDefault="009A0796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）设置代理服务器</w:t>
            </w:r>
          </w:p>
          <w:p w:rsidR="009A0796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A0796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085560" cy="2438400"/>
                  <wp:effectExtent l="0" t="0" r="635" b="0"/>
                  <wp:docPr id="3" name="图片 3" descr="C:\Users\26241\AppData\Roaming\Tencent\Users\2624132357\TIM\WinTemp\RichOle\G0BC8$P)IWJMCV)[CO`}VP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AppData\Roaming\Tencent\Users\2624132357\TIM\WinTemp\RichOle\G0BC8$P)IWJMCV)[CO`}VP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495" cy="246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143F" w:rsidRDefault="00F1143F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A0796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（2）访问http</w:t>
            </w:r>
            <w:r>
              <w:rPr>
                <w:rFonts w:ascii="宋体" w:hAnsi="宋体" w:cs="宋体"/>
                <w:kern w:val="0"/>
                <w:sz w:val="24"/>
              </w:rPr>
              <w:t>:today.hit.edu.cn</w:t>
            </w:r>
          </w:p>
          <w:p w:rsidR="009A0796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A0796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417957" cy="1841593"/>
                  <wp:effectExtent l="0" t="0" r="0" b="6350"/>
                  <wp:docPr id="5" name="图片 5" descr="C:\Users\26241\AppData\Roaming\Tencent\Users\2624132357\TIM\WinTemp\RichOle\J~1NFIMI$_GVQ2S2O[7F39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AppData\Roaming\Tencent\Users\2624132357\TIM\WinTemp\RichOle\J~1NFIMI$_GVQ2S2O[7F39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780" cy="187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796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可以看到浏览器成功访问http网站，同时在控制台也做了信息打印</w:t>
            </w:r>
            <w:r w:rsidR="00FD3325">
              <w:rPr>
                <w:rFonts w:ascii="宋体" w:hAnsi="宋体" w:cs="宋体" w:hint="eastAsia"/>
                <w:kern w:val="0"/>
                <w:sz w:val="24"/>
              </w:rPr>
              <w:t>，注意第一次访问，打印出了缓存不存在，且请求报文中没有I</w:t>
            </w:r>
            <w:r w:rsidR="00FD3325">
              <w:rPr>
                <w:rFonts w:ascii="宋体" w:hAnsi="宋体" w:cs="宋体"/>
                <w:kern w:val="0"/>
                <w:sz w:val="24"/>
              </w:rPr>
              <w:t>f-Modified-Since</w:t>
            </w:r>
            <w:r w:rsidR="00FD3325">
              <w:rPr>
                <w:rFonts w:ascii="宋体" w:hAnsi="宋体" w:cs="宋体" w:hint="eastAsia"/>
                <w:kern w:val="0"/>
                <w:sz w:val="24"/>
              </w:rPr>
              <w:t>字段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9A0796" w:rsidRPr="009A0796" w:rsidRDefault="00FD3325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968B57" wp14:editId="1E416E93">
                  <wp:extent cx="5390656" cy="2647950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161" cy="265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53D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（3）网站屏蔽：</w:t>
            </w:r>
          </w:p>
          <w:p w:rsidR="009A0796" w:rsidRDefault="006A453D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对京东、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60</w:t>
            </w:r>
            <w:r>
              <w:rPr>
                <w:rFonts w:ascii="宋体" w:hAnsi="宋体" w:cs="宋体" w:hint="eastAsia"/>
                <w:kern w:val="0"/>
                <w:sz w:val="24"/>
              </w:rPr>
              <w:t>等官网进行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了屏蔽：</w:t>
            </w:r>
          </w:p>
          <w:p w:rsidR="009A0796" w:rsidRPr="009A0796" w:rsidRDefault="009A0796" w:rsidP="009A07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A0796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04462" cy="838200"/>
                  <wp:effectExtent l="0" t="0" r="0" b="0"/>
                  <wp:docPr id="8" name="图片 8" descr="C:\Users\26241\AppData\Roaming\Tencent\Users\2624132357\TIM\WinTemp\RichOle\_~B8$I7CXF9ET`@7MFEMH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6241\AppData\Roaming\Tencent\Users\2624132357\TIM\WinTemp\RichOle\_~B8$I7CXF9ET`@7MFEMH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718" cy="91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796" w:rsidRP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 w:rsidRPr="006A453D">
              <w:rPr>
                <w:rFonts w:ascii="宋体" w:hAnsi="宋体" w:cs="新宋体" w:hint="eastAsia"/>
                <w:color w:val="000000"/>
                <w:kern w:val="0"/>
                <w:szCs w:val="19"/>
              </w:rPr>
              <w:t>控制台打印：</w:t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7F0FBE9" wp14:editId="77D333D5">
                  <wp:extent cx="3886197" cy="32385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2" cy="32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 w:rsidRPr="006A453D"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（4）钓鱼</w:t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将淘宝、百度等</w:t>
            </w:r>
            <w:proofErr w:type="gramStart"/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官网引导</w:t>
            </w:r>
            <w:proofErr w:type="gramEnd"/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向网易DNS检测工具</w:t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867B64D" wp14:editId="31F9FE32">
                  <wp:extent cx="5089625" cy="7524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247" cy="77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控制台打印：</w:t>
            </w:r>
          </w:p>
          <w:p w:rsidR="006A453D" w:rsidRPr="006A453D" w:rsidRDefault="006A453D" w:rsidP="006A45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453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609497" cy="1209675"/>
                  <wp:effectExtent l="0" t="0" r="635" b="0"/>
                  <wp:docPr id="11" name="图片 11" descr="C:\Users\26241\AppData\Roaming\Tencent\Users\2624132357\TIM\WinTemp\RichOle\IPOX9)GVT%YWP55FIMWNE(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6241\AppData\Roaming\Tencent\Users\2624132357\TIM\WinTemp\RichOle\IPOX9)GVT%YWP55FIMWNE(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4297" cy="12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53D" w:rsidRDefault="006A453D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（</w:t>
            </w:r>
            <w:r w:rsidR="00BA3091">
              <w:rPr>
                <w:rFonts w:ascii="宋体" w:hAnsi="宋体" w:cs="新宋体" w:hint="eastAsia"/>
                <w:color w:val="000000"/>
                <w:kern w:val="0"/>
                <w:szCs w:val="19"/>
              </w:rPr>
              <w:t>5</w:t>
            </w: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）</w:t>
            </w:r>
            <w:r w:rsidR="00BA3091">
              <w:rPr>
                <w:rFonts w:ascii="宋体" w:hAnsi="宋体" w:cs="新宋体" w:hint="eastAsia"/>
                <w:color w:val="000000"/>
                <w:kern w:val="0"/>
                <w:szCs w:val="19"/>
              </w:rPr>
              <w:t>用户过滤</w:t>
            </w:r>
          </w:p>
          <w:p w:rsidR="00BA3091" w:rsidRDefault="00BA3091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F90FCF6" wp14:editId="3033F55F">
                  <wp:extent cx="5274310" cy="737235"/>
                  <wp:effectExtent l="0" t="0" r="254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091" w:rsidRDefault="00BA3091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控制台打印：</w:t>
            </w:r>
          </w:p>
          <w:p w:rsidR="00FD3325" w:rsidRDefault="00BA3091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4F354A3" wp14:editId="3D5208C4">
                  <wp:extent cx="3390900" cy="86299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121" cy="87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</w:p>
          <w:p w:rsidR="00FD3325" w:rsidRDefault="00FD3325" w:rsidP="00F846F7">
            <w:pPr>
              <w:pStyle w:val="2"/>
              <w:ind w:firstLineChars="0" w:firstLine="0"/>
              <w:rPr>
                <w:rFonts w:ascii="宋体" w:hAnsi="宋体" w:cs="新宋体" w:hint="eastAsia"/>
                <w:color w:val="000000"/>
                <w:kern w:val="0"/>
                <w:szCs w:val="19"/>
              </w:rPr>
            </w:pPr>
          </w:p>
          <w:p w:rsidR="00BA3091" w:rsidRDefault="00BA3091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lastRenderedPageBreak/>
              <w:t>（6）多线程</w:t>
            </w:r>
          </w:p>
          <w:p w:rsidR="00BA3091" w:rsidRDefault="00BA3091" w:rsidP="00F846F7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控制台打印每个线程的访问信息</w:t>
            </w:r>
            <w:r w:rsidR="00FD3325"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，红字打印socket</w:t>
            </w:r>
            <w:r w:rsidR="00FD3325">
              <w:rPr>
                <w:rFonts w:ascii="宋体" w:hAnsi="宋体" w:cs="新宋体"/>
                <w:color w:val="000000"/>
                <w:kern w:val="0"/>
                <w:szCs w:val="19"/>
              </w:rPr>
              <w:t xml:space="preserve"> </w:t>
            </w:r>
            <w:r w:rsidR="00FD3325">
              <w:rPr>
                <w:rFonts w:ascii="宋体" w:hAnsi="宋体" w:cs="新宋体" w:hint="eastAsia"/>
                <w:color w:val="000000"/>
                <w:kern w:val="0"/>
                <w:szCs w:val="19"/>
              </w:rPr>
              <w:t>后的序号即为线程序号</w:t>
            </w:r>
            <w:r>
              <w:rPr>
                <w:rFonts w:ascii="宋体" w:hAnsi="宋体" w:cs="新宋体"/>
                <w:color w:val="000000"/>
                <w:kern w:val="0"/>
                <w:szCs w:val="19"/>
              </w:rPr>
              <w:t>:</w:t>
            </w:r>
          </w:p>
          <w:p w:rsidR="00BA3091" w:rsidRDefault="00BA3091" w:rsidP="00BA30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A309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857625" cy="3896723"/>
                  <wp:effectExtent l="0" t="0" r="0" b="8890"/>
                  <wp:docPr id="14" name="图片 14" descr="C:\Users\26241\AppData\Roaming\Tencent\Users\2624132357\TIM\WinTemp\RichOle\L[$B10KWUT)PJ~NB8GL~DP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6241\AppData\Roaming\Tencent\Users\2624132357\TIM\WinTemp\RichOle\L[$B10KWUT)PJ~NB8GL~DP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968" cy="3917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325" w:rsidRDefault="00FD3325" w:rsidP="00FD3325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（</w:t>
            </w:r>
            <w:r>
              <w:rPr>
                <w:rFonts w:ascii="宋体" w:hAnsi="宋体" w:cs="新宋体"/>
                <w:color w:val="000000"/>
                <w:kern w:val="0"/>
                <w:szCs w:val="19"/>
              </w:rPr>
              <w:t>7</w:t>
            </w:r>
            <w:r>
              <w:rPr>
                <w:rFonts w:ascii="宋体" w:hAnsi="宋体" w:cs="新宋体" w:hint="eastAsia"/>
                <w:color w:val="000000"/>
                <w:kern w:val="0"/>
                <w:szCs w:val="19"/>
              </w:rPr>
              <w:t>）本地缓存</w:t>
            </w:r>
          </w:p>
          <w:p w:rsidR="00FD3325" w:rsidRDefault="00FD3325" w:rsidP="00BA309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再次访问今日哈工大</w:t>
            </w:r>
            <w:r>
              <w:rPr>
                <w:rFonts w:ascii="宋体" w:hAnsi="宋体" w:cs="宋体" w:hint="eastAsia"/>
                <w:kern w:val="0"/>
                <w:sz w:val="24"/>
              </w:rPr>
              <w:t>http</w:t>
            </w:r>
            <w:r>
              <w:rPr>
                <w:rFonts w:ascii="宋体" w:hAnsi="宋体" w:cs="宋体"/>
                <w:kern w:val="0"/>
                <w:sz w:val="24"/>
              </w:rPr>
              <w:t>:today.hit.edu.cn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，控制台打印的信息是本地缓存是最新的，从本地返回数据给客户端。且可以看到，请求报文的最后都有 </w:t>
            </w:r>
            <w:r>
              <w:rPr>
                <w:rFonts w:ascii="宋体" w:hAnsi="宋体" w:cs="宋体"/>
                <w:kern w:val="0"/>
                <w:sz w:val="24"/>
              </w:rPr>
              <w:t>If-Modified-Since</w:t>
            </w:r>
            <w:r>
              <w:rPr>
                <w:rFonts w:ascii="宋体" w:hAnsi="宋体" w:cs="宋体" w:hint="eastAsia"/>
                <w:kern w:val="0"/>
                <w:sz w:val="24"/>
              </w:rPr>
              <w:t>字段。</w:t>
            </w:r>
          </w:p>
          <w:p w:rsidR="00BA3091" w:rsidRPr="00FD3325" w:rsidRDefault="00FD3325" w:rsidP="00FD332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CD3869" wp14:editId="37B9184A">
                  <wp:extent cx="5274310" cy="3497580"/>
                  <wp:effectExtent l="0" t="0" r="2540" b="762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796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9A0796" w:rsidRPr="005C019F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:rsidR="00F1143F" w:rsidRDefault="00F1143F" w:rsidP="00F1143F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编程的客户端和服务器</w:t>
            </w:r>
            <w:proofErr w:type="gramStart"/>
            <w:r>
              <w:rPr>
                <w:rFonts w:hint="eastAsia"/>
                <w:sz w:val="21"/>
                <w:szCs w:val="21"/>
              </w:rPr>
              <w:t>端主要</w:t>
            </w:r>
            <w:proofErr w:type="gramEnd"/>
            <w:r>
              <w:rPr>
                <w:rFonts w:hint="eastAsia"/>
                <w:sz w:val="21"/>
                <w:szCs w:val="21"/>
              </w:rPr>
              <w:t>步骤</w:t>
            </w:r>
          </w:p>
          <w:p w:rsidR="00775FE6" w:rsidRDefault="00775FE6" w:rsidP="00775FE6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客户端：构建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并连接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new Socket(</w:t>
            </w:r>
            <w:proofErr w:type="spellStart"/>
            <w:r>
              <w:rPr>
                <w:sz w:val="21"/>
                <w:szCs w:val="21"/>
              </w:rPr>
              <w:t>host,port</w:t>
            </w:r>
            <w:proofErr w:type="spellEnd"/>
            <w:r>
              <w:rPr>
                <w:sz w:val="21"/>
                <w:szCs w:val="21"/>
              </w:rPr>
              <w:t xml:space="preserve">) -&gt; </w:t>
            </w:r>
            <w:r>
              <w:rPr>
                <w:rFonts w:hint="eastAsia"/>
                <w:sz w:val="21"/>
                <w:szCs w:val="21"/>
              </w:rPr>
              <w:t>发送数据报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socket. </w:t>
            </w:r>
            <w:proofErr w:type="spellStart"/>
            <w:r>
              <w:rPr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>Stream.write</w:t>
            </w:r>
            <w:proofErr w:type="spellEnd"/>
            <w:r>
              <w:rPr>
                <w:sz w:val="21"/>
                <w:szCs w:val="21"/>
              </w:rPr>
              <w:t xml:space="preserve">() -&gt; </w:t>
            </w:r>
            <w:r>
              <w:rPr>
                <w:rFonts w:hint="eastAsia"/>
                <w:sz w:val="21"/>
                <w:szCs w:val="21"/>
              </w:rPr>
              <w:t>接收返回数据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socket.getInputStream</w:t>
            </w:r>
            <w:proofErr w:type="spellEnd"/>
            <w:r>
              <w:rPr>
                <w:sz w:val="21"/>
                <w:szCs w:val="21"/>
              </w:rPr>
              <w:t xml:space="preserve">() -&gt; </w:t>
            </w:r>
            <w:r>
              <w:rPr>
                <w:rFonts w:hint="eastAsia"/>
                <w:sz w:val="21"/>
                <w:szCs w:val="21"/>
              </w:rPr>
              <w:t>关闭</w:t>
            </w:r>
            <w:r>
              <w:rPr>
                <w:sz w:val="21"/>
                <w:szCs w:val="21"/>
              </w:rPr>
              <w:t xml:space="preserve">: </w:t>
            </w:r>
            <w:proofErr w:type="gramStart"/>
            <w:r>
              <w:rPr>
                <w:sz w:val="21"/>
                <w:szCs w:val="21"/>
              </w:rPr>
              <w:t>close(</w:t>
            </w:r>
            <w:proofErr w:type="gramEnd"/>
            <w:r>
              <w:rPr>
                <w:sz w:val="21"/>
                <w:szCs w:val="21"/>
              </w:rPr>
              <w:t>)</w:t>
            </w:r>
          </w:p>
          <w:p w:rsidR="00775FE6" w:rsidRDefault="00775FE6" w:rsidP="00775FE6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服务器端：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构建</w:t>
            </w:r>
            <w:proofErr w:type="spellStart"/>
            <w:r>
              <w:rPr>
                <w:rFonts w:hint="eastAsia"/>
                <w:sz w:val="21"/>
                <w:szCs w:val="21"/>
              </w:rPr>
              <w:t>ServerSocket</w:t>
            </w:r>
            <w:proofErr w:type="spellEnd"/>
            <w:r>
              <w:rPr>
                <w:sz w:val="21"/>
                <w:szCs w:val="21"/>
              </w:rPr>
              <w:t xml:space="preserve">(), </w:t>
            </w:r>
            <w:r>
              <w:rPr>
                <w:rFonts w:hint="eastAsia"/>
                <w:sz w:val="21"/>
                <w:szCs w:val="21"/>
              </w:rPr>
              <w:t>绑定端口</w:t>
            </w:r>
            <w:r>
              <w:rPr>
                <w:sz w:val="21"/>
                <w:szCs w:val="21"/>
              </w:rPr>
              <w:t xml:space="preserve">: new </w:t>
            </w:r>
            <w:proofErr w:type="spellStart"/>
            <w:r>
              <w:rPr>
                <w:sz w:val="21"/>
                <w:szCs w:val="21"/>
              </w:rPr>
              <w:t>ServerSocket</w:t>
            </w:r>
            <w:proofErr w:type="spellEnd"/>
            <w:r>
              <w:rPr>
                <w:sz w:val="21"/>
                <w:szCs w:val="21"/>
              </w:rPr>
              <w:t xml:space="preserve">(port) -&gt; </w:t>
            </w:r>
            <w:r>
              <w:rPr>
                <w:rFonts w:hint="eastAsia"/>
                <w:sz w:val="21"/>
                <w:szCs w:val="21"/>
              </w:rPr>
              <w:t>监听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ocket</w:t>
            </w:r>
            <w:r>
              <w:rPr>
                <w:rFonts w:hint="eastAsia"/>
                <w:sz w:val="21"/>
                <w:szCs w:val="21"/>
              </w:rPr>
              <w:t>请求</w:t>
            </w:r>
            <w:r w:rsidR="0005685D">
              <w:rPr>
                <w:rFonts w:hint="eastAsia"/>
                <w:sz w:val="21"/>
                <w:szCs w:val="21"/>
              </w:rPr>
              <w:t>：</w:t>
            </w:r>
            <w:proofErr w:type="spellStart"/>
            <w:r w:rsidR="0005685D">
              <w:rPr>
                <w:rFonts w:hint="eastAsia"/>
                <w:sz w:val="21"/>
                <w:szCs w:val="21"/>
              </w:rPr>
              <w:t>socket</w:t>
            </w:r>
            <w:r w:rsidR="0005685D">
              <w:rPr>
                <w:sz w:val="21"/>
                <w:szCs w:val="21"/>
              </w:rPr>
              <w:t>.accept</w:t>
            </w:r>
            <w:proofErr w:type="spellEnd"/>
            <w:r w:rsidR="0005685D">
              <w:rPr>
                <w:sz w:val="21"/>
                <w:szCs w:val="21"/>
              </w:rPr>
              <w:t xml:space="preserve">() -&gt; </w:t>
            </w:r>
            <w:r w:rsidR="0005685D">
              <w:rPr>
                <w:rFonts w:hint="eastAsia"/>
                <w:sz w:val="21"/>
                <w:szCs w:val="21"/>
              </w:rPr>
              <w:t>建立线程进行处理</w:t>
            </w:r>
            <w:r w:rsidR="0005685D">
              <w:rPr>
                <w:rFonts w:hint="eastAsia"/>
                <w:sz w:val="21"/>
                <w:szCs w:val="21"/>
              </w:rPr>
              <w:t xml:space="preserve"> -</w:t>
            </w:r>
            <w:r w:rsidR="0005685D">
              <w:rPr>
                <w:sz w:val="21"/>
                <w:szCs w:val="21"/>
              </w:rPr>
              <w:t xml:space="preserve">&gt; </w:t>
            </w:r>
            <w:r w:rsidR="0005685D">
              <w:rPr>
                <w:rFonts w:hint="eastAsia"/>
                <w:sz w:val="21"/>
                <w:szCs w:val="21"/>
              </w:rPr>
              <w:t>关闭</w:t>
            </w:r>
            <w:r w:rsidR="0005685D">
              <w:rPr>
                <w:rFonts w:hint="eastAsia"/>
                <w:sz w:val="21"/>
                <w:szCs w:val="21"/>
              </w:rPr>
              <w:t xml:space="preserve"> close</w:t>
            </w:r>
            <w:r w:rsidR="0005685D">
              <w:rPr>
                <w:sz w:val="21"/>
                <w:szCs w:val="21"/>
              </w:rPr>
              <w:t>().</w:t>
            </w:r>
          </w:p>
          <w:p w:rsidR="00F1143F" w:rsidRDefault="00F1143F" w:rsidP="00F1143F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代理服务器的基本原理</w:t>
            </w:r>
          </w:p>
          <w:p w:rsidR="0005685D" w:rsidRDefault="0005685D" w:rsidP="00480FCF">
            <w:pPr>
              <w:pStyle w:val="2"/>
              <w:ind w:firstLineChars="228" w:firstLine="479"/>
              <w:rPr>
                <w:sz w:val="21"/>
                <w:szCs w:val="21"/>
              </w:rPr>
            </w:pPr>
            <w:r w:rsidRPr="0005685D">
              <w:rPr>
                <w:rFonts w:hint="eastAsia"/>
                <w:sz w:val="21"/>
                <w:szCs w:val="21"/>
              </w:rPr>
              <w:t>代理服务器允许一个网络终端（一般为客户端）通过这个服务与另一个网络终端（一般为服务器）进行非直接的连接。</w:t>
            </w:r>
            <w:r>
              <w:rPr>
                <w:rFonts w:hint="eastAsia"/>
                <w:sz w:val="21"/>
                <w:szCs w:val="21"/>
              </w:rPr>
              <w:t>其</w:t>
            </w:r>
            <w:r w:rsidRPr="0005685D">
              <w:rPr>
                <w:rFonts w:hint="eastAsia"/>
                <w:sz w:val="21"/>
                <w:szCs w:val="21"/>
              </w:rPr>
              <w:t>在指定端口监听浏览器的访问请求</w:t>
            </w:r>
            <w:r>
              <w:rPr>
                <w:rFonts w:hint="eastAsia"/>
                <w:sz w:val="21"/>
                <w:szCs w:val="21"/>
              </w:rPr>
              <w:t>，在自己的缓存中检索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对应的对象，判断是否为最新缓存。</w:t>
            </w:r>
            <w:r w:rsidR="00480FCF">
              <w:rPr>
                <w:rFonts w:hint="eastAsia"/>
                <w:sz w:val="21"/>
                <w:szCs w:val="21"/>
              </w:rPr>
              <w:t>若是最新，则将缓存数据发给客户端。</w:t>
            </w:r>
            <w:r>
              <w:rPr>
                <w:rFonts w:hint="eastAsia"/>
                <w:sz w:val="21"/>
                <w:szCs w:val="21"/>
              </w:rPr>
              <w:t>若无缓存，则</w:t>
            </w:r>
            <w:r w:rsidRPr="0005685D">
              <w:rPr>
                <w:rFonts w:hint="eastAsia"/>
                <w:sz w:val="21"/>
                <w:szCs w:val="21"/>
              </w:rPr>
              <w:t>向原服务器转发请求报文，并</w:t>
            </w:r>
            <w:r>
              <w:rPr>
                <w:rFonts w:hint="eastAsia"/>
                <w:sz w:val="21"/>
                <w:szCs w:val="21"/>
              </w:rPr>
              <w:t>将原服务器返回的响应转发给客户端。</w:t>
            </w:r>
          </w:p>
          <w:p w:rsidR="00F1143F" w:rsidRDefault="00F1143F" w:rsidP="00F1143F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代理服务器的程序流程图</w:t>
            </w:r>
          </w:p>
          <w:p w:rsidR="00480FCF" w:rsidRDefault="002B7571" w:rsidP="00480FCF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3209925" cy="5952456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TTP代理服务器流程图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481" cy="597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143F" w:rsidRDefault="00F1143F" w:rsidP="00F1143F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实现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代理服务器的关键技术及解决方案</w:t>
            </w:r>
          </w:p>
          <w:p w:rsidR="00480FCF" w:rsidRDefault="00480FCF" w:rsidP="00AB5B0A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多线程建立：</w:t>
            </w:r>
          </w:p>
          <w:p w:rsidR="00F1143F" w:rsidRDefault="00480FCF" w:rsidP="00480FCF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代理服务器应具备多用户同时访问，客户端可同时访问多目标服务器的功能，因此具备多线程处理能力十分重要。本实验采用线程</w:t>
            </w:r>
            <w:proofErr w:type="gramStart"/>
            <w:r>
              <w:rPr>
                <w:rFonts w:hint="eastAsia"/>
                <w:sz w:val="21"/>
                <w:szCs w:val="21"/>
              </w:rPr>
              <w:t>池管理</w:t>
            </w:r>
            <w:proofErr w:type="gramEnd"/>
            <w:r>
              <w:rPr>
                <w:rFonts w:hint="eastAsia"/>
                <w:sz w:val="21"/>
                <w:szCs w:val="21"/>
              </w:rPr>
              <w:t>技术，根据</w:t>
            </w:r>
            <w:r>
              <w:rPr>
                <w:rFonts w:hint="eastAsia"/>
                <w:sz w:val="21"/>
                <w:szCs w:val="21"/>
              </w:rPr>
              <w:t>CPU</w:t>
            </w:r>
            <w:r>
              <w:rPr>
                <w:rFonts w:hint="eastAsia"/>
                <w:sz w:val="21"/>
                <w:szCs w:val="21"/>
              </w:rPr>
              <w:t>处理能力设定线程</w:t>
            </w:r>
            <w:proofErr w:type="gramStart"/>
            <w:r>
              <w:rPr>
                <w:rFonts w:hint="eastAsia"/>
                <w:sz w:val="21"/>
                <w:szCs w:val="21"/>
              </w:rPr>
              <w:t>池最大</w:t>
            </w:r>
            <w:proofErr w:type="gramEnd"/>
            <w:r>
              <w:rPr>
                <w:rFonts w:hint="eastAsia"/>
                <w:sz w:val="21"/>
                <w:szCs w:val="21"/>
              </w:rPr>
              <w:t>数量，有效解决该问题。</w:t>
            </w:r>
          </w:p>
          <w:p w:rsidR="00AB5B0A" w:rsidRDefault="00AB5B0A" w:rsidP="00AB5B0A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报文信息的获取和处理</w:t>
            </w:r>
          </w:p>
          <w:p w:rsidR="00AB5B0A" w:rsidRDefault="00AB5B0A" w:rsidP="00D206A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报文具备固定的格式，在相关信息处理时要特别重视，比如每行的结尾为</w:t>
            </w:r>
            <w:proofErr w:type="gramStart"/>
            <w:r>
              <w:rPr>
                <w:sz w:val="21"/>
                <w:szCs w:val="21"/>
              </w:rPr>
              <w:t>’</w:t>
            </w:r>
            <w:proofErr w:type="gramEnd"/>
            <w:r>
              <w:rPr>
                <w:sz w:val="21"/>
                <w:szCs w:val="21"/>
              </w:rPr>
              <w:t>\r\n</w:t>
            </w:r>
            <w:proofErr w:type="gramStart"/>
            <w:r>
              <w:rPr>
                <w:sz w:val="21"/>
                <w:szCs w:val="21"/>
              </w:rPr>
              <w:t>’</w:t>
            </w:r>
            <w:proofErr w:type="gramEnd"/>
            <w:r w:rsidR="00D206A0">
              <w:rPr>
                <w:rFonts w:hint="eastAsia"/>
                <w:sz w:val="21"/>
                <w:szCs w:val="21"/>
              </w:rPr>
              <w:t>，请求头和数据之间有空行等，都需要注意。</w:t>
            </w:r>
          </w:p>
          <w:p w:rsidR="005C019F" w:rsidRDefault="005C019F" w:rsidP="00D206A0">
            <w:pPr>
              <w:pStyle w:val="2"/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而且目标服务器端、服务器端、客户端之间传递数据时，用字符串处理很容易发生错误，后来改用了流之间的操作。</w:t>
            </w:r>
          </w:p>
          <w:p w:rsidR="00AB5B0A" w:rsidRDefault="00AB5B0A" w:rsidP="00AB5B0A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缓存技术</w:t>
            </w:r>
          </w:p>
          <w:p w:rsidR="00D206A0" w:rsidRPr="00480FCF" w:rsidRDefault="005C019F" w:rsidP="00D206A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将目标服务器的响应报文按照其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的相关路径建立对应文件夹进行存储。接受到客户请求时，先查询文件是否存在</w:t>
            </w:r>
            <w:r w:rsidR="00D206A0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存在则有缓存，从中提取出</w:t>
            </w:r>
            <w:r w:rsidR="00D206A0">
              <w:rPr>
                <w:sz w:val="21"/>
                <w:szCs w:val="21"/>
              </w:rPr>
              <w:t>If-Modified-Since</w:t>
            </w:r>
            <w:r>
              <w:rPr>
                <w:rFonts w:hint="eastAsia"/>
                <w:sz w:val="21"/>
                <w:szCs w:val="21"/>
              </w:rPr>
              <w:t>信息，修改客户端请求报文，以</w:t>
            </w:r>
            <w:r w:rsidR="00D206A0">
              <w:rPr>
                <w:rFonts w:hint="eastAsia"/>
                <w:sz w:val="21"/>
                <w:szCs w:val="21"/>
              </w:rPr>
              <w:t>判断是否为最新对象。</w:t>
            </w:r>
            <w:r>
              <w:rPr>
                <w:rFonts w:hint="eastAsia"/>
                <w:sz w:val="21"/>
                <w:szCs w:val="21"/>
              </w:rPr>
              <w:t>若是，则直接使用本地缓存返回给客户端，若不是，则将服务器的返回消息发给客户端。</w:t>
            </w:r>
          </w:p>
        </w:tc>
      </w:tr>
      <w:tr w:rsidR="009A0796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9A0796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F37819" w:rsidRDefault="00F37819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通过本次试验，成功实现了一个简易的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代理服务器，还具备钓鱼、过滤、屏蔽</w:t>
            </w:r>
            <w:r w:rsidR="005C019F">
              <w:rPr>
                <w:rFonts w:hint="eastAsia"/>
                <w:sz w:val="21"/>
                <w:szCs w:val="21"/>
              </w:rPr>
              <w:t>、缓存</w:t>
            </w:r>
            <w:r>
              <w:rPr>
                <w:rFonts w:hint="eastAsia"/>
                <w:sz w:val="21"/>
                <w:szCs w:val="21"/>
              </w:rPr>
              <w:t>等功能，这在实验前是想象不到</w:t>
            </w:r>
            <w:r w:rsidR="0084030E">
              <w:rPr>
                <w:rFonts w:hint="eastAsia"/>
                <w:sz w:val="21"/>
                <w:szCs w:val="21"/>
              </w:rPr>
              <w:t>的，想不到代理服务器是这么实现的，也想不到自己也能做一个代理服务器。</w:t>
            </w:r>
          </w:p>
          <w:p w:rsidR="0084030E" w:rsidRDefault="0084030E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计算机网络学了很多网络方面的理论知识，但是一直没有实际化，这次的实际编程让自己受益匪浅，也感受到了网络的美妙。希望自己在以后的实验中也能有所收获。</w:t>
            </w:r>
          </w:p>
          <w:p w:rsidR="005C019F" w:rsidRDefault="005C019F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遗憾的是，实验验收前的那周任务繁忙，没来得及实现缓存功能，现在成功完成，不知道还有没有作用。</w:t>
            </w:r>
            <w:bookmarkStart w:id="0" w:name="_GoBack"/>
            <w:bookmarkEnd w:id="0"/>
          </w:p>
        </w:tc>
      </w:tr>
    </w:tbl>
    <w:p w:rsidR="00E7568E" w:rsidRDefault="00E7568E"/>
    <w:sectPr w:rsidR="00E7568E" w:rsidSect="006B0F6E">
      <w:headerReference w:type="default" r:id="rId3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BE" w:rsidRDefault="006721BE" w:rsidP="003A16C0">
      <w:r>
        <w:separator/>
      </w:r>
    </w:p>
  </w:endnote>
  <w:endnote w:type="continuationSeparator" w:id="0">
    <w:p w:rsidR="006721BE" w:rsidRDefault="006721B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BE" w:rsidRDefault="006721BE" w:rsidP="003A16C0">
      <w:r>
        <w:separator/>
      </w:r>
    </w:p>
  </w:footnote>
  <w:footnote w:type="continuationSeparator" w:id="0">
    <w:p w:rsidR="006721BE" w:rsidRDefault="006721B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3AE5"/>
    <w:multiLevelType w:val="hybridMultilevel"/>
    <w:tmpl w:val="EC10B1D4"/>
    <w:lvl w:ilvl="0" w:tplc="746CAD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536E3"/>
    <w:multiLevelType w:val="hybridMultilevel"/>
    <w:tmpl w:val="A5089C9E"/>
    <w:lvl w:ilvl="0" w:tplc="9E6CFD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A5109D"/>
    <w:multiLevelType w:val="hybridMultilevel"/>
    <w:tmpl w:val="26F85A26"/>
    <w:lvl w:ilvl="0" w:tplc="F580CD5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5685D"/>
    <w:rsid w:val="00090172"/>
    <w:rsid w:val="000C744D"/>
    <w:rsid w:val="000D7183"/>
    <w:rsid w:val="001E553E"/>
    <w:rsid w:val="002B4F89"/>
    <w:rsid w:val="002B6088"/>
    <w:rsid w:val="002B7571"/>
    <w:rsid w:val="00390C97"/>
    <w:rsid w:val="00397541"/>
    <w:rsid w:val="003A16C0"/>
    <w:rsid w:val="003B3119"/>
    <w:rsid w:val="00480FCF"/>
    <w:rsid w:val="004C5AC6"/>
    <w:rsid w:val="005A398D"/>
    <w:rsid w:val="005C019F"/>
    <w:rsid w:val="0062448C"/>
    <w:rsid w:val="006721BE"/>
    <w:rsid w:val="006A453D"/>
    <w:rsid w:val="006B0F6E"/>
    <w:rsid w:val="006D293C"/>
    <w:rsid w:val="00775FE6"/>
    <w:rsid w:val="0084030E"/>
    <w:rsid w:val="00843BD1"/>
    <w:rsid w:val="00890C1A"/>
    <w:rsid w:val="00982BD7"/>
    <w:rsid w:val="009A0796"/>
    <w:rsid w:val="00A32F13"/>
    <w:rsid w:val="00A60A7E"/>
    <w:rsid w:val="00A645F8"/>
    <w:rsid w:val="00AB5B0A"/>
    <w:rsid w:val="00B64CA2"/>
    <w:rsid w:val="00BA3091"/>
    <w:rsid w:val="00C0231D"/>
    <w:rsid w:val="00D206A0"/>
    <w:rsid w:val="00D346B0"/>
    <w:rsid w:val="00D95BF4"/>
    <w:rsid w:val="00DC1B9C"/>
    <w:rsid w:val="00DF02AE"/>
    <w:rsid w:val="00DF6871"/>
    <w:rsid w:val="00E11B8F"/>
    <w:rsid w:val="00E326DD"/>
    <w:rsid w:val="00E7568E"/>
    <w:rsid w:val="00E91804"/>
    <w:rsid w:val="00EB6317"/>
    <w:rsid w:val="00F1143F"/>
    <w:rsid w:val="00F37819"/>
    <w:rsid w:val="00F64527"/>
    <w:rsid w:val="00F846F7"/>
    <w:rsid w:val="00F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B6818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480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yijian Tian</cp:lastModifiedBy>
  <cp:revision>35</cp:revision>
  <dcterms:created xsi:type="dcterms:W3CDTF">2018-10-17T02:59:00Z</dcterms:created>
  <dcterms:modified xsi:type="dcterms:W3CDTF">2018-11-02T15:29:00Z</dcterms:modified>
</cp:coreProperties>
</file>