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EBE" w:rsidRDefault="00C87EBE">
      <w:pPr>
        <w:jc w:val="center"/>
        <w:rPr>
          <w:rFonts w:ascii="宋体" w:eastAsia="宋体" w:hAnsi="宋体" w:hint="eastAsia"/>
          <w:b/>
          <w:sz w:val="36"/>
        </w:rPr>
      </w:pPr>
    </w:p>
    <w:p w:rsidR="00C87EBE" w:rsidRPr="00B96AC8" w:rsidRDefault="00C32414">
      <w:pPr>
        <w:jc w:val="center"/>
        <w:rPr>
          <w:rFonts w:ascii="宋体" w:eastAsia="宋体" w:hAnsi="宋体"/>
          <w:b/>
          <w:sz w:val="36"/>
        </w:rPr>
      </w:pPr>
      <w:r w:rsidRPr="00B96AC8">
        <w:rPr>
          <w:rFonts w:ascii="宋体" w:eastAsia="宋体" w:hAnsi="宋体" w:hint="eastAsia"/>
          <w:b/>
          <w:sz w:val="36"/>
        </w:rPr>
        <w:t>哈尔滨工业大学2</w:t>
      </w:r>
      <w:r w:rsidRPr="00B96AC8">
        <w:rPr>
          <w:rFonts w:ascii="宋体" w:eastAsia="宋体" w:hAnsi="宋体"/>
          <w:b/>
          <w:sz w:val="36"/>
        </w:rPr>
        <w:t>018</w:t>
      </w:r>
      <w:r w:rsidRPr="00B96AC8">
        <w:rPr>
          <w:rFonts w:ascii="宋体" w:eastAsia="宋体" w:hAnsi="宋体" w:hint="eastAsia"/>
          <w:b/>
          <w:sz w:val="36"/>
        </w:rPr>
        <w:t>秋季学期其他专业技术岗位招聘岗位需求表</w:t>
      </w:r>
    </w:p>
    <w:tbl>
      <w:tblPr>
        <w:tblStyle w:val="a6"/>
        <w:tblW w:w="13887" w:type="dxa"/>
        <w:tblLayout w:type="fixed"/>
        <w:tblLook w:val="04A0" w:firstRow="1" w:lastRow="0" w:firstColumn="1" w:lastColumn="0" w:noHBand="0" w:noVBand="1"/>
      </w:tblPr>
      <w:tblGrid>
        <w:gridCol w:w="804"/>
        <w:gridCol w:w="2168"/>
        <w:gridCol w:w="7685"/>
        <w:gridCol w:w="1605"/>
        <w:gridCol w:w="1625"/>
      </w:tblGrid>
      <w:tr w:rsidR="00C87EBE" w:rsidRPr="00B96AC8">
        <w:trPr>
          <w:trHeight w:val="454"/>
        </w:trPr>
        <w:tc>
          <w:tcPr>
            <w:tcW w:w="804" w:type="dxa"/>
          </w:tcPr>
          <w:p w:rsidR="00C87EBE" w:rsidRPr="00B96AC8" w:rsidRDefault="00C32414">
            <w:pPr>
              <w:jc w:val="center"/>
              <w:rPr>
                <w:rFonts w:ascii="宋体" w:eastAsia="宋体" w:hAnsi="宋体"/>
                <w:b/>
                <w:sz w:val="28"/>
                <w:szCs w:val="28"/>
              </w:rPr>
            </w:pPr>
            <w:r w:rsidRPr="00B96AC8">
              <w:rPr>
                <w:rFonts w:ascii="宋体" w:eastAsia="宋体" w:hAnsi="宋体" w:hint="eastAsia"/>
                <w:b/>
                <w:sz w:val="28"/>
                <w:szCs w:val="28"/>
              </w:rPr>
              <w:t>序号</w:t>
            </w:r>
          </w:p>
        </w:tc>
        <w:tc>
          <w:tcPr>
            <w:tcW w:w="2168" w:type="dxa"/>
          </w:tcPr>
          <w:p w:rsidR="00C87EBE" w:rsidRPr="00B96AC8" w:rsidRDefault="00C32414">
            <w:pPr>
              <w:snapToGrid w:val="0"/>
              <w:jc w:val="center"/>
              <w:rPr>
                <w:rFonts w:ascii="宋体" w:eastAsia="宋体" w:hAnsi="宋体"/>
                <w:b/>
                <w:sz w:val="28"/>
                <w:szCs w:val="28"/>
              </w:rPr>
            </w:pPr>
            <w:r w:rsidRPr="00B96AC8">
              <w:rPr>
                <w:rFonts w:ascii="宋体" w:eastAsia="宋体" w:hAnsi="宋体" w:hint="eastAsia"/>
                <w:b/>
                <w:sz w:val="28"/>
                <w:szCs w:val="28"/>
              </w:rPr>
              <w:t>招聘岗位</w:t>
            </w:r>
          </w:p>
          <w:p w:rsidR="00C87EBE" w:rsidRPr="00B96AC8" w:rsidRDefault="00C32414">
            <w:pPr>
              <w:snapToGrid w:val="0"/>
              <w:jc w:val="center"/>
              <w:rPr>
                <w:rFonts w:ascii="宋体" w:eastAsia="宋体" w:hAnsi="宋体"/>
                <w:b/>
                <w:sz w:val="28"/>
                <w:szCs w:val="28"/>
              </w:rPr>
            </w:pPr>
            <w:r w:rsidRPr="00B96AC8">
              <w:rPr>
                <w:rFonts w:ascii="宋体" w:eastAsia="宋体" w:hAnsi="宋体" w:hint="eastAsia"/>
                <w:b/>
                <w:sz w:val="28"/>
                <w:szCs w:val="28"/>
              </w:rPr>
              <w:t>(岗位数量)</w:t>
            </w:r>
          </w:p>
        </w:tc>
        <w:tc>
          <w:tcPr>
            <w:tcW w:w="7685" w:type="dxa"/>
          </w:tcPr>
          <w:p w:rsidR="00C87EBE" w:rsidRPr="00B96AC8" w:rsidRDefault="00C32414">
            <w:pPr>
              <w:jc w:val="center"/>
              <w:rPr>
                <w:rFonts w:ascii="宋体" w:eastAsia="宋体" w:hAnsi="宋体"/>
                <w:b/>
                <w:sz w:val="28"/>
                <w:szCs w:val="28"/>
              </w:rPr>
            </w:pPr>
            <w:r w:rsidRPr="00B96AC8">
              <w:rPr>
                <w:rFonts w:ascii="宋体" w:eastAsia="宋体" w:hAnsi="宋体" w:hint="eastAsia"/>
                <w:b/>
                <w:sz w:val="28"/>
                <w:szCs w:val="28"/>
              </w:rPr>
              <w:t>岗位职责</w:t>
            </w:r>
          </w:p>
        </w:tc>
        <w:tc>
          <w:tcPr>
            <w:tcW w:w="1605" w:type="dxa"/>
          </w:tcPr>
          <w:p w:rsidR="00C87EBE" w:rsidRPr="00B96AC8" w:rsidRDefault="00C32414">
            <w:pPr>
              <w:jc w:val="center"/>
              <w:rPr>
                <w:rFonts w:ascii="宋体" w:eastAsia="宋体" w:hAnsi="宋体"/>
                <w:b/>
                <w:sz w:val="28"/>
                <w:szCs w:val="28"/>
              </w:rPr>
            </w:pPr>
            <w:r w:rsidRPr="00B96AC8">
              <w:rPr>
                <w:rFonts w:ascii="宋体" w:eastAsia="宋体" w:hAnsi="宋体" w:hint="eastAsia"/>
                <w:b/>
                <w:sz w:val="28"/>
                <w:szCs w:val="28"/>
              </w:rPr>
              <w:t>专业要求</w:t>
            </w:r>
          </w:p>
        </w:tc>
        <w:tc>
          <w:tcPr>
            <w:tcW w:w="1625" w:type="dxa"/>
          </w:tcPr>
          <w:p w:rsidR="00C87EBE" w:rsidRPr="00B96AC8" w:rsidRDefault="00C32414">
            <w:pPr>
              <w:jc w:val="center"/>
              <w:rPr>
                <w:rFonts w:ascii="宋体" w:eastAsia="宋体" w:hAnsi="宋体"/>
                <w:b/>
                <w:sz w:val="28"/>
                <w:szCs w:val="28"/>
              </w:rPr>
            </w:pPr>
            <w:r w:rsidRPr="00B96AC8">
              <w:rPr>
                <w:rFonts w:ascii="宋体" w:eastAsia="宋体" w:hAnsi="宋体" w:hint="eastAsia"/>
                <w:b/>
                <w:sz w:val="28"/>
                <w:szCs w:val="28"/>
              </w:rPr>
              <w:t>备注</w:t>
            </w:r>
          </w:p>
        </w:tc>
      </w:tr>
      <w:tr w:rsidR="00C87EBE" w:rsidRPr="00B96AC8">
        <w:trPr>
          <w:trHeight w:val="454"/>
        </w:trPr>
        <w:tc>
          <w:tcPr>
            <w:tcW w:w="804" w:type="dxa"/>
          </w:tcPr>
          <w:p w:rsidR="00C87EBE" w:rsidRPr="00B96AC8" w:rsidRDefault="00C32414">
            <w:pPr>
              <w:snapToGrid w:val="0"/>
              <w:rPr>
                <w:rFonts w:ascii="宋体" w:eastAsia="宋体" w:hAnsi="宋体"/>
                <w:sz w:val="28"/>
                <w:szCs w:val="28"/>
              </w:rPr>
            </w:pPr>
            <w:r w:rsidRPr="00B96AC8">
              <w:rPr>
                <w:rFonts w:ascii="宋体" w:eastAsia="宋体" w:hAnsi="宋体" w:hint="eastAsia"/>
                <w:sz w:val="28"/>
                <w:szCs w:val="28"/>
              </w:rPr>
              <w:t>1</w:t>
            </w:r>
          </w:p>
        </w:tc>
        <w:tc>
          <w:tcPr>
            <w:tcW w:w="2168" w:type="dxa"/>
          </w:tcPr>
          <w:p w:rsidR="00C87EBE" w:rsidRPr="00B96AC8" w:rsidRDefault="00C32414">
            <w:pPr>
              <w:snapToGrid w:val="0"/>
              <w:rPr>
                <w:rFonts w:ascii="宋体" w:eastAsia="宋体" w:hAnsi="宋体"/>
                <w:sz w:val="28"/>
                <w:szCs w:val="28"/>
              </w:rPr>
            </w:pPr>
            <w:r w:rsidRPr="00B96AC8">
              <w:rPr>
                <w:rFonts w:ascii="宋体" w:eastAsia="宋体" w:hAnsi="宋体" w:hint="eastAsia"/>
                <w:sz w:val="28"/>
                <w:szCs w:val="28"/>
              </w:rPr>
              <w:t>实验</w:t>
            </w:r>
            <w:r w:rsidR="00B96AC8" w:rsidRPr="00B96AC8">
              <w:rPr>
                <w:rFonts w:ascii="宋体" w:eastAsia="宋体" w:hAnsi="宋体" w:hint="eastAsia"/>
                <w:sz w:val="28"/>
                <w:szCs w:val="28"/>
              </w:rPr>
              <w:t>技术</w:t>
            </w:r>
            <w:r w:rsidRPr="00B96AC8">
              <w:rPr>
                <w:rFonts w:ascii="宋体" w:eastAsia="宋体" w:hAnsi="宋体" w:hint="eastAsia"/>
                <w:sz w:val="28"/>
                <w:szCs w:val="28"/>
              </w:rPr>
              <w:t>岗位</w:t>
            </w:r>
            <w:r w:rsidR="001360A8" w:rsidRPr="00B96AC8">
              <w:rPr>
                <w:rFonts w:ascii="宋体" w:eastAsia="宋体" w:hAnsi="宋体" w:hint="eastAsia"/>
                <w:sz w:val="28"/>
                <w:szCs w:val="28"/>
              </w:rPr>
              <w:t>（1）</w:t>
            </w:r>
          </w:p>
          <w:p w:rsidR="00C87EBE" w:rsidRPr="00B96AC8" w:rsidRDefault="00C32414">
            <w:pPr>
              <w:snapToGrid w:val="0"/>
              <w:rPr>
                <w:rFonts w:ascii="宋体" w:eastAsia="宋体" w:hAnsi="宋体"/>
                <w:sz w:val="28"/>
                <w:szCs w:val="28"/>
              </w:rPr>
            </w:pPr>
            <w:r w:rsidRPr="00B96AC8">
              <w:rPr>
                <w:rFonts w:ascii="宋体" w:eastAsia="宋体" w:hAnsi="宋体" w:hint="eastAsia"/>
                <w:sz w:val="28"/>
                <w:szCs w:val="28"/>
              </w:rPr>
              <w:t>联系人：杜老师</w:t>
            </w:r>
          </w:p>
          <w:p w:rsidR="00C87EBE" w:rsidRPr="00B96AC8" w:rsidRDefault="00C32414">
            <w:pPr>
              <w:snapToGrid w:val="0"/>
              <w:rPr>
                <w:rFonts w:ascii="宋体" w:eastAsia="宋体" w:hAnsi="宋体"/>
                <w:sz w:val="28"/>
                <w:szCs w:val="28"/>
              </w:rPr>
            </w:pPr>
            <w:r w:rsidRPr="00B96AC8">
              <w:rPr>
                <w:rFonts w:ascii="宋体" w:eastAsia="宋体" w:hAnsi="宋体" w:hint="eastAsia"/>
                <w:sz w:val="28"/>
                <w:szCs w:val="28"/>
              </w:rPr>
              <w:t>电话：86289192</w:t>
            </w:r>
          </w:p>
        </w:tc>
        <w:tc>
          <w:tcPr>
            <w:tcW w:w="7685" w:type="dxa"/>
          </w:tcPr>
          <w:p w:rsidR="00C87EBE" w:rsidRPr="00B96AC8" w:rsidRDefault="00C32414">
            <w:pPr>
              <w:snapToGrid w:val="0"/>
              <w:rPr>
                <w:rFonts w:ascii="宋体" w:eastAsia="宋体" w:hAnsi="宋体"/>
                <w:sz w:val="28"/>
                <w:szCs w:val="28"/>
              </w:rPr>
            </w:pPr>
            <w:r w:rsidRPr="00B96AC8">
              <w:rPr>
                <w:rFonts w:ascii="宋体" w:eastAsia="宋体" w:hAnsi="宋体" w:hint="eastAsia"/>
                <w:sz w:val="28"/>
                <w:szCs w:val="28"/>
              </w:rPr>
              <w:t>1.负责留学生课程(包括材料分析测试方法、土木工程材料等)的英文实验教学；</w:t>
            </w:r>
          </w:p>
          <w:p w:rsidR="00C87EBE" w:rsidRPr="00B96AC8" w:rsidRDefault="00C32414">
            <w:pPr>
              <w:snapToGrid w:val="0"/>
              <w:rPr>
                <w:rFonts w:ascii="宋体" w:eastAsia="宋体" w:hAnsi="宋体"/>
                <w:sz w:val="28"/>
                <w:szCs w:val="28"/>
              </w:rPr>
            </w:pPr>
            <w:r w:rsidRPr="00B96AC8">
              <w:rPr>
                <w:rFonts w:ascii="宋体" w:eastAsia="宋体" w:hAnsi="宋体" w:hint="eastAsia"/>
                <w:sz w:val="28"/>
                <w:szCs w:val="28"/>
              </w:rPr>
              <w:t>2.参加土木工程材料专业课及专业基础课程（包括分析测试方法、无机材料科学基础等）的实验教学；</w:t>
            </w:r>
          </w:p>
          <w:p w:rsidR="00C87EBE" w:rsidRPr="00B96AC8" w:rsidRDefault="00C32414">
            <w:pPr>
              <w:snapToGrid w:val="0"/>
              <w:rPr>
                <w:rFonts w:ascii="宋体" w:eastAsia="宋体" w:hAnsi="宋体"/>
                <w:sz w:val="28"/>
                <w:szCs w:val="28"/>
              </w:rPr>
            </w:pPr>
            <w:r w:rsidRPr="00B96AC8">
              <w:rPr>
                <w:rFonts w:ascii="宋体" w:eastAsia="宋体" w:hAnsi="宋体" w:hint="eastAsia"/>
                <w:sz w:val="28"/>
                <w:szCs w:val="28"/>
              </w:rPr>
              <w:t>3.负责进口大型精密仪器设备操作、日常管理及性能开发，主要精密仪器包括扫描电子显微镜、压汞仪、水化热分析仪、纳米压痕仪、原子力显微镜、红外光谱、电感耦合等离子光谱仪、X射线衍射仪和表面能分析仪等；</w:t>
            </w:r>
          </w:p>
          <w:p w:rsidR="00C87EBE" w:rsidRPr="00B96AC8" w:rsidRDefault="00C32414">
            <w:pPr>
              <w:snapToGrid w:val="0"/>
              <w:rPr>
                <w:rFonts w:ascii="宋体" w:eastAsia="宋体" w:hAnsi="宋体"/>
                <w:sz w:val="28"/>
                <w:szCs w:val="28"/>
              </w:rPr>
            </w:pPr>
            <w:r w:rsidRPr="00B96AC8">
              <w:rPr>
                <w:rFonts w:ascii="宋体" w:eastAsia="宋体" w:hAnsi="宋体" w:hint="eastAsia"/>
                <w:sz w:val="28"/>
                <w:szCs w:val="28"/>
              </w:rPr>
              <w:t>4.负责实验室资产管理，制定各项仪器使用操作规程，负责仪器使用培训；</w:t>
            </w:r>
          </w:p>
          <w:p w:rsidR="00C87EBE" w:rsidRPr="00B96AC8" w:rsidRDefault="00C32414">
            <w:pPr>
              <w:snapToGrid w:val="0"/>
              <w:rPr>
                <w:rFonts w:ascii="宋体" w:eastAsia="宋体" w:hAnsi="宋体"/>
                <w:sz w:val="28"/>
                <w:szCs w:val="28"/>
              </w:rPr>
            </w:pPr>
            <w:r w:rsidRPr="00B96AC8">
              <w:rPr>
                <w:rFonts w:ascii="宋体" w:eastAsia="宋体" w:hAnsi="宋体" w:hint="eastAsia"/>
                <w:sz w:val="28"/>
                <w:szCs w:val="28"/>
              </w:rPr>
              <w:t>5.协助实验室主任制定实验室发展规划，建设一流土木工程材料实验室；协助学院进行国家重点实验室申报。</w:t>
            </w:r>
          </w:p>
        </w:tc>
        <w:tc>
          <w:tcPr>
            <w:tcW w:w="1605" w:type="dxa"/>
          </w:tcPr>
          <w:p w:rsidR="00C87EBE" w:rsidRPr="00B96AC8" w:rsidRDefault="00C32414">
            <w:pPr>
              <w:snapToGrid w:val="0"/>
              <w:rPr>
                <w:rFonts w:ascii="宋体" w:eastAsia="宋体" w:hAnsi="宋体"/>
                <w:sz w:val="28"/>
                <w:szCs w:val="28"/>
              </w:rPr>
            </w:pPr>
            <w:r w:rsidRPr="00B96AC8">
              <w:rPr>
                <w:rFonts w:ascii="宋体" w:eastAsia="宋体" w:hAnsi="宋体" w:hint="eastAsia"/>
                <w:sz w:val="28"/>
                <w:szCs w:val="28"/>
              </w:rPr>
              <w:t>土木工程及相关专业（土木工程材料方向）</w:t>
            </w:r>
          </w:p>
        </w:tc>
        <w:tc>
          <w:tcPr>
            <w:tcW w:w="1625" w:type="dxa"/>
          </w:tcPr>
          <w:p w:rsidR="00C87EBE" w:rsidRPr="00B96AC8" w:rsidRDefault="00C32414">
            <w:pPr>
              <w:snapToGrid w:val="0"/>
              <w:rPr>
                <w:rFonts w:ascii="宋体" w:eastAsia="宋体" w:hAnsi="宋体"/>
                <w:sz w:val="28"/>
                <w:szCs w:val="28"/>
              </w:rPr>
            </w:pPr>
            <w:r w:rsidRPr="00B96AC8">
              <w:rPr>
                <w:rFonts w:ascii="宋体" w:eastAsia="宋体" w:hAnsi="宋体" w:hint="eastAsia"/>
                <w:sz w:val="28"/>
                <w:szCs w:val="28"/>
              </w:rPr>
              <w:t>博士；</w:t>
            </w:r>
          </w:p>
          <w:p w:rsidR="00C87EBE" w:rsidRPr="00B96AC8" w:rsidRDefault="00C32414">
            <w:pPr>
              <w:snapToGrid w:val="0"/>
              <w:rPr>
                <w:rFonts w:ascii="宋体" w:eastAsia="宋体" w:hAnsi="宋体"/>
                <w:sz w:val="28"/>
                <w:szCs w:val="28"/>
              </w:rPr>
            </w:pPr>
            <w:r w:rsidRPr="00B96AC8">
              <w:rPr>
                <w:rFonts w:ascii="宋体" w:eastAsia="宋体" w:hAnsi="宋体" w:hint="eastAsia"/>
                <w:sz w:val="28"/>
                <w:szCs w:val="28"/>
              </w:rPr>
              <w:t>英文水平高，具有国外留学经历者优先</w:t>
            </w:r>
          </w:p>
        </w:tc>
      </w:tr>
      <w:tr w:rsidR="00C87EBE" w:rsidRPr="00B96AC8">
        <w:trPr>
          <w:trHeight w:val="454"/>
        </w:trPr>
        <w:tc>
          <w:tcPr>
            <w:tcW w:w="804" w:type="dxa"/>
          </w:tcPr>
          <w:p w:rsidR="00C87EBE" w:rsidRPr="00B96AC8" w:rsidRDefault="00C32414">
            <w:pPr>
              <w:snapToGrid w:val="0"/>
              <w:rPr>
                <w:rFonts w:ascii="宋体" w:eastAsia="宋体" w:hAnsi="宋体"/>
                <w:sz w:val="28"/>
                <w:szCs w:val="28"/>
              </w:rPr>
            </w:pPr>
            <w:r w:rsidRPr="00B96AC8">
              <w:rPr>
                <w:rFonts w:ascii="宋体" w:eastAsia="宋体" w:hAnsi="宋体" w:hint="eastAsia"/>
                <w:sz w:val="28"/>
                <w:szCs w:val="28"/>
              </w:rPr>
              <w:t>2</w:t>
            </w:r>
          </w:p>
        </w:tc>
        <w:tc>
          <w:tcPr>
            <w:tcW w:w="2168" w:type="dxa"/>
          </w:tcPr>
          <w:p w:rsidR="00C87EBE" w:rsidRPr="00B96AC8" w:rsidRDefault="00C32414">
            <w:pPr>
              <w:snapToGrid w:val="0"/>
              <w:rPr>
                <w:rFonts w:ascii="宋体" w:eastAsia="宋体" w:hAnsi="宋体"/>
                <w:sz w:val="28"/>
                <w:szCs w:val="28"/>
              </w:rPr>
            </w:pPr>
            <w:r w:rsidRPr="00B96AC8">
              <w:rPr>
                <w:rFonts w:ascii="宋体" w:eastAsia="宋体" w:hAnsi="宋体" w:hint="eastAsia"/>
                <w:sz w:val="28"/>
                <w:szCs w:val="28"/>
              </w:rPr>
              <w:t>实验</w:t>
            </w:r>
            <w:r w:rsidR="00B96AC8" w:rsidRPr="00B96AC8">
              <w:rPr>
                <w:rFonts w:ascii="宋体" w:eastAsia="宋体" w:hAnsi="宋体" w:hint="eastAsia"/>
                <w:sz w:val="28"/>
                <w:szCs w:val="28"/>
              </w:rPr>
              <w:t>技术</w:t>
            </w:r>
            <w:r w:rsidRPr="00B96AC8">
              <w:rPr>
                <w:rFonts w:ascii="宋体" w:eastAsia="宋体" w:hAnsi="宋体" w:hint="eastAsia"/>
                <w:sz w:val="28"/>
                <w:szCs w:val="28"/>
              </w:rPr>
              <w:t>岗位</w:t>
            </w:r>
            <w:r w:rsidR="001360A8" w:rsidRPr="00B96AC8">
              <w:rPr>
                <w:rFonts w:ascii="宋体" w:eastAsia="宋体" w:hAnsi="宋体" w:hint="eastAsia"/>
                <w:sz w:val="28"/>
                <w:szCs w:val="28"/>
              </w:rPr>
              <w:t>（</w:t>
            </w:r>
            <w:r w:rsidR="00B96AC8">
              <w:rPr>
                <w:rFonts w:ascii="宋体" w:eastAsia="宋体" w:hAnsi="宋体"/>
                <w:sz w:val="28"/>
                <w:szCs w:val="28"/>
              </w:rPr>
              <w:t>1</w:t>
            </w:r>
            <w:r w:rsidR="001360A8" w:rsidRPr="00B96AC8">
              <w:rPr>
                <w:rFonts w:ascii="宋体" w:eastAsia="宋体" w:hAnsi="宋体" w:hint="eastAsia"/>
                <w:sz w:val="28"/>
                <w:szCs w:val="28"/>
              </w:rPr>
              <w:t>）</w:t>
            </w:r>
          </w:p>
          <w:p w:rsidR="00C87EBE" w:rsidRPr="00B96AC8" w:rsidRDefault="00C32414">
            <w:pPr>
              <w:snapToGrid w:val="0"/>
              <w:rPr>
                <w:rFonts w:ascii="宋体" w:eastAsia="宋体" w:hAnsi="宋体"/>
                <w:sz w:val="28"/>
                <w:szCs w:val="28"/>
              </w:rPr>
            </w:pPr>
            <w:r w:rsidRPr="00B96AC8">
              <w:rPr>
                <w:rFonts w:ascii="宋体" w:eastAsia="宋体" w:hAnsi="宋体" w:hint="eastAsia"/>
                <w:sz w:val="28"/>
                <w:szCs w:val="28"/>
              </w:rPr>
              <w:t>联系人：杜老师</w:t>
            </w:r>
          </w:p>
          <w:p w:rsidR="00C87EBE" w:rsidRPr="00B96AC8" w:rsidRDefault="00C32414">
            <w:pPr>
              <w:snapToGrid w:val="0"/>
              <w:rPr>
                <w:rFonts w:ascii="宋体" w:eastAsia="宋体" w:hAnsi="宋体"/>
                <w:sz w:val="28"/>
                <w:szCs w:val="28"/>
              </w:rPr>
            </w:pPr>
            <w:r w:rsidRPr="00B96AC8">
              <w:rPr>
                <w:rFonts w:ascii="宋体" w:eastAsia="宋体" w:hAnsi="宋体" w:hint="eastAsia"/>
                <w:sz w:val="28"/>
                <w:szCs w:val="28"/>
              </w:rPr>
              <w:t>电话：86289192</w:t>
            </w:r>
          </w:p>
        </w:tc>
        <w:tc>
          <w:tcPr>
            <w:tcW w:w="7685" w:type="dxa"/>
          </w:tcPr>
          <w:p w:rsidR="00C87EBE" w:rsidRPr="00B96AC8" w:rsidRDefault="00C32414">
            <w:pPr>
              <w:snapToGrid w:val="0"/>
              <w:rPr>
                <w:rFonts w:ascii="宋体" w:eastAsia="宋体" w:hAnsi="宋体"/>
                <w:sz w:val="28"/>
                <w:szCs w:val="28"/>
              </w:rPr>
            </w:pPr>
            <w:r w:rsidRPr="00B96AC8">
              <w:rPr>
                <w:rFonts w:ascii="宋体" w:eastAsia="宋体" w:hAnsi="宋体" w:hint="eastAsia"/>
                <w:sz w:val="28"/>
                <w:szCs w:val="28"/>
              </w:rPr>
              <w:t>1.《土力学》、《工程地质》、《基础工程》等本科生实验课教学及研究生相关实验指导。</w:t>
            </w:r>
          </w:p>
          <w:p w:rsidR="00C87EBE" w:rsidRPr="00B96AC8" w:rsidRDefault="00C32414">
            <w:pPr>
              <w:snapToGrid w:val="0"/>
              <w:rPr>
                <w:rFonts w:ascii="宋体" w:eastAsia="宋体" w:hAnsi="宋体"/>
                <w:sz w:val="28"/>
                <w:szCs w:val="28"/>
              </w:rPr>
            </w:pPr>
            <w:r w:rsidRPr="00B96AC8">
              <w:rPr>
                <w:rFonts w:ascii="宋体" w:eastAsia="宋体" w:hAnsi="宋体" w:hint="eastAsia"/>
                <w:sz w:val="28"/>
                <w:szCs w:val="28"/>
              </w:rPr>
              <w:t>2.岩土工程实验室及低温特色实验室的建设、管理与维护；</w:t>
            </w:r>
          </w:p>
          <w:p w:rsidR="00C87EBE" w:rsidRPr="00B96AC8" w:rsidRDefault="00C32414">
            <w:pPr>
              <w:snapToGrid w:val="0"/>
              <w:rPr>
                <w:rFonts w:ascii="宋体" w:eastAsia="宋体" w:hAnsi="宋体"/>
                <w:sz w:val="28"/>
                <w:szCs w:val="28"/>
              </w:rPr>
            </w:pPr>
            <w:r w:rsidRPr="00B96AC8">
              <w:rPr>
                <w:rFonts w:ascii="宋体" w:eastAsia="宋体" w:hAnsi="宋体" w:hint="eastAsia"/>
                <w:sz w:val="28"/>
                <w:szCs w:val="28"/>
              </w:rPr>
              <w:t>3.协助学院双一流学科平台的建设与管理。</w:t>
            </w:r>
          </w:p>
        </w:tc>
        <w:tc>
          <w:tcPr>
            <w:tcW w:w="1605" w:type="dxa"/>
          </w:tcPr>
          <w:p w:rsidR="00C87EBE" w:rsidRPr="00B96AC8" w:rsidRDefault="00C32414">
            <w:pPr>
              <w:snapToGrid w:val="0"/>
              <w:rPr>
                <w:rFonts w:ascii="宋体" w:eastAsia="宋体" w:hAnsi="宋体"/>
                <w:sz w:val="28"/>
                <w:szCs w:val="28"/>
              </w:rPr>
            </w:pPr>
            <w:r w:rsidRPr="00B96AC8">
              <w:rPr>
                <w:rFonts w:ascii="宋体" w:eastAsia="宋体" w:hAnsi="宋体" w:hint="eastAsia"/>
                <w:sz w:val="28"/>
                <w:szCs w:val="28"/>
              </w:rPr>
              <w:t>岩土工程</w:t>
            </w:r>
            <w:r w:rsidR="00775907" w:rsidRPr="00B96AC8">
              <w:rPr>
                <w:rFonts w:ascii="宋体" w:eastAsia="宋体" w:hAnsi="宋体" w:hint="eastAsia"/>
                <w:sz w:val="28"/>
                <w:szCs w:val="28"/>
              </w:rPr>
              <w:t>及相关专业</w:t>
            </w:r>
          </w:p>
        </w:tc>
        <w:tc>
          <w:tcPr>
            <w:tcW w:w="1625" w:type="dxa"/>
          </w:tcPr>
          <w:p w:rsidR="00C87EBE" w:rsidRPr="00B96AC8" w:rsidRDefault="001360A8">
            <w:pPr>
              <w:snapToGrid w:val="0"/>
              <w:rPr>
                <w:rFonts w:ascii="宋体" w:eastAsia="宋体" w:hAnsi="宋体"/>
                <w:sz w:val="28"/>
                <w:szCs w:val="28"/>
              </w:rPr>
            </w:pPr>
            <w:r w:rsidRPr="00B96AC8">
              <w:rPr>
                <w:rFonts w:ascii="宋体" w:eastAsia="宋体" w:hAnsi="宋体" w:hint="eastAsia"/>
                <w:sz w:val="28"/>
                <w:szCs w:val="28"/>
              </w:rPr>
              <w:t>同等条件下，</w:t>
            </w:r>
            <w:r w:rsidR="00C32414" w:rsidRPr="00B96AC8">
              <w:rPr>
                <w:rFonts w:ascii="宋体" w:eastAsia="宋体" w:hAnsi="宋体" w:hint="eastAsia"/>
                <w:sz w:val="28"/>
                <w:szCs w:val="28"/>
              </w:rPr>
              <w:t>有与岗位职责相关的工作经验者优先</w:t>
            </w:r>
          </w:p>
        </w:tc>
      </w:tr>
      <w:tr w:rsidR="0010514D" w:rsidRPr="00B96AC8">
        <w:trPr>
          <w:trHeight w:val="454"/>
        </w:trPr>
        <w:tc>
          <w:tcPr>
            <w:tcW w:w="804" w:type="dxa"/>
          </w:tcPr>
          <w:p w:rsidR="0010514D" w:rsidRPr="00B96AC8" w:rsidRDefault="0010514D" w:rsidP="0010514D">
            <w:pPr>
              <w:snapToGrid w:val="0"/>
              <w:rPr>
                <w:rFonts w:ascii="宋体" w:eastAsia="宋体" w:hAnsi="宋体"/>
                <w:sz w:val="28"/>
                <w:szCs w:val="28"/>
              </w:rPr>
            </w:pPr>
            <w:r w:rsidRPr="00B96AC8">
              <w:rPr>
                <w:rFonts w:ascii="宋体" w:eastAsia="宋体" w:hAnsi="宋体" w:hint="eastAsia"/>
                <w:sz w:val="28"/>
                <w:szCs w:val="28"/>
              </w:rPr>
              <w:t>3</w:t>
            </w:r>
          </w:p>
        </w:tc>
        <w:tc>
          <w:tcPr>
            <w:tcW w:w="2168" w:type="dxa"/>
          </w:tcPr>
          <w:p w:rsidR="0010514D" w:rsidRPr="00B96AC8" w:rsidRDefault="0010514D" w:rsidP="0010514D">
            <w:pPr>
              <w:snapToGrid w:val="0"/>
              <w:rPr>
                <w:rFonts w:ascii="宋体" w:eastAsia="宋体" w:hAnsi="宋体"/>
                <w:sz w:val="28"/>
                <w:szCs w:val="28"/>
              </w:rPr>
            </w:pPr>
            <w:r w:rsidRPr="00B96AC8">
              <w:rPr>
                <w:rFonts w:ascii="宋体" w:eastAsia="宋体" w:hAnsi="宋体" w:hint="eastAsia"/>
                <w:sz w:val="28"/>
                <w:szCs w:val="28"/>
              </w:rPr>
              <w:t>实验技术岗位</w:t>
            </w:r>
            <w:r w:rsidR="001360A8" w:rsidRPr="00B96AC8">
              <w:rPr>
                <w:rFonts w:ascii="宋体" w:eastAsia="宋体" w:hAnsi="宋体" w:hint="eastAsia"/>
                <w:sz w:val="28"/>
                <w:szCs w:val="28"/>
              </w:rPr>
              <w:t>（1）</w:t>
            </w:r>
          </w:p>
          <w:p w:rsidR="0010514D" w:rsidRPr="00B96AC8" w:rsidRDefault="0010514D" w:rsidP="0010514D">
            <w:pPr>
              <w:snapToGrid w:val="0"/>
              <w:rPr>
                <w:rFonts w:ascii="宋体" w:eastAsia="宋体" w:hAnsi="宋体"/>
                <w:sz w:val="28"/>
                <w:szCs w:val="28"/>
              </w:rPr>
            </w:pPr>
            <w:r w:rsidRPr="00B96AC8">
              <w:rPr>
                <w:rFonts w:ascii="宋体" w:eastAsia="宋体" w:hAnsi="宋体" w:hint="eastAsia"/>
                <w:sz w:val="28"/>
                <w:szCs w:val="28"/>
              </w:rPr>
              <w:t>联系人：吴老师</w:t>
            </w:r>
            <w:r w:rsidRPr="00B96AC8">
              <w:rPr>
                <w:rFonts w:ascii="宋体" w:eastAsia="宋体" w:hAnsi="宋体" w:hint="eastAsia"/>
                <w:sz w:val="28"/>
                <w:szCs w:val="28"/>
              </w:rPr>
              <w:lastRenderedPageBreak/>
              <w:t>电话：86403309</w:t>
            </w:r>
          </w:p>
        </w:tc>
        <w:tc>
          <w:tcPr>
            <w:tcW w:w="7685" w:type="dxa"/>
          </w:tcPr>
          <w:p w:rsidR="0010514D" w:rsidRPr="00B96AC8" w:rsidRDefault="0010514D" w:rsidP="0010514D">
            <w:pPr>
              <w:numPr>
                <w:ilvl w:val="0"/>
                <w:numId w:val="1"/>
              </w:numPr>
              <w:snapToGrid w:val="0"/>
              <w:rPr>
                <w:rFonts w:ascii="宋体" w:eastAsia="宋体" w:hAnsi="宋体"/>
                <w:sz w:val="28"/>
                <w:szCs w:val="28"/>
              </w:rPr>
            </w:pPr>
            <w:r w:rsidRPr="00B96AC8">
              <w:rPr>
                <w:rFonts w:ascii="宋体" w:eastAsia="宋体" w:hAnsi="宋体" w:hint="eastAsia"/>
                <w:sz w:val="28"/>
                <w:szCs w:val="28"/>
              </w:rPr>
              <w:lastRenderedPageBreak/>
              <w:t>化学系实验室安全管理；</w:t>
            </w:r>
          </w:p>
          <w:p w:rsidR="0010514D" w:rsidRPr="00B96AC8" w:rsidRDefault="0010514D" w:rsidP="0010514D">
            <w:pPr>
              <w:numPr>
                <w:ilvl w:val="0"/>
                <w:numId w:val="1"/>
              </w:numPr>
              <w:snapToGrid w:val="0"/>
              <w:rPr>
                <w:rFonts w:ascii="宋体" w:eastAsia="宋体" w:hAnsi="宋体"/>
                <w:sz w:val="28"/>
                <w:szCs w:val="28"/>
              </w:rPr>
            </w:pPr>
            <w:r w:rsidRPr="00B96AC8">
              <w:rPr>
                <w:rFonts w:ascii="宋体" w:eastAsia="宋体" w:hAnsi="宋体" w:hint="eastAsia"/>
                <w:sz w:val="28"/>
                <w:szCs w:val="28"/>
              </w:rPr>
              <w:t>化学系实验室固定资产管理；</w:t>
            </w:r>
          </w:p>
          <w:p w:rsidR="0010514D" w:rsidRPr="00B96AC8" w:rsidRDefault="0010514D" w:rsidP="0010514D">
            <w:pPr>
              <w:numPr>
                <w:ilvl w:val="0"/>
                <w:numId w:val="1"/>
              </w:numPr>
              <w:snapToGrid w:val="0"/>
              <w:rPr>
                <w:rFonts w:ascii="宋体" w:eastAsia="宋体" w:hAnsi="宋体"/>
                <w:sz w:val="28"/>
                <w:szCs w:val="28"/>
              </w:rPr>
            </w:pPr>
            <w:r w:rsidRPr="00B96AC8">
              <w:rPr>
                <w:rFonts w:ascii="宋体" w:eastAsia="宋体" w:hAnsi="宋体" w:hint="eastAsia"/>
                <w:sz w:val="28"/>
                <w:szCs w:val="28"/>
              </w:rPr>
              <w:t>指导化学专业实验；</w:t>
            </w:r>
          </w:p>
          <w:p w:rsidR="0010514D" w:rsidRPr="00B96AC8" w:rsidRDefault="0010514D" w:rsidP="0010514D">
            <w:pPr>
              <w:numPr>
                <w:ilvl w:val="0"/>
                <w:numId w:val="1"/>
              </w:numPr>
              <w:snapToGrid w:val="0"/>
              <w:rPr>
                <w:rFonts w:ascii="宋体" w:eastAsia="宋体" w:hAnsi="宋体"/>
                <w:sz w:val="28"/>
                <w:szCs w:val="28"/>
              </w:rPr>
            </w:pPr>
            <w:r w:rsidRPr="00B96AC8">
              <w:rPr>
                <w:rFonts w:ascii="宋体" w:eastAsia="宋体" w:hAnsi="宋体" w:hint="eastAsia"/>
                <w:sz w:val="28"/>
                <w:szCs w:val="28"/>
              </w:rPr>
              <w:lastRenderedPageBreak/>
              <w:t>部分大型仪器的操作和管理。</w:t>
            </w:r>
          </w:p>
        </w:tc>
        <w:tc>
          <w:tcPr>
            <w:tcW w:w="1605" w:type="dxa"/>
          </w:tcPr>
          <w:p w:rsidR="0010514D" w:rsidRPr="00B96AC8" w:rsidRDefault="0010514D" w:rsidP="0010514D">
            <w:pPr>
              <w:snapToGrid w:val="0"/>
              <w:rPr>
                <w:rFonts w:ascii="宋体" w:eastAsia="宋体" w:hAnsi="宋体"/>
                <w:sz w:val="28"/>
                <w:szCs w:val="28"/>
              </w:rPr>
            </w:pPr>
            <w:r w:rsidRPr="00B96AC8">
              <w:rPr>
                <w:rFonts w:ascii="宋体" w:eastAsia="宋体" w:hAnsi="宋体" w:hint="eastAsia"/>
                <w:sz w:val="28"/>
                <w:szCs w:val="28"/>
              </w:rPr>
              <w:lastRenderedPageBreak/>
              <w:t>具有化学及相关专业博士学</w:t>
            </w:r>
            <w:r w:rsidRPr="00B96AC8">
              <w:rPr>
                <w:rFonts w:ascii="宋体" w:eastAsia="宋体" w:hAnsi="宋体" w:hint="eastAsia"/>
                <w:sz w:val="28"/>
                <w:szCs w:val="28"/>
              </w:rPr>
              <w:lastRenderedPageBreak/>
              <w:t>位</w:t>
            </w:r>
          </w:p>
        </w:tc>
        <w:tc>
          <w:tcPr>
            <w:tcW w:w="1625" w:type="dxa"/>
          </w:tcPr>
          <w:p w:rsidR="0010514D" w:rsidRPr="00B96AC8" w:rsidRDefault="001360A8" w:rsidP="001360A8">
            <w:pPr>
              <w:snapToGrid w:val="0"/>
              <w:rPr>
                <w:rFonts w:ascii="宋体" w:eastAsia="宋体" w:hAnsi="宋体"/>
                <w:sz w:val="28"/>
                <w:szCs w:val="28"/>
              </w:rPr>
            </w:pPr>
            <w:r w:rsidRPr="00B96AC8">
              <w:rPr>
                <w:rFonts w:ascii="宋体" w:eastAsia="宋体" w:hAnsi="宋体" w:hint="eastAsia"/>
                <w:sz w:val="28"/>
                <w:szCs w:val="28"/>
              </w:rPr>
              <w:lastRenderedPageBreak/>
              <w:t>同等条件下，</w:t>
            </w:r>
            <w:r w:rsidR="0010514D" w:rsidRPr="00B96AC8">
              <w:rPr>
                <w:rFonts w:ascii="宋体" w:eastAsia="宋体" w:hAnsi="宋体" w:hint="eastAsia"/>
                <w:sz w:val="28"/>
                <w:szCs w:val="28"/>
              </w:rPr>
              <w:t>具有相关工作经历</w:t>
            </w:r>
            <w:r w:rsidR="0010514D" w:rsidRPr="00B96AC8">
              <w:rPr>
                <w:rFonts w:ascii="宋体" w:eastAsia="宋体" w:hAnsi="宋体" w:hint="eastAsia"/>
                <w:sz w:val="28"/>
                <w:szCs w:val="28"/>
              </w:rPr>
              <w:lastRenderedPageBreak/>
              <w:t>者或海外工作经历者优先考虑。</w:t>
            </w:r>
          </w:p>
        </w:tc>
      </w:tr>
      <w:tr w:rsidR="0065385C" w:rsidRPr="00B96AC8">
        <w:trPr>
          <w:trHeight w:val="454"/>
        </w:trPr>
        <w:tc>
          <w:tcPr>
            <w:tcW w:w="804" w:type="dxa"/>
          </w:tcPr>
          <w:p w:rsidR="0065385C" w:rsidRPr="00B96AC8" w:rsidRDefault="001360A8" w:rsidP="0065385C">
            <w:pPr>
              <w:snapToGrid w:val="0"/>
              <w:rPr>
                <w:rFonts w:ascii="宋体" w:eastAsia="宋体" w:hAnsi="宋体"/>
                <w:sz w:val="28"/>
                <w:szCs w:val="28"/>
              </w:rPr>
            </w:pPr>
            <w:r w:rsidRPr="00B96AC8">
              <w:rPr>
                <w:rFonts w:ascii="宋体" w:eastAsia="宋体" w:hAnsi="宋体" w:hint="eastAsia"/>
                <w:sz w:val="28"/>
                <w:szCs w:val="28"/>
              </w:rPr>
              <w:lastRenderedPageBreak/>
              <w:t>4</w:t>
            </w:r>
          </w:p>
        </w:tc>
        <w:tc>
          <w:tcPr>
            <w:tcW w:w="2168" w:type="dxa"/>
          </w:tcPr>
          <w:p w:rsidR="0065385C" w:rsidRPr="00B96AC8" w:rsidRDefault="0065385C" w:rsidP="0065385C">
            <w:pPr>
              <w:snapToGrid w:val="0"/>
              <w:rPr>
                <w:rFonts w:ascii="宋体" w:eastAsia="宋体" w:hAnsi="宋体"/>
                <w:sz w:val="28"/>
                <w:szCs w:val="28"/>
              </w:rPr>
            </w:pPr>
            <w:r w:rsidRPr="00B96AC8">
              <w:rPr>
                <w:rFonts w:ascii="宋体" w:eastAsia="宋体" w:hAnsi="宋体" w:hint="eastAsia"/>
                <w:sz w:val="28"/>
                <w:szCs w:val="28"/>
              </w:rPr>
              <w:t>分析测试中心实验技术岗</w:t>
            </w:r>
            <w:r w:rsidR="001360A8" w:rsidRPr="00B96AC8">
              <w:rPr>
                <w:rFonts w:ascii="宋体" w:eastAsia="宋体" w:hAnsi="宋体" w:hint="eastAsia"/>
                <w:sz w:val="28"/>
                <w:szCs w:val="28"/>
              </w:rPr>
              <w:t>（1）</w:t>
            </w:r>
          </w:p>
          <w:p w:rsidR="0065385C" w:rsidRPr="00B96AC8" w:rsidRDefault="0065385C" w:rsidP="0065385C">
            <w:pPr>
              <w:snapToGrid w:val="0"/>
              <w:rPr>
                <w:rFonts w:ascii="宋体" w:eastAsia="宋体" w:hAnsi="宋体"/>
                <w:sz w:val="28"/>
                <w:szCs w:val="28"/>
              </w:rPr>
            </w:pPr>
            <w:r w:rsidRPr="00B96AC8">
              <w:rPr>
                <w:rFonts w:ascii="宋体" w:eastAsia="宋体" w:hAnsi="宋体" w:hint="eastAsia"/>
                <w:sz w:val="28"/>
                <w:szCs w:val="28"/>
              </w:rPr>
              <w:t>联系人：赵老师</w:t>
            </w:r>
          </w:p>
          <w:p w:rsidR="0065385C" w:rsidRPr="00B96AC8" w:rsidRDefault="0065385C" w:rsidP="0065385C">
            <w:pPr>
              <w:snapToGrid w:val="0"/>
              <w:rPr>
                <w:rFonts w:ascii="宋体" w:eastAsia="宋体" w:hAnsi="宋体"/>
                <w:sz w:val="28"/>
                <w:szCs w:val="28"/>
              </w:rPr>
            </w:pPr>
            <w:r w:rsidRPr="00B96AC8">
              <w:rPr>
                <w:rFonts w:ascii="宋体" w:eastAsia="宋体" w:hAnsi="宋体" w:hint="eastAsia"/>
                <w:sz w:val="28"/>
                <w:szCs w:val="28"/>
              </w:rPr>
              <w:t>电话：86414234</w:t>
            </w:r>
          </w:p>
        </w:tc>
        <w:tc>
          <w:tcPr>
            <w:tcW w:w="7685" w:type="dxa"/>
          </w:tcPr>
          <w:p w:rsidR="0065385C" w:rsidRPr="00B96AC8" w:rsidRDefault="0065385C" w:rsidP="0065385C">
            <w:pPr>
              <w:pStyle w:val="a7"/>
              <w:numPr>
                <w:ilvl w:val="0"/>
                <w:numId w:val="2"/>
              </w:numPr>
              <w:spacing w:line="440" w:lineRule="exact"/>
              <w:ind w:firstLineChars="0"/>
              <w:rPr>
                <w:rFonts w:ascii="宋体" w:eastAsia="宋体" w:hAnsi="宋体"/>
                <w:sz w:val="28"/>
                <w:szCs w:val="28"/>
              </w:rPr>
            </w:pPr>
            <w:r w:rsidRPr="00B96AC8">
              <w:rPr>
                <w:rFonts w:ascii="宋体" w:eastAsia="宋体" w:hAnsi="宋体" w:hint="eastAsia"/>
                <w:sz w:val="28"/>
                <w:szCs w:val="28"/>
              </w:rPr>
              <w:t>负责综合物性测量系统和低温探针台-半导体测试仪的搭建、技术开发、管理、维护、人员培训与公共服务。</w:t>
            </w:r>
          </w:p>
          <w:p w:rsidR="0065385C" w:rsidRPr="00B96AC8" w:rsidRDefault="0065385C" w:rsidP="0065385C">
            <w:pPr>
              <w:pStyle w:val="a7"/>
              <w:numPr>
                <w:ilvl w:val="0"/>
                <w:numId w:val="2"/>
              </w:numPr>
              <w:shd w:val="clear" w:color="auto" w:fill="FFFFFF"/>
              <w:spacing w:line="360" w:lineRule="exact"/>
              <w:ind w:firstLineChars="0"/>
              <w:rPr>
                <w:rFonts w:ascii="宋体" w:eastAsia="宋体" w:hAnsi="宋体"/>
                <w:sz w:val="28"/>
                <w:szCs w:val="28"/>
              </w:rPr>
            </w:pPr>
            <w:r w:rsidRPr="00B96AC8">
              <w:rPr>
                <w:rFonts w:ascii="宋体" w:eastAsia="宋体" w:hAnsi="宋体" w:hint="eastAsia"/>
                <w:sz w:val="28"/>
                <w:szCs w:val="28"/>
              </w:rPr>
              <w:t>参与中心及实验室的其他日常事务工作。</w:t>
            </w:r>
          </w:p>
        </w:tc>
        <w:tc>
          <w:tcPr>
            <w:tcW w:w="1605" w:type="dxa"/>
          </w:tcPr>
          <w:p w:rsidR="0065385C" w:rsidRPr="00B96AC8" w:rsidRDefault="0065385C" w:rsidP="0065385C">
            <w:pPr>
              <w:snapToGrid w:val="0"/>
              <w:rPr>
                <w:rFonts w:ascii="宋体" w:eastAsia="宋体" w:hAnsi="宋体"/>
                <w:sz w:val="28"/>
                <w:szCs w:val="28"/>
              </w:rPr>
            </w:pPr>
            <w:r w:rsidRPr="00B96AC8">
              <w:rPr>
                <w:rFonts w:ascii="宋体" w:eastAsia="宋体" w:hAnsi="宋体" w:hint="eastAsia"/>
                <w:sz w:val="28"/>
                <w:szCs w:val="28"/>
              </w:rPr>
              <w:t>物理专业背景，熟悉凝聚态物理专业知识</w:t>
            </w:r>
          </w:p>
        </w:tc>
        <w:tc>
          <w:tcPr>
            <w:tcW w:w="1625" w:type="dxa"/>
          </w:tcPr>
          <w:p w:rsidR="0065385C" w:rsidRPr="00B96AC8" w:rsidRDefault="0065385C" w:rsidP="0065385C">
            <w:pPr>
              <w:snapToGrid w:val="0"/>
              <w:rPr>
                <w:rFonts w:ascii="宋体" w:eastAsia="宋体" w:hAnsi="宋体"/>
                <w:sz w:val="28"/>
                <w:szCs w:val="28"/>
              </w:rPr>
            </w:pPr>
          </w:p>
        </w:tc>
      </w:tr>
      <w:tr w:rsidR="001360A8" w:rsidRPr="00B96AC8">
        <w:trPr>
          <w:trHeight w:val="454"/>
        </w:trPr>
        <w:tc>
          <w:tcPr>
            <w:tcW w:w="804" w:type="dxa"/>
          </w:tcPr>
          <w:p w:rsidR="001360A8" w:rsidRPr="00B96AC8" w:rsidRDefault="001360A8" w:rsidP="001360A8">
            <w:pPr>
              <w:snapToGrid w:val="0"/>
              <w:rPr>
                <w:rFonts w:ascii="宋体" w:eastAsia="宋体" w:hAnsi="宋体"/>
                <w:sz w:val="28"/>
                <w:szCs w:val="28"/>
              </w:rPr>
            </w:pPr>
            <w:r w:rsidRPr="00B96AC8">
              <w:rPr>
                <w:rFonts w:ascii="宋体" w:eastAsia="宋体" w:hAnsi="宋体" w:hint="eastAsia"/>
                <w:sz w:val="28"/>
                <w:szCs w:val="28"/>
              </w:rPr>
              <w:t>5</w:t>
            </w:r>
          </w:p>
        </w:tc>
        <w:tc>
          <w:tcPr>
            <w:tcW w:w="2168" w:type="dxa"/>
          </w:tcPr>
          <w:p w:rsidR="001360A8" w:rsidRPr="00B96AC8" w:rsidRDefault="001360A8" w:rsidP="001360A8">
            <w:pPr>
              <w:snapToGrid w:val="0"/>
              <w:rPr>
                <w:rFonts w:ascii="宋体" w:eastAsia="宋体" w:hAnsi="宋体"/>
                <w:sz w:val="28"/>
                <w:szCs w:val="28"/>
              </w:rPr>
            </w:pPr>
            <w:r w:rsidRPr="00B96AC8">
              <w:rPr>
                <w:rFonts w:ascii="宋体" w:eastAsia="宋体" w:hAnsi="宋体" w:hint="eastAsia"/>
                <w:sz w:val="28"/>
                <w:szCs w:val="28"/>
              </w:rPr>
              <w:t>工程审计专业技术岗(</w:t>
            </w:r>
            <w:r w:rsidRPr="00B96AC8">
              <w:rPr>
                <w:rFonts w:ascii="宋体" w:eastAsia="宋体" w:hAnsi="宋体"/>
                <w:sz w:val="28"/>
                <w:szCs w:val="28"/>
              </w:rPr>
              <w:t>1)</w:t>
            </w:r>
          </w:p>
          <w:p w:rsidR="001360A8" w:rsidRPr="00B96AC8" w:rsidRDefault="001360A8" w:rsidP="001360A8">
            <w:pPr>
              <w:snapToGrid w:val="0"/>
              <w:rPr>
                <w:rFonts w:ascii="宋体" w:eastAsia="宋体" w:hAnsi="宋体"/>
                <w:sz w:val="28"/>
                <w:szCs w:val="28"/>
              </w:rPr>
            </w:pPr>
            <w:r w:rsidRPr="00B96AC8">
              <w:rPr>
                <w:rFonts w:ascii="宋体" w:eastAsia="宋体" w:hAnsi="宋体" w:hint="eastAsia"/>
                <w:sz w:val="28"/>
                <w:szCs w:val="28"/>
              </w:rPr>
              <w:t>联系人：王老师</w:t>
            </w:r>
          </w:p>
          <w:p w:rsidR="001360A8" w:rsidRPr="00B96AC8" w:rsidRDefault="001360A8" w:rsidP="001360A8">
            <w:pPr>
              <w:snapToGrid w:val="0"/>
              <w:rPr>
                <w:rFonts w:ascii="宋体" w:eastAsia="宋体" w:hAnsi="宋体"/>
                <w:sz w:val="28"/>
                <w:szCs w:val="28"/>
              </w:rPr>
            </w:pPr>
            <w:r w:rsidRPr="00B96AC8">
              <w:rPr>
                <w:rFonts w:ascii="宋体" w:eastAsia="宋体" w:hAnsi="宋体" w:hint="eastAsia"/>
                <w:sz w:val="28"/>
                <w:szCs w:val="28"/>
              </w:rPr>
              <w:t>电话：8</w:t>
            </w:r>
            <w:r w:rsidRPr="00B96AC8">
              <w:rPr>
                <w:rFonts w:ascii="宋体" w:eastAsia="宋体" w:hAnsi="宋体"/>
                <w:sz w:val="28"/>
                <w:szCs w:val="28"/>
              </w:rPr>
              <w:t>6418803</w:t>
            </w:r>
          </w:p>
        </w:tc>
        <w:tc>
          <w:tcPr>
            <w:tcW w:w="7685" w:type="dxa"/>
          </w:tcPr>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1.参与对基建及修缮工程从招投标、合同、施工过程、竣工结算的全过程进行全面系统的审计监督和评价工作。</w:t>
            </w:r>
          </w:p>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2.对正在施工的工程进行施工过程审计，定期深入施工现场，了解掌握第一手资料，对涉及到工程造价的设计变更、技术核定单、工程签证等实施审计监督，及时解决与造价相关的各种问题，参与该项目的材料、设备价格的认定工作。</w:t>
            </w:r>
          </w:p>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3.负责基建及修缮工程项目的工程量清单及招标控制价审计的外委工作，负责收集、准备相关资料及沟通协调工作。</w:t>
            </w:r>
          </w:p>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4.负责外委社会中介机构对基建及修缮工程进行竣工结算审计，组织协调社会中介机构与施工单位，陪同深入现场测量踏勘、核对工程内容及工程量等，对中介机构出具的审核报告初稿进行复核校审，并提出审计建议，修改后出具正式工程结算审核报告。</w:t>
            </w:r>
          </w:p>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5.参与基建工程基本建设资金（含国拨、自筹、捐赠及其他）的财务收支审计工作。</w:t>
            </w:r>
          </w:p>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6.根据工作安排，对重要、复杂或送审金额较大的工程项目实施工程管理审计，对审计中发现的问题，撰写审计报告，上报</w:t>
            </w:r>
            <w:r w:rsidRPr="00B96AC8">
              <w:rPr>
                <w:rFonts w:ascii="宋体" w:eastAsia="宋体" w:hAnsi="宋体"/>
                <w:sz w:val="28"/>
                <w:szCs w:val="28"/>
              </w:rPr>
              <w:lastRenderedPageBreak/>
              <w:t>学校领导和相关部门。</w:t>
            </w:r>
          </w:p>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7.负责基建处、总务处/后勤集团报审的基建工程资料的接收、移交、返还等管理工作以及广联达软件的日常维护工作。</w:t>
            </w:r>
          </w:p>
        </w:tc>
        <w:tc>
          <w:tcPr>
            <w:tcW w:w="1605" w:type="dxa"/>
          </w:tcPr>
          <w:p w:rsidR="001360A8" w:rsidRPr="00B96AC8" w:rsidRDefault="001360A8" w:rsidP="001360A8">
            <w:pPr>
              <w:snapToGrid w:val="0"/>
              <w:rPr>
                <w:rFonts w:ascii="宋体" w:eastAsia="宋体" w:hAnsi="宋体"/>
                <w:sz w:val="28"/>
                <w:szCs w:val="28"/>
              </w:rPr>
            </w:pPr>
            <w:r w:rsidRPr="00B96AC8">
              <w:rPr>
                <w:rFonts w:ascii="宋体" w:eastAsia="宋体" w:hAnsi="宋体" w:hint="eastAsia"/>
                <w:sz w:val="28"/>
                <w:szCs w:val="28"/>
              </w:rPr>
              <w:lastRenderedPageBreak/>
              <w:t>审计、财务、工程管理、工程经济等相关专业</w:t>
            </w:r>
          </w:p>
        </w:tc>
        <w:tc>
          <w:tcPr>
            <w:tcW w:w="1625" w:type="dxa"/>
          </w:tcPr>
          <w:p w:rsidR="001360A8" w:rsidRPr="00B96AC8" w:rsidRDefault="001360A8" w:rsidP="001360A8">
            <w:pPr>
              <w:snapToGrid w:val="0"/>
              <w:rPr>
                <w:rFonts w:ascii="宋体" w:eastAsia="宋体" w:hAnsi="宋体"/>
                <w:sz w:val="28"/>
                <w:szCs w:val="28"/>
              </w:rPr>
            </w:pPr>
            <w:r w:rsidRPr="00B96AC8">
              <w:rPr>
                <w:rFonts w:ascii="宋体" w:eastAsia="宋体" w:hAnsi="宋体" w:hint="eastAsia"/>
                <w:sz w:val="28"/>
                <w:szCs w:val="28"/>
              </w:rPr>
              <w:t>同等条件下，具有审计、财务和工程相关工作经验者优先</w:t>
            </w:r>
          </w:p>
        </w:tc>
      </w:tr>
      <w:tr w:rsidR="001360A8" w:rsidRPr="00B96AC8">
        <w:trPr>
          <w:trHeight w:val="454"/>
        </w:trPr>
        <w:tc>
          <w:tcPr>
            <w:tcW w:w="804" w:type="dxa"/>
          </w:tcPr>
          <w:p w:rsidR="001360A8" w:rsidRPr="00B96AC8" w:rsidRDefault="001360A8" w:rsidP="001360A8">
            <w:pPr>
              <w:snapToGrid w:val="0"/>
              <w:rPr>
                <w:rFonts w:ascii="宋体" w:eastAsia="宋体" w:hAnsi="宋体"/>
                <w:sz w:val="28"/>
                <w:szCs w:val="28"/>
              </w:rPr>
            </w:pPr>
            <w:r w:rsidRPr="00B96AC8">
              <w:rPr>
                <w:rFonts w:ascii="宋体" w:eastAsia="宋体" w:hAnsi="宋体" w:hint="eastAsia"/>
                <w:sz w:val="28"/>
                <w:szCs w:val="28"/>
              </w:rPr>
              <w:t>6</w:t>
            </w:r>
          </w:p>
        </w:tc>
        <w:tc>
          <w:tcPr>
            <w:tcW w:w="2168" w:type="dxa"/>
          </w:tcPr>
          <w:p w:rsidR="001360A8" w:rsidRPr="00B96AC8" w:rsidRDefault="001360A8" w:rsidP="001360A8">
            <w:pPr>
              <w:snapToGrid w:val="0"/>
              <w:rPr>
                <w:rFonts w:ascii="宋体" w:eastAsia="宋体" w:hAnsi="宋体"/>
                <w:sz w:val="28"/>
                <w:szCs w:val="28"/>
              </w:rPr>
            </w:pPr>
            <w:r w:rsidRPr="00B96AC8">
              <w:rPr>
                <w:rFonts w:ascii="宋体" w:eastAsia="宋体" w:hAnsi="宋体" w:hint="eastAsia"/>
                <w:sz w:val="28"/>
                <w:szCs w:val="28"/>
              </w:rPr>
              <w:t>财务审计专业技术岗(</w:t>
            </w:r>
            <w:r w:rsidRPr="00B96AC8">
              <w:rPr>
                <w:rFonts w:ascii="宋体" w:eastAsia="宋体" w:hAnsi="宋体"/>
                <w:sz w:val="28"/>
                <w:szCs w:val="28"/>
              </w:rPr>
              <w:t>1)</w:t>
            </w:r>
          </w:p>
          <w:p w:rsidR="001360A8" w:rsidRPr="00B96AC8" w:rsidRDefault="001360A8" w:rsidP="001360A8">
            <w:pPr>
              <w:snapToGrid w:val="0"/>
              <w:rPr>
                <w:rFonts w:ascii="宋体" w:eastAsia="宋体" w:hAnsi="宋体"/>
                <w:sz w:val="28"/>
                <w:szCs w:val="28"/>
              </w:rPr>
            </w:pPr>
            <w:r w:rsidRPr="00B96AC8">
              <w:rPr>
                <w:rFonts w:ascii="宋体" w:eastAsia="宋体" w:hAnsi="宋体" w:hint="eastAsia"/>
                <w:sz w:val="28"/>
                <w:szCs w:val="28"/>
              </w:rPr>
              <w:t>联系人：王老师</w:t>
            </w:r>
          </w:p>
          <w:p w:rsidR="001360A8" w:rsidRPr="00B96AC8" w:rsidRDefault="001360A8" w:rsidP="001360A8">
            <w:pPr>
              <w:snapToGrid w:val="0"/>
              <w:rPr>
                <w:rFonts w:ascii="宋体" w:eastAsia="宋体" w:hAnsi="宋体"/>
                <w:sz w:val="28"/>
                <w:szCs w:val="28"/>
              </w:rPr>
            </w:pPr>
            <w:r w:rsidRPr="00B96AC8">
              <w:rPr>
                <w:rFonts w:ascii="宋体" w:eastAsia="宋体" w:hAnsi="宋体" w:hint="eastAsia"/>
                <w:sz w:val="28"/>
                <w:szCs w:val="28"/>
              </w:rPr>
              <w:t>电话：8</w:t>
            </w:r>
            <w:r w:rsidRPr="00B96AC8">
              <w:rPr>
                <w:rFonts w:ascii="宋体" w:eastAsia="宋体" w:hAnsi="宋体"/>
                <w:sz w:val="28"/>
                <w:szCs w:val="28"/>
              </w:rPr>
              <w:t>6418803</w:t>
            </w:r>
          </w:p>
        </w:tc>
        <w:tc>
          <w:tcPr>
            <w:tcW w:w="7685" w:type="dxa"/>
          </w:tcPr>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1.主要是负责对学校机关、行政职能部门、后勤管理部门、学校所属企业、院系负责人任期(离任)的经济责任进行审计，财务专项审计调查，校属企业的资产、负债等审计。</w:t>
            </w:r>
          </w:p>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2.撰写审计通知、审计进点会通知、审计方案，收集审计证据，编制审计底稿，出具审计报告、审计结果报告书，向被审计单位发出限期整改通知书。</w:t>
            </w:r>
          </w:p>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3.对审计提出的问题形成审计问题台账，跟踪督促整改。</w:t>
            </w:r>
          </w:p>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4.指导、督促和检查外聘会计事务所人员按照审计工作要求完成各项工作任务。</w:t>
            </w:r>
          </w:p>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5.完成领导交办的其他事项。</w:t>
            </w:r>
          </w:p>
        </w:tc>
        <w:tc>
          <w:tcPr>
            <w:tcW w:w="1605" w:type="dxa"/>
          </w:tcPr>
          <w:p w:rsidR="001360A8" w:rsidRPr="00B96AC8" w:rsidRDefault="001360A8" w:rsidP="001360A8">
            <w:pPr>
              <w:snapToGrid w:val="0"/>
              <w:rPr>
                <w:rFonts w:ascii="宋体" w:eastAsia="宋体" w:hAnsi="宋体"/>
                <w:sz w:val="28"/>
                <w:szCs w:val="28"/>
              </w:rPr>
            </w:pPr>
            <w:r w:rsidRPr="00B96AC8">
              <w:rPr>
                <w:rFonts w:ascii="宋体" w:eastAsia="宋体" w:hAnsi="宋体" w:hint="eastAsia"/>
                <w:sz w:val="28"/>
                <w:szCs w:val="28"/>
              </w:rPr>
              <w:t>审计、财务、工程管理、工程经济等相关专业</w:t>
            </w:r>
          </w:p>
        </w:tc>
        <w:tc>
          <w:tcPr>
            <w:tcW w:w="1625" w:type="dxa"/>
          </w:tcPr>
          <w:p w:rsidR="001360A8" w:rsidRPr="00B96AC8" w:rsidRDefault="001360A8" w:rsidP="001360A8">
            <w:pPr>
              <w:snapToGrid w:val="0"/>
              <w:rPr>
                <w:rFonts w:ascii="宋体" w:eastAsia="宋体" w:hAnsi="宋体"/>
                <w:sz w:val="28"/>
                <w:szCs w:val="28"/>
              </w:rPr>
            </w:pPr>
            <w:r w:rsidRPr="00B96AC8">
              <w:rPr>
                <w:rFonts w:ascii="宋体" w:eastAsia="宋体" w:hAnsi="宋体" w:hint="eastAsia"/>
                <w:sz w:val="28"/>
                <w:szCs w:val="28"/>
              </w:rPr>
              <w:t>同等条件下，具有审计、财务和工程相关工作经验者优先</w:t>
            </w:r>
          </w:p>
        </w:tc>
      </w:tr>
      <w:tr w:rsidR="001360A8" w:rsidRPr="00B96AC8">
        <w:trPr>
          <w:trHeight w:val="454"/>
        </w:trPr>
        <w:tc>
          <w:tcPr>
            <w:tcW w:w="804" w:type="dxa"/>
          </w:tcPr>
          <w:p w:rsidR="001360A8" w:rsidRPr="00B96AC8" w:rsidRDefault="001360A8" w:rsidP="001360A8">
            <w:pPr>
              <w:snapToGrid w:val="0"/>
              <w:rPr>
                <w:rFonts w:ascii="宋体" w:eastAsia="宋体" w:hAnsi="宋体"/>
                <w:sz w:val="28"/>
                <w:szCs w:val="28"/>
              </w:rPr>
            </w:pPr>
            <w:r w:rsidRPr="00B96AC8">
              <w:rPr>
                <w:rFonts w:ascii="宋体" w:eastAsia="宋体" w:hAnsi="宋体" w:hint="eastAsia"/>
                <w:sz w:val="28"/>
                <w:szCs w:val="28"/>
              </w:rPr>
              <w:t>7</w:t>
            </w:r>
          </w:p>
        </w:tc>
        <w:tc>
          <w:tcPr>
            <w:tcW w:w="2168" w:type="dxa"/>
          </w:tcPr>
          <w:p w:rsidR="001360A8" w:rsidRPr="00B96AC8" w:rsidRDefault="001360A8" w:rsidP="001360A8">
            <w:pPr>
              <w:snapToGrid w:val="0"/>
              <w:rPr>
                <w:rFonts w:ascii="宋体" w:eastAsia="宋体" w:hAnsi="宋体"/>
                <w:sz w:val="28"/>
                <w:szCs w:val="28"/>
              </w:rPr>
            </w:pPr>
            <w:r w:rsidRPr="00B96AC8">
              <w:rPr>
                <w:rFonts w:ascii="宋体" w:eastAsia="宋体" w:hAnsi="宋体" w:hint="eastAsia"/>
                <w:sz w:val="28"/>
                <w:szCs w:val="28"/>
              </w:rPr>
              <w:t>工程实施专业技术岗(</w:t>
            </w:r>
            <w:r w:rsidRPr="00B96AC8">
              <w:rPr>
                <w:rFonts w:ascii="宋体" w:eastAsia="宋体" w:hAnsi="宋体"/>
                <w:sz w:val="28"/>
                <w:szCs w:val="28"/>
              </w:rPr>
              <w:t>1)</w:t>
            </w:r>
          </w:p>
          <w:p w:rsidR="001360A8" w:rsidRPr="00B96AC8" w:rsidRDefault="001360A8" w:rsidP="001360A8">
            <w:pPr>
              <w:snapToGrid w:val="0"/>
              <w:rPr>
                <w:rFonts w:ascii="宋体" w:eastAsia="宋体" w:hAnsi="宋体"/>
                <w:sz w:val="28"/>
                <w:szCs w:val="28"/>
              </w:rPr>
            </w:pPr>
            <w:r w:rsidRPr="00B96AC8">
              <w:rPr>
                <w:rFonts w:ascii="宋体" w:eastAsia="宋体" w:hAnsi="宋体" w:hint="eastAsia"/>
                <w:sz w:val="28"/>
                <w:szCs w:val="28"/>
              </w:rPr>
              <w:t>联系人：盖老师</w:t>
            </w:r>
          </w:p>
          <w:p w:rsidR="001360A8" w:rsidRPr="00B96AC8" w:rsidRDefault="001360A8" w:rsidP="001360A8">
            <w:pPr>
              <w:snapToGrid w:val="0"/>
              <w:rPr>
                <w:rFonts w:ascii="宋体" w:eastAsia="宋体" w:hAnsi="宋体"/>
                <w:sz w:val="28"/>
                <w:szCs w:val="28"/>
              </w:rPr>
            </w:pPr>
            <w:r w:rsidRPr="00B96AC8">
              <w:rPr>
                <w:rFonts w:ascii="宋体" w:eastAsia="宋体" w:hAnsi="宋体" w:hint="eastAsia"/>
                <w:sz w:val="28"/>
                <w:szCs w:val="28"/>
              </w:rPr>
              <w:t>电话：8</w:t>
            </w:r>
            <w:r w:rsidRPr="00B96AC8">
              <w:rPr>
                <w:rFonts w:ascii="宋体" w:eastAsia="宋体" w:hAnsi="宋体"/>
                <w:sz w:val="28"/>
                <w:szCs w:val="28"/>
              </w:rPr>
              <w:t>6413117</w:t>
            </w:r>
          </w:p>
        </w:tc>
        <w:tc>
          <w:tcPr>
            <w:tcW w:w="7685" w:type="dxa"/>
          </w:tcPr>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1.自工程立项开始至项目竣工，参与水暖专业工程全过程管理；</w:t>
            </w:r>
          </w:p>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2.组织水暖专业施工图纸会审、现场交底工作；</w:t>
            </w:r>
          </w:p>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3.进场前考核监理业务和协调能力；</w:t>
            </w:r>
          </w:p>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4.施工过程中项目现场水暖专业管理工作，包括质量、进度、投资三大控制及安全文明施工等；</w:t>
            </w:r>
          </w:p>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5.监督、检查水暖分包施工单位、消防分包施工单位、监理单位；传达基建处下发的各项规定及要求；</w:t>
            </w:r>
          </w:p>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6.协调施工单位、设计单位、监理单位处理施工现场遇到的各种问题；</w:t>
            </w:r>
          </w:p>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7.施工水暖专业现场签证及设计变更等初步审核工作；</w:t>
            </w:r>
          </w:p>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8.负责组织监理工程师认真审核施工单位提交的施工组织设</w:t>
            </w:r>
            <w:r w:rsidRPr="00B96AC8">
              <w:rPr>
                <w:rFonts w:ascii="宋体" w:eastAsia="宋体" w:hAnsi="宋体"/>
                <w:sz w:val="28"/>
                <w:szCs w:val="28"/>
              </w:rPr>
              <w:lastRenderedPageBreak/>
              <w:t>计，施工中严格按审批后的施工组织设计执行；</w:t>
            </w:r>
          </w:p>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9.参与水暖专业相关分包工程招标，甲供材料设备采购的招标工作</w:t>
            </w:r>
          </w:p>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10.工程项目施工过程中建设单位需要控制的某些材料、成品或半成品和设备价格的认证工作。</w:t>
            </w:r>
          </w:p>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11.参与水暖专业相关工程施工合同和材料、设备采购合同的起草和签订工作</w:t>
            </w:r>
          </w:p>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12.参与水暖专业相关工程施工合同和材料、设备采购合同的起草和签订工作</w:t>
            </w:r>
          </w:p>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13.严格对进场的材料、设备进行检查、验收；</w:t>
            </w:r>
          </w:p>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14.完成施工现场管理日记，及时收集工程技术档案资料，审核竣工图纸并归档。</w:t>
            </w:r>
          </w:p>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15.负责已竣工项目的保修工作和维保期跟踪服务工作</w:t>
            </w:r>
            <w:r w:rsidRPr="00B96AC8">
              <w:rPr>
                <w:rFonts w:ascii="宋体" w:eastAsia="宋体" w:hAnsi="宋体" w:hint="eastAsia"/>
                <w:sz w:val="28"/>
                <w:szCs w:val="28"/>
              </w:rPr>
              <w:t>。</w:t>
            </w:r>
          </w:p>
        </w:tc>
        <w:tc>
          <w:tcPr>
            <w:tcW w:w="1605" w:type="dxa"/>
          </w:tcPr>
          <w:p w:rsidR="001360A8" w:rsidRPr="00B96AC8" w:rsidRDefault="001360A8" w:rsidP="001360A8">
            <w:pPr>
              <w:snapToGrid w:val="0"/>
              <w:rPr>
                <w:rFonts w:ascii="宋体" w:eastAsia="宋体" w:hAnsi="宋体"/>
                <w:sz w:val="28"/>
                <w:szCs w:val="28"/>
              </w:rPr>
            </w:pPr>
            <w:r w:rsidRPr="00B96AC8">
              <w:rPr>
                <w:rFonts w:ascii="宋体" w:eastAsia="宋体" w:hAnsi="宋体" w:hint="eastAsia"/>
                <w:sz w:val="28"/>
                <w:szCs w:val="28"/>
              </w:rPr>
              <w:lastRenderedPageBreak/>
              <w:t>供热、供燃气、通风及空调工程类专业</w:t>
            </w:r>
          </w:p>
        </w:tc>
        <w:tc>
          <w:tcPr>
            <w:tcW w:w="1625" w:type="dxa"/>
          </w:tcPr>
          <w:p w:rsidR="001360A8" w:rsidRPr="00B96AC8" w:rsidRDefault="001360A8" w:rsidP="001360A8">
            <w:pPr>
              <w:snapToGrid w:val="0"/>
              <w:rPr>
                <w:rFonts w:ascii="宋体" w:eastAsia="宋体" w:hAnsi="宋体"/>
                <w:sz w:val="28"/>
                <w:szCs w:val="28"/>
              </w:rPr>
            </w:pPr>
          </w:p>
        </w:tc>
      </w:tr>
      <w:tr w:rsidR="001360A8" w:rsidRPr="00B96AC8">
        <w:trPr>
          <w:trHeight w:val="454"/>
        </w:trPr>
        <w:tc>
          <w:tcPr>
            <w:tcW w:w="804" w:type="dxa"/>
          </w:tcPr>
          <w:p w:rsidR="001360A8" w:rsidRPr="00B96AC8" w:rsidRDefault="001360A8" w:rsidP="001360A8">
            <w:pPr>
              <w:snapToGrid w:val="0"/>
              <w:rPr>
                <w:rFonts w:ascii="宋体" w:eastAsia="宋体" w:hAnsi="宋体"/>
                <w:sz w:val="28"/>
                <w:szCs w:val="28"/>
              </w:rPr>
            </w:pPr>
            <w:r w:rsidRPr="00B96AC8">
              <w:rPr>
                <w:rFonts w:ascii="宋体" w:eastAsia="宋体" w:hAnsi="宋体" w:hint="eastAsia"/>
                <w:sz w:val="28"/>
                <w:szCs w:val="28"/>
              </w:rPr>
              <w:t>8</w:t>
            </w:r>
          </w:p>
        </w:tc>
        <w:tc>
          <w:tcPr>
            <w:tcW w:w="2168" w:type="dxa"/>
          </w:tcPr>
          <w:p w:rsidR="001360A8" w:rsidRPr="00B96AC8" w:rsidRDefault="001360A8" w:rsidP="001360A8">
            <w:pPr>
              <w:snapToGrid w:val="0"/>
              <w:rPr>
                <w:rFonts w:ascii="宋体" w:eastAsia="宋体" w:hAnsi="宋体"/>
                <w:sz w:val="28"/>
                <w:szCs w:val="28"/>
              </w:rPr>
            </w:pPr>
            <w:r w:rsidRPr="00B96AC8">
              <w:rPr>
                <w:rFonts w:ascii="宋体" w:eastAsia="宋体" w:hAnsi="宋体" w:hint="eastAsia"/>
                <w:sz w:val="28"/>
                <w:szCs w:val="28"/>
              </w:rPr>
              <w:t>工程管理专业技术岗(</w:t>
            </w:r>
            <w:r w:rsidRPr="00B96AC8">
              <w:rPr>
                <w:rFonts w:ascii="宋体" w:eastAsia="宋体" w:hAnsi="宋体"/>
                <w:sz w:val="28"/>
                <w:szCs w:val="28"/>
              </w:rPr>
              <w:t>1)</w:t>
            </w:r>
          </w:p>
          <w:p w:rsidR="001360A8" w:rsidRPr="00B96AC8" w:rsidRDefault="001360A8" w:rsidP="001360A8">
            <w:pPr>
              <w:snapToGrid w:val="0"/>
              <w:rPr>
                <w:rFonts w:ascii="宋体" w:eastAsia="宋体" w:hAnsi="宋体"/>
                <w:sz w:val="28"/>
                <w:szCs w:val="28"/>
              </w:rPr>
            </w:pPr>
            <w:r w:rsidRPr="00B96AC8">
              <w:rPr>
                <w:rFonts w:ascii="宋体" w:eastAsia="宋体" w:hAnsi="宋体" w:hint="eastAsia"/>
                <w:sz w:val="28"/>
                <w:szCs w:val="28"/>
              </w:rPr>
              <w:t>联系人：盖老师</w:t>
            </w:r>
          </w:p>
          <w:p w:rsidR="001360A8" w:rsidRPr="00B96AC8" w:rsidRDefault="001360A8" w:rsidP="001360A8">
            <w:pPr>
              <w:snapToGrid w:val="0"/>
              <w:rPr>
                <w:rFonts w:ascii="宋体" w:eastAsia="宋体" w:hAnsi="宋体"/>
                <w:sz w:val="28"/>
                <w:szCs w:val="28"/>
              </w:rPr>
            </w:pPr>
            <w:r w:rsidRPr="00B96AC8">
              <w:rPr>
                <w:rFonts w:ascii="宋体" w:eastAsia="宋体" w:hAnsi="宋体" w:hint="eastAsia"/>
                <w:sz w:val="28"/>
                <w:szCs w:val="28"/>
              </w:rPr>
              <w:t>电话：8</w:t>
            </w:r>
            <w:r w:rsidRPr="00B96AC8">
              <w:rPr>
                <w:rFonts w:ascii="宋体" w:eastAsia="宋体" w:hAnsi="宋体"/>
                <w:sz w:val="28"/>
                <w:szCs w:val="28"/>
              </w:rPr>
              <w:t>6413117</w:t>
            </w:r>
          </w:p>
        </w:tc>
        <w:tc>
          <w:tcPr>
            <w:tcW w:w="7685" w:type="dxa"/>
          </w:tcPr>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1、按照国家建筑和合同方面的法律、法规、以及学校关于合同管理方面的规定，负责拟基建处具体合同管理实施细则，经学校批准后组织实行；</w:t>
            </w:r>
          </w:p>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2.负责基建处所有项目的工程类、材料和设备采购类、服务类合同的起草工作，参与合同谈判，严格掌握签约标准和程序，发现问题及时纠正；</w:t>
            </w:r>
          </w:p>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3.认真研究合同法规和相关案例，降低学校基建合同风险；</w:t>
            </w:r>
          </w:p>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4.保管好合同专用章，未经相关领导审核批准，不得擅自在合同上盖章；</w:t>
            </w:r>
          </w:p>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5.控制合同副本或者复印件的传送范围，保守学校基建商业秘密；</w:t>
            </w:r>
          </w:p>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6.参与基建类合同纠纷处理,提出解决和处理纠纷的意见和建</w:t>
            </w:r>
            <w:r w:rsidRPr="00B96AC8">
              <w:rPr>
                <w:rFonts w:ascii="宋体" w:eastAsia="宋体" w:hAnsi="宋体"/>
                <w:sz w:val="28"/>
                <w:szCs w:val="28"/>
              </w:rPr>
              <w:lastRenderedPageBreak/>
              <w:t>议；</w:t>
            </w:r>
          </w:p>
          <w:p w:rsidR="001360A8" w:rsidRPr="00B96AC8" w:rsidRDefault="001360A8" w:rsidP="001360A8">
            <w:pPr>
              <w:snapToGrid w:val="0"/>
              <w:rPr>
                <w:rFonts w:ascii="宋体" w:eastAsia="宋体" w:hAnsi="宋体"/>
                <w:sz w:val="28"/>
                <w:szCs w:val="28"/>
              </w:rPr>
            </w:pPr>
            <w:r w:rsidRPr="00B96AC8">
              <w:rPr>
                <w:rFonts w:ascii="宋体" w:eastAsia="宋体" w:hAnsi="宋体"/>
                <w:sz w:val="28"/>
                <w:szCs w:val="28"/>
              </w:rPr>
              <w:t>7.及时掌握合同履行、变更、终止情况，并与相关部门沟通，确保学校利益。</w:t>
            </w:r>
          </w:p>
        </w:tc>
        <w:tc>
          <w:tcPr>
            <w:tcW w:w="1605" w:type="dxa"/>
          </w:tcPr>
          <w:p w:rsidR="001360A8" w:rsidRPr="00B96AC8" w:rsidRDefault="001360A8" w:rsidP="001360A8">
            <w:pPr>
              <w:snapToGrid w:val="0"/>
              <w:rPr>
                <w:rFonts w:ascii="宋体" w:eastAsia="宋体" w:hAnsi="宋体"/>
                <w:sz w:val="28"/>
                <w:szCs w:val="28"/>
              </w:rPr>
            </w:pPr>
            <w:r w:rsidRPr="00B96AC8">
              <w:rPr>
                <w:rFonts w:ascii="宋体" w:eastAsia="宋体" w:hAnsi="宋体" w:hint="eastAsia"/>
                <w:sz w:val="28"/>
                <w:szCs w:val="28"/>
              </w:rPr>
              <w:lastRenderedPageBreak/>
              <w:t>工程项目管理、土木工程类、管理类相关专业</w:t>
            </w:r>
          </w:p>
        </w:tc>
        <w:tc>
          <w:tcPr>
            <w:tcW w:w="1625" w:type="dxa"/>
          </w:tcPr>
          <w:p w:rsidR="001360A8" w:rsidRPr="00B96AC8" w:rsidRDefault="001360A8" w:rsidP="001360A8">
            <w:pPr>
              <w:snapToGrid w:val="0"/>
              <w:rPr>
                <w:rFonts w:ascii="宋体" w:eastAsia="宋体" w:hAnsi="宋体"/>
                <w:sz w:val="28"/>
                <w:szCs w:val="28"/>
              </w:rPr>
            </w:pPr>
          </w:p>
        </w:tc>
      </w:tr>
      <w:tr w:rsidR="00AE6467" w:rsidRPr="00B96AC8">
        <w:trPr>
          <w:trHeight w:val="454"/>
        </w:trPr>
        <w:tc>
          <w:tcPr>
            <w:tcW w:w="804" w:type="dxa"/>
          </w:tcPr>
          <w:p w:rsidR="00AE6467" w:rsidRPr="00B96AC8" w:rsidRDefault="00C32414" w:rsidP="00AE6467">
            <w:pPr>
              <w:snapToGrid w:val="0"/>
              <w:rPr>
                <w:rFonts w:ascii="宋体" w:eastAsia="宋体" w:hAnsi="宋体"/>
                <w:sz w:val="28"/>
                <w:szCs w:val="28"/>
              </w:rPr>
            </w:pPr>
            <w:r w:rsidRPr="00B96AC8">
              <w:rPr>
                <w:rFonts w:ascii="宋体" w:eastAsia="宋体" w:hAnsi="宋体" w:hint="eastAsia"/>
                <w:sz w:val="28"/>
                <w:szCs w:val="28"/>
              </w:rPr>
              <w:t>9</w:t>
            </w:r>
          </w:p>
        </w:tc>
        <w:tc>
          <w:tcPr>
            <w:tcW w:w="2168" w:type="dxa"/>
          </w:tcPr>
          <w:p w:rsidR="00AE6467" w:rsidRPr="00B96AC8" w:rsidRDefault="00AE6467" w:rsidP="00FD17A0">
            <w:pPr>
              <w:widowControl/>
              <w:spacing w:line="440" w:lineRule="exact"/>
              <w:rPr>
                <w:rFonts w:ascii="宋体" w:eastAsia="宋体" w:hAnsi="宋体"/>
                <w:sz w:val="28"/>
                <w:szCs w:val="28"/>
              </w:rPr>
            </w:pPr>
            <w:r w:rsidRPr="00B96AC8">
              <w:rPr>
                <w:rFonts w:ascii="宋体" w:eastAsia="宋体" w:hAnsi="宋体" w:hint="eastAsia"/>
                <w:sz w:val="28"/>
                <w:szCs w:val="28"/>
              </w:rPr>
              <w:t>公用房信息化管理专业技术岗位</w:t>
            </w:r>
            <w:r w:rsidR="003205DA" w:rsidRPr="00B96AC8">
              <w:rPr>
                <w:rFonts w:ascii="宋体" w:eastAsia="宋体" w:hAnsi="宋体" w:hint="eastAsia"/>
                <w:sz w:val="28"/>
                <w:szCs w:val="28"/>
              </w:rPr>
              <w:t>（1）</w:t>
            </w:r>
          </w:p>
          <w:p w:rsidR="003205DA" w:rsidRPr="00B96AC8" w:rsidRDefault="003205DA" w:rsidP="003205DA">
            <w:pPr>
              <w:snapToGrid w:val="0"/>
              <w:rPr>
                <w:rFonts w:ascii="宋体" w:eastAsia="宋体" w:hAnsi="宋体"/>
                <w:sz w:val="28"/>
                <w:szCs w:val="28"/>
              </w:rPr>
            </w:pPr>
            <w:r w:rsidRPr="00B96AC8">
              <w:rPr>
                <w:rFonts w:ascii="宋体" w:eastAsia="宋体" w:hAnsi="宋体" w:hint="eastAsia"/>
                <w:sz w:val="28"/>
                <w:szCs w:val="28"/>
              </w:rPr>
              <w:t>联系人：李老师</w:t>
            </w:r>
          </w:p>
          <w:p w:rsidR="003205DA" w:rsidRPr="00B96AC8" w:rsidRDefault="003205DA" w:rsidP="00AE6467">
            <w:pPr>
              <w:widowControl/>
              <w:spacing w:line="440" w:lineRule="exact"/>
              <w:jc w:val="center"/>
              <w:rPr>
                <w:rFonts w:ascii="宋体" w:eastAsia="宋体" w:hAnsi="宋体"/>
                <w:sz w:val="28"/>
                <w:szCs w:val="28"/>
              </w:rPr>
            </w:pPr>
            <w:r w:rsidRPr="00B96AC8">
              <w:rPr>
                <w:rFonts w:ascii="宋体" w:eastAsia="宋体" w:hAnsi="宋体" w:hint="eastAsia"/>
                <w:sz w:val="28"/>
                <w:szCs w:val="28"/>
              </w:rPr>
              <w:t>电话:</w:t>
            </w:r>
            <w:r w:rsidRPr="00B96AC8">
              <w:rPr>
                <w:rFonts w:ascii="宋体" w:eastAsia="宋体" w:hAnsi="宋体"/>
                <w:sz w:val="28"/>
                <w:szCs w:val="28"/>
              </w:rPr>
              <w:t>86402197</w:t>
            </w:r>
          </w:p>
        </w:tc>
        <w:tc>
          <w:tcPr>
            <w:tcW w:w="7685" w:type="dxa"/>
          </w:tcPr>
          <w:p w:rsidR="00AE6467" w:rsidRPr="00B96AC8" w:rsidRDefault="00AE6467" w:rsidP="00AE6467">
            <w:pPr>
              <w:widowControl/>
              <w:spacing w:line="440" w:lineRule="exact"/>
              <w:jc w:val="left"/>
              <w:rPr>
                <w:rFonts w:ascii="宋体" w:eastAsia="宋体" w:hAnsi="宋体"/>
                <w:sz w:val="28"/>
                <w:szCs w:val="28"/>
              </w:rPr>
            </w:pPr>
            <w:r w:rsidRPr="00B96AC8">
              <w:rPr>
                <w:rFonts w:ascii="宋体" w:eastAsia="宋体" w:hAnsi="宋体" w:hint="eastAsia"/>
                <w:sz w:val="28"/>
                <w:szCs w:val="28"/>
              </w:rPr>
              <w:t>1、组织建立面向用户级的公用房产管理系统，包括流程设计、功能设计、页面风格设计、数据模型制定、管理策略制定等，实现公用房产全生命周期的动态管理。</w:t>
            </w:r>
            <w:r w:rsidRPr="00B96AC8">
              <w:rPr>
                <w:rFonts w:ascii="宋体" w:eastAsia="宋体" w:hAnsi="宋体" w:hint="eastAsia"/>
                <w:sz w:val="28"/>
                <w:szCs w:val="28"/>
              </w:rPr>
              <w:br/>
              <w:t>2、制定公用房产管理信息系统实施的相关制度文件，规范业务流程、管理流程。</w:t>
            </w:r>
            <w:r w:rsidRPr="00B96AC8">
              <w:rPr>
                <w:rFonts w:ascii="宋体" w:eastAsia="宋体" w:hAnsi="宋体" w:hint="eastAsia"/>
                <w:sz w:val="28"/>
                <w:szCs w:val="28"/>
              </w:rPr>
              <w:br/>
              <w:t>3、公用房产管理系统的维护与更新，对基础房产数据（房间信息、使用单位、房屋类型）等实时更新，管理权限维护，系统升级等。</w:t>
            </w:r>
            <w:r w:rsidRPr="00B96AC8">
              <w:rPr>
                <w:rFonts w:ascii="宋体" w:eastAsia="宋体" w:hAnsi="宋体" w:hint="eastAsia"/>
                <w:sz w:val="28"/>
                <w:szCs w:val="28"/>
              </w:rPr>
              <w:br/>
              <w:t>4、对接国家工信建设审计局高校数据信息化工作，涉及数据接口对接、基础数据上传、数据更新维护等。</w:t>
            </w:r>
            <w:r w:rsidRPr="00B96AC8">
              <w:rPr>
                <w:rFonts w:ascii="宋体" w:eastAsia="宋体" w:hAnsi="宋体" w:hint="eastAsia"/>
                <w:sz w:val="28"/>
                <w:szCs w:val="28"/>
              </w:rPr>
              <w:br/>
              <w:t>5、参与公用房产分配、调配工作，根据基础数据制定合理的分配、调配方案。</w:t>
            </w:r>
            <w:r w:rsidRPr="00B96AC8">
              <w:rPr>
                <w:rFonts w:ascii="宋体" w:eastAsia="宋体" w:hAnsi="宋体" w:hint="eastAsia"/>
                <w:sz w:val="28"/>
                <w:szCs w:val="28"/>
              </w:rPr>
              <w:br/>
              <w:t>6、参与年度学院公用房核算，进行各类用房的定额核算、实际用房面积核算等。</w:t>
            </w:r>
            <w:r w:rsidRPr="00B96AC8">
              <w:rPr>
                <w:rFonts w:ascii="宋体" w:eastAsia="宋体" w:hAnsi="宋体" w:hint="eastAsia"/>
                <w:sz w:val="28"/>
                <w:szCs w:val="28"/>
              </w:rPr>
              <w:br/>
              <w:t>7、上级单位各类房产、土地报表的报送工作，包括工信部部属高校教育统计报表、高等教育检测平台报表，本科生教育质量报表、年度财务决策报表等。</w:t>
            </w:r>
          </w:p>
        </w:tc>
        <w:tc>
          <w:tcPr>
            <w:tcW w:w="1605" w:type="dxa"/>
          </w:tcPr>
          <w:p w:rsidR="00AE6467" w:rsidRPr="00B96AC8" w:rsidRDefault="00C32414" w:rsidP="00AE6467">
            <w:pPr>
              <w:snapToGrid w:val="0"/>
              <w:rPr>
                <w:rFonts w:ascii="宋体" w:eastAsia="宋体" w:hAnsi="宋体"/>
                <w:sz w:val="28"/>
                <w:szCs w:val="28"/>
              </w:rPr>
            </w:pPr>
            <w:r w:rsidRPr="00B96AC8">
              <w:rPr>
                <w:rFonts w:ascii="宋体" w:eastAsia="宋体" w:hAnsi="宋体" w:hint="eastAsia"/>
                <w:sz w:val="28"/>
                <w:szCs w:val="28"/>
              </w:rPr>
              <w:t>同等条件下，具有高等学校公用房产管理工作经验或五年以上管理信息系统工作经验者优先。</w:t>
            </w:r>
          </w:p>
          <w:p w:rsidR="00C32414" w:rsidRPr="00B96AC8" w:rsidRDefault="00C32414" w:rsidP="00AE6467">
            <w:pPr>
              <w:snapToGrid w:val="0"/>
              <w:rPr>
                <w:rFonts w:ascii="宋体" w:eastAsia="宋体" w:hAnsi="宋体"/>
                <w:sz w:val="28"/>
                <w:szCs w:val="28"/>
              </w:rPr>
            </w:pPr>
          </w:p>
          <w:p w:rsidR="00C32414" w:rsidRPr="00B96AC8" w:rsidRDefault="00C32414" w:rsidP="00AE6467">
            <w:pPr>
              <w:snapToGrid w:val="0"/>
              <w:rPr>
                <w:rFonts w:ascii="宋体" w:eastAsia="宋体" w:hAnsi="宋体"/>
                <w:sz w:val="28"/>
                <w:szCs w:val="28"/>
              </w:rPr>
            </w:pPr>
            <w:r w:rsidRPr="00B96AC8">
              <w:rPr>
                <w:rFonts w:ascii="宋体" w:eastAsia="宋体" w:hAnsi="宋体" w:hint="eastAsia"/>
                <w:sz w:val="28"/>
                <w:szCs w:val="28"/>
              </w:rPr>
              <w:t>具有全国计算机等级考试二级或以上级别合格证书，英语六级</w:t>
            </w:r>
            <w:r w:rsidRPr="00B96AC8">
              <w:rPr>
                <w:rFonts w:ascii="宋体" w:eastAsia="宋体" w:hAnsi="宋体"/>
                <w:sz w:val="28"/>
                <w:szCs w:val="28"/>
              </w:rPr>
              <w:t>CET-6合格证书。</w:t>
            </w:r>
          </w:p>
        </w:tc>
        <w:tc>
          <w:tcPr>
            <w:tcW w:w="1625" w:type="dxa"/>
          </w:tcPr>
          <w:p w:rsidR="00AE6467" w:rsidRPr="00B96AC8" w:rsidRDefault="00AE6467" w:rsidP="00AE6467">
            <w:pPr>
              <w:snapToGrid w:val="0"/>
              <w:rPr>
                <w:rFonts w:ascii="宋体" w:eastAsia="宋体" w:hAnsi="宋体"/>
                <w:sz w:val="28"/>
                <w:szCs w:val="28"/>
              </w:rPr>
            </w:pPr>
          </w:p>
        </w:tc>
      </w:tr>
      <w:tr w:rsidR="00C32414">
        <w:trPr>
          <w:trHeight w:val="454"/>
        </w:trPr>
        <w:tc>
          <w:tcPr>
            <w:tcW w:w="804" w:type="dxa"/>
          </w:tcPr>
          <w:p w:rsidR="00C32414" w:rsidRPr="00B96AC8" w:rsidRDefault="00FD2893" w:rsidP="00C32414">
            <w:pPr>
              <w:snapToGrid w:val="0"/>
              <w:rPr>
                <w:rFonts w:ascii="宋体" w:eastAsia="宋体" w:hAnsi="宋体"/>
                <w:sz w:val="28"/>
                <w:szCs w:val="28"/>
              </w:rPr>
            </w:pPr>
            <w:r>
              <w:rPr>
                <w:rFonts w:ascii="宋体" w:eastAsia="宋体" w:hAnsi="宋体" w:hint="eastAsia"/>
                <w:sz w:val="28"/>
                <w:szCs w:val="28"/>
              </w:rPr>
              <w:lastRenderedPageBreak/>
              <w:t>1</w:t>
            </w:r>
            <w:r>
              <w:rPr>
                <w:rFonts w:ascii="宋体" w:eastAsia="宋体" w:hAnsi="宋体"/>
                <w:sz w:val="28"/>
                <w:szCs w:val="28"/>
              </w:rPr>
              <w:t>0</w:t>
            </w:r>
          </w:p>
        </w:tc>
        <w:tc>
          <w:tcPr>
            <w:tcW w:w="2168" w:type="dxa"/>
          </w:tcPr>
          <w:p w:rsidR="00C32414" w:rsidRPr="00B96AC8" w:rsidRDefault="00C32414" w:rsidP="00FD17A0">
            <w:pPr>
              <w:widowControl/>
              <w:spacing w:line="440" w:lineRule="exact"/>
              <w:rPr>
                <w:rFonts w:ascii="宋体" w:eastAsia="宋体" w:hAnsi="宋体"/>
                <w:sz w:val="28"/>
                <w:szCs w:val="28"/>
              </w:rPr>
            </w:pPr>
            <w:r w:rsidRPr="00B96AC8">
              <w:rPr>
                <w:rFonts w:ascii="宋体" w:eastAsia="宋体" w:hAnsi="宋体" w:hint="eastAsia"/>
                <w:sz w:val="28"/>
                <w:szCs w:val="28"/>
              </w:rPr>
              <w:t>招标采购专业技术岗（1</w:t>
            </w:r>
            <w:r w:rsidRPr="00B96AC8">
              <w:rPr>
                <w:rFonts w:ascii="宋体" w:eastAsia="宋体" w:hAnsi="宋体"/>
                <w:sz w:val="28"/>
                <w:szCs w:val="28"/>
              </w:rPr>
              <w:t>）</w:t>
            </w:r>
          </w:p>
          <w:p w:rsidR="00C32414" w:rsidRPr="00B96AC8" w:rsidRDefault="00C32414" w:rsidP="00C32414">
            <w:pPr>
              <w:snapToGrid w:val="0"/>
              <w:rPr>
                <w:rFonts w:ascii="宋体" w:eastAsia="宋体" w:hAnsi="宋体"/>
                <w:sz w:val="28"/>
                <w:szCs w:val="28"/>
              </w:rPr>
            </w:pPr>
            <w:r w:rsidRPr="00B96AC8">
              <w:rPr>
                <w:rFonts w:ascii="宋体" w:eastAsia="宋体" w:hAnsi="宋体" w:hint="eastAsia"/>
                <w:sz w:val="28"/>
                <w:szCs w:val="28"/>
              </w:rPr>
              <w:t>联系人：李老师</w:t>
            </w:r>
          </w:p>
          <w:p w:rsidR="00C32414" w:rsidRPr="00B96AC8" w:rsidRDefault="00C32414" w:rsidP="00C32414">
            <w:pPr>
              <w:widowControl/>
              <w:spacing w:line="440" w:lineRule="exact"/>
              <w:jc w:val="center"/>
              <w:rPr>
                <w:rFonts w:ascii="宋体" w:eastAsia="宋体" w:hAnsi="宋体"/>
                <w:sz w:val="28"/>
                <w:szCs w:val="28"/>
              </w:rPr>
            </w:pPr>
            <w:r w:rsidRPr="00B96AC8">
              <w:rPr>
                <w:rFonts w:ascii="宋体" w:eastAsia="宋体" w:hAnsi="宋体" w:hint="eastAsia"/>
                <w:sz w:val="28"/>
                <w:szCs w:val="28"/>
              </w:rPr>
              <w:t>电话:</w:t>
            </w:r>
            <w:r w:rsidRPr="00B96AC8">
              <w:rPr>
                <w:rFonts w:ascii="宋体" w:eastAsia="宋体" w:hAnsi="宋体"/>
                <w:sz w:val="28"/>
                <w:szCs w:val="28"/>
              </w:rPr>
              <w:t>86402197</w:t>
            </w:r>
          </w:p>
        </w:tc>
        <w:tc>
          <w:tcPr>
            <w:tcW w:w="7685" w:type="dxa"/>
          </w:tcPr>
          <w:p w:rsidR="00C32414" w:rsidRPr="00B96AC8" w:rsidRDefault="00C32414" w:rsidP="00C32414">
            <w:pPr>
              <w:widowControl/>
              <w:spacing w:line="440" w:lineRule="exact"/>
              <w:jc w:val="left"/>
              <w:rPr>
                <w:rFonts w:ascii="宋体" w:eastAsia="宋体" w:hAnsi="宋体"/>
                <w:sz w:val="28"/>
                <w:szCs w:val="28"/>
              </w:rPr>
            </w:pPr>
            <w:r w:rsidRPr="00B96AC8">
              <w:rPr>
                <w:rFonts w:ascii="宋体" w:eastAsia="宋体" w:hAnsi="宋体" w:hint="eastAsia"/>
                <w:sz w:val="28"/>
                <w:szCs w:val="28"/>
              </w:rPr>
              <w:t>1.编制、发布所负责项目的招标公告和投标报名表；</w:t>
            </w:r>
          </w:p>
          <w:p w:rsidR="00C32414" w:rsidRPr="00B96AC8" w:rsidRDefault="00C32414" w:rsidP="00C32414">
            <w:pPr>
              <w:widowControl/>
              <w:spacing w:line="440" w:lineRule="exact"/>
              <w:jc w:val="left"/>
              <w:rPr>
                <w:rFonts w:ascii="宋体" w:eastAsia="宋体" w:hAnsi="宋体"/>
                <w:sz w:val="28"/>
                <w:szCs w:val="28"/>
              </w:rPr>
            </w:pPr>
            <w:r w:rsidRPr="00B96AC8">
              <w:rPr>
                <w:rFonts w:ascii="宋体" w:eastAsia="宋体" w:hAnsi="宋体" w:hint="eastAsia"/>
                <w:sz w:val="28"/>
                <w:szCs w:val="28"/>
              </w:rPr>
              <w:t>2.受理并审核所负责项目的投标报名材料（年均500家，不含二次招标）；</w:t>
            </w:r>
            <w:r w:rsidRPr="00B96AC8">
              <w:rPr>
                <w:rFonts w:ascii="宋体" w:eastAsia="宋体" w:hAnsi="宋体" w:hint="eastAsia"/>
                <w:sz w:val="28"/>
                <w:szCs w:val="28"/>
              </w:rPr>
              <w:br/>
              <w:t>3.依据国家各种规范，编制、审核所负责项目的招标文件</w:t>
            </w:r>
          </w:p>
          <w:p w:rsidR="00C32414" w:rsidRPr="00B96AC8" w:rsidRDefault="00C32414" w:rsidP="00C32414">
            <w:pPr>
              <w:widowControl/>
              <w:spacing w:line="440" w:lineRule="exact"/>
              <w:jc w:val="left"/>
              <w:rPr>
                <w:rFonts w:ascii="宋体" w:eastAsia="宋体" w:hAnsi="宋体"/>
                <w:sz w:val="28"/>
                <w:szCs w:val="28"/>
              </w:rPr>
            </w:pPr>
            <w:r w:rsidRPr="00B96AC8">
              <w:rPr>
                <w:rFonts w:ascii="宋体" w:eastAsia="宋体" w:hAnsi="宋体" w:hint="eastAsia"/>
                <w:sz w:val="28"/>
                <w:szCs w:val="28"/>
              </w:rPr>
              <w:t xml:space="preserve">4.受理所负责项目的咨询与答疑工作；受理电话业务咨询、投标咨询、答疑；现场接待业务咨询、投标咨询、答疑；协调采购人对投标人的澄清与答疑事项进行说明，组织专家进行论证，起草对投标人的澄清与答疑文件的书面答复函； </w:t>
            </w:r>
            <w:r w:rsidRPr="00B96AC8">
              <w:rPr>
                <w:rFonts w:ascii="宋体" w:eastAsia="宋体" w:hAnsi="宋体" w:hint="eastAsia"/>
                <w:sz w:val="28"/>
                <w:szCs w:val="28"/>
              </w:rPr>
              <w:br/>
              <w:t>5.编制项目评标材料（资格审查表、技术打分汇总表、商务打分汇总表、评标报告等10份文件）</w:t>
            </w:r>
          </w:p>
          <w:p w:rsidR="00C32414" w:rsidRPr="00B96AC8" w:rsidRDefault="00C32414" w:rsidP="00C32414">
            <w:pPr>
              <w:widowControl/>
              <w:spacing w:line="440" w:lineRule="exact"/>
              <w:jc w:val="left"/>
              <w:rPr>
                <w:rFonts w:ascii="宋体" w:eastAsia="宋体" w:hAnsi="宋体"/>
                <w:sz w:val="28"/>
                <w:szCs w:val="28"/>
              </w:rPr>
            </w:pPr>
            <w:r w:rsidRPr="00B96AC8">
              <w:rPr>
                <w:rFonts w:ascii="宋体" w:eastAsia="宋体" w:hAnsi="宋体" w:hint="eastAsia"/>
                <w:sz w:val="28"/>
                <w:szCs w:val="28"/>
              </w:rPr>
              <w:t>6.编制所负责项目的中标公告；</w:t>
            </w:r>
          </w:p>
          <w:p w:rsidR="00C32414" w:rsidRPr="00B96AC8" w:rsidRDefault="00C32414" w:rsidP="00C32414">
            <w:pPr>
              <w:widowControl/>
              <w:spacing w:line="440" w:lineRule="exact"/>
              <w:jc w:val="left"/>
              <w:rPr>
                <w:rFonts w:ascii="宋体" w:eastAsia="宋体" w:hAnsi="宋体"/>
                <w:sz w:val="28"/>
                <w:szCs w:val="28"/>
              </w:rPr>
            </w:pPr>
            <w:r w:rsidRPr="00B96AC8">
              <w:rPr>
                <w:rFonts w:ascii="宋体" w:eastAsia="宋体" w:hAnsi="宋体" w:hint="eastAsia"/>
                <w:sz w:val="28"/>
                <w:szCs w:val="28"/>
              </w:rPr>
              <w:t>7.组织合同签订、组织履约考核等。</w:t>
            </w:r>
          </w:p>
        </w:tc>
        <w:tc>
          <w:tcPr>
            <w:tcW w:w="1605" w:type="dxa"/>
          </w:tcPr>
          <w:p w:rsidR="00C32414" w:rsidRPr="00B96AC8" w:rsidRDefault="00C32414" w:rsidP="00C32414">
            <w:pPr>
              <w:snapToGrid w:val="0"/>
              <w:rPr>
                <w:rFonts w:ascii="宋体" w:eastAsia="宋体" w:hAnsi="宋体"/>
                <w:sz w:val="28"/>
                <w:szCs w:val="28"/>
              </w:rPr>
            </w:pPr>
            <w:r w:rsidRPr="00B96AC8">
              <w:rPr>
                <w:rFonts w:ascii="宋体" w:eastAsia="宋体" w:hAnsi="宋体" w:hint="eastAsia"/>
                <w:sz w:val="28"/>
                <w:szCs w:val="28"/>
              </w:rPr>
              <w:t>具有招标采购</w:t>
            </w:r>
            <w:r w:rsidR="00885EC0">
              <w:rPr>
                <w:rFonts w:ascii="宋体" w:eastAsia="宋体" w:hAnsi="宋体" w:hint="eastAsia"/>
                <w:sz w:val="28"/>
                <w:szCs w:val="28"/>
              </w:rPr>
              <w:t>五</w:t>
            </w:r>
            <w:bookmarkStart w:id="0" w:name="_GoBack"/>
            <w:bookmarkEnd w:id="0"/>
            <w:r w:rsidRPr="00B96AC8">
              <w:rPr>
                <w:rFonts w:ascii="宋体" w:eastAsia="宋体" w:hAnsi="宋体" w:hint="eastAsia"/>
                <w:sz w:val="28"/>
                <w:szCs w:val="28"/>
              </w:rPr>
              <w:t>年以上工作经验。</w:t>
            </w:r>
          </w:p>
          <w:p w:rsidR="00C32414" w:rsidRDefault="00C32414" w:rsidP="00C32414">
            <w:pPr>
              <w:snapToGrid w:val="0"/>
              <w:rPr>
                <w:rFonts w:ascii="宋体" w:eastAsia="宋体" w:hAnsi="宋体"/>
                <w:sz w:val="28"/>
                <w:szCs w:val="28"/>
              </w:rPr>
            </w:pPr>
            <w:r w:rsidRPr="00B96AC8">
              <w:rPr>
                <w:rFonts w:ascii="宋体" w:eastAsia="宋体" w:hAnsi="宋体" w:hint="eastAsia"/>
                <w:sz w:val="28"/>
                <w:szCs w:val="28"/>
              </w:rPr>
              <w:t>具有招标师职业资格证书。</w:t>
            </w:r>
          </w:p>
        </w:tc>
        <w:tc>
          <w:tcPr>
            <w:tcW w:w="1625" w:type="dxa"/>
          </w:tcPr>
          <w:p w:rsidR="00C32414" w:rsidRPr="00867E8F" w:rsidRDefault="00C32414" w:rsidP="00C32414">
            <w:pPr>
              <w:snapToGrid w:val="0"/>
              <w:rPr>
                <w:rFonts w:ascii="宋体" w:eastAsia="宋体" w:hAnsi="宋体"/>
                <w:sz w:val="28"/>
                <w:szCs w:val="28"/>
              </w:rPr>
            </w:pPr>
          </w:p>
        </w:tc>
      </w:tr>
      <w:tr w:rsidR="00BC1C82">
        <w:trPr>
          <w:trHeight w:val="454"/>
        </w:trPr>
        <w:tc>
          <w:tcPr>
            <w:tcW w:w="804" w:type="dxa"/>
          </w:tcPr>
          <w:p w:rsidR="00BC1C82" w:rsidRPr="00BC1C82" w:rsidRDefault="00FD2893" w:rsidP="00BC1C82">
            <w:pPr>
              <w:snapToGrid w:val="0"/>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1</w:t>
            </w:r>
          </w:p>
        </w:tc>
        <w:tc>
          <w:tcPr>
            <w:tcW w:w="2168" w:type="dxa"/>
          </w:tcPr>
          <w:p w:rsidR="00BC1C82" w:rsidRDefault="00FD17A0" w:rsidP="00BC1C82">
            <w:pPr>
              <w:snapToGrid w:val="0"/>
              <w:rPr>
                <w:rFonts w:ascii="宋体" w:eastAsia="宋体" w:hAnsi="宋体"/>
                <w:sz w:val="28"/>
                <w:szCs w:val="28"/>
              </w:rPr>
            </w:pPr>
            <w:r>
              <w:rPr>
                <w:rFonts w:ascii="宋体" w:eastAsia="宋体" w:hAnsi="宋体" w:hint="eastAsia"/>
                <w:sz w:val="28"/>
                <w:szCs w:val="28"/>
              </w:rPr>
              <w:t>专利信息服务专业技术岗</w:t>
            </w:r>
            <w:r w:rsidR="00BC1C82">
              <w:rPr>
                <w:rFonts w:ascii="宋体" w:eastAsia="宋体" w:hAnsi="宋体" w:hint="eastAsia"/>
                <w:sz w:val="28"/>
                <w:szCs w:val="28"/>
              </w:rPr>
              <w:t>(2</w:t>
            </w:r>
            <w:r w:rsidR="00BC1C82">
              <w:rPr>
                <w:rFonts w:ascii="宋体" w:eastAsia="宋体" w:hAnsi="宋体"/>
                <w:sz w:val="28"/>
                <w:szCs w:val="28"/>
              </w:rPr>
              <w:t>)</w:t>
            </w:r>
          </w:p>
          <w:p w:rsidR="00BC1C82" w:rsidRDefault="00BC1C82" w:rsidP="00BC1C82">
            <w:pPr>
              <w:snapToGrid w:val="0"/>
              <w:rPr>
                <w:rFonts w:ascii="宋体" w:eastAsia="宋体" w:hAnsi="宋体"/>
                <w:sz w:val="28"/>
                <w:szCs w:val="28"/>
              </w:rPr>
            </w:pPr>
            <w:r>
              <w:rPr>
                <w:rFonts w:ascii="宋体" w:eastAsia="宋体" w:hAnsi="宋体" w:hint="eastAsia"/>
                <w:sz w:val="28"/>
                <w:szCs w:val="28"/>
              </w:rPr>
              <w:t>联系人：迟老师</w:t>
            </w:r>
          </w:p>
          <w:p w:rsidR="00BC1C82" w:rsidRPr="00867E8F" w:rsidRDefault="00BC1C82" w:rsidP="00BC1C82">
            <w:pPr>
              <w:snapToGrid w:val="0"/>
              <w:rPr>
                <w:rFonts w:ascii="宋体" w:eastAsia="宋体" w:hAnsi="宋体"/>
                <w:sz w:val="28"/>
                <w:szCs w:val="28"/>
              </w:rPr>
            </w:pPr>
            <w:r>
              <w:rPr>
                <w:rFonts w:ascii="宋体" w:eastAsia="宋体" w:hAnsi="宋体" w:hint="eastAsia"/>
                <w:sz w:val="28"/>
                <w:szCs w:val="28"/>
              </w:rPr>
              <w:t>电话：8</w:t>
            </w:r>
            <w:r>
              <w:rPr>
                <w:rFonts w:ascii="宋体" w:eastAsia="宋体" w:hAnsi="宋体"/>
                <w:sz w:val="28"/>
                <w:szCs w:val="28"/>
              </w:rPr>
              <w:t>6414094</w:t>
            </w:r>
          </w:p>
        </w:tc>
        <w:tc>
          <w:tcPr>
            <w:tcW w:w="7685" w:type="dxa"/>
          </w:tcPr>
          <w:p w:rsidR="00BC1C82" w:rsidRPr="00FD0460" w:rsidRDefault="00BC1C82" w:rsidP="00BC1C82">
            <w:pPr>
              <w:snapToGrid w:val="0"/>
              <w:rPr>
                <w:rFonts w:ascii="宋体" w:eastAsia="宋体" w:hAnsi="宋体"/>
                <w:sz w:val="28"/>
                <w:szCs w:val="28"/>
              </w:rPr>
            </w:pPr>
            <w:r w:rsidRPr="009055AB">
              <w:rPr>
                <w:rFonts w:ascii="宋体" w:eastAsia="宋体" w:hAnsi="宋体" w:hint="eastAsia"/>
                <w:sz w:val="28"/>
                <w:szCs w:val="28"/>
              </w:rPr>
              <w:t>主要负责</w:t>
            </w:r>
            <w:r>
              <w:rPr>
                <w:rFonts w:ascii="宋体" w:eastAsia="宋体" w:hAnsi="宋体" w:hint="eastAsia"/>
                <w:sz w:val="28"/>
                <w:szCs w:val="28"/>
              </w:rPr>
              <w:t>哈工大知识产权信息服务中心相关业务,包括：</w:t>
            </w:r>
            <w:r w:rsidRPr="00FD0460">
              <w:rPr>
                <w:rFonts w:ascii="宋体" w:eastAsia="宋体" w:hAnsi="宋体"/>
                <w:sz w:val="28"/>
                <w:szCs w:val="28"/>
              </w:rPr>
              <w:t>专利</w:t>
            </w:r>
            <w:r w:rsidRPr="0047533C">
              <w:rPr>
                <w:rFonts w:ascii="宋体" w:eastAsia="宋体" w:hAnsi="宋体" w:hint="eastAsia"/>
                <w:sz w:val="28"/>
                <w:szCs w:val="28"/>
              </w:rPr>
              <w:t>撰写、申请、答复、复审等</w:t>
            </w:r>
            <w:r w:rsidRPr="00FD0460">
              <w:rPr>
                <w:rFonts w:ascii="宋体" w:eastAsia="宋体" w:hAnsi="宋体" w:hint="eastAsia"/>
                <w:sz w:val="28"/>
                <w:szCs w:val="28"/>
              </w:rPr>
              <w:t>专利代理</w:t>
            </w:r>
            <w:r w:rsidRPr="00FD0460">
              <w:rPr>
                <w:rFonts w:ascii="宋体" w:eastAsia="宋体" w:hAnsi="宋体"/>
                <w:sz w:val="28"/>
                <w:szCs w:val="28"/>
              </w:rPr>
              <w:t>业务</w:t>
            </w:r>
            <w:r w:rsidRPr="00FD0460">
              <w:rPr>
                <w:rFonts w:ascii="宋体" w:eastAsia="宋体" w:hAnsi="宋体" w:hint="eastAsia"/>
                <w:sz w:val="28"/>
                <w:szCs w:val="28"/>
              </w:rPr>
              <w:t>；</w:t>
            </w:r>
            <w:r>
              <w:rPr>
                <w:rFonts w:ascii="宋体" w:eastAsia="宋体" w:hAnsi="宋体" w:hint="eastAsia"/>
                <w:sz w:val="28"/>
                <w:szCs w:val="28"/>
              </w:rPr>
              <w:t>熟悉</w:t>
            </w:r>
            <w:r>
              <w:rPr>
                <w:rFonts w:ascii="宋体" w:eastAsia="宋体" w:hAnsi="宋体"/>
                <w:sz w:val="28"/>
                <w:szCs w:val="28"/>
              </w:rPr>
              <w:t>高校知识产权</w:t>
            </w:r>
            <w:r>
              <w:rPr>
                <w:rFonts w:ascii="宋体" w:eastAsia="宋体" w:hAnsi="宋体" w:hint="eastAsia"/>
                <w:sz w:val="28"/>
                <w:szCs w:val="28"/>
              </w:rPr>
              <w:t>管理</w:t>
            </w:r>
            <w:r>
              <w:rPr>
                <w:rFonts w:ascii="宋体" w:eastAsia="宋体" w:hAnsi="宋体"/>
                <w:sz w:val="28"/>
                <w:szCs w:val="28"/>
              </w:rPr>
              <w:t>工作</w:t>
            </w:r>
            <w:r>
              <w:rPr>
                <w:rFonts w:ascii="宋体" w:eastAsia="宋体" w:hAnsi="宋体" w:hint="eastAsia"/>
                <w:sz w:val="28"/>
                <w:szCs w:val="28"/>
              </w:rPr>
              <w:t>，负责撰写专利知识产权</w:t>
            </w:r>
            <w:r>
              <w:rPr>
                <w:rFonts w:ascii="宋体" w:eastAsia="宋体" w:hAnsi="宋体"/>
                <w:sz w:val="28"/>
                <w:szCs w:val="28"/>
              </w:rPr>
              <w:t>分析咨询</w:t>
            </w:r>
            <w:r>
              <w:rPr>
                <w:rFonts w:ascii="宋体" w:eastAsia="宋体" w:hAnsi="宋体" w:hint="eastAsia"/>
                <w:sz w:val="28"/>
                <w:szCs w:val="28"/>
              </w:rPr>
              <w:t>报告；负责专利</w:t>
            </w:r>
            <w:r>
              <w:rPr>
                <w:rFonts w:ascii="宋体" w:eastAsia="宋体" w:hAnsi="宋体"/>
                <w:sz w:val="28"/>
                <w:szCs w:val="28"/>
              </w:rPr>
              <w:t>知识产权宣传教育</w:t>
            </w:r>
            <w:r>
              <w:rPr>
                <w:rFonts w:ascii="宋体" w:eastAsia="宋体" w:hAnsi="宋体" w:hint="eastAsia"/>
                <w:sz w:val="28"/>
                <w:szCs w:val="28"/>
              </w:rPr>
              <w:t>相关工作；协助</w:t>
            </w:r>
            <w:r>
              <w:rPr>
                <w:rFonts w:ascii="宋体" w:eastAsia="宋体" w:hAnsi="宋体"/>
                <w:sz w:val="28"/>
                <w:szCs w:val="28"/>
              </w:rPr>
              <w:t>知识产权相关其他工作</w:t>
            </w:r>
          </w:p>
        </w:tc>
        <w:tc>
          <w:tcPr>
            <w:tcW w:w="1605" w:type="dxa"/>
          </w:tcPr>
          <w:p w:rsidR="00BC1C82" w:rsidRPr="00867E8F" w:rsidRDefault="00BC1C82" w:rsidP="00BC1C82">
            <w:pPr>
              <w:snapToGrid w:val="0"/>
              <w:rPr>
                <w:rFonts w:ascii="宋体" w:eastAsia="宋体" w:hAnsi="宋体"/>
                <w:sz w:val="28"/>
                <w:szCs w:val="28"/>
              </w:rPr>
            </w:pPr>
            <w:r>
              <w:rPr>
                <w:rFonts w:ascii="宋体" w:eastAsia="宋体" w:hAnsi="宋体" w:hint="eastAsia"/>
                <w:sz w:val="28"/>
                <w:szCs w:val="28"/>
              </w:rPr>
              <w:t>理工科相关专业背景，同等条件下，计算机科学与技术，电信、</w:t>
            </w:r>
            <w:r w:rsidRPr="0047533C">
              <w:rPr>
                <w:rFonts w:ascii="宋体" w:eastAsia="宋体" w:hAnsi="宋体" w:hint="eastAsia"/>
                <w:sz w:val="28"/>
                <w:szCs w:val="28"/>
              </w:rPr>
              <w:t>机械电子工程</w:t>
            </w:r>
            <w:r>
              <w:rPr>
                <w:rFonts w:ascii="宋体" w:eastAsia="宋体" w:hAnsi="宋体" w:hint="eastAsia"/>
                <w:sz w:val="28"/>
                <w:szCs w:val="28"/>
              </w:rPr>
              <w:t>、</w:t>
            </w:r>
            <w:r>
              <w:rPr>
                <w:rFonts w:ascii="宋体" w:eastAsia="宋体" w:hAnsi="宋体"/>
                <w:sz w:val="28"/>
                <w:szCs w:val="28"/>
              </w:rPr>
              <w:t>生物化工</w:t>
            </w:r>
            <w:r>
              <w:rPr>
                <w:rFonts w:ascii="宋体" w:eastAsia="宋体" w:hAnsi="宋体" w:hint="eastAsia"/>
                <w:sz w:val="28"/>
                <w:szCs w:val="28"/>
              </w:rPr>
              <w:t>专业背景优先考虑</w:t>
            </w:r>
          </w:p>
        </w:tc>
        <w:tc>
          <w:tcPr>
            <w:tcW w:w="1625" w:type="dxa"/>
          </w:tcPr>
          <w:p w:rsidR="00BC1C82" w:rsidRPr="00867E8F" w:rsidRDefault="00FD2893" w:rsidP="00BC1C82">
            <w:pPr>
              <w:snapToGrid w:val="0"/>
              <w:rPr>
                <w:rFonts w:ascii="宋体" w:eastAsia="宋体" w:hAnsi="宋体"/>
                <w:sz w:val="28"/>
                <w:szCs w:val="28"/>
              </w:rPr>
            </w:pPr>
            <w:r>
              <w:rPr>
                <w:rFonts w:ascii="宋体" w:eastAsia="宋体" w:hAnsi="宋体" w:hint="eastAsia"/>
                <w:sz w:val="28"/>
                <w:szCs w:val="28"/>
              </w:rPr>
              <w:t>要求具有专利代理师资格证书</w:t>
            </w:r>
          </w:p>
        </w:tc>
      </w:tr>
      <w:tr w:rsidR="00BC1C82">
        <w:trPr>
          <w:trHeight w:val="454"/>
        </w:trPr>
        <w:tc>
          <w:tcPr>
            <w:tcW w:w="804" w:type="dxa"/>
          </w:tcPr>
          <w:p w:rsidR="00BC1C82" w:rsidRPr="00BC1C82" w:rsidRDefault="00FD2893" w:rsidP="00BC1C82">
            <w:pPr>
              <w:snapToGrid w:val="0"/>
              <w:rPr>
                <w:rFonts w:ascii="宋体" w:eastAsia="宋体" w:hAnsi="宋体"/>
                <w:sz w:val="28"/>
                <w:szCs w:val="28"/>
              </w:rPr>
            </w:pPr>
            <w:r>
              <w:rPr>
                <w:rFonts w:ascii="宋体" w:eastAsia="宋体" w:hAnsi="宋体" w:hint="eastAsia"/>
                <w:sz w:val="28"/>
                <w:szCs w:val="28"/>
              </w:rPr>
              <w:lastRenderedPageBreak/>
              <w:t>1</w:t>
            </w:r>
            <w:r>
              <w:rPr>
                <w:rFonts w:ascii="宋体" w:eastAsia="宋体" w:hAnsi="宋体"/>
                <w:sz w:val="28"/>
                <w:szCs w:val="28"/>
              </w:rPr>
              <w:t>2</w:t>
            </w:r>
          </w:p>
        </w:tc>
        <w:tc>
          <w:tcPr>
            <w:tcW w:w="2168" w:type="dxa"/>
          </w:tcPr>
          <w:p w:rsidR="00BC1C82" w:rsidRDefault="00BC1C82" w:rsidP="00BC1C82">
            <w:pPr>
              <w:snapToGrid w:val="0"/>
              <w:rPr>
                <w:rFonts w:ascii="宋体" w:eastAsia="宋体" w:hAnsi="宋体"/>
                <w:sz w:val="28"/>
                <w:szCs w:val="28"/>
              </w:rPr>
            </w:pPr>
            <w:r>
              <w:rPr>
                <w:rFonts w:ascii="宋体" w:eastAsia="宋体" w:hAnsi="宋体" w:hint="eastAsia"/>
                <w:sz w:val="28"/>
                <w:szCs w:val="28"/>
              </w:rPr>
              <w:t>图书馆专业技术岗(1</w:t>
            </w:r>
            <w:r>
              <w:rPr>
                <w:rFonts w:ascii="宋体" w:eastAsia="宋体" w:hAnsi="宋体"/>
                <w:sz w:val="28"/>
                <w:szCs w:val="28"/>
              </w:rPr>
              <w:t>)</w:t>
            </w:r>
          </w:p>
          <w:p w:rsidR="00BC1C82" w:rsidRDefault="00BC1C82" w:rsidP="00BC1C82">
            <w:pPr>
              <w:snapToGrid w:val="0"/>
              <w:rPr>
                <w:rFonts w:ascii="宋体" w:eastAsia="宋体" w:hAnsi="宋体"/>
                <w:sz w:val="28"/>
                <w:szCs w:val="28"/>
              </w:rPr>
            </w:pPr>
            <w:r>
              <w:rPr>
                <w:rFonts w:ascii="宋体" w:eastAsia="宋体" w:hAnsi="宋体" w:hint="eastAsia"/>
                <w:sz w:val="28"/>
                <w:szCs w:val="28"/>
              </w:rPr>
              <w:t>联系人：迟老师</w:t>
            </w:r>
          </w:p>
          <w:p w:rsidR="00BC1C82" w:rsidRDefault="00BC1C82" w:rsidP="00BC1C82">
            <w:pPr>
              <w:snapToGrid w:val="0"/>
              <w:rPr>
                <w:rFonts w:ascii="宋体" w:eastAsia="宋体" w:hAnsi="宋体"/>
                <w:sz w:val="28"/>
                <w:szCs w:val="28"/>
              </w:rPr>
            </w:pPr>
            <w:r>
              <w:rPr>
                <w:rFonts w:ascii="宋体" w:eastAsia="宋体" w:hAnsi="宋体" w:hint="eastAsia"/>
                <w:sz w:val="28"/>
                <w:szCs w:val="28"/>
              </w:rPr>
              <w:t>电话：8</w:t>
            </w:r>
            <w:r>
              <w:rPr>
                <w:rFonts w:ascii="宋体" w:eastAsia="宋体" w:hAnsi="宋体"/>
                <w:sz w:val="28"/>
                <w:szCs w:val="28"/>
              </w:rPr>
              <w:t>6414094</w:t>
            </w:r>
          </w:p>
        </w:tc>
        <w:tc>
          <w:tcPr>
            <w:tcW w:w="7685" w:type="dxa"/>
          </w:tcPr>
          <w:p w:rsidR="00BC1C82" w:rsidRPr="009055AB" w:rsidRDefault="00BC1C82" w:rsidP="00BC1C82">
            <w:pPr>
              <w:snapToGrid w:val="0"/>
              <w:rPr>
                <w:rFonts w:ascii="宋体" w:eastAsia="宋体" w:hAnsi="宋体"/>
                <w:sz w:val="28"/>
                <w:szCs w:val="28"/>
              </w:rPr>
            </w:pPr>
            <w:r w:rsidRPr="009055AB">
              <w:rPr>
                <w:rFonts w:ascii="宋体" w:eastAsia="宋体" w:hAnsi="宋体" w:hint="eastAsia"/>
                <w:sz w:val="28"/>
                <w:szCs w:val="28"/>
              </w:rPr>
              <w:t>主要负责读者服务、检索咨询以及相关业务保障。负责与院系联系、需求分析和服务实施，深入院系开展全方位的学科化服务</w:t>
            </w:r>
            <w:r>
              <w:rPr>
                <w:rFonts w:ascii="宋体" w:eastAsia="宋体" w:hAnsi="宋体" w:hint="eastAsia"/>
                <w:sz w:val="28"/>
                <w:szCs w:val="28"/>
              </w:rPr>
              <w:t>，</w:t>
            </w:r>
            <w:r w:rsidRPr="009055AB">
              <w:rPr>
                <w:rFonts w:ascii="宋体" w:eastAsia="宋体" w:hAnsi="宋体" w:hint="eastAsia"/>
                <w:sz w:val="28"/>
                <w:szCs w:val="28"/>
              </w:rPr>
              <w:t>为教学科研提供深度支持；参与图书馆读者信息素养教育工作；开展各种类型的学科信息咨询工作；承担图情类各级科研项目研究工作。</w:t>
            </w:r>
          </w:p>
        </w:tc>
        <w:tc>
          <w:tcPr>
            <w:tcW w:w="1605" w:type="dxa"/>
          </w:tcPr>
          <w:p w:rsidR="00BC1C82" w:rsidRPr="00BB6A5E" w:rsidRDefault="00BC1C82" w:rsidP="00BC1C82">
            <w:pPr>
              <w:snapToGrid w:val="0"/>
              <w:rPr>
                <w:rFonts w:ascii="宋体" w:eastAsia="宋体" w:hAnsi="宋体"/>
                <w:sz w:val="28"/>
                <w:szCs w:val="28"/>
              </w:rPr>
            </w:pPr>
            <w:r>
              <w:rPr>
                <w:rFonts w:ascii="宋体" w:eastAsia="宋体" w:hAnsi="宋体" w:hint="eastAsia"/>
                <w:sz w:val="28"/>
                <w:szCs w:val="28"/>
              </w:rPr>
              <w:t>图书馆学情报学相关专业</w:t>
            </w:r>
          </w:p>
        </w:tc>
        <w:tc>
          <w:tcPr>
            <w:tcW w:w="1625" w:type="dxa"/>
          </w:tcPr>
          <w:p w:rsidR="00BC1C82" w:rsidRPr="00867E8F" w:rsidRDefault="00BC1C82" w:rsidP="00BC1C82">
            <w:pPr>
              <w:snapToGrid w:val="0"/>
              <w:rPr>
                <w:rFonts w:ascii="宋体" w:eastAsia="宋体" w:hAnsi="宋体"/>
                <w:sz w:val="28"/>
                <w:szCs w:val="28"/>
              </w:rPr>
            </w:pPr>
          </w:p>
        </w:tc>
      </w:tr>
    </w:tbl>
    <w:p w:rsidR="00C87EBE" w:rsidRDefault="00C87EBE"/>
    <w:sectPr w:rsidR="00C87EBE">
      <w:pgSz w:w="16838" w:h="11906" w:orient="landscape"/>
      <w:pgMar w:top="1236" w:right="1440" w:bottom="1236" w:left="1440" w:header="851" w:footer="992" w:gutter="0"/>
      <w:cols w:space="0"/>
      <w:docGrid w:type="lines" w:linePitch="31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FFA" w:rsidRDefault="004B6FFA" w:rsidP="00B96AC8">
      <w:r>
        <w:separator/>
      </w:r>
    </w:p>
  </w:endnote>
  <w:endnote w:type="continuationSeparator" w:id="0">
    <w:p w:rsidR="004B6FFA" w:rsidRDefault="004B6FFA" w:rsidP="00B96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FFA" w:rsidRDefault="004B6FFA" w:rsidP="00B96AC8">
      <w:r>
        <w:separator/>
      </w:r>
    </w:p>
  </w:footnote>
  <w:footnote w:type="continuationSeparator" w:id="0">
    <w:p w:rsidR="004B6FFA" w:rsidRDefault="004B6FFA" w:rsidP="00B96A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6519E93"/>
    <w:multiLevelType w:val="singleLevel"/>
    <w:tmpl w:val="86519E93"/>
    <w:lvl w:ilvl="0">
      <w:start w:val="1"/>
      <w:numFmt w:val="decimal"/>
      <w:lvlText w:val="%1."/>
      <w:lvlJc w:val="left"/>
      <w:pPr>
        <w:tabs>
          <w:tab w:val="left" w:pos="312"/>
        </w:tabs>
      </w:pPr>
    </w:lvl>
  </w:abstractNum>
  <w:abstractNum w:abstractNumId="1" w15:restartNumberingAfterBreak="0">
    <w:nsid w:val="37586BC7"/>
    <w:multiLevelType w:val="hybridMultilevel"/>
    <w:tmpl w:val="B86C8636"/>
    <w:lvl w:ilvl="0" w:tplc="25CA16BE">
      <w:start w:val="1"/>
      <w:numFmt w:val="decimal"/>
      <w:lvlText w:val="%1."/>
      <w:lvlJc w:val="left"/>
      <w:pPr>
        <w:ind w:left="360" w:hanging="360"/>
      </w:pPr>
      <w:rPr>
        <w:rFonts w:ascii="宋体" w:eastAsia="宋体" w:hAnsi="宋体"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7"/>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833"/>
    <w:rsid w:val="0010514D"/>
    <w:rsid w:val="001360A8"/>
    <w:rsid w:val="001D6B2E"/>
    <w:rsid w:val="001E5C74"/>
    <w:rsid w:val="00220C4D"/>
    <w:rsid w:val="002943F3"/>
    <w:rsid w:val="003205DA"/>
    <w:rsid w:val="00324F4B"/>
    <w:rsid w:val="00355A4F"/>
    <w:rsid w:val="00403344"/>
    <w:rsid w:val="00414D0D"/>
    <w:rsid w:val="00423052"/>
    <w:rsid w:val="004B6FFA"/>
    <w:rsid w:val="005128BD"/>
    <w:rsid w:val="005273A9"/>
    <w:rsid w:val="00591DF8"/>
    <w:rsid w:val="0065385C"/>
    <w:rsid w:val="007274E8"/>
    <w:rsid w:val="00775907"/>
    <w:rsid w:val="00796004"/>
    <w:rsid w:val="007C3F18"/>
    <w:rsid w:val="007D4852"/>
    <w:rsid w:val="00867E8F"/>
    <w:rsid w:val="00885EC0"/>
    <w:rsid w:val="008C6CAA"/>
    <w:rsid w:val="009055AB"/>
    <w:rsid w:val="009414D1"/>
    <w:rsid w:val="00A07E7B"/>
    <w:rsid w:val="00AD42B6"/>
    <w:rsid w:val="00AE6467"/>
    <w:rsid w:val="00B654C7"/>
    <w:rsid w:val="00B96AC8"/>
    <w:rsid w:val="00BB01CA"/>
    <w:rsid w:val="00BC1C82"/>
    <w:rsid w:val="00C32414"/>
    <w:rsid w:val="00C87EBE"/>
    <w:rsid w:val="00CF4A9C"/>
    <w:rsid w:val="00D13833"/>
    <w:rsid w:val="00DA5BBE"/>
    <w:rsid w:val="00DD15D0"/>
    <w:rsid w:val="00E45E13"/>
    <w:rsid w:val="00E51A1D"/>
    <w:rsid w:val="00E81614"/>
    <w:rsid w:val="00ED34BB"/>
    <w:rsid w:val="00EF48B3"/>
    <w:rsid w:val="00F2303E"/>
    <w:rsid w:val="00F26F2C"/>
    <w:rsid w:val="00FD17A0"/>
    <w:rsid w:val="00FD2893"/>
    <w:rsid w:val="02CB399F"/>
    <w:rsid w:val="03C6776A"/>
    <w:rsid w:val="077B413D"/>
    <w:rsid w:val="15857E47"/>
    <w:rsid w:val="17114C81"/>
    <w:rsid w:val="1B9509D7"/>
    <w:rsid w:val="1BEE4720"/>
    <w:rsid w:val="1E234EDC"/>
    <w:rsid w:val="1EF2129F"/>
    <w:rsid w:val="27F66B8E"/>
    <w:rsid w:val="339B7A58"/>
    <w:rsid w:val="67585E00"/>
    <w:rsid w:val="6BB0133A"/>
    <w:rsid w:val="71471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681020-E5CF-4127-A534-0CCFFB85D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paragraph" w:styleId="a7">
    <w:name w:val="List Paragraph"/>
    <w:basedOn w:val="a"/>
    <w:uiPriority w:val="99"/>
    <w:unhideWhenUsed/>
    <w:rsid w:val="006538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7</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 jianfei</dc:creator>
  <cp:lastModifiedBy>Windows User</cp:lastModifiedBy>
  <cp:revision>10</cp:revision>
  <cp:lastPrinted>2018-12-20T06:22:00Z</cp:lastPrinted>
  <dcterms:created xsi:type="dcterms:W3CDTF">2018-12-20T02:49:00Z</dcterms:created>
  <dcterms:modified xsi:type="dcterms:W3CDTF">2018-12-26T09:12:00Z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