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81" w:rsidRPr="007C271A" w:rsidRDefault="00730681" w:rsidP="007C271A">
      <w:pPr>
        <w:jc w:val="center"/>
        <w:rPr>
          <w:rFonts w:eastAsia="仿宋_GB2312"/>
          <w:kern w:val="0"/>
          <w:sz w:val="24"/>
          <w:szCs w:val="28"/>
        </w:rPr>
      </w:pPr>
    </w:p>
    <w:p w:rsidR="0092682B" w:rsidRPr="007C271A" w:rsidRDefault="00730681" w:rsidP="007C271A">
      <w:pPr>
        <w:jc w:val="center"/>
        <w:rPr>
          <w:rFonts w:ascii="华文中宋" w:eastAsia="华文中宋" w:hAnsi="华文中宋"/>
          <w:b/>
          <w:kern w:val="0"/>
          <w:sz w:val="28"/>
          <w:szCs w:val="28"/>
        </w:rPr>
      </w:pPr>
      <w:r w:rsidRPr="007C271A">
        <w:rPr>
          <w:rFonts w:ascii="华文中宋" w:eastAsia="华文中宋" w:hAnsi="华文中宋" w:hint="eastAsia"/>
          <w:b/>
          <w:kern w:val="0"/>
          <w:sz w:val="28"/>
          <w:szCs w:val="28"/>
        </w:rPr>
        <w:t>第二届</w:t>
      </w:r>
      <w:r w:rsidR="0092682B" w:rsidRPr="007C271A">
        <w:rPr>
          <w:rFonts w:ascii="华文中宋" w:eastAsia="华文中宋" w:hAnsi="华文中宋"/>
          <w:b/>
          <w:kern w:val="0"/>
          <w:sz w:val="28"/>
          <w:szCs w:val="28"/>
        </w:rPr>
        <w:t>哈尔滨工业大学十佳研究生党支部组织生活案例评比报名表</w:t>
      </w:r>
    </w:p>
    <w:p w:rsidR="0092682B" w:rsidRPr="00B25623" w:rsidRDefault="0092682B" w:rsidP="0092682B">
      <w:pPr>
        <w:spacing w:line="440" w:lineRule="exact"/>
        <w:jc w:val="center"/>
        <w:rPr>
          <w:rFonts w:eastAsia="华文中宋"/>
          <w:sz w:val="32"/>
        </w:rPr>
      </w:pPr>
      <w:r w:rsidRPr="00B25623">
        <w:rPr>
          <w:rFonts w:eastAsia="华文中宋"/>
          <w:sz w:val="28"/>
        </w:rPr>
        <w:t xml:space="preserve"> 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1"/>
        <w:gridCol w:w="1370"/>
        <w:gridCol w:w="1228"/>
        <w:gridCol w:w="754"/>
        <w:gridCol w:w="901"/>
        <w:gridCol w:w="1181"/>
        <w:gridCol w:w="2362"/>
      </w:tblGrid>
      <w:tr w:rsidR="0092682B" w:rsidRPr="00B25623" w:rsidTr="007C271A">
        <w:trPr>
          <w:trHeight w:val="63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Default="00615D0C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党</w:t>
            </w:r>
            <w:r w:rsidR="0092682B" w:rsidRPr="00B25623">
              <w:rPr>
                <w:rFonts w:eastAsia="仿宋_GB2312"/>
                <w:kern w:val="0"/>
                <w:sz w:val="24"/>
                <w:szCs w:val="28"/>
              </w:rPr>
              <w:t>支部</w:t>
            </w:r>
          </w:p>
          <w:p w:rsidR="0092682B" w:rsidRPr="00B25623" w:rsidRDefault="0092682B" w:rsidP="007C271A">
            <w:pPr>
              <w:adjustRightInd w:val="0"/>
              <w:snapToGrid w:val="0"/>
              <w:jc w:val="center"/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>名称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D73EDC" w:rsidRDefault="0092682B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615D0C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支部人数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D73EDC" w:rsidRDefault="0092682B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  <w:szCs w:val="28"/>
              </w:rPr>
            </w:pPr>
          </w:p>
        </w:tc>
      </w:tr>
      <w:tr w:rsidR="0092682B" w:rsidRPr="00B25623" w:rsidTr="007C271A">
        <w:trPr>
          <w:trHeight w:val="5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B25623">
              <w:rPr>
                <w:rFonts w:eastAsia="仿宋_GB2312"/>
                <w:kern w:val="0"/>
                <w:sz w:val="24"/>
              </w:rPr>
              <w:t>负责人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B25623">
              <w:rPr>
                <w:rFonts w:eastAsia="仿宋_GB2312"/>
                <w:kern w:val="0"/>
                <w:sz w:val="24"/>
              </w:rPr>
              <w:t>手机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B25623">
              <w:rPr>
                <w:rFonts w:eastAsia="仿宋_GB2312"/>
                <w:kern w:val="0"/>
                <w:sz w:val="24"/>
              </w:rPr>
              <w:t>邮</w:t>
            </w:r>
            <w:r w:rsidRPr="00B25623">
              <w:rPr>
                <w:rFonts w:eastAsia="仿宋_GB2312"/>
                <w:kern w:val="0"/>
                <w:sz w:val="24"/>
              </w:rPr>
              <w:t xml:space="preserve">  </w:t>
            </w:r>
            <w:r w:rsidRPr="00B25623">
              <w:rPr>
                <w:rFonts w:eastAsia="仿宋_GB2312"/>
                <w:kern w:val="0"/>
                <w:sz w:val="24"/>
              </w:rPr>
              <w:t>箱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615D0C" w:rsidRPr="00B25623" w:rsidTr="007C271A">
        <w:trPr>
          <w:trHeight w:val="5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申报类型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4D78AF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指导教师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4D78AF" w:rsidP="007C271A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学院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615D0C" w:rsidRPr="00B25623" w:rsidTr="007C271A">
        <w:trPr>
          <w:trHeight w:val="605"/>
          <w:jc w:val="center"/>
        </w:trPr>
        <w:tc>
          <w:tcPr>
            <w:tcW w:w="9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7C271A">
            <w:pPr>
              <w:adjustRightInd w:val="0"/>
              <w:snapToGrid w:val="0"/>
              <w:spacing w:line="360" w:lineRule="auto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>申报主题：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</w:t>
            </w:r>
          </w:p>
        </w:tc>
      </w:tr>
      <w:tr w:rsidR="00615D0C" w:rsidRPr="00B25623" w:rsidTr="007C271A">
        <w:trPr>
          <w:trHeight w:val="555"/>
          <w:jc w:val="center"/>
        </w:trPr>
        <w:tc>
          <w:tcPr>
            <w:tcW w:w="9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>组织生活设计思路及预计效果：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</w:t>
            </w:r>
          </w:p>
        </w:tc>
      </w:tr>
      <w:tr w:rsidR="00615D0C" w:rsidRPr="00B25623" w:rsidTr="007C271A">
        <w:trPr>
          <w:trHeight w:val="5366"/>
          <w:jc w:val="center"/>
        </w:trPr>
        <w:tc>
          <w:tcPr>
            <w:tcW w:w="9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Pr="00F83F04" w:rsidRDefault="00BF2E76" w:rsidP="007C271A">
            <w:pPr>
              <w:adjustRightInd w:val="0"/>
              <w:snapToGrid w:val="0"/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（简述组织生活目的及意义、开展方式及特点，拟解决问题</w:t>
            </w:r>
            <w:r w:rsidR="009620C6">
              <w:rPr>
                <w:rFonts w:eastAsia="仿宋_GB2312" w:hint="eastAsia"/>
                <w:kern w:val="0"/>
                <w:sz w:val="24"/>
                <w:szCs w:val="28"/>
              </w:rPr>
              <w:t>，预计成效，</w:t>
            </w:r>
            <w:r w:rsidR="0069586B">
              <w:rPr>
                <w:rFonts w:eastAsia="仿宋_GB2312"/>
                <w:kern w:val="0"/>
                <w:sz w:val="24"/>
                <w:szCs w:val="28"/>
              </w:rPr>
              <w:t>5</w:t>
            </w:r>
            <w:r w:rsidR="009620C6">
              <w:rPr>
                <w:rFonts w:eastAsia="仿宋_GB2312"/>
                <w:kern w:val="0"/>
                <w:sz w:val="24"/>
                <w:szCs w:val="28"/>
              </w:rPr>
              <w:t>00</w:t>
            </w:r>
            <w:r w:rsidR="009620C6">
              <w:rPr>
                <w:rFonts w:eastAsia="仿宋_GB2312" w:hint="eastAsia"/>
                <w:kern w:val="0"/>
                <w:sz w:val="24"/>
                <w:szCs w:val="28"/>
              </w:rPr>
              <w:t>字</w:t>
            </w:r>
            <w:r>
              <w:rPr>
                <w:rFonts w:eastAsia="仿宋_GB2312" w:hint="eastAsia"/>
                <w:kern w:val="0"/>
                <w:sz w:val="24"/>
                <w:szCs w:val="28"/>
              </w:rPr>
              <w:t>。）</w:t>
            </w:r>
          </w:p>
        </w:tc>
      </w:tr>
      <w:tr w:rsidR="00615D0C" w:rsidRPr="00B25623" w:rsidTr="007C271A">
        <w:trPr>
          <w:trHeight w:val="2131"/>
          <w:jc w:val="center"/>
        </w:trPr>
        <w:tc>
          <w:tcPr>
            <w:tcW w:w="4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>党支部书记签字：</w:t>
            </w: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                 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年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月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日</w:t>
            </w:r>
          </w:p>
        </w:tc>
        <w:tc>
          <w:tcPr>
            <w:tcW w:w="44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>学院党委意见：</w:t>
            </w: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                 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年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月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日</w:t>
            </w:r>
          </w:p>
        </w:tc>
      </w:tr>
      <w:tr w:rsidR="00615D0C" w:rsidRPr="00B25623" w:rsidTr="007C271A">
        <w:trPr>
          <w:trHeight w:val="2100"/>
          <w:jc w:val="center"/>
        </w:trPr>
        <w:tc>
          <w:tcPr>
            <w:tcW w:w="4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>指导教师签字：</w:t>
            </w: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                 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年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月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 xml:space="preserve">  </w:t>
            </w:r>
            <w:r w:rsidRPr="00B25623">
              <w:rPr>
                <w:rFonts w:eastAsia="仿宋_GB2312"/>
                <w:kern w:val="0"/>
                <w:sz w:val="24"/>
                <w:szCs w:val="28"/>
              </w:rPr>
              <w:t>日</w:t>
            </w:r>
          </w:p>
        </w:tc>
        <w:tc>
          <w:tcPr>
            <w:tcW w:w="44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Pr="00B25623" w:rsidRDefault="00615D0C" w:rsidP="007C271A">
            <w:pPr>
              <w:adjustRightInd w:val="0"/>
              <w:snapToGrid w:val="0"/>
              <w:rPr>
                <w:rFonts w:eastAsia="仿宋_GB2312"/>
                <w:kern w:val="0"/>
                <w:sz w:val="24"/>
                <w:szCs w:val="28"/>
              </w:rPr>
            </w:pPr>
          </w:p>
        </w:tc>
      </w:tr>
    </w:tbl>
    <w:p w:rsidR="0092682B" w:rsidRPr="00B25623" w:rsidRDefault="0092682B" w:rsidP="0092682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bookmarkStart w:id="0" w:name="_GoBack"/>
      <w:bookmarkEnd w:id="0"/>
    </w:p>
    <w:sectPr w:rsidR="0092682B" w:rsidRPr="00B25623" w:rsidSect="005C6DFB">
      <w:pgSz w:w="11906" w:h="16838"/>
      <w:pgMar w:top="85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0FB" w:rsidRDefault="000630FB" w:rsidP="0092682B">
      <w:r>
        <w:separator/>
      </w:r>
    </w:p>
  </w:endnote>
  <w:endnote w:type="continuationSeparator" w:id="0">
    <w:p w:rsidR="000630FB" w:rsidRDefault="000630FB" w:rsidP="0092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0FB" w:rsidRDefault="000630FB" w:rsidP="0092682B">
      <w:r>
        <w:separator/>
      </w:r>
    </w:p>
  </w:footnote>
  <w:footnote w:type="continuationSeparator" w:id="0">
    <w:p w:rsidR="000630FB" w:rsidRDefault="000630FB" w:rsidP="00926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3C4"/>
    <w:multiLevelType w:val="hybridMultilevel"/>
    <w:tmpl w:val="0BDE8DA4"/>
    <w:lvl w:ilvl="0" w:tplc="4BC08E16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017D1"/>
    <w:multiLevelType w:val="hybridMultilevel"/>
    <w:tmpl w:val="F43EAADC"/>
    <w:lvl w:ilvl="0" w:tplc="8DB4CA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52"/>
    <w:rsid w:val="000630FB"/>
    <w:rsid w:val="000C7031"/>
    <w:rsid w:val="00166CFF"/>
    <w:rsid w:val="00175148"/>
    <w:rsid w:val="0026085F"/>
    <w:rsid w:val="002A39AF"/>
    <w:rsid w:val="002E7086"/>
    <w:rsid w:val="004052D7"/>
    <w:rsid w:val="00492DA0"/>
    <w:rsid w:val="004C4987"/>
    <w:rsid w:val="004D78AF"/>
    <w:rsid w:val="00615D0C"/>
    <w:rsid w:val="0063304D"/>
    <w:rsid w:val="00640E52"/>
    <w:rsid w:val="00665C84"/>
    <w:rsid w:val="0069586B"/>
    <w:rsid w:val="00730681"/>
    <w:rsid w:val="00771F78"/>
    <w:rsid w:val="007C271A"/>
    <w:rsid w:val="007D14C3"/>
    <w:rsid w:val="00882BE0"/>
    <w:rsid w:val="008C7AE1"/>
    <w:rsid w:val="008D37D4"/>
    <w:rsid w:val="0092682B"/>
    <w:rsid w:val="009620C6"/>
    <w:rsid w:val="00A26DBB"/>
    <w:rsid w:val="00A76ECA"/>
    <w:rsid w:val="00AA3E3B"/>
    <w:rsid w:val="00B111E4"/>
    <w:rsid w:val="00B45F82"/>
    <w:rsid w:val="00B57F38"/>
    <w:rsid w:val="00BE6A67"/>
    <w:rsid w:val="00BF2E76"/>
    <w:rsid w:val="00C74EF1"/>
    <w:rsid w:val="00D04C1A"/>
    <w:rsid w:val="00D73EDC"/>
    <w:rsid w:val="00DF5FCA"/>
    <w:rsid w:val="00F05D05"/>
    <w:rsid w:val="00F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C6FED-BA8A-41D4-B7B5-7B8243F1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8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82B"/>
    <w:rPr>
      <w:sz w:val="18"/>
      <w:szCs w:val="18"/>
    </w:rPr>
  </w:style>
  <w:style w:type="paragraph" w:styleId="a7">
    <w:name w:val="List Paragraph"/>
    <w:basedOn w:val="a"/>
    <w:uiPriority w:val="34"/>
    <w:qFormat/>
    <w:rsid w:val="000C70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 Hongxia</cp:lastModifiedBy>
  <cp:revision>34</cp:revision>
  <dcterms:created xsi:type="dcterms:W3CDTF">2017-10-30T08:01:00Z</dcterms:created>
  <dcterms:modified xsi:type="dcterms:W3CDTF">2018-11-05T01:50:00Z</dcterms:modified>
</cp:coreProperties>
</file>