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8DD" w:rsidRDefault="009A609D" w:rsidP="009265E5">
      <w:pPr>
        <w:pStyle w:val="1"/>
        <w:spacing w:before="100" w:after="100"/>
        <w:jc w:val="center"/>
        <w:rPr>
          <w:rFonts w:ascii="微软雅黑" w:eastAsia="微软雅黑" w:hAnsi="微软雅黑"/>
          <w:sz w:val="32"/>
          <w:szCs w:val="32"/>
        </w:rPr>
      </w:pPr>
      <w:r w:rsidRPr="009265E5">
        <w:rPr>
          <w:rFonts w:ascii="微软雅黑" w:eastAsia="微软雅黑" w:hAnsi="微软雅黑" w:hint="eastAsia"/>
          <w:sz w:val="32"/>
          <w:szCs w:val="32"/>
        </w:rPr>
        <w:t>X-</w:t>
      </w:r>
      <w:r w:rsidRPr="009265E5">
        <w:rPr>
          <w:rFonts w:ascii="微软雅黑" w:eastAsia="微软雅黑" w:hAnsi="微软雅黑"/>
          <w:sz w:val="32"/>
          <w:szCs w:val="32"/>
        </w:rPr>
        <w:t>Battle</w:t>
      </w:r>
      <w:r w:rsidR="00AA6EC6">
        <w:rPr>
          <w:rFonts w:ascii="微软雅黑" w:eastAsia="微软雅黑" w:hAnsi="微软雅黑"/>
          <w:sz w:val="32"/>
          <w:szCs w:val="32"/>
        </w:rPr>
        <w:t>工程训练</w:t>
      </w:r>
      <w:proofErr w:type="gramStart"/>
      <w:r w:rsidR="00AA6EC6">
        <w:rPr>
          <w:rFonts w:ascii="微软雅黑" w:eastAsia="微软雅黑" w:hAnsi="微软雅黑"/>
          <w:sz w:val="32"/>
          <w:szCs w:val="32"/>
        </w:rPr>
        <w:t>营</w:t>
      </w:r>
      <w:r w:rsidR="00C9400D">
        <w:rPr>
          <w:rFonts w:ascii="微软雅黑" w:eastAsia="微软雅黑" w:hAnsi="微软雅黑" w:hint="eastAsia"/>
          <w:sz w:val="32"/>
          <w:szCs w:val="32"/>
        </w:rPr>
        <w:t>安排</w:t>
      </w:r>
      <w:proofErr w:type="gramEnd"/>
      <w:r w:rsidR="00C9400D">
        <w:rPr>
          <w:rFonts w:ascii="微软雅黑" w:eastAsia="微软雅黑" w:hAnsi="微软雅黑" w:hint="eastAsia"/>
          <w:sz w:val="32"/>
          <w:szCs w:val="32"/>
        </w:rPr>
        <w:t>&amp;社员招收细则</w:t>
      </w:r>
    </w:p>
    <w:p w:rsidR="00C9400D" w:rsidRPr="00C9400D" w:rsidRDefault="00C9400D" w:rsidP="00C9400D"/>
    <w:p w:rsidR="00F36616" w:rsidRPr="00F36616" w:rsidRDefault="00F36616" w:rsidP="00F36616">
      <w:pPr>
        <w:jc w:val="center"/>
      </w:pPr>
      <w:r w:rsidRPr="00F36616">
        <w:rPr>
          <w:b/>
          <w:noProof/>
          <w:sz w:val="24"/>
        </w:rPr>
        <w:drawing>
          <wp:inline distT="0" distB="0" distL="0" distR="0" wp14:anchorId="52A62C8B" wp14:editId="4C07A983">
            <wp:extent cx="1397024" cy="959523"/>
            <wp:effectExtent l="0" t="0" r="0" b="0"/>
            <wp:docPr id="1" name="图片 1" descr="C:\Users\Shinelon\Documents\Tencent Files\All Users\QQ\Misc\GroupPortraitWall_3\733347432\2_Bi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nelon\Documents\Tencent Files\All Users\QQ\Misc\GroupPortraitWall_3\733347432\2_BigP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6000" b="94667" l="10000" r="90000">
                                  <a14:foregroundMark x1="39200" y1="76400" x2="39200" y2="76400"/>
                                  <a14:foregroundMark x1="44667" y1="72667" x2="44667" y2="72667"/>
                                  <a14:backgroundMark x1="32533" y1="27867" x2="60000" y2="22933"/>
                                  <a14:backgroundMark x1="80400" y1="60267" x2="80400" y2="70267"/>
                                  <a14:backgroundMark x1="16400" y1="56000" x2="18000" y2="71200"/>
                                  <a14:backgroundMark x1="18533" y1="49467" x2="18533" y2="49467"/>
                                  <a14:backgroundMark x1="19600" y1="47867" x2="19600" y2="47867"/>
                                  <a14:backgroundMark x1="46400" y1="74000" x2="46400" y2="74000"/>
                                  <a14:backgroundMark x1="52267" y1="72667" x2="52267" y2="72667"/>
                                  <a14:backgroundMark x1="48800" y1="71200" x2="48800" y2="71200"/>
                                  <a14:backgroundMark x1="42400" y1="76933" x2="42400" y2="76933"/>
                                  <a14:backgroundMark x1="37333" y1="74000" x2="37333" y2="74000"/>
                                  <a14:backgroundMark x1="32533" y1="74667" x2="32533" y2="74667"/>
                                  <a14:backgroundMark x1="29067" y1="71867" x2="29067" y2="718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0" b="5948"/>
                    <a:stretch/>
                  </pic:blipFill>
                  <pic:spPr bwMode="auto">
                    <a:xfrm>
                      <a:off x="0" y="0"/>
                      <a:ext cx="1415884" cy="97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007" w:rsidRDefault="00411CA7" w:rsidP="00411CA7">
      <w:pPr>
        <w:rPr>
          <w:sz w:val="24"/>
        </w:rPr>
      </w:pPr>
      <w:r w:rsidRPr="00C97007">
        <w:rPr>
          <w:rFonts w:hint="eastAsia"/>
          <w:b/>
          <w:sz w:val="24"/>
        </w:rPr>
        <w:t>1</w:t>
      </w:r>
      <w:r w:rsidRPr="00C97007">
        <w:rPr>
          <w:b/>
          <w:sz w:val="24"/>
        </w:rPr>
        <w:t>.</w:t>
      </w:r>
      <w:r w:rsidR="009A609D" w:rsidRPr="00C97007">
        <w:rPr>
          <w:rFonts w:hint="eastAsia"/>
          <w:b/>
          <w:sz w:val="24"/>
        </w:rPr>
        <w:t>计划时间</w:t>
      </w:r>
    </w:p>
    <w:p w:rsidR="00AB38DD" w:rsidRDefault="00AB38DD" w:rsidP="00411CA7">
      <w:pPr>
        <w:rPr>
          <w:sz w:val="24"/>
        </w:rPr>
      </w:pPr>
      <w:r w:rsidRPr="00411CA7">
        <w:rPr>
          <w:rFonts w:hint="eastAsia"/>
          <w:sz w:val="24"/>
        </w:rPr>
        <w:t>2</w:t>
      </w:r>
      <w:r w:rsidRPr="00411CA7">
        <w:rPr>
          <w:sz w:val="24"/>
        </w:rPr>
        <w:t>019.01.14-2019.01.20</w:t>
      </w:r>
    </w:p>
    <w:p w:rsidR="00152D49" w:rsidRPr="00411CA7" w:rsidRDefault="00152D49" w:rsidP="00411CA7">
      <w:pPr>
        <w:rPr>
          <w:sz w:val="24"/>
        </w:rPr>
      </w:pPr>
      <w:r>
        <w:rPr>
          <w:sz w:val="24"/>
        </w:rPr>
        <w:t>课程时间为每天</w:t>
      </w:r>
      <w:r>
        <w:rPr>
          <w:rFonts w:hint="eastAsia"/>
          <w:sz w:val="24"/>
        </w:rPr>
        <w:t>9:0</w:t>
      </w:r>
      <w:r>
        <w:rPr>
          <w:sz w:val="24"/>
        </w:rPr>
        <w:t>0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:0</w:t>
      </w:r>
      <w:r>
        <w:rPr>
          <w:sz w:val="24"/>
        </w:rPr>
        <w:t>0</w:t>
      </w:r>
      <w:r>
        <w:rPr>
          <w:rFonts w:hint="eastAsia"/>
          <w:sz w:val="24"/>
        </w:rPr>
        <w:t>，</w:t>
      </w:r>
      <w:r w:rsidR="0099580F">
        <w:rPr>
          <w:rFonts w:hint="eastAsia"/>
          <w:sz w:val="24"/>
        </w:rPr>
        <w:t>下午时间为</w:t>
      </w:r>
      <w:r w:rsidR="00BE31E7">
        <w:rPr>
          <w:rFonts w:hint="eastAsia"/>
          <w:sz w:val="24"/>
        </w:rPr>
        <w:t>实践及讨论时间</w:t>
      </w:r>
      <w:r w:rsidR="0099580F">
        <w:rPr>
          <w:rFonts w:hint="eastAsia"/>
          <w:sz w:val="24"/>
        </w:rPr>
        <w:t>。</w:t>
      </w:r>
    </w:p>
    <w:p w:rsidR="00C97007" w:rsidRDefault="000C6C18" w:rsidP="00411CA7">
      <w:pPr>
        <w:rPr>
          <w:b/>
          <w:sz w:val="24"/>
        </w:rPr>
      </w:pPr>
      <w:r w:rsidRPr="00F36616"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-1166050</wp:posOffset>
            </wp:positionH>
            <wp:positionV relativeFrom="paragraph">
              <wp:posOffset>238760</wp:posOffset>
            </wp:positionV>
            <wp:extent cx="7574717" cy="5203920"/>
            <wp:effectExtent l="0" t="0" r="0" b="0"/>
            <wp:wrapNone/>
            <wp:docPr id="3" name="图片 3" descr="C:\Users\Shinelon\Documents\Tencent Files\All Users\QQ\Misc\GroupPortraitWall_3\733347432\2_Bi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nelon\Documents\Tencent Files\All Users\QQ\Misc\GroupPortraitWall_3\733347432\2_BigP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6000" b="94667" l="10000" r="90000">
                                  <a14:foregroundMark x1="39200" y1="76400" x2="39200" y2="76400"/>
                                  <a14:foregroundMark x1="44667" y1="72667" x2="44667" y2="72667"/>
                                  <a14:backgroundMark x1="32533" y1="27867" x2="60000" y2="22933"/>
                                  <a14:backgroundMark x1="80400" y1="60267" x2="80400" y2="70267"/>
                                  <a14:backgroundMark x1="16400" y1="56000" x2="18000" y2="71200"/>
                                  <a14:backgroundMark x1="18533" y1="49467" x2="18533" y2="49467"/>
                                  <a14:backgroundMark x1="19600" y1="47867" x2="19600" y2="47867"/>
                                  <a14:backgroundMark x1="46400" y1="74000" x2="46400" y2="74000"/>
                                  <a14:backgroundMark x1="52267" y1="72667" x2="52267" y2="72667"/>
                                  <a14:backgroundMark x1="48800" y1="71200" x2="48800" y2="71200"/>
                                  <a14:backgroundMark x1="42400" y1="76933" x2="42400" y2="76933"/>
                                  <a14:backgroundMark x1="37333" y1="74000" x2="37333" y2="74000"/>
                                  <a14:backgroundMark x1="32533" y1="74667" x2="32533" y2="74667"/>
                                  <a14:backgroundMark x1="29067" y1="71867" x2="29067" y2="71867"/>
                                </a14:backgroundRemoval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0" b="5948"/>
                    <a:stretch/>
                  </pic:blipFill>
                  <pic:spPr bwMode="auto">
                    <a:xfrm>
                      <a:off x="0" y="0"/>
                      <a:ext cx="7574717" cy="52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CA7" w:rsidRPr="00C97007">
        <w:rPr>
          <w:rFonts w:hint="eastAsia"/>
          <w:b/>
          <w:sz w:val="24"/>
        </w:rPr>
        <w:t>2</w:t>
      </w:r>
      <w:r w:rsidR="00411CA7" w:rsidRPr="00C97007">
        <w:rPr>
          <w:b/>
          <w:sz w:val="24"/>
        </w:rPr>
        <w:t>.</w:t>
      </w:r>
      <w:r w:rsidR="00203513" w:rsidRPr="00C97007">
        <w:rPr>
          <w:rFonts w:hint="eastAsia"/>
          <w:b/>
          <w:sz w:val="24"/>
        </w:rPr>
        <w:t>课程地点</w:t>
      </w:r>
    </w:p>
    <w:p w:rsidR="00203513" w:rsidRPr="00411CA7" w:rsidRDefault="00152D49" w:rsidP="00411CA7">
      <w:pPr>
        <w:rPr>
          <w:sz w:val="24"/>
        </w:rPr>
      </w:pPr>
      <w:r>
        <w:rPr>
          <w:rFonts w:hint="eastAsia"/>
          <w:sz w:val="24"/>
        </w:rPr>
        <w:t>一校区</w:t>
      </w:r>
      <w:r w:rsidR="007776D2">
        <w:rPr>
          <w:rFonts w:hint="eastAsia"/>
          <w:sz w:val="24"/>
        </w:rPr>
        <w:t>8</w:t>
      </w:r>
      <w:r w:rsidR="007776D2">
        <w:rPr>
          <w:rFonts w:hint="eastAsia"/>
          <w:sz w:val="24"/>
        </w:rPr>
        <w:t>号楼</w:t>
      </w:r>
      <w:r w:rsidR="00203513" w:rsidRPr="00411CA7">
        <w:rPr>
          <w:rFonts w:hint="eastAsia"/>
          <w:sz w:val="24"/>
        </w:rPr>
        <w:t>工程实训中心</w:t>
      </w:r>
      <w:r w:rsidR="00203513" w:rsidRPr="00411CA7">
        <w:rPr>
          <w:rFonts w:hint="eastAsia"/>
          <w:sz w:val="24"/>
        </w:rPr>
        <w:t>3</w:t>
      </w:r>
      <w:r w:rsidR="00203513" w:rsidRPr="00411CA7">
        <w:rPr>
          <w:rFonts w:hint="eastAsia"/>
          <w:sz w:val="24"/>
        </w:rPr>
        <w:t>楼（待定，如有修改另行通知）</w:t>
      </w:r>
    </w:p>
    <w:p w:rsidR="00C97007" w:rsidRDefault="00411CA7" w:rsidP="00411CA7">
      <w:pPr>
        <w:rPr>
          <w:b/>
          <w:sz w:val="24"/>
        </w:rPr>
      </w:pPr>
      <w:r w:rsidRPr="00C97007">
        <w:rPr>
          <w:rFonts w:hint="eastAsia"/>
          <w:b/>
          <w:sz w:val="24"/>
        </w:rPr>
        <w:t>3</w:t>
      </w:r>
      <w:r w:rsidRPr="00C97007">
        <w:rPr>
          <w:b/>
          <w:sz w:val="24"/>
        </w:rPr>
        <w:t>.</w:t>
      </w:r>
      <w:r w:rsidRPr="00C97007">
        <w:rPr>
          <w:b/>
          <w:sz w:val="24"/>
        </w:rPr>
        <w:t>课程目标</w:t>
      </w:r>
    </w:p>
    <w:p w:rsidR="00411CA7" w:rsidRDefault="00D91E79" w:rsidP="00246ED8">
      <w:pPr>
        <w:ind w:firstLine="420"/>
        <w:rPr>
          <w:sz w:val="24"/>
        </w:rPr>
      </w:pPr>
      <w:r>
        <w:rPr>
          <w:sz w:val="24"/>
        </w:rPr>
        <w:t>介绍</w:t>
      </w:r>
      <w:r w:rsidR="00411CA7">
        <w:rPr>
          <w:sz w:val="24"/>
        </w:rPr>
        <w:t>研发机器人所需要学习的内容</w:t>
      </w:r>
      <w:r w:rsidR="00B07BF6">
        <w:rPr>
          <w:rFonts w:hint="eastAsia"/>
          <w:sz w:val="24"/>
        </w:rPr>
        <w:t>；</w:t>
      </w:r>
      <w:r w:rsidR="006954C3">
        <w:rPr>
          <w:rFonts w:hint="eastAsia"/>
          <w:sz w:val="24"/>
        </w:rPr>
        <w:t>深挖各学科理论知识的在项目研发与技术创新中的应用</w:t>
      </w:r>
      <w:r w:rsidR="00B07BF6">
        <w:rPr>
          <w:rFonts w:hint="eastAsia"/>
          <w:sz w:val="24"/>
        </w:rPr>
        <w:t>；</w:t>
      </w:r>
      <w:proofErr w:type="gramStart"/>
      <w:r w:rsidR="006954C3">
        <w:rPr>
          <w:rFonts w:hint="eastAsia"/>
          <w:sz w:val="24"/>
        </w:rPr>
        <w:t>筛选少</w:t>
      </w:r>
      <w:proofErr w:type="gramEnd"/>
      <w:r w:rsidR="006954C3">
        <w:rPr>
          <w:rFonts w:hint="eastAsia"/>
          <w:sz w:val="24"/>
        </w:rPr>
        <w:t>部分学习能力、技术能力及</w:t>
      </w:r>
      <w:r w:rsidR="00377A5E">
        <w:rPr>
          <w:rFonts w:hint="eastAsia"/>
          <w:sz w:val="24"/>
        </w:rPr>
        <w:t>有</w:t>
      </w:r>
      <w:r w:rsidR="006954C3">
        <w:rPr>
          <w:rFonts w:hint="eastAsia"/>
          <w:sz w:val="24"/>
        </w:rPr>
        <w:t>其他方面能力特长的营员正式进入社团。</w:t>
      </w:r>
    </w:p>
    <w:p w:rsidR="00203513" w:rsidRPr="00C97007" w:rsidRDefault="00411CA7" w:rsidP="00411CA7">
      <w:pPr>
        <w:rPr>
          <w:b/>
          <w:sz w:val="24"/>
        </w:rPr>
      </w:pPr>
      <w:r w:rsidRPr="00C97007">
        <w:rPr>
          <w:b/>
          <w:sz w:val="24"/>
        </w:rPr>
        <w:t>4.</w:t>
      </w:r>
      <w:r w:rsidR="00203513" w:rsidRPr="00C97007">
        <w:rPr>
          <w:b/>
          <w:sz w:val="24"/>
        </w:rPr>
        <w:t>课程安排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3392"/>
        <w:gridCol w:w="2074"/>
      </w:tblGrid>
      <w:tr w:rsidR="009A609D" w:rsidRPr="0010739C" w:rsidTr="004C744D">
        <w:trPr>
          <w:trHeight w:val="311"/>
          <w:jc w:val="center"/>
        </w:trPr>
        <w:tc>
          <w:tcPr>
            <w:tcW w:w="1271" w:type="dxa"/>
            <w:shd w:val="clear" w:color="auto" w:fill="BDD6EE" w:themeFill="accent1" w:themeFillTint="66"/>
          </w:tcPr>
          <w:p w:rsidR="009A609D" w:rsidRPr="008353E2" w:rsidRDefault="009A609D" w:rsidP="00EF46C5">
            <w:pPr>
              <w:spacing w:line="600" w:lineRule="auto"/>
              <w:jc w:val="center"/>
              <w:rPr>
                <w:b/>
                <w:sz w:val="28"/>
              </w:rPr>
            </w:pPr>
            <w:r w:rsidRPr="008353E2">
              <w:rPr>
                <w:rFonts w:hint="eastAsia"/>
                <w:b/>
                <w:sz w:val="28"/>
              </w:rPr>
              <w:t>序号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9A609D" w:rsidRPr="008353E2" w:rsidRDefault="009A609D" w:rsidP="00EF46C5">
            <w:pPr>
              <w:spacing w:line="600" w:lineRule="auto"/>
              <w:jc w:val="center"/>
              <w:rPr>
                <w:b/>
                <w:sz w:val="28"/>
              </w:rPr>
            </w:pPr>
            <w:r w:rsidRPr="008353E2">
              <w:rPr>
                <w:rFonts w:hint="eastAsia"/>
                <w:b/>
                <w:sz w:val="28"/>
              </w:rPr>
              <w:t>时间</w:t>
            </w:r>
          </w:p>
        </w:tc>
        <w:tc>
          <w:tcPr>
            <w:tcW w:w="3392" w:type="dxa"/>
            <w:shd w:val="clear" w:color="auto" w:fill="BDD6EE" w:themeFill="accent1" w:themeFillTint="66"/>
          </w:tcPr>
          <w:p w:rsidR="009A609D" w:rsidRPr="008353E2" w:rsidRDefault="009A609D" w:rsidP="00EF46C5">
            <w:pPr>
              <w:spacing w:line="600" w:lineRule="auto"/>
              <w:jc w:val="center"/>
              <w:rPr>
                <w:b/>
                <w:sz w:val="28"/>
              </w:rPr>
            </w:pPr>
            <w:r w:rsidRPr="008353E2">
              <w:rPr>
                <w:rFonts w:hint="eastAsia"/>
                <w:b/>
                <w:sz w:val="28"/>
              </w:rPr>
              <w:t>课程内容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9A609D" w:rsidRPr="008353E2" w:rsidRDefault="009A609D" w:rsidP="00EF46C5">
            <w:pPr>
              <w:spacing w:line="600" w:lineRule="auto"/>
              <w:jc w:val="center"/>
              <w:rPr>
                <w:b/>
                <w:sz w:val="28"/>
              </w:rPr>
            </w:pPr>
            <w:r w:rsidRPr="008353E2">
              <w:rPr>
                <w:rFonts w:hint="eastAsia"/>
                <w:b/>
                <w:sz w:val="28"/>
              </w:rPr>
              <w:t>主讲人</w:t>
            </w:r>
          </w:p>
        </w:tc>
      </w:tr>
      <w:tr w:rsidR="009A609D" w:rsidRPr="0010739C" w:rsidTr="00890A1A">
        <w:trPr>
          <w:trHeight w:val="851"/>
          <w:jc w:val="center"/>
        </w:trPr>
        <w:tc>
          <w:tcPr>
            <w:tcW w:w="1271" w:type="dxa"/>
            <w:shd w:val="clear" w:color="auto" w:fill="EDEDED" w:themeFill="accent3" w:themeFillTint="33"/>
          </w:tcPr>
          <w:p w:rsidR="009A609D" w:rsidRPr="00EF46C5" w:rsidRDefault="00EF46C5" w:rsidP="00EF46C5">
            <w:pPr>
              <w:spacing w:line="600" w:lineRule="auto"/>
              <w:jc w:val="center"/>
              <w:rPr>
                <w:b/>
                <w:sz w:val="32"/>
              </w:rPr>
            </w:pPr>
            <w:r w:rsidRPr="00EF46C5">
              <w:rPr>
                <w:rFonts w:hint="eastAsia"/>
                <w:b/>
                <w:sz w:val="32"/>
              </w:rPr>
              <w:t>Day</w:t>
            </w:r>
            <w:r w:rsidRPr="00EF46C5">
              <w:rPr>
                <w:b/>
                <w:sz w:val="32"/>
              </w:rPr>
              <w:t>1</w:t>
            </w:r>
          </w:p>
        </w:tc>
        <w:tc>
          <w:tcPr>
            <w:tcW w:w="1559" w:type="dxa"/>
            <w:vAlign w:val="center"/>
          </w:tcPr>
          <w:p w:rsidR="009A609D" w:rsidRPr="008353E2" w:rsidRDefault="009265E5" w:rsidP="009265E5">
            <w:pPr>
              <w:jc w:val="center"/>
              <w:rPr>
                <w:sz w:val="24"/>
              </w:rPr>
            </w:pPr>
            <w:r w:rsidRPr="008353E2">
              <w:rPr>
                <w:rFonts w:hint="eastAsia"/>
                <w:sz w:val="24"/>
              </w:rPr>
              <w:t>0</w:t>
            </w:r>
            <w:r w:rsidRPr="008353E2">
              <w:rPr>
                <w:sz w:val="24"/>
              </w:rPr>
              <w:t>1</w:t>
            </w:r>
            <w:r w:rsidR="002F678C">
              <w:rPr>
                <w:rFonts w:hint="eastAsia"/>
                <w:sz w:val="24"/>
              </w:rPr>
              <w:t>.</w:t>
            </w:r>
            <w:r w:rsidRPr="008353E2">
              <w:rPr>
                <w:sz w:val="24"/>
              </w:rPr>
              <w:t>14</w:t>
            </w:r>
          </w:p>
        </w:tc>
        <w:tc>
          <w:tcPr>
            <w:tcW w:w="3392" w:type="dxa"/>
            <w:vAlign w:val="center"/>
          </w:tcPr>
          <w:p w:rsidR="00890A1A" w:rsidRDefault="00C97007" w:rsidP="00A467C1">
            <w:pPr>
              <w:jc w:val="left"/>
              <w:rPr>
                <w:sz w:val="24"/>
              </w:rPr>
            </w:pPr>
            <w:r w:rsidRPr="008353E2">
              <w:rPr>
                <w:sz w:val="24"/>
              </w:rPr>
              <w:t>A</w:t>
            </w:r>
            <w:r w:rsidR="00AC36B6">
              <w:rPr>
                <w:rFonts w:hint="eastAsia"/>
                <w:sz w:val="24"/>
              </w:rPr>
              <w:t>开营宣讲、</w:t>
            </w:r>
            <w:r w:rsidRPr="008353E2">
              <w:rPr>
                <w:rFonts w:hint="eastAsia"/>
                <w:sz w:val="24"/>
              </w:rPr>
              <w:t>课程目标</w:t>
            </w:r>
          </w:p>
          <w:p w:rsidR="009A609D" w:rsidRPr="008353E2" w:rsidRDefault="00C97007" w:rsidP="00A467C1">
            <w:pPr>
              <w:jc w:val="left"/>
              <w:rPr>
                <w:sz w:val="24"/>
              </w:rPr>
            </w:pPr>
            <w:r w:rsidRPr="008353E2">
              <w:rPr>
                <w:rFonts w:hint="eastAsia"/>
                <w:sz w:val="24"/>
              </w:rPr>
              <w:t>B</w:t>
            </w:r>
            <w:r w:rsidRPr="008353E2">
              <w:rPr>
                <w:rFonts w:hint="eastAsia"/>
                <w:sz w:val="24"/>
              </w:rPr>
              <w:t>建造一台机器人的知识体系</w:t>
            </w:r>
          </w:p>
        </w:tc>
        <w:tc>
          <w:tcPr>
            <w:tcW w:w="2074" w:type="dxa"/>
            <w:vAlign w:val="center"/>
          </w:tcPr>
          <w:p w:rsidR="009A609D" w:rsidRPr="008353E2" w:rsidRDefault="00C97007" w:rsidP="009265E5">
            <w:pPr>
              <w:jc w:val="center"/>
              <w:rPr>
                <w:sz w:val="24"/>
              </w:rPr>
            </w:pPr>
            <w:r w:rsidRPr="008353E2">
              <w:rPr>
                <w:rFonts w:hint="eastAsia"/>
                <w:sz w:val="24"/>
              </w:rPr>
              <w:t>李蕴洲</w:t>
            </w:r>
            <w:r w:rsidR="00813C12">
              <w:rPr>
                <w:rFonts w:hint="eastAsia"/>
                <w:sz w:val="24"/>
              </w:rPr>
              <w:t>/</w:t>
            </w:r>
            <w:r w:rsidR="00813C12">
              <w:rPr>
                <w:rFonts w:hint="eastAsia"/>
                <w:sz w:val="24"/>
              </w:rPr>
              <w:t>魏晋</w:t>
            </w:r>
          </w:p>
        </w:tc>
      </w:tr>
      <w:tr w:rsidR="009A609D" w:rsidRPr="0010739C" w:rsidTr="00890A1A">
        <w:trPr>
          <w:trHeight w:val="851"/>
          <w:jc w:val="center"/>
        </w:trPr>
        <w:tc>
          <w:tcPr>
            <w:tcW w:w="1271" w:type="dxa"/>
            <w:shd w:val="clear" w:color="auto" w:fill="EDEDED" w:themeFill="accent3" w:themeFillTint="33"/>
          </w:tcPr>
          <w:p w:rsidR="009A609D" w:rsidRPr="0010739C" w:rsidRDefault="00EF46C5" w:rsidP="00EF46C5">
            <w:pPr>
              <w:spacing w:line="600" w:lineRule="auto"/>
              <w:jc w:val="center"/>
              <w:rPr>
                <w:b/>
                <w:sz w:val="24"/>
              </w:rPr>
            </w:pPr>
            <w:r w:rsidRPr="00EF46C5">
              <w:rPr>
                <w:rFonts w:hint="eastAsia"/>
                <w:b/>
                <w:sz w:val="32"/>
              </w:rPr>
              <w:t>Day</w:t>
            </w:r>
            <w:r>
              <w:rPr>
                <w:b/>
                <w:sz w:val="32"/>
              </w:rPr>
              <w:t>2</w:t>
            </w:r>
          </w:p>
        </w:tc>
        <w:tc>
          <w:tcPr>
            <w:tcW w:w="1559" w:type="dxa"/>
            <w:vAlign w:val="center"/>
          </w:tcPr>
          <w:p w:rsidR="009A609D" w:rsidRPr="008353E2" w:rsidRDefault="009265E5" w:rsidP="009265E5">
            <w:pPr>
              <w:jc w:val="center"/>
              <w:rPr>
                <w:sz w:val="24"/>
              </w:rPr>
            </w:pPr>
            <w:r w:rsidRPr="008353E2">
              <w:rPr>
                <w:rFonts w:hint="eastAsia"/>
                <w:sz w:val="24"/>
              </w:rPr>
              <w:t>0</w:t>
            </w:r>
            <w:r w:rsidRPr="008353E2">
              <w:rPr>
                <w:sz w:val="24"/>
              </w:rPr>
              <w:t>1</w:t>
            </w:r>
            <w:r w:rsidR="002F678C">
              <w:rPr>
                <w:sz w:val="24"/>
              </w:rPr>
              <w:t>.</w:t>
            </w:r>
            <w:r w:rsidRPr="008353E2">
              <w:rPr>
                <w:sz w:val="24"/>
              </w:rPr>
              <w:t>15</w:t>
            </w:r>
          </w:p>
        </w:tc>
        <w:tc>
          <w:tcPr>
            <w:tcW w:w="3392" w:type="dxa"/>
            <w:vAlign w:val="center"/>
          </w:tcPr>
          <w:p w:rsidR="00890A1A" w:rsidRDefault="00C97007" w:rsidP="00A467C1">
            <w:pPr>
              <w:jc w:val="left"/>
              <w:rPr>
                <w:sz w:val="24"/>
              </w:rPr>
            </w:pPr>
            <w:r w:rsidRPr="008353E2">
              <w:rPr>
                <w:rFonts w:hint="eastAsia"/>
                <w:sz w:val="24"/>
              </w:rPr>
              <w:t>A</w:t>
            </w:r>
            <w:r w:rsidRPr="008353E2">
              <w:rPr>
                <w:sz w:val="24"/>
              </w:rPr>
              <w:t>工程建模标准</w:t>
            </w:r>
          </w:p>
          <w:p w:rsidR="009A609D" w:rsidRPr="008353E2" w:rsidRDefault="00C97007" w:rsidP="00A467C1">
            <w:pPr>
              <w:jc w:val="left"/>
              <w:rPr>
                <w:sz w:val="24"/>
              </w:rPr>
            </w:pPr>
            <w:r w:rsidRPr="008353E2">
              <w:rPr>
                <w:sz w:val="24"/>
              </w:rPr>
              <w:t>B</w:t>
            </w:r>
            <w:r w:rsidRPr="008353E2">
              <w:rPr>
                <w:sz w:val="24"/>
              </w:rPr>
              <w:t>制图基础及工艺常识</w:t>
            </w:r>
          </w:p>
        </w:tc>
        <w:tc>
          <w:tcPr>
            <w:tcW w:w="2074" w:type="dxa"/>
            <w:vAlign w:val="center"/>
          </w:tcPr>
          <w:p w:rsidR="009A609D" w:rsidRPr="008353E2" w:rsidRDefault="00C97007" w:rsidP="009265E5">
            <w:pPr>
              <w:jc w:val="center"/>
              <w:rPr>
                <w:sz w:val="24"/>
              </w:rPr>
            </w:pPr>
            <w:r w:rsidRPr="008353E2">
              <w:rPr>
                <w:rFonts w:hint="eastAsia"/>
                <w:sz w:val="24"/>
              </w:rPr>
              <w:t>魏晋</w:t>
            </w:r>
          </w:p>
        </w:tc>
      </w:tr>
      <w:tr w:rsidR="009A609D" w:rsidRPr="0010739C" w:rsidTr="00890A1A">
        <w:trPr>
          <w:trHeight w:val="851"/>
          <w:jc w:val="center"/>
        </w:trPr>
        <w:tc>
          <w:tcPr>
            <w:tcW w:w="1271" w:type="dxa"/>
            <w:shd w:val="clear" w:color="auto" w:fill="EDEDED" w:themeFill="accent3" w:themeFillTint="33"/>
          </w:tcPr>
          <w:p w:rsidR="009A609D" w:rsidRPr="0010739C" w:rsidRDefault="00EF46C5" w:rsidP="00EF46C5">
            <w:pPr>
              <w:spacing w:line="600" w:lineRule="auto"/>
              <w:jc w:val="center"/>
              <w:rPr>
                <w:b/>
                <w:sz w:val="24"/>
              </w:rPr>
            </w:pPr>
            <w:r w:rsidRPr="00EF46C5">
              <w:rPr>
                <w:rFonts w:hint="eastAsia"/>
                <w:b/>
                <w:sz w:val="32"/>
              </w:rPr>
              <w:t>Day</w:t>
            </w:r>
            <w:r>
              <w:rPr>
                <w:b/>
                <w:sz w:val="32"/>
              </w:rPr>
              <w:t>3</w:t>
            </w:r>
          </w:p>
        </w:tc>
        <w:tc>
          <w:tcPr>
            <w:tcW w:w="1559" w:type="dxa"/>
            <w:vAlign w:val="center"/>
          </w:tcPr>
          <w:p w:rsidR="009A609D" w:rsidRPr="008353E2" w:rsidRDefault="009265E5" w:rsidP="009265E5">
            <w:pPr>
              <w:jc w:val="center"/>
              <w:rPr>
                <w:sz w:val="24"/>
              </w:rPr>
            </w:pPr>
            <w:r w:rsidRPr="008353E2">
              <w:rPr>
                <w:rFonts w:hint="eastAsia"/>
                <w:sz w:val="24"/>
              </w:rPr>
              <w:t>0</w:t>
            </w:r>
            <w:r w:rsidRPr="008353E2">
              <w:rPr>
                <w:sz w:val="24"/>
              </w:rPr>
              <w:t>116</w:t>
            </w:r>
          </w:p>
        </w:tc>
        <w:tc>
          <w:tcPr>
            <w:tcW w:w="3392" w:type="dxa"/>
            <w:vAlign w:val="center"/>
          </w:tcPr>
          <w:p w:rsidR="00890A1A" w:rsidRDefault="00BF3F14" w:rsidP="00A467C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电气</w:t>
            </w:r>
            <w:r w:rsidR="00FB43BE">
              <w:rPr>
                <w:rFonts w:hint="eastAsia"/>
                <w:sz w:val="24"/>
              </w:rPr>
              <w:t>及控制</w:t>
            </w:r>
            <w:r>
              <w:rPr>
                <w:rFonts w:hint="eastAsia"/>
                <w:sz w:val="24"/>
              </w:rPr>
              <w:t>系统</w:t>
            </w:r>
          </w:p>
          <w:p w:rsidR="009A609D" w:rsidRPr="008353E2" w:rsidRDefault="00BF3F14" w:rsidP="00A467C1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  <w:r w:rsidR="00FB7B94">
              <w:rPr>
                <w:sz w:val="24"/>
              </w:rPr>
              <w:t>电路</w:t>
            </w:r>
            <w:r>
              <w:rPr>
                <w:sz w:val="24"/>
              </w:rPr>
              <w:t>基础及</w:t>
            </w:r>
            <w:r w:rsidR="00FB7B94">
              <w:rPr>
                <w:sz w:val="24"/>
              </w:rPr>
              <w:t>元件</w:t>
            </w:r>
            <w:r>
              <w:rPr>
                <w:sz w:val="24"/>
              </w:rPr>
              <w:t>选型</w:t>
            </w:r>
          </w:p>
        </w:tc>
        <w:tc>
          <w:tcPr>
            <w:tcW w:w="2074" w:type="dxa"/>
            <w:vAlign w:val="center"/>
          </w:tcPr>
          <w:p w:rsidR="009A609D" w:rsidRPr="008353E2" w:rsidRDefault="00BF3F14" w:rsidP="009265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李立东</w:t>
            </w:r>
          </w:p>
        </w:tc>
      </w:tr>
      <w:tr w:rsidR="009A609D" w:rsidRPr="0010739C" w:rsidTr="00890A1A">
        <w:trPr>
          <w:trHeight w:val="851"/>
          <w:jc w:val="center"/>
        </w:trPr>
        <w:tc>
          <w:tcPr>
            <w:tcW w:w="1271" w:type="dxa"/>
            <w:shd w:val="clear" w:color="auto" w:fill="EDEDED" w:themeFill="accent3" w:themeFillTint="33"/>
          </w:tcPr>
          <w:p w:rsidR="009A609D" w:rsidRPr="0010739C" w:rsidRDefault="00EF46C5" w:rsidP="00EF46C5">
            <w:pPr>
              <w:spacing w:line="600" w:lineRule="auto"/>
              <w:jc w:val="center"/>
              <w:rPr>
                <w:b/>
                <w:sz w:val="24"/>
              </w:rPr>
            </w:pPr>
            <w:r w:rsidRPr="00EF46C5">
              <w:rPr>
                <w:rFonts w:hint="eastAsia"/>
                <w:b/>
                <w:sz w:val="32"/>
              </w:rPr>
              <w:t>Day</w:t>
            </w:r>
            <w:r>
              <w:rPr>
                <w:b/>
                <w:sz w:val="32"/>
              </w:rPr>
              <w:t>4</w:t>
            </w:r>
          </w:p>
        </w:tc>
        <w:tc>
          <w:tcPr>
            <w:tcW w:w="1559" w:type="dxa"/>
            <w:vAlign w:val="center"/>
          </w:tcPr>
          <w:p w:rsidR="009A609D" w:rsidRPr="008353E2" w:rsidRDefault="009265E5" w:rsidP="009265E5">
            <w:pPr>
              <w:jc w:val="center"/>
              <w:rPr>
                <w:sz w:val="24"/>
              </w:rPr>
            </w:pPr>
            <w:r w:rsidRPr="008353E2">
              <w:rPr>
                <w:rFonts w:hint="eastAsia"/>
                <w:sz w:val="24"/>
              </w:rPr>
              <w:t>0</w:t>
            </w:r>
            <w:r w:rsidRPr="008353E2">
              <w:rPr>
                <w:sz w:val="24"/>
              </w:rPr>
              <w:t>1</w:t>
            </w:r>
            <w:r w:rsidR="002F678C">
              <w:rPr>
                <w:sz w:val="24"/>
              </w:rPr>
              <w:t>.</w:t>
            </w:r>
            <w:r w:rsidRPr="008353E2">
              <w:rPr>
                <w:sz w:val="24"/>
              </w:rPr>
              <w:t>17</w:t>
            </w:r>
          </w:p>
        </w:tc>
        <w:tc>
          <w:tcPr>
            <w:tcW w:w="3392" w:type="dxa"/>
            <w:vAlign w:val="center"/>
          </w:tcPr>
          <w:p w:rsidR="00B171B3" w:rsidRDefault="00BF3F14" w:rsidP="00A467C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="00B171B3">
              <w:rPr>
                <w:rFonts w:hint="eastAsia"/>
                <w:sz w:val="24"/>
              </w:rPr>
              <w:t>工程材料及复合材料</w:t>
            </w:r>
          </w:p>
          <w:p w:rsidR="009A609D" w:rsidRPr="008353E2" w:rsidRDefault="00B171B3" w:rsidP="00A467C1">
            <w:pPr>
              <w:jc w:val="left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>强度仿真与结构优化</w:t>
            </w:r>
          </w:p>
        </w:tc>
        <w:tc>
          <w:tcPr>
            <w:tcW w:w="2074" w:type="dxa"/>
            <w:vAlign w:val="center"/>
          </w:tcPr>
          <w:p w:rsidR="009A609D" w:rsidRPr="008353E2" w:rsidRDefault="00BF3F14" w:rsidP="009265E5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陈德坤</w:t>
            </w:r>
            <w:proofErr w:type="gramEnd"/>
          </w:p>
        </w:tc>
      </w:tr>
      <w:tr w:rsidR="009A609D" w:rsidRPr="0010739C" w:rsidTr="00890A1A">
        <w:trPr>
          <w:trHeight w:val="851"/>
          <w:jc w:val="center"/>
        </w:trPr>
        <w:tc>
          <w:tcPr>
            <w:tcW w:w="1271" w:type="dxa"/>
            <w:shd w:val="clear" w:color="auto" w:fill="EDEDED" w:themeFill="accent3" w:themeFillTint="33"/>
          </w:tcPr>
          <w:p w:rsidR="009A609D" w:rsidRPr="00EF46C5" w:rsidRDefault="00EF46C5" w:rsidP="00EF46C5">
            <w:pPr>
              <w:spacing w:line="600" w:lineRule="auto"/>
              <w:jc w:val="center"/>
              <w:rPr>
                <w:b/>
                <w:sz w:val="32"/>
              </w:rPr>
            </w:pPr>
            <w:r w:rsidRPr="00EF46C5">
              <w:rPr>
                <w:rFonts w:hint="eastAsia"/>
                <w:b/>
                <w:sz w:val="32"/>
              </w:rPr>
              <w:t>Day</w:t>
            </w:r>
            <w:r>
              <w:rPr>
                <w:b/>
                <w:sz w:val="32"/>
              </w:rPr>
              <w:t>5</w:t>
            </w:r>
          </w:p>
        </w:tc>
        <w:tc>
          <w:tcPr>
            <w:tcW w:w="1559" w:type="dxa"/>
            <w:vAlign w:val="center"/>
          </w:tcPr>
          <w:p w:rsidR="009A609D" w:rsidRPr="008353E2" w:rsidRDefault="009265E5" w:rsidP="009265E5">
            <w:pPr>
              <w:jc w:val="center"/>
              <w:rPr>
                <w:sz w:val="24"/>
              </w:rPr>
            </w:pPr>
            <w:r w:rsidRPr="008353E2">
              <w:rPr>
                <w:rFonts w:hint="eastAsia"/>
                <w:sz w:val="24"/>
              </w:rPr>
              <w:t>0</w:t>
            </w:r>
            <w:r w:rsidRPr="008353E2">
              <w:rPr>
                <w:sz w:val="24"/>
              </w:rPr>
              <w:t>1</w:t>
            </w:r>
            <w:r w:rsidR="002F678C">
              <w:rPr>
                <w:sz w:val="24"/>
              </w:rPr>
              <w:t>.</w:t>
            </w:r>
            <w:r w:rsidRPr="008353E2">
              <w:rPr>
                <w:sz w:val="24"/>
              </w:rPr>
              <w:t>18</w:t>
            </w:r>
          </w:p>
        </w:tc>
        <w:tc>
          <w:tcPr>
            <w:tcW w:w="3392" w:type="dxa"/>
            <w:vAlign w:val="center"/>
          </w:tcPr>
          <w:p w:rsidR="004A508D" w:rsidRDefault="003D1147" w:rsidP="00A467C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技术细节</w:t>
            </w:r>
            <w:r w:rsidR="004A3E61">
              <w:rPr>
                <w:sz w:val="24"/>
              </w:rPr>
              <w:t>及安全守则</w:t>
            </w:r>
          </w:p>
          <w:p w:rsidR="009A609D" w:rsidRPr="008353E2" w:rsidRDefault="004A3E61" w:rsidP="00A467C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自主方案设计讨论</w:t>
            </w:r>
            <w:r>
              <w:rPr>
                <w:sz w:val="24"/>
              </w:rPr>
              <w:t>及装配</w:t>
            </w:r>
          </w:p>
        </w:tc>
        <w:tc>
          <w:tcPr>
            <w:tcW w:w="2074" w:type="dxa"/>
            <w:vAlign w:val="center"/>
          </w:tcPr>
          <w:p w:rsidR="009A609D" w:rsidRPr="008353E2" w:rsidRDefault="003D1147" w:rsidP="009265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（全员）</w:t>
            </w:r>
          </w:p>
        </w:tc>
      </w:tr>
      <w:tr w:rsidR="009A609D" w:rsidRPr="0010739C" w:rsidTr="00890A1A">
        <w:trPr>
          <w:trHeight w:val="851"/>
          <w:jc w:val="center"/>
        </w:trPr>
        <w:tc>
          <w:tcPr>
            <w:tcW w:w="1271" w:type="dxa"/>
            <w:shd w:val="clear" w:color="auto" w:fill="EDEDED" w:themeFill="accent3" w:themeFillTint="33"/>
          </w:tcPr>
          <w:p w:rsidR="009A609D" w:rsidRPr="00EF46C5" w:rsidRDefault="00EF46C5" w:rsidP="00EF46C5">
            <w:pPr>
              <w:spacing w:line="600" w:lineRule="auto"/>
              <w:jc w:val="center"/>
              <w:rPr>
                <w:b/>
                <w:sz w:val="32"/>
              </w:rPr>
            </w:pPr>
            <w:r w:rsidRPr="00EF46C5">
              <w:rPr>
                <w:rFonts w:hint="eastAsia"/>
                <w:b/>
                <w:sz w:val="32"/>
              </w:rPr>
              <w:t>Day</w:t>
            </w:r>
            <w:r>
              <w:rPr>
                <w:b/>
                <w:sz w:val="32"/>
              </w:rPr>
              <w:t>6</w:t>
            </w:r>
          </w:p>
        </w:tc>
        <w:tc>
          <w:tcPr>
            <w:tcW w:w="1559" w:type="dxa"/>
            <w:vAlign w:val="center"/>
          </w:tcPr>
          <w:p w:rsidR="009A609D" w:rsidRPr="008353E2" w:rsidRDefault="009265E5" w:rsidP="009265E5">
            <w:pPr>
              <w:jc w:val="center"/>
              <w:rPr>
                <w:sz w:val="24"/>
              </w:rPr>
            </w:pPr>
            <w:r w:rsidRPr="008353E2">
              <w:rPr>
                <w:sz w:val="24"/>
              </w:rPr>
              <w:t>01</w:t>
            </w:r>
            <w:r w:rsidR="002F678C">
              <w:rPr>
                <w:sz w:val="24"/>
              </w:rPr>
              <w:t>.</w:t>
            </w:r>
            <w:r w:rsidRPr="008353E2">
              <w:rPr>
                <w:sz w:val="24"/>
              </w:rPr>
              <w:t>19</w:t>
            </w:r>
          </w:p>
        </w:tc>
        <w:tc>
          <w:tcPr>
            <w:tcW w:w="3392" w:type="dxa"/>
            <w:vAlign w:val="center"/>
          </w:tcPr>
          <w:p w:rsidR="009A609D" w:rsidRPr="008353E2" w:rsidRDefault="004A3E61" w:rsidP="00AD20F2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培训</w:t>
            </w:r>
            <w:r w:rsidRPr="003B3FE7">
              <w:rPr>
                <w:rFonts w:hint="eastAsia"/>
                <w:b/>
                <w:sz w:val="24"/>
              </w:rPr>
              <w:t>考核</w:t>
            </w:r>
          </w:p>
        </w:tc>
        <w:tc>
          <w:tcPr>
            <w:tcW w:w="2074" w:type="dxa"/>
            <w:vAlign w:val="center"/>
          </w:tcPr>
          <w:p w:rsidR="009A609D" w:rsidRPr="008353E2" w:rsidRDefault="003D1147" w:rsidP="009265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（全员）</w:t>
            </w:r>
          </w:p>
        </w:tc>
      </w:tr>
    </w:tbl>
    <w:p w:rsidR="009A609D" w:rsidRDefault="00796EE0">
      <w:pPr>
        <w:rPr>
          <w:b/>
          <w:sz w:val="24"/>
        </w:rPr>
      </w:pPr>
      <w:r>
        <w:rPr>
          <w:rFonts w:hint="eastAsia"/>
          <w:b/>
          <w:sz w:val="24"/>
        </w:rPr>
        <w:t>*</w:t>
      </w:r>
      <w:r w:rsidR="00082EE3">
        <w:rPr>
          <w:rFonts w:hint="eastAsia"/>
          <w:b/>
          <w:sz w:val="24"/>
        </w:rPr>
        <w:t>注意</w:t>
      </w:r>
    </w:p>
    <w:p w:rsidR="00527419" w:rsidRDefault="00875D37">
      <w:pPr>
        <w:rPr>
          <w:b/>
          <w:sz w:val="24"/>
        </w:rPr>
      </w:pPr>
      <w:r>
        <w:rPr>
          <w:rFonts w:hint="eastAsia"/>
          <w:b/>
          <w:sz w:val="24"/>
        </w:rPr>
        <w:t>①</w:t>
      </w:r>
      <w:r w:rsidR="00277A31">
        <w:rPr>
          <w:rFonts w:hint="eastAsia"/>
          <w:b/>
          <w:sz w:val="24"/>
        </w:rPr>
        <w:t>社团正式成员招收考核流程严格，</w:t>
      </w:r>
      <w:r w:rsidR="00082EE3">
        <w:rPr>
          <w:rFonts w:hint="eastAsia"/>
          <w:b/>
          <w:sz w:val="24"/>
        </w:rPr>
        <w:t>需要经过所有课程考核，</w:t>
      </w:r>
      <w:r w:rsidR="009B3F49">
        <w:rPr>
          <w:rFonts w:hint="eastAsia"/>
          <w:b/>
          <w:sz w:val="24"/>
        </w:rPr>
        <w:t>最终结果</w:t>
      </w:r>
      <w:r w:rsidR="00BC7A84">
        <w:rPr>
          <w:rFonts w:hint="eastAsia"/>
          <w:b/>
          <w:sz w:val="24"/>
        </w:rPr>
        <w:t>参考</w:t>
      </w:r>
      <w:r w:rsidR="009B3F49">
        <w:rPr>
          <w:rFonts w:hint="eastAsia"/>
          <w:b/>
          <w:sz w:val="24"/>
        </w:rPr>
        <w:t>每日任务考核</w:t>
      </w:r>
      <w:r w:rsidR="00BC7A84">
        <w:rPr>
          <w:rFonts w:hint="eastAsia"/>
          <w:b/>
          <w:sz w:val="24"/>
        </w:rPr>
        <w:t>结果</w:t>
      </w:r>
      <w:r w:rsidR="00277A31">
        <w:rPr>
          <w:rFonts w:hint="eastAsia"/>
          <w:b/>
          <w:sz w:val="24"/>
        </w:rPr>
        <w:t>。</w:t>
      </w:r>
      <w:r w:rsidR="00B135CF">
        <w:rPr>
          <w:b/>
          <w:sz w:val="24"/>
        </w:rPr>
        <w:t>社团正式成员将由</w:t>
      </w:r>
      <w:r w:rsidR="00527419">
        <w:rPr>
          <w:b/>
          <w:sz w:val="24"/>
        </w:rPr>
        <w:t>校</w:t>
      </w:r>
      <w:r w:rsidR="00B135CF">
        <w:rPr>
          <w:b/>
          <w:sz w:val="24"/>
        </w:rPr>
        <w:t>内</w:t>
      </w:r>
      <w:r w:rsidR="00527419">
        <w:rPr>
          <w:b/>
          <w:sz w:val="24"/>
        </w:rPr>
        <w:t>各专业经验丰富</w:t>
      </w:r>
      <w:r w:rsidR="001F09EB">
        <w:rPr>
          <w:b/>
          <w:sz w:val="24"/>
        </w:rPr>
        <w:t>研究生及博士生</w:t>
      </w:r>
      <w:r w:rsidR="00527419">
        <w:rPr>
          <w:rFonts w:hint="eastAsia"/>
          <w:b/>
          <w:sz w:val="24"/>
        </w:rPr>
        <w:t>学长的直接指导，同时在培养过程中提供校内</w:t>
      </w:r>
      <w:r w:rsidR="00377A5E">
        <w:rPr>
          <w:rFonts w:hint="eastAsia"/>
          <w:b/>
          <w:sz w:val="24"/>
        </w:rPr>
        <w:t>最优质的</w:t>
      </w:r>
      <w:r w:rsidR="00527419">
        <w:rPr>
          <w:rFonts w:hint="eastAsia"/>
          <w:b/>
          <w:sz w:val="24"/>
        </w:rPr>
        <w:t>研发资源及研发经费。</w:t>
      </w:r>
      <w:r w:rsidR="00152D49">
        <w:rPr>
          <w:rFonts w:hint="eastAsia"/>
          <w:b/>
          <w:sz w:val="24"/>
        </w:rPr>
        <w:t>表现</w:t>
      </w:r>
      <w:bookmarkStart w:id="0" w:name="_GoBack"/>
      <w:bookmarkEnd w:id="0"/>
      <w:r w:rsidR="00152D49">
        <w:rPr>
          <w:rFonts w:hint="eastAsia"/>
          <w:b/>
          <w:sz w:val="24"/>
        </w:rPr>
        <w:t>好的小组有机会参加外出赛事。</w:t>
      </w:r>
    </w:p>
    <w:p w:rsidR="00082EE3" w:rsidRDefault="00082EE3">
      <w:pPr>
        <w:rPr>
          <w:b/>
          <w:sz w:val="24"/>
        </w:rPr>
      </w:pPr>
      <w:r>
        <w:rPr>
          <w:rFonts w:hint="eastAsia"/>
          <w:b/>
          <w:sz w:val="24"/>
        </w:rPr>
        <w:t>②</w:t>
      </w:r>
      <w:r w:rsidR="002101AC">
        <w:rPr>
          <w:rFonts w:hint="eastAsia"/>
          <w:b/>
          <w:sz w:val="24"/>
        </w:rPr>
        <w:t>建议参考课程时间，提前订返程车票</w:t>
      </w:r>
      <w:r w:rsidR="004A3E61">
        <w:rPr>
          <w:rFonts w:hint="eastAsia"/>
          <w:b/>
          <w:sz w:val="24"/>
        </w:rPr>
        <w:t>（</w:t>
      </w:r>
      <w:r w:rsidR="008F3D09">
        <w:rPr>
          <w:rFonts w:hint="eastAsia"/>
          <w:b/>
          <w:sz w:val="24"/>
        </w:rPr>
        <w:t>购票</w:t>
      </w:r>
      <w:r w:rsidR="004A3E61">
        <w:rPr>
          <w:rFonts w:hint="eastAsia"/>
          <w:b/>
          <w:sz w:val="24"/>
        </w:rPr>
        <w:t>最早</w:t>
      </w:r>
      <w:r w:rsidR="004A3E61">
        <w:rPr>
          <w:rFonts w:hint="eastAsia"/>
          <w:b/>
          <w:sz w:val="24"/>
        </w:rPr>
        <w:t>2</w:t>
      </w:r>
      <w:r w:rsidR="004A3E61">
        <w:rPr>
          <w:b/>
          <w:sz w:val="24"/>
        </w:rPr>
        <w:t>018.1.19</w:t>
      </w:r>
      <w:r w:rsidR="004A3E61">
        <w:rPr>
          <w:b/>
          <w:sz w:val="24"/>
        </w:rPr>
        <w:t>日晚</w:t>
      </w:r>
      <w:r w:rsidR="004A3E61">
        <w:rPr>
          <w:rFonts w:hint="eastAsia"/>
          <w:b/>
          <w:sz w:val="24"/>
        </w:rPr>
        <w:t>）</w:t>
      </w:r>
    </w:p>
    <w:p w:rsidR="00CD4F01" w:rsidRDefault="00082EE3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③</w:t>
      </w:r>
      <w:r w:rsidR="00AA1C6E">
        <w:rPr>
          <w:rFonts w:hint="eastAsia"/>
          <w:b/>
          <w:sz w:val="24"/>
        </w:rPr>
        <w:t>培训中实际操作需要严格遵守安全规范，如有任何</w:t>
      </w:r>
      <w:r w:rsidR="0067122C">
        <w:rPr>
          <w:rFonts w:hint="eastAsia"/>
          <w:b/>
          <w:sz w:val="24"/>
        </w:rPr>
        <w:t>危险操作立即</w:t>
      </w:r>
      <w:r w:rsidR="00AA1C6E">
        <w:rPr>
          <w:rFonts w:hint="eastAsia"/>
          <w:b/>
          <w:sz w:val="24"/>
        </w:rPr>
        <w:t>除名。</w:t>
      </w:r>
    </w:p>
    <w:p w:rsidR="00527419" w:rsidRDefault="00527419">
      <w:pPr>
        <w:rPr>
          <w:b/>
          <w:sz w:val="24"/>
        </w:rPr>
      </w:pPr>
      <w:r w:rsidRPr="008A06E8">
        <w:rPr>
          <w:rFonts w:asciiTheme="minorEastAsia" w:hAnsiTheme="minorEastAsia" w:hint="eastAsia"/>
          <w:b/>
          <w:sz w:val="24"/>
        </w:rPr>
        <w:t>5</w:t>
      </w:r>
      <w:r w:rsidR="008A06E8">
        <w:rPr>
          <w:rFonts w:hint="eastAsia"/>
          <w:b/>
          <w:sz w:val="24"/>
        </w:rPr>
        <w:t>．</w:t>
      </w:r>
      <w:r w:rsidR="00F25D33">
        <w:rPr>
          <w:rFonts w:hint="eastAsia"/>
          <w:b/>
          <w:sz w:val="24"/>
        </w:rPr>
        <w:t>组织</w:t>
      </w:r>
      <w:r w:rsidR="00CD4F01">
        <w:rPr>
          <w:rFonts w:hint="eastAsia"/>
          <w:b/>
          <w:sz w:val="24"/>
        </w:rPr>
        <w:t>运营</w:t>
      </w:r>
      <w:r w:rsidR="00F65081">
        <w:rPr>
          <w:rFonts w:hint="eastAsia"/>
          <w:b/>
          <w:sz w:val="24"/>
        </w:rPr>
        <w:t>部招募</w:t>
      </w:r>
    </w:p>
    <w:p w:rsidR="00CD4F01" w:rsidRPr="00DE589B" w:rsidRDefault="00EE0F02" w:rsidP="00DE589B">
      <w:pPr>
        <w:ind w:firstLine="420"/>
        <w:rPr>
          <w:sz w:val="24"/>
        </w:rPr>
      </w:pPr>
      <w:r w:rsidRPr="00DE589B">
        <w:rPr>
          <w:rFonts w:hint="eastAsia"/>
          <w:sz w:val="24"/>
        </w:rPr>
        <w:t>①</w:t>
      </w:r>
      <w:r w:rsidR="00F25D33">
        <w:rPr>
          <w:rFonts w:hint="eastAsia"/>
          <w:sz w:val="24"/>
        </w:rPr>
        <w:t>组织</w:t>
      </w:r>
      <w:r w:rsidRPr="00DE589B">
        <w:rPr>
          <w:rFonts w:hint="eastAsia"/>
          <w:sz w:val="24"/>
        </w:rPr>
        <w:t>运营部也是社团的正式成员</w:t>
      </w:r>
      <w:r w:rsidR="001A08B6" w:rsidRPr="00DE589B">
        <w:rPr>
          <w:rFonts w:hint="eastAsia"/>
          <w:sz w:val="24"/>
        </w:rPr>
        <w:t>。</w:t>
      </w:r>
    </w:p>
    <w:p w:rsidR="004C5C4F" w:rsidRDefault="00EE0F02" w:rsidP="004C5C4F">
      <w:pPr>
        <w:ind w:firstLine="420"/>
        <w:rPr>
          <w:sz w:val="24"/>
        </w:rPr>
      </w:pPr>
      <w:r w:rsidRPr="00DE589B">
        <w:rPr>
          <w:rFonts w:hint="eastAsia"/>
          <w:sz w:val="24"/>
        </w:rPr>
        <w:t>②</w:t>
      </w:r>
      <w:r w:rsidR="004D0A4A">
        <w:rPr>
          <w:rFonts w:hint="eastAsia"/>
          <w:sz w:val="24"/>
        </w:rPr>
        <w:t>组织运营部</w:t>
      </w:r>
      <w:r w:rsidR="00377A5E">
        <w:rPr>
          <w:rFonts w:hint="eastAsia"/>
          <w:sz w:val="24"/>
        </w:rPr>
        <w:t>成员</w:t>
      </w:r>
      <w:r w:rsidR="00152D49">
        <w:rPr>
          <w:rFonts w:hint="eastAsia"/>
          <w:sz w:val="24"/>
        </w:rPr>
        <w:t>需要</w:t>
      </w:r>
      <w:r w:rsidR="00377A5E">
        <w:rPr>
          <w:rFonts w:hint="eastAsia"/>
          <w:sz w:val="24"/>
        </w:rPr>
        <w:t>具有</w:t>
      </w:r>
      <w:r w:rsidR="004D0A4A">
        <w:rPr>
          <w:rFonts w:hint="eastAsia"/>
          <w:sz w:val="24"/>
        </w:rPr>
        <w:t>一定的常用软件使用能力、团队沟通组织能力、文稿类撰写能力，由专门的运营人员进行审核。</w:t>
      </w:r>
    </w:p>
    <w:p w:rsidR="004C5C4F" w:rsidRPr="00DE589B" w:rsidRDefault="00DE589B" w:rsidP="004C5C4F">
      <w:pPr>
        <w:ind w:firstLine="420"/>
        <w:rPr>
          <w:sz w:val="24"/>
        </w:rPr>
      </w:pPr>
      <w:r w:rsidRPr="00DE589B">
        <w:rPr>
          <w:rFonts w:asciiTheme="majorEastAsia" w:eastAsiaTheme="majorEastAsia" w:hAnsiTheme="majorEastAsia"/>
          <w:sz w:val="24"/>
        </w:rPr>
        <w:t>③</w:t>
      </w:r>
      <w:r w:rsidR="004D0A4A">
        <w:rPr>
          <w:rFonts w:asciiTheme="majorEastAsia" w:eastAsiaTheme="majorEastAsia" w:hAnsiTheme="majorEastAsia" w:hint="eastAsia"/>
          <w:sz w:val="24"/>
        </w:rPr>
        <w:t>本次报名</w:t>
      </w:r>
      <w:r w:rsidR="004C5C4F" w:rsidRPr="00DE589B">
        <w:rPr>
          <w:rFonts w:hint="eastAsia"/>
          <w:sz w:val="24"/>
        </w:rPr>
        <w:t>申报运营部</w:t>
      </w:r>
      <w:r w:rsidR="004D0A4A">
        <w:rPr>
          <w:rFonts w:hint="eastAsia"/>
          <w:sz w:val="24"/>
        </w:rPr>
        <w:t>成员</w:t>
      </w:r>
      <w:r w:rsidR="004C5C4F" w:rsidRPr="00DE589B">
        <w:rPr>
          <w:rFonts w:hint="eastAsia"/>
          <w:sz w:val="24"/>
        </w:rPr>
        <w:t>可以跳过技术培训考核，提交独立的考核任务并通过面试</w:t>
      </w:r>
      <w:r w:rsidR="004D0A4A">
        <w:rPr>
          <w:rFonts w:hint="eastAsia"/>
          <w:sz w:val="24"/>
        </w:rPr>
        <w:t>，有意向者可主动跟管理员联系</w:t>
      </w:r>
      <w:r w:rsidR="004C5C4F" w:rsidRPr="00DE589B">
        <w:rPr>
          <w:rFonts w:hint="eastAsia"/>
          <w:sz w:val="24"/>
        </w:rPr>
        <w:t>。</w:t>
      </w:r>
    </w:p>
    <w:p w:rsidR="00DE589B" w:rsidRDefault="00152D49" w:rsidP="00DE589B">
      <w:pPr>
        <w:ind w:firstLine="420"/>
        <w:rPr>
          <w:rFonts w:asciiTheme="majorEastAsia" w:eastAsiaTheme="majorEastAsia" w:hAnsiTheme="majorEastAsia"/>
          <w:sz w:val="24"/>
        </w:rPr>
      </w:pPr>
      <w:r w:rsidRPr="00F36616">
        <w:rPr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22D07641" wp14:editId="32556DD0">
            <wp:simplePos x="0" y="0"/>
            <wp:positionH relativeFrom="column">
              <wp:posOffset>-1163320</wp:posOffset>
            </wp:positionH>
            <wp:positionV relativeFrom="paragraph">
              <wp:posOffset>1447784</wp:posOffset>
            </wp:positionV>
            <wp:extent cx="7574717" cy="5203920"/>
            <wp:effectExtent l="0" t="0" r="0" b="0"/>
            <wp:wrapNone/>
            <wp:docPr id="2" name="图片 2" descr="C:\Users\Shinelon\Documents\Tencent Files\All Users\QQ\Misc\GroupPortraitWall_3\733347432\2_Big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nelon\Documents\Tencent Files\All Users\QQ\Misc\GroupPortraitWall_3\733347432\2_BigP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6000" b="94667" l="10000" r="90000">
                                  <a14:foregroundMark x1="39200" y1="76400" x2="39200" y2="76400"/>
                                  <a14:foregroundMark x1="44667" y1="72667" x2="44667" y2="72667"/>
                                  <a14:backgroundMark x1="32533" y1="27867" x2="60000" y2="22933"/>
                                  <a14:backgroundMark x1="80400" y1="60267" x2="80400" y2="70267"/>
                                  <a14:backgroundMark x1="16400" y1="56000" x2="18000" y2="71200"/>
                                  <a14:backgroundMark x1="18533" y1="49467" x2="18533" y2="49467"/>
                                  <a14:backgroundMark x1="19600" y1="47867" x2="19600" y2="47867"/>
                                  <a14:backgroundMark x1="46400" y1="74000" x2="46400" y2="74000"/>
                                  <a14:backgroundMark x1="52267" y1="72667" x2="52267" y2="72667"/>
                                  <a14:backgroundMark x1="48800" y1="71200" x2="48800" y2="71200"/>
                                  <a14:backgroundMark x1="42400" y1="76933" x2="42400" y2="76933"/>
                                  <a14:backgroundMark x1="37333" y1="74000" x2="37333" y2="74000"/>
                                  <a14:backgroundMark x1="32533" y1="74667" x2="32533" y2="74667"/>
                                  <a14:backgroundMark x1="29067" y1="71867" x2="29067" y2="71867"/>
                                </a14:backgroundRemoval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0" b="5948"/>
                    <a:stretch/>
                  </pic:blipFill>
                  <pic:spPr bwMode="auto">
                    <a:xfrm>
                      <a:off x="0" y="0"/>
                      <a:ext cx="7574717" cy="52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sz w:val="24"/>
        </w:rPr>
        <w:t>④在组织参加赛事过程，</w:t>
      </w:r>
      <w:r w:rsidR="00B02A60">
        <w:rPr>
          <w:rFonts w:asciiTheme="majorEastAsia" w:eastAsiaTheme="majorEastAsia" w:hAnsiTheme="majorEastAsia" w:hint="eastAsia"/>
          <w:sz w:val="24"/>
        </w:rPr>
        <w:t>组织运营部</w:t>
      </w:r>
      <w:r w:rsidR="00377A5E">
        <w:rPr>
          <w:rFonts w:asciiTheme="majorEastAsia" w:eastAsiaTheme="majorEastAsia" w:hAnsiTheme="majorEastAsia" w:hint="eastAsia"/>
          <w:sz w:val="24"/>
        </w:rPr>
        <w:t>有机会与工程事业部的小组组队参赛，并负责参赛沟通及管理事宜。</w:t>
      </w:r>
    </w:p>
    <w:p w:rsidR="008A06E8" w:rsidRPr="008A06E8" w:rsidRDefault="008A06E8" w:rsidP="008A06E8">
      <w:pPr>
        <w:rPr>
          <w:rFonts w:asciiTheme="majorEastAsia" w:eastAsiaTheme="majorEastAsia" w:hAnsiTheme="majorEastAsia"/>
          <w:b/>
          <w:sz w:val="24"/>
        </w:rPr>
      </w:pPr>
      <w:r w:rsidRPr="008A06E8">
        <w:rPr>
          <w:rFonts w:asciiTheme="majorEastAsia" w:eastAsiaTheme="majorEastAsia" w:hAnsiTheme="majorEastAsia" w:hint="eastAsia"/>
          <w:b/>
          <w:sz w:val="24"/>
        </w:rPr>
        <w:t>*注意</w:t>
      </w:r>
      <w:r>
        <w:rPr>
          <w:rFonts w:asciiTheme="majorEastAsia" w:eastAsiaTheme="majorEastAsia" w:hAnsiTheme="majorEastAsia" w:hint="eastAsia"/>
          <w:b/>
          <w:sz w:val="24"/>
        </w:rPr>
        <w:t>：组织运营部与工程事业部同属哈尔滨工业大学格斗机器人社团，组织运营部成员同样需要经过严格选拔，共享社团资源。本次报名成员可自主选择是否参加技术培训课程。</w:t>
      </w:r>
    </w:p>
    <w:sectPr w:rsidR="008A06E8" w:rsidRPr="008A06E8" w:rsidSect="00377A5E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A54" w:rsidRDefault="00752A54" w:rsidP="00AB38DD">
      <w:r>
        <w:separator/>
      </w:r>
    </w:p>
  </w:endnote>
  <w:endnote w:type="continuationSeparator" w:id="0">
    <w:p w:rsidR="00752A54" w:rsidRDefault="00752A54" w:rsidP="00AB3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A54" w:rsidRDefault="00752A54" w:rsidP="00AB38DD">
      <w:r>
        <w:separator/>
      </w:r>
    </w:p>
  </w:footnote>
  <w:footnote w:type="continuationSeparator" w:id="0">
    <w:p w:rsidR="00752A54" w:rsidRDefault="00752A54" w:rsidP="00AB3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86636"/>
    <w:multiLevelType w:val="hybridMultilevel"/>
    <w:tmpl w:val="8DC68A90"/>
    <w:lvl w:ilvl="0" w:tplc="CA0A5B3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8E1"/>
    <w:rsid w:val="00027393"/>
    <w:rsid w:val="00082EE3"/>
    <w:rsid w:val="000C6C18"/>
    <w:rsid w:val="000F10E7"/>
    <w:rsid w:val="0010739C"/>
    <w:rsid w:val="00144719"/>
    <w:rsid w:val="00152D49"/>
    <w:rsid w:val="001A08B6"/>
    <w:rsid w:val="001F09EB"/>
    <w:rsid w:val="00203513"/>
    <w:rsid w:val="002101AC"/>
    <w:rsid w:val="00246ED8"/>
    <w:rsid w:val="00277A31"/>
    <w:rsid w:val="002D0E70"/>
    <w:rsid w:val="002D4284"/>
    <w:rsid w:val="002F678C"/>
    <w:rsid w:val="00322036"/>
    <w:rsid w:val="00377A5E"/>
    <w:rsid w:val="003A2E55"/>
    <w:rsid w:val="003A6823"/>
    <w:rsid w:val="003A787A"/>
    <w:rsid w:val="003B14D2"/>
    <w:rsid w:val="003B3FE7"/>
    <w:rsid w:val="003D1147"/>
    <w:rsid w:val="00402A74"/>
    <w:rsid w:val="00411CA7"/>
    <w:rsid w:val="004A3E61"/>
    <w:rsid w:val="004A508D"/>
    <w:rsid w:val="004C5C4F"/>
    <w:rsid w:val="004C744D"/>
    <w:rsid w:val="004D0A4A"/>
    <w:rsid w:val="00527419"/>
    <w:rsid w:val="005821BD"/>
    <w:rsid w:val="005A742C"/>
    <w:rsid w:val="00661E93"/>
    <w:rsid w:val="0067122C"/>
    <w:rsid w:val="006954C3"/>
    <w:rsid w:val="00752A54"/>
    <w:rsid w:val="007776D2"/>
    <w:rsid w:val="00796EE0"/>
    <w:rsid w:val="007E24BA"/>
    <w:rsid w:val="00813C12"/>
    <w:rsid w:val="008353E2"/>
    <w:rsid w:val="00875D37"/>
    <w:rsid w:val="00887C6C"/>
    <w:rsid w:val="00890A1A"/>
    <w:rsid w:val="008A06E8"/>
    <w:rsid w:val="008F3D09"/>
    <w:rsid w:val="00925F5A"/>
    <w:rsid w:val="009265E5"/>
    <w:rsid w:val="009668E1"/>
    <w:rsid w:val="0097006D"/>
    <w:rsid w:val="0099580F"/>
    <w:rsid w:val="009A609D"/>
    <w:rsid w:val="009B3F49"/>
    <w:rsid w:val="00A12141"/>
    <w:rsid w:val="00A467C1"/>
    <w:rsid w:val="00AA1C6E"/>
    <w:rsid w:val="00AA6EC6"/>
    <w:rsid w:val="00AB38DD"/>
    <w:rsid w:val="00AC36B6"/>
    <w:rsid w:val="00AD20F2"/>
    <w:rsid w:val="00B02A60"/>
    <w:rsid w:val="00B07BF6"/>
    <w:rsid w:val="00B135CF"/>
    <w:rsid w:val="00B171B3"/>
    <w:rsid w:val="00B51B09"/>
    <w:rsid w:val="00B536FD"/>
    <w:rsid w:val="00B92CED"/>
    <w:rsid w:val="00BA7B2B"/>
    <w:rsid w:val="00BC7A84"/>
    <w:rsid w:val="00BE31E7"/>
    <w:rsid w:val="00BF3F14"/>
    <w:rsid w:val="00C9400D"/>
    <w:rsid w:val="00C97007"/>
    <w:rsid w:val="00CD3190"/>
    <w:rsid w:val="00CD4943"/>
    <w:rsid w:val="00CD4F01"/>
    <w:rsid w:val="00D63278"/>
    <w:rsid w:val="00D91E79"/>
    <w:rsid w:val="00DE589B"/>
    <w:rsid w:val="00E010A2"/>
    <w:rsid w:val="00E67BD5"/>
    <w:rsid w:val="00EE0F02"/>
    <w:rsid w:val="00EF46C5"/>
    <w:rsid w:val="00F25D33"/>
    <w:rsid w:val="00F36616"/>
    <w:rsid w:val="00F5766B"/>
    <w:rsid w:val="00F65081"/>
    <w:rsid w:val="00FB2DCD"/>
    <w:rsid w:val="00FB43BE"/>
    <w:rsid w:val="00FB7B94"/>
    <w:rsid w:val="00FC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09AF9"/>
  <w15:chartTrackingRefBased/>
  <w15:docId w15:val="{D8F42BC8-B6AB-4ACE-9C52-BEDD869F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6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8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8DD"/>
    <w:rPr>
      <w:sz w:val="18"/>
      <w:szCs w:val="18"/>
    </w:rPr>
  </w:style>
  <w:style w:type="table" w:styleId="a7">
    <w:name w:val="Table Grid"/>
    <w:basedOn w:val="a1"/>
    <w:uiPriority w:val="39"/>
    <w:rsid w:val="009A6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A609D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1073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jin</dc:creator>
  <cp:keywords/>
  <dc:description/>
  <cp:lastModifiedBy>蕴洲 李</cp:lastModifiedBy>
  <cp:revision>2</cp:revision>
  <dcterms:created xsi:type="dcterms:W3CDTF">2018-12-23T07:08:00Z</dcterms:created>
  <dcterms:modified xsi:type="dcterms:W3CDTF">2018-12-23T07:08:00Z</dcterms:modified>
</cp:coreProperties>
</file>