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7650B" w14:textId="1314FFF7" w:rsidR="005E0BE5" w:rsidRDefault="008A7CAE" w:rsidP="008A7CAE">
      <w:pPr>
        <w:pStyle w:val="ListParagraph"/>
        <w:numPr>
          <w:ilvl w:val="0"/>
          <w:numId w:val="1"/>
        </w:numPr>
      </w:pPr>
      <w:r>
        <w:t xml:space="preserve">Relationship </w:t>
      </w:r>
      <w:r w:rsidR="00ED7BAB">
        <w:t xml:space="preserve">between n and m: </w:t>
      </w:r>
      <m:oMath>
        <m:r>
          <w:rPr>
            <w:rFonts w:ascii="Cambria Math" w:hAnsi="Cambria Math"/>
          </w:rPr>
          <m:t>m=1.60</m:t>
        </m:r>
        <m:sSup>
          <m:sSupPr>
            <m:ctrlPr>
              <w:rPr>
                <w:rFonts w:ascii="Cambria Math" w:hAnsi="Cambria Math"/>
                <w:i/>
              </w:rPr>
            </m:ctrlPr>
          </m:sSupPr>
          <m:e>
            <m:r>
              <w:rPr>
                <w:rFonts w:ascii="Cambria Math" w:hAnsi="Cambria Math"/>
              </w:rPr>
              <m:t>n</m:t>
            </m:r>
          </m:e>
          <m:sup>
            <m:r>
              <w:rPr>
                <w:rFonts w:ascii="Cambria Math" w:hAnsi="Cambria Math"/>
              </w:rPr>
              <m:t>1.10</m:t>
            </m:r>
          </m:sup>
        </m:sSup>
      </m:oMath>
    </w:p>
    <w:p w14:paraId="27AC58B6" w14:textId="7F68CCE4" w:rsidR="00ED7BAB" w:rsidRDefault="00ED7BAB" w:rsidP="00ED7BAB">
      <w:pPr>
        <w:pStyle w:val="ListParagraph"/>
      </w:pPr>
      <w:r>
        <w:t>As the graph shows down below, the relationship between number of pairs(m) and objects(n) follows power trending. It performs like this is that the time it consumes when connecting nodes in the graph near to a linear trend.</w:t>
      </w:r>
    </w:p>
    <w:p w14:paraId="728935F2" w14:textId="1A60FED5" w:rsidR="00ED7BAB" w:rsidRDefault="00ED7BAB" w:rsidP="00ED7BAB">
      <w:pPr>
        <w:jc w:val="center"/>
      </w:pPr>
      <w:r>
        <w:rPr>
          <w:noProof/>
        </w:rPr>
        <w:drawing>
          <wp:inline distT="0" distB="0" distL="0" distR="0" wp14:anchorId="350EDC45" wp14:editId="1F5C20BA">
            <wp:extent cx="5239910" cy="3029447"/>
            <wp:effectExtent l="0" t="0" r="18415" b="6350"/>
            <wp:docPr id="1" name="Chart 1">
              <a:extLst xmlns:a="http://schemas.openxmlformats.org/drawingml/2006/main">
                <a:ext uri="{FF2B5EF4-FFF2-40B4-BE49-F238E27FC236}">
                  <a16:creationId xmlns:a16="http://schemas.microsoft.com/office/drawing/2014/main" id="{E69FFBBD-7669-6D40-99B8-EADCEF2B6A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1CE4A2" w14:textId="6D7BD79E" w:rsidR="006A1DC7" w:rsidRDefault="006A1DC7" w:rsidP="006A1DC7"/>
    <w:p w14:paraId="430BAE27" w14:textId="57CC405D" w:rsidR="006A1DC7" w:rsidRDefault="006A1DC7" w:rsidP="006A1DC7">
      <w:r>
        <w:t>The data generated by client in different n shows below.</w:t>
      </w:r>
    </w:p>
    <w:p w14:paraId="51CE2173" w14:textId="0F37F19D" w:rsidR="006A1DC7" w:rsidRDefault="006A1DC7" w:rsidP="006A1DC7">
      <w:pPr>
        <w:jc w:val="center"/>
      </w:pPr>
      <w:r>
        <w:rPr>
          <w:noProof/>
        </w:rPr>
        <w:drawing>
          <wp:inline distT="0" distB="0" distL="0" distR="0" wp14:anchorId="703CC436" wp14:editId="28FF813D">
            <wp:extent cx="1773457" cy="2649993"/>
            <wp:effectExtent l="0" t="0" r="508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88543" cy="2672535"/>
                    </a:xfrm>
                    <a:prstGeom prst="rect">
                      <a:avLst/>
                    </a:prstGeom>
                  </pic:spPr>
                </pic:pic>
              </a:graphicData>
            </a:graphic>
          </wp:inline>
        </w:drawing>
      </w:r>
    </w:p>
    <w:p w14:paraId="04958260" w14:textId="211E121E" w:rsidR="00ED7BAB" w:rsidRDefault="00ED7BAB" w:rsidP="00ED7BAB"/>
    <w:p w14:paraId="19A9CDAF" w14:textId="4AFF3330" w:rsidR="00ED7BAB" w:rsidRDefault="00ED7BAB" w:rsidP="00ED7BAB">
      <w:pPr>
        <w:pStyle w:val="ListParagraph"/>
        <w:numPr>
          <w:ilvl w:val="0"/>
          <w:numId w:val="1"/>
        </w:numPr>
      </w:pPr>
      <w:r>
        <w:t>The screenshot down below shows all the test cases pass</w:t>
      </w:r>
      <w:r w:rsidR="002B5C1B">
        <w:t xml:space="preserve"> when running UF_HWQUPC_TEST to test out if the implementation of union find is working.</w:t>
      </w:r>
    </w:p>
    <w:p w14:paraId="3B5B8E15" w14:textId="4B461190" w:rsidR="002B5C1B" w:rsidRDefault="002B5C1B" w:rsidP="002B5C1B">
      <w:pPr>
        <w:jc w:val="center"/>
      </w:pPr>
      <w:r>
        <w:rPr>
          <w:rFonts w:hint="eastAsia"/>
          <w:noProof/>
        </w:rPr>
        <w:lastRenderedPageBreak/>
        <w:drawing>
          <wp:inline distT="0" distB="0" distL="0" distR="0" wp14:anchorId="5A1CA318" wp14:editId="7AECD9F2">
            <wp:extent cx="3027612" cy="3578087"/>
            <wp:effectExtent l="0" t="0" r="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3460" cy="3596816"/>
                    </a:xfrm>
                    <a:prstGeom prst="rect">
                      <a:avLst/>
                    </a:prstGeom>
                  </pic:spPr>
                </pic:pic>
              </a:graphicData>
            </a:graphic>
          </wp:inline>
        </w:drawing>
      </w:r>
    </w:p>
    <w:sectPr w:rsidR="002B5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97A7C"/>
    <w:multiLevelType w:val="hybridMultilevel"/>
    <w:tmpl w:val="0B00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AE"/>
    <w:rsid w:val="002B5C1B"/>
    <w:rsid w:val="005E0BE5"/>
    <w:rsid w:val="006A1DC7"/>
    <w:rsid w:val="008A7CAE"/>
    <w:rsid w:val="00C707E1"/>
    <w:rsid w:val="00ED7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5A3261"/>
  <w15:chartTrackingRefBased/>
  <w15:docId w15:val="{BA00153E-6FBC-FF4D-9F06-6917B7D0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CAE"/>
    <w:pPr>
      <w:ind w:left="720"/>
      <w:contextualSpacing/>
    </w:pPr>
  </w:style>
  <w:style w:type="character" w:styleId="PlaceholderText">
    <w:name w:val="Placeholder Text"/>
    <w:basedOn w:val="DefaultParagraphFont"/>
    <w:uiPriority w:val="99"/>
    <w:semiHidden/>
    <w:rsid w:val="00ED7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n-m</a:t>
            </a:r>
            <a:r>
              <a:rPr lang="en-US" baseline="0"/>
              <a:t> Relationship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count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Sheet1!$A$2:$A$11</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Sheet1!$B$2:$B$11</c:f>
              <c:numCache>
                <c:formatCode>General</c:formatCode>
                <c:ptCount val="10"/>
                <c:pt idx="0">
                  <c:v>276</c:v>
                </c:pt>
                <c:pt idx="1">
                  <c:v>493</c:v>
                </c:pt>
                <c:pt idx="2">
                  <c:v>1372</c:v>
                </c:pt>
                <c:pt idx="3">
                  <c:v>2546</c:v>
                </c:pt>
                <c:pt idx="4">
                  <c:v>6976</c:v>
                </c:pt>
                <c:pt idx="5">
                  <c:v>10001</c:v>
                </c:pt>
                <c:pt idx="6">
                  <c:v>26234</c:v>
                </c:pt>
                <c:pt idx="7">
                  <c:v>61638</c:v>
                </c:pt>
                <c:pt idx="8">
                  <c:v>122671</c:v>
                </c:pt>
                <c:pt idx="9">
                  <c:v>266835</c:v>
                </c:pt>
              </c:numCache>
            </c:numRef>
          </c:yVal>
          <c:smooth val="1"/>
          <c:extLst>
            <c:ext xmlns:c16="http://schemas.microsoft.com/office/drawing/2014/chart" uri="{C3380CC4-5D6E-409C-BE32-E72D297353CC}">
              <c16:uniqueId val="{00000001-3C9D-9048-8357-C653894F2C68}"/>
            </c:ext>
          </c:extLst>
        </c:ser>
        <c:dLbls>
          <c:showLegendKey val="0"/>
          <c:showVal val="0"/>
          <c:showCatName val="0"/>
          <c:showSerName val="0"/>
          <c:showPercent val="0"/>
          <c:showBubbleSize val="0"/>
        </c:dLbls>
        <c:axId val="1691177936"/>
        <c:axId val="1718747888"/>
      </c:scatterChart>
      <c:valAx>
        <c:axId val="1691177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8747888"/>
        <c:crosses val="autoZero"/>
        <c:crossBetween val="midCat"/>
      </c:valAx>
      <c:valAx>
        <c:axId val="1718747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177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Wei</dc:creator>
  <cp:keywords/>
  <dc:description/>
  <cp:lastModifiedBy>Tianyu Wei</cp:lastModifiedBy>
  <cp:revision>2</cp:revision>
  <dcterms:created xsi:type="dcterms:W3CDTF">2020-10-05T20:44:00Z</dcterms:created>
  <dcterms:modified xsi:type="dcterms:W3CDTF">2020-10-05T21:29:00Z</dcterms:modified>
</cp:coreProperties>
</file>