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3B77" w14:textId="070E0605" w:rsidR="007934CE" w:rsidRDefault="003E7900" w:rsidP="007934CE">
      <w:pPr>
        <w:pStyle w:val="Heading1"/>
      </w:pPr>
      <w:r>
        <w:t>Concluding Remarks</w:t>
      </w:r>
    </w:p>
    <w:p w14:paraId="4009B36D" w14:textId="2CFC625B" w:rsidR="007934CE" w:rsidRDefault="007934CE" w:rsidP="007934CE">
      <w:pPr>
        <w:pStyle w:val="Heading2"/>
      </w:pPr>
      <w:r>
        <w:t>Main Findings</w:t>
      </w:r>
    </w:p>
    <w:p w14:paraId="0A90F006" w14:textId="47BE52BC" w:rsidR="0037166C" w:rsidRPr="0037166C" w:rsidRDefault="00053250" w:rsidP="0037166C">
      <w:r>
        <w:t>Before answering the two central research questions, this paper analyzes crude oil returns</w:t>
      </w:r>
      <w:r w:rsidR="00E7642A">
        <w:t xml:space="preserve"> and shows that the series of returns only exhibits weak intertemporal correlation. As a result, it is </w:t>
      </w:r>
      <w:r w:rsidR="002A4872">
        <w:t>tough</w:t>
      </w:r>
      <w:r w:rsidR="00E7642A">
        <w:t xml:space="preserve"> to forecast crude oil returns using historical returns only.</w:t>
      </w:r>
      <w:r w:rsidR="0037166C">
        <w:t xml:space="preserve"> In contrast, the series of news sentiments shows significant intertemporal correlation and predictable patterns. Altogether the significant </w:t>
      </w:r>
      <w:r w:rsidR="002A4872">
        <w:t>relationship</w:t>
      </w:r>
      <w:r w:rsidR="0037166C">
        <w:t xml:space="preserve"> between </w:t>
      </w:r>
      <w:r w:rsidR="00893396">
        <w:t xml:space="preserve">these </w:t>
      </w:r>
      <w:proofErr w:type="gramStart"/>
      <w:r w:rsidR="00893396">
        <w:t>two time</w:t>
      </w:r>
      <w:proofErr w:type="gramEnd"/>
      <w:r w:rsidR="00893396">
        <w:t xml:space="preserve"> series, it is reasonable to conjecture that one can forecast crude oil returns by using sentiments as a bridge.</w:t>
      </w:r>
    </w:p>
    <w:p w14:paraId="17E68ED1" w14:textId="77777777" w:rsidR="00893396" w:rsidRDefault="00893396" w:rsidP="007934CE">
      <w:pPr>
        <w:rPr>
          <w:lang w:val="en-US"/>
        </w:rPr>
      </w:pPr>
    </w:p>
    <w:p w14:paraId="1C3AE342" w14:textId="307113CE" w:rsidR="006425B7" w:rsidRDefault="00893396" w:rsidP="007934CE">
      <w:pPr>
        <w:rPr>
          <w:lang w:val="en-US"/>
        </w:rPr>
      </w:pPr>
      <w:r>
        <w:rPr>
          <w:lang w:val="en-US"/>
        </w:rPr>
        <w:t>In the experiment section</w:t>
      </w:r>
      <w:r w:rsidR="00053250">
        <w:rPr>
          <w:lang w:val="en-US"/>
        </w:rPr>
        <w:t>, t</w:t>
      </w:r>
      <w:r w:rsidR="007E1E99">
        <w:rPr>
          <w:lang w:val="en-US"/>
        </w:rPr>
        <w:t xml:space="preserve">his paper </w:t>
      </w:r>
      <w:r>
        <w:rPr>
          <w:lang w:val="en-US"/>
        </w:rPr>
        <w:t xml:space="preserve">firstly </w:t>
      </w:r>
      <w:r w:rsidR="007E1E99">
        <w:rPr>
          <w:lang w:val="en-US"/>
        </w:rPr>
        <w:t xml:space="preserve">examines the </w:t>
      </w:r>
      <w:r w:rsidR="00053250">
        <w:rPr>
          <w:lang w:val="en-US"/>
        </w:rPr>
        <w:t>market efficiency hypothesis (MEH) on the crude oil market with respect to different combinations of information sets, predictive models</w:t>
      </w:r>
      <w:r w:rsidR="002A4872">
        <w:rPr>
          <w:lang w:val="en-US"/>
        </w:rPr>
        <w:t>,</w:t>
      </w:r>
      <w:r w:rsidR="00053250">
        <w:rPr>
          <w:lang w:val="en-US"/>
        </w:rPr>
        <w:t xml:space="preserve"> and searching technologies. In general, the market shows efficiency</w:t>
      </w:r>
      <w:r w:rsidR="002A4872">
        <w:rPr>
          <w:lang w:val="en-US"/>
        </w:rPr>
        <w:t xml:space="preserve"> (i.e., unpredictability)</w:t>
      </w:r>
      <w:r w:rsidR="00053250">
        <w:rPr>
          <w:lang w:val="en-US"/>
        </w:rPr>
        <w:t xml:space="preserve"> with respect to simple models such as moving average predictors and ARIMA models</w:t>
      </w:r>
      <w:r w:rsidR="00B7571E">
        <w:rPr>
          <w:lang w:val="en-US"/>
        </w:rPr>
        <w:t>. Still, returns</w:t>
      </w:r>
      <w:r w:rsidR="002A4872">
        <w:rPr>
          <w:lang w:val="en-US"/>
        </w:rPr>
        <w:t xml:space="preserve"> are predictable using more sophisticated models such as LSTM-RNNs</w:t>
      </w:r>
      <w:r w:rsidR="00B7571E">
        <w:rPr>
          <w:lang w:val="en-US"/>
        </w:rPr>
        <w:t>.</w:t>
      </w:r>
      <w:r w:rsidR="006425B7">
        <w:rPr>
          <w:lang w:val="en-US"/>
        </w:rPr>
        <w:t xml:space="preserve"> As for the second research question, it turns out that news sentiments help predict returns </w:t>
      </w:r>
    </w:p>
    <w:p w14:paraId="08A76C9C" w14:textId="77777777" w:rsidR="007E1E99" w:rsidRPr="007E1E99" w:rsidRDefault="007E1E99" w:rsidP="007934CE">
      <w:pPr>
        <w:rPr>
          <w:lang w:val="en-US"/>
        </w:rPr>
      </w:pPr>
    </w:p>
    <w:p w14:paraId="0E6588E7" w14:textId="015077BC" w:rsidR="007934CE" w:rsidRPr="007934CE" w:rsidRDefault="007934CE" w:rsidP="007934CE">
      <w:pPr>
        <w:pStyle w:val="Heading2"/>
      </w:pPr>
      <w:r>
        <w:t>Limitations and Extensions</w:t>
      </w:r>
    </w:p>
    <w:p w14:paraId="047D7992" w14:textId="77777777" w:rsidR="003E7900" w:rsidRPr="00E92C9B" w:rsidRDefault="003E7900" w:rsidP="00E92C9B"/>
    <w:p w14:paraId="39D88649" w14:textId="4EB803FA" w:rsidR="003E7900" w:rsidRPr="00E92C9B" w:rsidRDefault="003E7900" w:rsidP="00E92C9B">
      <w:r w:rsidRPr="00E92C9B">
        <w:t>I am using intra-day high-frequency trading data.</w:t>
      </w:r>
    </w:p>
    <w:p w14:paraId="42A475D0" w14:textId="77777777" w:rsidR="003E7900" w:rsidRPr="00E92C9B" w:rsidRDefault="003E7900" w:rsidP="00E92C9B">
      <w:r w:rsidRPr="00E92C9B">
        <w:t>Transaction cost.</w:t>
      </w:r>
    </w:p>
    <w:p w14:paraId="0F793DDA" w14:textId="6AD96669" w:rsidR="00E92C9B" w:rsidRPr="00E92C9B" w:rsidRDefault="007934CE" w:rsidP="00E92C9B">
      <w:r w:rsidRPr="00E92C9B">
        <w:t>Back testing</w:t>
      </w:r>
    </w:p>
    <w:p w14:paraId="3DB3BBC6" w14:textId="2046091E" w:rsidR="00BE2E43" w:rsidRPr="003E7900" w:rsidRDefault="00BE2E43" w:rsidP="00E92C9B">
      <w:pPr>
        <w:rPr>
          <w:lang w:val="en-US"/>
        </w:rPr>
      </w:pPr>
    </w:p>
    <w:sectPr w:rsidR="00BE2E43" w:rsidRPr="003E7900" w:rsidSect="00895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er">
    <w:panose1 w:val="00000500000000000000"/>
    <w:charset w:val="00"/>
    <w:family w:val="auto"/>
    <w:notTrueType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9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00"/>
    <w:rsid w:val="00053250"/>
    <w:rsid w:val="000F4F7C"/>
    <w:rsid w:val="001E3F2A"/>
    <w:rsid w:val="00273C21"/>
    <w:rsid w:val="002A4872"/>
    <w:rsid w:val="002A595D"/>
    <w:rsid w:val="0037166C"/>
    <w:rsid w:val="003B3D6C"/>
    <w:rsid w:val="003E7900"/>
    <w:rsid w:val="004D15A0"/>
    <w:rsid w:val="006425B7"/>
    <w:rsid w:val="006A70DB"/>
    <w:rsid w:val="006C064D"/>
    <w:rsid w:val="007063FB"/>
    <w:rsid w:val="007934CE"/>
    <w:rsid w:val="007E1E99"/>
    <w:rsid w:val="00800BC3"/>
    <w:rsid w:val="008342A6"/>
    <w:rsid w:val="0085274B"/>
    <w:rsid w:val="00893396"/>
    <w:rsid w:val="00895A58"/>
    <w:rsid w:val="00944ED8"/>
    <w:rsid w:val="009E5FDC"/>
    <w:rsid w:val="00A2063B"/>
    <w:rsid w:val="00B7571E"/>
    <w:rsid w:val="00BE2E43"/>
    <w:rsid w:val="00C95A80"/>
    <w:rsid w:val="00E50A34"/>
    <w:rsid w:val="00E7642A"/>
    <w:rsid w:val="00E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06BB7"/>
  <w15:chartTrackingRefBased/>
  <w15:docId w15:val="{953B034D-15C3-584C-9CA3-26A432A4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er" w:eastAsiaTheme="minorEastAsia" w:hAnsi="Times Newer" w:cs="Times New Roman (Body CS)"/>
        <w:sz w:val="28"/>
        <w:szCs w:val="24"/>
        <w:lang w:val="en-CA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C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34CE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34CE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934C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C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34CE"/>
    <w:rPr>
      <w:rFonts w:eastAsiaTheme="majorEastAsia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34CE"/>
    <w:rPr>
      <w:rFonts w:eastAsiaTheme="majorEastAsia" w:cstheme="majorBidi"/>
      <w:sz w:val="40"/>
      <w:szCs w:val="32"/>
    </w:rPr>
  </w:style>
  <w:style w:type="paragraph" w:styleId="NoSpacing">
    <w:name w:val="No Spacing"/>
    <w:uiPriority w:val="1"/>
    <w:qFormat/>
    <w:rsid w:val="007934C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EC33F6B-5086-5F45-8C63-315DB22798D7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55A3833-FC63-6C4B-B939-1374DF67DA9F}">
  <we:reference id="wa104380917" version="1.0.1.0" store="en-US" storeType="OMEX"/>
  <we:alternateReferences>
    <we:reference id="wa104380917" version="1.0.1.0" store="WA10438091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94484-04B3-6243-9FC4-C274980A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Du</dc:creator>
  <cp:keywords/>
  <dc:description/>
  <cp:lastModifiedBy>Tianyu Du</cp:lastModifiedBy>
  <cp:revision>9</cp:revision>
  <dcterms:created xsi:type="dcterms:W3CDTF">2020-04-18T23:28:00Z</dcterms:created>
  <dcterms:modified xsi:type="dcterms:W3CDTF">2020-04-19T00:48:00Z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documentId_4052</vt:lpwstr>
  </property>
</Properties>
</file>