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b/>
          <w:bCs w:val="false"/>
          <w:sz w:val="32"/>
          <w:szCs w:val="32"/>
        </w:rPr>
        <w:t>1990</w:t>
      </w:r>
      <w:r>
        <w:rPr>
          <w:rFonts w:ascii="宋体" w:hAnsi="宋体" w:cs="宋体"/>
          <w:b/>
          <w:bCs w:val="false"/>
          <w:sz w:val="32"/>
          <w:szCs w:val="32"/>
        </w:rPr>
        <w:t>年</w:t>
      </w:r>
      <w:r>
        <w:rPr>
          <w:rFonts w:cs="宋体"/>
          <w:b/>
          <w:bCs w:val="false"/>
          <w:sz w:val="32"/>
          <w:szCs w:val="32"/>
        </w:rPr>
        <w:t>河北</w:t>
      </w:r>
      <w:r>
        <w:rPr>
          <w:rFonts w:ascii="宋体" w:hAnsi="宋体" w:cs="宋体"/>
          <w:b/>
          <w:bCs w:val="false"/>
          <w:sz w:val="32"/>
          <w:szCs w:val="32"/>
        </w:rPr>
        <w:t>高考化学真题及答案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hanging="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原子量 </w:t>
      </w:r>
      <w:r>
        <w:rPr>
          <w:rFonts w:eastAsia="宋体" w:cs="宋体"/>
          <w:sz w:val="21"/>
          <w:szCs w:val="21"/>
        </w:rPr>
        <w:t xml:space="preserve">H 1   C 12   N 14   O 16  Na 23   Si 28   S 32  </w:t>
        <w:tab/>
        <w:t>Cl 35.5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K 39   Ca 40   Mn 55   Fe 56   Cu 64 </w:t>
        <w:tab/>
        <w:t>I 127   Hg 201</w:t>
      </w:r>
    </w:p>
    <w:p>
      <w:pPr>
        <w:pStyle w:val="Normal"/>
        <w:autoSpaceDE w:val="false"/>
        <w:spacing w:lineRule="atLeast" w:line="312"/>
        <w:ind w:left="840" w:right="30" w:hanging="84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</w:t>
      </w:r>
      <w:r>
        <w:rPr>
          <w:rFonts w:ascii="宋体" w:hAnsi="宋体" w:cs="宋体"/>
          <w:sz w:val="21"/>
          <w:szCs w:val="21"/>
        </w:rPr>
        <w:t>通常用来衡量一个国家的石油化学工业发展水平的标志是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石油的产量</w:t>
      </w:r>
      <w:r>
        <w:rPr>
          <w:rFonts w:eastAsia="宋体" w:cs="宋体"/>
          <w:sz w:val="21"/>
          <w:szCs w:val="21"/>
        </w:rPr>
        <w:tab/>
        <w:t xml:space="preserve">    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(B)</w:t>
      </w:r>
      <w:r>
        <w:rPr>
          <w:rFonts w:ascii="宋体" w:hAnsi="宋体" w:cs="宋体"/>
          <w:sz w:val="21"/>
          <w:szCs w:val="21"/>
        </w:rPr>
        <w:t>乙烯的产量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合成纤维的产量</w:t>
      </w:r>
      <w:r>
        <w:rPr>
          <w:rFonts w:eastAsia="宋体" w:cs="宋体"/>
          <w:sz w:val="21"/>
          <w:szCs w:val="21"/>
        </w:rPr>
        <w:tab/>
        <w:t xml:space="preserve">   </w:t>
      </w:r>
      <w:r>
        <w:rPr>
          <w:rFonts w:eastAsia="宋体" w:cs="宋体"/>
          <w:sz w:val="21"/>
          <w:szCs w:val="21"/>
          <w:lang w:val="en-US" w:eastAsia="zh-CN"/>
        </w:rPr>
        <w:t xml:space="preserve">   </w:t>
      </w:r>
      <w:r>
        <w:rPr>
          <w:rFonts w:eastAsia="宋体" w:cs="宋体"/>
          <w:sz w:val="21"/>
          <w:szCs w:val="21"/>
        </w:rPr>
        <w:t xml:space="preserve"> (D)</w:t>
      </w:r>
      <w:r>
        <w:rPr>
          <w:rFonts w:ascii="宋体" w:hAnsi="宋体" w:cs="宋体"/>
          <w:sz w:val="21"/>
          <w:szCs w:val="21"/>
        </w:rPr>
        <w:t>硫酸的产量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代表阿佛加德罗常数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(A)2.3</w:t>
      </w:r>
      <w:r>
        <w:rPr>
          <w:rFonts w:ascii="宋体" w:hAnsi="宋体" w:cs="宋体"/>
          <w:sz w:val="21"/>
          <w:szCs w:val="21"/>
        </w:rPr>
        <w:t>克金属钠变为钠离子时失去的电子数目为</w:t>
      </w:r>
      <w:r>
        <w:rPr>
          <w:rFonts w:eastAsia="宋体" w:cs="宋体"/>
          <w:sz w:val="21"/>
          <w:szCs w:val="21"/>
        </w:rPr>
        <w:t>0.1N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tabs>
          <w:tab w:val="clear" w:pos="420"/>
          <w:tab w:val="right" w:pos="8056" w:leader="none"/>
        </w:tabs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(B)18</w:t>
      </w:r>
      <w:r>
        <w:rPr>
          <w:rFonts w:ascii="宋体" w:hAnsi="宋体" w:cs="宋体"/>
          <w:sz w:val="21"/>
          <w:szCs w:val="21"/>
        </w:rPr>
        <w:t>克水所含的电子数目为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在常温常压下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升氯气所含的原子数目为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(D)32</w:t>
      </w:r>
      <w:r>
        <w:rPr>
          <w:rFonts w:ascii="宋体" w:hAnsi="宋体" w:cs="宋体"/>
          <w:sz w:val="21"/>
          <w:szCs w:val="21"/>
        </w:rPr>
        <w:t>克氧气所含的原子数目为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道尔顿的原子学说曾经起了很大作用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他的学说中，包含有下述三个论点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原子是不能再分的粒子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同种元素的原子的各种性质和质量都相同；③原子是微小的实心球体。从现代观点看，你认为这三个论点中不确切的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只有③</w:t>
      </w:r>
      <w:r>
        <w:rPr>
          <w:rFonts w:eastAsia="宋体" w:cs="宋体"/>
          <w:sz w:val="21"/>
          <w:szCs w:val="21"/>
        </w:rPr>
        <w:tab/>
        <w:tab/>
        <w:tab/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  (B)</w:t>
      </w:r>
      <w:r>
        <w:rPr>
          <w:rFonts w:ascii="宋体" w:hAnsi="宋体" w:cs="宋体"/>
          <w:sz w:val="21"/>
          <w:szCs w:val="21"/>
        </w:rPr>
        <w:t>只有①③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只有②③</w:t>
      </w:r>
      <w:r>
        <w:rPr>
          <w:rFonts w:eastAsia="宋体" w:cs="宋体"/>
          <w:sz w:val="21"/>
          <w:szCs w:val="21"/>
        </w:rPr>
        <w:tab/>
        <w:tab/>
        <w:t xml:space="preserve">        (D)</w:t>
      </w:r>
      <w:r>
        <w:rPr>
          <w:rFonts w:ascii="宋体" w:hAnsi="宋体" w:cs="宋体"/>
          <w:sz w:val="21"/>
          <w:szCs w:val="21"/>
        </w:rPr>
        <w:t>有①②③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下列四种物质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只能跟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不能跟盐酸作用的是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(A)NaHS</w:t>
        <w:tab/>
        <w:tab/>
        <w:t xml:space="preserve">        (B)NaAlO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(C)KHSO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ab/>
        <w:t xml:space="preserve">    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COONH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以下贮存物质的方法正确的是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少量白磷贮存在二硫化碳中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水玻璃贮存在带玻璃塞的玻璃瓶中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少量钠贮存在酒精中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少量钠贮存在煤油中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2"/>
        </w:numPr>
        <w:tabs>
          <w:tab w:val="clear" w:pos="420"/>
          <w:tab w:val="left" w:pos="840" w:leader="none"/>
        </w:tabs>
        <w:autoSpaceDE w:val="false"/>
        <w:spacing w:lineRule="atLeast" w:line="312"/>
        <w:ind w:left="840" w:right="30" w:hanging="48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tabs>
          <w:tab w:val="clear" w:pos="420"/>
          <w:tab w:val="left" w:pos="0" w:leader="none"/>
        </w:tabs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D)</w:t>
      </w:r>
      <w:r>
        <w:rPr>
          <w:rFonts w:ascii="宋体" w:hAnsi="宋体" w:cs="宋体"/>
          <w:sz w:val="21"/>
          <w:szCs w:val="21"/>
        </w:rPr>
        <w:t>填入括号内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若正确答案只包含一个选项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该小题为零分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每选对一个给一分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该小题就为零分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6.X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分别代表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种不同的短周期元素</w:t>
      </w:r>
      <w:r>
        <w:rPr>
          <w:rFonts w:eastAsia="宋体" w:cs="宋体"/>
          <w:sz w:val="21"/>
          <w:szCs w:val="21"/>
        </w:rPr>
        <w:t>.X</w:t>
      </w:r>
      <w:r>
        <w:rPr>
          <w:rFonts w:ascii="宋体" w:hAnsi="宋体" w:cs="宋体"/>
          <w:sz w:val="21"/>
          <w:szCs w:val="21"/>
        </w:rPr>
        <w:t>元素的原子最外层电子排布为</w:t>
      </w:r>
      <w:r>
        <w:rPr>
          <w:rFonts w:eastAsia="宋体" w:cs="宋体"/>
          <w:sz w:val="21"/>
          <w:szCs w:val="21"/>
        </w:rPr>
        <w:t>ns</w:t>
      </w:r>
      <w:r>
        <w:rPr>
          <w:rFonts w:eastAsia="宋体" w:cs="宋体"/>
          <w:position w:val="6"/>
          <w:sz w:val="21"/>
          <w:szCs w:val="21"/>
        </w:rPr>
        <w:t>1</w:t>
      </w:r>
      <w:r>
        <w:rPr>
          <w:rFonts w:eastAsia="宋体" w:cs="宋体"/>
          <w:sz w:val="21"/>
          <w:szCs w:val="21"/>
        </w:rPr>
        <w:t>;Y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电子层中有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个未成对电子</w:t>
      </w:r>
      <w:r>
        <w:rPr>
          <w:rFonts w:eastAsia="宋体" w:cs="宋体"/>
          <w:sz w:val="21"/>
          <w:szCs w:val="21"/>
        </w:rPr>
        <w:t>;Z</w:t>
      </w:r>
      <w:r>
        <w:rPr>
          <w:rFonts w:ascii="宋体" w:hAnsi="宋体" w:cs="宋体"/>
          <w:sz w:val="21"/>
          <w:szCs w:val="21"/>
        </w:rPr>
        <w:t>元素原子的</w:t>
      </w:r>
      <w:r>
        <w:rPr>
          <w:rFonts w:eastAsia="宋体" w:cs="宋体"/>
          <w:sz w:val="21"/>
          <w:szCs w:val="21"/>
        </w:rPr>
        <w:t>L</w:t>
      </w:r>
      <w:r>
        <w:rPr>
          <w:rFonts w:ascii="宋体" w:hAnsi="宋体" w:cs="宋体"/>
          <w:sz w:val="21"/>
          <w:szCs w:val="21"/>
        </w:rPr>
        <w:t>电子层的</w:t>
      </w:r>
      <w:r>
        <w:rPr>
          <w:rFonts w:eastAsia="宋体" w:cs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亚层中有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种元素组成的化合物的分子式可能是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(A)X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(B)X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ab/>
        <w:t xml:space="preserve">  (C)XYZ</w:t>
      </w:r>
      <w:r>
        <w:rPr>
          <w:rFonts w:eastAsia="宋体" w:cs="宋体"/>
          <w:position w:val="-6"/>
          <w:sz w:val="21"/>
          <w:szCs w:val="21"/>
        </w:rPr>
        <w:t xml:space="preserve">2  </w:t>
      </w:r>
      <w:r>
        <w:rPr>
          <w:rFonts w:eastAsia="宋体" w:cs="宋体"/>
          <w:sz w:val="21"/>
          <w:szCs w:val="21"/>
        </w:rPr>
        <w:tab/>
        <w:t>(D)X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YZ</w:t>
      </w:r>
      <w:r>
        <w:rPr>
          <w:rFonts w:eastAsia="宋体" w:cs="宋体"/>
          <w:position w:val="-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某元素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的核外电子数等于核内中子数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取该元素单质</w:t>
      </w:r>
      <w:r>
        <w:rPr>
          <w:rFonts w:eastAsia="宋体" w:cs="宋体"/>
          <w:sz w:val="21"/>
          <w:szCs w:val="21"/>
        </w:rPr>
        <w:t>2.8</w:t>
      </w:r>
      <w:r>
        <w:rPr>
          <w:rFonts w:ascii="宋体" w:hAnsi="宋体" w:cs="宋体"/>
          <w:sz w:val="21"/>
          <w:szCs w:val="21"/>
        </w:rPr>
        <w:t>克与氧气充分作用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可得到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克化合物</w:t>
      </w:r>
      <w:r>
        <w:rPr>
          <w:rFonts w:eastAsia="宋体" w:cs="宋体"/>
          <w:sz w:val="21"/>
          <w:szCs w:val="21"/>
        </w:rPr>
        <w:t>XO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该元素在周期表中的位置是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第三周期</w:t>
      </w:r>
      <w:r>
        <w:rPr>
          <w:rFonts w:eastAsia="宋体" w:cs="宋体"/>
          <w:sz w:val="21"/>
          <w:szCs w:val="21"/>
        </w:rPr>
        <w:tab/>
        <w:tab/>
        <w:t xml:space="preserve">      (B)</w:t>
      </w:r>
      <w:r>
        <w:rPr>
          <w:rFonts w:ascii="宋体" w:hAnsi="宋体" w:cs="宋体"/>
          <w:sz w:val="21"/>
          <w:szCs w:val="21"/>
        </w:rPr>
        <w:t>第二周期</w:t>
      </w:r>
      <w:r>
        <w:rPr>
          <w:rFonts w:eastAsia="宋体" w:cs="宋体"/>
          <w:sz w:val="21"/>
          <w:szCs w:val="21"/>
        </w:rPr>
        <w:tab/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第Ⅳ主族</w:t>
      </w:r>
      <w:r>
        <w:rPr>
          <w:rFonts w:eastAsia="宋体" w:cs="宋体"/>
          <w:sz w:val="21"/>
          <w:szCs w:val="21"/>
        </w:rPr>
        <w:tab/>
        <w:tab/>
        <w:t xml:space="preserve">      (D)</w:t>
      </w:r>
      <w:r>
        <w:rPr>
          <w:rFonts w:ascii="宋体" w:hAnsi="宋体" w:cs="宋体"/>
          <w:sz w:val="21"/>
          <w:szCs w:val="21"/>
        </w:rPr>
        <w:t>第Ⅴ主族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可逆反应的特征是正反应速度总是和逆反应速度相等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使用催化剂只能改变反应速度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而不能改变化学平衡状态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升高温度可以使化学平衡向吸热反应的方向移动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在其它条件不变时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增大压强一定会破坏气体反应的平衡状态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9.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酸式盐的溶液一定显碱性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只要酸与碱的摩尔浓度和体积分别相等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它们反应后的溶液就呈中性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纯水呈中性是因为水中氢离子摩尔浓度和氢氧根离子摩尔浓度相等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碳酸溶液中氢离子摩尔浓度是碳酸根离子摩尔浓度的二倍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固体分别加入下列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毫升液体中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溶液的导电能力</w:t>
      </w:r>
      <w:r>
        <w:rPr>
          <w:rFonts w:ascii="宋体" w:hAnsi="宋体" w:cs="宋体"/>
          <w:sz w:val="21"/>
          <w:szCs w:val="21"/>
          <w:em w:val="underDot"/>
        </w:rPr>
        <w:t>变化不大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自来水</w:t>
      </w:r>
      <w:r>
        <w:rPr>
          <w:rFonts w:eastAsia="宋体" w:cs="宋体"/>
          <w:sz w:val="21"/>
          <w:szCs w:val="21"/>
        </w:rPr>
        <w:tab/>
        <w:tab/>
        <w:t xml:space="preserve">          (B)0.5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</w:t>
      </w:r>
      <w:r>
        <w:rPr>
          <w:rFonts w:eastAsia="宋体" w:cs="宋体"/>
          <w:sz w:val="21"/>
          <w:szCs w:val="21"/>
        </w:rPr>
        <w:tab/>
        <w:t xml:space="preserve">          (D)0.5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升氯化铵溶液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:①2FeCl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+2Kl=2FeCl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+2KCl+I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②2FeCl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=2FeCl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判断下列物质的氧化能力由大到小的顺序是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ab/>
        <w:t xml:space="preserve">             (B)Cl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ab/>
        <w:tab/>
        <w:t xml:space="preserve">             (D)Cl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&gt;Fe</w:t>
      </w:r>
      <w:r>
        <w:rPr>
          <w:rFonts w:eastAsia="宋体" w:cs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下列各组物质气化或熔化时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所克服的微粒间的作用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力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属同种类型的是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碘和干冰的升华</w:t>
      </w:r>
      <w:r>
        <w:rPr>
          <w:rFonts w:eastAsia="宋体" w:cs="宋体"/>
          <w:sz w:val="21"/>
          <w:szCs w:val="21"/>
        </w:rPr>
        <w:tab/>
      </w:r>
      <w:r>
        <w:rPr>
          <w:rFonts w:eastAsia="宋体" w:cs="宋体"/>
          <w:sz w:val="21"/>
          <w:szCs w:val="21"/>
          <w:lang w:val="en-US" w:eastAsia="zh-CN"/>
        </w:rPr>
        <w:t xml:space="preserve">    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二氧化硅和生石灰的熔化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氯化钠和铁的熔化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苯和已烷的蒸发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/>
      </w:pPr>
      <w:r>
        <w:rPr>
          <w:rFonts w:eastAsia="宋体" w:cs="宋体"/>
          <w:sz w:val="21"/>
          <w:szCs w:val="21"/>
        </w:rPr>
        <w:tab/>
        <w:t xml:space="preserve"> 13</w:t>
      </w:r>
      <w:r>
        <w:rPr>
          <w:rFonts w:ascii="宋体" w:hAnsi="宋体" w:cs="宋体"/>
          <w:sz w:val="21"/>
          <w:szCs w:val="21"/>
        </w:rPr>
        <w:t>．下列反应的离子方程式</w:t>
      </w:r>
      <w:r>
        <w:rPr>
          <w:rFonts w:ascii="宋体" w:hAnsi="宋体" w:cs="宋体"/>
          <w:sz w:val="21"/>
          <w:szCs w:val="21"/>
          <w:em w:val="underDot"/>
        </w:rPr>
        <w:t>不正确</w:t>
      </w:r>
      <w:r>
        <w:rPr>
          <w:rFonts w:ascii="宋体" w:hAnsi="宋体" w:cs="宋体"/>
          <w:sz w:val="21"/>
          <w:szCs w:val="21"/>
        </w:rPr>
        <w:t>的是：</w:t>
      </w:r>
    </w:p>
    <w:p>
      <w:pPr>
        <w:pStyle w:val="Normal"/>
        <w:autoSpaceDE w:val="false"/>
        <w:spacing w:lineRule="atLeast" w:line="312"/>
        <w:ind w:right="30"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0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）醋酸加入氨水：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铜片插入硝酸银溶液</w:t>
      </w:r>
      <w:r>
        <w:rPr>
          <w:rFonts w:eastAsia="宋体" w:cs="宋体"/>
          <w:sz w:val="21"/>
          <w:szCs w:val="21"/>
        </w:rPr>
        <w:t>:Cu+Ag</w:t>
      </w:r>
      <w:r>
        <w:rPr>
          <w:rFonts w:eastAsia="宋体" w:cs="宋体"/>
          <w:position w:val="6"/>
          <w:sz w:val="21"/>
          <w:szCs w:val="21"/>
        </w:rPr>
        <w:t>+</w:t>
      </w:r>
      <w:r>
        <w:rPr>
          <w:rFonts w:eastAsia="宋体" w:cs="宋体"/>
          <w:sz w:val="21"/>
          <w:szCs w:val="21"/>
        </w:rPr>
        <w:t>=Cu</w:t>
      </w:r>
      <w:r>
        <w:rPr>
          <w:rFonts w:eastAsia="宋体" w:cs="宋体"/>
          <w:position w:val="6"/>
          <w:sz w:val="21"/>
          <w:szCs w:val="21"/>
        </w:rPr>
        <w:t>2+</w:t>
      </w:r>
      <w:r>
        <w:rPr>
          <w:rFonts w:eastAsia="宋体" w:cs="宋体"/>
          <w:sz w:val="21"/>
          <w:szCs w:val="21"/>
        </w:rPr>
        <w:t>+Ag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碳酸钙加入醋酸：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COOH=CO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2CH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硫氰化钾溶液加入三氯化铁溶液</w:t>
      </w:r>
      <w:r>
        <w:rPr>
          <w:rFonts w:eastAsia="宋体" w:cs="宋体"/>
          <w:sz w:val="21"/>
          <w:szCs w:val="21"/>
        </w:rPr>
        <w:t>:Fe</w:t>
      </w:r>
      <w:r>
        <w:rPr>
          <w:rFonts w:eastAsia="宋体" w:cs="宋体"/>
          <w:position w:val="6"/>
          <w:sz w:val="21"/>
          <w:szCs w:val="21"/>
        </w:rPr>
        <w:t>3+</w:t>
      </w:r>
      <w:r>
        <w:rPr>
          <w:rFonts w:eastAsia="宋体" w:cs="宋体"/>
          <w:sz w:val="21"/>
          <w:szCs w:val="21"/>
        </w:rPr>
        <w:t>+SCN</w:t>
      </w:r>
      <w:r>
        <w:rPr>
          <w:rFonts w:eastAsia="宋体" w:cs="宋体"/>
          <w:position w:val="10"/>
          <w:sz w:val="21"/>
          <w:szCs w:val="21"/>
        </w:rPr>
        <w:t>-</w:t>
      </w:r>
      <w:r>
        <w:rPr>
          <w:rFonts w:eastAsia="宋体" w:cs="宋体"/>
          <w:sz w:val="21"/>
          <w:szCs w:val="21"/>
        </w:rPr>
        <w:t>=[Fe(SCN)]</w:t>
      </w:r>
      <w:r>
        <w:rPr>
          <w:rFonts w:eastAsia="宋体" w:cs="宋体"/>
          <w:position w:val="6"/>
          <w:sz w:val="21"/>
          <w:szCs w:val="21"/>
        </w:rPr>
        <w:t>2+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下列各组离子中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在碱性溶液里能大量共存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且溶液为无色透明的是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AlO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420"/>
          <w:tab w:val="left" w:pos="885" w:leader="none"/>
        </w:tabs>
        <w:autoSpaceDE w:val="false"/>
        <w:spacing w:lineRule="atLeast" w:line="312"/>
        <w:ind w:left="885" w:right="30" w:hanging="36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分别由下列四组物质制取气体</w:t>
      </w:r>
      <w:r>
        <w:rPr>
          <w:rFonts w:eastAsia="宋体" w:cs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浓盐酸和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;②(NH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Ca(OH)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;③NaCl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/>
          <w:sz w:val="21"/>
          <w:szCs w:val="21"/>
        </w:rPr>
        <w:t>);④FeS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稀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所产生的气体在同温同压下的密度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由小到大的排列顺序为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 xml:space="preserve">(A) ②&lt;④&lt;③&lt;①     </w:t>
      </w:r>
      <w:r>
        <w:rPr>
          <w:rFonts w:eastAsia="宋体" w:cs="宋体"/>
          <w:sz w:val="21"/>
          <w:szCs w:val="21"/>
          <w:lang w:val="en-US" w:eastAsia="zh-CN"/>
        </w:rPr>
        <w:t xml:space="preserve">  </w:t>
      </w:r>
      <w:r>
        <w:rPr>
          <w:rFonts w:eastAsia="宋体" w:cs="宋体"/>
          <w:sz w:val="21"/>
          <w:szCs w:val="21"/>
        </w:rPr>
        <w:t xml:space="preserve"> </w:t>
        <w:tab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）②</w:t>
      </w:r>
      <w:r>
        <w:rPr>
          <w:rFonts w:eastAsia="宋体" w:cs="宋体"/>
          <w:sz w:val="21"/>
          <w:szCs w:val="21"/>
        </w:rPr>
        <w:t>&lt;④&lt;①&lt;③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 ③&lt;①&lt;④&lt;②</w:t>
        <w:tab/>
        <w:t xml:space="preserve">     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eastAsia="宋体" w:cs="宋体"/>
          <w:sz w:val="21"/>
          <w:szCs w:val="21"/>
        </w:rPr>
        <w:t>&lt;③&lt;④&lt;②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某无色混和气体可能含有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水蒸气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中的一种或几种</w:t>
      </w:r>
      <w:r>
        <w:rPr>
          <w:rFonts w:ascii="宋体" w:hAnsi="宋体" w:cs="宋体"/>
          <w:sz w:val="21"/>
          <w:szCs w:val="21"/>
          <w:em w:val="underDot"/>
        </w:rPr>
        <w:t>依次</w:t>
      </w:r>
      <w:r>
        <w:rPr>
          <w:rFonts w:ascii="宋体" w:hAnsi="宋体" w:cs="宋体"/>
          <w:sz w:val="21"/>
          <w:szCs w:val="21"/>
        </w:rPr>
        <w:t>进行如下处理（假定每次处理都反应完全）：①通过碱石灰时，气体体积变小</w:t>
      </w:r>
      <w:r>
        <w:rPr>
          <w:rFonts w:eastAsia="宋体" w:cs="宋体"/>
          <w:sz w:val="21"/>
          <w:szCs w:val="21"/>
        </w:rPr>
        <w:t>;②</w:t>
      </w:r>
      <w:r>
        <w:rPr>
          <w:rFonts w:ascii="宋体" w:hAnsi="宋体" w:cs="宋体"/>
          <w:sz w:val="21"/>
          <w:szCs w:val="21"/>
        </w:rPr>
        <w:t>通过赤热的氧化铜时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固体变为红色</w:t>
      </w:r>
      <w:r>
        <w:rPr>
          <w:rFonts w:eastAsia="宋体" w:cs="宋体"/>
          <w:sz w:val="21"/>
          <w:szCs w:val="21"/>
        </w:rPr>
        <w:t>;③</w:t>
      </w:r>
      <w:r>
        <w:rPr>
          <w:rFonts w:ascii="宋体" w:hAnsi="宋体" w:cs="宋体"/>
          <w:sz w:val="21"/>
          <w:szCs w:val="21"/>
        </w:rPr>
        <w:t>通过白色硫酸铜粉末时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粉末变为蓝色</w:t>
      </w:r>
      <w:r>
        <w:rPr>
          <w:rFonts w:eastAsia="宋体" w:cs="宋体"/>
          <w:sz w:val="21"/>
          <w:szCs w:val="21"/>
        </w:rPr>
        <w:t>;④</w:t>
      </w:r>
      <w:r>
        <w:rPr>
          <w:rFonts w:ascii="宋体" w:hAnsi="宋体" w:cs="宋体"/>
          <w:sz w:val="21"/>
          <w:szCs w:val="21"/>
        </w:rPr>
        <w:t>通过澄清的石灰水时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溶液变得浑浊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由此可以确定原混和气体中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一定含有</w:t>
      </w:r>
      <w:r>
        <w:rPr>
          <w:rFonts w:eastAsia="宋体" w:cs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可能含有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关于实验室制备乙烯的实验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反应物是乙醇和过量的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升硫酸的混和液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温度计插入反应溶液液面以下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以便控制温度在</w:t>
      </w:r>
      <w:r>
        <w:rPr>
          <w:rFonts w:eastAsia="宋体" w:cs="宋体"/>
          <w:sz w:val="21"/>
          <w:szCs w:val="21"/>
        </w:rPr>
        <w:t>140℃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反应容器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烧瓶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中应加入少许瓷片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反应完毕先灭火再从水中取出导管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烯烃在一定条件下发生氧化反应时</w:t>
      </w:r>
      <w:r>
        <w:rPr>
          <w:rFonts w:eastAsia="宋体" w:cs="宋体"/>
          <w:sz w:val="21"/>
          <w:szCs w:val="21"/>
        </w:rPr>
        <w:t>,C=C</w:t>
      </w:r>
      <w:r>
        <w:rPr>
          <w:rFonts w:ascii="宋体" w:hAnsi="宋体" w:cs="宋体"/>
          <w:sz w:val="21"/>
          <w:szCs w:val="21"/>
        </w:rPr>
        <w:t>双键发生断裂</w:t>
      </w:r>
      <w:r>
        <w:rPr>
          <w:rFonts w:eastAsia="宋体" w:cs="宋体"/>
          <w:sz w:val="21"/>
          <w:szCs w:val="21"/>
        </w:rPr>
        <w:t>,RCH=CHR'</w:t>
      </w:r>
      <w:r>
        <w:rPr>
          <w:rFonts w:ascii="宋体" w:hAnsi="宋体" w:cs="宋体"/>
          <w:sz w:val="21"/>
          <w:szCs w:val="21"/>
        </w:rPr>
        <w:t>可以氧化成</w:t>
      </w:r>
      <w:r>
        <w:rPr>
          <w:rFonts w:eastAsia="宋体" w:cs="宋体"/>
          <w:sz w:val="21"/>
          <w:szCs w:val="21"/>
        </w:rPr>
        <w:t>RCHO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R'CHO.</w:t>
      </w:r>
      <w:r>
        <w:rPr>
          <w:rFonts w:ascii="宋体" w:hAnsi="宋体" w:cs="宋体"/>
          <w:sz w:val="21"/>
          <w:szCs w:val="21"/>
        </w:rPr>
        <w:t>在该条件下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下列烯烃分别被氧化后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产物中可能有乙醛的是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 xml:space="preserve">3      </w:t>
      </w:r>
      <w:r>
        <w:rPr>
          <w:rFonts w:eastAsia="宋体" w:cs="宋体"/>
          <w:sz w:val="21"/>
          <w:szCs w:val="21"/>
        </w:rPr>
        <w:tab/>
        <w:t>(B)CH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=CH(CH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CH=CHCH=CHCH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ab/>
        <w:t xml:space="preserve">    (D)CH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CH=CHCH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19.10</w:t>
      </w:r>
      <w:r>
        <w:rPr>
          <w:rFonts w:ascii="宋体" w:hAnsi="宋体" w:cs="宋体"/>
          <w:sz w:val="21"/>
          <w:szCs w:val="21"/>
        </w:rPr>
        <w:t>毫升某种气态烃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毫升氧气里充分燃烧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得到液态水和体积为</w:t>
      </w: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毫升的混和气体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所有气体体积都是在同温同压下测定的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则该气态烃可能是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 xml:space="preserve">甲烷   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乙烷</w:t>
      </w:r>
      <w:r>
        <w:rPr>
          <w:rFonts w:eastAsia="宋体" w:cs="宋体"/>
          <w:sz w:val="21"/>
          <w:szCs w:val="21"/>
        </w:rPr>
        <w:tab/>
        <w:t xml:space="preserve">  (C)</w:t>
      </w:r>
      <w:r>
        <w:rPr>
          <w:rFonts w:ascii="宋体" w:hAnsi="宋体" w:cs="宋体"/>
          <w:sz w:val="21"/>
          <w:szCs w:val="21"/>
        </w:rPr>
        <w:t>丙烷</w:t>
      </w:r>
      <w:r>
        <w:rPr>
          <w:rFonts w:eastAsia="宋体" w:cs="宋体"/>
          <w:sz w:val="21"/>
          <w:szCs w:val="21"/>
        </w:rPr>
        <w:tab/>
        <w:t xml:space="preserve">  (D)</w:t>
      </w:r>
      <w:r>
        <w:rPr>
          <w:rFonts w:ascii="宋体" w:hAnsi="宋体" w:cs="宋体"/>
          <w:sz w:val="21"/>
          <w:szCs w:val="21"/>
        </w:rPr>
        <w:t>丙烯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下图表示蛋白质分子结构的一部分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图中</w:t>
      </w: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标出了分子中不同的键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当蛋白质发生水解反应时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断裂的键是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1466850</wp:posOffset>
            </wp:positionH>
            <wp:positionV relativeFrom="paragraph">
              <wp:posOffset>73660</wp:posOffset>
            </wp:positionV>
            <wp:extent cx="2038985" cy="886460"/>
            <wp:effectExtent l="0" t="0" r="0" b="0"/>
            <wp:wrapTopAndBottom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41" r="-18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21.p</w:t>
      </w:r>
      <w:r>
        <w:rPr>
          <w:rFonts w:ascii="宋体" w:hAnsi="宋体" w:cs="宋体"/>
          <w:sz w:val="21"/>
          <w:szCs w:val="21"/>
        </w:rPr>
        <w:t>克某结晶水合物</w:t>
      </w:r>
      <w:r>
        <w:rPr>
          <w:rFonts w:eastAsia="宋体" w:cs="宋体"/>
          <w:sz w:val="21"/>
          <w:szCs w:val="21"/>
        </w:rPr>
        <w:t>A·nH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受热失去全部结晶水后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质量变为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由此可以得知该结晶水合物的分子量为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q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18pn</m:t>
            </m:r>
          </m:num>
          <m:den>
            <m:r>
              <w:rPr>
                <w:rFonts w:ascii="Cambria Math" w:hAnsi="Cambria Math"/>
              </w:rPr>
              <m:t xml:space="preserve">q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18qn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p-q</m:t>
            </m:r>
          </m:den>
        </m:f>
      </m:oMath>
      <w:r>
        <w:rPr>
          <w:rFonts w:eastAsia="宋体" w:cs="宋体"/>
          <w:sz w:val="21"/>
          <w:szCs w:val="21"/>
        </w:rPr>
        <w:br/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分别加热下列三种物质各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:①KMnO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KClO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另加少量</w:t>
      </w:r>
      <w:r>
        <w:rPr>
          <w:rFonts w:eastAsia="宋体" w:cs="宋体"/>
          <w:sz w:val="21"/>
          <w:szCs w:val="21"/>
        </w:rPr>
        <w:t>MnO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、③</w:t>
      </w:r>
      <w:r>
        <w:rPr>
          <w:rFonts w:eastAsia="宋体" w:cs="宋体"/>
          <w:sz w:val="21"/>
          <w:szCs w:val="21"/>
        </w:rPr>
        <w:t>HgO.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所放出的氧气量由多到少的顺序是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(A)①&gt;②&gt;③</w:t>
        <w:tab/>
        <w:tab/>
        <w:t xml:space="preserve">         (B)②&gt;①&gt;③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(C)①&gt;③&gt;②</w:t>
        <w:tab/>
        <w:tab/>
        <w:t xml:space="preserve">         (D)②&gt;③&gt;①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今有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CO(</w:t>
      </w:r>
      <w:r>
        <w:rPr>
          <w:rFonts w:ascii="宋体" w:hAnsi="宋体" w:cs="宋体"/>
          <w:sz w:val="21"/>
          <w:szCs w:val="21"/>
        </w:rPr>
        <w:t>体积比为</w:t>
      </w:r>
      <w:r>
        <w:rPr>
          <w:rFonts w:eastAsia="宋体" w:cs="宋体"/>
          <w:sz w:val="21"/>
          <w:szCs w:val="21"/>
        </w:rPr>
        <w:t>1:2)</w:t>
      </w:r>
      <w:r>
        <w:rPr>
          <w:rFonts w:ascii="宋体" w:hAnsi="宋体" w:cs="宋体"/>
          <w:sz w:val="21"/>
          <w:szCs w:val="21"/>
        </w:rPr>
        <w:t>的混和气体</w:t>
      </w:r>
      <w:r>
        <w:rPr>
          <w:rFonts w:eastAsia="宋体" w:cs="宋体"/>
          <w:sz w:val="21"/>
          <w:szCs w:val="21"/>
        </w:rPr>
        <w:t>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当其完全燃烧时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所需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的体积为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(A)3V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(B)2V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(C)V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(D)0.5V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10%KNO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溶液的浓度增加到</w:t>
      </w:r>
      <w:r>
        <w:rPr>
          <w:rFonts w:eastAsia="宋体" w:cs="宋体"/>
          <w:sz w:val="21"/>
          <w:szCs w:val="21"/>
        </w:rPr>
        <w:t>20%,</w:t>
      </w:r>
      <w:r>
        <w:rPr>
          <w:rFonts w:ascii="宋体" w:hAnsi="宋体" w:cs="宋体"/>
          <w:sz w:val="21"/>
          <w:szCs w:val="21"/>
        </w:rPr>
        <w:t>可以采用的方法是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45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/>
          <w:sz w:val="21"/>
          <w:szCs w:val="21"/>
        </w:rPr>
        <w:tab/>
        <w:t>(B)</w:t>
      </w:r>
      <w:r>
        <w:rPr>
          <w:rFonts w:ascii="宋体" w:hAnsi="宋体" w:cs="宋体"/>
          <w:sz w:val="21"/>
          <w:szCs w:val="21"/>
        </w:rPr>
        <w:t>蒸发掉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克水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加入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固体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25.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克密度为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克／厘米</w:t>
      </w:r>
      <w:r>
        <w:rPr>
          <w:rFonts w:eastAsia="宋体" w:cs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</w:rPr>
        <w:t>的硝酸钙溶液里含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离子的浓度是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400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</w:t>
      </w:r>
      <w:r>
        <w:rPr>
          <w:rFonts w:eastAsia="宋体" w:cs="宋体"/>
          <w:sz w:val="21"/>
          <w:szCs w:val="21"/>
        </w:rPr>
        <w:t xml:space="preserve">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(C)2.5d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          </w:t>
      </w:r>
      <w:r>
        <w:rPr>
          <w:rFonts w:eastAsia="宋体" w:cs="宋体"/>
          <w:sz w:val="21"/>
          <w:szCs w:val="21"/>
        </w:rPr>
        <w:t>(D)1.25d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4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425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说明：每小题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选项符合题意，请将所选编号（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）填入括号内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某元素的醋酸盐的分子量为</w:t>
      </w:r>
      <w:r>
        <w:rPr>
          <w:rFonts w:eastAsia="宋体" w:cs="宋体"/>
          <w:sz w:val="21"/>
          <w:szCs w:val="21"/>
        </w:rPr>
        <w:t>m,</w:t>
      </w:r>
      <w:r>
        <w:rPr>
          <w:rFonts w:ascii="宋体" w:hAnsi="宋体" w:cs="宋体"/>
          <w:sz w:val="21"/>
          <w:szCs w:val="21"/>
        </w:rPr>
        <w:t>相同价态该元素的硝酸盐的分子量为</w:t>
      </w:r>
      <w:r>
        <w:rPr>
          <w:rFonts w:eastAsia="宋体" w:cs="宋体"/>
          <w:sz w:val="21"/>
          <w:szCs w:val="21"/>
        </w:rPr>
        <w:t>n.</w:t>
      </w:r>
      <w:r>
        <w:rPr>
          <w:rFonts w:ascii="宋体" w:hAnsi="宋体" w:cs="宋体"/>
          <w:sz w:val="21"/>
          <w:szCs w:val="21"/>
        </w:rPr>
        <w:t>则该元素的此种化合价的数值为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(B)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(C)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/>
          <w:sz w:val="21"/>
          <w:szCs w:val="21"/>
        </w:rPr>
        <w:t xml:space="preserve">                   (D) </w:t>
      </w:r>
      <w:r>
        <w:rPr>
          <w:rFonts w:eastAsia="宋体" w:cs="宋体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m-n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373K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气通入体积为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升的真空密闭容器中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立即出现棕色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反应进行到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的浓度为</w:t>
      </w:r>
      <w:r>
        <w:rPr>
          <w:rFonts w:eastAsia="宋体" w:cs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秒时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体系已达平衡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此时容器内压强为开始时的</w:t>
      </w:r>
      <w:r>
        <w:rPr>
          <w:rFonts w:eastAsia="宋体" w:cs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倍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前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的浓度变化表示的平均反应速度为</w:t>
      </w:r>
      <w:r>
        <w:rPr>
          <w:rFonts w:eastAsia="宋体" w:cs="宋体"/>
          <w:sz w:val="21"/>
          <w:szCs w:val="21"/>
        </w:rPr>
        <w:t>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秒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秒时体系内的压强为开始时的</w:t>
      </w:r>
      <w:r>
        <w:rPr>
          <w:rFonts w:eastAsia="宋体" w:cs="宋体"/>
          <w:sz w:val="21"/>
          <w:szCs w:val="21"/>
        </w:rPr>
        <w:t>1.1</w:t>
      </w:r>
      <w:r>
        <w:rPr>
          <w:rFonts w:ascii="宋体" w:hAnsi="宋体" w:cs="宋体"/>
          <w:sz w:val="21"/>
          <w:szCs w:val="21"/>
        </w:rPr>
        <w:t>倍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在平衡时体系内含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0.25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平衡时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如果压缩容器体积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则可提高</w:t>
      </w:r>
      <w:r>
        <w:rPr>
          <w:rFonts w:eastAsia="宋体" w:cs="宋体"/>
          <w:sz w:val="21"/>
          <w:szCs w:val="21"/>
        </w:rPr>
        <w:t>N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/>
          <w:sz w:val="21"/>
          <w:szCs w:val="21"/>
        </w:rPr>
        <w:t>120</w:t>
      </w:r>
      <w:r>
        <w:rPr>
          <w:rFonts w:ascii="宋体" w:hAnsi="宋体" w:cs="宋体"/>
          <w:sz w:val="21"/>
          <w:szCs w:val="21"/>
        </w:rPr>
        <w:t>毫升盐酸中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所得溶液的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值为</w:t>
      </w:r>
      <w:r>
        <w:rPr>
          <w:rFonts w:eastAsia="宋体" w:cs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如果混和前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溶液和盐酸的摩尔浓度相同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它们的浓度是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(A)0.5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(B)0.1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(C)0.05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(D)1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29.</w:t>
      </w:r>
      <w:r>
        <w:rPr>
          <w:rFonts w:ascii="宋体" w:hAnsi="宋体" w:cs="宋体"/>
          <w:sz w:val="21"/>
          <w:szCs w:val="21"/>
        </w:rPr>
        <w:t>将两个铂电极插入</w:t>
      </w:r>
      <w:r>
        <w:rPr>
          <w:rFonts w:eastAsia="宋体" w:cs="宋体"/>
          <w:sz w:val="21"/>
          <w:szCs w:val="21"/>
        </w:rPr>
        <w:t>500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CuSO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溶液中进行电解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通电一定时间后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某一电极增重</w:t>
      </w:r>
      <w:r>
        <w:rPr>
          <w:rFonts w:eastAsia="宋体" w:cs="宋体"/>
          <w:sz w:val="21"/>
          <w:szCs w:val="21"/>
        </w:rPr>
        <w:t>0.064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设电解时该电极无氢气析出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且不考虑水解和溶液体积变化</w:t>
      </w:r>
      <w:r>
        <w:rPr>
          <w:rFonts w:eastAsia="宋体" w:cs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此时溶液中氢离子浓度约为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(A)4×10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 xml:space="preserve">升        </w:t>
      </w:r>
      <w:r>
        <w:rPr>
          <w:rFonts w:eastAsia="宋体" w:cs="宋体"/>
          <w:sz w:val="21"/>
          <w:szCs w:val="21"/>
        </w:rPr>
        <w:tab/>
        <w:t>(B)2×10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(C)1×10</w:t>
      </w:r>
      <w:r>
        <w:rPr>
          <w:rFonts w:eastAsia="宋体" w:cs="宋体"/>
          <w:position w:val="6"/>
          <w:sz w:val="21"/>
          <w:szCs w:val="21"/>
        </w:rPr>
        <w:t>-3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 xml:space="preserve">        (D)1×10</w:t>
      </w:r>
      <w:r>
        <w:rPr>
          <w:rFonts w:eastAsia="宋体" w:cs="宋体"/>
          <w:position w:val="6"/>
          <w:sz w:val="21"/>
          <w:szCs w:val="21"/>
        </w:rPr>
        <w:t>-7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30.</w:t>
      </w:r>
      <w:r>
        <w:rPr>
          <w:rFonts w:ascii="宋体" w:hAnsi="宋体" w:cs="宋体"/>
          <w:sz w:val="21"/>
          <w:szCs w:val="21"/>
        </w:rPr>
        <w:t>进行一氯取代反应后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只能生成三种沸点不同的产物的烷烃是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(A)(CH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 xml:space="preserve">            (B)(CH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(C)(CH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CHCH(CH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            (D)(CH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完成并配平化学方程式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在空格内填入系数或化合物的分子式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812665" cy="194310"/>
            <wp:effectExtent l="0" t="0" r="0" b="0"/>
            <wp:docPr id="3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318" r="-13" b="-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请写出五种化学性质不同的物质的分子式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这些分子都各具有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个电子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它们的分子式是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33.(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请写出六种你学过的有机化合物的结构简式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这些化合物燃烧后产生的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的体积比符合如下比值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各写三种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V</w:t>
      </w:r>
      <w:r>
        <w:rPr>
          <w:rFonts w:eastAsia="宋体" w:cs="宋体"/>
          <w:position w:val="-8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/V</w:t>
      </w:r>
      <w:r>
        <w:rPr>
          <w:rFonts w:eastAsia="宋体" w:cs="宋体"/>
          <w:position w:val="-8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position w:val="-8"/>
          <w:sz w:val="21"/>
          <w:szCs w:val="21"/>
        </w:rPr>
        <w:t>O(</w:t>
      </w:r>
      <w:r>
        <w:rPr>
          <w:rFonts w:ascii="宋体" w:hAnsi="宋体" w:cs="宋体"/>
          <w:position w:val="-8"/>
          <w:sz w:val="21"/>
          <w:szCs w:val="21"/>
        </w:rPr>
        <w:t>气</w:t>
      </w:r>
      <w:r>
        <w:rPr>
          <w:rFonts w:eastAsia="宋体" w:cs="宋体"/>
          <w:position w:val="-8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0.5</w:t>
      </w:r>
      <w:r>
        <w:rPr>
          <w:rFonts w:ascii="宋体" w:hAnsi="宋体" w:cs="宋体"/>
          <w:sz w:val="21"/>
          <w:szCs w:val="21"/>
        </w:rPr>
        <w:t>的有：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________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3733800</wp:posOffset>
            </wp:positionH>
            <wp:positionV relativeFrom="paragraph">
              <wp:posOffset>185420</wp:posOffset>
            </wp:positionV>
            <wp:extent cx="1334135" cy="1315085"/>
            <wp:effectExtent l="0" t="0" r="0" b="0"/>
            <wp:wrapTight wrapText="bothSides">
              <wp:wrapPolygon edited="0">
                <wp:start x="-154" y="0"/>
                <wp:lineTo x="-154" y="21440"/>
                <wp:lineTo x="21600" y="21440"/>
                <wp:lineTo x="21600" y="0"/>
                <wp:lineTo x="-154" y="0"/>
              </wp:wrapPolygon>
            </wp:wrapTight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27" r="-27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34.(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六瓶未知溶液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/>
          <w:sz w:val="21"/>
          <w:szCs w:val="21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HBr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NaOH.</w:t>
      </w:r>
      <w:r>
        <w:rPr>
          <w:rFonts w:ascii="宋体" w:hAnsi="宋体" w:cs="宋体"/>
          <w:sz w:val="21"/>
          <w:szCs w:val="21"/>
        </w:rPr>
        <w:t>为了鉴别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各取少许溶液进行两两混和试验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结果如右表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表中</w:t>
      </w:r>
      <w:r>
        <w:rPr>
          <w:rFonts w:eastAsia="宋体" w:cs="宋体"/>
          <w:sz w:val="21"/>
          <w:szCs w:val="21"/>
        </w:rPr>
        <w:t>"↓"</w:t>
      </w:r>
      <w:r>
        <w:rPr>
          <w:rFonts w:ascii="宋体" w:hAnsi="宋体" w:cs="宋体"/>
          <w:sz w:val="21"/>
          <w:szCs w:val="21"/>
        </w:rPr>
        <w:t>表示有沉淀或生成微溶化合物</w:t>
      </w:r>
      <w:r>
        <w:rPr>
          <w:rFonts w:eastAsia="宋体" w:cs="宋体"/>
          <w:sz w:val="21"/>
          <w:szCs w:val="21"/>
        </w:rPr>
        <w:t>,"↑"</w:t>
      </w:r>
      <w:r>
        <w:rPr>
          <w:rFonts w:ascii="宋体" w:hAnsi="宋体" w:cs="宋体"/>
          <w:sz w:val="21"/>
          <w:szCs w:val="21"/>
        </w:rPr>
        <w:t>表示有气体生成</w:t>
      </w:r>
      <w:r>
        <w:rPr>
          <w:rFonts w:eastAsia="宋体" w:cs="宋体"/>
          <w:sz w:val="21"/>
          <w:szCs w:val="21"/>
        </w:rPr>
        <w:t>,"—"</w:t>
      </w:r>
      <w:r>
        <w:rPr>
          <w:rFonts w:ascii="宋体" w:hAnsi="宋体" w:cs="宋体"/>
          <w:sz w:val="21"/>
          <w:szCs w:val="21"/>
        </w:rPr>
        <w:t>表示观察不到明显的现象变化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由此可以判断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483870</wp:posOffset>
            </wp:positionH>
            <wp:positionV relativeFrom="paragraph">
              <wp:posOffset>396240</wp:posOffset>
            </wp:positionV>
            <wp:extent cx="4383405" cy="1648460"/>
            <wp:effectExtent l="0" t="0" r="0" b="0"/>
            <wp:wrapTopAndBottom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40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35.(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由乙烯和其它无机原料合成环状化合物</w:t>
      </w:r>
      <w:r>
        <w:rPr>
          <w:rFonts w:eastAsia="宋体" w:cs="宋体"/>
          <w:sz w:val="21"/>
          <w:szCs w:val="21"/>
        </w:rPr>
        <w:t>E,</w:t>
      </w:r>
      <w:r>
        <w:rPr>
          <w:rFonts w:ascii="宋体" w:hAnsi="宋体" w:cs="宋体"/>
          <w:sz w:val="21"/>
          <w:szCs w:val="21"/>
        </w:rPr>
        <w:t>请在下列方框内填入合适的化合物的结构简式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并请写出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的水解反应的化学方程式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某化肥厂用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制备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由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96%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的产率是</w:t>
      </w:r>
      <w:r>
        <w:rPr>
          <w:rFonts w:eastAsia="宋体" w:cs="宋体"/>
          <w:sz w:val="21"/>
          <w:szCs w:val="21"/>
        </w:rPr>
        <w:t>92%,HNO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跟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反应生成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则制</w:t>
      </w:r>
      <w:r>
        <w:rPr>
          <w:rFonts w:eastAsia="宋体" w:cs="宋体"/>
          <w:sz w:val="21"/>
          <w:szCs w:val="21"/>
        </w:rPr>
        <w:t>HNO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所用去的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的质量占总耗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不考虑生产上的其它损耗）的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37.(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电石中的碳化钙和水能完全反应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O=C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↑+Ca(OH)</w:t>
      </w:r>
      <w:r>
        <w:rPr>
          <w:rFonts w:eastAsia="宋体" w:cs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使反应产生的气体排水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可计算出标准状况乙炔的体积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从而可测定电石中碳化钙的含量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466725</wp:posOffset>
            </wp:positionH>
            <wp:positionV relativeFrom="paragraph">
              <wp:posOffset>236220</wp:posOffset>
            </wp:positionV>
            <wp:extent cx="4200525" cy="1779905"/>
            <wp:effectExtent l="0" t="0" r="0" b="0"/>
            <wp:wrapTopAndBottom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23" r="-10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若用下列仪器和导管组装实验装置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如果所制气体流向从左向右时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上述仪器和导管从左到右直接连接的顺序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填各仪器、导管的序号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   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仪器连接好后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进行实验时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有下列操作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每项操作只进行一次</w:t>
      </w:r>
      <w:r>
        <w:rPr>
          <w:rFonts w:eastAsia="宋体" w:cs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称取一定量电石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置于仪器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塞紧橡皮塞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检查装置的气密性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中注入适量水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待仪器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恢复到室温时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量取仪器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中水的体积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导管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中的水忽略不计</w:t>
      </w:r>
      <w:r>
        <w:rPr>
          <w:rFonts w:eastAsia="宋体" w:cs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慢慢开启仪器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的活塞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使水逐滴滴下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至不发生气体时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关闭活塞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正确的操作顺序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用操作编号填写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若实验产生的气体有难闻的气味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且测定结果偏大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这是因为电石中含有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sz w:val="21"/>
          <w:szCs w:val="21"/>
        </w:rPr>
        <w:t>杂质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ascii="宋体" w:hAnsi="宋体" w:cs="宋体"/>
          <w:sz w:val="21"/>
          <w:szCs w:val="21"/>
        </w:rPr>
        <w:t>若实验时称取的电石</w:t>
      </w:r>
      <w:r>
        <w:rPr>
          <w:rFonts w:eastAsia="宋体" w:cs="宋体"/>
          <w:sz w:val="21"/>
          <w:szCs w:val="21"/>
        </w:rPr>
        <w:t>1.60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测量排出水的体积后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折算成标准状况乙炔的体积为</w:t>
      </w:r>
      <w:r>
        <w:rPr>
          <w:rFonts w:eastAsia="宋体" w:cs="宋体"/>
          <w:sz w:val="21"/>
          <w:szCs w:val="21"/>
        </w:rPr>
        <w:t>448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此电石中碳化钙的百分含量是</w:t>
      </w:r>
      <w:r>
        <w:rPr>
          <w:rFonts w:ascii="宋体" w:hAnsi="宋体" w:cs="宋体"/>
          <w:sz w:val="21"/>
          <w:szCs w:val="21"/>
          <w:u w:val="single"/>
        </w:rPr>
        <w:t xml:space="preserve">  </w:t>
      </w:r>
      <w:r>
        <w:rPr>
          <w:rFonts w:eastAsia="宋体" w:cs="宋体"/>
          <w:sz w:val="21"/>
          <w:szCs w:val="21"/>
        </w:rPr>
        <w:t>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有两瓶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的酸溶液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一瓶是强酸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一瓶是弱酸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现只有石蕊试液、酚酞试液、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试纸和蒸馏水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而没有其它试剂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简述如何用最简便的实验方法来判别哪瓶是强酸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 xml:space="preserve">      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工业上常用漂白粉跟酸反应放出的氯气质量对漂白粉质量的百分比</w:t>
      </w:r>
      <w:r>
        <w:rPr>
          <w:rFonts w:eastAsia="宋体" w:cs="宋体"/>
          <w:sz w:val="21"/>
          <w:szCs w:val="21"/>
        </w:rPr>
        <w:t>(x%)</w:t>
      </w:r>
      <w:r>
        <w:rPr>
          <w:rFonts w:ascii="宋体" w:hAnsi="宋体" w:cs="宋体"/>
          <w:sz w:val="21"/>
          <w:szCs w:val="21"/>
        </w:rPr>
        <w:t>来表示漂白粉的优劣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漂白粉与酸的反应为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Ca(ClO)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+CaCl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=2CaSO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+2Cl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↑+2H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现为了测定一瓶漂白粉的</w:t>
      </w:r>
      <w:r>
        <w:rPr>
          <w:rFonts w:eastAsia="宋体" w:cs="宋体"/>
          <w:sz w:val="21"/>
          <w:szCs w:val="21"/>
        </w:rPr>
        <w:t>x%,</w:t>
      </w:r>
      <w:r>
        <w:rPr>
          <w:rFonts w:ascii="宋体" w:hAnsi="宋体" w:cs="宋体"/>
          <w:sz w:val="21"/>
          <w:szCs w:val="21"/>
        </w:rPr>
        <w:t>进行了如下实验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称取漂白粉样品</w:t>
      </w:r>
      <w:r>
        <w:rPr>
          <w:rFonts w:eastAsia="宋体" w:cs="宋体"/>
          <w:sz w:val="21"/>
          <w:szCs w:val="21"/>
        </w:rPr>
        <w:t>2.00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加水研磨后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转入</w:t>
      </w:r>
      <w:r>
        <w:rPr>
          <w:rFonts w:eastAsia="宋体" w:cs="宋体"/>
          <w:sz w:val="21"/>
          <w:szCs w:val="21"/>
        </w:rPr>
        <w:t>250</w:t>
      </w:r>
      <w:r>
        <w:rPr>
          <w:rFonts w:ascii="宋体" w:hAnsi="宋体" w:cs="宋体"/>
          <w:sz w:val="21"/>
          <w:szCs w:val="21"/>
        </w:rPr>
        <w:t>毫升容量瓶内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用水稀释至刻度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摇匀后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取出</w:t>
      </w:r>
      <w:r>
        <w:rPr>
          <w:rFonts w:eastAsia="宋体" w:cs="宋体"/>
          <w:sz w:val="21"/>
          <w:szCs w:val="21"/>
        </w:rPr>
        <w:t>25.0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加入过量的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溶液和过量的稀硫酸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静置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待漂白粉放出的氯气与</w:t>
      </w:r>
      <w:r>
        <w:rPr>
          <w:rFonts w:eastAsia="宋体" w:cs="宋体"/>
          <w:sz w:val="21"/>
          <w:szCs w:val="21"/>
        </w:rPr>
        <w:t>KI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</w:t>
      </w:r>
      <w:r>
        <w:rPr>
          <w:rFonts w:eastAsia="宋体" w:cs="宋体"/>
          <w:sz w:val="21"/>
          <w:szCs w:val="21"/>
        </w:rPr>
        <w:t>0.100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标准溶液滴定反应中生成的碘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反应如下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/>
      </w:pPr>
      <w:r>
        <w:rPr>
          <w:rFonts w:eastAsia="宋体" w:cs="宋体"/>
          <w:sz w:val="21"/>
          <w:szCs w:val="21"/>
        </w:rPr>
        <w:t>2Na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+I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=Na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6</w:t>
      </w:r>
      <w:r>
        <w:rPr>
          <w:rFonts w:eastAsia="宋体" w:cs="宋体"/>
          <w:sz w:val="21"/>
          <w:szCs w:val="21"/>
        </w:rPr>
        <w:t>+2NaI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滴定时用去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20.0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试由上述数据计算该漂白粉的</w:t>
      </w:r>
      <w:r>
        <w:rPr>
          <w:rFonts w:eastAsia="宋体" w:cs="宋体"/>
          <w:sz w:val="21"/>
          <w:szCs w:val="21"/>
        </w:rPr>
        <w:t>x%.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anchor behindDoc="1" distT="0" distB="0" distL="114935" distR="114935" simplePos="0" locked="0" layoutInCell="0" allowOverlap="1" relativeHeight="23">
            <wp:simplePos x="0" y="0"/>
            <wp:positionH relativeFrom="column">
              <wp:posOffset>3400425</wp:posOffset>
            </wp:positionH>
            <wp:positionV relativeFrom="paragraph">
              <wp:posOffset>146050</wp:posOffset>
            </wp:positionV>
            <wp:extent cx="1696085" cy="2010410"/>
            <wp:effectExtent l="0" t="0" r="0" b="0"/>
            <wp:wrapTight wrapText="bothSides">
              <wp:wrapPolygon edited="0">
                <wp:start x="-121" y="0"/>
                <wp:lineTo x="-121" y="21493"/>
                <wp:lineTo x="21600" y="21493"/>
                <wp:lineTo x="21600" y="0"/>
                <wp:lineTo x="-121" y="0"/>
              </wp:wrapPolygon>
            </wp:wrapTight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1" t="-18" r="-21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</w:t>
      </w:r>
      <w:r>
        <w:rPr>
          <w:rFonts w:ascii="宋体" w:hAnsi="宋体" w:cs="宋体"/>
          <w:sz w:val="21"/>
          <w:szCs w:val="21"/>
        </w:rPr>
        <w:t>本小题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两种化合物的溶解度曲线如右图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现要用结晶法从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混和物中提取</w:t>
      </w:r>
      <w:r>
        <w:rPr>
          <w:rFonts w:eastAsia="宋体" w:cs="宋体"/>
          <w:sz w:val="21"/>
          <w:szCs w:val="21"/>
        </w:rPr>
        <w:t>A.(</w:t>
      </w:r>
      <w:r>
        <w:rPr>
          <w:rFonts w:ascii="宋体" w:hAnsi="宋体" w:cs="宋体"/>
          <w:sz w:val="21"/>
          <w:szCs w:val="21"/>
        </w:rPr>
        <w:t>不考虑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共存时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对各自溶解度的影响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420"/>
          <w:tab w:val="left" w:pos="-105" w:leader="none"/>
          <w:tab w:val="left" w:pos="0" w:leader="dot"/>
          <w:tab w:val="left" w:pos="210" w:leader="none"/>
        </w:tabs>
        <w:autoSpaceDE w:val="false"/>
        <w:spacing w:lineRule="atLeast" w:line="312"/>
        <w:ind w:left="0" w:right="30" w:firstLine="525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20℃.</w:t>
      </w:r>
      <w:r>
        <w:rPr>
          <w:rFonts w:ascii="宋体" w:hAnsi="宋体" w:cs="宋体"/>
          <w:sz w:val="21"/>
          <w:szCs w:val="21"/>
        </w:rPr>
        <w:t>若要使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则混和物中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(B%)</w:t>
      </w:r>
      <w:r>
        <w:rPr>
          <w:rFonts w:ascii="宋体" w:hAnsi="宋体" w:cs="宋体"/>
          <w:sz w:val="21"/>
          <w:szCs w:val="21"/>
        </w:rPr>
        <w:t>最高不能超过多少</w:t>
      </w:r>
      <w:r>
        <w:rPr>
          <w:rFonts w:eastAsia="宋体" w:cs="宋体"/>
          <w:sz w:val="21"/>
          <w:szCs w:val="21"/>
        </w:rPr>
        <w:t>?(</w:t>
      </w:r>
      <w:r>
        <w:rPr>
          <w:rFonts w:ascii="宋体" w:hAnsi="宋体" w:cs="宋体"/>
          <w:sz w:val="21"/>
          <w:szCs w:val="21"/>
        </w:rPr>
        <w:t>写出推理及计算过程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hanging="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取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克混和物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将它溶于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克热水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然后冷却至</w:t>
      </w:r>
      <w:r>
        <w:rPr>
          <w:rFonts w:eastAsia="宋体" w:cs="宋体"/>
          <w:sz w:val="21"/>
          <w:szCs w:val="21"/>
        </w:rPr>
        <w:t>10℃.</w:t>
      </w:r>
      <w:r>
        <w:rPr>
          <w:rFonts w:ascii="宋体" w:hAnsi="宋体" w:cs="宋体"/>
          <w:sz w:val="21"/>
          <w:szCs w:val="21"/>
        </w:rPr>
        <w:t>若仍要使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析出而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请写出在下列两种情况下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混和物中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的质量百分比</w:t>
      </w:r>
      <w:r>
        <w:rPr>
          <w:rFonts w:eastAsia="宋体" w:cs="宋体"/>
          <w:sz w:val="21"/>
          <w:szCs w:val="21"/>
        </w:rPr>
        <w:t>(A%)</w:t>
      </w:r>
      <w:r>
        <w:rPr>
          <w:rFonts w:ascii="宋体" w:hAnsi="宋体" w:cs="宋体"/>
          <w:sz w:val="21"/>
          <w:szCs w:val="21"/>
        </w:rPr>
        <w:t>应满足什么关系式</w:t>
      </w:r>
      <w:r>
        <w:rPr>
          <w:rFonts w:eastAsia="宋体" w:cs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以</w:t>
      </w:r>
      <w:r>
        <w:rPr>
          <w:rFonts w:eastAsia="宋体" w:cs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表示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只需将答案填写在下列横线的空白处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W&lt;a+b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当</w:t>
      </w:r>
      <w:r>
        <w:rPr>
          <w:rFonts w:eastAsia="宋体" w:cs="宋体"/>
          <w:sz w:val="21"/>
          <w:szCs w:val="21"/>
        </w:rPr>
        <w:t>W&gt;a+b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,A%</w:t>
      </w:r>
      <w:r>
        <w:rPr>
          <w:rFonts w:eastAsia="宋体" w:cs="宋体"/>
          <w:sz w:val="21"/>
          <w:szCs w:val="21"/>
          <w:u w:val="single"/>
        </w:rPr>
        <w:t xml:space="preserve">                            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b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参考答案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1.B</w:t>
        <w:tab/>
        <w:t>2.A</w:t>
        <w:tab/>
        <w:t>3.D</w:t>
        <w:tab/>
        <w:t>4.C</w:t>
        <w:tab/>
        <w:t>5.D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6.B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7.A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9.C</w:t>
        <w:tab/>
        <w:t>10.B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11.B</w:t>
        <w:tab/>
        <w:t>12.A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13.B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15.A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16.D</w:t>
        <w:tab/>
        <w:t>17.C</w:t>
        <w:tab/>
        <w:t>18.A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  <w:tab/>
        <w:t>19.B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  <w:tab/>
        <w:t>20.C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21.A</w:t>
        <w:tab/>
        <w:t>22.B</w:t>
        <w:tab/>
        <w:t>23.D</w:t>
        <w:tab/>
        <w:t>24.B</w:t>
        <w:tab/>
        <w:t>25.C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对于正确答案只包括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对于正确答案包括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个选项的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且全选对者给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其它选法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本题共有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26.A</w:t>
        <w:tab/>
        <w:t>27.B</w:t>
        <w:tab/>
        <w:t>28.C</w:t>
        <w:tab/>
        <w:t>29.A</w:t>
        <w:tab/>
        <w:t>30.D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每小题只有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个选项符合题意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只选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项且选对者给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其它选法该小题均为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31.</w:t>
        <w:br/>
        <w:t>[2]KMnO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+[3][H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]=[2]MnSO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+[1]K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+[5]KNO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>+[3]H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  <w:br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)(</w:t>
      </w:r>
      <w:r>
        <w:rPr>
          <w:rFonts w:ascii="宋体" w:hAnsi="宋体" w:cs="宋体"/>
          <w:sz w:val="21"/>
          <w:szCs w:val="21"/>
        </w:rPr>
        <w:t>除系数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可以不写外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其它各空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包括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只要错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32.</w:t>
      </w:r>
      <w:r>
        <w:rPr>
          <w:rFonts w:eastAsia="宋体" w:cs="宋体"/>
          <w:sz w:val="21"/>
          <w:szCs w:val="21"/>
          <w:u w:val="single"/>
        </w:rPr>
        <w:t>Ne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HF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  <w:u w:val="single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4</w:t>
      </w:r>
      <w:r>
        <w:rPr>
          <w:rFonts w:eastAsia="宋体" w:cs="宋体"/>
          <w:sz w:val="21"/>
          <w:szCs w:val="21"/>
        </w:rPr>
        <w:t>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答对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个或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考生如答其它正确答案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B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也可以算答对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但同时答</w:t>
      </w:r>
      <w:r>
        <w:rPr>
          <w:rFonts w:eastAsia="宋体" w:cs="宋体"/>
          <w:sz w:val="21"/>
          <w:szCs w:val="21"/>
        </w:rPr>
        <w:t>D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只算答对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/>
          <w:sz w:val="21"/>
          <w:szCs w:val="21"/>
        </w:rPr>
        <w:t>.]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3067050</wp:posOffset>
            </wp:positionH>
            <wp:positionV relativeFrom="paragraph">
              <wp:posOffset>12700</wp:posOffset>
            </wp:positionV>
            <wp:extent cx="1477010" cy="323850"/>
            <wp:effectExtent l="0" t="0" r="0" b="0"/>
            <wp:wrapNone/>
            <wp:docPr id="8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4" t="-111" r="-24" b="-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33.</w:t>
      </w: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9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6"/>
          <w:sz w:val="21"/>
          <w:szCs w:val="21"/>
        </w:rPr>
        <w:t>（气）</w:t>
      </w:r>
      <w:r>
        <w:rPr>
          <w:rFonts w:eastAsia="宋体" w:cs="宋体"/>
          <w:position w:val="6"/>
          <w:sz w:val="21"/>
          <w:szCs w:val="21"/>
        </w:rPr>
        <w:t>=2</w:t>
      </w:r>
      <w:r>
        <w:rPr>
          <w:rFonts w:ascii="宋体" w:hAnsi="宋体" w:cs="宋体"/>
          <w:position w:val="6"/>
          <w:sz w:val="21"/>
          <w:szCs w:val="21"/>
        </w:rPr>
        <w:t>的有</w:t>
      </w:r>
      <w:r>
        <w:rPr>
          <w:rFonts w:eastAsia="宋体" w:cs="宋体"/>
          <w:position w:val="6"/>
          <w:sz w:val="21"/>
          <w:szCs w:val="21"/>
        </w:rPr>
        <w:t>:CH≡CH</w:t>
      </w:r>
      <w:r>
        <w:rPr>
          <w:rFonts w:ascii="宋体" w:hAnsi="宋体" w:cs="宋体"/>
          <w:position w:val="6"/>
          <w:sz w:val="21"/>
          <w:szCs w:val="21"/>
        </w:rPr>
        <w:t>、</w:t>
      </w:r>
      <w:r>
        <w:rPr>
          <w:rFonts w:ascii="宋体" w:hAnsi="宋体" w:cs="宋体"/>
          <w:position w:val="10"/>
          <w:sz w:val="21"/>
          <w:szCs w:val="21"/>
        </w:rPr>
        <w:t>或</w:t>
      </w:r>
      <w:r>
        <w:rPr>
          <w:rFonts w:ascii="宋体" w:hAnsi="宋体" w:cs="宋体"/>
          <w:sz w:val="21"/>
          <w:szCs w:val="21"/>
        </w:rPr>
        <w:t>、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713740" cy="226695"/>
            <wp:effectExtent l="0" t="0" r="0" b="0"/>
            <wp:docPr id="10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7" t="-279" r="-87" b="-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=0.5</w:t>
      </w:r>
      <w:r>
        <w:rPr>
          <w:rFonts w:ascii="宋体" w:hAnsi="宋体" w:cs="宋体"/>
          <w:sz w:val="21"/>
          <w:szCs w:val="21"/>
        </w:rPr>
        <w:t>的有</w:t>
      </w:r>
      <w:r>
        <w:rPr>
          <w:rFonts w:eastAsia="宋体" w:cs="宋体"/>
          <w:sz w:val="21"/>
          <w:szCs w:val="21"/>
        </w:rPr>
        <w:t>: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  <w:u w:val="single"/>
        </w:rPr>
        <w:t>OH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  <w:u w:val="single"/>
        </w:rPr>
        <w:t>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CONH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每行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个全对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不全对不给分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两行共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行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其它合理答案可给分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不合理答案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如</w:t>
      </w:r>
      <w:r>
        <w:rPr>
          <w:rFonts w:eastAsia="宋体" w:cs="宋体"/>
          <w:sz w:val="21"/>
          <w:szCs w:val="21"/>
        </w:rPr>
        <w:t>HC≡C—OH</w:t>
      </w:r>
      <w:r>
        <w:rPr>
          <w:rFonts w:ascii="宋体" w:hAnsi="宋体" w:cs="宋体"/>
          <w:sz w:val="21"/>
          <w:szCs w:val="21"/>
        </w:rPr>
        <w:t>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34.A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(NH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  <w:u w:val="single"/>
        </w:rPr>
        <w:t>)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  <w:u w:val="single"/>
        </w:rPr>
        <w:t>CO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eastAsia="宋体" w:cs="宋体"/>
          <w:sz w:val="21"/>
          <w:szCs w:val="21"/>
        </w:rPr>
        <w:t xml:space="preserve">  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NaOH</w:t>
      </w:r>
      <w:r>
        <w:rPr>
          <w:rFonts w:eastAsia="宋体" w:cs="宋体"/>
          <w:sz w:val="21"/>
          <w:szCs w:val="21"/>
        </w:rPr>
        <w:t xml:space="preserve">   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MgSO</w:t>
      </w:r>
      <w:r>
        <w:rPr>
          <w:rFonts w:eastAsia="宋体" w:cs="宋体"/>
          <w:position w:val="-6"/>
          <w:sz w:val="21"/>
          <w:szCs w:val="21"/>
        </w:rPr>
        <w:t>4</w:t>
      </w:r>
      <w:r>
        <w:rPr>
          <w:rFonts w:eastAsia="宋体" w:cs="宋体"/>
          <w:sz w:val="21"/>
          <w:szCs w:val="21"/>
        </w:rPr>
        <w:t xml:space="preserve">   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BaCl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 xml:space="preserve"> E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HBr</w:t>
      </w:r>
      <w:r>
        <w:rPr>
          <w:rFonts w:eastAsia="宋体" w:cs="宋体"/>
          <w:sz w:val="21"/>
          <w:szCs w:val="21"/>
        </w:rPr>
        <w:t xml:space="preserve"> 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  <w:u w:val="single"/>
        </w:rPr>
        <w:t>AgNO</w:t>
      </w:r>
      <w:r>
        <w:rPr>
          <w:rFonts w:eastAsia="宋体" w:cs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35.A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COOH(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OHC—CHO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OHC—COOH</w:t>
      </w:r>
      <w:r>
        <w:rPr>
          <w:rFonts w:ascii="宋体" w:hAnsi="宋体" w:cs="宋体"/>
          <w:sz w:val="21"/>
          <w:szCs w:val="21"/>
        </w:rPr>
        <w:t>都可以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该项不计分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写错不扣分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t>HOOC—COOH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水解</w:t>
      </w:r>
      <w:r>
        <w:rPr>
          <w:rFonts w:eastAsia="宋体" w:cs="宋体"/>
          <w:sz w:val="21"/>
          <w:szCs w:val="21"/>
          <w:u w:val="single"/>
        </w:rPr>
        <w:t>BrCH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Br+2NaOH→HOCH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CH</w:t>
      </w:r>
      <w:r>
        <w:rPr>
          <w:rFonts w:eastAsia="宋体" w:cs="宋体"/>
          <w:position w:val="-6"/>
          <w:sz w:val="21"/>
          <w:szCs w:val="21"/>
          <w:u w:val="single"/>
        </w:rPr>
        <w:t>2</w:t>
      </w:r>
      <w:r>
        <w:rPr>
          <w:rFonts w:eastAsia="宋体" w:cs="宋体"/>
          <w:sz w:val="21"/>
          <w:szCs w:val="21"/>
          <w:u w:val="single"/>
        </w:rPr>
        <w:t>OH+2NaBr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694055</wp:posOffset>
            </wp:positionH>
            <wp:positionV relativeFrom="paragraph">
              <wp:posOffset>216535</wp:posOffset>
            </wp:positionV>
            <wp:extent cx="3573145" cy="791210"/>
            <wp:effectExtent l="0" t="0" r="0" b="0"/>
            <wp:wrapTopAndBottom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4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BrCH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Br+2H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O→HOCH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OH+2HBr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733425</wp:posOffset>
            </wp:positionH>
            <wp:positionV relativeFrom="paragraph">
              <wp:posOffset>1033145</wp:posOffset>
            </wp:positionV>
            <wp:extent cx="2992120" cy="800735"/>
            <wp:effectExtent l="0" t="0" r="0" b="0"/>
            <wp:wrapTopAndBottom/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两个有机化合物水解反应的化学方程式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毋需配平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如写出其它合理的水解产物的也给分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36.</w:t>
      </w:r>
      <w:r>
        <w:rPr>
          <w:rFonts w:eastAsia="宋体" w:cs="宋体"/>
          <w:sz w:val="21"/>
          <w:szCs w:val="21"/>
          <w:u w:val="single"/>
        </w:rPr>
        <w:t>53</w:t>
      </w:r>
      <w:r>
        <w:rPr>
          <w:rFonts w:eastAsia="宋体" w:cs="宋体"/>
          <w:sz w:val="21"/>
          <w:szCs w:val="21"/>
        </w:rPr>
        <w:t>%</w:t>
        <w:tab/>
        <w:t>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/>
          <w:sz w:val="21"/>
          <w:szCs w:val="21"/>
        </w:rPr>
        <w:t>(53±1)%</w:t>
      </w:r>
      <w:r>
        <w:rPr>
          <w:rFonts w:ascii="宋体" w:hAnsi="宋体" w:cs="宋体"/>
          <w:sz w:val="21"/>
          <w:szCs w:val="21"/>
        </w:rPr>
        <w:t>范围内都给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37.(1)</w:t>
      </w:r>
      <w:r>
        <w:rPr>
          <w:rFonts w:eastAsia="宋体" w:cs="宋体"/>
          <w:sz w:val="21"/>
          <w:szCs w:val="21"/>
          <w:u w:val="single"/>
        </w:rPr>
        <w:t>(6)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(3)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(1)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(5)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接</w:t>
      </w:r>
      <w:r>
        <w:rPr>
          <w:rFonts w:eastAsia="宋体" w:cs="宋体"/>
          <w:sz w:val="21"/>
          <w:szCs w:val="21"/>
          <w:u w:val="single"/>
        </w:rPr>
        <w:t>(4)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错一个序号就不给分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(2)</w:t>
      </w:r>
      <w:r>
        <w:rPr>
          <w:rFonts w:eastAsia="宋体" w:cs="宋体"/>
          <w:sz w:val="21"/>
          <w:szCs w:val="21"/>
          <w:u w:val="single"/>
        </w:rPr>
        <w:t>②①③⑤④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或①③②⑤④</w:t>
      </w:r>
      <w:r>
        <w:rPr>
          <w:rFonts w:eastAsia="宋体" w:cs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其它顺序的都不给分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  <w:u w:val="single"/>
        </w:rPr>
        <w:t>其它可与水反应产生气体的</w:t>
      </w:r>
      <w:r>
        <w:rPr>
          <w:rFonts w:eastAsia="宋体" w:cs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若答磷化物或砷化物或硫化物等固态物质名称都给分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答其它如磷化氢、硫化氢等都不给分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(4)</w:t>
      </w:r>
      <w:r>
        <w:rPr>
          <w:rFonts w:eastAsia="宋体" w:cs="宋体"/>
          <w:sz w:val="21"/>
          <w:szCs w:val="21"/>
          <w:u w:val="single"/>
        </w:rPr>
        <w:t>80</w:t>
      </w:r>
      <w:r>
        <w:rPr>
          <w:rFonts w:eastAsia="宋体" w:cs="宋体"/>
          <w:sz w:val="21"/>
          <w:szCs w:val="21"/>
        </w:rPr>
        <w:t>%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eastAsia="宋体" w:cs="宋体"/>
          <w:sz w:val="21"/>
          <w:szCs w:val="21"/>
        </w:rPr>
        <w:t>38.</w:t>
      </w:r>
      <w:r>
        <w:rPr>
          <w:rFonts w:ascii="宋体" w:hAnsi="宋体" w:cs="宋体"/>
          <w:sz w:val="21"/>
          <w:szCs w:val="21"/>
          <w:u w:val="single"/>
        </w:rPr>
        <w:t>各取等体积酸液用蒸馏水稀释相同倍数</w:t>
      </w:r>
      <w:r>
        <w:rPr>
          <w:rFonts w:eastAsia="宋体" w:cs="宋体"/>
          <w:sz w:val="21"/>
          <w:szCs w:val="21"/>
          <w:u w:val="single"/>
        </w:rPr>
        <w:t>(</w:t>
      </w:r>
      <w:r>
        <w:rPr>
          <w:rFonts w:ascii="宋体" w:hAnsi="宋体" w:cs="宋体"/>
          <w:sz w:val="21"/>
          <w:szCs w:val="21"/>
          <w:u w:val="single"/>
        </w:rPr>
        <w:t>如</w:t>
      </w:r>
      <w:r>
        <w:rPr>
          <w:rFonts w:eastAsia="宋体" w:cs="宋体"/>
          <w:sz w:val="21"/>
          <w:szCs w:val="21"/>
          <w:u w:val="single"/>
        </w:rPr>
        <w:t>100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/>
          <w:sz w:val="21"/>
          <w:szCs w:val="21"/>
          <w:u w:val="single"/>
        </w:rPr>
        <w:t>),</w:t>
      </w:r>
      <w:r>
        <w:rPr>
          <w:rFonts w:ascii="宋体" w:hAnsi="宋体" w:cs="宋体"/>
          <w:sz w:val="21"/>
          <w:szCs w:val="21"/>
          <w:u w:val="single"/>
        </w:rPr>
        <w:t>然后用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试纸分别测其</w:t>
      </w:r>
      <w:r>
        <w:rPr>
          <w:rFonts w:eastAsia="宋体" w:cs="宋体"/>
          <w:sz w:val="21"/>
          <w:szCs w:val="21"/>
          <w:u w:val="single"/>
        </w:rPr>
        <w:t>pH</w:t>
      </w:r>
      <w:r>
        <w:rPr>
          <w:rFonts w:ascii="宋体" w:hAnsi="宋体" w:cs="宋体"/>
          <w:sz w:val="21"/>
          <w:szCs w:val="21"/>
          <w:u w:val="single"/>
        </w:rPr>
        <w:t>值</w:t>
      </w:r>
      <w:r>
        <w:rPr>
          <w:rFonts w:eastAsia="宋体" w:cs="宋体"/>
          <w:sz w:val="21"/>
          <w:szCs w:val="21"/>
          <w:u w:val="single"/>
        </w:rPr>
        <w:t>,pH</w:t>
      </w:r>
      <w:r>
        <w:rPr>
          <w:rFonts w:ascii="宋体" w:hAnsi="宋体" w:cs="宋体"/>
          <w:sz w:val="21"/>
          <w:szCs w:val="21"/>
          <w:u w:val="single"/>
        </w:rPr>
        <w:t>值变化大的那瓶是强酸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此空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答出稀释、测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值，指出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值变化，判断正确的给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分；凡答稀释、测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未答判断的只给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虽答稀释、测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但后面判断错误的给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答其它方法和判断的都不给分</w:t>
      </w:r>
      <w:r>
        <w:rPr>
          <w:rFonts w:eastAsia="宋体" w:cs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本题共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39.(5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反应中消耗的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S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/>
          <w:sz w:val="21"/>
          <w:szCs w:val="21"/>
        </w:rPr>
        <w:t>0.100×0.0200=0.00200(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817495" cy="387985"/>
            <wp:effectExtent l="0" t="0" r="0" b="0"/>
            <wp:docPr id="13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163" r="-23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/>
      </w:pPr>
      <w:r>
        <w:rPr>
          <w:rFonts w:ascii="宋体" w:hAnsi="宋体" w:cs="宋体"/>
          <w:sz w:val="21"/>
          <w:szCs w:val="21"/>
        </w:rPr>
        <w:t>因而</w:t>
      </w:r>
      <w:r>
        <w:rPr>
          <w:rFonts w:eastAsia="宋体" w:cs="宋体"/>
          <w:sz w:val="21"/>
          <w:szCs w:val="21"/>
        </w:rPr>
        <w:t>Cl</w:t>
      </w:r>
      <w:r>
        <w:rPr>
          <w:rFonts w:eastAsia="宋体" w:cs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亦为</w:t>
      </w:r>
      <w:r>
        <w:rPr>
          <w:rFonts w:eastAsia="宋体" w:cs="宋体"/>
          <w:sz w:val="21"/>
          <w:szCs w:val="21"/>
        </w:rPr>
        <w:t>0.00100</w:t>
      </w:r>
      <w:r>
        <w:rPr>
          <w:rFonts w:ascii="宋体" w:hAnsi="宋体" w:cs="宋体"/>
          <w:sz w:val="21"/>
          <w:szCs w:val="21"/>
        </w:rPr>
        <w:t>摩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531110" cy="593090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5" t="-106" r="-25" b="-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或列成一个总式</w:t>
      </w:r>
      <w:r>
        <w:rPr>
          <w:rFonts w:eastAsia="宋体" w:cs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right="30" w:firstLine="525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94025" cy="748665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1" t="-84" r="-21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40.(7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若要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该溶液中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的质量不能超过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由于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质量共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所以这时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的质量超过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大于它的溶解度</w:t>
      </w:r>
      <w:r>
        <w:rPr>
          <w:rFonts w:eastAsia="宋体" w:cs="宋体"/>
          <w:sz w:val="21"/>
          <w:szCs w:val="21"/>
        </w:rPr>
        <w:t>,A</w:t>
      </w:r>
      <w:r>
        <w:rPr>
          <w:rFonts w:ascii="宋体" w:hAnsi="宋体" w:cs="宋体"/>
          <w:sz w:val="21"/>
          <w:szCs w:val="21"/>
        </w:rPr>
        <w:t>析出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符合题意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即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×B%≤20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,B%≤40%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B%&lt;40%.</w:t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/>
          <w:sz w:val="21"/>
          <w:szCs w:val="21"/>
        </w:rPr>
        <w:t>B%=40%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2915920" cy="1045210"/>
            <wp:effectExtent l="0" t="0" r="0" b="0"/>
            <wp:docPr id="16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2" t="-61" r="-22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全对给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答对一个给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若答案中没有等号、不等号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也没有用中文说明大小的</w:t>
      </w:r>
      <w:r>
        <w:rPr>
          <w:rFonts w:eastAsia="宋体" w:cs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该答案不给分</w:t>
      </w:r>
      <w:r>
        <w:rPr>
          <w:rFonts w:eastAsia="宋体" w:cs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4427855" cy="617220"/>
            <wp:effectExtent l="0" t="0" r="0" b="0"/>
            <wp:docPr id="17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4" t="-103" r="-14" b="-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drawing>
          <wp:inline distT="0" distB="0" distL="0" distR="0">
            <wp:extent cx="3186430" cy="387985"/>
            <wp:effectExtent l="0" t="0" r="0" b="0"/>
            <wp:docPr id="18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0" t="-163" r="-20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24"/>
          <w:sz w:val="21"/>
          <w:szCs w:val="21"/>
        </w:rPr>
        <w:t>）</w:t>
      </w:r>
    </w:p>
    <w:p>
      <w:pPr>
        <w:pStyle w:val="Normal"/>
        <w:autoSpaceDE w:val="false"/>
        <w:spacing w:lineRule="atLeast" w:line="312"/>
        <w:ind w:right="30" w:firstLine="52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</w:r>
    </w:p>
    <w:sectPr>
      <w:type w:val="nextPage"/>
      <w:pgSz w:w="11906" w:h="16838"/>
      <w:pgMar w:left="1797" w:right="1797" w:gutter="0" w:header="0" w:top="1814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Times New Roman"/>
    <w:charset w:val="00"/>
    <w:family w:val="swiss"/>
    <w:pitch w:val="default"/>
  </w:font>
  <w:font w:name="Times New Roman">
    <w:charset w:val="00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chineseCountingThousand"/>
      <w:lvlText w:val="%1、"/>
      <w:lvlJc w:val="left"/>
      <w:pPr>
        <w:tabs>
          <w:tab w:val="num" w:pos="0"/>
        </w:tabs>
        <w:ind w:left="840" w:hanging="480"/>
      </w:pPr>
      <w:rPr>
        <w:rFonts w:ascii="宋体" w:hAnsi="宋体"/>
      </w:rPr>
    </w:lvl>
  </w:abstractNum>
  <w:abstractNum w:abstractNumId="3">
    <w:lvl w:ilvl="0">
      <w:start w:val="1"/>
      <w:numFmt w:val="upperLetter"/>
      <w:lvlText w:val="(%1)"/>
      <w:lvlJc w:val="left"/>
      <w:pPr>
        <w:tabs>
          <w:tab w:val="num" w:pos="0"/>
        </w:tabs>
        <w:ind w:left="88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36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0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62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04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46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88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05" w:hanging="420"/>
      </w:pPr>
    </w:lvl>
  </w:abstractNum>
  <w:abstractNum w:abstractNumId="4">
    <w:lvl w:ilvl="0">
      <w:start w:val="1"/>
      <w:numFmt w:val="decimal"/>
      <w:lvlText w:val="(%1)"/>
      <w:lvlJc w:val="left"/>
      <w:pPr>
        <w:tabs>
          <w:tab w:val="num" w:pos="0"/>
        </w:tabs>
        <w:ind w:left="795" w:hanging="27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2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2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>
      <w:rFonts w:ascii="宋体" w:hAnsi="宋体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Times New Roman" w:hAnsi="Arial Unicode MS;Times New Roman" w:eastAsia="Arial Unicode MS;Times New Roman" w:cs="Arial Unicode MS;Times New Roman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2005-06-06T08:50:00Z</dcterms:created>
  <dc:creator>YiHuiJ2MV9-JYYQ6-JM44K-QMYTH-8RB2W</dc:creator>
  <dc:description/>
  <dc:language>en-US</dc:language>
  <cp:lastModifiedBy>掌上知天下</cp:lastModifiedBy>
  <dcterms:modified xsi:type="dcterms:W3CDTF">2022-09-06T14:43:04Z</dcterms:modified>
  <cp:revision>2</cp:revision>
  <dc:subject/>
  <dc:title>2003年普通高校招生全国统一考试（上海卷）化学试卷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EFD15DDD13E94FA99FA75E64D2DBD815</vt:lpwstr>
  </property>
  <property fmtid="{D5CDD505-2E9C-101B-9397-08002B2CF9AE}" pid="3" name="KSOProductBuildVer">
    <vt:lpwstr>2052-11.1.0.12313</vt:lpwstr>
  </property>
</Properties>
</file>