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年北京高考理科综合真题及答案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2319.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2021-03-03T16:47:00Z</dcterms:created>
  <dc:creator>阿龙真题</dc:creator>
  <dc:description>http://kobebryant.taobao.com</dc:description>
  <cp:keywords>高考真题</cp:keywords>
  <dc:language>en-US</dc:language>
  <cp:lastModifiedBy>ad</cp:lastModifiedBy>
  <cp:lastPrinted>1999-08-10T10:48:00Z</cp:lastPrinted>
  <dcterms:modified xsi:type="dcterms:W3CDTF">2021-03-03T16:47:00Z</dcterms:modified>
  <cp:revision>2</cp:revision>
  <dc:subject>高考真题</dc:subject>
  <dc:title>阿龙真题★考研真题★公务员真题★各种真题</dc:title>
</cp:coreProperties>
</file>