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年河南高考理综真题及答案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98191755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907413965"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68351"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789800749"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42210084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210738048"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8005571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77367642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29054469"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4207172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205578244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3667666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8221374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8295107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8703244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2018100465"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404546740"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098493560"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3271740"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006720032"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28365517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50431346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2111952415"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587081628"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626102948"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33860367"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313162614"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782354999"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05393879"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599302727"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179565401"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1557177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725473711"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2035336591"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14084058"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43930221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200780639"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203249311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480235953"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35502322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26615019"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39333452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201016561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73938663"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2021-04-22T21:35:35Z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