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00"/>
        <w:jc w:val="center"/>
        <w:rPr>
          <w:rFonts w:ascii="宋体" w:hAnsi="宋体" w:cs="宋体"/>
          <w:bCs/>
          <w:color w:val="000000"/>
          <w:sz w:val="32"/>
          <w:szCs w:val="32"/>
        </w:rPr>
      </w:pPr>
      <w:r>
        <w:rPr>
          <w:rFonts w:cs="宋体" w:ascii="宋体" w:hAnsi="宋体"/>
          <w:bCs/>
          <w:color w:val="000000"/>
          <w:sz w:val="32"/>
          <w:szCs w:val="32"/>
        </w:rPr>
        <w:t>2007</w:t>
      </w:r>
      <w:r>
        <w:rPr>
          <w:rFonts w:ascii="宋体" w:hAnsi="宋体" w:cs="宋体"/>
          <w:bCs/>
          <w:color w:val="000000"/>
          <w:sz w:val="32"/>
          <w:szCs w:val="32"/>
        </w:rPr>
        <w:t>年广东高考化学真题及答案</w:t>
      </w:r>
    </w:p>
    <w:p>
      <w:pPr>
        <w:pStyle w:val="Normal"/>
        <w:spacing w:lineRule="auto" w:line="300"/>
        <w:rPr>
          <w:rFonts w:ascii="宋体" w:hAnsi="宋体" w:cs="宋体"/>
          <w:b/>
          <w:b/>
          <w:bCs/>
          <w:color w:val="000000"/>
          <w:sz w:val="32"/>
          <w:szCs w:val="21"/>
        </w:rPr>
      </w:pPr>
      <w:r>
        <w:rPr>
          <w:rFonts w:cs="宋体" w:ascii="宋体" w:hAnsi="宋体"/>
          <w:b/>
          <w:bCs/>
          <w:color w:val="000000"/>
          <w:sz w:val="32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可能用到的相对原子质量：</w:t>
      </w:r>
      <w:r>
        <w:rPr>
          <w:rFonts w:cs="宋体" w:ascii="宋体" w:hAnsi="宋体"/>
          <w:color w:val="000000"/>
          <w:szCs w:val="21"/>
        </w:rPr>
        <w:t xml:space="preserve">H-1     C-12   N-14    O-16   Na-23   Mg-24   Al-27   S-32  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                </w:t>
      </w:r>
      <w:r>
        <w:rPr>
          <w:rFonts w:cs="宋体" w:ascii="宋体" w:hAnsi="宋体"/>
          <w:color w:val="000000"/>
          <w:szCs w:val="21"/>
        </w:rPr>
        <w:t>Cl-35.5  K-39   Ca-40   Mn-55  Fe-56   Pt-195</w:t>
      </w:r>
    </w:p>
    <w:p>
      <w:pPr>
        <w:pStyle w:val="Normal"/>
        <w:spacing w:lineRule="auto" w:line="300" w:before="156" w:after="156"/>
        <w:jc w:val="center"/>
        <w:rPr/>
      </w:pPr>
      <w:r>
        <w:rPr>
          <w:rFonts w:ascii="宋体" w:hAnsi="宋体" w:cs="宋体"/>
          <w:b/>
          <w:bCs/>
          <w:color w:val="000000"/>
          <w:szCs w:val="21"/>
        </w:rPr>
        <w:t>第Ⅰ卷 选择题</w:t>
      </w:r>
      <w:r>
        <w:rPr>
          <w:rFonts w:ascii="宋体" w:hAnsi="宋体" w:cs="宋体"/>
          <w:color w:val="000000"/>
          <w:szCs w:val="21"/>
        </w:rPr>
        <w:t>（共</w:t>
      </w:r>
      <w:r>
        <w:rPr>
          <w:rFonts w:cs="宋体" w:ascii="宋体" w:hAnsi="宋体"/>
          <w:color w:val="000000"/>
          <w:szCs w:val="21"/>
        </w:rPr>
        <w:t>70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rPr/>
      </w:pPr>
      <w:r>
        <w:rPr>
          <w:rFonts w:ascii="宋体" w:hAnsi="宋体" w:cs="宋体"/>
          <w:b/>
          <w:bCs/>
          <w:color w:val="000000"/>
          <w:szCs w:val="21"/>
        </w:rPr>
        <w:t>一、选择题</w:t>
      </w:r>
      <w:r>
        <w:rPr>
          <w:rFonts w:ascii="宋体" w:hAnsi="宋体" w:cs="宋体"/>
          <w:color w:val="000000"/>
          <w:szCs w:val="21"/>
        </w:rPr>
        <w:t>（每小题只有一个正确答案，每小题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分，</w:t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小题共</w:t>
      </w:r>
      <w:r>
        <w:rPr>
          <w:rFonts w:cs="宋体" w:ascii="宋体" w:hAnsi="宋体"/>
          <w:color w:val="000000"/>
          <w:szCs w:val="21"/>
        </w:rPr>
        <w:t>30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column">
                  <wp:posOffset>2713990</wp:posOffset>
                </wp:positionH>
                <wp:positionV relativeFrom="paragraph">
                  <wp:posOffset>5715</wp:posOffset>
                </wp:positionV>
                <wp:extent cx="802640" cy="230505"/>
                <wp:effectExtent l="0" t="0" r="0" b="0"/>
                <wp:wrapNone/>
                <wp:docPr id="1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800" cy="230400"/>
                          <a:chOff x="0" y="0"/>
                          <a:chExt cx="802800" cy="23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07440" cy="230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72800" cy="230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209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center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83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2720" y="28440"/>
                              <a:ext cx="144720" cy="17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Bi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95360" y="0"/>
                            <a:ext cx="307440" cy="230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72800" cy="230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210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center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83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2360" y="28440"/>
                              <a:ext cx="144720" cy="17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Bi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213.7pt;margin-top:0.45pt;width:63.2pt;height:18.15pt" coordorigin="4274,9" coordsize="1264,363">
                <v:group id="shape_0" alt="组合 3" style="position:absolute;left:4274;top:9;width:484;height:363"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4274;top:9;width:271;height:3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both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209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center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83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4530;top:54;width:227;height:27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Bi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6" style="position:absolute;left:5054;top:9;width:484;height:363">
                  <v:shape id="shape_0" stroked="f" o:allowincell="f" style="position:absolute;left:5054;top:9;width:271;height:3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both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210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center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83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310;top:54;width:227;height:27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Bi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6">
                <wp:simplePos x="0" y="0"/>
                <wp:positionH relativeFrom="column">
                  <wp:posOffset>3056890</wp:posOffset>
                </wp:positionH>
                <wp:positionV relativeFrom="paragraph">
                  <wp:posOffset>243840</wp:posOffset>
                </wp:positionV>
                <wp:extent cx="802640" cy="230505"/>
                <wp:effectExtent l="0" t="0" r="0" b="0"/>
                <wp:wrapNone/>
                <wp:docPr id="2" name="组合 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800" cy="230400"/>
                          <a:chOff x="0" y="0"/>
                          <a:chExt cx="802800" cy="23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07440" cy="230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72800" cy="230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209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center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83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2720" y="28440"/>
                              <a:ext cx="144720" cy="17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Bi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95360" y="0"/>
                            <a:ext cx="307440" cy="230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72800" cy="230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210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center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83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2360" y="28440"/>
                              <a:ext cx="144720" cy="17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Bi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0" style="position:absolute;margin-left:240.7pt;margin-top:19.2pt;width:63.15pt;height:18.15pt" coordorigin="4814,384" coordsize="1263,363">
                <v:group id="shape_0" alt="组合 31" style="position:absolute;left:4814;top:384;width:484;height:363">
                  <v:shape id="shape_0" stroked="f" o:allowincell="f" style="position:absolute;left:4814;top:384;width:271;height:3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both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209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center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83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070;top:429;width:227;height:27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Bi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4" style="position:absolute;left:5594;top:384;width:483;height:363">
                  <v:shape id="shape_0" stroked="f" o:allowincell="f" style="position:absolute;left:5594;top:384;width:271;height:3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both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210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center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83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850;top:429;width:227;height:27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Bi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、铋（</w:t>
      </w:r>
      <w:r>
        <w:rPr>
          <w:rFonts w:cs="宋体" w:ascii="宋体" w:hAnsi="宋体"/>
          <w:color w:val="000000"/>
          <w:szCs w:val="21"/>
        </w:rPr>
        <w:t>Bi</w:t>
      </w:r>
      <w:r>
        <w:rPr>
          <w:rFonts w:ascii="宋体" w:hAnsi="宋体" w:cs="宋体"/>
          <w:color w:val="000000"/>
          <w:szCs w:val="21"/>
        </w:rPr>
        <w:t>）在医药方面有重要应用。下列关于     和     的说法正确的是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column">
                  <wp:posOffset>294640</wp:posOffset>
                </wp:positionH>
                <wp:positionV relativeFrom="paragraph">
                  <wp:posOffset>24765</wp:posOffset>
                </wp:positionV>
                <wp:extent cx="802640" cy="230505"/>
                <wp:effectExtent l="0" t="0" r="0" b="0"/>
                <wp:wrapNone/>
                <wp:docPr id="3" name="组合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800" cy="230400"/>
                          <a:chOff x="0" y="0"/>
                          <a:chExt cx="802800" cy="23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07440" cy="230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72800" cy="230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209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center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83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2720" y="28440"/>
                              <a:ext cx="144720" cy="17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Bi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95360" y="0"/>
                            <a:ext cx="307440" cy="230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72800" cy="230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210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center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83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2360" y="28440"/>
                              <a:ext cx="144720" cy="17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Bi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9" style="position:absolute;margin-left:23.2pt;margin-top:1.95pt;width:63.15pt;height:18.15pt" coordorigin="464,39" coordsize="1263,363">
                <v:group id="shape_0" alt="组合 10" style="position:absolute;left:464;top:39;width:484;height:363">
                  <v:shape id="shape_0" stroked="f" o:allowincell="f" style="position:absolute;left:464;top:39;width:271;height:3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both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209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center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83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20;top:84;width:227;height:27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Bi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13" style="position:absolute;left:1244;top:39;width:483;height:363">
                  <v:shape id="shape_0" stroked="f" o:allowincell="f" style="position:absolute;left:1244;top:39;width:271;height:3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both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210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center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83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00;top:84;width:227;height:27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Bi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、    和     都含有</w:t>
      </w:r>
      <w:r>
        <w:rPr>
          <w:rFonts w:cs="宋体" w:ascii="宋体" w:hAnsi="宋体"/>
          <w:color w:val="000000"/>
          <w:szCs w:val="21"/>
        </w:rPr>
        <w:t>83</w:t>
      </w:r>
      <w:r>
        <w:rPr>
          <w:rFonts w:ascii="宋体" w:hAnsi="宋体" w:cs="宋体"/>
          <w:color w:val="000000"/>
          <w:szCs w:val="21"/>
        </w:rPr>
        <w:t xml:space="preserve">个中子；    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     和       互为同位素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column">
                  <wp:posOffset>294640</wp:posOffset>
                </wp:positionH>
                <wp:positionV relativeFrom="paragraph">
                  <wp:posOffset>34290</wp:posOffset>
                </wp:positionV>
                <wp:extent cx="802640" cy="230505"/>
                <wp:effectExtent l="0" t="0" r="0" b="0"/>
                <wp:wrapNone/>
                <wp:docPr id="4" name="组合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800" cy="230400"/>
                          <a:chOff x="0" y="0"/>
                          <a:chExt cx="802800" cy="23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07440" cy="230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72800" cy="230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209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center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83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2720" y="28440"/>
                              <a:ext cx="144720" cy="17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Bi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95360" y="0"/>
                            <a:ext cx="307440" cy="230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72800" cy="230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210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center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83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2360" y="28440"/>
                              <a:ext cx="144720" cy="17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Bi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16" style="position:absolute;margin-left:23.2pt;margin-top:2.7pt;width:63.15pt;height:18.15pt" coordorigin="464,54" coordsize="1263,363">
                <v:group id="shape_0" alt="组合 17" style="position:absolute;left:464;top:54;width:484;height:363">
                  <v:shape id="shape_0" stroked="f" o:allowincell="f" style="position:absolute;left:464;top:54;width:271;height:3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both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209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center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83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20;top:99;width:227;height:27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Bi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0" style="position:absolute;left:1244;top:54;width:483;height:363">
                  <v:shape id="shape_0" stroked="f" o:allowincell="f" style="position:absolute;left:1244;top:54;width:271;height:3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both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210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center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83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00;top:99;width:227;height:27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Bi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">
                <wp:simplePos x="0" y="0"/>
                <wp:positionH relativeFrom="column">
                  <wp:posOffset>3056890</wp:posOffset>
                </wp:positionH>
                <wp:positionV relativeFrom="paragraph">
                  <wp:posOffset>15240</wp:posOffset>
                </wp:positionV>
                <wp:extent cx="802640" cy="230505"/>
                <wp:effectExtent l="0" t="0" r="0" b="0"/>
                <wp:wrapNone/>
                <wp:docPr id="5" name="组合 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800" cy="230400"/>
                          <a:chOff x="0" y="0"/>
                          <a:chExt cx="802800" cy="23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07440" cy="230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72800" cy="230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209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center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83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2720" y="28440"/>
                              <a:ext cx="144720" cy="17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Bi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95360" y="0"/>
                            <a:ext cx="307440" cy="230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72800" cy="230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210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spacing w:lineRule="atLeast" w:line="0"/>
                                  <w:jc w:val="center"/>
                                  <w:rPr/>
                                </w:pPr>
                                <w:r>
                                  <w:rPr>
                                    <w:sz w:val="15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83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62360" y="28440"/>
                              <a:ext cx="144720" cy="173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Bi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23" style="position:absolute;margin-left:240.7pt;margin-top:1.2pt;width:63.15pt;height:18.15pt" coordorigin="4814,24" coordsize="1263,363">
                <v:group id="shape_0" alt="组合 24" style="position:absolute;left:4814;top:24;width:484;height:363">
                  <v:shape id="shape_0" stroked="f" o:allowincell="f" style="position:absolute;left:4814;top:24;width:271;height:3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both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209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center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83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070;top:69;width:227;height:27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Bi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7" style="position:absolute;left:5594;top:24;width:483;height:363">
                  <v:shape id="shape_0" stroked="f" o:allowincell="f" style="position:absolute;left:5594;top:24;width:271;height:36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both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210</w:t>
                          </w:r>
                        </w:p>
                        <w:p>
                          <w:pPr>
                            <w:overflowPunct w:val="false"/>
                            <w:bidi w:val="0"/>
                            <w:spacing w:lineRule="atLeast" w:line="0"/>
                            <w:jc w:val="center"/>
                            <w:rPr/>
                          </w:pPr>
                          <w:r>
                            <w:rPr>
                              <w:sz w:val="15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83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850;top:69;width:227;height:272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Bi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、    和     的核外电子数不同；      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     和      分别含有</w:t>
      </w:r>
      <w:r>
        <w:rPr>
          <w:rFonts w:cs="宋体" w:ascii="宋体" w:hAnsi="宋体"/>
          <w:color w:val="000000"/>
          <w:szCs w:val="21"/>
        </w:rPr>
        <w:t>126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127</w:t>
      </w:r>
      <w:r>
        <w:rPr>
          <w:rFonts w:ascii="宋体" w:hAnsi="宋体" w:cs="宋体"/>
          <w:color w:val="000000"/>
          <w:szCs w:val="21"/>
        </w:rPr>
        <w:t>个质子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、下列可用于测定溶液</w:t>
      </w:r>
      <w:r>
        <w:rPr>
          <w:rFonts w:cs="宋体" w:ascii="宋体" w:hAnsi="宋体"/>
          <w:color w:val="000000"/>
          <w:szCs w:val="21"/>
        </w:rPr>
        <w:t>pH</w:t>
      </w:r>
      <w:r>
        <w:rPr>
          <w:rFonts w:ascii="宋体" w:hAnsi="宋体" w:cs="宋体"/>
          <w:color w:val="000000"/>
          <w:szCs w:val="21"/>
        </w:rPr>
        <w:t>且精确度最高的是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、酸碱指示剂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pH</w:t>
      </w:r>
      <w:r>
        <w:rPr>
          <w:rFonts w:ascii="宋体" w:hAnsi="宋体" w:cs="宋体"/>
          <w:color w:val="000000"/>
          <w:szCs w:val="21"/>
        </w:rPr>
        <w:t xml:space="preserve">计      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、精密</w:t>
      </w:r>
      <w:r>
        <w:rPr>
          <w:rFonts w:cs="宋体" w:ascii="宋体" w:hAnsi="宋体"/>
          <w:color w:val="000000"/>
          <w:szCs w:val="21"/>
        </w:rPr>
        <w:t>pH</w:t>
      </w:r>
      <w:r>
        <w:rPr>
          <w:rFonts w:ascii="宋体" w:hAnsi="宋体" w:cs="宋体"/>
          <w:color w:val="000000"/>
          <w:szCs w:val="21"/>
        </w:rPr>
        <w:t xml:space="preserve">试纸   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、广泛</w:t>
      </w:r>
      <w:r>
        <w:rPr>
          <w:rFonts w:cs="宋体" w:ascii="宋体" w:hAnsi="宋体"/>
          <w:color w:val="000000"/>
          <w:szCs w:val="21"/>
        </w:rPr>
        <w:t>pH</w:t>
      </w:r>
      <w:r>
        <w:rPr>
          <w:rFonts w:ascii="宋体" w:hAnsi="宋体" w:cs="宋体"/>
          <w:color w:val="000000"/>
          <w:szCs w:val="21"/>
        </w:rPr>
        <w:t>试纸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、下列叙述正确的是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48gO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ascii="宋体" w:hAnsi="宋体" w:cs="宋体"/>
          <w:color w:val="000000"/>
          <w:szCs w:val="21"/>
        </w:rPr>
        <w:t>气体含有</w:t>
      </w:r>
      <w:r>
        <w:rPr>
          <w:rFonts w:cs="宋体" w:ascii="宋体" w:hAnsi="宋体"/>
          <w:color w:val="000000"/>
          <w:szCs w:val="21"/>
        </w:rPr>
        <w:t>6.02×10</w:t>
      </w:r>
      <w:r>
        <w:rPr>
          <w:rFonts w:cs="宋体" w:ascii="宋体" w:hAnsi="宋体"/>
          <w:color w:val="000000"/>
          <w:szCs w:val="21"/>
          <w:vertAlign w:val="superscript"/>
        </w:rPr>
        <w:t>23</w:t>
      </w:r>
      <w:r>
        <w:rPr>
          <w:rFonts w:ascii="宋体" w:hAnsi="宋体" w:cs="宋体"/>
          <w:color w:val="000000"/>
          <w:szCs w:val="21"/>
        </w:rPr>
        <w:t>个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ascii="宋体" w:hAnsi="宋体" w:cs="宋体"/>
          <w:color w:val="000000"/>
          <w:szCs w:val="21"/>
        </w:rPr>
        <w:t>分子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、常温常压下，</w:t>
      </w:r>
      <w:r>
        <w:rPr>
          <w:rFonts w:cs="宋体" w:ascii="宋体" w:hAnsi="宋体"/>
          <w:color w:val="000000"/>
          <w:szCs w:val="21"/>
        </w:rPr>
        <w:t>4.6gNO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气体含有</w:t>
      </w:r>
      <w:r>
        <w:rPr>
          <w:rFonts w:cs="宋体" w:ascii="宋体" w:hAnsi="宋体"/>
          <w:color w:val="000000"/>
          <w:szCs w:val="21"/>
        </w:rPr>
        <w:t>1.81×10</w:t>
      </w:r>
      <w:r>
        <w:rPr>
          <w:rFonts w:cs="宋体" w:ascii="宋体" w:hAnsi="宋体"/>
          <w:color w:val="000000"/>
          <w:szCs w:val="21"/>
          <w:vertAlign w:val="superscript"/>
        </w:rPr>
        <w:t>23</w:t>
      </w:r>
      <w:r>
        <w:rPr>
          <w:rFonts w:ascii="宋体" w:hAnsi="宋体" w:cs="宋体"/>
          <w:color w:val="000000"/>
          <w:szCs w:val="21"/>
        </w:rPr>
        <w:t>个</w:t>
      </w:r>
      <w:r>
        <w:rPr>
          <w:rFonts w:cs="宋体" w:ascii="宋体" w:hAnsi="宋体"/>
          <w:color w:val="000000"/>
          <w:szCs w:val="21"/>
        </w:rPr>
        <w:t>NO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分子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0.5mol·L</w:t>
      </w:r>
      <w:r>
        <w:rPr>
          <w:rFonts w:cs="宋体" w:ascii="宋体" w:hAnsi="宋体"/>
          <w:color w:val="000000"/>
          <w:szCs w:val="21"/>
          <w:vertAlign w:val="superscript"/>
        </w:rPr>
        <w:t>-1</w:t>
      </w:r>
      <w:r>
        <w:rPr>
          <w:rFonts w:cs="宋体" w:ascii="宋体" w:hAnsi="宋体"/>
          <w:color w:val="000000"/>
          <w:szCs w:val="21"/>
        </w:rPr>
        <w:t>CuCl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溶液中含有</w:t>
      </w:r>
      <w:r>
        <w:rPr>
          <w:rFonts w:cs="宋体" w:ascii="宋体" w:hAnsi="宋体"/>
          <w:color w:val="000000"/>
          <w:szCs w:val="21"/>
        </w:rPr>
        <w:t>3.01×10</w:t>
      </w:r>
      <w:r>
        <w:rPr>
          <w:rFonts w:cs="宋体" w:ascii="宋体" w:hAnsi="宋体"/>
          <w:color w:val="000000"/>
          <w:szCs w:val="21"/>
          <w:vertAlign w:val="superscript"/>
        </w:rPr>
        <w:t>23</w:t>
      </w:r>
      <w:r>
        <w:rPr>
          <w:rFonts w:ascii="宋体" w:hAnsi="宋体" w:cs="宋体"/>
          <w:color w:val="000000"/>
          <w:szCs w:val="21"/>
        </w:rPr>
        <w:t>个</w:t>
      </w:r>
      <w:r>
        <w:rPr>
          <w:rFonts w:cs="宋体" w:ascii="宋体" w:hAnsi="宋体"/>
          <w:color w:val="000000"/>
          <w:szCs w:val="21"/>
        </w:rPr>
        <w:t>Cu</w:t>
      </w:r>
      <w:r>
        <w:rPr>
          <w:rFonts w:cs="宋体" w:ascii="宋体" w:hAnsi="宋体"/>
          <w:color w:val="000000"/>
          <w:szCs w:val="21"/>
          <w:vertAlign w:val="superscript"/>
        </w:rPr>
        <w:t>2+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、标准状况下，</w:t>
      </w:r>
      <w:r>
        <w:rPr>
          <w:rFonts w:cs="宋体" w:ascii="宋体" w:hAnsi="宋体"/>
          <w:color w:val="000000"/>
          <w:szCs w:val="21"/>
        </w:rPr>
        <w:t>33.6LH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ascii="宋体" w:hAnsi="宋体" w:cs="宋体"/>
          <w:color w:val="000000"/>
          <w:szCs w:val="21"/>
        </w:rPr>
        <w:t>含有</w:t>
      </w:r>
      <w:r>
        <w:rPr>
          <w:rFonts w:cs="宋体" w:ascii="宋体" w:hAnsi="宋体"/>
          <w:color w:val="000000"/>
          <w:szCs w:val="21"/>
        </w:rPr>
        <w:t>9.03×10</w:t>
      </w:r>
      <w:r>
        <w:rPr>
          <w:rFonts w:cs="宋体" w:ascii="宋体" w:hAnsi="宋体"/>
          <w:color w:val="000000"/>
          <w:szCs w:val="21"/>
          <w:vertAlign w:val="superscript"/>
        </w:rPr>
        <w:t>23</w:t>
      </w:r>
      <w:r>
        <w:rPr>
          <w:rFonts w:ascii="宋体" w:hAnsi="宋体" w:cs="宋体"/>
          <w:color w:val="000000"/>
          <w:szCs w:val="21"/>
        </w:rPr>
        <w:t>个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ascii="宋体" w:hAnsi="宋体" w:cs="宋体"/>
          <w:color w:val="000000"/>
          <w:szCs w:val="21"/>
        </w:rPr>
        <w:t>分子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、许多国家十分重视海水资源的综合利用。不需要化学变化就能够从海水中获得的物质是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、氯、溴、碘                 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、钠、镁、铝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、烧碱、氢气                    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、食盐、淡水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、氯气是一种重要的工业原料。工业上利用反应在</w:t>
      </w:r>
      <w:r>
        <w:rPr>
          <w:rFonts w:cs="宋体" w:ascii="宋体" w:hAnsi="宋体"/>
          <w:color w:val="000000"/>
          <w:szCs w:val="21"/>
        </w:rPr>
        <w:t>3Cl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+ 2NH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 xml:space="preserve"> = N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+ 6HCl</w:t>
      </w:r>
      <w:r>
        <w:rPr>
          <w:rFonts w:ascii="宋体" w:hAnsi="宋体" w:cs="宋体"/>
          <w:color w:val="000000"/>
          <w:szCs w:val="21"/>
        </w:rPr>
        <w:t>检查氯气管道是否漏气。下列说法错误的是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、若管道漏气遇氨就会产生白烟；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、该反应利用了</w:t>
      </w:r>
      <w:r>
        <w:rPr>
          <w:rFonts w:cs="宋体" w:ascii="宋体" w:hAnsi="宋体"/>
          <w:color w:val="000000"/>
          <w:szCs w:val="21"/>
        </w:rPr>
        <w:t>Cl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的强氧化性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、该反应属于复分解反应；        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、生成</w:t>
      </w:r>
      <w:r>
        <w:rPr>
          <w:rFonts w:cs="宋体" w:ascii="宋体" w:hAnsi="宋体"/>
          <w:color w:val="000000"/>
          <w:szCs w:val="21"/>
        </w:rPr>
        <w:t>1molN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有</w:t>
      </w:r>
      <w:r>
        <w:rPr>
          <w:rFonts w:cs="宋体" w:ascii="宋体" w:hAnsi="宋体"/>
          <w:color w:val="000000"/>
          <w:szCs w:val="21"/>
        </w:rPr>
        <w:t>6mol</w:t>
      </w:r>
      <w:r>
        <w:rPr>
          <w:rFonts w:ascii="宋体" w:hAnsi="宋体" w:cs="宋体"/>
          <w:color w:val="000000"/>
          <w:szCs w:val="21"/>
        </w:rPr>
        <w:t>电子转移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6</w:t>
      </w:r>
      <w:r>
        <w:rPr>
          <w:rFonts w:ascii="宋体" w:hAnsi="宋体" w:cs="宋体"/>
          <w:color w:val="000000"/>
          <w:szCs w:val="21"/>
        </w:rPr>
        <w:t>、下列说法正确的是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、硅材料广泛用于光纤通讯              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、工艺师利用盐酸刻蚀石英制作艺术品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、水晶项链和餐桌上的瓷盘都是硅酸盐制品； 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、粗硅制备单晶硅不涉及氧化还原反应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7</w:t>
      </w:r>
      <w:r>
        <w:rPr>
          <w:rFonts w:ascii="宋体" w:hAnsi="宋体" w:cs="宋体"/>
          <w:color w:val="000000"/>
          <w:szCs w:val="21"/>
        </w:rPr>
        <w:t>、下列说法中正确的是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、石油裂解可以得到氯乙烯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、油脂水解可得到氨基酸和甘油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、所有烷烃和蛋白质中都存在碳碳单键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、淀粉和纤维素的组成都是</w:t>
      </w:r>
      <w:r>
        <w:rPr>
          <w:rFonts w:cs="宋体" w:ascii="宋体" w:hAnsi="宋体"/>
          <w:color w:val="000000"/>
          <w:szCs w:val="21"/>
        </w:rPr>
        <w:t>(C</w:t>
      </w:r>
      <w:r>
        <w:rPr>
          <w:rFonts w:cs="宋体" w:ascii="宋体" w:hAnsi="宋体"/>
          <w:color w:val="000000"/>
          <w:szCs w:val="21"/>
          <w:vertAlign w:val="subscript"/>
        </w:rPr>
        <w:t>6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10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n</w:t>
      </w:r>
      <w:r>
        <w:rPr>
          <w:rFonts w:ascii="宋体" w:hAnsi="宋体" w:cs="宋体"/>
          <w:color w:val="000000"/>
          <w:szCs w:val="21"/>
        </w:rPr>
        <w:t>，水解最终产物都是葡萄糖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8</w:t>
      </w:r>
      <w:r>
        <w:rPr>
          <w:rFonts w:ascii="宋体" w:hAnsi="宋体" w:cs="宋体"/>
          <w:color w:val="000000"/>
          <w:szCs w:val="21"/>
        </w:rPr>
        <w:t>、下列符合化学实验“绿色化”的有：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585" w:leader="none"/>
        </w:tabs>
        <w:spacing w:lineRule="auto" w:line="300"/>
        <w:rPr/>
      </w:pPr>
      <w:r>
        <w:rPr>
          <w:rFonts w:ascii="宋体" w:hAnsi="宋体" w:cs="宋体"/>
          <w:color w:val="000000"/>
          <w:szCs w:val="21"/>
        </w:rPr>
        <w:t>在萃取操作的演示实验中，将</w:t>
      </w:r>
      <w:r>
        <w:rPr>
          <w:rFonts w:cs="宋体" w:ascii="宋体" w:hAnsi="宋体"/>
          <w:color w:val="000000"/>
          <w:szCs w:val="21"/>
        </w:rPr>
        <w:t>CCl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萃取溴水改为</w:t>
      </w:r>
      <w:r>
        <w:rPr>
          <w:rFonts w:cs="宋体" w:ascii="宋体" w:hAnsi="宋体"/>
          <w:color w:val="000000"/>
          <w:szCs w:val="21"/>
        </w:rPr>
        <w:t>CCl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萃取碘水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585" w:leader="none"/>
        </w:tabs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在铜和浓硝酸反应的实验中，将铜片改为可调节高度的铜丝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585" w:leader="none"/>
        </w:tabs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将实验室的废酸液和废碱液中和后再排放</w:t>
      </w:r>
    </w:p>
    <w:p>
      <w:pPr>
        <w:pStyle w:val="Normal"/>
        <w:spacing w:lineRule="auto" w:line="300"/>
        <w:ind w:left="225" w:hanging="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、①②     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 xml:space="preserve">、①③         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、②③       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、①②③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9</w:t>
      </w:r>
      <w:r>
        <w:rPr>
          <w:rFonts w:ascii="宋体" w:hAnsi="宋体" w:cs="宋体"/>
          <w:color w:val="000000"/>
          <w:szCs w:val="21"/>
        </w:rPr>
        <w:t>、科学家近年来研制出一种新型细菌燃料电池，利用细菌将有机物转化为氢气，氢气进入以磷酸为电解质的燃料电池发电。电池负极反应为：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+ 2OH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=2H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O+2e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           B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+ 4H</w:t>
      </w:r>
      <w:r>
        <w:rPr>
          <w:rFonts w:cs="宋体" w:ascii="宋体" w:hAnsi="宋体"/>
          <w:color w:val="000000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Cs w:val="21"/>
        </w:rPr>
        <w:t xml:space="preserve"> + 4e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= 2H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= 2H</w:t>
      </w:r>
      <w:r>
        <w:rPr>
          <w:rFonts w:cs="宋体" w:ascii="宋体" w:hAnsi="宋体"/>
          <w:color w:val="000000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Cs w:val="21"/>
        </w:rPr>
        <w:t xml:space="preserve"> + 2e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                 D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+ 2H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 + 4e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= 4OH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、下列实验操作完全正确的是</w:t>
      </w:r>
    </w:p>
    <w:tbl>
      <w:tblPr>
        <w:tblW w:w="81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2114"/>
        <w:gridCol w:w="5148"/>
      </w:tblGrid>
      <w:tr>
        <w:trPr>
          <w:trHeight w:val="408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编号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实验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操作</w:t>
            </w:r>
          </w:p>
        </w:tc>
      </w:tr>
      <w:tr>
        <w:trPr>
          <w:trHeight w:val="392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A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钠与水反应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用镊子从煤油中取出金属钠，切下绿豆大小的钠，小心放入装满水的烧杯中</w:t>
            </w:r>
          </w:p>
        </w:tc>
      </w:tr>
      <w:tr>
        <w:trPr>
          <w:trHeight w:val="408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B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配制一定浓度的氯化钾溶液</w:t>
            </w:r>
            <w:r>
              <w:rPr>
                <w:rFonts w:cs="宋体" w:ascii="宋体" w:hAnsi="宋体"/>
                <w:color w:val="000000"/>
                <w:szCs w:val="21"/>
              </w:rPr>
              <w:t>1000mL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准确称取氯化钾固体，放入到</w:t>
            </w:r>
            <w:r>
              <w:rPr>
                <w:rFonts w:cs="宋体" w:ascii="宋体" w:hAnsi="宋体"/>
                <w:color w:val="000000"/>
                <w:szCs w:val="21"/>
              </w:rPr>
              <w:t>1000ml</w:t>
            </w:r>
            <w:r>
              <w:rPr>
                <w:rFonts w:ascii="宋体" w:hAnsi="宋体" w:cs="宋体"/>
                <w:color w:val="000000"/>
                <w:szCs w:val="21"/>
              </w:rPr>
              <w:t>的容量瓶中，加水溶解，振荡摇匀，定容</w:t>
            </w:r>
          </w:p>
        </w:tc>
      </w:tr>
      <w:tr>
        <w:trPr>
          <w:trHeight w:val="408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C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排除碱式滴定管尖嘴部分的气泡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将胶管弯曲使玻璃尖嘴斜向上，用两指捏住胶管，轻轻挤压玻璃珠，使溶液从尖嘴流出</w:t>
            </w:r>
          </w:p>
        </w:tc>
      </w:tr>
      <w:tr>
        <w:trPr>
          <w:trHeight w:val="408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D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取出分液漏斗中所需的上层液体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下层液体从分液漏斗下端管口放出，关闭活塞，换一个接收容器，上层液体继续从分液漏斗下端管口放出</w:t>
            </w:r>
          </w:p>
        </w:tc>
      </w:tr>
    </w:tbl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left="210" w:hanging="210"/>
        <w:rPr/>
      </w:pPr>
      <w:r>
        <w:rPr>
          <w:rFonts w:ascii="宋体" w:hAnsi="宋体" w:cs="宋体"/>
          <w:b/>
          <w:bCs/>
          <w:color w:val="000000"/>
          <w:szCs w:val="21"/>
        </w:rPr>
        <w:t>二、选择题</w:t>
      </w:r>
      <w:r>
        <w:rPr>
          <w:rFonts w:ascii="宋体" w:hAnsi="宋体" w:cs="宋体"/>
          <w:color w:val="000000"/>
          <w:szCs w:val="21"/>
        </w:rPr>
        <w:t>（每小题有</w:t>
      </w:r>
      <w:r>
        <w:rPr>
          <w:rFonts w:cs="宋体" w:ascii="宋体" w:hAnsi="宋体"/>
          <w:color w:val="000000"/>
          <w:szCs w:val="21"/>
        </w:rPr>
        <w:t>1~2</w:t>
      </w:r>
      <w:r>
        <w:rPr>
          <w:rFonts w:ascii="宋体" w:hAnsi="宋体" w:cs="宋体"/>
          <w:color w:val="000000"/>
          <w:szCs w:val="21"/>
        </w:rPr>
        <w:t>个正确答案，每小题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分，</w:t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小题共</w:t>
      </w:r>
      <w:r>
        <w:rPr>
          <w:rFonts w:cs="宋体" w:ascii="宋体" w:hAnsi="宋体"/>
          <w:color w:val="000000"/>
          <w:szCs w:val="21"/>
        </w:rPr>
        <w:t>40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11</w:t>
      </w:r>
      <w:r>
        <w:rPr>
          <w:rFonts w:ascii="宋体" w:hAnsi="宋体" w:cs="宋体"/>
          <w:color w:val="000000"/>
          <w:szCs w:val="21"/>
        </w:rPr>
        <w:t>、下列化学反应的离子方程式正确的是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、用小苏打治疗胃酸过多： </w:t>
      </w:r>
      <w:r>
        <w:rPr>
          <w:rFonts w:cs="宋体" w:ascii="宋体" w:hAnsi="宋体"/>
          <w:color w:val="000000"/>
          <w:szCs w:val="21"/>
        </w:rPr>
        <w:t>HCO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+ H</w:t>
      </w:r>
      <w:r>
        <w:rPr>
          <w:rFonts w:cs="宋体" w:ascii="宋体" w:hAnsi="宋体"/>
          <w:color w:val="000000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Cs w:val="21"/>
        </w:rPr>
        <w:t xml:space="preserve"> == CO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↑+ 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 xml:space="preserve">、往碳酸镁中滴加稀盐酸： 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  <w:vertAlign w:val="superscript"/>
        </w:rPr>
        <w:t>2-</w:t>
      </w:r>
      <w:r>
        <w:rPr>
          <w:rFonts w:cs="宋体" w:ascii="宋体" w:hAnsi="宋体"/>
          <w:color w:val="000000"/>
          <w:szCs w:val="21"/>
        </w:rPr>
        <w:t xml:space="preserve"> + 2H</w:t>
      </w:r>
      <w:r>
        <w:rPr>
          <w:rFonts w:cs="宋体" w:ascii="宋体" w:hAnsi="宋体"/>
          <w:color w:val="000000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Cs w:val="21"/>
        </w:rPr>
        <w:t xml:space="preserve"> == CO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↑+ 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、往氨水中滴加氯化铝：  </w:t>
      </w:r>
      <w:r>
        <w:rPr>
          <w:rFonts w:cs="宋体" w:ascii="宋体" w:hAnsi="宋体"/>
          <w:color w:val="000000"/>
          <w:szCs w:val="21"/>
        </w:rPr>
        <w:t>Al</w:t>
      </w:r>
      <w:r>
        <w:rPr>
          <w:rFonts w:cs="宋体" w:ascii="宋体" w:hAnsi="宋体"/>
          <w:color w:val="000000"/>
          <w:szCs w:val="21"/>
          <w:vertAlign w:val="superscript"/>
        </w:rPr>
        <w:t>3+</w:t>
      </w:r>
      <w:r>
        <w:rPr>
          <w:rFonts w:cs="宋体" w:ascii="宋体" w:hAnsi="宋体"/>
          <w:color w:val="000000"/>
          <w:szCs w:val="21"/>
        </w:rPr>
        <w:t xml:space="preserve"> + 4OH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== AlO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+ 2H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 xml:space="preserve">、氢氧化钡溶液与稀硫酸反应： </w:t>
      </w:r>
      <w:r>
        <w:rPr>
          <w:rFonts w:cs="宋体" w:ascii="宋体" w:hAnsi="宋体"/>
          <w:color w:val="000000"/>
          <w:szCs w:val="21"/>
        </w:rPr>
        <w:t>Ba</w:t>
      </w:r>
      <w:r>
        <w:rPr>
          <w:rFonts w:cs="宋体" w:ascii="宋体" w:hAnsi="宋体"/>
          <w:color w:val="000000"/>
          <w:szCs w:val="21"/>
          <w:vertAlign w:val="superscript"/>
        </w:rPr>
        <w:t>2+</w:t>
      </w:r>
      <w:r>
        <w:rPr>
          <w:rFonts w:cs="宋体" w:ascii="宋体" w:hAnsi="宋体"/>
          <w:color w:val="000000"/>
          <w:szCs w:val="21"/>
        </w:rPr>
        <w:t xml:space="preserve"> + SO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  <w:vertAlign w:val="superscript"/>
        </w:rPr>
        <w:t>2-</w:t>
      </w:r>
      <w:r>
        <w:rPr>
          <w:rFonts w:cs="宋体" w:ascii="宋体" w:hAnsi="宋体"/>
          <w:color w:val="000000"/>
          <w:szCs w:val="21"/>
        </w:rPr>
        <w:t xml:space="preserve"> + H</w:t>
      </w:r>
      <w:r>
        <w:rPr>
          <w:rFonts w:cs="宋体" w:ascii="宋体" w:hAnsi="宋体"/>
          <w:color w:val="000000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Cs w:val="21"/>
        </w:rPr>
        <w:t xml:space="preserve"> + OH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== BaSO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↓+ 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、为了避免青铜器生成铜绿，以下方法正确的是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、将青铜器放在银质托盘上；     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、将青铜器保存在干燥的环境中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、将青铜器保存在潮湿的空气中；    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、在青铜器的表面覆盖一层防渗的高分子膜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>13</w:t>
      </w:r>
      <w:r>
        <w:rPr>
          <w:rFonts w:ascii="宋体" w:hAnsi="宋体" w:cs="宋体"/>
          <w:color w:val="000000"/>
          <w:szCs w:val="21"/>
        </w:rPr>
        <w:t>、顺式</w:t>
      </w:r>
      <w:r>
        <w:rPr>
          <w:rFonts w:cs="宋体" w:ascii="宋体" w:hAnsi="宋体"/>
          <w:color w:val="000000"/>
          <w:szCs w:val="21"/>
        </w:rPr>
        <w:t>Pt(NH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Cl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(</w:t>
      </w:r>
      <w:r>
        <w:rPr>
          <w:rFonts w:ascii="宋体" w:hAnsi="宋体" w:cs="宋体"/>
          <w:color w:val="000000"/>
          <w:szCs w:val="21"/>
        </w:rPr>
        <w:t>式量为</w:t>
      </w:r>
      <w:r>
        <w:rPr>
          <w:rFonts w:cs="宋体" w:ascii="宋体" w:hAnsi="宋体"/>
          <w:color w:val="000000"/>
          <w:szCs w:val="21"/>
        </w:rPr>
        <w:t>300)</w:t>
      </w:r>
      <w:r>
        <w:rPr>
          <w:rFonts w:ascii="宋体" w:hAnsi="宋体" w:cs="宋体"/>
          <w:color w:val="000000"/>
          <w:szCs w:val="21"/>
        </w:rPr>
        <w:t>是临床广泛使用的搞肿瘤药物。下列有关该物质的说法中正确的是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、由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 xml:space="preserve">种元素组成           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、含有</w:t>
      </w:r>
      <w:r>
        <w:rPr>
          <w:rFonts w:cs="宋体" w:ascii="宋体" w:hAnsi="宋体"/>
          <w:color w:val="000000"/>
          <w:szCs w:val="21"/>
        </w:rPr>
        <w:t>NH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ascii="宋体" w:hAnsi="宋体" w:cs="宋体"/>
          <w:color w:val="000000"/>
          <w:szCs w:val="21"/>
        </w:rPr>
        <w:t>分子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Pt</w:t>
      </w:r>
      <w:r>
        <w:rPr>
          <w:rFonts w:ascii="宋体" w:hAnsi="宋体" w:cs="宋体"/>
          <w:color w:val="000000"/>
          <w:szCs w:val="21"/>
        </w:rPr>
        <w:t>的化合价为</w:t>
      </w:r>
      <w:r>
        <w:rPr>
          <w:rFonts w:cs="宋体" w:ascii="宋体" w:hAnsi="宋体"/>
          <w:color w:val="000000"/>
          <w:szCs w:val="21"/>
        </w:rPr>
        <w:t>+4                D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Pt</w:t>
      </w:r>
      <w:r>
        <w:rPr>
          <w:rFonts w:ascii="宋体" w:hAnsi="宋体" w:cs="宋体"/>
          <w:color w:val="000000"/>
          <w:szCs w:val="21"/>
        </w:rPr>
        <w:t>元素的质量百分含量为</w:t>
      </w:r>
      <w:r>
        <w:rPr>
          <w:rFonts w:cs="宋体" w:ascii="宋体" w:hAnsi="宋体"/>
          <w:color w:val="000000"/>
          <w:szCs w:val="21"/>
        </w:rPr>
        <w:t>65%</w:t>
      </w:r>
    </w:p>
    <w:p>
      <w:pPr>
        <w:pStyle w:val="Normal"/>
        <w:spacing w:lineRule="auto" w:line="300"/>
        <w:ind w:left="210" w:hanging="21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7">
                <wp:simplePos x="0" y="0"/>
                <wp:positionH relativeFrom="column">
                  <wp:posOffset>3228340</wp:posOffset>
                </wp:positionH>
                <wp:positionV relativeFrom="paragraph">
                  <wp:posOffset>-125730</wp:posOffset>
                </wp:positionV>
                <wp:extent cx="2284730" cy="1988820"/>
                <wp:effectExtent l="0" t="0" r="0" b="0"/>
                <wp:wrapNone/>
                <wp:docPr id="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560" cy="1989000"/>
                          <a:chOff x="0" y="0"/>
                          <a:chExt cx="2284560" cy="1989000"/>
                        </a:xfrm>
                      </wpg:grpSpPr>
                      <wps:wsp>
                        <wps:cNvSpPr/>
                        <wps:spPr>
                          <a:xfrm>
                            <a:off x="448200" y="354240"/>
                            <a:ext cx="0" cy="1362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000" y="354240"/>
                            <a:ext cx="0" cy="1362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1440" y="354240"/>
                            <a:ext cx="0" cy="1362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1800" y="354240"/>
                            <a:ext cx="0" cy="1362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3600" y="354240"/>
                            <a:ext cx="0" cy="1362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3960" y="354240"/>
                            <a:ext cx="0" cy="1362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5400" y="354240"/>
                            <a:ext cx="0" cy="1362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15760" y="354240"/>
                            <a:ext cx="0" cy="1362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7120" y="354240"/>
                            <a:ext cx="0" cy="1362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58840" y="354240"/>
                            <a:ext cx="0" cy="1362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30200" y="354240"/>
                            <a:ext cx="0" cy="1362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373320"/>
                            <a:ext cx="1847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506880"/>
                            <a:ext cx="1847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640080"/>
                            <a:ext cx="1847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763920"/>
                            <a:ext cx="1847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897120"/>
                            <a:ext cx="1847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1030680"/>
                            <a:ext cx="1847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1163880"/>
                            <a:ext cx="1847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1297440"/>
                            <a:ext cx="1847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1430640"/>
                            <a:ext cx="1847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1563840"/>
                            <a:ext cx="1847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040" y="1678320"/>
                            <a:ext cx="1847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0920" y="141156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6320" y="124380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2720" y="107460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19920" y="620280"/>
                            <a:ext cx="904320" cy="809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3880" y="630720"/>
                            <a:ext cx="542160" cy="714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00" y="92772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3440" y="75456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4800" y="60192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04240" y="86292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64440" y="108792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38320" y="132012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75760" y="1597680"/>
                            <a:ext cx="1144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5760" y="1330920"/>
                            <a:ext cx="1144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5760" y="1054800"/>
                            <a:ext cx="1144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5760" y="797400"/>
                            <a:ext cx="1144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5760" y="550080"/>
                            <a:ext cx="1144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5760" y="283320"/>
                            <a:ext cx="1144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17960" y="1693080"/>
                            <a:ext cx="1144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43040" y="1693080"/>
                            <a:ext cx="1144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13840" y="1693080"/>
                            <a:ext cx="1144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75640" y="1693080"/>
                            <a:ext cx="1144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827360" y="1693080"/>
                            <a:ext cx="1144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70440" y="1693080"/>
                            <a:ext cx="1144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00240" y="1817280"/>
                            <a:ext cx="4014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V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1 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/ mL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236880" y="236880"/>
                            <a:ext cx="695880" cy="221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温度 / ℃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235.55pt;margin-top:8.75pt;width:198.55pt;height:137.95pt" coordorigin="4711,175" coordsize="3971,2759">
                <v:line id="shape_0" from="5790,360" to="5790,2504" ID="直线 3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076,360" to="6076,2504" ID="直线 3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62,360" to="6362,2504" ID="直线 4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646,360" to="6646,2504" ID="直线 4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932,360" to="6932,2504" ID="直线 4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16,360" to="7216,2504" ID="直线 4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502,360" to="7502,2504" ID="直线 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786,360" to="7786,2504" ID="直线 4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8056,360" to="8056,2504" ID="直线 4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8326,360" to="8326,2504" ID="直线 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8596,360" to="8596,2504" ID="直线 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744,390" to="8653,390" ID="直线 4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744,600" to="8653,600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744,810" to="8653,810" ID="直线 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744,1005" to="8653,1005" ID="直线 5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744,1215" to="8653,1215" ID="直线 5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744,1425" to="8653,1425" ID="直线 5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744,1635" to="8653,1635" ID="直线 5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744,1845" to="8653,1845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744,2055" to="8653,2055" ID="直线 5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744,2265" to="8653,2265" ID="直线 5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744,2445" to="8653,2445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oval id="shape_0" ID="椭圆 60" fillcolor="black" stroked="f" o:allowincell="f" style="position:absolute;left:6046;top:2025;width:59;height:59;mso-wrap-style:none;v-text-anchor:middle">
                  <v:fill o:detectmouseclick="t" type="solid" color2="white"/>
                  <v:stroke color="#3465a4" joinstyle="round" endcap="flat"/>
                  <w10:wrap type="none"/>
                </v:oval>
                <v:oval id="shape_0" ID="椭圆 61" fillcolor="black" stroked="f" o:allowincell="f" style="position:absolute;left:6338;top:1761;width:59;height:59;mso-wrap-style:none;v-text-anchor:middle">
                  <v:fill o:detectmouseclick="t" type="solid" color2="white"/>
                  <v:stroke color="#3465a4" joinstyle="round" endcap="flat"/>
                  <w10:wrap type="none"/>
                </v:oval>
                <v:oval id="shape_0" ID="椭圆 62" fillcolor="black" stroked="f" o:allowincell="f" style="position:absolute;left:6616;top:1494;width:59;height:59;mso-wrap-style:none;v-text-anchor:middle">
                  <v:fill o:detectmouseclick="t" type="solid" color2="white"/>
                  <v:stroke color="#3465a4" joinstyle="round" endcap="flat"/>
                  <w10:wrap type="none"/>
                </v:oval>
                <v:line id="shape_0" from="6060,779" to="7483,2053" ID="直线 63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484,795" to="8337,1919" ID="直线 6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oval id="shape_0" ID="椭圆 65" fillcolor="black" stroked="f" o:allowincell="f" style="position:absolute;left:6898;top:1263;width:59;height:59;mso-wrap-style:none;v-text-anchor:middle">
                  <v:fill o:detectmouseclick="t" type="solid" color2="white"/>
                  <v:stroke color="#3465a4" joinstyle="round" endcap="flat"/>
                  <w10:wrap type="none"/>
                </v:oval>
                <v:oval id="shape_0" ID="椭圆 66" fillcolor="black" stroked="f" o:allowincell="f" style="position:absolute;left:7184;top:990;width:59;height:59;mso-wrap-style:none;v-text-anchor:middle">
                  <v:fill o:detectmouseclick="t" type="solid" color2="white"/>
                  <v:stroke color="#3465a4" joinstyle="round" endcap="flat"/>
                  <w10:wrap type="none"/>
                </v:oval>
                <v:oval id="shape_0" ID="椭圆 67" fillcolor="black" stroked="f" o:allowincell="f" style="position:absolute;left:7454;top:750;width:59;height:59;mso-wrap-style:none;v-text-anchor:middle">
                  <v:fill o:detectmouseclick="t" type="solid" color2="white"/>
                  <v:stroke color="#3465a4" joinstyle="round" endcap="flat"/>
                  <w10:wrap type="none"/>
                </v:oval>
                <v:oval id="shape_0" ID="椭圆 68" fillcolor="black" stroked="f" o:allowincell="f" style="position:absolute;left:7768;top:1161;width:59;height:59;mso-wrap-style:none;v-text-anchor:middle">
                  <v:fill o:detectmouseclick="t" type="solid" color2="white"/>
                  <v:stroke color="#3465a4" joinstyle="round" endcap="flat"/>
                  <w10:wrap type="none"/>
                </v:oval>
                <v:oval id="shape_0" ID="椭圆 69" fillcolor="black" stroked="f" o:allowincell="f" style="position:absolute;left:8020;top:1515;width:59;height:59;mso-wrap-style:none;v-text-anchor:middle">
                  <v:fill o:detectmouseclick="t" type="solid" color2="white"/>
                  <v:stroke color="#3465a4" joinstyle="round" endcap="flat"/>
                  <w10:wrap type="none"/>
                </v:oval>
                <v:oval id="shape_0" ID="椭圆 70" fillcolor="black" stroked="f" o:allowincell="f" style="position:absolute;left:8294;top:1881;width:59;height:59;mso-wrap-style:none;v-text-anchor:middle">
                  <v:fill o:detectmouseclick="t" type="solid" color2="white"/>
                  <v:stroke color="#3465a4" joinstyle="round" endcap="flat"/>
                  <w10:wrap type="none"/>
                </v:oval>
                <v:shape id="shape_0" stroked="f" o:allowincell="f" style="position:absolute;left:5518;top:2318;width:17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18;top:1898;width:17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18;top:1463;width:17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18;top:1058;width:17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18;top:668;width:17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18;top:248;width:17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742;top:2468;width:17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254;top:2468;width:17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838;top:2468;width:17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408;top:2468;width:17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962;top:2468;width:17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502;top:2468;width:17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50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974;top:2664;width:631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V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1 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/ mL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711;top:175;width:1095;height:348;mso-wrap-style:square;v-text-anchor:top;rotation:270" type="_x0000_t202">
                  <v:textbox style="mso-layout-flow-alt:bottom-to-top"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温度 / 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>14</w:t>
      </w:r>
      <w:r>
        <w:rPr>
          <w:rFonts w:ascii="宋体" w:hAnsi="宋体" w:cs="宋体"/>
          <w:color w:val="000000"/>
          <w:szCs w:val="21"/>
        </w:rPr>
        <w:t>、将</w:t>
      </w:r>
      <w:r>
        <w:rPr>
          <w:rFonts w:cs="宋体" w:ascii="宋体" w:hAnsi="宋体"/>
          <w:color w:val="000000"/>
          <w:szCs w:val="21"/>
        </w:rPr>
        <w:t>V</w:t>
      </w:r>
      <w:r>
        <w:rPr>
          <w:rFonts w:cs="宋体" w:ascii="宋体" w:hAnsi="宋体"/>
          <w:color w:val="000000"/>
          <w:szCs w:val="21"/>
          <w:vertAlign w:val="subscript"/>
        </w:rPr>
        <w:t>1</w:t>
      </w:r>
      <w:r>
        <w:rPr>
          <w:rFonts w:cs="宋体" w:ascii="宋体" w:hAnsi="宋体"/>
          <w:color w:val="000000"/>
          <w:szCs w:val="21"/>
        </w:rPr>
        <w:t>mL1.0mol/L HCl</w:t>
      </w:r>
      <w:r>
        <w:rPr>
          <w:rFonts w:ascii="宋体" w:hAnsi="宋体" w:cs="宋体"/>
          <w:color w:val="000000"/>
          <w:szCs w:val="21"/>
        </w:rPr>
        <w:t>溶液和</w:t>
      </w:r>
      <w:r>
        <w:rPr>
          <w:rFonts w:cs="宋体" w:ascii="宋体" w:hAnsi="宋体"/>
          <w:color w:val="000000"/>
          <w:szCs w:val="21"/>
        </w:rPr>
        <w:t>V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mL</w:t>
      </w:r>
      <w:r>
        <w:rPr>
          <w:rFonts w:ascii="宋体" w:hAnsi="宋体" w:cs="宋体"/>
          <w:color w:val="000000"/>
          <w:szCs w:val="21"/>
        </w:rPr>
        <w:t>未知浓度的</w:t>
      </w:r>
    </w:p>
    <w:p>
      <w:pPr>
        <w:pStyle w:val="Normal"/>
        <w:spacing w:lineRule="auto" w:line="300"/>
        <w:ind w:left="210" w:hanging="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NaOH</w:t>
      </w:r>
      <w:r>
        <w:rPr>
          <w:rFonts w:ascii="宋体" w:hAnsi="宋体" w:cs="宋体"/>
          <w:color w:val="000000"/>
          <w:szCs w:val="21"/>
        </w:rPr>
        <w:t>溶液混合均匀后测量并记录溶液温度，实验</w:t>
      </w:r>
    </w:p>
    <w:p>
      <w:pPr>
        <w:pStyle w:val="Normal"/>
        <w:spacing w:lineRule="auto" w:line="300"/>
        <w:ind w:left="210" w:hanging="0"/>
        <w:rPr/>
      </w:pPr>
      <w:r>
        <w:rPr>
          <w:rFonts w:ascii="宋体" w:hAnsi="宋体" w:cs="宋体"/>
          <w:color w:val="000000"/>
          <w:szCs w:val="21"/>
        </w:rPr>
        <w:t>结果如右图所示</w:t>
      </w:r>
      <w:r>
        <w:rPr>
          <w:rFonts w:cs="宋体" w:ascii="宋体" w:hAnsi="宋体"/>
          <w:color w:val="000000"/>
          <w:szCs w:val="21"/>
        </w:rPr>
        <w:t>(</w:t>
      </w:r>
      <w:r>
        <w:rPr>
          <w:rFonts w:ascii="宋体" w:hAnsi="宋体" w:cs="宋体"/>
          <w:color w:val="000000"/>
          <w:szCs w:val="21"/>
        </w:rPr>
        <w:t xml:space="preserve">实验中始终保持 </w:t>
      </w:r>
      <w:r>
        <w:rPr>
          <w:rFonts w:cs="宋体" w:ascii="宋体" w:hAnsi="宋体"/>
          <w:color w:val="000000"/>
          <w:szCs w:val="21"/>
        </w:rPr>
        <w:t>V</w:t>
      </w:r>
      <w:r>
        <w:rPr>
          <w:rFonts w:cs="宋体" w:ascii="宋体" w:hAnsi="宋体"/>
          <w:color w:val="000000"/>
          <w:szCs w:val="21"/>
          <w:vertAlign w:val="subscript"/>
        </w:rPr>
        <w:t>1</w:t>
      </w:r>
      <w:r>
        <w:rPr>
          <w:rFonts w:cs="宋体" w:ascii="宋体" w:hAnsi="宋体"/>
          <w:color w:val="000000"/>
          <w:szCs w:val="21"/>
        </w:rPr>
        <w:t xml:space="preserve"> + V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= 50mL)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ind w:left="210" w:hanging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下列叙述正确的是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、做该实验时环境温度为</w:t>
      </w:r>
      <w:r>
        <w:rPr>
          <w:rFonts w:cs="宋体" w:ascii="宋体" w:hAnsi="宋体"/>
          <w:color w:val="000000"/>
          <w:szCs w:val="21"/>
        </w:rPr>
        <w:t>22℃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、该实验表明化学能可能转化为热能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NaOH</w:t>
      </w:r>
      <w:r>
        <w:rPr>
          <w:rFonts w:ascii="宋体" w:hAnsi="宋体" w:cs="宋体"/>
          <w:color w:val="000000"/>
          <w:szCs w:val="21"/>
        </w:rPr>
        <w:t>溶液的浓度约为</w:t>
      </w:r>
      <w:r>
        <w:rPr>
          <w:rFonts w:cs="宋体" w:ascii="宋体" w:hAnsi="宋体"/>
          <w:color w:val="000000"/>
          <w:szCs w:val="21"/>
        </w:rPr>
        <w:t>1.0mol/L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、该实验表明有水生成的反应都是放热反应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15</w:t>
      </w:r>
      <w:r>
        <w:rPr>
          <w:rFonts w:ascii="宋体" w:hAnsi="宋体" w:cs="宋体"/>
          <w:color w:val="000000"/>
          <w:szCs w:val="21"/>
        </w:rPr>
        <w:t>、下列各溶液中，微粒的物质的量浓度关系正确的是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1.0mol/LNa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ascii="宋体" w:hAnsi="宋体" w:cs="宋体"/>
          <w:color w:val="000000"/>
          <w:szCs w:val="21"/>
        </w:rPr>
        <w:t>溶液：</w:t>
      </w:r>
      <w:r>
        <w:rPr>
          <w:rFonts w:cs="宋体" w:ascii="宋体" w:hAnsi="宋体"/>
          <w:i/>
          <w:iCs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(OH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) = </w:t>
      </w:r>
      <w:r>
        <w:rPr>
          <w:rFonts w:cs="宋体" w:ascii="宋体" w:hAnsi="宋体"/>
          <w:i/>
          <w:iCs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(HCO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>) +</w:t>
      </w:r>
      <w:r>
        <w:rPr>
          <w:rFonts w:cs="宋体" w:ascii="宋体" w:hAnsi="宋体"/>
          <w:i/>
          <w:iCs/>
          <w:color w:val="000000"/>
          <w:szCs w:val="21"/>
        </w:rPr>
        <w:t xml:space="preserve"> c</w:t>
      </w:r>
      <w:r>
        <w:rPr>
          <w:rFonts w:cs="宋体" w:ascii="宋体" w:hAnsi="宋体"/>
          <w:color w:val="000000"/>
          <w:szCs w:val="21"/>
        </w:rPr>
        <w:t>(H</w:t>
      </w:r>
      <w:r>
        <w:rPr>
          <w:rFonts w:cs="宋体" w:ascii="宋体" w:hAnsi="宋体"/>
          <w:color w:val="000000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Cs w:val="21"/>
        </w:rPr>
        <w:t>) + 2</w:t>
      </w:r>
      <w:r>
        <w:rPr>
          <w:rFonts w:cs="宋体" w:ascii="宋体" w:hAnsi="宋体"/>
          <w:i/>
          <w:iCs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(H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)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1.0mol/LNH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Cl</w:t>
      </w:r>
      <w:r>
        <w:rPr>
          <w:rFonts w:ascii="宋体" w:hAnsi="宋体" w:cs="宋体"/>
          <w:color w:val="000000"/>
          <w:szCs w:val="21"/>
        </w:rPr>
        <w:t>溶液：</w:t>
      </w:r>
      <w:r>
        <w:rPr>
          <w:rFonts w:cs="宋体" w:ascii="宋体" w:hAnsi="宋体"/>
          <w:i/>
          <w:iCs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(NH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Cs w:val="21"/>
        </w:rPr>
        <w:t xml:space="preserve">) = </w:t>
      </w:r>
      <w:r>
        <w:rPr>
          <w:rFonts w:cs="宋体" w:ascii="宋体" w:hAnsi="宋体"/>
          <w:i/>
          <w:iCs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(Cl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>)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、向醋酸钠溶液中加入适量醋酸，得到的酸性混合溶液：</w:t>
      </w:r>
      <w:r>
        <w:rPr>
          <w:rFonts w:cs="宋体" w:ascii="宋体" w:hAnsi="宋体"/>
          <w:i/>
          <w:iCs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(Na</w:t>
      </w:r>
      <w:r>
        <w:rPr>
          <w:rFonts w:cs="宋体" w:ascii="宋体" w:hAnsi="宋体"/>
          <w:color w:val="000000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Cs w:val="21"/>
        </w:rPr>
        <w:t>)&gt;</w:t>
      </w:r>
      <w:r>
        <w:rPr>
          <w:rFonts w:cs="宋体" w:ascii="宋体" w:hAnsi="宋体"/>
          <w:i/>
          <w:iCs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(CH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COO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>)&gt;</w:t>
      </w:r>
      <w:r>
        <w:rPr>
          <w:rFonts w:cs="宋体" w:ascii="宋体" w:hAnsi="宋体"/>
          <w:i/>
          <w:iCs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(H</w:t>
      </w:r>
      <w:r>
        <w:rPr>
          <w:rFonts w:cs="宋体" w:ascii="宋体" w:hAnsi="宋体"/>
          <w:color w:val="000000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Cs w:val="21"/>
        </w:rPr>
        <w:t>)&gt;</w:t>
      </w:r>
      <w:r>
        <w:rPr>
          <w:rFonts w:cs="宋体" w:ascii="宋体" w:hAnsi="宋体"/>
          <w:i/>
          <w:iCs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(OH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>)</w:t>
      </w:r>
    </w:p>
    <w:p>
      <w:pPr>
        <w:pStyle w:val="Normal"/>
        <w:spacing w:lineRule="auto" w:line="300"/>
        <w:ind w:left="210" w:hanging="0"/>
        <w:rPr/>
      </w:pP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、向硝酸钠溶液中滴加稀盐酸得到的</w:t>
      </w:r>
      <w:r>
        <w:rPr>
          <w:rFonts w:cs="宋体" w:ascii="宋体" w:hAnsi="宋体"/>
          <w:color w:val="000000"/>
          <w:szCs w:val="21"/>
        </w:rPr>
        <w:t>pH=5</w:t>
      </w:r>
      <w:r>
        <w:rPr>
          <w:rFonts w:ascii="宋体" w:hAnsi="宋体" w:cs="宋体"/>
          <w:color w:val="000000"/>
          <w:szCs w:val="21"/>
        </w:rPr>
        <w:t>的混合溶液：</w:t>
      </w:r>
      <w:r>
        <w:rPr>
          <w:rFonts w:cs="宋体" w:ascii="宋体" w:hAnsi="宋体"/>
          <w:i/>
          <w:iCs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(Na</w:t>
      </w:r>
      <w:r>
        <w:rPr>
          <w:rFonts w:cs="宋体" w:ascii="宋体" w:hAnsi="宋体"/>
          <w:color w:val="000000"/>
          <w:szCs w:val="21"/>
          <w:vertAlign w:val="superscript"/>
        </w:rPr>
        <w:t>+</w:t>
      </w:r>
      <w:r>
        <w:rPr>
          <w:rFonts w:cs="宋体" w:ascii="宋体" w:hAnsi="宋体"/>
          <w:color w:val="000000"/>
          <w:szCs w:val="21"/>
        </w:rPr>
        <w:t>)=</w:t>
      </w:r>
      <w:r>
        <w:rPr>
          <w:rFonts w:cs="宋体" w:ascii="宋体" w:hAnsi="宋体"/>
          <w:i/>
          <w:iCs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(NO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>)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16</w:t>
      </w:r>
      <w:r>
        <w:rPr>
          <w:rFonts w:ascii="宋体" w:hAnsi="宋体" w:cs="宋体"/>
          <w:color w:val="000000"/>
          <w:szCs w:val="21"/>
        </w:rPr>
        <w:t>、灰锡</w:t>
      </w:r>
      <w:r>
        <w:rPr>
          <w:rFonts w:cs="宋体" w:ascii="宋体" w:hAnsi="宋体"/>
          <w:color w:val="000000"/>
          <w:szCs w:val="21"/>
        </w:rPr>
        <w:t>(</w:t>
      </w:r>
      <w:r>
        <w:rPr>
          <w:rFonts w:ascii="宋体" w:hAnsi="宋体" w:cs="宋体"/>
          <w:color w:val="000000"/>
          <w:szCs w:val="21"/>
        </w:rPr>
        <w:t>以粉末状存在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ascii="宋体" w:hAnsi="宋体" w:cs="宋体"/>
          <w:color w:val="000000"/>
          <w:szCs w:val="21"/>
        </w:rPr>
        <w:t>和白锡是锡的两种同素异形体。已知：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① </w:t>
      </w:r>
      <w:r>
        <w:rPr>
          <w:rFonts w:cs="宋体" w:ascii="宋体" w:hAnsi="宋体"/>
          <w:color w:val="000000"/>
          <w:szCs w:val="21"/>
        </w:rPr>
        <w:t>Sn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s</w:t>
      </w:r>
      <w:r>
        <w:rPr>
          <w:rFonts w:ascii="宋体" w:hAnsi="宋体" w:cs="宋体"/>
          <w:color w:val="000000"/>
          <w:szCs w:val="21"/>
        </w:rPr>
        <w:t xml:space="preserve">、白） </w:t>
      </w:r>
      <w:r>
        <w:rPr>
          <w:rFonts w:cs="宋体" w:ascii="宋体" w:hAnsi="宋体"/>
          <w:color w:val="000000"/>
          <w:szCs w:val="21"/>
        </w:rPr>
        <w:t>+ 2HCl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aq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= SnCl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aq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+ 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   △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1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② </w:t>
      </w:r>
      <w:r>
        <w:rPr>
          <w:rFonts w:cs="宋体" w:ascii="宋体" w:hAnsi="宋体"/>
          <w:color w:val="000000"/>
          <w:szCs w:val="21"/>
        </w:rPr>
        <w:t>Sn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s</w:t>
      </w:r>
      <w:r>
        <w:rPr>
          <w:rFonts w:ascii="宋体" w:hAnsi="宋体" w:cs="宋体"/>
          <w:color w:val="000000"/>
          <w:szCs w:val="21"/>
        </w:rPr>
        <w:t xml:space="preserve">、灰） </w:t>
      </w:r>
      <w:r>
        <w:rPr>
          <w:rFonts w:cs="宋体" w:ascii="宋体" w:hAnsi="宋体"/>
          <w:color w:val="000000"/>
          <w:szCs w:val="21"/>
        </w:rPr>
        <w:t>+ 2HCl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aq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= SnCl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aq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+ 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   △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</w:p>
    <w:p>
      <w:pPr>
        <w:pStyle w:val="Normal"/>
        <w:spacing w:lineRule="auto" w:line="30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column">
                  <wp:posOffset>1047750</wp:posOffset>
                </wp:positionH>
                <wp:positionV relativeFrom="paragraph">
                  <wp:posOffset>114300</wp:posOffset>
                </wp:positionV>
                <wp:extent cx="599440" cy="0"/>
                <wp:effectExtent l="0" t="5080" r="0" b="5080"/>
                <wp:wrapNone/>
                <wp:docPr id="7" name="直线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5pt,9pt" to="129.65pt,9pt" ID="直线 8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column">
                  <wp:posOffset>1047750</wp:posOffset>
                </wp:positionH>
                <wp:positionV relativeFrom="paragraph">
                  <wp:posOffset>133350</wp:posOffset>
                </wp:positionV>
                <wp:extent cx="599440" cy="0"/>
                <wp:effectExtent l="0" t="5080" r="0" b="5080"/>
                <wp:wrapNone/>
                <wp:docPr id="8" name="直线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5pt,10.5pt" to="129.65pt,10.5pt" ID="直线 8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column">
                  <wp:posOffset>1056640</wp:posOffset>
                </wp:positionH>
                <wp:positionV relativeFrom="paragraph">
                  <wp:posOffset>133350</wp:posOffset>
                </wp:positionV>
                <wp:extent cx="38100" cy="19050"/>
                <wp:effectExtent l="2540" t="4445" r="2540" b="4445"/>
                <wp:wrapNone/>
                <wp:docPr id="9" name="直线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190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2pt,10.5pt" to="86.15pt,11.95pt" ID="直线 8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12">
                <wp:simplePos x="0" y="0"/>
                <wp:positionH relativeFrom="column">
                  <wp:posOffset>1617980</wp:posOffset>
                </wp:positionH>
                <wp:positionV relativeFrom="paragraph">
                  <wp:posOffset>95250</wp:posOffset>
                </wp:positionV>
                <wp:extent cx="38100" cy="19050"/>
                <wp:effectExtent l="2540" t="4445" r="2540" b="4445"/>
                <wp:wrapNone/>
                <wp:docPr id="10" name="直线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190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7.5pt" to="130.35pt,8.95pt" ID="直线 8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 xml:space="preserve">  ③ </w:t>
      </w:r>
      <w:r>
        <w:rPr>
          <w:rFonts w:cs="宋体" w:ascii="宋体" w:hAnsi="宋体"/>
          <w:color w:val="000000"/>
          <w:szCs w:val="21"/>
        </w:rPr>
        <w:t>Sn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s</w:t>
      </w:r>
      <w:r>
        <w:rPr>
          <w:rFonts w:ascii="宋体" w:hAnsi="宋体" w:cs="宋体"/>
          <w:color w:val="000000"/>
          <w:szCs w:val="21"/>
        </w:rPr>
        <w:t xml:space="preserve">、灰）           </w:t>
      </w:r>
      <w:r>
        <w:rPr>
          <w:rFonts w:cs="宋体" w:ascii="宋体" w:hAnsi="宋体"/>
          <w:color w:val="000000"/>
          <w:szCs w:val="21"/>
        </w:rPr>
        <w:t>Sn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s</w:t>
      </w:r>
      <w:r>
        <w:rPr>
          <w:rFonts w:ascii="宋体" w:hAnsi="宋体" w:cs="宋体"/>
          <w:color w:val="000000"/>
          <w:szCs w:val="21"/>
        </w:rPr>
        <w:t>、白）               △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= + 2.1kJ/mol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1151890</wp:posOffset>
                </wp:positionH>
                <wp:positionV relativeFrom="paragraph">
                  <wp:posOffset>5715</wp:posOffset>
                </wp:positionV>
                <wp:extent cx="438150" cy="247650"/>
                <wp:effectExtent l="0" t="0" r="0" b="0"/>
                <wp:wrapNone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&gt; 13.2</w:t>
                            </w:r>
                            <w:r>
                              <w:rPr>
                                <w:rFonts w:cs="宋体" w:ascii="宋体" w:hAnsi="宋体"/>
                                <w:sz w:val="15"/>
                              </w:rPr>
                              <w:t>℃</w:t>
                            </w:r>
                          </w:p>
                          <w:p>
                            <w:pPr>
                              <w:pStyle w:val="Normal"/>
                              <w:spacing w:lineRule="atLeast" w:line="0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&lt; 13.2</w:t>
                            </w:r>
                            <w:r>
                              <w:rPr>
                                <w:rFonts w:cs="宋体" w:ascii="宋体" w:hAnsi="宋体"/>
                                <w:sz w:val="15"/>
                              </w:rPr>
                              <w:t>℃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.5pt;height:19.5pt;mso-wrap-distance-left:9.05pt;mso-wrap-distance-right:9.05pt;mso-wrap-distance-top:0pt;mso-wrap-distance-bottom:0pt;margin-top:0.45pt;mso-position-vertical-relative:text;margin-left:90.7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spacing w:lineRule="atLeast" w:line="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&gt; 13.2</w:t>
                      </w:r>
                      <w:r>
                        <w:rPr>
                          <w:rFonts w:cs="宋体" w:ascii="宋体" w:hAnsi="宋体"/>
                          <w:sz w:val="15"/>
                        </w:rPr>
                        <w:t>℃</w:t>
                      </w:r>
                    </w:p>
                    <w:p>
                      <w:pPr>
                        <w:pStyle w:val="Normal"/>
                        <w:spacing w:lineRule="atLeast" w:line="0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&lt; 13.2</w:t>
                      </w:r>
                      <w:r>
                        <w:rPr>
                          <w:rFonts w:cs="宋体" w:ascii="宋体" w:hAnsi="宋体"/>
                          <w:sz w:val="15"/>
                        </w:rPr>
                        <w:t>℃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下列说法正确的是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、△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1</w:t>
      </w:r>
      <w:r>
        <w:rPr>
          <w:rFonts w:cs="宋体" w:ascii="宋体" w:hAnsi="宋体"/>
          <w:color w:val="000000"/>
          <w:szCs w:val="21"/>
        </w:rPr>
        <w:t xml:space="preserve"> &gt;△H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、锡在常温下以灰锡状态存在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、灰锡转化为白锡的反应是放热反应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、锡制器皿长期处于低于</w:t>
      </w:r>
      <w:r>
        <w:rPr>
          <w:rFonts w:cs="宋体" w:ascii="宋体" w:hAnsi="宋体"/>
          <w:color w:val="000000"/>
          <w:szCs w:val="21"/>
        </w:rPr>
        <w:t>13.2℃</w:t>
      </w:r>
      <w:r>
        <w:rPr>
          <w:rFonts w:ascii="宋体" w:hAnsi="宋体" w:cs="宋体"/>
          <w:color w:val="000000"/>
          <w:szCs w:val="21"/>
        </w:rPr>
        <w:t>的环境中，会自行毁坏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17</w:t>
      </w:r>
      <w:r>
        <w:rPr>
          <w:rFonts w:ascii="宋体" w:hAnsi="宋体" w:cs="宋体"/>
          <w:color w:val="000000"/>
          <w:szCs w:val="21"/>
        </w:rPr>
        <w:t>、短周期元素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Z</w:t>
      </w:r>
      <w:r>
        <w:rPr>
          <w:rFonts w:ascii="宋体" w:hAnsi="宋体" w:cs="宋体"/>
          <w:color w:val="000000"/>
          <w:szCs w:val="21"/>
        </w:rPr>
        <w:t>的原子序数依次递增，其原子的最外层电子数之和为</w:t>
      </w:r>
      <w:r>
        <w:rPr>
          <w:rFonts w:cs="宋体" w:ascii="宋体" w:hAnsi="宋体"/>
          <w:color w:val="000000"/>
          <w:szCs w:val="21"/>
        </w:rPr>
        <w:t>13</w:t>
      </w:r>
      <w:r>
        <w:rPr>
          <w:rFonts w:ascii="宋体" w:hAnsi="宋体" w:cs="宋体"/>
          <w:color w:val="000000"/>
          <w:szCs w:val="21"/>
        </w:rPr>
        <w:t>。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与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Z</w:t>
      </w:r>
      <w:r>
        <w:rPr>
          <w:rFonts w:ascii="宋体" w:hAnsi="宋体" w:cs="宋体"/>
          <w:color w:val="000000"/>
          <w:szCs w:val="21"/>
        </w:rPr>
        <w:t>位于相邻周期，</w:t>
      </w:r>
      <w:r>
        <w:rPr>
          <w:rFonts w:cs="宋体" w:ascii="宋体" w:hAnsi="宋体"/>
          <w:color w:val="000000"/>
          <w:szCs w:val="21"/>
        </w:rPr>
        <w:t>Z</w:t>
      </w:r>
      <w:r>
        <w:rPr>
          <w:rFonts w:ascii="宋体" w:hAnsi="宋体" w:cs="宋体"/>
          <w:color w:val="000000"/>
          <w:szCs w:val="21"/>
        </w:rPr>
        <w:t>原子最外层电子数是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原子内层电子数的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倍或者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原子最外层电子数的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倍。下列说法正确的是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 xml:space="preserve">的氢化物溶于水显酸性                 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的氧化物是离子化合物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Z</w:t>
      </w:r>
      <w:r>
        <w:rPr>
          <w:rFonts w:ascii="宋体" w:hAnsi="宋体" w:cs="宋体"/>
          <w:color w:val="000000"/>
          <w:szCs w:val="21"/>
        </w:rPr>
        <w:t>的氢化物的水溶液在空气中存放不易变质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Z</w:t>
      </w:r>
      <w:r>
        <w:rPr>
          <w:rFonts w:ascii="宋体" w:hAnsi="宋体" w:cs="宋体"/>
          <w:color w:val="000000"/>
          <w:szCs w:val="21"/>
        </w:rPr>
        <w:t>的最高价氧化物对应的水化物都是弱酸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18</w:t>
      </w:r>
      <w:r>
        <w:rPr>
          <w:rFonts w:ascii="宋体" w:hAnsi="宋体" w:cs="宋体"/>
          <w:color w:val="000000"/>
          <w:szCs w:val="21"/>
        </w:rPr>
        <w:t>、下述实验能达到预期目的的是</w:t>
      </w:r>
    </w:p>
    <w:tbl>
      <w:tblPr>
        <w:tblW w:w="81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4350"/>
        <w:gridCol w:w="2912"/>
      </w:tblGrid>
      <w:tr>
        <w:trPr>
          <w:trHeight w:val="408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编号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实验内容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实验目的</w:t>
            </w:r>
          </w:p>
        </w:tc>
      </w:tr>
      <w:tr>
        <w:trPr>
          <w:trHeight w:val="392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A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宋体" w:hAnsi="宋体" w:cs="宋体"/>
                <w:color w:val="000000"/>
                <w:szCs w:val="21"/>
              </w:rPr>
              <w:t>将</w:t>
            </w:r>
            <w:r>
              <w:rPr>
                <w:rFonts w:cs="宋体" w:ascii="宋体" w:hAnsi="宋体"/>
                <w:color w:val="000000"/>
                <w:szCs w:val="21"/>
              </w:rPr>
              <w:t>SO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通入酸性</w:t>
            </w:r>
            <w:r>
              <w:rPr>
                <w:rFonts w:cs="宋体" w:ascii="宋体" w:hAnsi="宋体"/>
                <w:color w:val="000000"/>
                <w:szCs w:val="21"/>
              </w:rPr>
              <w:t>KMnO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4</w:t>
            </w:r>
            <w:r>
              <w:rPr>
                <w:rFonts w:ascii="宋体" w:hAnsi="宋体" w:cs="宋体"/>
                <w:color w:val="000000"/>
                <w:szCs w:val="21"/>
              </w:rPr>
              <w:t>溶液中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ascii="宋体" w:hAnsi="宋体" w:cs="宋体"/>
                <w:color w:val="000000"/>
                <w:szCs w:val="21"/>
              </w:rPr>
              <w:t>证明</w:t>
            </w:r>
            <w:r>
              <w:rPr>
                <w:rFonts w:cs="宋体" w:ascii="宋体" w:hAnsi="宋体"/>
                <w:color w:val="000000"/>
                <w:szCs w:val="21"/>
              </w:rPr>
              <w:t>SO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具有氧化性</w:t>
            </w:r>
          </w:p>
        </w:tc>
      </w:tr>
      <w:tr>
        <w:trPr>
          <w:trHeight w:val="408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B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宋体" w:hAnsi="宋体" w:cs="宋体"/>
                <w:color w:val="000000"/>
                <w:szCs w:val="21"/>
              </w:rPr>
              <w:t>将</w:t>
            </w:r>
            <w:r>
              <w:rPr>
                <w:rFonts w:cs="宋体" w:ascii="宋体" w:hAnsi="宋体"/>
                <w:color w:val="000000"/>
                <w:szCs w:val="21"/>
              </w:rPr>
              <w:t>Cl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通入</w:t>
            </w:r>
            <w:r>
              <w:rPr>
                <w:rFonts w:cs="宋体" w:ascii="宋体" w:hAnsi="宋体"/>
                <w:color w:val="000000"/>
                <w:szCs w:val="21"/>
              </w:rPr>
              <w:t>NaBr</w:t>
            </w:r>
            <w:r>
              <w:rPr>
                <w:rFonts w:ascii="宋体" w:hAnsi="宋体" w:cs="宋体"/>
                <w:color w:val="000000"/>
                <w:szCs w:val="21"/>
              </w:rPr>
              <w:t>溶液中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比较氯与溴的氧化性强弱</w:t>
            </w:r>
          </w:p>
        </w:tc>
      </w:tr>
      <w:tr>
        <w:trPr>
          <w:trHeight w:val="408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C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将铜与浓硝酸反应生成的气体收集后用冰水混合物冷却降温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研究温度对化学平衡的影响</w:t>
            </w:r>
          </w:p>
        </w:tc>
      </w:tr>
      <w:tr>
        <w:trPr>
          <w:trHeight w:val="408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D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分别向</w:t>
            </w:r>
            <w:r>
              <w:rPr>
                <w:rFonts w:cs="宋体" w:ascii="宋体" w:hAnsi="宋体"/>
                <w:color w:val="00000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支试管中加入相同体积不同浓度的</w:t>
            </w:r>
            <w:r>
              <w:rPr>
                <w:rFonts w:cs="宋体" w:ascii="宋体" w:hAnsi="宋体"/>
                <w:color w:val="000000"/>
                <w:szCs w:val="21"/>
              </w:rPr>
              <w:t>H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2</w:t>
            </w:r>
            <w:r>
              <w:rPr>
                <w:rFonts w:cs="宋体" w:ascii="宋体" w:hAnsi="宋体"/>
                <w:color w:val="000000"/>
                <w:szCs w:val="21"/>
              </w:rPr>
              <w:t>O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溶液，再向其中</w:t>
            </w:r>
            <w:r>
              <w:rPr>
                <w:rFonts w:cs="宋体"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szCs w:val="21"/>
              </w:rPr>
              <w:t>支加入少量</w:t>
            </w:r>
            <w:r>
              <w:rPr>
                <w:rFonts w:cs="宋体" w:ascii="宋体" w:hAnsi="宋体"/>
                <w:color w:val="000000"/>
                <w:szCs w:val="21"/>
              </w:rPr>
              <w:t>MnO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ascii="宋体" w:hAnsi="宋体" w:cs="宋体"/>
                <w:color w:val="000000"/>
                <w:szCs w:val="21"/>
              </w:rPr>
              <w:t>研究催化剂对</w:t>
            </w:r>
            <w:r>
              <w:rPr>
                <w:rFonts w:cs="宋体" w:ascii="宋体" w:hAnsi="宋体"/>
                <w:color w:val="000000"/>
                <w:szCs w:val="21"/>
              </w:rPr>
              <w:t>H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2</w:t>
            </w:r>
            <w:r>
              <w:rPr>
                <w:rFonts w:cs="宋体" w:ascii="宋体" w:hAnsi="宋体"/>
                <w:color w:val="000000"/>
                <w:szCs w:val="21"/>
              </w:rPr>
              <w:t>O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color w:val="000000"/>
                <w:szCs w:val="21"/>
              </w:rPr>
              <w:t>分解速率的影响</w:t>
            </w:r>
          </w:p>
        </w:tc>
      </w:tr>
    </w:tbl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19</w:t>
      </w:r>
      <w:r>
        <w:rPr>
          <w:rFonts w:ascii="宋体" w:hAnsi="宋体" w:cs="宋体"/>
          <w:color w:val="000000"/>
          <w:szCs w:val="21"/>
        </w:rPr>
        <w:t>、下列说法正确的是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、硫酸、纯碱、醋酸钠和生石灰分别属于酸、碱、盐和氧化物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、蔗糖、硫酸钡和水分别属于非电解质、强电解质和弱电解质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Mg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Al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Cu</w:t>
      </w:r>
      <w:r>
        <w:rPr>
          <w:rFonts w:ascii="宋体" w:hAnsi="宋体" w:cs="宋体"/>
          <w:color w:val="000000"/>
          <w:szCs w:val="21"/>
        </w:rPr>
        <w:t>可以分别用置换法、直接加热法和电解法冶炼得到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、天然气、沼气和水煤气分别属于化石能源、可再生能源和二次能源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>20</w:t>
      </w:r>
      <w:r>
        <w:rPr>
          <w:rFonts w:ascii="宋体" w:hAnsi="宋体" w:cs="宋体"/>
          <w:color w:val="000000"/>
          <w:szCs w:val="21"/>
        </w:rPr>
        <w:t>、三氧化二镍（</w:t>
      </w:r>
      <w:r>
        <w:rPr>
          <w:rFonts w:cs="宋体" w:ascii="宋体" w:hAnsi="宋体"/>
          <w:color w:val="000000"/>
          <w:szCs w:val="21"/>
        </w:rPr>
        <w:t>Ni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ascii="宋体" w:hAnsi="宋体" w:cs="宋体"/>
          <w:color w:val="000000"/>
          <w:szCs w:val="21"/>
        </w:rPr>
        <w:t>）可用于制造高能电池，其电解法制备过程如下：用</w:t>
      </w:r>
      <w:r>
        <w:rPr>
          <w:rFonts w:cs="宋体" w:ascii="宋体" w:hAnsi="宋体"/>
          <w:color w:val="000000"/>
          <w:szCs w:val="21"/>
        </w:rPr>
        <w:t>NaOH</w:t>
      </w:r>
      <w:r>
        <w:rPr>
          <w:rFonts w:ascii="宋体" w:hAnsi="宋体" w:cs="宋体"/>
          <w:color w:val="000000"/>
          <w:szCs w:val="21"/>
        </w:rPr>
        <w:t>调</w:t>
      </w:r>
      <w:r>
        <w:rPr>
          <w:rFonts w:cs="宋体" w:ascii="宋体" w:hAnsi="宋体"/>
          <w:color w:val="000000"/>
          <w:szCs w:val="21"/>
        </w:rPr>
        <w:t>NiCl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溶液</w:t>
      </w:r>
      <w:r>
        <w:rPr>
          <w:rFonts w:cs="宋体" w:ascii="宋体" w:hAnsi="宋体"/>
          <w:color w:val="000000"/>
          <w:szCs w:val="21"/>
        </w:rPr>
        <w:t>pH</w:t>
      </w:r>
      <w:r>
        <w:rPr>
          <w:rFonts w:ascii="宋体" w:hAnsi="宋体" w:cs="宋体"/>
          <w:color w:val="000000"/>
          <w:szCs w:val="21"/>
        </w:rPr>
        <w:t>至</w:t>
      </w:r>
      <w:r>
        <w:rPr>
          <w:rFonts w:cs="宋体" w:ascii="宋体" w:hAnsi="宋体"/>
          <w:color w:val="000000"/>
          <w:szCs w:val="21"/>
        </w:rPr>
        <w:t>7.5</w:t>
      </w:r>
      <w:r>
        <w:rPr>
          <w:rFonts w:ascii="宋体" w:hAnsi="宋体" w:cs="宋体"/>
          <w:color w:val="000000"/>
          <w:szCs w:val="21"/>
        </w:rPr>
        <w:t>，加放适量硫酸钠后进行电解。电解过程中产生的</w:t>
      </w:r>
      <w:r>
        <w:rPr>
          <w:rFonts w:cs="宋体" w:ascii="宋体" w:hAnsi="宋体"/>
          <w:color w:val="000000"/>
          <w:szCs w:val="21"/>
        </w:rPr>
        <w:t>Cl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在弱碱性条件下生成</w:t>
      </w:r>
      <w:r>
        <w:rPr>
          <w:rFonts w:cs="宋体" w:ascii="宋体" w:hAnsi="宋体"/>
          <w:color w:val="000000"/>
          <w:szCs w:val="21"/>
        </w:rPr>
        <w:t>ClO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ascii="宋体" w:hAnsi="宋体" w:cs="宋体"/>
          <w:color w:val="000000"/>
          <w:szCs w:val="21"/>
        </w:rPr>
        <w:t>，把二价镍氧化为三价镍。以下说法正确的是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、可用铁作阳极材料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、电解过程中阳极附近溶液的</w:t>
      </w:r>
      <w:r>
        <w:rPr>
          <w:rFonts w:cs="宋体" w:ascii="宋体" w:hAnsi="宋体"/>
          <w:color w:val="000000"/>
          <w:szCs w:val="21"/>
        </w:rPr>
        <w:t>pH</w:t>
      </w:r>
      <w:r>
        <w:rPr>
          <w:rFonts w:ascii="宋体" w:hAnsi="宋体" w:cs="宋体"/>
          <w:color w:val="000000"/>
          <w:szCs w:val="21"/>
        </w:rPr>
        <w:t>升高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、阳极反应方程式为： </w:t>
      </w:r>
      <w:r>
        <w:rPr>
          <w:rFonts w:cs="宋体" w:ascii="宋体" w:hAnsi="宋体"/>
          <w:color w:val="000000"/>
          <w:szCs w:val="21"/>
        </w:rPr>
        <w:t>2Cl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- 2e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= Cl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1mol</w:t>
      </w:r>
      <w:r>
        <w:rPr>
          <w:rFonts w:ascii="宋体" w:hAnsi="宋体" w:cs="宋体"/>
          <w:color w:val="000000"/>
          <w:szCs w:val="21"/>
        </w:rPr>
        <w:t>二价镍全部转化为三价镍时，外电路中通过了</w:t>
      </w:r>
      <w:r>
        <w:rPr>
          <w:rFonts w:cs="宋体" w:ascii="宋体" w:hAnsi="宋体"/>
          <w:color w:val="000000"/>
          <w:szCs w:val="21"/>
        </w:rPr>
        <w:t>1mol</w:t>
      </w:r>
      <w:r>
        <w:rPr>
          <w:rFonts w:ascii="宋体" w:hAnsi="宋体" w:cs="宋体"/>
          <w:color w:val="000000"/>
          <w:szCs w:val="21"/>
        </w:rPr>
        <w:t>电子。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 w:before="156" w:after="156"/>
        <w:jc w:val="center"/>
        <w:rPr/>
      </w:pPr>
      <w:r>
        <w:rPr>
          <w:rFonts w:ascii="宋体" w:hAnsi="宋体" w:cs="宋体"/>
          <w:b/>
          <w:bCs/>
          <w:color w:val="000000"/>
          <w:szCs w:val="21"/>
        </w:rPr>
        <w:t>第Ⅱ卷 非选择题</w:t>
      </w:r>
      <w:r>
        <w:rPr>
          <w:rFonts w:ascii="宋体" w:hAnsi="宋体" w:cs="宋体"/>
          <w:color w:val="000000"/>
          <w:szCs w:val="21"/>
        </w:rPr>
        <w:t>（共</w:t>
      </w:r>
      <w:r>
        <w:rPr>
          <w:rFonts w:cs="宋体" w:ascii="宋体" w:hAnsi="宋体"/>
          <w:color w:val="000000"/>
          <w:szCs w:val="21"/>
        </w:rPr>
        <w:t>80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ind w:left="210" w:hanging="210"/>
        <w:rPr/>
      </w:pPr>
      <w:r>
        <w:rPr>
          <w:rFonts w:ascii="宋体" w:hAnsi="宋体" w:cs="宋体"/>
          <w:b/>
          <w:bCs/>
          <w:color w:val="000000"/>
          <w:szCs w:val="21"/>
        </w:rPr>
        <w:t>三</w:t>
      </w:r>
      <w:r>
        <w:rPr>
          <w:rFonts w:ascii="宋体" w:hAnsi="宋体" w:cs="宋体"/>
          <w:color w:val="000000"/>
          <w:szCs w:val="21"/>
        </w:rPr>
        <w:t>、（本题包括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小题，共</w:t>
      </w:r>
      <w:r>
        <w:rPr>
          <w:rFonts w:cs="宋体" w:ascii="宋体" w:hAnsi="宋体"/>
          <w:color w:val="000000"/>
          <w:szCs w:val="21"/>
        </w:rPr>
        <w:t>29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21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ascii="宋体" w:hAnsi="宋体" w:cs="宋体"/>
          <w:color w:val="000000"/>
          <w:szCs w:val="21"/>
        </w:rPr>
        <w:t>以氯化钠和硫酸铵为原料制备氯化铵及副产品硫酸钠，工艺流程如下：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  <w:lang w:val="en-US"/>
        </w:rPr>
      </w:pPr>
      <w:r>
        <w:rPr>
          <w:rFonts w:cs="宋体" w:ascii="宋体" w:hAnsi="宋体"/>
          <w:color w:val="000000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218440</wp:posOffset>
                </wp:positionH>
                <wp:positionV relativeFrom="paragraph">
                  <wp:posOffset>139065</wp:posOffset>
                </wp:positionV>
                <wp:extent cx="5332730" cy="638175"/>
                <wp:effectExtent l="0" t="0" r="0" b="0"/>
                <wp:wrapNone/>
                <wp:docPr id="12" name="组合 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680" cy="638280"/>
                          <a:chOff x="0" y="0"/>
                          <a:chExt cx="5332680" cy="6382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36072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氯化钠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85840"/>
                            <a:ext cx="36072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硫酸铵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080" y="82080"/>
                            <a:ext cx="57240" cy="3049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04560"/>
                              <a:ext cx="572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880" y="0"/>
                              <a:ext cx="0" cy="3049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98160" y="234360"/>
                            <a:ext cx="142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72760" y="104040"/>
                            <a:ext cx="266760" cy="295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tLeast" w:line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混合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atLeast" w:line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溶解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45280" y="234360"/>
                            <a:ext cx="142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019880" y="104040"/>
                            <a:ext cx="266760" cy="295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tLeast" w:line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蒸发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atLeast" w:line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浓缩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02480" y="234360"/>
                            <a:ext cx="142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77080" y="104040"/>
                            <a:ext cx="266760" cy="295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tLeast" w:line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趁热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atLeast" w:line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过滤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43840" y="243720"/>
                            <a:ext cx="6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9800" y="82080"/>
                            <a:ext cx="95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9800" y="386640"/>
                            <a:ext cx="1040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9800" y="82080"/>
                            <a:ext cx="0" cy="3049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924200" y="0"/>
                            <a:ext cx="43704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SO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62000" y="285840"/>
                            <a:ext cx="24624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06800" y="386640"/>
                            <a:ext cx="142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381400" y="256680"/>
                            <a:ext cx="266760" cy="295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tLeast" w:line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冷却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atLeast" w:line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结晶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72640" y="386640"/>
                            <a:ext cx="142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847240" y="314280"/>
                            <a:ext cx="266760" cy="171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tLeast" w:line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过滤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34520" y="396360"/>
                            <a:ext cx="65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10480" y="234360"/>
                            <a:ext cx="95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10480" y="539280"/>
                            <a:ext cx="1040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10480" y="234360"/>
                            <a:ext cx="0" cy="3049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23520" y="142920"/>
                            <a:ext cx="284400" cy="190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52680" y="437400"/>
                            <a:ext cx="398880" cy="200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72720" y="539280"/>
                            <a:ext cx="142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837960" y="447840"/>
                            <a:ext cx="266760" cy="171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tLeast" w:line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洗涤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21280" y="539280"/>
                            <a:ext cx="142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286160" y="447840"/>
                            <a:ext cx="266760" cy="171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tLeast" w:line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干燥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00" y="539280"/>
                            <a:ext cx="1040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686480" y="447840"/>
                            <a:ext cx="646560" cy="190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Cl产品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17.2pt;margin-top:10.95pt;width:419.95pt;height:50.25pt" coordorigin="344,219" coordsize="8399,1005">
                <v:shape id="shape_0" stroked="f" o:allowincell="f" style="position:absolute;left:344;top:219;width:5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氯化钠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44;top:669;width:5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硫酸铵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93" style="position:absolute;left:884;top:348;width:89;height:479">
                  <v:line id="shape_0" from="884,348" to="973,348" ID="直线 9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884,828" to="973,828" ID="直线 9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974,348" to="974,827" ID="直线 9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line id="shape_0" from="971,588" to="1195,588" ID="直线 97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t" o:allowincell="f" style="position:absolute;left:1246;top:383;width:419;height:46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tLeast" w:line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混合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atLeast" w:line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溶解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line id="shape_0" from="1675,588" to="1899,588" ID="直线 99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t" o:allowincell="f" style="position:absolute;left:1950;top:383;width:419;height:46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tLeast" w:line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蒸发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atLeast" w:line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浓缩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line id="shape_0" from="2395,588" to="2619,588" ID="直线 101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t" o:allowincell="f" style="position:absolute;left:2670;top:383;width:419;height:46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tLeast" w:line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趁热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atLeast" w:line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过滤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line id="shape_0" from="3090,603" to="3193,603" ID="直线 10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210,348" to="3359,348" ID="直线 104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line id="shape_0" from="3210,828" to="3373,828" ID="直线 105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line id="shape_0" from="3210,348" to="3210,827" ID="直线 10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3374;top:219;width:68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SO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434;top:669;width:38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3819,828" to="4043,828" ID="直线 109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t" o:allowincell="f" style="position:absolute;left:4094;top:623;width:419;height:46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tLeast" w:line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冷却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atLeast" w:line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结晶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line id="shape_0" from="4553,828" to="4777,828" ID="直线 111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t" o:allowincell="f" style="position:absolute;left:4828;top:714;width:419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tLeast" w:line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过滤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line id="shape_0" from="5280,843" to="5383,843" ID="直线 11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400,588" to="5549,588" ID="直线 114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line id="shape_0" from="5400,1068" to="5563,1068" ID="直线 115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line id="shape_0" from="5400,588" to="5400,1067" ID="直线 11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5578;top:444;width:447;height:29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624;top:908;width:627;height:31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6128,1068" to="6352,1068" ID="直线 119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t" o:allowincell="f" style="position:absolute;left:6388;top:924;width:419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tLeast" w:line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洗涤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line id="shape_0" from="6834,1068" to="7058,1068" ID="直线 121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t" o:allowincell="f" style="position:absolute;left:7094;top:924;width:419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tLeast" w:line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干燥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line id="shape_0" from="7544,1068" to="7707,1068" ID="直线 123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f" o:allowincell="f" style="position:absolute;left:7724;top:924;width:1017;height:29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Cl产品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  <w:lang w:val="en-US"/>
        </w:rPr>
      </w:pPr>
      <w:r>
        <w:rPr>
          <w:rFonts w:cs="宋体" w:ascii="宋体" w:hAnsi="宋体"/>
          <w:color w:val="000000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821690</wp:posOffset>
                </wp:positionH>
                <wp:positionV relativeFrom="paragraph">
                  <wp:posOffset>5080</wp:posOffset>
                </wp:positionV>
                <wp:extent cx="2970530" cy="2296160"/>
                <wp:effectExtent l="0" t="0" r="0" b="79375"/>
                <wp:wrapNone/>
                <wp:docPr id="13" name="组合 1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0360" cy="2296080"/>
                          <a:chOff x="0" y="0"/>
                          <a:chExt cx="2970360" cy="2296080"/>
                        </a:xfrm>
                      </wpg:grpSpPr>
                      <wpg:grpSp>
                        <wpg:cNvGrpSpPr/>
                        <wpg:grpSpPr>
                          <a:xfrm>
                            <a:off x="359280" y="101520"/>
                            <a:ext cx="2476440" cy="1866960"/>
                          </a:xfrm>
                        </wpg:grpSpPr>
                        <wps:wsp>
                          <wps:cNvSpPr/>
                          <wps:spPr>
                            <a:xfrm>
                              <a:off x="4824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88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316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544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808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036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264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528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756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1984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248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2476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7704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2968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196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2416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76800" y="0"/>
                              <a:ext cx="0" cy="1866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960"/>
                              <a:ext cx="2476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56240"/>
                              <a:ext cx="2476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08520"/>
                              <a:ext cx="2476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61160"/>
                              <a:ext cx="2476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613440"/>
                              <a:ext cx="2476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765720"/>
                              <a:ext cx="2476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918360"/>
                              <a:ext cx="2476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070640"/>
                              <a:ext cx="2476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222920"/>
                              <a:ext cx="2476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375560"/>
                              <a:ext cx="2476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527840"/>
                              <a:ext cx="2476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680120"/>
                              <a:ext cx="2476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832760"/>
                              <a:ext cx="2476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236160" y="183816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7080" y="152388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7080" y="122868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7080" y="91440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7080" y="61920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6080" y="32400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6160" y="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50640" y="195264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55200" y="195264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60120" y="195264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65040" y="195264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69600" y="195264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883520" y="195264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8520" y="195264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503080" y="1952640"/>
                            <a:ext cx="1422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79920" y="1952640"/>
                            <a:ext cx="19044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3400" y="135324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520" y="168120"/>
                            <a:ext cx="2419200" cy="1200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0" h="1890">
                                <a:moveTo>
                                  <a:pt x="0" y="1890"/>
                                </a:moveTo>
                                <a:cubicBezTo>
                                  <a:pt x="360" y="1757"/>
                                  <a:pt x="720" y="1625"/>
                                  <a:pt x="960" y="1530"/>
                                </a:cubicBezTo>
                                <a:cubicBezTo>
                                  <a:pt x="1200" y="1435"/>
                                  <a:pt x="1278" y="1395"/>
                                  <a:pt x="1440" y="1320"/>
                                </a:cubicBezTo>
                                <a:cubicBezTo>
                                  <a:pt x="1602" y="1245"/>
                                  <a:pt x="1694" y="1200"/>
                                  <a:pt x="1934" y="1080"/>
                                </a:cubicBezTo>
                                <a:cubicBezTo>
                                  <a:pt x="2174" y="960"/>
                                  <a:pt x="2642" y="725"/>
                                  <a:pt x="2880" y="600"/>
                                </a:cubicBezTo>
                                <a:cubicBezTo>
                                  <a:pt x="3118" y="475"/>
                                  <a:pt x="3205" y="430"/>
                                  <a:pt x="3360" y="330"/>
                                </a:cubicBezTo>
                                <a:cubicBezTo>
                                  <a:pt x="3515" y="230"/>
                                  <a:pt x="3716" y="69"/>
                                  <a:pt x="3810" y="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9760" y="123516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4320" y="111132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9240" y="97776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4160" y="83520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14480" y="14940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18800" y="68256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13640" y="52056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7200" y="349200"/>
                            <a:ext cx="38160" cy="38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07520" y="1273320"/>
                            <a:ext cx="370800" cy="609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778680" y="1044720"/>
                            <a:ext cx="23868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17360" y="1035000"/>
                            <a:ext cx="1819440" cy="20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65" h="330">
                                <a:moveTo>
                                  <a:pt x="0" y="0"/>
                                </a:moveTo>
                                <a:cubicBezTo>
                                  <a:pt x="316" y="77"/>
                                  <a:pt x="633" y="138"/>
                                  <a:pt x="1110" y="193"/>
                                </a:cubicBezTo>
                                <a:cubicBezTo>
                                  <a:pt x="1587" y="248"/>
                                  <a:pt x="2500" y="302"/>
                                  <a:pt x="2865" y="33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9800" y="1844640"/>
                            <a:ext cx="47160" cy="475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0680" y="1235160"/>
                            <a:ext cx="47160" cy="475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9360" y="996840"/>
                            <a:ext cx="47160" cy="475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4200" y="1063800"/>
                            <a:ext cx="47160" cy="475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98760" y="1120680"/>
                            <a:ext cx="47160" cy="475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3680" y="1149480"/>
                            <a:ext cx="47160" cy="475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08600" y="1168560"/>
                            <a:ext cx="47160" cy="475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13160" y="1187280"/>
                            <a:ext cx="47160" cy="475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18080" y="1216080"/>
                            <a:ext cx="47160" cy="4752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684080" y="486360"/>
                            <a:ext cx="3808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b/>
                                  <w:bCs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氯化铵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166680" y="481680"/>
                            <a:ext cx="533880" cy="200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溶解度/g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22200" y="1038960"/>
                            <a:ext cx="3808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b/>
                                  <w:bCs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硫酸钠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17840" y="2124720"/>
                            <a:ext cx="3808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温度/℃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5" style="position:absolute;margin-left:51.55pt;margin-top:0.4pt;width:247pt;height:180.8pt" coordorigin="1031,8" coordsize="4940,3616">
                <v:group id="shape_0" alt="组合 126" style="position:absolute;left:1860;top:168;width:3899;height:2939">
                  <v:line id="shape_0" from="1935,168" to="1935,3107" ID="直线 12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168" to="2176,3107" ID="直线 12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6,168" to="2416,3107" ID="直线 1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5,168" to="2655,3107" ID="直线 1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896,168" to="2896,3107" ID="直线 13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136,168" to="3136,3107" ID="直线 13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375,168" to="3375,3107" ID="直线 13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616,168" to="3616,3107" ID="直线 1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856,168" to="3856,3107" ID="直线 1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095,168" to="4095,3107" ID="直线 13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336,168" to="4336,3107" ID="直线 13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576,168" to="4576,3107" ID="直线 13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815,168" to="4815,3107" ID="直线 1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5056,168" to="5056,3107" ID="直线 1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5296,168" to="5296,3107" ID="直线 14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5520,168" to="5520,3107" ID="直线 14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5760,168" to="5760,3107" ID="直线 14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860,174" to="5759,174" ID="直线 14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860,414" to="5759,414" ID="直线 14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860,654" to="5759,654" ID="直线 14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860,894" to="5759,894" ID="直线 14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860,1134" to="5759,1134" ID="直线 14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860,1374" to="5759,1374" ID="直线 14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860,1614" to="5759,1614" ID="直线 15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860,1854" to="5759,1854" ID="直线 15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860,2094" to="5759,2094" ID="直线 15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860,2334" to="5759,2334" ID="直线 15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860,2574" to="5759,2574" ID="直线 15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860,2814" to="5759,2814" ID="直线 15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860,3054" to="5759,3054" ID="直线 15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666;top:2903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36;top:2408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36;top:1943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36;top:1448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50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36;top:983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60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50;top:518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70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66;top:8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80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46;top:3083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26;top:3083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806;top:3083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86;top:3083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50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766;top:3083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60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260;top:3083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70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756;top:3083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80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236;top:3083;width:22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90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672;top:3083;width:29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100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oval id="shape_0" ID="椭圆 173" fillcolor="black" stroked="t" o:allowincell="f" style="position:absolute;left:1898;top:2139;width:59;height:59;mso-wrap-style:none;v-text-anchor:middle">
                  <v:fill o:detectmouseclick="t" type="solid" color2="white"/>
                  <v:stroke color="black" weight="9360" joinstyle="miter" endcap="flat"/>
                  <w10:wrap type="none"/>
                </v:oval>
                <v:shape id="shape_0" ID="任意多边形 174" coordsize="3810,1890" path="m0,1890c360,1757,720,1625,960,1530c1200,1435,1278,1395,1440,1320c1602,1245,1694,1200,1934,1080c2174,960,2642,725,2880,600c3118,475,3205,430,3360,330c3515,230,3716,69,3810,0e" stroked="t" o:allowincell="f" style="position:absolute;left:1935;top:273;width:3809;height:1889;mso-wrap-style:none;v-text-anchor:middle">
                  <v:fill o:detectmouseclick="t" on="false"/>
                  <v:stroke color="black" weight="9360" joinstyle="round" endcap="flat"/>
                  <w10:wrap type="none"/>
                </v:shape>
                <v:oval id="shape_0" ID="椭圆 175" fillcolor="black" stroked="t" o:allowincell="f" style="position:absolute;left:2380;top:1953;width:59;height:59;mso-wrap-style:none;v-text-anchor:middle">
                  <v:fill o:detectmouseclick="t" type="solid" color2="white"/>
                  <v:stroke color="black" weight="9360" joinstyle="miter" endcap="flat"/>
                  <w10:wrap type="none"/>
                </v:oval>
                <v:oval id="shape_0" ID="椭圆 176" fillcolor="black" stroked="t" o:allowincell="f" style="position:absolute;left:2860;top:1758;width:59;height:59;mso-wrap-style:none;v-text-anchor:middle">
                  <v:fill o:detectmouseclick="t" type="solid" color2="white"/>
                  <v:stroke color="black" weight="9360" joinstyle="miter" endcap="flat"/>
                  <w10:wrap type="none"/>
                </v:oval>
                <v:oval id="shape_0" ID="椭圆 177" fillcolor="black" stroked="t" o:allowincell="f" style="position:absolute;left:3340;top:1548;width:59;height:59;mso-wrap-style:none;v-text-anchor:middle">
                  <v:fill o:detectmouseclick="t" type="solid" color2="white"/>
                  <v:stroke color="black" weight="9360" joinstyle="miter" endcap="flat"/>
                  <w10:wrap type="none"/>
                </v:oval>
                <v:oval id="shape_0" ID="椭圆 178" fillcolor="black" stroked="t" o:allowincell="f" style="position:absolute;left:3820;top:1323;width:59;height:59;mso-wrap-style:none;v-text-anchor:middle">
                  <v:fill o:detectmouseclick="t" type="solid" color2="white"/>
                  <v:stroke color="black" weight="9360" joinstyle="miter" endcap="flat"/>
                  <w10:wrap type="none"/>
                </v:oval>
                <v:oval id="shape_0" ID="椭圆 179" fillcolor="black" stroked="t" o:allowincell="f" style="position:absolute;left:5726;top:243;width:59;height:59;mso-wrap-style:none;v-text-anchor:middle">
                  <v:fill o:detectmouseclick="t" type="solid" color2="white"/>
                  <v:stroke color="black" weight="9360" joinstyle="miter" endcap="flat"/>
                  <w10:wrap type="none"/>
                </v:oval>
                <v:oval id="shape_0" ID="椭圆 180" fillcolor="black" stroked="t" o:allowincell="f" style="position:absolute;left:4315;top:1083;width:59;height:59;mso-wrap-style:none;v-text-anchor:middle">
                  <v:fill o:detectmouseclick="t" type="solid" color2="white"/>
                  <v:stroke color="black" weight="9360" joinstyle="miter" endcap="flat"/>
                  <w10:wrap type="none"/>
                </v:oval>
                <v:oval id="shape_0" ID="椭圆 181" fillcolor="black" stroked="t" o:allowincell="f" style="position:absolute;left:4780;top:828;width:59;height:59;mso-wrap-style:none;v-text-anchor:middle">
                  <v:fill o:detectmouseclick="t" type="solid" color2="white"/>
                  <v:stroke color="black" weight="9360" joinstyle="miter" endcap="flat"/>
                  <w10:wrap type="none"/>
                </v:oval>
                <v:oval id="shape_0" ID="椭圆 182" fillcolor="black" stroked="t" o:allowincell="f" style="position:absolute;left:5274;top:558;width:59;height:59;mso-wrap-style:none;v-text-anchor:middle">
                  <v:fill o:detectmouseclick="t" type="solid" color2="white"/>
                  <v:stroke color="black" weight="9360" joinstyle="miter" endcap="flat"/>
                  <w10:wrap type="none"/>
                </v:oval>
                <v:line id="shape_0" from="1935,2013" to="2518,2972" ID="直线 183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2520,1653" to="2895,2012" ID="直线 184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ID="任意多边形 185" coordsize="2865,330" path="m0,0c316,77,633,138,1110,193c1587,248,2500,302,2865,330e" stroked="t" o:allowincell="f" style="position:absolute;left:2896;top:1638;width:2864;height:329;mso-wrap-style:none;v-text-anchor:middle">
                  <v:fill o:detectmouseclick="t" on="false"/>
                  <v:stroke color="black" weight="9360" joinstyle="round" endcap="flat"/>
                  <w10:wrap type="none"/>
                </v:shape>
                <v:shapetype id="_x0000_t5" coordsize="21600,21600" o:spt="5" adj="10800" path="m,21600l@0,l21600,21600xe">
                  <v:stroke joinstyle="miter"/>
                  <v:formulas>
                    <v:f eqn="val #0"/>
                    <v:f eqn="prod 1 @0 2"/>
                    <v:f eqn="sum @1 10800 0"/>
                  </v:formulas>
                  <v:path gradientshapeok="t" o:connecttype="rect" textboxrect="@1,10800,@2,21600"/>
                  <v:handles>
                    <v:h position="@0,0"/>
                  </v:handles>
                </v:shapetype>
                <v:shape id="shape_0" ID="自选图形 186" fillcolor="black" stroked="t" o:allowincell="f" style="position:absolute;left:1892;top:2913;width:73;height:74;mso-wrap-style:none;v-text-anchor:middle" type="_x0000_t5">
                  <v:fill o:detectmouseclick="t" type="solid" color2="white"/>
                  <v:stroke color="black" weight="9360" joinstyle="miter" endcap="flat"/>
                  <w10:wrap type="none"/>
                </v:shape>
                <v:shape id="shape_0" ID="自选图形 187" fillcolor="black" stroked="t" o:allowincell="f" style="position:absolute;left:2492;top:1953;width:73;height:74;mso-wrap-style:none;v-text-anchor:middle" type="_x0000_t5">
                  <v:fill o:detectmouseclick="t" type="solid" color2="white"/>
                  <v:stroke color="black" weight="9360" joinstyle="miter" endcap="flat"/>
                  <w10:wrap type="none"/>
                </v:shape>
                <v:shape id="shape_0" ID="自选图形 188" fillcolor="black" stroked="t" o:allowincell="f" style="position:absolute;left:2868;top:1578;width:73;height:74;mso-wrap-style:none;v-text-anchor:middle" type="_x0000_t5">
                  <v:fill o:detectmouseclick="t" type="solid" color2="white"/>
                  <v:stroke color="black" weight="9360" joinstyle="miter" endcap="flat"/>
                  <w10:wrap type="none"/>
                </v:shape>
                <v:shape id="shape_0" ID="自选图形 189" fillcolor="black" stroked="t" o:allowincell="f" style="position:absolute;left:3332;top:1683;width:73;height:74;mso-wrap-style:none;v-text-anchor:middle" type="_x0000_t5">
                  <v:fill o:detectmouseclick="t" type="solid" color2="white"/>
                  <v:stroke color="black" weight="9360" joinstyle="miter" endcap="flat"/>
                  <w10:wrap type="none"/>
                </v:shape>
                <v:shape id="shape_0" ID="自选图形 190" fillcolor="black" stroked="t" o:allowincell="f" style="position:absolute;left:3811;top:1773;width:73;height:74;mso-wrap-style:none;v-text-anchor:middle" type="_x0000_t5">
                  <v:fill o:detectmouseclick="t" type="solid" color2="white"/>
                  <v:stroke color="black" weight="9360" joinstyle="miter" endcap="flat"/>
                  <w10:wrap type="none"/>
                </v:shape>
                <v:shape id="shape_0" ID="自选图形 191" fillcolor="black" stroked="t" o:allowincell="f" style="position:absolute;left:4292;top:1818;width:73;height:74;mso-wrap-style:none;v-text-anchor:middle" type="_x0000_t5">
                  <v:fill o:detectmouseclick="t" type="solid" color2="white"/>
                  <v:stroke color="black" weight="9360" joinstyle="miter" endcap="flat"/>
                  <w10:wrap type="none"/>
                </v:shape>
                <v:shape id="shape_0" ID="自选图形 192" fillcolor="black" stroked="t" o:allowincell="f" style="position:absolute;left:4772;top:1848;width:73;height:74;mso-wrap-style:none;v-text-anchor:middle" type="_x0000_t5">
                  <v:fill o:detectmouseclick="t" type="solid" color2="white"/>
                  <v:stroke color="black" weight="9360" joinstyle="miter" endcap="flat"/>
                  <w10:wrap type="none"/>
                </v:shape>
                <v:shape id="shape_0" ID="自选图形 193" fillcolor="black" stroked="t" o:allowincell="f" style="position:absolute;left:5251;top:1878;width:73;height:74;mso-wrap-style:none;v-text-anchor:middle" type="_x0000_t5">
                  <v:fill o:detectmouseclick="t" type="solid" color2="white"/>
                  <v:stroke color="black" weight="9360" joinstyle="miter" endcap="flat"/>
                  <w10:wrap type="none"/>
                </v:shape>
                <v:shape id="shape_0" ID="自选图形 194" fillcolor="black" stroked="t" o:allowincell="f" style="position:absolute;left:5732;top:1923;width:73;height:74;mso-wrap-style:none;v-text-anchor:middle" type="_x0000_t5">
                  <v:fill o:detectmouseclick="t" type="solid" color2="white"/>
                  <v:stroke color="black" weight="9360" joinstyle="miter" endcap="flat"/>
                  <w10:wrap type="none"/>
                </v:shape>
                <v:shape id="shape_0" stroked="f" o:allowincell="f" style="position:absolute;left:3946;top:774;width:599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b/>
                            <w:bCs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氯化铵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031;top:767;width:840;height:314;mso-wrap-style:square;v-text-anchor:top;rotation:270" type="_x0000_t202">
                  <v:textbox style="mso-layout-flow-alt:bottom-to-top"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溶解度/g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36;top:1644;width:599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b/>
                            <w:bCs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硫酸钠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42;top:3354;width:599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温度/℃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ascii="宋体" w:hAnsi="宋体" w:cs="宋体"/>
          <w:color w:val="000000"/>
          <w:szCs w:val="21"/>
        </w:rPr>
        <w:t>氯化铵和硫酸钠的溶解度随温度变化如上图所示。回答下列问题：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）欲制备</w:t>
      </w:r>
      <w:r>
        <w:rPr>
          <w:rFonts w:cs="宋体" w:ascii="宋体" w:hAnsi="宋体"/>
          <w:color w:val="000000"/>
          <w:szCs w:val="21"/>
        </w:rPr>
        <w:t>10.7gNH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Cl</w:t>
      </w:r>
      <w:r>
        <w:rPr>
          <w:rFonts w:ascii="宋体" w:hAnsi="宋体" w:cs="宋体"/>
          <w:color w:val="000000"/>
          <w:szCs w:val="21"/>
        </w:rPr>
        <w:t xml:space="preserve">，理论上需 </w:t>
      </w:r>
      <w:r>
        <w:rPr>
          <w:rFonts w:cs="宋体" w:ascii="宋体" w:hAnsi="宋体"/>
          <w:color w:val="000000"/>
          <w:szCs w:val="21"/>
        </w:rPr>
        <w:t>NaCl</w:t>
      </w:r>
      <w:r>
        <w:rPr>
          <w:rFonts w:cs="宋体" w:ascii="宋体" w:hAnsi="宋体"/>
          <w:color w:val="000000"/>
          <w:szCs w:val="21"/>
          <w:u w:val="single"/>
        </w:rPr>
        <w:t xml:space="preserve">          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）实验室进行蒸发浓缩用到的主要仪器有</w:t>
      </w:r>
      <w:r>
        <w:rPr>
          <w:rFonts w:ascii="宋体" w:hAnsi="宋体" w:cs="宋体"/>
          <w:color w:val="000000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Cs w:val="21"/>
        </w:rPr>
        <w:t>、烧杯、玻璃棒、酒精灯等。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）“冷却结晶”过程中，析出</w:t>
      </w:r>
      <w:r>
        <w:rPr>
          <w:rFonts w:cs="宋体" w:ascii="宋体" w:hAnsi="宋体"/>
          <w:color w:val="000000"/>
          <w:szCs w:val="21"/>
        </w:rPr>
        <w:t>NH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Cl</w:t>
      </w:r>
      <w:r>
        <w:rPr>
          <w:rFonts w:ascii="宋体" w:hAnsi="宋体" w:cs="宋体"/>
          <w:color w:val="000000"/>
          <w:szCs w:val="21"/>
        </w:rPr>
        <w:t>晶体的合适温度为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）不用其它试剂，检查</w:t>
      </w:r>
      <w:r>
        <w:rPr>
          <w:rFonts w:cs="宋体" w:ascii="宋体" w:hAnsi="宋体"/>
          <w:color w:val="000000"/>
          <w:szCs w:val="21"/>
        </w:rPr>
        <w:t>NH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Cl</w:t>
      </w:r>
      <w:r>
        <w:rPr>
          <w:rFonts w:ascii="宋体" w:hAnsi="宋体" w:cs="宋体"/>
          <w:color w:val="000000"/>
          <w:szCs w:val="21"/>
        </w:rPr>
        <w:t>产品是否纯净的方法及操作是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）若</w:t>
      </w:r>
      <w:r>
        <w:rPr>
          <w:rFonts w:cs="宋体" w:ascii="宋体" w:hAnsi="宋体"/>
          <w:color w:val="000000"/>
          <w:szCs w:val="21"/>
        </w:rPr>
        <w:t>NH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Cl</w:t>
      </w:r>
      <w:r>
        <w:rPr>
          <w:rFonts w:ascii="宋体" w:hAnsi="宋体" w:cs="宋体"/>
          <w:color w:val="000000"/>
          <w:szCs w:val="21"/>
        </w:rPr>
        <w:t>产品中含有硫酸钠杂质，进一步提纯产品的方法是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22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8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ind w:left="210" w:hanging="210"/>
        <w:rPr/>
      </w:pPr>
      <w:r>
        <w:rPr>
          <w:rFonts w:cs="宋体" w:ascii="宋体" w:hAnsi="宋体"/>
          <w:color w:val="000000"/>
          <w:szCs w:val="21"/>
        </w:rPr>
        <w:t xml:space="preserve">    “</w:t>
      </w:r>
      <w:r>
        <w:rPr>
          <w:rFonts w:ascii="宋体" w:hAnsi="宋体" w:cs="宋体"/>
          <w:color w:val="000000"/>
          <w:szCs w:val="21"/>
        </w:rPr>
        <w:t>碘钟”实验中，</w:t>
      </w:r>
      <w:r>
        <w:rPr>
          <w:rFonts w:cs="宋体" w:ascii="宋体" w:hAnsi="宋体"/>
          <w:color w:val="000000"/>
          <w:szCs w:val="21"/>
        </w:rPr>
        <w:t>3I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+ S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8</w:t>
      </w:r>
      <w:r>
        <w:rPr>
          <w:rFonts w:cs="宋体" w:ascii="宋体" w:hAnsi="宋体"/>
          <w:color w:val="000000"/>
          <w:szCs w:val="21"/>
          <w:vertAlign w:val="superscript"/>
        </w:rPr>
        <w:t>2-</w:t>
      </w:r>
      <w:r>
        <w:rPr>
          <w:rFonts w:cs="宋体" w:ascii="宋体" w:hAnsi="宋体"/>
          <w:color w:val="000000"/>
          <w:szCs w:val="21"/>
        </w:rPr>
        <w:t xml:space="preserve"> = I</w:t>
      </w:r>
      <w:r>
        <w:rPr>
          <w:rFonts w:cs="宋体" w:ascii="宋体" w:hAnsi="宋体"/>
          <w:color w:val="000000"/>
          <w:szCs w:val="21"/>
        </w:rPr>
        <w:softHyphen/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+ 2SO</w:t>
      </w:r>
      <w:r>
        <w:rPr>
          <w:rFonts w:cs="宋体" w:ascii="宋体" w:hAnsi="宋体"/>
          <w:color w:val="000000"/>
          <w:szCs w:val="21"/>
        </w:rPr>
        <w:softHyphen/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  <w:vertAlign w:val="superscript"/>
        </w:rPr>
        <w:t>2-</w:t>
      </w:r>
      <w:r>
        <w:rPr>
          <w:rFonts w:ascii="宋体" w:hAnsi="宋体" w:cs="宋体"/>
          <w:color w:val="000000"/>
          <w:szCs w:val="21"/>
        </w:rPr>
        <w:t>的反应速率可以用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ascii="宋体" w:hAnsi="宋体" w:cs="宋体"/>
          <w:color w:val="000000"/>
          <w:szCs w:val="21"/>
        </w:rPr>
        <w:t>与加入的淀粉溶液显蓝色的时间</w:t>
      </w:r>
      <w:r>
        <w:rPr>
          <w:rFonts w:cs="宋体" w:ascii="宋体" w:hAnsi="宋体"/>
          <w:color w:val="000000"/>
          <w:szCs w:val="21"/>
        </w:rPr>
        <w:t>t</w:t>
      </w:r>
      <w:r>
        <w:rPr>
          <w:rFonts w:ascii="宋体" w:hAnsi="宋体" w:cs="宋体"/>
          <w:color w:val="000000"/>
          <w:szCs w:val="21"/>
        </w:rPr>
        <w:t>来度量，</w:t>
      </w:r>
      <w:r>
        <w:rPr>
          <w:rFonts w:cs="宋体" w:ascii="宋体" w:hAnsi="宋体"/>
          <w:color w:val="000000"/>
          <w:szCs w:val="21"/>
        </w:rPr>
        <w:t>t</w:t>
      </w:r>
      <w:r>
        <w:rPr>
          <w:rFonts w:ascii="宋体" w:hAnsi="宋体" w:cs="宋体"/>
          <w:color w:val="000000"/>
          <w:szCs w:val="21"/>
        </w:rPr>
        <w:t>越小，反应速率越大。某探究性学习小组在</w:t>
      </w:r>
      <w:r>
        <w:rPr>
          <w:rFonts w:cs="宋体" w:ascii="宋体" w:hAnsi="宋体"/>
          <w:color w:val="000000"/>
          <w:szCs w:val="21"/>
        </w:rPr>
        <w:t>20℃</w:t>
      </w:r>
      <w:r>
        <w:rPr>
          <w:rFonts w:ascii="宋体" w:hAnsi="宋体" w:cs="宋体"/>
          <w:color w:val="000000"/>
          <w:szCs w:val="21"/>
        </w:rPr>
        <w:t>进行实验，得到的数据如下表：</w:t>
      </w:r>
    </w:p>
    <w:tbl>
      <w:tblPr>
        <w:tblW w:w="7994" w:type="dxa"/>
        <w:jc w:val="left"/>
        <w:tblInd w:w="5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207"/>
        <w:gridCol w:w="1208"/>
        <w:gridCol w:w="1207"/>
        <w:gridCol w:w="1208"/>
        <w:gridCol w:w="1208"/>
      </w:tblGrid>
      <w:tr>
        <w:trPr/>
        <w:tc>
          <w:tcPr>
            <w:tcW w:w="19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实验编号</w:t>
            </w: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①</w:t>
            </w:r>
          </w:p>
        </w:tc>
        <w:tc>
          <w:tcPr>
            <w:tcW w:w="12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②</w:t>
            </w: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③</w:t>
            </w:r>
          </w:p>
        </w:tc>
        <w:tc>
          <w:tcPr>
            <w:tcW w:w="12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④</w:t>
            </w:r>
          </w:p>
        </w:tc>
        <w:tc>
          <w:tcPr>
            <w:tcW w:w="12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⑤</w:t>
            </w:r>
          </w:p>
        </w:tc>
      </w:tr>
      <w:tr>
        <w:trPr/>
        <w:tc>
          <w:tcPr>
            <w:tcW w:w="195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00"/>
              <w:rPr/>
            </w:pPr>
            <w:r>
              <w:rPr>
                <w:rFonts w:cs="宋体" w:ascii="宋体" w:hAnsi="宋体"/>
                <w:color w:val="000000"/>
                <w:szCs w:val="21"/>
              </w:rPr>
              <w:t>c(I</w:t>
            </w:r>
            <w:r>
              <w:rPr>
                <w:rFonts w:cs="宋体" w:ascii="宋体" w:hAnsi="宋体"/>
                <w:color w:val="000000"/>
                <w:szCs w:val="21"/>
                <w:vertAlign w:val="superscript"/>
              </w:rPr>
              <w:t>-</w:t>
            </w:r>
            <w:r>
              <w:rPr>
                <w:rFonts w:cs="宋体" w:ascii="宋体" w:hAnsi="宋体"/>
                <w:color w:val="000000"/>
                <w:szCs w:val="21"/>
              </w:rPr>
              <w:t>)/mol·L</w:t>
            </w:r>
            <w:r>
              <w:rPr>
                <w:rFonts w:cs="宋体" w:ascii="宋体" w:hAnsi="宋体"/>
                <w:color w:val="000000"/>
                <w:szCs w:val="21"/>
                <w:vertAlign w:val="superscript"/>
              </w:rPr>
              <w:t>-</w:t>
            </w:r>
          </w:p>
        </w:tc>
        <w:tc>
          <w:tcPr>
            <w:tcW w:w="120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0.040</w:t>
            </w:r>
          </w:p>
        </w:tc>
        <w:tc>
          <w:tcPr>
            <w:tcW w:w="120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0.080</w:t>
            </w:r>
          </w:p>
        </w:tc>
        <w:tc>
          <w:tcPr>
            <w:tcW w:w="120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0.080</w:t>
            </w:r>
          </w:p>
        </w:tc>
        <w:tc>
          <w:tcPr>
            <w:tcW w:w="120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0.160</w:t>
            </w:r>
          </w:p>
        </w:tc>
        <w:tc>
          <w:tcPr>
            <w:tcW w:w="120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0.120</w:t>
            </w:r>
          </w:p>
        </w:tc>
      </w:tr>
      <w:tr>
        <w:trPr/>
        <w:tc>
          <w:tcPr>
            <w:tcW w:w="1956" w:type="dxa"/>
            <w:tcBorders/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c(SO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4</w:t>
            </w:r>
            <w:r>
              <w:rPr>
                <w:rFonts w:cs="宋体" w:ascii="宋体" w:hAnsi="宋体"/>
                <w:color w:val="000000"/>
                <w:szCs w:val="21"/>
                <w:vertAlign w:val="superscript"/>
              </w:rPr>
              <w:t>2-</w:t>
            </w:r>
            <w:r>
              <w:rPr>
                <w:rFonts w:cs="宋体" w:ascii="宋体" w:hAnsi="宋体"/>
                <w:color w:val="000000"/>
                <w:szCs w:val="21"/>
              </w:rPr>
              <w:t>)/mol·L</w:t>
            </w:r>
            <w:r>
              <w:rPr>
                <w:rFonts w:cs="宋体" w:ascii="宋体" w:hAnsi="宋体"/>
                <w:color w:val="000000"/>
                <w:szCs w:val="21"/>
                <w:vertAlign w:val="superscript"/>
              </w:rPr>
              <w:t>-</w:t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0.040</w:t>
            </w:r>
          </w:p>
        </w:tc>
        <w:tc>
          <w:tcPr>
            <w:tcW w:w="1208" w:type="dxa"/>
            <w:tcBorders/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0.040</w:t>
            </w:r>
          </w:p>
        </w:tc>
        <w:tc>
          <w:tcPr>
            <w:tcW w:w="1207" w:type="dxa"/>
            <w:tcBorders/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0.080</w:t>
            </w:r>
          </w:p>
        </w:tc>
        <w:tc>
          <w:tcPr>
            <w:tcW w:w="1208" w:type="dxa"/>
            <w:tcBorders/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0.020</w:t>
            </w:r>
          </w:p>
        </w:tc>
        <w:tc>
          <w:tcPr>
            <w:tcW w:w="1208" w:type="dxa"/>
            <w:tcBorders/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0.040</w:t>
            </w:r>
          </w:p>
        </w:tc>
      </w:tr>
      <w:tr>
        <w:trPr/>
        <w:tc>
          <w:tcPr>
            <w:tcW w:w="1956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t /s</w:t>
            </w:r>
          </w:p>
        </w:tc>
        <w:tc>
          <w:tcPr>
            <w:tcW w:w="1207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88.0</w:t>
            </w:r>
          </w:p>
        </w:tc>
        <w:tc>
          <w:tcPr>
            <w:tcW w:w="12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44.0</w:t>
            </w:r>
          </w:p>
        </w:tc>
        <w:tc>
          <w:tcPr>
            <w:tcW w:w="1207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22.0</w:t>
            </w:r>
          </w:p>
        </w:tc>
        <w:tc>
          <w:tcPr>
            <w:tcW w:w="12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44.0</w:t>
            </w:r>
          </w:p>
        </w:tc>
        <w:tc>
          <w:tcPr>
            <w:tcW w:w="12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rPr/>
            </w:pPr>
            <w:r>
              <w:rPr>
                <w:rFonts w:cs="宋体" w:ascii="宋体" w:hAnsi="宋体"/>
                <w:color w:val="000000"/>
                <w:szCs w:val="21"/>
              </w:rPr>
              <w:t>t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2</w:t>
            </w:r>
          </w:p>
        </w:tc>
      </w:tr>
    </w:tbl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回答下列问题：</w:t>
      </w:r>
    </w:p>
    <w:p>
      <w:pPr>
        <w:pStyle w:val="Normal"/>
        <w:spacing w:lineRule="auto" w:line="300"/>
        <w:ind w:left="210" w:hanging="210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）该实验的目的是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ind w:left="210" w:hanging="210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）显色时间</w:t>
      </w:r>
      <w:r>
        <w:rPr>
          <w:rFonts w:cs="宋体" w:ascii="宋体" w:hAnsi="宋体"/>
          <w:color w:val="000000"/>
          <w:szCs w:val="21"/>
        </w:rPr>
        <w:t>t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=</w:t>
      </w:r>
      <w:r>
        <w:rPr>
          <w:rFonts w:cs="宋体" w:ascii="宋体" w:hAnsi="宋体"/>
          <w:color w:val="000000"/>
          <w:szCs w:val="21"/>
          <w:u w:val="single"/>
        </w:rPr>
        <w:t xml:space="preserve">           </w:t>
      </w:r>
      <w:r>
        <w:rPr>
          <w:rFonts w:cs="宋体" w:ascii="宋体" w:hAnsi="宋体"/>
          <w:color w:val="000000"/>
          <w:szCs w:val="21"/>
        </w:rPr>
        <w:t>.</w:t>
      </w:r>
    </w:p>
    <w:p>
      <w:pPr>
        <w:pStyle w:val="Normal"/>
        <w:spacing w:lineRule="auto" w:line="300"/>
        <w:ind w:left="420" w:hanging="420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）温度对该反应的反应速率的影响符合一般规律，若在</w:t>
      </w:r>
      <w:r>
        <w:rPr>
          <w:rFonts w:cs="宋体" w:ascii="宋体" w:hAnsi="宋体"/>
          <w:color w:val="000000"/>
          <w:szCs w:val="21"/>
        </w:rPr>
        <w:t>40℃</w:t>
      </w:r>
      <w:r>
        <w:rPr>
          <w:rFonts w:ascii="宋体" w:hAnsi="宋体" w:cs="宋体"/>
          <w:color w:val="000000"/>
          <w:szCs w:val="21"/>
        </w:rPr>
        <w:t>下进行编号③对应浓度的实验，显色时间</w:t>
      </w:r>
      <w:r>
        <w:rPr>
          <w:rFonts w:cs="宋体" w:ascii="宋体" w:hAnsi="宋体"/>
          <w:color w:val="000000"/>
          <w:szCs w:val="21"/>
        </w:rPr>
        <w:t>t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的范围为</w:t>
      </w:r>
      <w:r>
        <w:rPr>
          <w:rFonts w:ascii="宋体" w:hAnsi="宋体" w:cs="宋体"/>
          <w:color w:val="000000"/>
          <w:szCs w:val="21"/>
          <w:u w:val="single"/>
        </w:rPr>
        <w:t xml:space="preserve">        </w:t>
      </w:r>
      <w:r>
        <w:rPr>
          <w:rFonts w:ascii="宋体" w:hAnsi="宋体" w:cs="宋体"/>
          <w:color w:val="000000"/>
          <w:szCs w:val="21"/>
        </w:rPr>
        <w:t>（填字母）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&lt;22.0s        B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22.0~44.0s        C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&gt;44.0s     D</w:t>
      </w:r>
      <w:r>
        <w:rPr>
          <w:rFonts w:ascii="宋体" w:hAnsi="宋体" w:cs="宋体"/>
          <w:color w:val="000000"/>
          <w:szCs w:val="21"/>
        </w:rPr>
        <w:t>、数据不足，无法判断</w:t>
      </w:r>
    </w:p>
    <w:p>
      <w:pPr>
        <w:pStyle w:val="Normal"/>
        <w:spacing w:lineRule="auto" w:line="300"/>
        <w:ind w:left="210" w:hanging="210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）通过分析比较上表数据，得到的结论是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23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11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ind w:left="-15" w:firstLine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ascii="宋体" w:hAnsi="宋体" w:cs="宋体"/>
          <w:color w:val="000000"/>
          <w:szCs w:val="21"/>
        </w:rPr>
        <w:t>已知某混合金属粉末，除铝处还含有铁、铜中的一种或两种，所含金属的量都在</w:t>
      </w:r>
      <w:r>
        <w:rPr>
          <w:rFonts w:cs="宋体" w:ascii="宋体" w:hAnsi="宋体"/>
          <w:color w:val="000000"/>
          <w:szCs w:val="21"/>
        </w:rPr>
        <w:t>5%</w:t>
      </w:r>
      <w:r>
        <w:rPr>
          <w:rFonts w:ascii="宋体" w:hAnsi="宋体" w:cs="宋体"/>
          <w:color w:val="000000"/>
          <w:szCs w:val="21"/>
        </w:rPr>
        <w:t>以上。请设计合理实验探究该混合物金属粉末中铁、铜元素的存在。</w:t>
      </w:r>
    </w:p>
    <w:p>
      <w:pPr>
        <w:pStyle w:val="Normal"/>
        <w:spacing w:lineRule="auto" w:line="300"/>
        <w:ind w:left="-15" w:firstLine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ascii="宋体" w:hAnsi="宋体" w:cs="宋体"/>
          <w:color w:val="000000"/>
          <w:szCs w:val="21"/>
        </w:rPr>
        <w:t>仅限选择的仪器和试剂：烧杯、试管、玻璃棒、量筒、容量瓶、滴管、药匙；</w:t>
      </w:r>
      <w:r>
        <w:rPr>
          <w:rFonts w:cs="宋体" w:ascii="宋体" w:hAnsi="宋体"/>
          <w:color w:val="000000"/>
          <w:szCs w:val="21"/>
        </w:rPr>
        <w:t>1mol/L</w:t>
      </w:r>
      <w:r>
        <w:rPr>
          <w:rFonts w:ascii="宋体" w:hAnsi="宋体" w:cs="宋体"/>
          <w:color w:val="000000"/>
          <w:szCs w:val="21"/>
        </w:rPr>
        <w:t>硫酸、</w:t>
      </w:r>
      <w:r>
        <w:rPr>
          <w:rFonts w:cs="宋体" w:ascii="宋体" w:hAnsi="宋体"/>
          <w:color w:val="000000"/>
          <w:szCs w:val="21"/>
        </w:rPr>
        <w:t>2mol/L</w:t>
      </w:r>
      <w:r>
        <w:rPr>
          <w:rFonts w:ascii="宋体" w:hAnsi="宋体" w:cs="宋体"/>
          <w:color w:val="000000"/>
          <w:szCs w:val="21"/>
        </w:rPr>
        <w:t>硝酸、</w:t>
      </w:r>
      <w:r>
        <w:rPr>
          <w:rFonts w:cs="宋体" w:ascii="宋体" w:hAnsi="宋体"/>
          <w:color w:val="000000"/>
          <w:szCs w:val="21"/>
        </w:rPr>
        <w:t>2mol/LNaOH</w:t>
      </w:r>
      <w:r>
        <w:rPr>
          <w:rFonts w:ascii="宋体" w:hAnsi="宋体" w:cs="宋体"/>
          <w:color w:val="000000"/>
          <w:szCs w:val="21"/>
        </w:rPr>
        <w:t>溶液、</w:t>
      </w:r>
      <w:r>
        <w:rPr>
          <w:rFonts w:cs="宋体" w:ascii="宋体" w:hAnsi="宋体"/>
          <w:color w:val="000000"/>
          <w:szCs w:val="21"/>
        </w:rPr>
        <w:t>20%KSCN</w:t>
      </w:r>
      <w:r>
        <w:rPr>
          <w:rFonts w:ascii="宋体" w:hAnsi="宋体" w:cs="宋体"/>
          <w:color w:val="000000"/>
          <w:szCs w:val="21"/>
        </w:rPr>
        <w:t>溶液。</w:t>
      </w:r>
    </w:p>
    <w:p>
      <w:pPr>
        <w:pStyle w:val="Normal"/>
        <w:spacing w:lineRule="auto" w:line="300"/>
        <w:ind w:left="-15" w:firstLine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ascii="宋体" w:hAnsi="宋体" w:cs="宋体"/>
          <w:color w:val="000000"/>
          <w:szCs w:val="21"/>
        </w:rPr>
        <w:t>完成以下实验探究过程：</w:t>
      </w:r>
    </w:p>
    <w:p>
      <w:pPr>
        <w:pStyle w:val="Normal"/>
        <w:spacing w:lineRule="auto" w:line="300"/>
        <w:ind w:left="-15" w:firstLine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）提出假设：</w:t>
      </w:r>
    </w:p>
    <w:p>
      <w:pPr>
        <w:pStyle w:val="Normal"/>
        <w:spacing w:lineRule="auto" w:line="300"/>
        <w:ind w:left="-15" w:firstLine="15"/>
        <w:rPr/>
      </w:pPr>
      <w:r>
        <w:rPr>
          <w:rFonts w:cs="宋体" w:ascii="宋体" w:hAnsi="宋体"/>
          <w:color w:val="000000"/>
          <w:szCs w:val="21"/>
        </w:rPr>
        <w:t xml:space="preserve">       </w:t>
      </w:r>
      <w:r>
        <w:rPr>
          <w:rFonts w:ascii="宋体" w:hAnsi="宋体" w:cs="宋体"/>
          <w:color w:val="000000"/>
          <w:szCs w:val="21"/>
        </w:rPr>
        <w:t>假设</w:t>
      </w:r>
      <w:r>
        <w:rPr>
          <w:rFonts w:cs="宋体" w:ascii="宋体" w:hAnsi="宋体"/>
          <w:color w:val="000000"/>
          <w:szCs w:val="21"/>
        </w:rPr>
        <w:t xml:space="preserve">1    </w:t>
      </w:r>
      <w:r>
        <w:rPr>
          <w:rFonts w:ascii="宋体" w:hAnsi="宋体" w:cs="宋体"/>
          <w:color w:val="000000"/>
          <w:szCs w:val="21"/>
        </w:rPr>
        <w:t>该混合金属粉末中除铝外还含有</w:t>
      </w:r>
      <w:r>
        <w:rPr>
          <w:rFonts w:ascii="宋体" w:hAnsi="宋体" w:cs="宋体"/>
          <w:color w:val="000000"/>
          <w:szCs w:val="21"/>
          <w:u w:val="single"/>
        </w:rPr>
        <w:t xml:space="preserve">      </w:t>
      </w:r>
      <w:r>
        <w:rPr>
          <w:rFonts w:ascii="宋体" w:hAnsi="宋体" w:cs="宋体"/>
          <w:color w:val="000000"/>
          <w:szCs w:val="21"/>
        </w:rPr>
        <w:t>元素；</w:t>
      </w:r>
    </w:p>
    <w:p>
      <w:pPr>
        <w:pStyle w:val="Normal"/>
        <w:spacing w:lineRule="auto" w:line="300"/>
        <w:ind w:left="-15" w:firstLine="15"/>
        <w:rPr/>
      </w:pPr>
      <w:r>
        <w:rPr>
          <w:rFonts w:cs="宋体" w:ascii="宋体" w:hAnsi="宋体"/>
          <w:color w:val="000000"/>
          <w:szCs w:val="21"/>
        </w:rPr>
        <w:t xml:space="preserve">       </w:t>
      </w:r>
      <w:r>
        <w:rPr>
          <w:rFonts w:ascii="宋体" w:hAnsi="宋体" w:cs="宋体"/>
          <w:color w:val="000000"/>
          <w:szCs w:val="21"/>
        </w:rPr>
        <w:t>假设</w:t>
      </w:r>
      <w:r>
        <w:rPr>
          <w:rFonts w:cs="宋体" w:ascii="宋体" w:hAnsi="宋体"/>
          <w:color w:val="000000"/>
          <w:szCs w:val="21"/>
        </w:rPr>
        <w:t xml:space="preserve">2    </w:t>
      </w:r>
      <w:r>
        <w:rPr>
          <w:rFonts w:ascii="宋体" w:hAnsi="宋体" w:cs="宋体"/>
          <w:color w:val="000000"/>
          <w:szCs w:val="21"/>
        </w:rPr>
        <w:t>该混合金属粉末中除铝外还含有</w:t>
      </w:r>
      <w:r>
        <w:rPr>
          <w:rFonts w:ascii="宋体" w:hAnsi="宋体" w:cs="宋体"/>
          <w:color w:val="000000"/>
          <w:szCs w:val="21"/>
          <w:u w:val="single"/>
        </w:rPr>
        <w:t xml:space="preserve">      </w:t>
      </w:r>
      <w:r>
        <w:rPr>
          <w:rFonts w:ascii="宋体" w:hAnsi="宋体" w:cs="宋体"/>
          <w:color w:val="000000"/>
          <w:szCs w:val="21"/>
        </w:rPr>
        <w:t>元素；</w:t>
      </w:r>
    </w:p>
    <w:p>
      <w:pPr>
        <w:pStyle w:val="Normal"/>
        <w:spacing w:lineRule="auto" w:line="300"/>
        <w:ind w:left="-15" w:firstLine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</w:t>
      </w:r>
      <w:r>
        <w:rPr>
          <w:rFonts w:ascii="宋体" w:hAnsi="宋体" w:cs="宋体"/>
          <w:color w:val="000000"/>
          <w:szCs w:val="21"/>
        </w:rPr>
        <w:t>假设</w:t>
      </w:r>
      <w:r>
        <w:rPr>
          <w:rFonts w:cs="宋体" w:ascii="宋体" w:hAnsi="宋体"/>
          <w:color w:val="000000"/>
          <w:szCs w:val="21"/>
        </w:rPr>
        <w:t xml:space="preserve">1    </w:t>
      </w:r>
      <w:r>
        <w:rPr>
          <w:rFonts w:ascii="宋体" w:hAnsi="宋体" w:cs="宋体"/>
          <w:color w:val="000000"/>
          <w:szCs w:val="21"/>
        </w:rPr>
        <w:t>该混合金属粉末中除铝外还含有</w:t>
      </w:r>
      <w:r>
        <w:rPr>
          <w:rFonts w:cs="宋体" w:ascii="宋体" w:hAnsi="宋体"/>
          <w:color w:val="000000"/>
          <w:szCs w:val="21"/>
        </w:rPr>
        <w:t>Fe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Cu</w:t>
      </w:r>
      <w:r>
        <w:rPr>
          <w:rFonts w:ascii="宋体" w:hAnsi="宋体" w:cs="宋体"/>
          <w:color w:val="000000"/>
          <w:szCs w:val="21"/>
        </w:rPr>
        <w:t>元素；</w:t>
      </w:r>
    </w:p>
    <w:p>
      <w:pPr>
        <w:pStyle w:val="Normal"/>
        <w:spacing w:lineRule="auto" w:line="300"/>
        <w:ind w:left="-15" w:firstLine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）设计实验方案</w:t>
      </w:r>
    </w:p>
    <w:p>
      <w:pPr>
        <w:pStyle w:val="Normal"/>
        <w:spacing w:lineRule="auto" w:line="300"/>
        <w:ind w:left="-15" w:firstLine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</w:t>
      </w:r>
      <w:r>
        <w:rPr>
          <w:rFonts w:ascii="宋体" w:hAnsi="宋体" w:cs="宋体"/>
          <w:color w:val="000000"/>
          <w:szCs w:val="21"/>
        </w:rPr>
        <w:t>基于假设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，设计出实验方案（不要在答题卡上作答）。</w:t>
      </w:r>
    </w:p>
    <w:p>
      <w:pPr>
        <w:pStyle w:val="Normal"/>
        <w:spacing w:lineRule="auto" w:line="300"/>
        <w:ind w:left="-15" w:firstLine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）实验过程</w:t>
      </w:r>
    </w:p>
    <w:p>
      <w:pPr>
        <w:pStyle w:val="Normal"/>
        <w:spacing w:lineRule="auto" w:line="300"/>
        <w:ind w:left="-15" w:firstLine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</w:t>
      </w:r>
      <w:r>
        <w:rPr>
          <w:rFonts w:ascii="宋体" w:hAnsi="宋体" w:cs="宋体"/>
          <w:color w:val="000000"/>
          <w:szCs w:val="21"/>
        </w:rPr>
        <w:t>根据（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）的实验方案，叙述实验操作、预期现象和结论。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</w:t>
      </w:r>
      <w:r>
        <w:rPr>
          <w:rFonts w:ascii="宋体" w:hAnsi="宋体" w:cs="宋体"/>
          <w:color w:val="000000"/>
          <w:szCs w:val="21"/>
        </w:rPr>
        <w:t>【提示】Ⅰ．在答题卡上按以下方式作答，注意前后内容对应；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     Ⅱ</w:t>
      </w:r>
      <w:r>
        <w:rPr>
          <w:rFonts w:ascii="宋体" w:hAnsi="宋体" w:cs="宋体"/>
          <w:color w:val="000000"/>
          <w:szCs w:val="21"/>
        </w:rPr>
        <w:t>．注意文字简洁，确保不超过答题卡空间。</w:t>
      </w:r>
    </w:p>
    <w:tbl>
      <w:tblPr>
        <w:tblW w:w="8312" w:type="dxa"/>
        <w:jc w:val="left"/>
        <w:tblInd w:w="2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3803"/>
        <w:gridCol w:w="3680"/>
      </w:tblGrid>
      <w:tr>
        <w:trPr/>
        <w:tc>
          <w:tcPr>
            <w:tcW w:w="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编号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实验操作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预期现象和结论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①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②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③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④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</w:tr>
    </w:tbl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left="210" w:hanging="210"/>
        <w:rPr/>
      </w:pPr>
      <w:r>
        <w:rPr>
          <w:rFonts w:ascii="宋体" w:hAnsi="宋体" w:cs="宋体"/>
          <w:b/>
          <w:bCs/>
          <w:color w:val="000000"/>
          <w:szCs w:val="21"/>
        </w:rPr>
        <w:t>四</w:t>
      </w:r>
      <w:r>
        <w:rPr>
          <w:rFonts w:ascii="宋体" w:hAnsi="宋体" w:cs="宋体"/>
          <w:color w:val="000000"/>
          <w:szCs w:val="21"/>
        </w:rPr>
        <w:t>、（本题包括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小题，共</w:t>
      </w:r>
      <w:r>
        <w:rPr>
          <w:rFonts w:cs="宋体" w:ascii="宋体" w:hAnsi="宋体"/>
          <w:color w:val="000000"/>
          <w:szCs w:val="21"/>
        </w:rPr>
        <w:t>32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ind w:left="210" w:hanging="2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24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二氧化锰是制造锌锰干电池的基本材料。工业上以软锰矿为原料，利用硫酸亚铁制备高纯二氧化锰的流程如下：</w:t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  <w:lang w:val="en-US"/>
        </w:rPr>
      </w:pPr>
      <w:r>
        <w:rPr>
          <w:rFonts w:cs="宋体" w:ascii="宋体" w:hAnsi="宋体"/>
          <w:color w:val="000000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-8890</wp:posOffset>
                </wp:positionH>
                <wp:positionV relativeFrom="paragraph">
                  <wp:posOffset>-3810</wp:posOffset>
                </wp:positionV>
                <wp:extent cx="5600700" cy="885825"/>
                <wp:effectExtent l="0" t="0" r="0" b="89535"/>
                <wp:wrapNone/>
                <wp:docPr id="14" name="组合 1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885960"/>
                          <a:chOff x="0" y="0"/>
                          <a:chExt cx="5600880" cy="885960"/>
                        </a:xfrm>
                      </wpg:grpSpPr>
                      <wps:wsp>
                        <wps:cNvSpPr txBox="1"/>
                        <wps:spPr>
                          <a:xfrm>
                            <a:off x="0" y="276120"/>
                            <a:ext cx="3708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软锰矿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3160" y="375840"/>
                            <a:ext cx="161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24520" y="276120"/>
                            <a:ext cx="284400" cy="162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酸浸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5000" y="0"/>
                            <a:ext cx="99072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SO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过量FeSO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4080" y="166320"/>
                            <a:ext cx="285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9920" y="166320"/>
                            <a:ext cx="0" cy="114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43040" y="156960"/>
                            <a:ext cx="467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3040" y="156960"/>
                            <a:ext cx="0" cy="123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9440" y="375840"/>
                            <a:ext cx="161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000800" y="276120"/>
                            <a:ext cx="284400" cy="162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过滤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285920" y="223560"/>
                            <a:ext cx="228600" cy="276120"/>
                          </a:xfrm>
                        </wpg:grpSpPr>
                        <wps:wsp>
                          <wps:cNvSpPr/>
                          <wps:spPr>
                            <a:xfrm>
                              <a:off x="129600" y="0"/>
                              <a:ext cx="990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9600" y="276120"/>
                              <a:ext cx="990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3120" y="0"/>
                              <a:ext cx="0" cy="2761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142920"/>
                              <a:ext cx="1224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1534320" y="142920"/>
                            <a:ext cx="26532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滤渣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34320" y="419040"/>
                            <a:ext cx="26532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62920" y="518760"/>
                            <a:ext cx="161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943280" y="314280"/>
                            <a:ext cx="350640" cy="314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tLeast" w:line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调pH至5.4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14640" y="195120"/>
                            <a:ext cx="276840" cy="12384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2768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0" cy="1238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2143800" y="28440"/>
                            <a:ext cx="26532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氨水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15160" y="518760"/>
                            <a:ext cx="161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504520" y="438120"/>
                            <a:ext cx="284400" cy="162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过滤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801160" y="375840"/>
                            <a:ext cx="228600" cy="276120"/>
                          </a:xfrm>
                        </wpg:grpSpPr>
                        <wps:wsp>
                          <wps:cNvSpPr/>
                          <wps:spPr>
                            <a:xfrm>
                              <a:off x="129240" y="0"/>
                              <a:ext cx="990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9240" y="276480"/>
                              <a:ext cx="990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3120" y="0"/>
                              <a:ext cx="0" cy="2761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142920"/>
                              <a:ext cx="1224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049200" y="285840"/>
                            <a:ext cx="39888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滤渣A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049200" y="571680"/>
                            <a:ext cx="26532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86800" y="671040"/>
                            <a:ext cx="161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467160" y="466560"/>
                            <a:ext cx="350640" cy="314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tLeast" w:line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加热至沸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38520" y="347400"/>
                            <a:ext cx="276840" cy="12384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2768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0" cy="1238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667680" y="181080"/>
                            <a:ext cx="26532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MnS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28960" y="671040"/>
                            <a:ext cx="161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000680" y="571680"/>
                            <a:ext cx="284400" cy="162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过滤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286160" y="528480"/>
                            <a:ext cx="191160" cy="276120"/>
                          </a:xfrm>
                        </wpg:grpSpPr>
                        <wps:wsp>
                          <wps:cNvSpPr/>
                          <wps:spPr>
                            <a:xfrm>
                              <a:off x="108000" y="0"/>
                              <a:ext cx="831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8000" y="276120"/>
                              <a:ext cx="831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stealth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960" y="0"/>
                              <a:ext cx="0" cy="2761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142560"/>
                              <a:ext cx="1029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4487040" y="447840"/>
                            <a:ext cx="26532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滤渣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487040" y="723960"/>
                            <a:ext cx="26532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25720" y="724680"/>
                            <a:ext cx="87516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→…→高纯MnO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99" style="position:absolute;margin-left:-0.7pt;margin-top:-0.3pt;width:441pt;height:69.75pt" coordorigin="-14,-6" coordsize="8820,1395">
                <v:shape id="shape_0" stroked="f" o:allowincell="f" style="position:absolute;left:-14;top:429;width:58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软锰矿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542,586" to="795,586" ID="直线 201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t" o:allowincell="f" style="position:absolute;left:812;top:429;width:447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酸浸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f" o:allowincell="f" style="position:absolute;left:482;top:-6;width:1559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SO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过量FeSO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512,256" to="961,256" ID="直线 20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962,256" to="962,435" ID="直线 205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line id="shape_0" from="1156,241" to="1891,241" ID="直线 206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1156,241" to="1156,435" ID="直线 207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line id="shape_0" from="1292,586" to="1545,586" ID="直线 208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t" o:allowincell="f" style="position:absolute;left:1562;top:429;width:447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过滤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group id="shape_0" alt="组合 210" style="position:absolute;left:2011;top:346;width:359;height:434">
                  <v:line id="shape_0" from="2215,346" to="2370,346" ID="直线 211" stroked="t" o:allowincell="f" style="position:absolute">
                    <v:stroke color="black" weight="9360" endarrow="classic" endarrowwidth="narrow" endarrowlength="short" joinstyle="miter" endcap="flat"/>
                    <v:fill o:detectmouseclick="t" on="false"/>
                    <w10:wrap type="none"/>
                  </v:line>
                  <v:line id="shape_0" from="2215,781" to="2370,781" ID="直线 212" stroked="t" o:allowincell="f" style="position:absolute">
                    <v:stroke color="black" weight="9360" endarrow="classic" endarrowwidth="narrow" endarrowlength="short" joinstyle="miter" endcap="flat"/>
                    <v:fill o:detectmouseclick="t" on="false"/>
                    <w10:wrap type="none"/>
                  </v:line>
                  <v:line id="shape_0" from="2205,346" to="2205,780" ID="直线 21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011,571" to="2203,571" ID="直线 214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402;top:219;width:417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滤渣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402;top:654;width:417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2762,811" to="3015,811" ID="直线 217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t" o:allowincell="f" style="position:absolute;left:3046;top:489;width:551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tLeast" w:line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调pH至5.4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group id="shape_0" alt="组合 219" style="position:absolute;left:3316;top:301;width:435;height:194">
                  <v:line id="shape_0" from="3316,301" to="3751,301" ID="直线 220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3316,301" to="3316,495" ID="直线 221" stroked="t" o:allowincell="f" style="position:absolute">
                    <v:stroke color="black" weight="9360" endarrow="classic" endarrowwidth="narrow" endarrowlength="short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3362;top:39;width:417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氨水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3632,811" to="3885,811" ID="直线 223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t" o:allowincell="f" style="position:absolute;left:3930;top:684;width:447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过滤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group id="shape_0" alt="组合 225" style="position:absolute;left:4397;top:586;width:358;height:434">
                  <v:line id="shape_0" from="4601,586" to="4756,586" ID="直线 226" stroked="t" o:allowincell="f" style="position:absolute">
                    <v:stroke color="black" weight="9360" endarrow="classic" endarrowwidth="narrow" endarrowlength="short" joinstyle="miter" endcap="flat"/>
                    <v:fill o:detectmouseclick="t" on="false"/>
                    <w10:wrap type="none"/>
                  </v:line>
                  <v:line id="shape_0" from="4601,1021" to="4756,1021" ID="直线 227" stroked="t" o:allowincell="f" style="position:absolute">
                    <v:stroke color="black" weight="9360" endarrow="classic" endarrowwidth="narrow" endarrowlength="short" joinstyle="miter" endcap="flat"/>
                    <v:fill o:detectmouseclick="t" on="false"/>
                    <w10:wrap type="none"/>
                  </v:line>
                  <v:line id="shape_0" from="4591,586" to="4591,1020" ID="直线 22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397,811" to="4589,811" ID="直线 229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4788;top:444;width:627;height:28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滤渣A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788;top:894;width:417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5162,1051" to="5415,1051" ID="直线 232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t" o:allowincell="f" style="position:absolute;left:5446;top:729;width:551;height:49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tLeast" w:line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加热至沸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group id="shape_0" alt="组合 234" style="position:absolute;left:5716;top:541;width:435;height:194">
                  <v:line id="shape_0" from="5716,541" to="6151,541" ID="直线 235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5716,541" to="5716,735" ID="直线 236" stroked="t" o:allowincell="f" style="position:absolute">
                    <v:stroke color="black" weight="9360" endarrow="classic" endarrowwidth="narrow" endarrowlength="short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5762;top:279;width:417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MnS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6016,1051" to="6269,1051" ID="直线 238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stroked="t" o:allowincell="f" style="position:absolute;left:6286;top:894;width:447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过滤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group id="shape_0" alt="组合 240" style="position:absolute;left:6736;top:826;width:301;height:434">
                  <v:line id="shape_0" from="6906,826" to="7036,826" ID="直线 241" stroked="t" o:allowincell="f" style="position:absolute">
                    <v:stroke color="black" weight="9360" endarrow="classic" endarrowwidth="narrow" endarrowlength="short" joinstyle="miter" endcap="flat"/>
                    <v:fill o:detectmouseclick="t" on="false"/>
                    <w10:wrap type="none"/>
                  </v:line>
                  <v:line id="shape_0" from="6906,1261" to="7036,1261" ID="直线 242" stroked="t" o:allowincell="f" style="position:absolute">
                    <v:stroke color="black" weight="9360" endarrow="classic" endarrowwidth="narrow" endarrowlength="short" joinstyle="miter" endcap="flat"/>
                    <v:fill o:detectmouseclick="t" on="false"/>
                    <w10:wrap type="none"/>
                  </v:line>
                  <v:line id="shape_0" from="6898,826" to="6898,1260" ID="直线 24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6736,1051" to="6897,1051" ID="直线 244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7052;top:699;width:417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滤渣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052;top:1134;width:417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428;top:1135;width:1377;height:23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→…→高纯MnO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firstLine="435"/>
        <w:rPr/>
      </w:pPr>
      <w:r>
        <w:rPr>
          <w:rFonts w:ascii="宋体" w:hAnsi="宋体" w:cs="宋体"/>
          <w:color w:val="000000"/>
          <w:szCs w:val="21"/>
        </w:rPr>
        <w:t>某软锰矿的主要成分为</w:t>
      </w:r>
      <w:r>
        <w:rPr>
          <w:rFonts w:cs="宋体" w:ascii="宋体" w:hAnsi="宋体"/>
          <w:color w:val="000000"/>
          <w:szCs w:val="21"/>
        </w:rPr>
        <w:t>MnO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，还含有</w:t>
      </w:r>
      <w:r>
        <w:rPr>
          <w:rFonts w:cs="宋体" w:ascii="宋体" w:hAnsi="宋体"/>
          <w:color w:val="000000"/>
          <w:szCs w:val="21"/>
        </w:rPr>
        <w:t>Si(16.27%)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Fe(5.86%)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Al(3.42%)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Zn(2.68%)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Cu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0.86%</w:t>
      </w:r>
      <w:r>
        <w:rPr>
          <w:rFonts w:ascii="宋体" w:hAnsi="宋体" w:cs="宋体"/>
          <w:color w:val="000000"/>
          <w:szCs w:val="21"/>
        </w:rPr>
        <w:t>）等元素的化合物。部分阳离子以氢氧化物或硫化物的形式完全沉淀时溶液的</w:t>
      </w:r>
      <w:r>
        <w:rPr>
          <w:rFonts w:cs="宋体" w:ascii="宋体" w:hAnsi="宋体"/>
          <w:color w:val="000000"/>
          <w:szCs w:val="21"/>
        </w:rPr>
        <w:t>pH</w:t>
      </w:r>
      <w:r>
        <w:rPr>
          <w:rFonts w:ascii="宋体" w:hAnsi="宋体" w:cs="宋体"/>
          <w:color w:val="000000"/>
          <w:szCs w:val="21"/>
        </w:rPr>
        <w:t>见下表，回答下列问题：</w:t>
      </w:r>
    </w:p>
    <w:tbl>
      <w:tblPr>
        <w:tblW w:w="8362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73"/>
        <w:gridCol w:w="871"/>
        <w:gridCol w:w="871"/>
        <w:gridCol w:w="872"/>
        <w:gridCol w:w="871"/>
        <w:gridCol w:w="806"/>
        <w:gridCol w:w="867"/>
        <w:gridCol w:w="750"/>
        <w:gridCol w:w="589"/>
        <w:gridCol w:w="564"/>
        <w:gridCol w:w="528"/>
      </w:tblGrid>
      <w:tr>
        <w:trPr>
          <w:trHeight w:val="397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沉淀物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/>
            </w:pPr>
            <w:r>
              <w:rPr>
                <w:rFonts w:cs="宋体" w:ascii="宋体" w:hAnsi="宋体"/>
                <w:color w:val="000000"/>
                <w:szCs w:val="21"/>
              </w:rPr>
              <w:t>Al(OH)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Fe(OH)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Fe(OH)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Mn(OH)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Cu(OH)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Zn(OH)</w:t>
            </w:r>
            <w:r>
              <w:rPr>
                <w:rFonts w:cs="宋体" w:ascii="宋体" w:hAnsi="宋体"/>
                <w:color w:val="000000"/>
                <w:szCs w:val="21"/>
                <w:vertAlign w:val="subscript"/>
              </w:rPr>
              <w:t>2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CuS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ZnS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MnS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FeS</w:t>
            </w:r>
          </w:p>
        </w:tc>
      </w:tr>
      <w:tr>
        <w:trPr>
          <w:trHeight w:val="397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pH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5.2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3.2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9.7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10.4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6.7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8.0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≥</w:t>
            </w:r>
            <w:r>
              <w:rPr>
                <w:rFonts w:cs="宋体" w:ascii="宋体" w:hAnsi="宋体"/>
                <w:color w:val="000000"/>
                <w:szCs w:val="21"/>
              </w:rPr>
              <w:t>-0.42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≥</w:t>
            </w:r>
            <w:r>
              <w:rPr>
                <w:rFonts w:cs="宋体" w:ascii="宋体" w:hAnsi="宋体"/>
                <w:color w:val="000000"/>
                <w:szCs w:val="21"/>
              </w:rPr>
              <w:t>2.5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≥</w:t>
            </w:r>
            <w:r>
              <w:rPr>
                <w:rFonts w:cs="宋体" w:ascii="宋体" w:hAnsi="宋体"/>
                <w:color w:val="000000"/>
                <w:szCs w:val="21"/>
              </w:rPr>
              <w:t>7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≥</w:t>
            </w:r>
            <w:r>
              <w:rPr>
                <w:rFonts w:cs="宋体" w:ascii="宋体" w:hAnsi="宋体"/>
                <w:color w:val="000000"/>
                <w:szCs w:val="21"/>
              </w:rPr>
              <w:t>7</w:t>
            </w:r>
          </w:p>
        </w:tc>
      </w:tr>
    </w:tbl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）硫酸亚铁在酸性条件下将</w:t>
      </w:r>
      <w:r>
        <w:rPr>
          <w:rFonts w:cs="宋体" w:ascii="宋体" w:hAnsi="宋体"/>
          <w:color w:val="000000"/>
          <w:szCs w:val="21"/>
        </w:rPr>
        <w:t>MnO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还原为</w:t>
      </w:r>
      <w:r>
        <w:rPr>
          <w:rFonts w:cs="宋体" w:ascii="宋体" w:hAnsi="宋体"/>
          <w:color w:val="000000"/>
          <w:szCs w:val="21"/>
        </w:rPr>
        <w:t>MnSO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，酸浸时发生的主要反应的化学方程式为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）滤渣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的主要成分是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）加入</w:t>
      </w:r>
      <w:r>
        <w:rPr>
          <w:rFonts w:cs="宋体" w:ascii="宋体" w:hAnsi="宋体"/>
          <w:color w:val="000000"/>
          <w:szCs w:val="21"/>
        </w:rPr>
        <w:t>MnS</w:t>
      </w:r>
      <w:r>
        <w:rPr>
          <w:rFonts w:ascii="宋体" w:hAnsi="宋体" w:cs="宋体"/>
          <w:color w:val="000000"/>
          <w:szCs w:val="21"/>
        </w:rPr>
        <w:t>的目的是除去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Cs w:val="21"/>
        </w:rPr>
        <w:t>杂质。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）碱性锌锰电池中，</w:t>
      </w:r>
      <w:r>
        <w:rPr>
          <w:rFonts w:cs="宋体" w:ascii="宋体" w:hAnsi="宋体"/>
          <w:color w:val="000000"/>
          <w:szCs w:val="21"/>
        </w:rPr>
        <w:t>MnO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参与的电极反应方程式为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）从废旧碱性锌锰电池中可以回收利用的物质有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Cs w:val="21"/>
        </w:rPr>
        <w:t>（写两种）。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25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ind w:firstLine="435"/>
        <w:rPr/>
      </w:pPr>
      <w:r>
        <w:rPr>
          <w:rFonts w:ascii="宋体" w:hAnsi="宋体" w:cs="宋体"/>
          <w:color w:val="000000"/>
          <w:szCs w:val="21"/>
        </w:rPr>
        <w:t>黄铁矿（主要成分为</w:t>
      </w:r>
      <w:r>
        <w:rPr>
          <w:rFonts w:cs="宋体" w:ascii="宋体" w:hAnsi="宋体"/>
          <w:color w:val="000000"/>
          <w:szCs w:val="21"/>
        </w:rPr>
        <w:t>FeS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）是工业制取硫酸的重要原料，其煅烧产物为</w:t>
      </w:r>
      <w:r>
        <w:rPr>
          <w:rFonts w:cs="宋体" w:ascii="宋体" w:hAnsi="宋体"/>
          <w:color w:val="000000"/>
          <w:szCs w:val="21"/>
        </w:rPr>
        <w:t>SO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Fe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）将</w:t>
      </w:r>
      <w:r>
        <w:rPr>
          <w:rFonts w:cs="宋体" w:ascii="宋体" w:hAnsi="宋体"/>
          <w:color w:val="000000"/>
          <w:szCs w:val="21"/>
        </w:rPr>
        <w:t>0.050molSO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(g)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0.030molO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(g)</w:t>
      </w:r>
      <w:r>
        <w:rPr>
          <w:rFonts w:ascii="宋体" w:hAnsi="宋体" w:cs="宋体"/>
          <w:color w:val="000000"/>
          <w:szCs w:val="21"/>
        </w:rPr>
        <w:t>放入容积为</w:t>
      </w:r>
      <w:r>
        <w:rPr>
          <w:rFonts w:cs="宋体" w:ascii="宋体" w:hAnsi="宋体"/>
          <w:color w:val="000000"/>
          <w:szCs w:val="21"/>
        </w:rPr>
        <w:t>1L</w:t>
      </w:r>
      <w:r>
        <w:rPr>
          <w:rFonts w:ascii="宋体" w:hAnsi="宋体" w:cs="宋体"/>
          <w:color w:val="000000"/>
          <w:szCs w:val="21"/>
        </w:rPr>
        <w:t>的密闭容器中，反应：</w:t>
      </w:r>
      <w:r>
        <w:rPr>
          <w:rFonts w:cs="宋体" w:ascii="宋体" w:hAnsi="宋体"/>
          <w:color w:val="000000"/>
          <w:szCs w:val="21"/>
        </w:rPr>
        <w:t>2SO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(g) + 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(g)</w:t>
      </w:r>
    </w:p>
    <w:p>
      <w:pPr>
        <w:pStyle w:val="Normal"/>
        <w:spacing w:lineRule="auto" w:line="300"/>
        <w:ind w:firstLine="435"/>
        <w:rPr/>
      </w:pPr>
      <w:r>
        <w:drawing>
          <wp:anchor behindDoc="0" distT="0" distB="0" distL="114935" distR="114935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228600" cy="95250"/>
            <wp:effectExtent l="0" t="0" r="0" b="0"/>
            <wp:wrapNone/>
            <wp:docPr id="15" name="图片 2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4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7" t="-379" r="-157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color w:val="000000"/>
          <w:szCs w:val="21"/>
        </w:rPr>
        <w:t>2SO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(g)</w:t>
      </w:r>
      <w:r>
        <w:rPr>
          <w:rFonts w:ascii="宋体" w:hAnsi="宋体" w:cs="宋体"/>
          <w:color w:val="000000"/>
          <w:szCs w:val="21"/>
        </w:rPr>
        <w:t>在一定条件下达到平衡，测得</w:t>
      </w:r>
      <w:r>
        <w:rPr>
          <w:rFonts w:cs="宋体" w:ascii="宋体" w:hAnsi="宋体"/>
          <w:color w:val="000000"/>
          <w:szCs w:val="21"/>
        </w:rPr>
        <w:t>c(SO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)=0.040mol/L</w:t>
      </w:r>
      <w:r>
        <w:rPr>
          <w:rFonts w:ascii="宋体" w:hAnsi="宋体" w:cs="宋体"/>
          <w:color w:val="000000"/>
          <w:szCs w:val="21"/>
        </w:rPr>
        <w:t>。计算该条件下反应的平衡常数</w:t>
      </w:r>
      <w:r>
        <w:rPr>
          <w:rFonts w:cs="宋体" w:ascii="宋体" w:hAnsi="宋体"/>
          <w:color w:val="000000"/>
          <w:szCs w:val="21"/>
        </w:rPr>
        <w:t>K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SO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的平衡转化率（写出计算过程）。</w:t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）已知上述反应是放热反应，当该反应处于平衡状态时，在体积不变的条件下，下列措施中有利于提高</w:t>
      </w:r>
      <w:r>
        <w:rPr>
          <w:rFonts w:cs="宋体" w:ascii="宋体" w:hAnsi="宋体"/>
          <w:color w:val="000000"/>
          <w:szCs w:val="21"/>
        </w:rPr>
        <w:t>SO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平衡转化率的有</w:t>
      </w:r>
      <w:r>
        <w:rPr>
          <w:rFonts w:ascii="宋体" w:hAnsi="宋体" w:cs="宋体"/>
          <w:color w:val="000000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Cs w:val="21"/>
        </w:rPr>
        <w:t>（填字母）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、升高温度      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 xml:space="preserve">、降低温度            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、增大压强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 xml:space="preserve">、减小压强           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 xml:space="preserve">、加入催化剂            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、移出氧气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SO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尾气用饱和</w:t>
      </w:r>
      <w:r>
        <w:rPr>
          <w:rFonts w:cs="宋体" w:ascii="宋体" w:hAnsi="宋体"/>
          <w:color w:val="000000"/>
          <w:szCs w:val="21"/>
        </w:rPr>
        <w:t>Na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SO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ascii="宋体" w:hAnsi="宋体" w:cs="宋体"/>
          <w:color w:val="000000"/>
          <w:szCs w:val="21"/>
        </w:rPr>
        <w:t>溶液吸收可得到更要的化工原料，反应的化学方程式为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  <w:u w:val="single"/>
        </w:rPr>
        <w:t xml:space="preserve">                         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）将黄铁矿的煅烧产物</w:t>
      </w:r>
      <w:r>
        <w:rPr>
          <w:rFonts w:cs="宋体" w:ascii="宋体" w:hAnsi="宋体"/>
          <w:color w:val="000000"/>
          <w:szCs w:val="21"/>
        </w:rPr>
        <w:t>Fe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溶于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SO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后，加入铁粉，可制备</w:t>
      </w:r>
      <w:r>
        <w:rPr>
          <w:rFonts w:cs="宋体" w:ascii="宋体" w:hAnsi="宋体"/>
          <w:color w:val="000000"/>
          <w:szCs w:val="21"/>
        </w:rPr>
        <w:t>FeSO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。酸溶过程中需保持溶液足够酸性，其原因是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26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ind w:firstLine="435"/>
        <w:rPr/>
      </w:pPr>
      <w:r>
        <w:rPr>
          <w:rFonts w:ascii="宋体" w:hAnsi="宋体" w:cs="宋体"/>
          <w:color w:val="000000"/>
          <w:szCs w:val="21"/>
        </w:rPr>
        <w:t>羟基磷灰石</w:t>
      </w:r>
      <w:r>
        <w:rPr>
          <w:rFonts w:cs="宋体" w:ascii="宋体" w:hAnsi="宋体"/>
          <w:color w:val="000000"/>
          <w:szCs w:val="21"/>
        </w:rPr>
        <w:t>[Ca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(PO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OH]</w:t>
      </w:r>
      <w:r>
        <w:rPr>
          <w:rFonts w:ascii="宋体" w:hAnsi="宋体" w:cs="宋体"/>
          <w:color w:val="000000"/>
          <w:szCs w:val="21"/>
        </w:rPr>
        <w:t>是一种一种重要的生物无机材料。其常用的制备方法有两种：</w:t>
      </w:r>
    </w:p>
    <w:p>
      <w:pPr>
        <w:pStyle w:val="Normal"/>
        <w:spacing w:lineRule="auto" w:line="300"/>
        <w:ind w:firstLine="420"/>
        <w:rPr/>
      </w:pPr>
      <w:r>
        <w:rPr>
          <w:rFonts w:ascii="宋体" w:hAnsi="宋体" w:cs="宋体"/>
          <w:color w:val="000000"/>
          <w:szCs w:val="21"/>
        </w:rPr>
        <w:t>方法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：用浓氨水分别调</w:t>
      </w:r>
      <w:r>
        <w:rPr>
          <w:rFonts w:cs="宋体" w:ascii="宋体" w:hAnsi="宋体"/>
          <w:color w:val="000000"/>
          <w:szCs w:val="21"/>
        </w:rPr>
        <w:t>Ca(NO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</w:rPr>
        <w:softHyphen/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(NH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HPO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溶液的</w:t>
      </w:r>
      <w:r>
        <w:rPr>
          <w:rFonts w:cs="宋体" w:ascii="宋体" w:hAnsi="宋体"/>
          <w:color w:val="000000"/>
          <w:szCs w:val="21"/>
        </w:rPr>
        <w:t>pH</w:t>
      </w:r>
      <w:r>
        <w:rPr>
          <w:rFonts w:ascii="宋体" w:hAnsi="宋体" w:cs="宋体"/>
          <w:color w:val="000000"/>
          <w:szCs w:val="21"/>
        </w:rPr>
        <w:t>约为</w:t>
      </w: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；在剧烈搅拌下，将</w:t>
      </w:r>
      <w:r>
        <w:rPr>
          <w:rFonts w:cs="宋体" w:ascii="宋体" w:hAnsi="宋体"/>
          <w:color w:val="000000"/>
          <w:szCs w:val="21"/>
        </w:rPr>
        <w:t>(NH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HPO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溶液缓慢滴入</w:t>
      </w:r>
      <w:r>
        <w:rPr>
          <w:rFonts w:cs="宋体" w:ascii="宋体" w:hAnsi="宋体"/>
          <w:color w:val="000000"/>
          <w:szCs w:val="21"/>
        </w:rPr>
        <w:t>Ca(NO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</w:rPr>
        <w:softHyphen/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溶液中。</w:t>
      </w:r>
    </w:p>
    <w:p>
      <w:pPr>
        <w:pStyle w:val="Normal"/>
        <w:spacing w:lineRule="auto" w:line="300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532130</wp:posOffset>
                </wp:positionH>
                <wp:positionV relativeFrom="paragraph">
                  <wp:posOffset>186690</wp:posOffset>
                </wp:positionV>
                <wp:extent cx="3436620" cy="2314575"/>
                <wp:effectExtent l="0" t="0" r="0" b="0"/>
                <wp:wrapNone/>
                <wp:docPr id="16" name="组合 2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6560" cy="2314440"/>
                          <a:chOff x="0" y="0"/>
                          <a:chExt cx="3436560" cy="2314440"/>
                        </a:xfrm>
                      </wpg:grpSpPr>
                      <wps:wsp>
                        <wps:cNvSpPr/>
                        <wps:spPr>
                          <a:xfrm>
                            <a:off x="401400" y="99000"/>
                            <a:ext cx="2923560" cy="18669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160" y="99000"/>
                            <a:ext cx="57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160" y="365760"/>
                            <a:ext cx="57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160" y="632520"/>
                            <a:ext cx="57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160" y="899280"/>
                            <a:ext cx="57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160" y="1166040"/>
                            <a:ext cx="57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160" y="1432440"/>
                            <a:ext cx="57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160" y="1699200"/>
                            <a:ext cx="57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160" y="1965960"/>
                            <a:ext cx="57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401400" y="1962000"/>
                            <a:ext cx="2925360" cy="41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4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7440" y="0"/>
                              <a:ext cx="0" cy="4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5960" y="0"/>
                              <a:ext cx="0" cy="4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62320" y="0"/>
                              <a:ext cx="0" cy="4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50480" y="0"/>
                              <a:ext cx="0" cy="4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37200" y="0"/>
                              <a:ext cx="0" cy="4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25360" y="0"/>
                              <a:ext cx="0" cy="414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01400" y="432360"/>
                            <a:ext cx="2923560" cy="568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04" h="895">
                                <a:moveTo>
                                  <a:pt x="0" y="0"/>
                                </a:moveTo>
                                <a:cubicBezTo>
                                  <a:pt x="590" y="325"/>
                                  <a:pt x="1120" y="635"/>
                                  <a:pt x="1710" y="765"/>
                                </a:cubicBezTo>
                                <a:cubicBezTo>
                                  <a:pt x="2300" y="895"/>
                                  <a:pt x="3135" y="825"/>
                                  <a:pt x="3540" y="780"/>
                                </a:cubicBezTo>
                                <a:cubicBezTo>
                                  <a:pt x="3945" y="735"/>
                                  <a:pt x="4382" y="341"/>
                                  <a:pt x="4604" y="225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1400" y="146520"/>
                            <a:ext cx="2923560" cy="1336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04" h="2105">
                                <a:moveTo>
                                  <a:pt x="0" y="0"/>
                                </a:moveTo>
                                <a:cubicBezTo>
                                  <a:pt x="540" y="530"/>
                                  <a:pt x="1080" y="1060"/>
                                  <a:pt x="1590" y="1395"/>
                                </a:cubicBezTo>
                                <a:cubicBezTo>
                                  <a:pt x="2100" y="1730"/>
                                  <a:pt x="2625" y="1915"/>
                                  <a:pt x="3060" y="2010"/>
                                </a:cubicBezTo>
                                <a:cubicBezTo>
                                  <a:pt x="3495" y="2105"/>
                                  <a:pt x="3943" y="2017"/>
                                  <a:pt x="4200" y="1965"/>
                                </a:cubicBezTo>
                                <a:cubicBezTo>
                                  <a:pt x="4457" y="1913"/>
                                  <a:pt x="4530" y="1804"/>
                                  <a:pt x="4604" y="1695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1400" y="289440"/>
                            <a:ext cx="2933640" cy="1490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20" h="2347">
                                <a:moveTo>
                                  <a:pt x="0" y="0"/>
                                </a:moveTo>
                                <a:cubicBezTo>
                                  <a:pt x="502" y="592"/>
                                  <a:pt x="1005" y="1185"/>
                                  <a:pt x="1470" y="1545"/>
                                </a:cubicBezTo>
                                <a:cubicBezTo>
                                  <a:pt x="1935" y="1905"/>
                                  <a:pt x="2445" y="2033"/>
                                  <a:pt x="2790" y="2160"/>
                                </a:cubicBezTo>
                                <a:cubicBezTo>
                                  <a:pt x="3135" y="2287"/>
                                  <a:pt x="3330" y="2285"/>
                                  <a:pt x="3540" y="2310"/>
                                </a:cubicBezTo>
                                <a:cubicBezTo>
                                  <a:pt x="3750" y="2335"/>
                                  <a:pt x="3870" y="2347"/>
                                  <a:pt x="4050" y="2310"/>
                                </a:cubicBezTo>
                                <a:cubicBezTo>
                                  <a:pt x="4230" y="2273"/>
                                  <a:pt x="4425" y="2179"/>
                                  <a:pt x="4620" y="2085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38680" y="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7600" y="25704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7600" y="53352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7600" y="79056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7600" y="106668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7600" y="133344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-5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7600" y="186696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-7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7600" y="160020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-6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47080" y="200016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43520" y="198108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847880" y="200016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305080" y="200016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71280" y="200016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66280" y="2000160"/>
                            <a:ext cx="1702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214920" y="308880"/>
                            <a:ext cx="638640" cy="208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lg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iCs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(Ca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2+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23880" y="2124000"/>
                            <a:ext cx="265320" cy="190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pH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019240" y="770760"/>
                            <a:ext cx="50292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CaHPO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76440" y="1247040"/>
                            <a:ext cx="54108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(PO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19200" y="1542960"/>
                            <a:ext cx="740520" cy="20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(PO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49" style="position:absolute;margin-left:24.95pt;margin-top:14.7pt;width:287.5pt;height:182.25pt" coordorigin="499,294" coordsize="5750,3645">
                <v:rect id="shape_0" ID="矩形 250" stroked="t" o:allowincell="f" style="position:absolute;left:1470;top:450;width:4603;height:2939;mso-wrap-style:none;v-text-anchor:middle">
                  <v:fill o:detectmouseclick="t" on="false"/>
                  <v:stroke color="black" weight="9360" joinstyle="miter" endcap="flat"/>
                  <w10:wrap type="none"/>
                </v:rect>
                <v:line id="shape_0" from="1380,450" to="1469,450" ID="直线 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380,870" to="1469,870" ID="直线 25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380,1290" to="1469,1290" ID="直线 25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380,1710" to="1469,1710" ID="直线 25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380,2131" to="1469,2131" ID="直线 25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380,2550" to="1469,2550" ID="直线 2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380,2970" to="1469,2970" ID="直线 25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380,3390" to="1469,3390" ID="直线 25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group id="shape_0" alt="组合 259" style="position:absolute;left:1470;top:3384;width:4606;height:64">
                  <v:line id="shape_0" from="1470,3384" to="1470,3448" ID="直线 26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38,3384" to="2238,3448" ID="直线 26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007,3384" to="3007,3448" ID="直线 26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773,3384" to="3773,3448" ID="直线 26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542,3384" to="4542,3448" ID="直线 26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5308,3384" to="5308,3448" ID="直线 26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6077,3384" to="6077,3448" ID="直线 26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ID="任意多边形 267" coordsize="4604,895" path="m0,0c590,325,1120,635,1710,765c2300,895,3135,825,3540,780c3945,735,4382,341,4604,225e" stroked="t" o:allowincell="f" style="position:absolute;left:1470;top:975;width:4603;height:894;mso-wrap-style:none;v-text-anchor:middle">
                  <v:fill o:detectmouseclick="t" on="false"/>
                  <v:stroke color="black" weight="9360" joinstyle="round" endcap="flat"/>
                  <w10:wrap type="none"/>
                </v:shape>
                <v:shape id="shape_0" ID="任意多边形 268" coordsize="4604,2105" path="m0,0c540,530,1080,1060,1590,1395c2100,1730,2625,1915,3060,2010c3495,2105,3943,2017,4200,1965c4457,1913,4530,1804,4604,1695e" stroked="t" o:allowincell="f" style="position:absolute;left:1470;top:525;width:4603;height:2104;mso-wrap-style:none;v-text-anchor:middle">
                  <v:fill o:detectmouseclick="t" on="false"/>
                  <v:stroke color="black" weight="9360" joinstyle="round" endcap="flat"/>
                  <w10:wrap type="none"/>
                </v:shape>
                <v:shape id="shape_0" ID="任意多边形 269" coordsize="4620,2347" path="m0,0c502,592,1005,1185,1470,1545c1935,1905,2445,2033,2790,2160c3135,2287,3330,2285,3540,2310c3750,2335,3870,2347,4050,2310c4230,2273,4425,2179,4620,2085e" stroked="t" o:allowincell="f" style="position:absolute;left:1470;top:750;width:4619;height:2346;mso-wrap-style:none;v-text-anchor:middle">
                  <v:fill o:detectmouseclick="t" on="false"/>
                  <v:stroke color="black" weight="9360" joinstyle="round" endcap="flat"/>
                  <w10:wrap type="none"/>
                </v:shape>
                <v:shape id="shape_0" stroked="f" o:allowincell="f" style="position:absolute;left:1214;top:294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212;top:699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212;top:1134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212;top:1539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212;top:1974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212;top:2394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212;top:3234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-7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212;top:2814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172;top:3444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954;top:3414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748;top:3444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468;top:3444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202;top:3444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982;top:3444;width:26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00;top:780;width:1005;height:328;mso-wrap-style:square;v-text-anchor:top;rotation:270" type="_x0000_t202">
                  <v:textbox style="mso-layout-flow-alt:bottom-to-top"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lg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iCs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(Ca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2+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38;top:3639;width:417;height:29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pH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18;top:1508;width:791;height:28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CaHPO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738;top:2258;width:851;height:28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(PO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48;top:2724;width:1165;height:32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5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(PO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Cs w:val="21"/>
        </w:rPr>
        <w:t>方法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：剧烈搅拌下，将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溶液缓慢滴加到</w:t>
      </w:r>
      <w:r>
        <w:rPr>
          <w:rFonts w:cs="宋体" w:ascii="宋体" w:hAnsi="宋体"/>
          <w:color w:val="000000"/>
          <w:szCs w:val="21"/>
        </w:rPr>
        <w:t>Ca(OH)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悬浊液中。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ind w:firstLine="54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种钙盐的溶解度随溶液</w:t>
      </w:r>
      <w:r>
        <w:rPr>
          <w:rFonts w:cs="宋体" w:ascii="宋体" w:hAnsi="宋体"/>
          <w:color w:val="000000"/>
          <w:szCs w:val="21"/>
        </w:rPr>
        <w:t>pH</w:t>
      </w:r>
      <w:r>
        <w:rPr>
          <w:rFonts w:ascii="宋体" w:hAnsi="宋体" w:cs="宋体"/>
          <w:color w:val="000000"/>
          <w:szCs w:val="21"/>
        </w:rPr>
        <w:t>的变化如上图所示（图中纵坐标是钙离子浓度的对数），回答下列问题：</w:t>
      </w:r>
    </w:p>
    <w:p>
      <w:pPr>
        <w:pStyle w:val="Normal"/>
        <w:spacing w:lineRule="auto" w:line="300"/>
        <w:ind w:firstLine="210"/>
        <w:rPr/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）完成方法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和方法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中制备</w:t>
      </w:r>
      <w:r>
        <w:rPr>
          <w:rFonts w:cs="宋体" w:ascii="宋体" w:hAnsi="宋体"/>
          <w:color w:val="000000"/>
          <w:szCs w:val="21"/>
        </w:rPr>
        <w:t>Ca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(PO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OH</w:t>
      </w:r>
      <w:r>
        <w:rPr>
          <w:rFonts w:ascii="宋体" w:hAnsi="宋体" w:cs="宋体"/>
          <w:color w:val="000000"/>
          <w:szCs w:val="21"/>
        </w:rPr>
        <w:t>的化学反应方程式：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    ①</w:t>
      </w:r>
      <w:r>
        <w:rPr>
          <w:rFonts w:cs="宋体" w:ascii="宋体" w:hAnsi="宋体"/>
          <w:color w:val="000000"/>
          <w:szCs w:val="21"/>
        </w:rPr>
        <w:t>5 Ca(NO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+ 3(NH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HPO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 xml:space="preserve"> + 4NH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·H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 = Ca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(PO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 xml:space="preserve">OH↓+ </w:t>
      </w:r>
      <w:r>
        <w:rPr>
          <w:rFonts w:cs="宋体" w:ascii="宋体" w:hAnsi="宋体"/>
          <w:color w:val="000000"/>
          <w:szCs w:val="21"/>
          <w:u w:val="single"/>
        </w:rPr>
        <w:t xml:space="preserve">            </w:t>
      </w:r>
      <w:r>
        <w:rPr>
          <w:rFonts w:cs="宋体" w:ascii="宋体" w:hAnsi="宋体"/>
          <w:color w:val="000000"/>
          <w:szCs w:val="21"/>
        </w:rPr>
        <w:t>+</w:t>
      </w:r>
      <w:r>
        <w:rPr>
          <w:rFonts w:cs="宋体" w:ascii="宋体" w:hAnsi="宋体"/>
          <w:color w:val="000000"/>
          <w:szCs w:val="21"/>
          <w:u w:val="single"/>
        </w:rPr>
        <w:t xml:space="preserve">          </w:t>
      </w:r>
    </w:p>
    <w:p>
      <w:pPr>
        <w:pStyle w:val="Normal"/>
        <w:spacing w:lineRule="auto" w:line="300"/>
        <w:ind w:firstLine="64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cs="宋体" w:ascii="宋体" w:hAnsi="宋体"/>
          <w:color w:val="000000"/>
          <w:szCs w:val="21"/>
        </w:rPr>
        <w:t>5Ca(OH)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+ 3H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 xml:space="preserve"> =</w:t>
      </w:r>
      <w:r>
        <w:rPr>
          <w:rFonts w:cs="宋体" w:ascii="宋体" w:hAnsi="宋体"/>
          <w:color w:val="000000"/>
          <w:szCs w:val="21"/>
          <w:u w:val="single"/>
        </w:rPr>
        <w:t xml:space="preserve">                                                  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）与方法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相比，方法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的优点是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）方法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中，如果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溶液滴加过快，制得的产物不纯，其原因是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  <w:u w:val="single"/>
        </w:rPr>
        <w:t xml:space="preserve">                                           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）图中所示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种钙盐在人体中最稳定的存在形式是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</w:t>
      </w:r>
      <w:r>
        <w:rPr>
          <w:rFonts w:ascii="宋体" w:hAnsi="宋体" w:cs="宋体"/>
          <w:color w:val="000000"/>
          <w:szCs w:val="21"/>
        </w:rPr>
        <w:t>（填化学式）。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）糖沾附在牙齿上，在酶的作用下产生酸性物质，易造成龋齿。结合化学平衡移动原理，分析其原因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      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rPr/>
      </w:pPr>
      <w:r>
        <w:rPr>
          <w:rFonts w:ascii="宋体" w:hAnsi="宋体" w:cs="宋体"/>
          <w:b/>
          <w:bCs/>
          <w:color w:val="000000"/>
          <w:szCs w:val="21"/>
        </w:rPr>
        <w:t>五</w:t>
      </w:r>
      <w:r>
        <w:rPr>
          <w:rFonts w:ascii="宋体" w:hAnsi="宋体" w:cs="宋体"/>
          <w:color w:val="000000"/>
          <w:szCs w:val="21"/>
        </w:rPr>
        <w:t>、（本题包括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小题，</w:t>
      </w:r>
      <w:r>
        <w:rPr>
          <w:rFonts w:cs="宋体" w:ascii="宋体" w:hAnsi="宋体"/>
          <w:color w:val="000000"/>
          <w:szCs w:val="21"/>
        </w:rPr>
        <w:t>9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27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9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克矽平是一种治疗矽肺病的药物，其合成路线如下（反应均在一定条件下进行）：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  <w:lang w:val="en-US"/>
        </w:rPr>
      </w:pPr>
      <w:r>
        <w:rPr>
          <w:rFonts w:cs="宋体" w:ascii="宋体" w:hAnsi="宋体"/>
          <w:color w:val="000000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185420</wp:posOffset>
                </wp:positionH>
                <wp:positionV relativeFrom="paragraph">
                  <wp:posOffset>15240</wp:posOffset>
                </wp:positionV>
                <wp:extent cx="4519930" cy="1000125"/>
                <wp:effectExtent l="5715" t="1270" r="0" b="0"/>
                <wp:wrapNone/>
                <wp:docPr id="17" name="组合 28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9800" cy="1000080"/>
                          <a:chOff x="0" y="0"/>
                          <a:chExt cx="4519800" cy="1000080"/>
                        </a:xfrm>
                      </wpg:grpSpPr>
                      <wps:wsp>
                        <wps:cNvSpPr/>
                        <wps:spPr>
                          <a:xfrm flipH="1" rot="5400000">
                            <a:off x="-77400" y="291960"/>
                            <a:ext cx="487800" cy="332640"/>
                          </a:xfrm>
                          <a:prstGeom prst="hexagon">
                            <a:avLst>
                              <a:gd name="adj" fmla="val 3666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4680" y="571680"/>
                            <a:ext cx="118800" cy="82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7840" y="262080"/>
                            <a:ext cx="118800" cy="82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5640" y="357480"/>
                            <a:ext cx="0" cy="201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8880" y="580320"/>
                            <a:ext cx="85680" cy="1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9040" y="594360"/>
                            <a:ext cx="74160" cy="76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04640" y="618480"/>
                            <a:ext cx="33228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6360" y="461160"/>
                            <a:ext cx="456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5400000">
                            <a:off x="816840" y="291960"/>
                            <a:ext cx="487800" cy="332640"/>
                          </a:xfrm>
                          <a:prstGeom prst="hexagon">
                            <a:avLst>
                              <a:gd name="adj" fmla="val 3666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80000" y="571680"/>
                            <a:ext cx="118800" cy="82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073160" y="262080"/>
                            <a:ext cx="118800" cy="82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930960" y="357480"/>
                            <a:ext cx="0" cy="201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024200" y="580320"/>
                            <a:ext cx="85680" cy="1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4360" y="594360"/>
                            <a:ext cx="74160" cy="76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99960" y="619200"/>
                            <a:ext cx="6192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11840" y="461160"/>
                            <a:ext cx="532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5400000">
                            <a:off x="1808280" y="291960"/>
                            <a:ext cx="487800" cy="332640"/>
                          </a:xfrm>
                          <a:prstGeom prst="hexagon">
                            <a:avLst>
                              <a:gd name="adj" fmla="val 3666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071440" y="571680"/>
                            <a:ext cx="118800" cy="82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064240" y="262080"/>
                            <a:ext cx="118800" cy="82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22040" y="357480"/>
                            <a:ext cx="0" cy="201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015640" y="580320"/>
                            <a:ext cx="85680" cy="1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15440" y="594360"/>
                            <a:ext cx="74160" cy="76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291760" y="619200"/>
                            <a:ext cx="50544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CH=CH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11920" y="461160"/>
                            <a:ext cx="532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5400000">
                            <a:off x="2808360" y="291960"/>
                            <a:ext cx="487800" cy="332640"/>
                          </a:xfrm>
                          <a:prstGeom prst="hexagon">
                            <a:avLst>
                              <a:gd name="adj" fmla="val 3666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177000" y="246960"/>
                            <a:ext cx="85680" cy="1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2910240" y="251640"/>
                            <a:ext cx="13284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0960" y="575280"/>
                            <a:ext cx="12240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86360" y="432360"/>
                            <a:ext cx="0" cy="133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053160" y="146160"/>
                            <a:ext cx="0" cy="66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596680" y="0"/>
                            <a:ext cx="75384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—CH—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53200" y="3960"/>
                            <a:ext cx="28440" cy="200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8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9800"/>
                              <a:ext cx="28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0" cy="20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04720" y="3960"/>
                            <a:ext cx="28440" cy="2001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28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199800"/>
                              <a:ext cx="28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00" y="0"/>
                              <a:ext cx="0" cy="20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263400" y="65880"/>
                            <a:ext cx="846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12720" y="461160"/>
                            <a:ext cx="532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5400000">
                            <a:off x="3809160" y="291960"/>
                            <a:ext cx="487800" cy="332640"/>
                          </a:xfrm>
                          <a:prstGeom prst="hexagon">
                            <a:avLst>
                              <a:gd name="adj" fmla="val 3666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177800" y="246960"/>
                            <a:ext cx="85680" cy="1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3911040" y="251640"/>
                            <a:ext cx="13284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11760" y="575280"/>
                            <a:ext cx="12240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87160" y="432360"/>
                            <a:ext cx="0" cy="133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053960" y="146160"/>
                            <a:ext cx="0" cy="66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597120" y="0"/>
                            <a:ext cx="75384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—CH—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53640" y="3960"/>
                            <a:ext cx="28440" cy="200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8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9800"/>
                              <a:ext cx="28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0" cy="20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205520" y="3960"/>
                            <a:ext cx="28440" cy="2001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28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199800"/>
                              <a:ext cx="284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00" y="0"/>
                              <a:ext cx="0" cy="20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4264200" y="65880"/>
                            <a:ext cx="8460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255200" y="266040"/>
                            <a:ext cx="26496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→O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5080" y="808920"/>
                            <a:ext cx="17964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bCs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Ⅰ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941760" y="808920"/>
                            <a:ext cx="17964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bCs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Ⅱ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79280" y="808920"/>
                            <a:ext cx="17964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bCs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Ⅲ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980080" y="808920"/>
                            <a:ext cx="179640" cy="181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b/>
                                  <w:kern w:val="2"/>
                                  <w:szCs w:val="24"/>
                                  <w:bCs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Ⅳ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94480" y="809640"/>
                            <a:ext cx="531360" cy="190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克矽平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89" style="position:absolute;margin-left:8.5pt;margin-top:1.2pt;width:362pt;height:78.75pt" coordorigin="170,24" coordsize="7240,1575">
                <v:shapetype id="_x0000_t9" coordsize="21600,21600" o:spt="9" adj="5400" path="m,10800l@1@6l@3@6l21600,10800l@3@7l@1@7xe">
                  <v:stroke joinstyle="miter"/>
                  <v:formulas>
                    <v:f eqn="val 10800"/>
                    <v:f eqn="val #0"/>
                    <v:f eqn="prod 1 24942 2"/>
                    <v:f eqn="sum width 0 @1"/>
                    <v:f eqn="sumangle 0 60 0"/>
                    <v:f eqn="sin @2 @4"/>
                    <v:f eqn="sum 10800 0 @5"/>
                    <v:f eqn="sum 10800 @5 0"/>
                    <v:f eqn="prod @0 -1 2"/>
                    <v:f eqn="sum @1 @8 0"/>
                    <v:f eqn="if @9 4 2"/>
                    <v:f eqn="if @9 3 2"/>
                    <v:f eqn="if @9 @8 0"/>
                    <v:f eqn="sum @1 @12 0"/>
                    <v:f eqn="prod 1 @13 @8"/>
                    <v:f eqn="prod @14 @11 -1"/>
                    <v:f eqn="sum @10 @15 0"/>
                    <v:f eqn="prod 2700 @16 3"/>
                    <v:f eqn="sum width 0 @17"/>
                    <v:f eqn="sum height 0 @17"/>
                  </v:formulas>
                  <v:path gradientshapeok="t" o:connecttype="rect" textboxrect="@17,@17,@18,@19"/>
                  <v:handles>
                    <v:h position="@1,0"/>
                  </v:handles>
                </v:shapetype>
                <v:shape id="shape_0" ID="自选图形 290" fillcolor="white" stroked="t" o:allowincell="f" style="position:absolute;left:170;top:484;width:767;height:523;flip:x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83,924" to="769,1053" ID="直线 291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572,437" to="758,566" ID="直线 292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348,587" to="348,904" ID="直线 293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495;top:938;width:134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810,960" to="926,1079" ID="直线 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929;top:998;width:522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916,750" to="1634,750" ID="直线 297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ID="自选图形 298" fillcolor="white" stroked="t" o:allowincell="f" style="position:absolute;left:1579;top:484;width:767;height:523;flip:x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993,924" to="2179,1053" ID="直线 29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1982,437" to="2168,566" ID="直线 300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1758,587" to="1758,904" ID="直线 301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1905;top:938;width:134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2220,960" to="2336,1079" ID="直线 30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2339;top:999;width:974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2358,750" to="3195,750" ID="直线 305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ID="自选图形 306" fillcolor="white" stroked="t" o:allowincell="f" style="position:absolute;left:3140;top:484;width:767;height:523;flip:x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554,924" to="3740,1053" ID="直线 307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3543,437" to="3729,566" ID="直线 308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3319,587" to="3319,904" ID="直线 309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3466;top:938;width:134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3781,960" to="3897,1079" ID="直线 31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3901;top:999;width:795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CH=CH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3933,750" to="4770,750" ID="直线 313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ID="自选图形 314" fillcolor="white" stroked="t" o:allowincell="f" style="position:absolute;left:4715;top:484;width:767;height:523;flip:x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f" o:allowincell="f" style="position:absolute;left:5295;top:413;width:134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4875,420" to="5083,569" ID="直线 316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4876,930" to="5068,1064" ID="直线 3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310,705" to="5310,914" ID="直线 3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100,254" to="5100,358" ID="直线 319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4381;top:24;width:1186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—CH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—CH—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1" style="position:absolute;left:4470;top:30;width:44;height:314">
                  <v:line id="shape_0" from="4470,30" to="4514,30" ID="直线 32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470,345" to="4514,345" ID="直线 32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470,30" to="4470,344" ID="直线 32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alt="组合 325" style="position:absolute;left:5339;top:30;width:44;height:314">
                  <v:line id="shape_0" from="5339,30" to="5383,30" ID="直线 326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5339,345" to="5383,345" ID="直线 327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5384,30" to="5384,344" ID="直线 32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5431;top:128;width:132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5509,750" to="6346,750" ID="直线 330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ID="自选图形 331" fillcolor="white" stroked="t" o:allowincell="f" style="position:absolute;left:6291;top:484;width:767;height:523;flip:x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f" o:allowincell="f" style="position:absolute;left:6871;top:413;width:134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6451,420" to="6659,569" ID="直线 333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452,930" to="6644,1064" ID="直线 33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6,705" to="6886,914" ID="直线 33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676,254" to="6676,358" ID="直线 336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5957;top:24;width:1186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—CH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—CH—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38" style="position:absolute;left:6046;top:30;width:44;height:314">
                  <v:line id="shape_0" from="6046,30" to="6090,30" ID="直线 3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6046,345" to="6090,345" ID="直线 3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6046,30" to="6046,344" ID="直线 34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alt="组合 342" style="position:absolute;left:6915;top:30;width:44;height:314">
                  <v:line id="shape_0" from="6915,30" to="6959,30" ID="直线 343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6915,345" to="6959,345" ID="直线 344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6960,30" to="6960,344" ID="直线 34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7007;top:128;width:132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993;top:443;width:416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→O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79;top:1298;width:282;height:28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bCs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775;top:1298;width:282;height:28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bCs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Ⅱ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409;top:1298;width:282;height:28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bCs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985;top:1298;width:282;height:28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b/>
                            <w:kern w:val="2"/>
                            <w:szCs w:val="24"/>
                            <w:bCs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425;top:1299;width:836;height:29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克矽平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）化合物Ⅰ的某些性质类似苯。例如，化合物Ⅰ可以一定条件下与氢气发生加成反应生成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  <w:lang w:val="en-US"/>
        </w:rPr>
      </w:pPr>
      <w:r>
        <w:rPr>
          <w:rFonts w:cs="宋体" w:ascii="宋体" w:hAnsi="宋体"/>
          <w:color w:val="000000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156210</wp:posOffset>
                </wp:positionH>
                <wp:positionV relativeFrom="paragraph">
                  <wp:posOffset>10795</wp:posOffset>
                </wp:positionV>
                <wp:extent cx="736600" cy="670560"/>
                <wp:effectExtent l="5715" t="6350" r="0" b="0"/>
                <wp:wrapNone/>
                <wp:docPr id="18" name="组合 3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560" cy="670680"/>
                          <a:chOff x="0" y="0"/>
                          <a:chExt cx="736560" cy="670680"/>
                        </a:xfrm>
                      </wpg:grpSpPr>
                      <wps:wsp>
                        <wps:cNvSpPr/>
                        <wps:spPr>
                          <a:xfrm flipH="1" rot="5400000">
                            <a:off x="-38880" y="38880"/>
                            <a:ext cx="410760" cy="332640"/>
                          </a:xfrm>
                          <a:prstGeom prst="hexagon">
                            <a:avLst>
                              <a:gd name="adj" fmla="val 3087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8880" y="290160"/>
                            <a:ext cx="85680" cy="161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9040" y="322560"/>
                            <a:ext cx="74160" cy="75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04640" y="328320"/>
                            <a:ext cx="332280" cy="16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1320" y="490320"/>
                            <a:ext cx="179640" cy="180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7320" y="446400"/>
                            <a:ext cx="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53" style="position:absolute;margin-left:9.2pt;margin-top:3.9pt;width:61.05pt;height:49.8pt" coordorigin="184,78" coordsize="1221,996">
                <v:shape id="shape_0" ID="自选图形 354" fillcolor="white" stroked="t" o:allowincell="f" style="position:absolute;left:185;top:78;width:646;height:523;flip:x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f" o:allowincell="f" style="position:absolute;left:449;top:474;width:134;height:2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764,525" to="880,643" ID="直线 3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883;top:534;width:522;height:2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37;top:789;width:282;height:28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494,720" to="494,823" ID="直线 3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           </w:t>
      </w:r>
      <w:r>
        <w:rPr>
          <w:rFonts w:ascii="宋体" w:hAnsi="宋体" w:cs="宋体"/>
          <w:color w:val="000000"/>
          <w:szCs w:val="21"/>
        </w:rPr>
        <w:t>，其反应方程式为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</w:t>
      </w:r>
      <w:r>
        <w:rPr>
          <w:rFonts w:ascii="宋体" w:hAnsi="宋体" w:cs="宋体"/>
          <w:color w:val="000000"/>
          <w:szCs w:val="21"/>
        </w:rPr>
        <w:t>（不要求标出反应条件）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）化合物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生成化合物Ⅱ是原子利用率</w:t>
      </w:r>
      <w:r>
        <w:rPr>
          <w:rFonts w:cs="宋体" w:ascii="宋体" w:hAnsi="宋体"/>
          <w:color w:val="000000"/>
          <w:szCs w:val="21"/>
        </w:rPr>
        <w:t>100%</w:t>
      </w:r>
      <w:r>
        <w:rPr>
          <w:rFonts w:ascii="宋体" w:hAnsi="宋体" w:cs="宋体"/>
          <w:color w:val="000000"/>
          <w:szCs w:val="21"/>
        </w:rPr>
        <w:t>的反应，所需另一种反应物的分子式为</w:t>
      </w:r>
      <w:r>
        <w:rPr>
          <w:rFonts w:ascii="宋体" w:hAnsi="宋体" w:cs="宋体"/>
          <w:color w:val="000000"/>
          <w:szCs w:val="21"/>
          <w:u w:val="single"/>
        </w:rPr>
        <w:t xml:space="preserve">       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）下列关于化合物和化合物Ⅲ的化学性质，说法正确的是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Cs w:val="21"/>
        </w:rPr>
        <w:t>（填字母）</w:t>
      </w:r>
    </w:p>
    <w:p>
      <w:pPr>
        <w:pStyle w:val="Normal"/>
        <w:spacing w:lineRule="auto" w:line="300"/>
        <w:ind w:firstLine="750"/>
        <w:rPr/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、化合物Ⅱ可以与</w:t>
      </w:r>
      <w:r>
        <w:rPr>
          <w:rFonts w:cs="宋体" w:ascii="宋体" w:hAnsi="宋体"/>
          <w:color w:val="000000"/>
          <w:szCs w:val="21"/>
        </w:rPr>
        <w:t>CH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COOH</w:t>
      </w:r>
      <w:r>
        <w:rPr>
          <w:rFonts w:ascii="宋体" w:hAnsi="宋体" w:cs="宋体"/>
          <w:color w:val="000000"/>
          <w:szCs w:val="21"/>
        </w:rPr>
        <w:t>发生酯化反应</w:t>
      </w:r>
    </w:p>
    <w:p>
      <w:pPr>
        <w:pStyle w:val="Normal"/>
        <w:spacing w:lineRule="auto" w:line="300"/>
        <w:ind w:firstLine="75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、化合物Ⅱ不可以与金属钠生成氢气</w:t>
      </w:r>
    </w:p>
    <w:p>
      <w:pPr>
        <w:pStyle w:val="Normal"/>
        <w:spacing w:lineRule="auto" w:line="300"/>
        <w:ind w:firstLine="75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、化合物Ⅲ可以使溴的四氯化碳溶液褪色</w:t>
      </w:r>
    </w:p>
    <w:p>
      <w:pPr>
        <w:pStyle w:val="Normal"/>
        <w:spacing w:lineRule="auto" w:line="300"/>
        <w:ind w:firstLine="75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、化合物Ⅲ不可以使酸性高锰酸钾溶液褪色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）化合物Ⅲ生成化合物Ⅳ的反应方程式为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</w:t>
      </w:r>
      <w:r>
        <w:rPr>
          <w:rFonts w:ascii="宋体" w:hAnsi="宋体" w:cs="宋体"/>
          <w:color w:val="000000"/>
          <w:szCs w:val="21"/>
        </w:rPr>
        <w:t>（不要求标出反应条件）</w:t>
      </w:r>
    </w:p>
    <w:p>
      <w:pPr>
        <w:pStyle w:val="Normal"/>
        <w:spacing w:lineRule="auto" w:line="300"/>
        <w:rPr>
          <w:rFonts w:ascii="宋体" w:hAnsi="宋体" w:cs="宋体"/>
          <w:b/>
          <w:b/>
          <w:bCs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）用氧化剂氧化化合物Ⅳ生成克矽平和水，则该氧化剂为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rPr>
          <w:rFonts w:ascii="宋体" w:hAnsi="宋体" w:cs="宋体"/>
          <w:b/>
          <w:b/>
          <w:bCs/>
          <w:color w:val="000000"/>
          <w:szCs w:val="21"/>
        </w:rPr>
      </w:pPr>
      <w:r>
        <w:rPr>
          <w:rFonts w:cs="宋体" w:ascii="宋体" w:hAnsi="宋体"/>
          <w:b/>
          <w:bCs/>
          <w:color w:val="000000"/>
          <w:szCs w:val="21"/>
        </w:rPr>
      </w:r>
    </w:p>
    <w:p>
      <w:pPr>
        <w:pStyle w:val="Normal"/>
        <w:spacing w:lineRule="auto" w:line="300"/>
        <w:ind w:left="420" w:hanging="420"/>
        <w:rPr/>
      </w:pPr>
      <w:r>
        <w:rPr>
          <w:rFonts w:ascii="宋体" w:hAnsi="宋体" w:cs="宋体"/>
          <w:b/>
          <w:bCs/>
          <w:color w:val="000000"/>
          <w:szCs w:val="21"/>
        </w:rPr>
        <w:t>六、选做题</w:t>
      </w:r>
      <w:r>
        <w:rPr>
          <w:rFonts w:ascii="宋体" w:hAnsi="宋体" w:cs="宋体"/>
          <w:color w:val="000000"/>
          <w:szCs w:val="21"/>
        </w:rPr>
        <w:t>（本题包括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小题，每小题</w:t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分，考生只能选做一题。</w:t>
      </w:r>
      <w:r>
        <w:rPr>
          <w:rFonts w:cs="宋体" w:ascii="宋体" w:hAnsi="宋体"/>
          <w:color w:val="000000"/>
          <w:szCs w:val="21"/>
        </w:rPr>
        <w:t>28</w:t>
      </w:r>
      <w:r>
        <w:rPr>
          <w:rFonts w:ascii="宋体" w:hAnsi="宋体" w:cs="宋体"/>
          <w:color w:val="000000"/>
          <w:szCs w:val="21"/>
        </w:rPr>
        <w:t>小题为“有机化学基础”内容的试题，</w:t>
      </w:r>
      <w:r>
        <w:rPr>
          <w:rFonts w:cs="宋体" w:ascii="宋体" w:hAnsi="宋体"/>
          <w:color w:val="000000"/>
          <w:szCs w:val="21"/>
        </w:rPr>
        <w:t>29</w:t>
      </w:r>
      <w:r>
        <w:rPr>
          <w:rFonts w:ascii="宋体" w:hAnsi="宋体" w:cs="宋体"/>
          <w:color w:val="000000"/>
          <w:szCs w:val="21"/>
        </w:rPr>
        <w:t>题为“物质结构与性质”内容的试题）</w:t>
      </w:r>
    </w:p>
    <w:p>
      <w:pPr>
        <w:pStyle w:val="Normal"/>
        <w:spacing w:lineRule="auto" w:line="300"/>
        <w:ind w:left="420" w:hanging="42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28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ind w:left="15" w:hanging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ascii="宋体" w:hAnsi="宋体" w:cs="宋体"/>
          <w:color w:val="000000"/>
          <w:szCs w:val="21"/>
        </w:rPr>
        <w:t>已知苯甲醛在一定条件下可以通过</w:t>
      </w:r>
      <w:r>
        <w:rPr>
          <w:rFonts w:cs="宋体" w:ascii="宋体" w:hAnsi="宋体"/>
          <w:color w:val="000000"/>
          <w:szCs w:val="21"/>
        </w:rPr>
        <w:t>Perkin</w:t>
      </w:r>
      <w:r>
        <w:rPr>
          <w:rFonts w:ascii="宋体" w:hAnsi="宋体" w:cs="宋体"/>
          <w:color w:val="000000"/>
          <w:szCs w:val="21"/>
        </w:rPr>
        <w:t>反应生成肉桂酸（产率</w:t>
      </w:r>
      <w:r>
        <w:rPr>
          <w:rFonts w:cs="宋体" w:ascii="宋体" w:hAnsi="宋体"/>
          <w:color w:val="000000"/>
          <w:szCs w:val="21"/>
        </w:rPr>
        <w:t>45~50%</w:t>
      </w:r>
      <w:r>
        <w:rPr>
          <w:rFonts w:ascii="宋体" w:hAnsi="宋体" w:cs="宋体"/>
          <w:color w:val="000000"/>
          <w:szCs w:val="21"/>
        </w:rPr>
        <w:t>），另一个产物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也呈酸性，反应方程式如下：</w:t>
      </w:r>
    </w:p>
    <w:p>
      <w:pPr>
        <w:pStyle w:val="Normal"/>
        <w:spacing w:lineRule="auto" w:line="300"/>
        <w:ind w:left="15" w:hanging="15"/>
        <w:rPr/>
      </w:pPr>
      <w:r>
        <w:rPr>
          <w:rFonts w:cs="宋体" w:ascii="宋体" w:hAnsi="宋体"/>
          <w:color w:val="000000"/>
          <w:szCs w:val="21"/>
        </w:rPr>
        <w:t xml:space="preserve">    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  <w:vertAlign w:val="subscript"/>
        </w:rPr>
        <w:t>6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CHO + (CH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CO)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 → C</w:t>
      </w:r>
      <w:r>
        <w:rPr>
          <w:rFonts w:cs="宋体" w:ascii="宋体" w:hAnsi="宋体"/>
          <w:color w:val="000000"/>
          <w:szCs w:val="21"/>
          <w:vertAlign w:val="subscript"/>
        </w:rPr>
        <w:t>6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 xml:space="preserve">CH=CHCOOH + </w:t>
      </w:r>
      <w:r>
        <w:rPr>
          <w:rFonts w:cs="宋体" w:ascii="宋体" w:hAnsi="宋体"/>
          <w:color w:val="000000"/>
          <w:szCs w:val="21"/>
          <w:bdr w:val="single" w:sz="4" w:space="0" w:color="000000"/>
        </w:rPr>
        <w:t xml:space="preserve"> A </w:t>
      </w:r>
      <w:r>
        <w:rPr>
          <w:rFonts w:cs="宋体" w:ascii="宋体" w:hAnsi="宋体"/>
          <w:color w:val="000000"/>
          <w:szCs w:val="21"/>
        </w:rPr>
        <w:t xml:space="preserve"> </w:t>
      </w:r>
    </w:p>
    <w:p>
      <w:pPr>
        <w:pStyle w:val="Normal"/>
        <w:spacing w:lineRule="auto" w:line="300"/>
        <w:ind w:left="15" w:hanging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</w:t>
      </w:r>
      <w:r>
        <w:rPr>
          <w:rFonts w:ascii="宋体" w:hAnsi="宋体" w:cs="宋体"/>
          <w:color w:val="000000"/>
          <w:szCs w:val="21"/>
        </w:rPr>
        <w:t>苯甲醛                   肉桂酸</w:t>
      </w:r>
    </w:p>
    <w:p>
      <w:pPr>
        <w:pStyle w:val="Normal"/>
        <w:spacing w:lineRule="auto" w:line="300"/>
        <w:ind w:left="15" w:hanging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Perkin</w:t>
      </w:r>
      <w:r>
        <w:rPr>
          <w:rFonts w:ascii="宋体" w:hAnsi="宋体" w:cs="宋体"/>
          <w:color w:val="000000"/>
          <w:szCs w:val="21"/>
        </w:rPr>
        <w:t>反应合成肉桂酸的反应式中，反应物的物质的量之比为</w:t>
      </w:r>
      <w:r>
        <w:rPr>
          <w:rFonts w:cs="宋体" w:ascii="宋体" w:hAnsi="宋体"/>
          <w:color w:val="000000"/>
          <w:szCs w:val="21"/>
        </w:rPr>
        <w:t>1 :1</w:t>
      </w:r>
      <w:r>
        <w:rPr>
          <w:rFonts w:ascii="宋体" w:hAnsi="宋体" w:cs="宋体"/>
          <w:color w:val="000000"/>
          <w:szCs w:val="21"/>
        </w:rPr>
        <w:t>。产物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的名称是</w:t>
      </w:r>
    </w:p>
    <w:p>
      <w:pPr>
        <w:pStyle w:val="Normal"/>
        <w:spacing w:lineRule="auto" w:line="300"/>
        <w:ind w:left="15" w:hanging="15"/>
        <w:rPr/>
      </w:pPr>
      <w:r>
        <w:rPr>
          <w:rFonts w:cs="宋体" w:ascii="宋体" w:hAnsi="宋体"/>
          <w:color w:val="000000"/>
          <w:szCs w:val="21"/>
          <w:u w:val="single"/>
        </w:rPr>
        <w:t xml:space="preserve">        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spacing w:lineRule="auto" w:line="300"/>
        <w:ind w:left="15" w:hanging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）一定条件下，肉桂酸与乙醇反应生成香料肉桂酸乙酯，其反应方程式为</w:t>
      </w:r>
    </w:p>
    <w:p>
      <w:pPr>
        <w:pStyle w:val="Normal"/>
        <w:spacing w:lineRule="auto" w:line="300"/>
        <w:ind w:left="15" w:hanging="15"/>
        <w:rPr/>
      </w:pPr>
      <w:r>
        <w:rPr>
          <w:rFonts w:cs="宋体" w:ascii="宋体" w:hAnsi="宋体"/>
          <w:color w:val="000000"/>
          <w:szCs w:val="21"/>
          <w:u w:val="single"/>
        </w:rPr>
        <w:t xml:space="preserve">                                                               </w:t>
      </w:r>
      <w:r>
        <w:rPr>
          <w:rFonts w:ascii="宋体" w:hAnsi="宋体" w:cs="宋体"/>
          <w:color w:val="000000"/>
          <w:szCs w:val="21"/>
        </w:rPr>
        <w:t>（不要求标出反应条件）</w:t>
      </w:r>
    </w:p>
    <w:p>
      <w:pPr>
        <w:pStyle w:val="Normal"/>
        <w:spacing w:lineRule="auto" w:line="300"/>
        <w:ind w:left="15" w:hanging="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）取代苯甲醛也能发生</w:t>
      </w:r>
      <w:r>
        <w:rPr>
          <w:rFonts w:cs="宋体" w:ascii="宋体" w:hAnsi="宋体"/>
          <w:color w:val="000000"/>
          <w:szCs w:val="21"/>
        </w:rPr>
        <w:t>Perkin</w:t>
      </w:r>
      <w:r>
        <w:rPr>
          <w:rFonts w:ascii="宋体" w:hAnsi="宋体" w:cs="宋体"/>
          <w:color w:val="000000"/>
          <w:szCs w:val="21"/>
        </w:rPr>
        <w:t>反应，相应产物的产率如下：</w:t>
      </w:r>
    </w:p>
    <w:tbl>
      <w:tblPr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701"/>
        <w:gridCol w:w="1702"/>
        <w:gridCol w:w="1702"/>
        <w:gridCol w:w="1703"/>
      </w:tblGrid>
      <w:tr>
        <w:trPr>
          <w:trHeight w:val="408" w:hRule="atLeas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取代苯甲醛</w:t>
            </w:r>
          </w:p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  <w:lang w:val="en-US"/>
              </w:rPr>
            </w:pPr>
            <w:r>
              <w:rPr>
                <w:rFonts w:cs="宋体" w:ascii="宋体" w:hAnsi="宋体"/>
                <w:color w:val="000000"/>
                <w:szCs w:val="21"/>
                <w:lang w:val="en-US"/>
              </w:rPr>
              <mc:AlternateContent>
                <mc:Choice Requires="wpg">
                  <w:drawing>
                    <wp:anchor behindDoc="0" distT="0" distB="0" distL="114935" distR="114935" simplePos="0" locked="0" layoutInCell="1" allowOverlap="1" relativeHeight="20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33020</wp:posOffset>
                      </wp:positionV>
                      <wp:extent cx="3968750" cy="657225"/>
                      <wp:effectExtent l="5080" t="0" r="0" b="0"/>
                      <wp:wrapNone/>
                      <wp:docPr id="19" name="组合 36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8640" cy="657360"/>
                                <a:chOff x="0" y="0"/>
                                <a:chExt cx="3968640" cy="6573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242640"/>
                                  <a:ext cx="266760" cy="389880"/>
                                </a:xfrm>
                              </wpg:grpSpPr>
                              <wps:wsp>
                                <wps:cNvSpPr/>
                                <wps:spPr>
                                  <a:xfrm rot="16200000">
                                    <a:off x="-61560" y="61560"/>
                                    <a:ext cx="389880" cy="266760"/>
                                  </a:xfrm>
                                  <a:prstGeom prst="hexagon">
                                    <a:avLst>
                                      <a:gd name="adj" fmla="val 36538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8160" y="285840"/>
                                    <a:ext cx="95400" cy="658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8440" y="38160"/>
                                    <a:ext cx="95400" cy="658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37960" y="114120"/>
                                    <a:ext cx="0" cy="1612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3187800" y="218520"/>
                                  <a:ext cx="389880" cy="2667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89880" cy="266760"/>
                                  </a:xfrm>
                                  <a:prstGeom prst="hexagon">
                                    <a:avLst>
                                      <a:gd name="adj" fmla="val 36538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38160" y="38160"/>
                                    <a:ext cx="65880" cy="954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85480" y="28440"/>
                                    <a:ext cx="65880" cy="954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4120" y="237960"/>
                                    <a:ext cx="16128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274320" y="243720"/>
                                  <a:ext cx="33264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5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—</w:t>
                                    </w:r>
                                    <w:r>
                                      <w:rPr>
                                        <w:kern w:val="2"/>
                                        <w:szCs w:val="24"/>
                                        <w:sz w:val="18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CH</w:t>
                                    </w:r>
                                    <w:r>
                                      <w:rPr>
                                        <w:kern w:val="2"/>
                                        <w:szCs w:val="24"/>
                                        <w:sz w:val="18"/>
                                        <w:vertAlign w:val="subscript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267480" y="420840"/>
                                  <a:ext cx="38988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5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—</w:t>
                                    </w:r>
                                    <w:r>
                                      <w:rPr>
                                        <w:kern w:val="2"/>
                                        <w:szCs w:val="24"/>
                                        <w:sz w:val="18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CHO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988560" y="248400"/>
                                  <a:ext cx="266760" cy="389880"/>
                                </a:xfrm>
                              </wpg:grpSpPr>
                              <wps:wsp>
                                <wps:cNvSpPr/>
                                <wps:spPr>
                                  <a:xfrm rot="16200000">
                                    <a:off x="-61560" y="61560"/>
                                    <a:ext cx="389880" cy="266760"/>
                                  </a:xfrm>
                                  <a:prstGeom prst="hexagon">
                                    <a:avLst>
                                      <a:gd name="adj" fmla="val 36538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8160" y="285480"/>
                                    <a:ext cx="95400" cy="658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8800" y="38160"/>
                                    <a:ext cx="95400" cy="658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38320" y="114120"/>
                                    <a:ext cx="0" cy="1612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1087200" y="3960"/>
                                  <a:ext cx="33264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CH</w:t>
                                    </w: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256040" y="426600"/>
                                  <a:ext cx="38988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5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—</w:t>
                                    </w:r>
                                    <w:r>
                                      <w:rPr>
                                        <w:kern w:val="2"/>
                                        <w:szCs w:val="24"/>
                                        <w:sz w:val="18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CHO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V="1">
                                  <a:off x="1118880" y="165600"/>
                                  <a:ext cx="0" cy="85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2233800" y="224280"/>
                                  <a:ext cx="389880" cy="2667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89880" cy="266760"/>
                                  </a:xfrm>
                                  <a:prstGeom prst="hexagon">
                                    <a:avLst>
                                      <a:gd name="adj" fmla="val 36538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38160" y="37800"/>
                                    <a:ext cx="65880" cy="954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85840" y="28440"/>
                                    <a:ext cx="65880" cy="954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4480" y="237960"/>
                                    <a:ext cx="16128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2627640" y="255240"/>
                                  <a:ext cx="38988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5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—</w:t>
                                    </w:r>
                                    <w:r>
                                      <w:rPr>
                                        <w:kern w:val="2"/>
                                        <w:szCs w:val="24"/>
                                        <w:sz w:val="18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CHO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949400" y="249480"/>
                                  <a:ext cx="33264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CH</w:t>
                                    </w: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  <w:r>
                                      <w:rPr>
                                        <w:kern w:val="2"/>
                                        <w:szCs w:val="24"/>
                                        <w:sz w:val="15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—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3578760" y="241920"/>
                                  <a:ext cx="38988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5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—</w:t>
                                    </w:r>
                                    <w:r>
                                      <w:rPr>
                                        <w:kern w:val="2"/>
                                        <w:szCs w:val="24"/>
                                        <w:sz w:val="18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CHO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3591720" y="0"/>
                                  <a:ext cx="33264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CH</w:t>
                                    </w: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3591720" y="495360"/>
                                  <a:ext cx="33264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CH</w:t>
                                    </w: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vertAlign w:val="subscript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V="1">
                                  <a:off x="3491280" y="137880"/>
                                  <a:ext cx="95400" cy="76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91280" y="480600"/>
                                  <a:ext cx="95400" cy="85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组合 360" style="position:absolute;margin-left:14.6pt;margin-top:2.6pt;width:317.35pt;height:51.75pt" coordorigin="292,52" coordsize="6347,1035">
                      <v:group id="shape_0" alt="组合 361" style="position:absolute;left:292;top:494;width:614;height:493">
                        <v:shape id="shape_0" ID="自选图形 362" fillcolor="white" stroked="t" o:allowincell="t" style="position:absolute;left:293;top:531;width:613;height:419;mso-wrap-style:none;v-text-anchor:middle;rotation:270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449,884" to="598,987" ID="直线 363" stroked="t" o:allowincell="t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34,494" to="583,597" ID="直线 364" stroked="t" o:allowincell="t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64,614" to="764,867" ID="直线 365" stroked="t" o:allowincell="t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alt="组合 366" style="position:absolute;left:5409;top:396;width:614;height:420">
                        <v:shape id="shape_0" ID="自选图形 367" fillcolor="white" stroked="t" o:allowincell="t" style="position:absolute;left:5409;top:396;width:613;height:419;mso-wrap-style:none;v-text-anchor:middle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5469,456" to="5572,605" ID="直线 368" stroked="t" o:allowincell="t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5859,441" to="5962,590" ID="直线 369" stroked="t" o:allowincell="t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5589,771" to="5842,771" ID="直线 370" stroked="t" o:allowincell="t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shape id="shape_0" stroked="f" o:allowincell="t" style="position:absolute;left:821;top:436;width:52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kern w:val="2"/>
                                  <w:szCs w:val="24"/>
                                  <w:sz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kern w:val="2"/>
                                  <w:szCs w:val="24"/>
                                  <w:sz w:val="18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t" style="position:absolute;left:810;top:715;width:61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kern w:val="2"/>
                                  <w:szCs w:val="24"/>
                                  <w:sz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CHO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group id="shape_0" alt="组合 373" style="position:absolute;left:1848;top:503;width:614;height:492">
                        <v:shape id="shape_0" ID="自选图形 374" fillcolor="white" stroked="t" o:allowincell="t" style="position:absolute;left:1850;top:540;width:613;height:419;mso-wrap-style:none;v-text-anchor:middle;rotation:270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2006,893" to="2155,996" ID="直线 375" stroked="t" o:allowincell="t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991,503" to="2140,606" ID="直线 376" stroked="t" o:allowincell="t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2321,623" to="2321,876" ID="直线 377" stroked="t" o:allowincell="t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shape id="shape_0" stroked="f" o:allowincell="t" style="position:absolute;left:2101;top:58;width:52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t" style="position:absolute;left:2367;top:724;width:61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kern w:val="2"/>
                                  <w:szCs w:val="24"/>
                                  <w:sz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CHO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2151,313" to="2151,447" ID="直线 380" stroked="t" o:allowincell="t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group id="shape_0" alt="组合 381" style="position:absolute;left:3907;top:405;width:614;height:420">
                        <v:shape id="shape_0" ID="自选图形 382" fillcolor="white" stroked="t" o:allowincell="t" style="position:absolute;left:3907;top:405;width:613;height:419;mso-wrap-style:none;v-text-anchor:middle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3967,465" to="4070,614" ID="直线 383" stroked="t" o:allowincell="t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357,450" to="4460,599" ID="直线 384" stroked="t" o:allowincell="t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087,780" to="4340,780" ID="直线 385" stroked="t" o:allowincell="t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shape id="shape_0" stroked="f" o:allowincell="t" style="position:absolute;left:4527;top:454;width:61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kern w:val="2"/>
                                  <w:szCs w:val="24"/>
                                  <w:sz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CHO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t" style="position:absolute;left:3459;top:445;width:52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kern w:val="2"/>
                                  <w:szCs w:val="24"/>
                                  <w:sz w:val="15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t" style="position:absolute;left:6025;top:433;width:61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kern w:val="2"/>
                                  <w:szCs w:val="24"/>
                                  <w:sz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CHO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t" style="position:absolute;left:6045;top:52;width:52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t" style="position:absolute;left:6045;top:832;width:52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5887,269" to="6036,388" ID="直线 391" stroked="t" o:allowincell="t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5887,809" to="6036,943" ID="直线 392" stroked="t" o:allowincell="t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</w:tr>
      <w:tr>
        <w:trPr>
          <w:trHeight w:val="408" w:hRule="atLeas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产率（</w:t>
            </w:r>
            <w:r>
              <w:rPr>
                <w:rFonts w:cs="宋体" w:ascii="宋体" w:hAnsi="宋体"/>
                <w:color w:val="000000"/>
                <w:szCs w:val="21"/>
              </w:rPr>
              <w:t>%</w:t>
            </w:r>
            <w:r>
              <w:rPr>
                <w:rFonts w:ascii="宋体" w:hAnsi="宋体" w:cs="宋体"/>
                <w:color w:val="000000"/>
                <w:szCs w:val="21"/>
              </w:rPr>
              <w:t>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15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23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33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0</w:t>
            </w:r>
          </w:p>
        </w:tc>
      </w:tr>
      <w:tr>
        <w:trPr>
          <w:trHeight w:val="393" w:hRule="atLeast"/>
        </w:trPr>
        <w:tc>
          <w:tcPr>
            <w:tcW w:w="17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取代苯甲醛</w:t>
            </w:r>
          </w:p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  <w:lang w:val="en-US"/>
              </w:rPr>
            </w:pPr>
            <w:r>
              <w:rPr>
                <w:rFonts w:cs="宋体" w:ascii="宋体" w:hAnsi="宋体"/>
                <w:color w:val="000000"/>
                <w:szCs w:val="21"/>
                <w:lang w:val="en-US"/>
              </w:rPr>
              <mc:AlternateContent>
                <mc:Choice Requires="wpg">
                  <w:drawing>
                    <wp:anchor behindDoc="0" distT="0" distB="0" distL="114935" distR="114935" simplePos="0" locked="0" layoutInCell="1" allowOverlap="1" relativeHeight="21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52705</wp:posOffset>
                      </wp:positionV>
                      <wp:extent cx="4220210" cy="657225"/>
                      <wp:effectExtent l="5080" t="0" r="0" b="0"/>
                      <wp:wrapNone/>
                      <wp:docPr id="20" name="组合 39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0280" cy="657360"/>
                                <a:chOff x="0" y="0"/>
                                <a:chExt cx="4220280" cy="6573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104760"/>
                                  <a:ext cx="266760" cy="389880"/>
                                </a:xfrm>
                              </wpg:grpSpPr>
                              <wps:wsp>
                                <wps:cNvSpPr/>
                                <wps:spPr>
                                  <a:xfrm rot="16200000">
                                    <a:off x="-61560" y="61560"/>
                                    <a:ext cx="389880" cy="266760"/>
                                  </a:xfrm>
                                  <a:prstGeom prst="hexagon">
                                    <a:avLst>
                                      <a:gd name="adj" fmla="val 36538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8160" y="285840"/>
                                    <a:ext cx="95400" cy="658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8440" y="38160"/>
                                    <a:ext cx="95400" cy="658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37960" y="114480"/>
                                    <a:ext cx="0" cy="1612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3439080" y="218520"/>
                                  <a:ext cx="389880" cy="2667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89880" cy="266760"/>
                                  </a:xfrm>
                                  <a:prstGeom prst="hexagon">
                                    <a:avLst>
                                      <a:gd name="adj" fmla="val 36538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38160" y="38160"/>
                                    <a:ext cx="65880" cy="954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85840" y="28440"/>
                                    <a:ext cx="65880" cy="954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4480" y="237960"/>
                                    <a:ext cx="16128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274320" y="106200"/>
                                  <a:ext cx="33264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5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—</w:t>
                                    </w:r>
                                    <w:r>
                                      <w:rPr>
                                        <w:kern w:val="2"/>
                                        <w:szCs w:val="24"/>
                                        <w:sz w:val="18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Cl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267480" y="283320"/>
                                  <a:ext cx="38988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5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—</w:t>
                                    </w:r>
                                    <w:r>
                                      <w:rPr>
                                        <w:kern w:val="2"/>
                                        <w:szCs w:val="24"/>
                                        <w:sz w:val="18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CHO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240200" y="248400"/>
                                  <a:ext cx="266760" cy="389880"/>
                                </a:xfrm>
                              </wpg:grpSpPr>
                              <wps:wsp>
                                <wps:cNvSpPr/>
                                <wps:spPr>
                                  <a:xfrm rot="16200000">
                                    <a:off x="-61560" y="61560"/>
                                    <a:ext cx="389880" cy="266760"/>
                                  </a:xfrm>
                                  <a:prstGeom prst="hexagon">
                                    <a:avLst>
                                      <a:gd name="adj" fmla="val 36538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8160" y="285480"/>
                                    <a:ext cx="95400" cy="658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8440" y="38160"/>
                                    <a:ext cx="95400" cy="658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37960" y="114120"/>
                                    <a:ext cx="0" cy="1612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1338480" y="3960"/>
                                  <a:ext cx="33264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Cl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507320" y="426600"/>
                                  <a:ext cx="38988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5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—</w:t>
                                    </w:r>
                                    <w:r>
                                      <w:rPr>
                                        <w:kern w:val="2"/>
                                        <w:szCs w:val="24"/>
                                        <w:sz w:val="18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CHO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V="1">
                                  <a:off x="1370160" y="165600"/>
                                  <a:ext cx="0" cy="85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2485440" y="224280"/>
                                  <a:ext cx="389880" cy="2667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89880" cy="266760"/>
                                  </a:xfrm>
                                  <a:prstGeom prst="hexagon">
                                    <a:avLst>
                                      <a:gd name="adj" fmla="val 36538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38160" y="37800"/>
                                    <a:ext cx="65880" cy="954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85840" y="28440"/>
                                    <a:ext cx="65880" cy="954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4120" y="237960"/>
                                    <a:ext cx="16128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2878920" y="255240"/>
                                  <a:ext cx="38988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5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—</w:t>
                                    </w:r>
                                    <w:r>
                                      <w:rPr>
                                        <w:kern w:val="2"/>
                                        <w:szCs w:val="24"/>
                                        <w:sz w:val="18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CHO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2201040" y="249480"/>
                                  <a:ext cx="33264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Cl</w:t>
                                    </w:r>
                                    <w:r>
                                      <w:rPr>
                                        <w:kern w:val="2"/>
                                        <w:szCs w:val="24"/>
                                        <w:sz w:val="15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—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3830400" y="241920"/>
                                  <a:ext cx="38988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5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—</w:t>
                                    </w:r>
                                    <w:r>
                                      <w:rPr>
                                        <w:kern w:val="2"/>
                                        <w:szCs w:val="24"/>
                                        <w:sz w:val="18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CHO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3843000" y="0"/>
                                  <a:ext cx="33264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Cl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3843000" y="495360"/>
                                  <a:ext cx="332640" cy="1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18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Cl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V="1">
                                  <a:off x="3742560" y="137880"/>
                                  <a:ext cx="95400" cy="76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42560" y="480600"/>
                                  <a:ext cx="95400" cy="85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组合 393" style="position:absolute;margin-left:8.05pt;margin-top:4.15pt;width:337.15pt;height:51.75pt" coordorigin="161,83" coordsize="6743,1035">
                      <v:group id="shape_0" alt="组合 394" style="position:absolute;left:161;top:308;width:614;height:493">
                        <v:shape id="shape_0" ID="自选图形 395" fillcolor="white" stroked="t" o:allowincell="t" style="position:absolute;left:162;top:345;width:613;height:419;mso-wrap-style:none;v-text-anchor:middle;rotation:270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318,698" to="467,801" ID="直线 396" stroked="t" o:allowincell="t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303,308" to="452,411" ID="直线 397" stroked="t" o:allowincell="t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633,428" to="633,681" ID="直线 398" stroked="t" o:allowincell="t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alt="组合 399" style="position:absolute;left:5674;top:427;width:614;height:420">
                        <v:shape id="shape_0" ID="自选图形 400" fillcolor="white" stroked="t" o:allowincell="t" style="position:absolute;left:5674;top:427;width:613;height:419;mso-wrap-style:none;v-text-anchor:middle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5734,487" to="5837,636" ID="直线 401" stroked="t" o:allowincell="t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6124,472" to="6227,621" ID="直线 402" stroked="t" o:allowincell="t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5854,802" to="6107,802" ID="直线 403" stroked="t" o:allowincell="t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shape id="shape_0" stroked="f" o:allowincell="t" style="position:absolute;left:690;top:250;width:52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kern w:val="2"/>
                                  <w:szCs w:val="24"/>
                                  <w:sz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t" style="position:absolute;left:679;top:529;width:61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kern w:val="2"/>
                                  <w:szCs w:val="24"/>
                                  <w:sz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CHO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group id="shape_0" alt="组合 406" style="position:absolute;left:2114;top:534;width:614;height:492">
                        <v:shape id="shape_0" ID="自选图形 407" fillcolor="white" stroked="t" o:allowincell="t" style="position:absolute;left:2115;top:571;width:613;height:419;mso-wrap-style:none;v-text-anchor:middle;rotation:270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2271,924" to="2420,1027" ID="直线 408" stroked="t" o:allowincell="t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2256,534" to="2405,637" ID="直线 409" stroked="t" o:allowincell="t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2586,654" to="2586,907" ID="直线 410" stroked="t" o:allowincell="t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shape id="shape_0" stroked="f" o:allowincell="t" style="position:absolute;left:2366;top:89;width:52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t" style="position:absolute;left:2632;top:755;width:61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kern w:val="2"/>
                                  <w:szCs w:val="24"/>
                                  <w:sz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CHO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2416,344" to="2416,478" ID="直线 413" stroked="t" o:allowincell="t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group id="shape_0" alt="组合 414" style="position:absolute;left:4172;top:436;width:614;height:420">
                        <v:shape id="shape_0" ID="自选图形 415" fillcolor="white" stroked="t" o:allowincell="t" style="position:absolute;left:4172;top:436;width:613;height:419;mso-wrap-style:none;v-text-anchor:middle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4232,495" to="4335,644" ID="直线 416" stroked="t" o:allowincell="t" style="position:absolute;flip:x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622,481" to="4725,630" ID="直线 417" stroked="t" o:allowincell="t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4352,811" to="4605,811" ID="直线 418" stroked="t" o:allowincell="t" style="position:absolute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shape id="shape_0" stroked="f" o:allowincell="t" style="position:absolute;left:4792;top:485;width:61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kern w:val="2"/>
                                  <w:szCs w:val="24"/>
                                  <w:sz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CHO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t" style="position:absolute;left:3724;top:476;width:52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  <w:r>
                                <w:rPr>
                                  <w:kern w:val="2"/>
                                  <w:szCs w:val="24"/>
                                  <w:sz w:val="15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t" style="position:absolute;left:6290;top:464;width:61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  <w:r>
                                <w:rPr>
                                  <w:kern w:val="2"/>
                                  <w:szCs w:val="24"/>
                                  <w:sz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CHO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t" style="position:absolute;left:6310;top:83;width:52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t" style="position:absolute;left:6310;top:863;width:523;height:254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152,300" to="6301,419" ID="直线 424" stroked="t" o:allowincell="t" style="position:absolute;flip:y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152,840" to="6301,974" ID="直线 425" stroked="t" o:allowincell="t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  <w:tc>
          <w:tcPr>
            <w:tcW w:w="170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  <w:tc>
          <w:tcPr>
            <w:tcW w:w="170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</w:r>
          </w:p>
        </w:tc>
      </w:tr>
      <w:tr>
        <w:trPr>
          <w:trHeight w:val="424" w:hRule="atLeas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产率（</w:t>
            </w:r>
            <w:r>
              <w:rPr>
                <w:rFonts w:cs="宋体" w:ascii="宋体" w:hAnsi="宋体"/>
                <w:color w:val="000000"/>
                <w:szCs w:val="21"/>
              </w:rPr>
              <w:t>%</w:t>
            </w:r>
            <w:r>
              <w:rPr>
                <w:rFonts w:ascii="宋体" w:hAnsi="宋体" w:cs="宋体"/>
                <w:color w:val="000000"/>
                <w:szCs w:val="21"/>
              </w:rPr>
              <w:t>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71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63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52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82</w:t>
            </w:r>
          </w:p>
        </w:tc>
      </w:tr>
    </w:tbl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可见，取代基对</w:t>
      </w:r>
      <w:r>
        <w:rPr>
          <w:rFonts w:cs="宋体" w:ascii="宋体" w:hAnsi="宋体"/>
          <w:color w:val="000000"/>
          <w:szCs w:val="21"/>
        </w:rPr>
        <w:t>Perkin</w:t>
      </w:r>
      <w:r>
        <w:rPr>
          <w:rFonts w:ascii="宋体" w:hAnsi="宋体" w:cs="宋体"/>
          <w:color w:val="000000"/>
          <w:szCs w:val="21"/>
        </w:rPr>
        <w:t>反应的影响有（写出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条即可）：</w:t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①</w:t>
      </w:r>
      <w:r>
        <w:rPr>
          <w:rFonts w:cs="宋体" w:ascii="宋体" w:hAnsi="宋体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300"/>
        <w:ind w:firstLine="435"/>
        <w:rPr/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cs="宋体" w:ascii="宋体" w:hAnsi="宋体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③</w:t>
      </w:r>
      <w:r>
        <w:rPr>
          <w:rFonts w:cs="宋体" w:ascii="宋体" w:hAnsi="宋体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）溴苯（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  <w:vertAlign w:val="subscript"/>
        </w:rPr>
        <w:t>6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Br</w:t>
      </w:r>
      <w:r>
        <w:rPr>
          <w:rFonts w:ascii="宋体" w:hAnsi="宋体" w:cs="宋体"/>
          <w:color w:val="000000"/>
          <w:szCs w:val="21"/>
        </w:rPr>
        <w:t>）与丙烯酸乙酯（</w:t>
      </w:r>
      <w:r>
        <w:rPr>
          <w:rFonts w:cs="宋体" w:ascii="宋体" w:hAnsi="宋体"/>
          <w:color w:val="000000"/>
          <w:szCs w:val="21"/>
        </w:rPr>
        <w:t>CH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=CHCOOC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ascii="宋体" w:hAnsi="宋体" w:cs="宋体"/>
          <w:color w:val="000000"/>
          <w:szCs w:val="21"/>
        </w:rPr>
        <w:t>）在氯化钯催化下可直接合成肉桂酸乙酯，该反应属于</w:t>
      </w:r>
      <w:r>
        <w:rPr>
          <w:rFonts w:cs="宋体" w:ascii="宋体" w:hAnsi="宋体"/>
          <w:color w:val="000000"/>
          <w:szCs w:val="21"/>
        </w:rPr>
        <w:t>Beck</w:t>
      </w:r>
      <w:r>
        <w:rPr>
          <w:rFonts w:ascii="宋体" w:hAnsi="宋体" w:cs="宋体"/>
          <w:color w:val="000000"/>
          <w:szCs w:val="21"/>
        </w:rPr>
        <w:t>反应，是芳香环上的一种取代反应，其反应方程式为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  <w:u w:val="single"/>
        </w:rPr>
        <w:t xml:space="preserve">                                                               </w:t>
      </w:r>
      <w:r>
        <w:rPr>
          <w:rFonts w:ascii="宋体" w:hAnsi="宋体" w:cs="宋体"/>
          <w:color w:val="000000"/>
          <w:szCs w:val="21"/>
        </w:rPr>
        <w:t>（不要求标出反应条件）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Beck</w:t>
      </w:r>
      <w:r>
        <w:rPr>
          <w:rFonts w:ascii="宋体" w:hAnsi="宋体" w:cs="宋体"/>
          <w:color w:val="000000"/>
          <w:szCs w:val="21"/>
        </w:rPr>
        <w:t>反应中，为了促进反应的进行，通常可加入一种显</w:t>
      </w:r>
      <w:r>
        <w:rPr>
          <w:rFonts w:ascii="宋体" w:hAnsi="宋体" w:cs="宋体"/>
          <w:color w:val="000000"/>
          <w:szCs w:val="21"/>
          <w:u w:val="single"/>
        </w:rPr>
        <w:t xml:space="preserve">     </w:t>
      </w:r>
      <w:r>
        <w:rPr>
          <w:rFonts w:ascii="宋体" w:hAnsi="宋体" w:cs="宋体"/>
          <w:color w:val="000000"/>
          <w:szCs w:val="21"/>
        </w:rPr>
        <w:t>（填字母）的物质</w:t>
      </w:r>
    </w:p>
    <w:p>
      <w:pPr>
        <w:pStyle w:val="Normal"/>
        <w:spacing w:lineRule="auto" w:line="300"/>
        <w:ind w:firstLine="75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、弱酸性     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 xml:space="preserve">、弱碱性        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、中性       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、强酸性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29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Si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Ge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Sn</w:t>
      </w:r>
      <w:r>
        <w:rPr>
          <w:rFonts w:ascii="宋体" w:hAnsi="宋体" w:cs="宋体"/>
          <w:color w:val="000000"/>
          <w:szCs w:val="21"/>
        </w:rPr>
        <w:t>是同族元素，该族元素单质及其化合物在材料、医药等方面有重要应用。请回答下列问题：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1155" w:leader="none"/>
        </w:tabs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Ge</w:t>
      </w:r>
      <w:r>
        <w:rPr>
          <w:rFonts w:ascii="宋体" w:hAnsi="宋体" w:cs="宋体"/>
          <w:color w:val="000000"/>
          <w:szCs w:val="21"/>
        </w:rPr>
        <w:t>的原子核外电子排布式为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1155" w:leader="none"/>
        </w:tabs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Si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Sn</w:t>
      </w:r>
      <w:r>
        <w:rPr>
          <w:rFonts w:ascii="宋体" w:hAnsi="宋体" w:cs="宋体"/>
          <w:color w:val="000000"/>
          <w:szCs w:val="21"/>
        </w:rPr>
        <w:t>三种元素的单质中，能够形成金属晶体的是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1155" w:leader="none"/>
        </w:tabs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按要求指出下列氧化物的空间构型、成键方式或性质</w:t>
      </w:r>
    </w:p>
    <w:p>
      <w:pPr>
        <w:pStyle w:val="Normal"/>
        <w:spacing w:lineRule="auto" w:line="300"/>
        <w:ind w:left="435" w:firstLine="750"/>
        <w:rPr/>
      </w:pPr>
      <w:r>
        <w:rPr>
          <w:rFonts w:cs="宋体" w:ascii="宋体" w:hAnsi="宋体"/>
          <w:color w:val="000000"/>
          <w:szCs w:val="21"/>
        </w:rPr>
        <w:t>①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分子的空间构型及碳氧之间的成键方式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</w:t>
      </w:r>
      <w:r>
        <w:rPr>
          <w:rFonts w:ascii="宋体" w:hAnsi="宋体" w:cs="宋体"/>
          <w:color w:val="000000"/>
          <w:szCs w:val="21"/>
        </w:rPr>
        <w:t>；</w:t>
      </w:r>
    </w:p>
    <w:p>
      <w:pPr>
        <w:pStyle w:val="Normal"/>
        <w:spacing w:lineRule="auto" w:line="300"/>
        <w:ind w:left="435" w:firstLine="750"/>
        <w:rPr/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cs="宋体" w:ascii="宋体" w:hAnsi="宋体"/>
          <w:color w:val="000000"/>
          <w:szCs w:val="21"/>
        </w:rPr>
        <w:t>SiO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晶体的空间构型及硅氧之间的成键方式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</w:t>
      </w:r>
      <w:r>
        <w:rPr>
          <w:rFonts w:ascii="宋体" w:hAnsi="宋体" w:cs="宋体"/>
          <w:color w:val="000000"/>
          <w:szCs w:val="21"/>
        </w:rPr>
        <w:t>；</w:t>
      </w:r>
    </w:p>
    <w:p>
      <w:pPr>
        <w:pStyle w:val="Normal"/>
        <w:spacing w:lineRule="auto" w:line="300"/>
        <w:ind w:left="435" w:firstLine="750"/>
        <w:rPr/>
      </w:pPr>
      <w:r>
        <w:rPr>
          <w:rFonts w:cs="宋体" w:ascii="宋体" w:hAnsi="宋体"/>
          <w:color w:val="000000"/>
          <w:szCs w:val="21"/>
        </w:rPr>
        <w:t>③</w:t>
      </w:r>
      <w:r>
        <w:rPr>
          <w:rFonts w:ascii="宋体" w:hAnsi="宋体" w:cs="宋体"/>
          <w:color w:val="000000"/>
          <w:szCs w:val="21"/>
        </w:rPr>
        <w:t>已知</w:t>
      </w:r>
      <w:r>
        <w:rPr>
          <w:rFonts w:cs="宋体" w:ascii="宋体" w:hAnsi="宋体"/>
          <w:color w:val="000000"/>
          <w:szCs w:val="21"/>
        </w:rPr>
        <w:t>SnO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是离子晶体，写出其主要物理性质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Cs w:val="21"/>
        </w:rPr>
        <w:t>（写出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条即可）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1155" w:leader="none"/>
        </w:tabs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可以和很多金属形成配合物，如</w:t>
      </w:r>
      <w:r>
        <w:rPr>
          <w:rFonts w:cs="宋体" w:ascii="宋体" w:hAnsi="宋体"/>
          <w:color w:val="000000"/>
          <w:szCs w:val="21"/>
        </w:rPr>
        <w:t>Ni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，</w:t>
      </w:r>
      <w:r>
        <w:rPr>
          <w:rFonts w:cs="宋体" w:ascii="宋体" w:hAnsi="宋体"/>
          <w:color w:val="000000"/>
          <w:szCs w:val="21"/>
        </w:rPr>
        <w:t>Ni</w:t>
      </w:r>
      <w:r>
        <w:rPr>
          <w:rFonts w:ascii="宋体" w:hAnsi="宋体" w:cs="宋体"/>
          <w:color w:val="000000"/>
          <w:szCs w:val="21"/>
        </w:rPr>
        <w:t>与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之间的键型为</w:t>
      </w:r>
      <w:r>
        <w:rPr>
          <w:rFonts w:ascii="宋体" w:hAnsi="宋体" w:cs="宋体"/>
          <w:color w:val="000000"/>
          <w:szCs w:val="21"/>
          <w:u w:val="single"/>
        </w:rPr>
        <w:t xml:space="preserve">          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1155" w:leader="none"/>
        </w:tabs>
        <w:spacing w:lineRule="auto" w:line="300"/>
        <w:rPr/>
      </w:pPr>
      <w:r>
        <w:rPr>
          <w:rFonts w:ascii="宋体" w:hAnsi="宋体" w:cs="宋体"/>
          <w:color w:val="000000"/>
          <w:szCs w:val="21"/>
        </w:rPr>
        <w:t>碳氧键的红外伸缩振动频率与键的强度成正比，已知</w:t>
      </w:r>
      <w:r>
        <w:rPr>
          <w:rFonts w:cs="宋体" w:ascii="宋体" w:hAnsi="宋体"/>
          <w:color w:val="000000"/>
          <w:szCs w:val="21"/>
        </w:rPr>
        <w:t>Ni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中碳氧键的伸缩振动频率为</w:t>
      </w:r>
      <w:r>
        <w:rPr>
          <w:rFonts w:cs="宋体" w:ascii="宋体" w:hAnsi="宋体"/>
          <w:color w:val="000000"/>
          <w:szCs w:val="21"/>
        </w:rPr>
        <w:t>2060cm</w:t>
      </w:r>
      <w:r>
        <w:rPr>
          <w:rFonts w:cs="宋体" w:ascii="宋体" w:hAnsi="宋体"/>
          <w:color w:val="000000"/>
          <w:szCs w:val="21"/>
          <w:vertAlign w:val="superscript"/>
        </w:rPr>
        <w:t>-1</w:t>
      </w:r>
      <w:r>
        <w:rPr>
          <w:rFonts w:ascii="宋体" w:hAnsi="宋体" w:cs="宋体"/>
          <w:color w:val="000000"/>
          <w:szCs w:val="21"/>
        </w:rPr>
        <w:t>，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分子中碳氧键的伸缩振动频率为</w:t>
      </w:r>
      <w:r>
        <w:rPr>
          <w:rFonts w:cs="宋体" w:ascii="宋体" w:hAnsi="宋体"/>
          <w:color w:val="000000"/>
          <w:szCs w:val="21"/>
        </w:rPr>
        <w:t>2143cm</w:t>
      </w:r>
      <w:r>
        <w:rPr>
          <w:rFonts w:cs="宋体" w:ascii="宋体" w:hAnsi="宋体"/>
          <w:color w:val="000000"/>
          <w:szCs w:val="21"/>
          <w:vertAlign w:val="superscript"/>
        </w:rPr>
        <w:t>-1</w:t>
      </w:r>
      <w:r>
        <w:rPr>
          <w:rFonts w:ascii="宋体" w:hAnsi="宋体" w:cs="宋体"/>
          <w:color w:val="000000"/>
          <w:szCs w:val="21"/>
        </w:rPr>
        <w:t>，则</w:t>
      </w:r>
      <w:r>
        <w:rPr>
          <w:rFonts w:cs="宋体" w:ascii="宋体" w:hAnsi="宋体"/>
          <w:color w:val="000000"/>
          <w:szCs w:val="21"/>
        </w:rPr>
        <w:t>Ni(CO)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中碳氧键的强度比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分子中碳氧键的强度</w:t>
      </w:r>
      <w:r>
        <w:rPr>
          <w:rFonts w:ascii="宋体" w:hAnsi="宋体" w:cs="宋体"/>
          <w:color w:val="000000"/>
          <w:szCs w:val="21"/>
          <w:u w:val="single"/>
        </w:rPr>
        <w:t xml:space="preserve">     </w:t>
      </w:r>
      <w:r>
        <w:rPr>
          <w:rFonts w:ascii="宋体" w:hAnsi="宋体" w:cs="宋体"/>
          <w:color w:val="000000"/>
          <w:szCs w:val="21"/>
        </w:rPr>
        <w:t>（填字母）</w:t>
      </w:r>
    </w:p>
    <w:p>
      <w:pPr>
        <w:pStyle w:val="Normal"/>
        <w:spacing w:lineRule="auto" w:line="300"/>
        <w:ind w:left="1155" w:hanging="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、强      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 xml:space="preserve">、弱          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、相等         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、无法判断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  <w:r>
        <w:br w:type="page"/>
      </w:r>
    </w:p>
    <w:p>
      <w:pPr>
        <w:pStyle w:val="Normal"/>
        <w:spacing w:lineRule="auto" w:line="300"/>
        <w:jc w:val="center"/>
        <w:rPr>
          <w:rFonts w:ascii="宋体" w:hAnsi="宋体" w:cs="宋体"/>
          <w:b/>
          <w:b/>
          <w:bCs/>
          <w:color w:val="000000"/>
          <w:szCs w:val="21"/>
        </w:rPr>
      </w:pPr>
      <w:r>
        <w:rPr>
          <w:rFonts w:ascii="宋体" w:hAnsi="宋体" w:cs="宋体"/>
          <w:b/>
          <w:bCs/>
          <w:color w:val="000000"/>
          <w:szCs w:val="21"/>
        </w:rPr>
        <w:t>参考答案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1B  2B  3A  4D  5C  6A  7D  8D  9C  10C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11A  12BD  13AD  14B  15AD  16D  17B  18BC  19BD  20CD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21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11.7        (2)</w:t>
      </w:r>
      <w:r>
        <w:rPr>
          <w:rFonts w:ascii="宋体" w:hAnsi="宋体" w:cs="宋体"/>
          <w:color w:val="000000"/>
          <w:szCs w:val="21"/>
        </w:rPr>
        <w:t>蒸发皿     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35℃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33~40℃</w:t>
      </w:r>
      <w:r>
        <w:rPr>
          <w:rFonts w:ascii="宋体" w:hAnsi="宋体" w:cs="宋体"/>
          <w:color w:val="000000"/>
          <w:szCs w:val="21"/>
        </w:rPr>
        <w:t>均可得分）</w:t>
      </w:r>
    </w:p>
    <w:p>
      <w:pPr>
        <w:pStyle w:val="Normal"/>
        <w:spacing w:lineRule="auto" w:line="300"/>
        <w:ind w:left="630" w:hanging="63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）加热法；取少量氯化铵产品于试管底部，加热，若试管底部无残留物，表明氯化铵产品纯净。    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）重结晶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>22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）研究反应物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ascii="宋体" w:hAnsi="宋体" w:cs="宋体"/>
          <w:color w:val="000000"/>
          <w:szCs w:val="21"/>
        </w:rPr>
        <w:t>与</w:t>
      </w:r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8</w:t>
      </w:r>
      <w:r>
        <w:rPr>
          <w:rFonts w:cs="宋体" w:ascii="宋体" w:hAnsi="宋体"/>
          <w:color w:val="000000"/>
          <w:szCs w:val="21"/>
          <w:vertAlign w:val="superscript"/>
        </w:rPr>
        <w:t>2-</w:t>
      </w:r>
      <w:r>
        <w:rPr>
          <w:rFonts w:ascii="宋体" w:hAnsi="宋体" w:cs="宋体"/>
          <w:color w:val="000000"/>
          <w:szCs w:val="21"/>
        </w:rPr>
        <w:t>的浓度对反应速率的影响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29.3s          (3)A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）反应速率与反应物起始浓度乘积成正比（或显色时间与反应物起始浓度乘积成反比）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23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Cu</w:t>
      </w:r>
      <w:r>
        <w:rPr>
          <w:rFonts w:ascii="宋体" w:hAnsi="宋体" w:cs="宋体"/>
          <w:color w:val="000000"/>
          <w:szCs w:val="21"/>
        </w:rPr>
        <w:t>；</w:t>
      </w:r>
      <w:r>
        <w:rPr>
          <w:rFonts w:cs="宋体" w:ascii="宋体" w:hAnsi="宋体"/>
          <w:color w:val="000000"/>
          <w:szCs w:val="21"/>
        </w:rPr>
        <w:t>Fe</w:t>
      </w:r>
      <w:r>
        <w:rPr>
          <w:rFonts w:ascii="宋体" w:hAnsi="宋体" w:cs="宋体"/>
          <w:color w:val="000000"/>
          <w:szCs w:val="21"/>
        </w:rPr>
        <w:t xml:space="preserve">（顺序可交换）      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</w:p>
    <w:tbl>
      <w:tblPr>
        <w:tblW w:w="8312" w:type="dxa"/>
        <w:jc w:val="left"/>
        <w:tblInd w:w="2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3804"/>
        <w:gridCol w:w="3681"/>
      </w:tblGrid>
      <w:tr>
        <w:trPr/>
        <w:tc>
          <w:tcPr>
            <w:tcW w:w="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编号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实验操作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预期现象和结论</w:t>
            </w:r>
          </w:p>
        </w:tc>
      </w:tr>
      <w:tr>
        <w:trPr/>
        <w:tc>
          <w:tcPr>
            <w:tcW w:w="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①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用药匙取少许样品，加入试管</w:t>
            </w:r>
            <w:r>
              <w:rPr>
                <w:rFonts w:cs="宋体" w:ascii="宋体" w:hAnsi="宋体"/>
                <w:color w:val="000000"/>
                <w:szCs w:val="21"/>
              </w:rPr>
              <w:t>A</w:t>
            </w:r>
            <w:r>
              <w:rPr>
                <w:rFonts w:ascii="宋体" w:hAnsi="宋体" w:cs="宋体"/>
                <w:color w:val="000000"/>
                <w:szCs w:val="21"/>
              </w:rPr>
              <w:t>中，再用滴管取过量</w:t>
            </w:r>
            <w:r>
              <w:rPr>
                <w:rFonts w:cs="宋体" w:ascii="宋体" w:hAnsi="宋体"/>
                <w:color w:val="000000"/>
                <w:szCs w:val="21"/>
              </w:rPr>
              <w:t>NaOH</w:t>
            </w:r>
            <w:r>
              <w:rPr>
                <w:rFonts w:ascii="宋体" w:hAnsi="宋体" w:cs="宋体"/>
                <w:color w:val="000000"/>
                <w:szCs w:val="21"/>
              </w:rPr>
              <w:t>溶液并滴加到试管</w:t>
            </w:r>
            <w:r>
              <w:rPr>
                <w:rFonts w:cs="宋体" w:ascii="宋体" w:hAnsi="宋体"/>
                <w:color w:val="000000"/>
                <w:szCs w:val="21"/>
              </w:rPr>
              <w:t>A</w:t>
            </w:r>
            <w:r>
              <w:rPr>
                <w:rFonts w:ascii="宋体" w:hAnsi="宋体" w:cs="宋体"/>
                <w:color w:val="000000"/>
                <w:szCs w:val="21"/>
              </w:rPr>
              <w:t>中，充分反应后，静置，弃去上层清液，剩余固体备用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样品部分溶解，并有气体放出</w:t>
            </w:r>
          </w:p>
        </w:tc>
      </w:tr>
      <w:tr>
        <w:trPr/>
        <w:tc>
          <w:tcPr>
            <w:tcW w:w="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②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往试管</w:t>
            </w:r>
            <w:r>
              <w:rPr>
                <w:rFonts w:cs="宋体" w:ascii="宋体" w:hAnsi="宋体"/>
                <w:color w:val="000000"/>
                <w:szCs w:val="21"/>
              </w:rPr>
              <w:t>A</w:t>
            </w:r>
            <w:r>
              <w:rPr>
                <w:rFonts w:ascii="宋体" w:hAnsi="宋体" w:cs="宋体"/>
                <w:color w:val="000000"/>
                <w:szCs w:val="21"/>
              </w:rPr>
              <w:t>的剩余固体中加过量稀硫酸，充分反应后，静置。取上层清液于试管</w:t>
            </w:r>
            <w:r>
              <w:rPr>
                <w:rFonts w:cs="宋体"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cs="宋体"/>
                <w:color w:val="000000"/>
                <w:szCs w:val="21"/>
              </w:rPr>
              <w:t>中，剩余固体备用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固体部分溶解，并有气体放出，溶液呈浅绿色，可能含铁</w:t>
            </w:r>
          </w:p>
        </w:tc>
      </w:tr>
      <w:tr>
        <w:trPr/>
        <w:tc>
          <w:tcPr>
            <w:tcW w:w="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③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往试管</w:t>
            </w:r>
            <w:r>
              <w:rPr>
                <w:rFonts w:cs="宋体"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cs="宋体"/>
                <w:color w:val="000000"/>
                <w:szCs w:val="21"/>
              </w:rPr>
              <w:t>中加入少许稀硝酸，再滴加</w:t>
            </w:r>
            <w:r>
              <w:rPr>
                <w:rFonts w:cs="宋体" w:ascii="宋体" w:hAnsi="宋体"/>
                <w:color w:val="000000"/>
                <w:szCs w:val="21"/>
              </w:rPr>
              <w:t>KSCN</w:t>
            </w:r>
            <w:r>
              <w:rPr>
                <w:rFonts w:ascii="宋体" w:hAnsi="宋体" w:cs="宋体"/>
                <w:color w:val="000000"/>
                <w:szCs w:val="21"/>
              </w:rPr>
              <w:t>溶液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溶液先变黄色，加</w:t>
            </w:r>
            <w:r>
              <w:rPr>
                <w:rFonts w:cs="宋体" w:ascii="宋体" w:hAnsi="宋体"/>
                <w:color w:val="000000"/>
                <w:szCs w:val="21"/>
              </w:rPr>
              <w:t>KSCN</w:t>
            </w:r>
            <w:r>
              <w:rPr>
                <w:rFonts w:ascii="宋体" w:hAnsi="宋体" w:cs="宋体"/>
                <w:color w:val="000000"/>
                <w:szCs w:val="21"/>
              </w:rPr>
              <w:t>后显血红色，结合②可知，一定含铁</w:t>
            </w:r>
          </w:p>
        </w:tc>
      </w:tr>
      <w:tr>
        <w:trPr/>
        <w:tc>
          <w:tcPr>
            <w:tcW w:w="8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④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往②剩余固体中加入稀硝酸，再滴加</w:t>
            </w:r>
            <w:r>
              <w:rPr>
                <w:rFonts w:cs="宋体" w:ascii="宋体" w:hAnsi="宋体"/>
                <w:color w:val="000000"/>
                <w:szCs w:val="21"/>
              </w:rPr>
              <w:t>NaOH</w:t>
            </w:r>
            <w:r>
              <w:rPr>
                <w:rFonts w:ascii="宋体" w:hAnsi="宋体" w:cs="宋体"/>
                <w:color w:val="000000"/>
                <w:szCs w:val="21"/>
              </w:rPr>
              <w:t>溶液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固体溶解，有无色刺激性气体产生并很快变成红棕色，溶液显蓝色，加</w:t>
            </w:r>
            <w:r>
              <w:rPr>
                <w:rFonts w:cs="宋体" w:ascii="宋体" w:hAnsi="宋体"/>
                <w:color w:val="000000"/>
                <w:szCs w:val="21"/>
              </w:rPr>
              <w:t>NaOH</w:t>
            </w:r>
            <w:r>
              <w:rPr>
                <w:rFonts w:ascii="宋体" w:hAnsi="宋体" w:cs="宋体"/>
                <w:color w:val="000000"/>
                <w:szCs w:val="21"/>
              </w:rPr>
              <w:t>溶液后有蓝色沉淀产生，一定含铜。</w:t>
            </w:r>
          </w:p>
        </w:tc>
      </w:tr>
    </w:tbl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>24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MnO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+2FeSO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 xml:space="preserve"> + 2H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SO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 xml:space="preserve"> = MnSO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 xml:space="preserve"> + Fe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(SO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 xml:space="preserve"> + 2H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(2) Fe(OH)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 xml:space="preserve">    Al(OH)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(3)Cu</w:t>
      </w:r>
      <w:r>
        <w:rPr>
          <w:rFonts w:cs="宋体" w:ascii="宋体" w:hAnsi="宋体"/>
          <w:color w:val="000000"/>
          <w:szCs w:val="21"/>
          <w:vertAlign w:val="superscript"/>
        </w:rPr>
        <w:t>2+</w:t>
      </w:r>
      <w:r>
        <w:rPr>
          <w:rFonts w:cs="宋体" w:ascii="宋体" w:hAnsi="宋体"/>
          <w:color w:val="000000"/>
          <w:szCs w:val="21"/>
        </w:rPr>
        <w:t xml:space="preserve">     Zn</w:t>
      </w:r>
      <w:r>
        <w:rPr>
          <w:rFonts w:cs="宋体" w:ascii="宋体" w:hAnsi="宋体"/>
          <w:color w:val="000000"/>
          <w:szCs w:val="21"/>
          <w:vertAlign w:val="superscript"/>
        </w:rPr>
        <w:t>2+</w:t>
      </w:r>
    </w:p>
    <w:p>
      <w:pPr>
        <w:pStyle w:val="Normal"/>
        <w:spacing w:lineRule="auto" w:line="300"/>
        <w:ind w:firstLine="435"/>
        <w:rPr/>
      </w:pPr>
      <w:r>
        <w:rPr>
          <w:rFonts w:cs="宋体" w:ascii="宋体" w:hAnsi="宋体"/>
          <w:color w:val="000000"/>
          <w:szCs w:val="21"/>
        </w:rPr>
        <w:t>(4)MnO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+ 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 + e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= MnOOH + OH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>(</w:t>
      </w:r>
      <w:r>
        <w:rPr>
          <w:rFonts w:ascii="宋体" w:hAnsi="宋体" w:cs="宋体"/>
          <w:color w:val="000000"/>
          <w:szCs w:val="21"/>
        </w:rPr>
        <w:t>或</w:t>
      </w:r>
      <w:r>
        <w:rPr>
          <w:rFonts w:cs="宋体" w:ascii="宋体" w:hAnsi="宋体"/>
          <w:color w:val="000000"/>
          <w:szCs w:val="21"/>
        </w:rPr>
        <w:t>2MnO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+ 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 + 2e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 xml:space="preserve"> = Mn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 xml:space="preserve"> + 2OH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>)</w:t>
      </w:r>
    </w:p>
    <w:p>
      <w:pPr>
        <w:pStyle w:val="Normal"/>
        <w:spacing w:lineRule="auto" w:line="300"/>
        <w:ind w:firstLine="4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(5)</w:t>
      </w:r>
      <w:r>
        <w:rPr>
          <w:rFonts w:ascii="宋体" w:hAnsi="宋体" w:cs="宋体"/>
          <w:color w:val="000000"/>
          <w:szCs w:val="21"/>
        </w:rPr>
        <w:t>锌、二氧化锰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>25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1.6×10</w:t>
      </w:r>
      <w:r>
        <w:rPr>
          <w:rFonts w:cs="宋体" w:ascii="宋体" w:hAnsi="宋体"/>
          <w:color w:val="000000"/>
          <w:szCs w:val="21"/>
          <w:vertAlign w:val="superscript"/>
        </w:rPr>
        <w:t>3</w:t>
      </w:r>
      <w:r>
        <w:rPr>
          <w:rFonts w:cs="宋体" w:ascii="宋体" w:hAnsi="宋体"/>
          <w:color w:val="000000"/>
          <w:szCs w:val="21"/>
        </w:rPr>
        <w:t xml:space="preserve">L/mol     80%  </w:t>
      </w:r>
      <w:r>
        <w:rPr>
          <w:rFonts w:ascii="宋体" w:hAnsi="宋体" w:cs="宋体"/>
          <w:color w:val="000000"/>
          <w:szCs w:val="21"/>
        </w:rPr>
        <w:t>（计算过程略）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B  C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SO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+ 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 + Na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SO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 xml:space="preserve"> = 2NaHSO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）抑制</w:t>
      </w:r>
      <w:r>
        <w:rPr>
          <w:rFonts w:cs="宋体" w:ascii="宋体" w:hAnsi="宋体"/>
          <w:color w:val="000000"/>
          <w:szCs w:val="21"/>
        </w:rPr>
        <w:t>Fe</w:t>
      </w:r>
      <w:r>
        <w:rPr>
          <w:rFonts w:cs="宋体" w:ascii="宋体" w:hAnsi="宋体"/>
          <w:color w:val="000000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Fe</w:t>
      </w:r>
      <w:r>
        <w:rPr>
          <w:rFonts w:cs="宋体" w:ascii="宋体" w:hAnsi="宋体"/>
          <w:color w:val="000000"/>
          <w:szCs w:val="21"/>
          <w:vertAlign w:val="superscript"/>
        </w:rPr>
        <w:t>3+</w:t>
      </w:r>
      <w:r>
        <w:rPr>
          <w:rFonts w:ascii="宋体" w:hAnsi="宋体" w:cs="宋体"/>
          <w:color w:val="000000"/>
          <w:szCs w:val="21"/>
        </w:rPr>
        <w:t>的水解，防止</w:t>
      </w:r>
      <w:r>
        <w:rPr>
          <w:rFonts w:cs="宋体" w:ascii="宋体" w:hAnsi="宋体"/>
          <w:color w:val="000000"/>
          <w:szCs w:val="21"/>
        </w:rPr>
        <w:t>Fe</w:t>
      </w:r>
      <w:r>
        <w:rPr>
          <w:rFonts w:cs="宋体" w:ascii="宋体" w:hAnsi="宋体"/>
          <w:color w:val="000000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Cs w:val="21"/>
        </w:rPr>
        <w:t>被氧化成</w:t>
      </w:r>
      <w:r>
        <w:rPr>
          <w:rFonts w:cs="宋体" w:ascii="宋体" w:hAnsi="宋体"/>
          <w:color w:val="000000"/>
          <w:szCs w:val="21"/>
        </w:rPr>
        <w:t>Fe</w:t>
      </w:r>
      <w:r>
        <w:rPr>
          <w:rFonts w:cs="宋体" w:ascii="宋体" w:hAnsi="宋体"/>
          <w:color w:val="000000"/>
          <w:szCs w:val="21"/>
          <w:vertAlign w:val="superscript"/>
        </w:rPr>
        <w:t>3+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>26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）①</w:t>
      </w:r>
      <w:r>
        <w:rPr>
          <w:rFonts w:cs="宋体" w:ascii="宋体" w:hAnsi="宋体"/>
          <w:color w:val="000000"/>
          <w:szCs w:val="21"/>
        </w:rPr>
        <w:t>10NH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NO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 xml:space="preserve">    3H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          ②Ca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(PO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OH↓+ 9H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(2)</w:t>
      </w:r>
      <w:r>
        <w:rPr>
          <w:rFonts w:ascii="宋体" w:hAnsi="宋体" w:cs="宋体"/>
          <w:color w:val="000000"/>
          <w:szCs w:val="21"/>
        </w:rPr>
        <w:t>唯一副产物为水，工艺简单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）反应液局部酸性过大，会有</w:t>
      </w:r>
      <w:r>
        <w:rPr>
          <w:rFonts w:cs="宋体" w:ascii="宋体" w:hAnsi="宋体"/>
          <w:color w:val="000000"/>
          <w:szCs w:val="21"/>
        </w:rPr>
        <w:t>CaHPO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ascii="宋体" w:hAnsi="宋体" w:cs="宋体"/>
          <w:color w:val="000000"/>
          <w:szCs w:val="21"/>
        </w:rPr>
        <w:t>产生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Ca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(PO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OH</w:t>
      </w:r>
    </w:p>
    <w:p>
      <w:pPr>
        <w:pStyle w:val="Normal"/>
        <w:spacing w:lineRule="auto" w:line="300"/>
        <w:rPr/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2923540</wp:posOffset>
            </wp:positionH>
            <wp:positionV relativeFrom="paragraph">
              <wp:posOffset>72390</wp:posOffset>
            </wp:positionV>
            <wp:extent cx="228600" cy="95250"/>
            <wp:effectExtent l="0" t="0" r="0" b="0"/>
            <wp:wrapNone/>
            <wp:docPr id="21" name="图片 4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7" t="-379" r="-157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）酸性物质使沉淀溶解平衡：</w:t>
      </w:r>
      <w:r>
        <w:rPr>
          <w:rFonts w:cs="宋体" w:ascii="宋体" w:hAnsi="宋体"/>
          <w:color w:val="000000"/>
          <w:szCs w:val="21"/>
        </w:rPr>
        <w:t>Ca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(PO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OH(s)    5Ca</w:t>
      </w:r>
      <w:r>
        <w:rPr>
          <w:rFonts w:cs="宋体" w:ascii="宋体" w:hAnsi="宋体"/>
          <w:color w:val="000000"/>
          <w:szCs w:val="21"/>
          <w:vertAlign w:val="superscript"/>
        </w:rPr>
        <w:t>2+</w:t>
      </w:r>
      <w:r>
        <w:rPr>
          <w:rFonts w:cs="宋体" w:ascii="宋体" w:hAnsi="宋体"/>
          <w:color w:val="000000"/>
          <w:szCs w:val="21"/>
        </w:rPr>
        <w:t>(aq) + 3PO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  <w:vertAlign w:val="superscript"/>
        </w:rPr>
        <w:t>3-</w:t>
      </w:r>
      <w:r>
        <w:rPr>
          <w:rFonts w:cs="宋体" w:ascii="宋体" w:hAnsi="宋体"/>
          <w:color w:val="000000"/>
          <w:szCs w:val="21"/>
        </w:rPr>
        <w:t>(aq)+OH</w:t>
      </w:r>
      <w:r>
        <w:rPr>
          <w:rFonts w:cs="宋体" w:ascii="宋体" w:hAnsi="宋体"/>
          <w:color w:val="000000"/>
          <w:szCs w:val="21"/>
          <w:vertAlign w:val="superscript"/>
        </w:rPr>
        <w:t>-</w:t>
      </w:r>
      <w:r>
        <w:rPr>
          <w:rFonts w:cs="宋体" w:ascii="宋体" w:hAnsi="宋体"/>
          <w:color w:val="000000"/>
          <w:szCs w:val="21"/>
        </w:rPr>
        <w:t>(aq)</w:t>
      </w:r>
      <w:r>
        <w:rPr>
          <w:rFonts w:ascii="宋体" w:hAnsi="宋体" w:cs="宋体"/>
          <w:color w:val="000000"/>
          <w:szCs w:val="21"/>
        </w:rPr>
        <w:t>向右移动，导致</w:t>
      </w:r>
      <w:r>
        <w:rPr>
          <w:rFonts w:cs="宋体" w:ascii="宋体" w:hAnsi="宋体"/>
          <w:color w:val="000000"/>
          <w:szCs w:val="21"/>
        </w:rPr>
        <w:t>Ca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(PO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OH</w:t>
      </w:r>
      <w:r>
        <w:rPr>
          <w:rFonts w:ascii="宋体" w:hAnsi="宋体" w:cs="宋体"/>
          <w:color w:val="000000"/>
          <w:szCs w:val="21"/>
        </w:rPr>
        <w:t>溶解，造成龋齿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  <w:lang w:val="en-US"/>
        </w:rPr>
      </w:pPr>
      <w:r>
        <w:rPr>
          <w:rFonts w:cs="宋体" w:ascii="宋体" w:hAnsi="宋体"/>
          <w:color w:val="000000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3">
                <wp:simplePos x="0" y="0"/>
                <wp:positionH relativeFrom="column">
                  <wp:posOffset>690880</wp:posOffset>
                </wp:positionH>
                <wp:positionV relativeFrom="paragraph">
                  <wp:posOffset>191770</wp:posOffset>
                </wp:positionV>
                <wp:extent cx="2230755" cy="669925"/>
                <wp:effectExtent l="5715" t="6985" r="0" b="0"/>
                <wp:wrapNone/>
                <wp:docPr id="22" name="组合 4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920" cy="669960"/>
                          <a:chOff x="0" y="0"/>
                          <a:chExt cx="2230920" cy="669960"/>
                        </a:xfrm>
                      </wpg:grpSpPr>
                      <wps:wsp>
                        <wps:cNvSpPr/>
                        <wps:spPr>
                          <a:xfrm flipH="1" rot="5400000">
                            <a:off x="-77040" y="77040"/>
                            <a:ext cx="487080" cy="332640"/>
                          </a:xfrm>
                          <a:prstGeom prst="hexagon">
                            <a:avLst>
                              <a:gd name="adj" fmla="val 36607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4680" y="356760"/>
                            <a:ext cx="118800" cy="82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7840" y="47160"/>
                            <a:ext cx="118800" cy="82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5640" y="142200"/>
                            <a:ext cx="0" cy="2012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8880" y="366480"/>
                            <a:ext cx="85680" cy="161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9040" y="379800"/>
                            <a:ext cx="74160" cy="75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04640" y="404640"/>
                            <a:ext cx="332280" cy="16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00360" y="313200"/>
                            <a:ext cx="456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494720" y="720"/>
                            <a:ext cx="735840" cy="669240"/>
                          </a:xfrm>
                        </wpg:grpSpPr>
                        <wps:wsp>
                          <wps:cNvSpPr/>
                          <wps:spPr>
                            <a:xfrm flipH="1" rot="5400000">
                              <a:off x="-38520" y="38520"/>
                              <a:ext cx="410040" cy="332640"/>
                            </a:xfrm>
                            <a:prstGeom prst="hexagon">
                              <a:avLst>
                                <a:gd name="adj" fmla="val 30817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28880" y="289440"/>
                              <a:ext cx="85680" cy="161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29040" y="321840"/>
                              <a:ext cx="74160" cy="756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403920" y="327600"/>
                              <a:ext cx="33228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21320" y="488880"/>
                              <a:ext cx="179640" cy="180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57680" y="444960"/>
                              <a:ext cx="0" cy="658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585000" y="195120"/>
                            <a:ext cx="332280" cy="16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+ 3H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27" style="position:absolute;margin-left:48.35pt;margin-top:18.15pt;width:181.75pt;height:49.65pt" coordorigin="967,363" coordsize="3635,993">
                <v:shape id="shape_0" ID="自选图形 428" fillcolor="white" stroked="t" o:allowincell="f" style="position:absolute;left:967;top:423;width:766;height:523;flip:x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379,864" to="1565,992" ID="直线 42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1368,376" to="1554,504" ID="直线 430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1144,526" to="1144,842" ID="直线 431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1291;top:879;width:134;height:2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1606,900" to="1722,1018" ID="直线 43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1725;top:939;width:522;height:2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2506,795" to="3224,795" ID="直线 435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group id="shape_0" alt="组合 436" style="position:absolute;left:3381;top:363;width:1220;height:993">
                  <v:shape id="shape_0" ID="自选图形 437" fillcolor="white" stroked="t" o:allowincell="f" style="position:absolute;left:3381;top:364;width:645;height:523;flip:x;mso-wrap-style:none;v-text-anchor:middle;rotation:270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shape id="shape_0" fillcolor="white" stroked="f" o:allowincell="f" style="position:absolute;left:3645;top:759;width:134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N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line id="shape_0" from="3960,810" to="4076,928" ID="直线 4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shape id="shape_0" stroked="f" o:allowincell="f" style="position:absolute;left:4078;top:819;width:522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CH</w:t>
                          </w:r>
                          <w:r>
                            <w:rPr>
                              <w:sz w:val="18"/>
                              <w:kern w:val="2"/>
                              <w:szCs w:val="24"/>
                              <w:vertAlign w:val="sub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633;top:1073;width:282;height:28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690,1004" to="3690,1107" ID="直线 44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009;top:609;width:522;height:25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+ 3H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>27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                                         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CH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ascii="宋体" w:hAnsi="宋体" w:cs="宋体"/>
          <w:color w:val="000000"/>
          <w:szCs w:val="21"/>
        </w:rPr>
        <w:t>（答</w:t>
      </w:r>
      <w:r>
        <w:rPr>
          <w:rFonts w:cs="宋体" w:ascii="宋体" w:hAnsi="宋体"/>
          <w:color w:val="000000"/>
          <w:szCs w:val="21"/>
        </w:rPr>
        <w:t>HCHO</w:t>
      </w:r>
      <w:r>
        <w:rPr>
          <w:rFonts w:ascii="宋体" w:hAnsi="宋体" w:cs="宋体"/>
          <w:color w:val="000000"/>
          <w:szCs w:val="21"/>
        </w:rPr>
        <w:t>也得分）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574040</wp:posOffset>
                </wp:positionH>
                <wp:positionV relativeFrom="paragraph">
                  <wp:posOffset>205740</wp:posOffset>
                </wp:positionV>
                <wp:extent cx="2048510" cy="702310"/>
                <wp:effectExtent l="0" t="1270" r="0" b="6350"/>
                <wp:wrapNone/>
                <wp:docPr id="23" name="组合 4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400" cy="702360"/>
                          <a:chOff x="0" y="0"/>
                          <a:chExt cx="2048400" cy="702360"/>
                        </a:xfrm>
                      </wpg:grpSpPr>
                      <wps:wsp>
                        <wps:cNvSpPr/>
                        <wps:spPr>
                          <a:xfrm flipH="1" rot="5400000">
                            <a:off x="95400" y="196560"/>
                            <a:ext cx="487800" cy="333360"/>
                          </a:xfrm>
                          <a:prstGeom prst="hexagon">
                            <a:avLst>
                              <a:gd name="adj" fmla="val 36582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59280" y="476280"/>
                            <a:ext cx="119520" cy="82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52440" y="167040"/>
                            <a:ext cx="119520" cy="82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09520" y="262080"/>
                            <a:ext cx="0" cy="201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03480" y="485280"/>
                            <a:ext cx="86400" cy="1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2920" y="498960"/>
                            <a:ext cx="74880" cy="76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78520" y="523800"/>
                            <a:ext cx="5061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CH=CH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2520" y="384840"/>
                            <a:ext cx="532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5400000">
                            <a:off x="1505160" y="291600"/>
                            <a:ext cx="487800" cy="333360"/>
                          </a:xfrm>
                          <a:prstGeom prst="hexagon">
                            <a:avLst>
                              <a:gd name="adj" fmla="val 36582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874520" y="246960"/>
                            <a:ext cx="86400" cy="1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1607760" y="251640"/>
                            <a:ext cx="133200" cy="95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7760" y="575280"/>
                            <a:ext cx="123120" cy="85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3520" y="432360"/>
                            <a:ext cx="0" cy="133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749960" y="146160"/>
                            <a:ext cx="0" cy="66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94200" y="0"/>
                            <a:ext cx="75456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—CH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—CH—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350000" y="3960"/>
                            <a:ext cx="29160" cy="200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91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9800"/>
                              <a:ext cx="291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0" cy="20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02600" y="3960"/>
                            <a:ext cx="29160" cy="2001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291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199800"/>
                              <a:ext cx="291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0"/>
                              <a:ext cx="0" cy="20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1960920" y="65880"/>
                            <a:ext cx="84960" cy="16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75760"/>
                            <a:ext cx="86400" cy="1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44" style="position:absolute;margin-left:45.2pt;margin-top:16.2pt;width:161.35pt;height:54.75pt" coordorigin="904,324" coordsize="3227,1095">
                <v:shape id="shape_0" ID="自选图形 445" fillcolor="white" stroked="t" o:allowincell="f" style="position:absolute;left:1055;top:634;width:767;height:524;flip:x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70,1074" to="1657,1203" ID="直线 446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1459,587" to="1646,716" ID="直线 447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1234,737" to="1234,1054" ID="直线 448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1382;top:1089;width:135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1696,1110" to="1813,1229" ID="直线 4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1815;top:1149;width:796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CH=CH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2042,930" to="2880,930" ID="直线 452" stroked="t" o:allowincell="f" style="position:absolute">
                  <v:stroke color="black" weight="9360" endarrow="classic" endarrowwidth="narrow" endarrowlength="short" joinstyle="miter" endcap="flat"/>
                  <v:fill o:detectmouseclick="t" on="false"/>
                  <w10:wrap type="none"/>
                </v:line>
                <v:shape id="shape_0" ID="自选图形 453" fillcolor="white" stroked="t" o:allowincell="f" style="position:absolute;left:3275;top:783;width:767;height:524;flip:x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f" o:allowincell="f" style="position:absolute;left:3856;top:713;width:135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line id="shape_0" from="3436,721" to="3645,870" ID="直线 455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3436,1230" to="3629,1364" ID="直线 4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870,1005" to="3870,1214" ID="直线 45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60,554" to="3660,658" ID="直线 458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2942;top:324;width:1187;height:26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—CH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—CH—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460" style="position:absolute;left:3030;top:331;width:45;height:314">
                  <v:line id="shape_0" from="3030,331" to="3075,331" ID="直线 46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030,645" to="3075,645" ID="直线 46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030,331" to="3030,645" ID="直线 46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alt="组合 464" style="position:absolute;left:3900;top:331;width:45;height:314">
                  <v:line id="shape_0" from="3900,331" to="3945,331" ID="直线 465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3900,645" to="3945,645" ID="直线 466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3946,331" to="3946,645" ID="直线 46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3992;top:428;width:133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fillcolor="white" stroked="f" o:allowincell="f" style="position:absolute;left:904;top:759;width:135;height:254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A   C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（或双氧水、过氧化氢）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28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）乙酸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  <w:vertAlign w:val="subscript"/>
        </w:rPr>
        <w:t>6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CH=CHCOOH + C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OH → C</w:t>
      </w:r>
      <w:r>
        <w:rPr>
          <w:rFonts w:cs="宋体" w:ascii="宋体" w:hAnsi="宋体"/>
          <w:color w:val="000000"/>
          <w:szCs w:val="21"/>
          <w:vertAlign w:val="subscript"/>
        </w:rPr>
        <w:t>6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CH=CHCOOC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 xml:space="preserve"> + 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）①苯环上有氯原子取代对反应有利   ②苯环上有甲基对反应不利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③</w:t>
      </w:r>
      <w:r>
        <w:rPr>
          <w:rFonts w:ascii="宋体" w:hAnsi="宋体" w:cs="宋体"/>
          <w:color w:val="000000"/>
          <w:szCs w:val="21"/>
        </w:rPr>
        <w:t>氯原子离醛基越远，对反应越不利（或氯原子取代时，邻位最有利，对位最不利）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④</w:t>
      </w:r>
      <w:r>
        <w:rPr>
          <w:rFonts w:ascii="宋体" w:hAnsi="宋体" w:cs="宋体"/>
          <w:color w:val="000000"/>
          <w:szCs w:val="21"/>
        </w:rPr>
        <w:t>甲基离醛基越远，对反应越有利（或甲基取代时，邻位最不利，对位最有利）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⑤</w:t>
      </w:r>
      <w:r>
        <w:rPr>
          <w:rFonts w:ascii="宋体" w:hAnsi="宋体" w:cs="宋体"/>
          <w:color w:val="000000"/>
          <w:szCs w:val="21"/>
        </w:rPr>
        <w:t>苯环上氯原子越多，对反应越有利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⑥</w:t>
      </w:r>
      <w:r>
        <w:rPr>
          <w:rFonts w:ascii="宋体" w:hAnsi="宋体" w:cs="宋体"/>
          <w:color w:val="000000"/>
          <w:szCs w:val="21"/>
        </w:rPr>
        <w:t>苯环上甲基越多，对反应越不利</w:t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  <w:vertAlign w:val="subscript"/>
        </w:rPr>
        <w:t>6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Br + CH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=CHCOOC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→C</w:t>
      </w:r>
      <w:r>
        <w:rPr>
          <w:rFonts w:cs="宋体" w:ascii="宋体" w:hAnsi="宋体"/>
          <w:color w:val="000000"/>
          <w:szCs w:val="21"/>
          <w:vertAlign w:val="subscript"/>
        </w:rPr>
        <w:t>6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>CH=CHCOOC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  <w:vertAlign w:val="subscript"/>
        </w:rPr>
        <w:t>5</w:t>
      </w:r>
      <w:r>
        <w:rPr>
          <w:rFonts w:cs="宋体" w:ascii="宋体" w:hAnsi="宋体"/>
          <w:color w:val="000000"/>
          <w:szCs w:val="21"/>
        </w:rPr>
        <w:t xml:space="preserve"> + HBr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B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spacing w:lineRule="auto" w:line="300"/>
        <w:rPr/>
      </w:pPr>
      <w:r>
        <w:rPr>
          <w:rFonts w:cs="宋体" w:ascii="宋体" w:hAnsi="宋体"/>
          <w:color w:val="000000"/>
          <w:szCs w:val="21"/>
        </w:rPr>
        <w:t>29</w:t>
      </w:r>
      <w:r>
        <w:rPr>
          <w:rFonts w:ascii="宋体" w:hAnsi="宋体" w:cs="宋体"/>
          <w:color w:val="000000"/>
          <w:szCs w:val="21"/>
        </w:rPr>
        <w:t>、（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1s</w:t>
      </w:r>
      <w:r>
        <w:rPr>
          <w:rFonts w:cs="宋体" w:ascii="宋体" w:hAnsi="宋体"/>
          <w:color w:val="000000"/>
          <w:szCs w:val="21"/>
          <w:vertAlign w:val="superscript"/>
        </w:rPr>
        <w:t>2</w:t>
      </w:r>
      <w:r>
        <w:rPr>
          <w:rFonts w:cs="宋体" w:ascii="宋体" w:hAnsi="宋体"/>
          <w:color w:val="000000"/>
          <w:szCs w:val="21"/>
        </w:rPr>
        <w:t>2s</w:t>
      </w:r>
      <w:r>
        <w:rPr>
          <w:rFonts w:cs="宋体" w:ascii="宋体" w:hAnsi="宋体"/>
          <w:color w:val="000000"/>
          <w:szCs w:val="21"/>
          <w:vertAlign w:val="superscript"/>
        </w:rPr>
        <w:t>2</w:t>
      </w:r>
      <w:r>
        <w:rPr>
          <w:rFonts w:cs="宋体" w:ascii="宋体" w:hAnsi="宋体"/>
          <w:color w:val="000000"/>
          <w:szCs w:val="21"/>
        </w:rPr>
        <w:t>2p</w:t>
      </w:r>
      <w:r>
        <w:rPr>
          <w:rFonts w:cs="宋体" w:ascii="宋体" w:hAnsi="宋体"/>
          <w:color w:val="000000"/>
          <w:szCs w:val="21"/>
          <w:vertAlign w:val="superscript"/>
        </w:rPr>
        <w:t>6</w:t>
      </w:r>
      <w:r>
        <w:rPr>
          <w:rFonts w:cs="宋体" w:ascii="宋体" w:hAnsi="宋体"/>
          <w:color w:val="000000"/>
          <w:szCs w:val="21"/>
        </w:rPr>
        <w:t>3s</w:t>
      </w:r>
      <w:r>
        <w:rPr>
          <w:rFonts w:cs="宋体" w:ascii="宋体" w:hAnsi="宋体"/>
          <w:color w:val="000000"/>
          <w:szCs w:val="21"/>
          <w:vertAlign w:val="superscript"/>
        </w:rPr>
        <w:t>2</w:t>
      </w:r>
      <w:r>
        <w:rPr>
          <w:rFonts w:cs="宋体" w:ascii="宋体" w:hAnsi="宋体"/>
          <w:color w:val="000000"/>
          <w:szCs w:val="21"/>
        </w:rPr>
        <w:t>3p</w:t>
      </w:r>
      <w:r>
        <w:rPr>
          <w:rFonts w:cs="宋体" w:ascii="宋体" w:hAnsi="宋体"/>
          <w:color w:val="000000"/>
          <w:szCs w:val="21"/>
          <w:vertAlign w:val="superscript"/>
        </w:rPr>
        <w:t>6</w:t>
      </w:r>
      <w:r>
        <w:rPr>
          <w:rFonts w:cs="宋体" w:ascii="宋体" w:hAnsi="宋体"/>
          <w:color w:val="000000"/>
          <w:szCs w:val="21"/>
        </w:rPr>
        <w:t>3d</w:t>
      </w:r>
      <w:r>
        <w:rPr>
          <w:rFonts w:cs="宋体" w:ascii="宋体" w:hAnsi="宋体"/>
          <w:color w:val="000000"/>
          <w:szCs w:val="21"/>
          <w:vertAlign w:val="superscript"/>
        </w:rPr>
        <w:t>10</w:t>
      </w:r>
      <w:r>
        <w:rPr>
          <w:rFonts w:cs="宋体" w:ascii="宋体" w:hAnsi="宋体"/>
          <w:color w:val="000000"/>
          <w:szCs w:val="21"/>
        </w:rPr>
        <w:t>4s</w:t>
      </w:r>
      <w:r>
        <w:rPr>
          <w:rFonts w:cs="宋体" w:ascii="宋体" w:hAnsi="宋体"/>
          <w:color w:val="000000"/>
          <w:szCs w:val="21"/>
          <w:vertAlign w:val="superscript"/>
        </w:rPr>
        <w:t>2</w:t>
      </w:r>
      <w:r>
        <w:rPr>
          <w:rFonts w:cs="宋体" w:ascii="宋体" w:hAnsi="宋体"/>
          <w:color w:val="000000"/>
          <w:szCs w:val="21"/>
        </w:rPr>
        <w:t>4p</w:t>
      </w:r>
      <w:r>
        <w:rPr>
          <w:rFonts w:cs="宋体" w:ascii="宋体" w:hAnsi="宋体"/>
          <w:color w:val="000000"/>
          <w:szCs w:val="21"/>
          <w:vertAlign w:val="superscript"/>
        </w:rPr>
        <w:t>2</w:t>
      </w:r>
      <w:r>
        <w:rPr>
          <w:rFonts w:cs="宋体" w:ascii="宋体" w:hAnsi="宋体"/>
          <w:color w:val="000000"/>
          <w:szCs w:val="21"/>
        </w:rPr>
        <w:t xml:space="preserve">      (2)Sn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）①直线型      共价键（或</w:t>
      </w:r>
      <w:r>
        <w:rPr>
          <w:rFonts w:cs="宋体" w:ascii="宋体" w:hAnsi="宋体"/>
          <w:color w:val="000000"/>
          <w:szCs w:val="21"/>
        </w:rPr>
        <w:t>σ</w:t>
      </w:r>
      <w:r>
        <w:rPr>
          <w:rFonts w:ascii="宋体" w:hAnsi="宋体" w:cs="宋体"/>
          <w:color w:val="000000"/>
          <w:szCs w:val="21"/>
        </w:rPr>
        <w:t>键与</w:t>
      </w:r>
      <w:r>
        <w:rPr>
          <w:rFonts w:cs="宋体" w:ascii="宋体" w:hAnsi="宋体"/>
          <w:color w:val="000000"/>
          <w:szCs w:val="21"/>
        </w:rPr>
        <w:t>π</w:t>
      </w:r>
      <w:r>
        <w:rPr>
          <w:rFonts w:ascii="宋体" w:hAnsi="宋体" w:cs="宋体"/>
          <w:color w:val="000000"/>
          <w:szCs w:val="21"/>
        </w:rPr>
        <w:t>键）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②</w:t>
      </w:r>
      <w:r>
        <w:rPr>
          <w:rFonts w:cs="宋体" w:ascii="宋体" w:hAnsi="宋体"/>
          <w:color w:val="000000"/>
          <w:szCs w:val="21"/>
        </w:rPr>
        <w:t>Si-O</w:t>
      </w:r>
      <w:r>
        <w:rPr>
          <w:rFonts w:ascii="宋体" w:hAnsi="宋体" w:cs="宋体"/>
          <w:color w:val="000000"/>
          <w:szCs w:val="21"/>
        </w:rPr>
        <w:t>通过共价键形成四面体结构，四面体之间通过共价键形成空间网状结构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  </w:t>
      </w:r>
      <w:r>
        <w:rPr>
          <w:rFonts w:ascii="宋体" w:hAnsi="宋体" w:cs="宋体"/>
          <w:color w:val="000000"/>
          <w:szCs w:val="21"/>
        </w:rPr>
        <w:t>共价键（或</w:t>
      </w:r>
      <w:r>
        <w:rPr>
          <w:rFonts w:cs="宋体" w:ascii="宋体" w:hAnsi="宋体"/>
          <w:color w:val="000000"/>
          <w:szCs w:val="21"/>
        </w:rPr>
        <w:t>σ</w:t>
      </w:r>
      <w:r>
        <w:rPr>
          <w:rFonts w:ascii="宋体" w:hAnsi="宋体" w:cs="宋体"/>
          <w:color w:val="000000"/>
          <w:szCs w:val="21"/>
        </w:rPr>
        <w:t>键）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③</w:t>
      </w:r>
      <w:r>
        <w:rPr>
          <w:rFonts w:ascii="宋体" w:hAnsi="宋体" w:cs="宋体"/>
          <w:color w:val="000000"/>
          <w:szCs w:val="21"/>
        </w:rPr>
        <w:t>熔融时能导电、较高的熔点</w:t>
      </w:r>
    </w:p>
    <w:p>
      <w:pPr>
        <w:pStyle w:val="Normal"/>
        <w:spacing w:lineRule="auto" w:line="30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）配位键          （</w:t>
      </w: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B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（%1）"/>
      <w:lvlJc w:val="left"/>
      <w:pPr>
        <w:tabs>
          <w:tab w:val="num" w:pos="0"/>
        </w:tabs>
        <w:ind w:left="1155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15" w:hanging="420"/>
      </w:pPr>
    </w:lvl>
  </w:abstractNum>
  <w:abstractNum w:abstractNumId="2">
    <w:lvl w:ilvl="0">
      <w:start w:val="1"/>
      <w:numFmt w:val="decimalEnclosedCircle"/>
      <w:lvlText w:val="%1"/>
      <w:lvlJc w:val="left"/>
      <w:pPr>
        <w:tabs>
          <w:tab w:val="num" w:pos="0"/>
        </w:tabs>
        <w:ind w:left="5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0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5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2021-03-04T15:35:00Z</dcterms:created>
  <dc:creator>掌上知天下</dc:creator>
  <dc:description/>
  <dc:language>en-US</dc:language>
  <cp:lastModifiedBy>掌上知天下</cp:lastModifiedBy>
  <dcterms:modified xsi:type="dcterms:W3CDTF">2022-09-06T14:40:52Z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4F54974527D8482B9F071ED7ACC74695</vt:lpwstr>
  </property>
  <property fmtid="{D5CDD505-2E9C-101B-9397-08002B2CF9AE}" pid="3" name="KSOProductBuildVer">
    <vt:lpwstr>2052-11.1.0.12313</vt:lpwstr>
  </property>
</Properties>
</file>