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6.png" ContentType="image/png"/>
  <Override PartName="/word/media/image55.png" ContentType="image/png"/>
  <Override PartName="/word/media/image54.png" ContentType="image/png"/>
  <Override PartName="/word/media/image53.png" ContentType="image/png"/>
  <Override PartName="/word/media/image52.png" ContentType="image/png"/>
  <Override PartName="/word/media/image51.png" ContentType="image/png"/>
  <Override PartName="/word/media/image50.png" ContentType="image/png"/>
  <Override PartName="/word/media/image46.png" ContentType="image/png"/>
  <Override PartName="/word/media/image45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30.png" ContentType="image/png"/>
  <Override PartName="/word/media/image39.png" ContentType="image/png"/>
  <Override PartName="/word/media/image9.png" ContentType="image/png"/>
  <Override PartName="/word/media/image86.png" ContentType="image/png"/>
  <Override PartName="/word/media/image13.png" ContentType="image/png"/>
  <Override PartName="/word/media/image1.png" ContentType="image/png"/>
  <Override PartName="/word/media/image38.png" ContentType="image/png"/>
  <Override PartName="/word/media/image8.png" ContentType="image/png"/>
  <Override PartName="/word/media/image85.png" ContentType="image/png"/>
  <Override PartName="/word/media/image49.png" ContentType="image/png"/>
  <Override PartName="/word/media/image100.png" ContentType="image/png"/>
  <Override PartName="/word/media/image12.png" ContentType="image/png"/>
  <Override PartName="/word/media/image109.png" ContentType="image/png"/>
  <Override PartName="/word/media/image37.png" ContentType="image/png"/>
  <Override PartName="/word/media/image7.png" ContentType="image/png"/>
  <Override PartName="/word/media/image19.png" ContentType="image/png"/>
  <Override PartName="/word/media/image84.png" ContentType="image/png"/>
  <Override PartName="/word/media/image48.png" ContentType="image/png"/>
  <Override PartName="/word/media/image11.png" ContentType="image/png"/>
  <Override PartName="/word/media/image108.png" ContentType="image/png"/>
  <Override PartName="/word/media/image36.png" ContentType="image/png"/>
  <Override PartName="/word/media/image6.png" ContentType="image/png"/>
  <Override PartName="/word/media/image18.png" ContentType="image/png"/>
  <Override PartName="/word/media/image83.png" ContentType="image/png"/>
  <Override PartName="/word/media/image29.png" ContentType="image/png"/>
  <Override PartName="/word/media/image94.png" ContentType="image/png"/>
  <Override PartName="/word/media/image47.png" ContentType="image/png"/>
  <Override PartName="/word/media/image10.png" ContentType="image/png"/>
  <Override PartName="/word/media/image107.png" ContentType="image/png"/>
  <Override PartName="/word/media/image35.png" ContentType="image/png"/>
  <Override PartName="/word/media/image5.png" ContentType="image/png"/>
  <Override PartName="/word/media/image17.png" ContentType="image/png"/>
  <Override PartName="/word/media/image82.png" ContentType="image/png"/>
  <Override PartName="/word/media/image28.png" ContentType="image/png"/>
  <Override PartName="/word/media/image93.png" ContentType="image/png"/>
  <Override PartName="/word/media/image34.png" ContentType="image/png"/>
  <Override PartName="/word/media/image4.png" ContentType="image/png"/>
  <Override PartName="/word/media/image16.png" ContentType="image/png"/>
  <Override PartName="/word/media/image81.png" ContentType="image/png"/>
  <Override PartName="/word/media/image27.png" ContentType="image/png"/>
  <Override PartName="/word/media/image92.png" ContentType="image/png"/>
  <Override PartName="/word/media/image33.png" ContentType="image/png"/>
  <Override PartName="/word/media/image70.png" ContentType="image/png"/>
  <Override PartName="/word/media/image114.png" ContentType="image/png"/>
  <Override PartName="/word/media/image71.png" ContentType="image/png"/>
  <Override PartName="/word/media/image115.png" ContentType="image/png"/>
  <Override PartName="/word/media/image72.png" ContentType="image/png"/>
  <Override PartName="/word/media/image73.png" ContentType="image/png"/>
  <Override PartName="/word/media/image74.png" ContentType="image/png"/>
  <Override PartName="/word/media/image75.png" ContentType="image/png"/>
  <Override PartName="/word/media/image76.png" ContentType="image/png"/>
  <Override PartName="/word/media/image77.png" ContentType="image/png"/>
  <Override PartName="/word/media/image78.png" ContentType="image/png"/>
  <Override PartName="/word/media/image87.png" ContentType="image/png"/>
  <Override PartName="/word/media/image88.png" ContentType="image/png"/>
  <Override PartName="/word/media/image96.png" ContentType="image/png"/>
  <Override PartName="/word/media/image103.png" ContentType="image/png"/>
  <Override PartName="/word/media/image97.png" ContentType="image/png"/>
  <Override PartName="/word/media/image104.png" ContentType="image/png"/>
  <Override PartName="/word/media/image60.png" ContentType="image/png"/>
  <Override PartName="/word/media/image95.png" ContentType="image/png"/>
  <Override PartName="/word/media/image102.png" ContentType="image/png"/>
  <Override PartName="/word/media/image113.png" ContentType="image/png"/>
  <Override PartName="/word/media/image79.png" ContentType="image/png"/>
  <Override PartName="/word/media/image101.png" ContentType="image/png"/>
  <Override PartName="/word/media/image99.png" ContentType="image/png"/>
  <Override PartName="/word/media/image106.png" ContentType="image/png"/>
  <Override PartName="/word/media/image62.png" ContentType="image/png"/>
  <Override PartName="/word/media/image112.png" ContentType="image/png"/>
  <Override PartName="/word/media/image98.png" ContentType="image/png"/>
  <Override PartName="/word/media/image105.png" ContentType="image/png"/>
  <Override PartName="/word/media/image61.png" ContentType="image/png"/>
  <Override PartName="/word/media/image89.png" ContentType="image/png"/>
  <Override PartName="/word/media/image111.png" ContentType="image/png"/>
  <Override PartName="/word/media/image69.png" ContentType="image/png"/>
  <Override PartName="/word/media/image32.png" ContentType="image/png"/>
  <Override PartName="/word/media/image68.png" ContentType="image/png"/>
  <Override PartName="/word/media/image31.png" ContentType="image/png"/>
  <Override PartName="/word/media/image67.png" ContentType="image/png"/>
  <Override PartName="/word/media/image66.png" ContentType="image/png"/>
  <Override PartName="/word/media/image65.png" ContentType="image/png"/>
  <Override PartName="/word/media/image64.png" ContentType="image/png"/>
  <Override PartName="/word/media/image63.png" ContentType="image/png"/>
  <Override PartName="/word/media/image23.png" ContentType="image/png"/>
  <Override PartName="/word/media/image22.png" ContentType="image/png"/>
  <Override PartName="/word/media/image59.png" ContentType="image/png"/>
  <Override PartName="/word/media/image110.png" ContentType="image/png"/>
  <Override PartName="/word/media/image24.png" ContentType="image/png"/>
  <Override PartName="/word/media/image21.png" ContentType="image/png"/>
  <Override PartName="/word/media/image58.png" ContentType="image/png"/>
  <Override PartName="/word/media/image20.png" ContentType="image/png"/>
  <Override PartName="/word/media/image57.png" ContentType="image/png"/>
  <Override PartName="/word/media/image25.png" ContentType="image/png"/>
  <Override PartName="/word/media/image90.png" ContentType="image/png"/>
  <Override PartName="/word/media/image2.png" ContentType="image/png"/>
  <Override PartName="/word/media/image14.png" ContentType="image/png"/>
  <Override PartName="/word/media/image26.png" ContentType="image/png"/>
  <Override PartName="/word/media/image91.png" ContentType="image/png"/>
  <Override PartName="/word/media/image15.png" ContentType="image/png"/>
  <Override PartName="/word/media/image80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2016</w:t>
      </w:r>
      <w:r>
        <w:rPr>
          <w:b/>
          <w:sz w:val="30"/>
          <w:szCs w:val="30"/>
        </w:rPr>
        <w:t>年全国统一高考化学试卷（新课标Ⅲ）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</w:t>
      </w:r>
      <w:r>
        <w:rPr>
          <w:b/>
          <w:sz w:val="24"/>
          <w:szCs w:val="24"/>
        </w:rPr>
        <w:t>.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分）化学在生活中有着广泛的应用，下列对应关系错误的是（　　）</w:t>
      </w:r>
    </w:p>
    <w:tbl>
      <w:tblPr>
        <w:tblW w:w="8353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35"/>
        <w:gridCol w:w="4682"/>
        <w:gridCol w:w="2736"/>
      </w:tblGrid>
      <w:tr>
        <w:trPr/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选项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化学性质</w:t>
            </w:r>
          </w:p>
        </w:tc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实际应用</w:t>
            </w:r>
          </w:p>
        </w:tc>
      </w:tr>
      <w:tr>
        <w:trPr/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ClO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具有强氧化性</w:t>
            </w:r>
          </w:p>
        </w:tc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自来水消毒杀菌</w:t>
            </w:r>
          </w:p>
        </w:tc>
      </w:tr>
      <w:tr>
        <w:trPr/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具有还原性</w:t>
            </w:r>
          </w:p>
        </w:tc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用作漂白剂</w:t>
            </w:r>
          </w:p>
        </w:tc>
      </w:tr>
      <w:tr>
        <w:trPr/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NaHCO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受热易分解并且生成气体</w:t>
            </w:r>
          </w:p>
        </w:tc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焙制糕点</w:t>
            </w:r>
          </w:p>
        </w:tc>
      </w:tr>
      <w:tr>
        <w:trPr/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Al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分解吸收大量热量并有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生成</w:t>
            </w:r>
          </w:p>
        </w:tc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阻燃剂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分）下列说法错误的是（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．乙烷光照下能与浓盐酸发生取代反应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．乙烯可以用作生产食品包装材料的原料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．乙醇室温下在水中的溶解度大于溴乙烷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．乙酸和甲酸甲酯互为同分异构体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分）下列有关实验的操作正确的是（　　）</w:t>
      </w:r>
      <w:r>
        <w:rPr>
          <w:rFonts w:cs="Calibri" w:eastAsia="Calibri"/>
          <w:sz w:val="24"/>
          <w:szCs w:val="24"/>
        </w:rPr>
        <w:t xml:space="preserve"> </w:t>
      </w:r>
    </w:p>
    <w:tbl>
      <w:tblPr>
        <w:tblW w:w="8689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37"/>
        <w:gridCol w:w="3845"/>
        <w:gridCol w:w="4507"/>
      </w:tblGrid>
      <w:tr>
        <w:trPr/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3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</w:t>
            </w:r>
          </w:p>
        </w:tc>
        <w:tc>
          <w:tcPr>
            <w:tcW w:w="4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</w:tr>
      <w:tr>
        <w:trPr/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3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除去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NaHCO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固体中混有的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NH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Cl</w:t>
            </w:r>
          </w:p>
        </w:tc>
        <w:tc>
          <w:tcPr>
            <w:tcW w:w="4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直接将固体加热</w:t>
            </w:r>
          </w:p>
        </w:tc>
      </w:tr>
      <w:tr>
        <w:trPr/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</w:p>
        </w:tc>
        <w:tc>
          <w:tcPr>
            <w:tcW w:w="3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实验室收集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Cu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与稀硝酸反应成的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NO</w:t>
            </w:r>
          </w:p>
        </w:tc>
        <w:tc>
          <w:tcPr>
            <w:tcW w:w="4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向上排空气法收集</w:t>
            </w:r>
          </w:p>
        </w:tc>
      </w:tr>
      <w:tr>
        <w:trPr/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</w:p>
        </w:tc>
        <w:tc>
          <w:tcPr>
            <w:tcW w:w="3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检验乙酸具有酸性</w:t>
            </w:r>
          </w:p>
        </w:tc>
        <w:tc>
          <w:tcPr>
            <w:tcW w:w="4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配制乙酸溶液，滴加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NaHCO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溶液有气泡产生</w:t>
            </w:r>
          </w:p>
        </w:tc>
      </w:tr>
      <w:tr>
        <w:trPr/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3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测定某稀硫酸的浓度</w:t>
            </w:r>
          </w:p>
        </w:tc>
        <w:tc>
          <w:tcPr>
            <w:tcW w:w="4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取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20.00ml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该稀硫酸于干净的锥形瓶中，用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0.1000mol/L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的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标准液进行滴定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分）已知异丙苯的结构简式如图，下列说法错误的是（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0865" cy="31369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3" t="-115" r="-63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．异丙苯的分子式为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12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．异丙苯的沸点比苯高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．异丙苯中碳原子可能都处于同一平面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．异丙苯和苯为同系物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分）锌﹣空气燃料电池可用作电动车动力电源，电池的电解质溶液为</w:t>
      </w:r>
      <w:r>
        <w:rPr>
          <w:sz w:val="24"/>
          <w:szCs w:val="24"/>
        </w:rPr>
        <w:t>KOH</w:t>
      </w:r>
      <w:r>
        <w:rPr>
          <w:sz w:val="24"/>
          <w:szCs w:val="24"/>
        </w:rPr>
        <w:t>溶液，反应为</w:t>
      </w:r>
      <w:r>
        <w:rPr>
          <w:sz w:val="24"/>
          <w:szCs w:val="24"/>
        </w:rPr>
        <w:t>2Zn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．下列说法正确的是（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．充电时，电解质溶液中</w:t>
      </w:r>
      <w:r>
        <w:rPr>
          <w:sz w:val="24"/>
          <w:szCs w:val="24"/>
        </w:rPr>
        <w:t>K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向阳极移动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．充电时，电解质溶液中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）逐渐减小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．放电时，负极反应为：</w:t>
      </w:r>
      <w:r>
        <w:rPr>
          <w:sz w:val="24"/>
          <w:szCs w:val="24"/>
        </w:rPr>
        <w:t>Zn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﹣2e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．放电时，电路中通过</w:t>
      </w:r>
      <w:r>
        <w:rPr>
          <w:sz w:val="24"/>
          <w:szCs w:val="24"/>
        </w:rPr>
        <w:t>2mol</w:t>
      </w:r>
      <w:r>
        <w:rPr>
          <w:sz w:val="24"/>
          <w:szCs w:val="24"/>
        </w:rPr>
        <w:t>电子，消耗氧气</w:t>
      </w:r>
      <w:r>
        <w:rPr>
          <w:sz w:val="24"/>
          <w:szCs w:val="24"/>
        </w:rPr>
        <w:t>22.4L</w:t>
      </w:r>
      <w:r>
        <w:rPr>
          <w:sz w:val="24"/>
          <w:szCs w:val="24"/>
        </w:rPr>
        <w:t>（标准状况）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分）四种短周期主族元素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的原子序数依次增大，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的简单离子具有相同电子层结构，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的原子半径是短周期主族元素原子中最大的，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与</w:t>
      </w:r>
      <w:r>
        <w:rPr>
          <w:sz w:val="24"/>
          <w:szCs w:val="24"/>
        </w:rPr>
        <w:t>Y</w:t>
      </w:r>
      <w:r>
        <w:rPr>
          <w:sz w:val="24"/>
          <w:szCs w:val="24"/>
        </w:rPr>
        <w:t>同族，</w:t>
      </w:r>
      <w:r>
        <w:rPr>
          <w:sz w:val="24"/>
          <w:szCs w:val="24"/>
        </w:rPr>
        <w:t>Z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形成的离子化合物的水溶液呈中性．下列说法正确的是（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形成的化合物溶于水后溶液呈碱性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．简单离子半径：</w:t>
      </w:r>
      <w:r>
        <w:rPr>
          <w:sz w:val="24"/>
          <w:szCs w:val="24"/>
        </w:rPr>
        <w:t>W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X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Z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．气态氢化物的热稳定性：</w:t>
      </w:r>
      <w:r>
        <w:rPr>
          <w:sz w:val="24"/>
          <w:szCs w:val="24"/>
        </w:rPr>
        <w:t>W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Y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．最高价氧化物的水化物的酸性：</w:t>
      </w:r>
      <w:r>
        <w:rPr>
          <w:sz w:val="24"/>
          <w:szCs w:val="24"/>
        </w:rPr>
        <w:t>Y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Z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分）下列有关电解质溶液的说法正确的是（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．向</w:t>
      </w:r>
      <w:r>
        <w:rPr>
          <w:sz w:val="24"/>
          <w:szCs w:val="24"/>
        </w:rPr>
        <w:t>0.1mol•L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溶液中加入少量水，溶液中</w:t>
      </w:r>
      <w:r>
        <w:rPr>
          <w:sz w:val="24"/>
          <w:szCs w:val="24"/>
        </w:rPr>
        <w:drawing>
          <wp:inline distT="0" distB="0" distL="0" distR="0">
            <wp:extent cx="857250" cy="43878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1" t="-257" r="-131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减小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COONa</w:t>
      </w:r>
      <w:r>
        <w:rPr>
          <w:sz w:val="24"/>
          <w:szCs w:val="24"/>
        </w:rPr>
        <w:t>溶液从</w:t>
      </w:r>
      <w:r>
        <w:rPr>
          <w:sz w:val="24"/>
          <w:szCs w:val="24"/>
        </w:rPr>
        <w:t>20℃</w:t>
      </w:r>
      <w:r>
        <w:rPr>
          <w:sz w:val="24"/>
          <w:szCs w:val="24"/>
        </w:rPr>
        <w:t>升温至</w:t>
      </w:r>
      <w:r>
        <w:rPr>
          <w:sz w:val="24"/>
          <w:szCs w:val="24"/>
        </w:rPr>
        <w:t>30℃</w:t>
      </w:r>
      <w:r>
        <w:rPr>
          <w:sz w:val="24"/>
          <w:szCs w:val="24"/>
        </w:rPr>
        <w:t>，溶液中</w:t>
      </w:r>
      <w:r>
        <w:rPr>
          <w:sz w:val="24"/>
          <w:szCs w:val="24"/>
        </w:rPr>
        <w:drawing>
          <wp:inline distT="0" distB="0" distL="0" distR="0">
            <wp:extent cx="1428750" cy="53403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9" t="-211" r="-79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增大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．向盐酸中加入氨水至中性，溶液中</w:t>
      </w:r>
      <w:r>
        <w:rPr>
          <w:sz w:val="24"/>
          <w:szCs w:val="24"/>
        </w:rPr>
        <w:drawing>
          <wp:inline distT="0" distB="0" distL="0" distR="0">
            <wp:extent cx="627380" cy="48450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79" t="-232" r="-179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1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．向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AgBr</w:t>
      </w:r>
      <w:r>
        <w:rPr>
          <w:sz w:val="24"/>
          <w:szCs w:val="24"/>
        </w:rPr>
        <w:t>的饱和溶液中加入少量</w:t>
      </w: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，溶液中</w:t>
      </w:r>
      <w:r>
        <w:rPr>
          <w:sz w:val="24"/>
          <w:szCs w:val="24"/>
        </w:rPr>
        <w:drawing>
          <wp:inline distT="0" distB="0" distL="0" distR="0">
            <wp:extent cx="551815" cy="43878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04" t="-257" r="-20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不变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</w:t>
      </w:r>
      <w:r>
        <w:rPr>
          <w:b/>
          <w:sz w:val="24"/>
          <w:szCs w:val="24"/>
        </w:rPr>
        <w:t>.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．过氧化钙微溶于水，溶于酸，可用作分析试剂、医用防腐剂、消毒剂．以下是一种制备过氧化钙的实验方法．回答下列问题：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（一）碳酸钙的制备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544060" cy="77152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47" r="-8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）步骤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加入氨水的目的是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．小火煮沸的作用是使沉淀颗粒长大，有利于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）如图是某学生的过滤操作示意图，其操作不规范的是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（填标号）．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828675" cy="1428750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3" t="-25" r="-4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．漏斗末端颈尖未紧靠烧杯壁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．玻璃棒用作引流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．将滤纸湿润，使其紧贴漏斗壁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．滤纸边缘高出漏斗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>．用玻璃棒在漏斗中轻轻搅动以加快过滤速度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（二）过氧化钙的制备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439160" cy="370840"/>
            <wp:effectExtent l="0" t="0" r="0" b="0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0" t="-97" r="-10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）步骤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的具体操作为逐滴加入稀盐酸，至溶液中尚存有少量固体，此时溶液呈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性（填“酸”、“碱”或“中”）．将溶液煮沸，趁热过滤，将溶液煮沸的作用是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）步骤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中反应的化学方程式为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，该反应需要在冰浴下进行，原因是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）将过滤得到的白色结晶依次使用蒸馏水、乙醇洗涤，使用乙醇洗涤的目的是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）制备过氧化钙的另一种方法是：将石灰石煅烧后，直接加入双氧水反应，过滤后可得到过氧化钙产品．该工艺方法的优点是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，产品的缺点是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．煤燃烧排放的烟含有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，形成酸雨、污染大气，采用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溶液作为吸收剂可同时对烟气进行脱硫、脱硝。回答下列问题：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的化学名称为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）在鼓泡反应器中通入含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的烟气，反应温度</w:t>
      </w:r>
      <w:r>
        <w:rPr>
          <w:sz w:val="24"/>
          <w:szCs w:val="24"/>
        </w:rPr>
        <w:t>323K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溶液浓度为</w:t>
      </w:r>
      <w:r>
        <w:rPr>
          <w:sz w:val="24"/>
          <w:szCs w:val="24"/>
        </w:rPr>
        <w:t>5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．反应一段时间后溶液中离子浓度的分析结果如表。</w:t>
      </w:r>
    </w:p>
    <w:tbl>
      <w:tblPr>
        <w:tblW w:w="8300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99"/>
        <w:gridCol w:w="1363"/>
        <w:gridCol w:w="1363"/>
        <w:gridCol w:w="1326"/>
        <w:gridCol w:w="1326"/>
        <w:gridCol w:w="1323"/>
      </w:tblGrid>
      <w:tr>
        <w:trPr/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离子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2﹣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2﹣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</w:t>
            </w:r>
          </w:p>
        </w:tc>
      </w:tr>
      <w:tr>
        <w:trPr/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c/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8.35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﹣4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6.87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﹣6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1.5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﹣4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1.2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﹣5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3.4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﹣3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eastAsia="宋体" w:cs="宋体" w:ascii="宋体" w:hAnsi="宋体"/>
          <w:kern w:val="2"/>
          <w:sz w:val="24"/>
          <w:szCs w:val="24"/>
          <w:lang w:val="en-US" w:eastAsia="zh-CN" w:bidi="ar-SA"/>
        </w:rPr>
        <w:t>①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写出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NaClO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溶液脱硝过程中主要反应的离子方程式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。增加压强，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NO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的转化率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（填“提高”、“不变”或“降低”）。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随着吸收反应的进行，吸收剂溶液的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逐渐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（填“增大”、“不变”或“减小”）。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由实验结果可知，脱硫反应速率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脱硝反应速率（填“大于”或“小于”）原因是除了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NO</w:t>
      </w:r>
      <w:r>
        <w:rPr>
          <w:sz w:val="24"/>
          <w:szCs w:val="24"/>
        </w:rPr>
        <w:t>在烟气中初始浓度不同，还可能是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）在不同温度下，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溶液脱硫、脱硝的反应中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的平衡分压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如图所示。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057400" cy="1647825"/>
            <wp:effectExtent l="0" t="0" r="0" b="0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7" t="-22" r="-1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由图分析可知，反应温度升高，脱硫、脱硝反应的平衡常数均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（填“增大”、“不变”或“减小”）。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反应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的平衡常数</w:t>
      </w:r>
      <w:r>
        <w:rPr>
          <w:sz w:val="24"/>
          <w:szCs w:val="24"/>
        </w:rPr>
        <w:t>K</w:t>
      </w:r>
      <w:r>
        <w:rPr>
          <w:sz w:val="24"/>
          <w:szCs w:val="24"/>
        </w:rPr>
        <w:t>表达式为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）如果采用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ClO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替代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，也能得到较好的烟气脱硫效果。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从化学平衡原理分析，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ClO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相比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具有的优点是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已知下列反应：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ClO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则反应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CaSO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）的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．以硅藻土为载体的五氧化二钒（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）是接触法生产硫酸的催化剂．从废钒催化剂中回收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既避免污染环境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又有利于资源综合利用．废钒催化剂的主要成分为：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889"/>
        <w:gridCol w:w="1081"/>
        <w:gridCol w:w="1081"/>
        <w:gridCol w:w="1063"/>
        <w:gridCol w:w="1091"/>
        <w:gridCol w:w="1048"/>
        <w:gridCol w:w="1048"/>
      </w:tblGrid>
      <w:tr>
        <w:trPr/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物质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V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5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V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SiO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</w:p>
        </w:tc>
      </w:tr>
      <w:tr>
        <w:trPr/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质量分数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/%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2.2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～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2.9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2.8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～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3.1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22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～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28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60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～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65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～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＜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以下是一种废钒催化剂回收工艺路线：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34560" cy="952500"/>
            <wp:effectExtent l="0" t="0" r="0" b="0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" t="-38" r="-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）“酸浸”时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，反应的离子方程式为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，同时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转成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．“废渣</w:t>
      </w:r>
      <w:r>
        <w:rPr>
          <w:sz w:val="24"/>
          <w:szCs w:val="24"/>
        </w:rPr>
        <w:t>1”</w:t>
      </w:r>
      <w:r>
        <w:rPr>
          <w:sz w:val="24"/>
          <w:szCs w:val="24"/>
        </w:rPr>
        <w:t>的主要成分是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）“氧化”中欲使</w:t>
      </w:r>
      <w:r>
        <w:rPr>
          <w:sz w:val="24"/>
          <w:szCs w:val="24"/>
        </w:rPr>
        <w:t>3 mol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变为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，则需要氧化剂</w:t>
      </w:r>
      <w:r>
        <w:rPr>
          <w:sz w:val="24"/>
          <w:szCs w:val="24"/>
        </w:rPr>
        <w:t>KClO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至少为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）“中和”作用之一是使钒以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  <w:vertAlign w:val="superscript"/>
        </w:rPr>
        <w:t>4﹣</w:t>
      </w:r>
      <w:r>
        <w:rPr>
          <w:sz w:val="24"/>
          <w:szCs w:val="24"/>
        </w:rPr>
        <w:t>形式存在于溶液中．“废渣</w:t>
      </w:r>
      <w:r>
        <w:rPr>
          <w:sz w:val="24"/>
          <w:szCs w:val="24"/>
        </w:rPr>
        <w:t>2”</w:t>
      </w:r>
      <w:r>
        <w:rPr>
          <w:sz w:val="24"/>
          <w:szCs w:val="24"/>
        </w:rPr>
        <w:t>中含有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）“离子交换”和“洗脱”可简单表示为：</w:t>
      </w:r>
      <w:r>
        <w:rPr>
          <w:sz w:val="24"/>
          <w:szCs w:val="24"/>
        </w:rPr>
        <w:t>4ROH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  <w:vertAlign w:val="superscript"/>
        </w:rPr>
        <w:t>4﹣</w:t>
      </w:r>
      <w:r>
        <w:rPr>
          <w:sz w:val="24"/>
          <w:szCs w:val="24"/>
        </w:rPr>
        <w:drawing>
          <wp:inline distT="0" distB="0" distL="0" distR="0">
            <wp:extent cx="627380" cy="37147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79" t="-303" r="-179" b="-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12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（以</w:t>
      </w:r>
      <w:r>
        <w:rPr>
          <w:sz w:val="24"/>
          <w:szCs w:val="24"/>
        </w:rPr>
        <w:t>ROH</w:t>
      </w:r>
      <w:r>
        <w:rPr>
          <w:sz w:val="24"/>
          <w:szCs w:val="24"/>
        </w:rPr>
        <w:t>为强碱性阴离子交换树脂）．为了提高洗脱效率，淋洗液应该呈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性（填“酸”“碱”“中”）．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）“流出液”中阳离子最多的是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）“沉钒”得到偏钒酸铵（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）沉淀，写出“煅烧”中发生反应的化学方程式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【</w:t>
      </w: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化学——选修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：化学与技术】（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分）聚合硫酸铁（</w:t>
      </w:r>
      <w:r>
        <w:rPr>
          <w:sz w:val="24"/>
          <w:szCs w:val="24"/>
        </w:rPr>
        <w:t>PFS</w:t>
      </w:r>
      <w:r>
        <w:rPr>
          <w:sz w:val="24"/>
          <w:szCs w:val="24"/>
        </w:rPr>
        <w:t>）是水处理中重要的絮凝剂，如图是以回收废铁屑为原料制备</w:t>
      </w:r>
      <w:r>
        <w:rPr>
          <w:sz w:val="24"/>
          <w:szCs w:val="24"/>
        </w:rPr>
        <w:t>PFS</w:t>
      </w:r>
      <w:r>
        <w:rPr>
          <w:sz w:val="24"/>
          <w:szCs w:val="24"/>
        </w:rPr>
        <w:t>的一种工艺流程．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48910" cy="1095375"/>
            <wp:effectExtent l="0" t="0" r="0" b="0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7" t="-33" r="-7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）废铁屑主要为表面附有大量铁锈的铁，铁锈的主要成分为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．粉碎过筛的目的是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）酸浸时最合适的酸是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，写出铁锈与酸反应的离子方程式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）反应釜中加入氧化剂的作用是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，下列氧化剂中最合适的是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（填标号）．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    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  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）聚合釜中溶液的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必须控制在一定的范围内，</w:t>
      </w:r>
      <w:r>
        <w:rPr>
          <w:sz w:val="24"/>
          <w:szCs w:val="24"/>
        </w:rPr>
        <w:t>pH</w:t>
      </w:r>
      <w:r>
        <w:rPr>
          <w:sz w:val="24"/>
          <w:szCs w:val="24"/>
        </w:rPr>
        <w:t>偏小时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水解程度弱，</w:t>
      </w:r>
      <w:r>
        <w:rPr>
          <w:sz w:val="24"/>
          <w:szCs w:val="24"/>
        </w:rPr>
        <w:t>pH</w:t>
      </w:r>
      <w:r>
        <w:rPr>
          <w:sz w:val="24"/>
          <w:szCs w:val="24"/>
        </w:rPr>
        <w:t>偏大时则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）相对于常压蒸发，减压蒸发的优点是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）盐基度</w:t>
      </w:r>
      <w:r>
        <w:rPr>
          <w:sz w:val="24"/>
          <w:szCs w:val="24"/>
        </w:rPr>
        <w:t>B</w:t>
      </w:r>
      <w:r>
        <w:rPr>
          <w:sz w:val="24"/>
          <w:szCs w:val="24"/>
        </w:rPr>
        <w:t>是衡量絮凝剂絮凝效果的重要指标，定义式为</w:t>
      </w:r>
      <w:r>
        <w:rPr>
          <w:sz w:val="24"/>
          <w:szCs w:val="24"/>
        </w:rPr>
        <w:t>B=</w:t>
      </w:r>
      <w:r>
        <w:rPr>
          <w:sz w:val="24"/>
          <w:szCs w:val="24"/>
        </w:rPr>
        <w:drawing>
          <wp:inline distT="0" distB="0" distL="0" distR="0">
            <wp:extent cx="504190" cy="333375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为物质的量）．为测量样品的</w:t>
      </w:r>
      <w:r>
        <w:rPr>
          <w:sz w:val="24"/>
          <w:szCs w:val="24"/>
        </w:rPr>
        <w:t>B</w:t>
      </w:r>
      <w:r>
        <w:rPr>
          <w:sz w:val="24"/>
          <w:szCs w:val="24"/>
        </w:rPr>
        <w:t>值，取样品</w:t>
      </w:r>
      <w:r>
        <w:rPr>
          <w:sz w:val="24"/>
          <w:szCs w:val="24"/>
        </w:rPr>
        <w:t>m g</w:t>
      </w:r>
      <w:r>
        <w:rPr>
          <w:sz w:val="24"/>
          <w:szCs w:val="24"/>
        </w:rPr>
        <w:t>，准确加入过量盐酸，充分反应，再加入煮沸后冷却的蒸馏水，以酚酞为指示剂，用</w:t>
      </w:r>
      <w:r>
        <w:rPr>
          <w:sz w:val="24"/>
          <w:szCs w:val="24"/>
        </w:rPr>
        <w:t>c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的标准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溶液进行中和滴定（部分操作略去，已排除铁离子干扰）．到终点时消耗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</w:t>
      </w:r>
      <w:r>
        <w:rPr>
          <w:sz w:val="24"/>
          <w:szCs w:val="24"/>
        </w:rPr>
        <w:t>V mL</w:t>
      </w:r>
      <w:r>
        <w:rPr>
          <w:sz w:val="24"/>
          <w:szCs w:val="24"/>
        </w:rPr>
        <w:t>．按上述步骤做空白对照试验，消耗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mL</w:t>
      </w:r>
      <w:r>
        <w:rPr>
          <w:sz w:val="24"/>
          <w:szCs w:val="24"/>
        </w:rPr>
        <w:t>，已知该样品中</w:t>
      </w:r>
      <w:r>
        <w:rPr>
          <w:sz w:val="24"/>
          <w:szCs w:val="24"/>
        </w:rPr>
        <w:t>Fe</w:t>
      </w:r>
      <w:r>
        <w:rPr>
          <w:sz w:val="24"/>
          <w:szCs w:val="24"/>
        </w:rPr>
        <w:t>的质量分数</w:t>
      </w:r>
      <w:r>
        <w:rPr>
          <w:sz w:val="24"/>
          <w:szCs w:val="24"/>
        </w:rPr>
        <w:t>w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的表达式为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【化学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：物质结构与性质】（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分）砷化镓（</w:t>
      </w:r>
      <w:r>
        <w:rPr>
          <w:sz w:val="24"/>
          <w:szCs w:val="24"/>
        </w:rPr>
        <w:t>GaAs</w:t>
      </w:r>
      <w:r>
        <w:rPr>
          <w:sz w:val="24"/>
          <w:szCs w:val="24"/>
        </w:rPr>
        <w:t>）是优良的半导体材料，可用于制作微型激光器或太阳能电池的材料等．回答下列问题：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）写出基态</w:t>
      </w:r>
      <w:r>
        <w:rPr>
          <w:sz w:val="24"/>
          <w:szCs w:val="24"/>
        </w:rPr>
        <w:t>As</w:t>
      </w:r>
      <w:r>
        <w:rPr>
          <w:sz w:val="24"/>
          <w:szCs w:val="24"/>
        </w:rPr>
        <w:t>原子的核外电子排布式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）根据元素周期律，原子半径</w:t>
      </w:r>
      <w:r>
        <w:rPr>
          <w:sz w:val="24"/>
          <w:szCs w:val="24"/>
        </w:rPr>
        <w:t>Ga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As</w:t>
      </w:r>
      <w:r>
        <w:rPr>
          <w:sz w:val="24"/>
          <w:szCs w:val="24"/>
        </w:rPr>
        <w:t>，第一电离能</w:t>
      </w:r>
      <w:r>
        <w:rPr>
          <w:sz w:val="24"/>
          <w:szCs w:val="24"/>
        </w:rPr>
        <w:t>Ga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As</w:t>
      </w:r>
      <w:r>
        <w:rPr>
          <w:sz w:val="24"/>
          <w:szCs w:val="24"/>
        </w:rPr>
        <w:t>．（填“大于”或“小于”）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AsCl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分子的立体构型为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，其中</w:t>
      </w:r>
      <w:r>
        <w:rPr>
          <w:sz w:val="24"/>
          <w:szCs w:val="24"/>
        </w:rPr>
        <w:t>As</w:t>
      </w:r>
      <w:r>
        <w:rPr>
          <w:sz w:val="24"/>
          <w:szCs w:val="24"/>
        </w:rPr>
        <w:t>的杂化轨道类型为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GaF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的熔点高于</w:t>
      </w:r>
      <w:r>
        <w:rPr>
          <w:sz w:val="24"/>
          <w:szCs w:val="24"/>
        </w:rPr>
        <w:t>1000℃</w:t>
      </w:r>
      <w:r>
        <w:rPr>
          <w:sz w:val="24"/>
          <w:szCs w:val="24"/>
        </w:rPr>
        <w:t>，</w:t>
      </w:r>
      <w:r>
        <w:rPr>
          <w:sz w:val="24"/>
          <w:szCs w:val="24"/>
        </w:rPr>
        <w:t>GaCl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的熔点为</w:t>
      </w:r>
      <w:r>
        <w:rPr>
          <w:sz w:val="24"/>
          <w:szCs w:val="24"/>
        </w:rPr>
        <w:t>77.9℃</w:t>
      </w:r>
      <w:r>
        <w:rPr>
          <w:sz w:val="24"/>
          <w:szCs w:val="24"/>
        </w:rPr>
        <w:t>，其原因是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GaAs</w:t>
      </w:r>
      <w:r>
        <w:rPr>
          <w:sz w:val="24"/>
          <w:szCs w:val="24"/>
        </w:rPr>
        <w:t>的熔点为</w:t>
      </w:r>
      <w:r>
        <w:rPr>
          <w:sz w:val="24"/>
          <w:szCs w:val="24"/>
        </w:rPr>
        <w:t>1238℃</w:t>
      </w:r>
      <w:r>
        <w:rPr>
          <w:sz w:val="24"/>
          <w:szCs w:val="24"/>
        </w:rPr>
        <w:t>，密度为</w:t>
      </w:r>
      <w:r>
        <w:rPr>
          <w:sz w:val="24"/>
          <w:szCs w:val="24"/>
        </w:rPr>
        <w:t>ρ 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，其晶胞结构如图所示．该晶体的类型为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Ga</w:t>
      </w:r>
      <w:r>
        <w:rPr>
          <w:sz w:val="24"/>
          <w:szCs w:val="24"/>
        </w:rPr>
        <w:t>与</w:t>
      </w:r>
      <w:r>
        <w:rPr>
          <w:sz w:val="24"/>
          <w:szCs w:val="24"/>
        </w:rPr>
        <w:t>As</w:t>
      </w:r>
      <w:r>
        <w:rPr>
          <w:sz w:val="24"/>
          <w:szCs w:val="24"/>
        </w:rPr>
        <w:t>以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键键合．</w:t>
      </w:r>
      <w:r>
        <w:rPr>
          <w:sz w:val="24"/>
          <w:szCs w:val="24"/>
        </w:rPr>
        <w:t>Ga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As</w:t>
      </w:r>
      <w:r>
        <w:rPr>
          <w:sz w:val="24"/>
          <w:szCs w:val="24"/>
        </w:rPr>
        <w:t>的摩尔质量分别为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Ga</w:t>
      </w:r>
      <w:r>
        <w:rPr>
          <w:sz w:val="24"/>
          <w:szCs w:val="24"/>
        </w:rPr>
        <w:t xml:space="preserve"> g•mol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 xml:space="preserve">As </w:t>
      </w:r>
      <w:r>
        <w:rPr>
          <w:sz w:val="24"/>
          <w:szCs w:val="24"/>
        </w:rPr>
        <w:t>g•mol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，原子半径分别为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Ga</w:t>
      </w:r>
      <w:r>
        <w:rPr>
          <w:sz w:val="24"/>
          <w:szCs w:val="24"/>
        </w:rPr>
        <w:t xml:space="preserve"> pm</w:t>
      </w:r>
      <w:r>
        <w:rPr>
          <w:sz w:val="24"/>
          <w:szCs w:val="24"/>
        </w:rPr>
        <w:t>和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As</w:t>
      </w:r>
      <w:r>
        <w:rPr>
          <w:sz w:val="24"/>
          <w:szCs w:val="24"/>
        </w:rPr>
        <w:t xml:space="preserve"> pm</w:t>
      </w:r>
      <w:r>
        <w:rPr>
          <w:sz w:val="24"/>
          <w:szCs w:val="24"/>
        </w:rPr>
        <w:t>，阿伏伽德罗常数值为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GaAs</w:t>
      </w:r>
      <w:r>
        <w:rPr>
          <w:sz w:val="24"/>
          <w:szCs w:val="24"/>
        </w:rPr>
        <w:t>晶胞中原子的体积占晶胞体积的百分率为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95450" cy="1114425"/>
            <wp:effectExtent l="0" t="0" r="0" b="0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四、【化学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：有机化学基础】（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分）端炔烃在催化剂存在下可发生偶联反应，成为</w:t>
      </w:r>
      <w:r>
        <w:rPr>
          <w:sz w:val="24"/>
          <w:szCs w:val="24"/>
        </w:rPr>
        <w:t>Glaser</w:t>
      </w:r>
      <w:r>
        <w:rPr>
          <w:sz w:val="24"/>
          <w:szCs w:val="24"/>
        </w:rPr>
        <w:t>反应．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2R﹣C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C﹣H</w:t>
      </w:r>
      <w:r>
        <w:rPr>
          <w:sz w:val="24"/>
          <w:szCs w:val="24"/>
        </w:rPr>
        <w:drawing>
          <wp:inline distT="0" distB="0" distL="0" distR="0">
            <wp:extent cx="389255" cy="180975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R﹣C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C﹣C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C﹣R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该反应在研究新型发光材料、超分子化学等方面具有重要价值．下面是利用</w:t>
      </w:r>
      <w:r>
        <w:rPr>
          <w:sz w:val="24"/>
          <w:szCs w:val="24"/>
        </w:rPr>
        <w:t>Glaser</w:t>
      </w:r>
      <w:r>
        <w:rPr>
          <w:sz w:val="24"/>
          <w:szCs w:val="24"/>
        </w:rPr>
        <w:t>反应制备化合物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的一种合成路线：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91710" cy="962025"/>
            <wp:effectExtent l="0" t="0" r="0" b="0"/>
            <wp:docPr id="1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8" t="-37" r="-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的化学名称为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的反应类型分别为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．用</w:t>
      </w:r>
      <w:r>
        <w:rPr>
          <w:sz w:val="24"/>
          <w:szCs w:val="24"/>
        </w:rPr>
        <w:t>1mol E</w:t>
      </w:r>
      <w:r>
        <w:rPr>
          <w:sz w:val="24"/>
          <w:szCs w:val="24"/>
        </w:rPr>
        <w:t>合成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二苯基丁烷，理论上需要消耗氢气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）化合物（</w:t>
      </w:r>
      <w:r>
        <w:rPr>
          <w:sz w:val="24"/>
          <w:szCs w:val="24"/>
        </w:rPr>
        <w:drawing>
          <wp:inline distT="0" distB="0" distL="0" distR="0">
            <wp:extent cx="1343025" cy="313690"/>
            <wp:effectExtent l="0" t="0" r="0" b="0"/>
            <wp:docPr id="1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115" r="-27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）也可发生</w:t>
      </w:r>
      <w:r>
        <w:rPr>
          <w:sz w:val="24"/>
          <w:szCs w:val="24"/>
        </w:rPr>
        <w:t>Glaser</w:t>
      </w:r>
      <w:r>
        <w:rPr>
          <w:sz w:val="24"/>
          <w:szCs w:val="24"/>
        </w:rPr>
        <w:t>偶联反应生成聚合物，该聚合反应的化学方程式为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）芳香化合物</w:t>
      </w:r>
      <w:r>
        <w:rPr>
          <w:sz w:val="24"/>
          <w:szCs w:val="24"/>
        </w:rPr>
        <w:t>F</w:t>
      </w:r>
      <w:r>
        <w:rPr>
          <w:sz w:val="24"/>
          <w:szCs w:val="24"/>
        </w:rPr>
        <w:t>是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的同分异构体，其分子中只有两种不同化学环境的氢，数目比为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，写出其中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种的结构简式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）写出用</w:t>
      </w:r>
      <w:r>
        <w:rPr>
          <w:sz w:val="24"/>
          <w:szCs w:val="24"/>
        </w:rPr>
        <w:t>2﹣</w:t>
      </w:r>
      <w:r>
        <w:rPr>
          <w:sz w:val="24"/>
          <w:szCs w:val="24"/>
        </w:rPr>
        <w:t>苯基乙醇为原料（其他无机试剂任选）制备化合物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的合成路线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2016</w:t>
      </w:r>
      <w:r>
        <w:rPr>
          <w:b/>
          <w:sz w:val="34"/>
          <w:szCs w:val="34"/>
        </w:rPr>
        <w:t>年全国统一高考化学试卷（新课标Ⅲ）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</w:t>
      </w:r>
      <w:r>
        <w:rPr>
          <w:b/>
          <w:sz w:val="24"/>
          <w:szCs w:val="24"/>
        </w:rPr>
        <w:t>.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分）化学在生活中有着广泛的应用，下列对应关系错误的是（　　）</w:t>
      </w:r>
    </w:p>
    <w:tbl>
      <w:tblPr>
        <w:tblW w:w="7583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35"/>
        <w:gridCol w:w="4046"/>
        <w:gridCol w:w="2602"/>
      </w:tblGrid>
      <w:tr>
        <w:trPr/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选项</w:t>
            </w:r>
          </w:p>
        </w:tc>
        <w:tc>
          <w:tcPr>
            <w:tcW w:w="4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化学性质</w:t>
            </w:r>
          </w:p>
        </w:tc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实际应用</w:t>
            </w:r>
          </w:p>
        </w:tc>
      </w:tr>
      <w:tr>
        <w:trPr/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4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ClO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具有强氧化性</w:t>
            </w:r>
          </w:p>
        </w:tc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自来水消毒杀菌</w:t>
            </w:r>
          </w:p>
        </w:tc>
      </w:tr>
      <w:tr>
        <w:trPr/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</w:p>
        </w:tc>
        <w:tc>
          <w:tcPr>
            <w:tcW w:w="4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具有还原性</w:t>
            </w:r>
          </w:p>
        </w:tc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用作漂白剂</w:t>
            </w:r>
          </w:p>
        </w:tc>
      </w:tr>
      <w:tr>
        <w:trPr/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</w:p>
        </w:tc>
        <w:tc>
          <w:tcPr>
            <w:tcW w:w="4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NaHCO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受热易分解并且生成气体</w:t>
            </w:r>
          </w:p>
        </w:tc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焙制糕点</w:t>
            </w:r>
          </w:p>
        </w:tc>
      </w:tr>
      <w:tr>
        <w:trPr/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4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Al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分解吸收大量热量并有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生成</w:t>
            </w:r>
          </w:p>
        </w:tc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阻燃剂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EM</w:t>
      </w:r>
      <w:r>
        <w:rPr>
          <w:sz w:val="24"/>
          <w:szCs w:val="24"/>
        </w:rPr>
        <w:t>：氯、溴、碘及其化合物的综合应用；</w:t>
      </w:r>
      <w:r>
        <w:rPr>
          <w:sz w:val="24"/>
          <w:szCs w:val="24"/>
        </w:rPr>
        <w:t>F5</w:t>
      </w:r>
      <w:r>
        <w:rPr>
          <w:sz w:val="24"/>
          <w:szCs w:val="24"/>
        </w:rPr>
        <w:t>：二氧化硫的化学性质；</w:t>
      </w:r>
      <w:r>
        <w:rPr>
          <w:sz w:val="24"/>
          <w:szCs w:val="24"/>
        </w:rPr>
        <w:t>GF</w:t>
      </w:r>
      <w:r>
        <w:rPr>
          <w:sz w:val="24"/>
          <w:szCs w:val="24"/>
        </w:rPr>
        <w:t>：钠的重要化合物；</w:t>
      </w:r>
      <w:r>
        <w:rPr>
          <w:sz w:val="24"/>
          <w:szCs w:val="24"/>
        </w:rPr>
        <w:t>GK</w:t>
      </w:r>
      <w:r>
        <w:rPr>
          <w:sz w:val="24"/>
          <w:szCs w:val="24"/>
        </w:rPr>
        <w:t>：镁、铝的重要化合物．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52</w:t>
      </w:r>
      <w:r>
        <w:rPr>
          <w:sz w:val="24"/>
          <w:szCs w:val="24"/>
        </w:rPr>
        <w:t>：元素及其化合物．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．具有强氧化性，可用于杀菌消毒；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．做漂白剂与漂白性有关；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不稳定，与酸反应生成二氧化碳气体；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．氢氧化铝分解吸收热量。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具有强氧化性，可使蛋白质变性，可用于杀菌消毒，故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．做漂白剂与漂白性有关，与还原性无关，故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不稳定，与酸反应生成二氧化碳气体，可用于焙制糕点，故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．氢氧化铝分解吸收热量，可用于阻燃剂，故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本题考查物质的性质与应用，为高考常见题型和高频考点，侧重考查学生的双基的掌握，有利于培养学生良好的科学素养，难度不大。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分）下列说法错误的是（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．乙烷光照下能与浓盐酸发生取代反应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．乙烯可以用作生产食品包装材料的原料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．乙醇室温下在水中的溶解度大于溴乙烷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．乙酸和甲酸甲酯互为同分异构体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HD</w:t>
      </w:r>
      <w:r>
        <w:rPr>
          <w:sz w:val="24"/>
          <w:szCs w:val="24"/>
        </w:rPr>
        <w:t>：有机物的结构和性质．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533</w:t>
      </w:r>
      <w:r>
        <w:rPr>
          <w:sz w:val="24"/>
          <w:szCs w:val="24"/>
        </w:rPr>
        <w:t>：有机反应．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．乙烷与浓盐酸不反应；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．聚乙烯为食品包装材料；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．乙醇与水分子间含氢键，溴乙烷不含；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．乙酸和甲酸甲酯的分子式相同，结构不同。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．乙烷与浓盐酸不反应，光照下可与卤素单质发生取代反应，故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．聚乙烯为食品包装材料，乙烯可合成聚乙烯，故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．乙醇与水分子间含氢键，溴乙烷不含，则乙醇室温下在水中的溶解度大于溴乙烷，故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．乙酸和甲酸甲酯的分子式相同，结构不同，二者互为同分异构体，故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本题考查有机物的结构与性质，为高频考点，把握官能团与性质的关系、有机反应为解答的关键，侧重分析与应用能力的考查，注意常见有机物的性质，题目难度不大。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分）下列有关实验的操作正确的是（　　）</w:t>
      </w:r>
      <w:r>
        <w:rPr>
          <w:rFonts w:cs="Calibri" w:eastAsia="Calibri"/>
          <w:sz w:val="24"/>
          <w:szCs w:val="24"/>
        </w:rPr>
        <w:t xml:space="preserve"> 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83"/>
        <w:gridCol w:w="3499"/>
        <w:gridCol w:w="4184"/>
      </w:tblGrid>
      <w:tr>
        <w:trPr/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</w:t>
            </w:r>
          </w:p>
        </w:tc>
        <w:tc>
          <w:tcPr>
            <w:tcW w:w="4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</w:tr>
      <w:tr>
        <w:trPr/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除去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NaHCO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固体中混有的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NH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Cl</w:t>
            </w:r>
          </w:p>
        </w:tc>
        <w:tc>
          <w:tcPr>
            <w:tcW w:w="4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直接将固体加热</w:t>
            </w:r>
          </w:p>
        </w:tc>
      </w:tr>
      <w:tr>
        <w:trPr/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实验室收集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Cu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与稀硝酸反应成的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NO</w:t>
            </w:r>
          </w:p>
        </w:tc>
        <w:tc>
          <w:tcPr>
            <w:tcW w:w="4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向上排空气法收集</w:t>
            </w:r>
          </w:p>
        </w:tc>
      </w:tr>
      <w:tr>
        <w:trPr/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检验乙酸具有酸性</w:t>
            </w:r>
          </w:p>
        </w:tc>
        <w:tc>
          <w:tcPr>
            <w:tcW w:w="4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配制乙酸溶液，滴加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NaHCO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溶液有气泡产生</w:t>
            </w:r>
          </w:p>
        </w:tc>
      </w:tr>
      <w:tr>
        <w:trPr/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测定某稀硫酸的浓度</w:t>
            </w:r>
          </w:p>
        </w:tc>
        <w:tc>
          <w:tcPr>
            <w:tcW w:w="4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取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20.00ml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该稀硫酸于干净的锥形瓶中，用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0.1000mol/L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的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标准液进行滴定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U5</w:t>
      </w:r>
      <w:r>
        <w:rPr>
          <w:sz w:val="24"/>
          <w:szCs w:val="24"/>
        </w:rPr>
        <w:t>：化学实验方案的评价．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25</w:t>
      </w:r>
      <w:r>
        <w:rPr>
          <w:sz w:val="24"/>
          <w:szCs w:val="24"/>
        </w:rPr>
        <w:t>：实验评价题．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．碳酸氢钠热稳定性较弱，加热易分解生成碳酸钠、二氧化碳和水；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NO</w:t>
      </w:r>
      <w:r>
        <w:rPr>
          <w:sz w:val="24"/>
          <w:szCs w:val="24"/>
        </w:rPr>
        <w:t>与空气中氧气反应，不能用排空气法收集；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．乙酸溶液中滴加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溶液有气泡产生，证明乙酸的酸性大于碳酸；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．该中和滴定实验中没有加入指示剂．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．由于碳酸氢钠加热易分解，不能利用加热的方法除去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固体中混有的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NO</w:t>
      </w:r>
      <w:r>
        <w:rPr>
          <w:sz w:val="24"/>
          <w:szCs w:val="24"/>
        </w:rPr>
        <w:t>与氧气反应，应该用排水法收集，不能用排空气法收集，故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．配制乙酸溶液，滴加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溶液有气泡产生，证明乙酸的酸性大于碳酸，碳酸具有酸性，则证明乙酸具有酸性，故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．稀硫酸与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溶液的反应没有明显现象，需要滴入指示剂，否则无法完成实验，故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本题考查了化学实验方案的评价，题目难度不大，涉及物质分离与提纯、气体收集方法、中和滴定等知识，明确常见化学实验基本操作方法为解答关键，试题培养了学生的分析能力及化学实验能力．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分）已知异丙苯的结构简式如图，下列说法错误的是（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0865" cy="313690"/>
            <wp:effectExtent l="0" t="0" r="0" b="0"/>
            <wp:docPr id="1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63" t="-115" r="-63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．异丙苯的分子式为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12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．异丙苯的沸点比苯高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．异丙苯中碳原子可能都处于同一平面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．异丙苯和苯为同系物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HD</w:t>
      </w:r>
      <w:r>
        <w:rPr>
          <w:sz w:val="24"/>
          <w:szCs w:val="24"/>
        </w:rPr>
        <w:t>：有机物的结构和性质．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．由有机物结构简式可知有机物的分子式为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．异丙苯和苯均为分子晶体，相对分子质量越大，分子间作用力越强，沸点越高；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．苯环为平面结构，与苯环直接相连的</w:t>
      </w:r>
      <w:r>
        <w:rPr>
          <w:sz w:val="24"/>
          <w:szCs w:val="24"/>
        </w:rPr>
        <w:t>C</w:t>
      </w:r>
      <w:r>
        <w:rPr>
          <w:sz w:val="24"/>
          <w:szCs w:val="24"/>
        </w:rPr>
        <w:t>在同一平面内，四面体</w:t>
      </w:r>
      <w:r>
        <w:rPr>
          <w:sz w:val="24"/>
          <w:szCs w:val="24"/>
        </w:rPr>
        <w:t>C</w:t>
      </w:r>
      <w:r>
        <w:rPr>
          <w:sz w:val="24"/>
          <w:szCs w:val="24"/>
        </w:rPr>
        <w:t>最多三原子共平面；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．异丙苯和苯的结构相似，分子组成上相差</w:t>
      </w:r>
      <w:r>
        <w:rPr>
          <w:sz w:val="24"/>
          <w:szCs w:val="24"/>
        </w:rPr>
        <w:t>3</w:t>
      </w:r>
      <w:r>
        <w:rPr>
          <w:sz w:val="24"/>
          <w:szCs w:val="24"/>
        </w:rPr>
        <w:t>个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原子团，互为同系物．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．由有机物结构简式可知有机物的分子式为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．异丙苯和苯均为分子晶体，异丙苯的相对分子质量比苯大，故分子间作用力强与苯，沸点比苯高，故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．苯环为平面结构，但侧链中存在四面体结构，故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．异丙苯和苯的结构相似，分子组成上相差</w:t>
      </w:r>
      <w:r>
        <w:rPr>
          <w:sz w:val="24"/>
          <w:szCs w:val="24"/>
        </w:rPr>
        <w:t>3</w:t>
      </w:r>
      <w:r>
        <w:rPr>
          <w:sz w:val="24"/>
          <w:szCs w:val="24"/>
        </w:rPr>
        <w:t>个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原子团，互为同系物，故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本题考查有机物的结构和性质，为高考常见题型，侧重于学生的分析能力的考查，注意把握有机物的结构和官能团的性质，注意四面体碳最多</w:t>
      </w:r>
      <w:r>
        <w:rPr>
          <w:sz w:val="24"/>
          <w:szCs w:val="24"/>
        </w:rPr>
        <w:t>3</w:t>
      </w:r>
      <w:r>
        <w:rPr>
          <w:sz w:val="24"/>
          <w:szCs w:val="24"/>
        </w:rPr>
        <w:t>原子共平面，难度不大．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分）锌﹣空气燃料电池可用作电动车动力电源，电池的电解质溶液为</w:t>
      </w:r>
      <w:r>
        <w:rPr>
          <w:sz w:val="24"/>
          <w:szCs w:val="24"/>
        </w:rPr>
        <w:t>KOH</w:t>
      </w:r>
      <w:r>
        <w:rPr>
          <w:sz w:val="24"/>
          <w:szCs w:val="24"/>
        </w:rPr>
        <w:t>溶液，反应为</w:t>
      </w:r>
      <w:r>
        <w:rPr>
          <w:sz w:val="24"/>
          <w:szCs w:val="24"/>
        </w:rPr>
        <w:t>2Zn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．下列说法正确的是（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．充电时，电解质溶液中</w:t>
      </w:r>
      <w:r>
        <w:rPr>
          <w:sz w:val="24"/>
          <w:szCs w:val="24"/>
        </w:rPr>
        <w:t>K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向阳极移动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．充电时，电解质溶液中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）逐渐减小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．放电时，负极反应为：</w:t>
      </w:r>
      <w:r>
        <w:rPr>
          <w:sz w:val="24"/>
          <w:szCs w:val="24"/>
        </w:rPr>
        <w:t>Zn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﹣2e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．放电时，电路中通过</w:t>
      </w:r>
      <w:r>
        <w:rPr>
          <w:sz w:val="24"/>
          <w:szCs w:val="24"/>
        </w:rPr>
        <w:t>2mol</w:t>
      </w:r>
      <w:r>
        <w:rPr>
          <w:sz w:val="24"/>
          <w:szCs w:val="24"/>
        </w:rPr>
        <w:t>电子，消耗氧气</w:t>
      </w:r>
      <w:r>
        <w:rPr>
          <w:sz w:val="24"/>
          <w:szCs w:val="24"/>
        </w:rPr>
        <w:t>22.4L</w:t>
      </w:r>
      <w:r>
        <w:rPr>
          <w:sz w:val="24"/>
          <w:szCs w:val="24"/>
        </w:rPr>
        <w:t>（标准状况）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BH</w:t>
      </w:r>
      <w:r>
        <w:rPr>
          <w:sz w:val="24"/>
          <w:szCs w:val="24"/>
        </w:rPr>
        <w:t>：原电池和电解池的工作原理．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51I</w:t>
      </w:r>
      <w:r>
        <w:rPr>
          <w:sz w:val="24"/>
          <w:szCs w:val="24"/>
        </w:rPr>
        <w:t>：电化学专题．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</w:t>
      </w:r>
      <w:r>
        <w:rPr>
          <w:sz w:val="24"/>
          <w:szCs w:val="24"/>
        </w:rPr>
        <w:t>2Zn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可知，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中元素的化合价降低，被还原，应为原电池正极，</w:t>
      </w:r>
      <w:r>
        <w:rPr>
          <w:sz w:val="24"/>
          <w:szCs w:val="24"/>
        </w:rPr>
        <w:t>Zn</w:t>
      </w:r>
      <w:r>
        <w:rPr>
          <w:sz w:val="24"/>
          <w:szCs w:val="24"/>
        </w:rPr>
        <w:t>元素化合价升高，被氧化，应为原电池负极，电极反应式为</w:t>
      </w:r>
      <w:r>
        <w:rPr>
          <w:sz w:val="24"/>
          <w:szCs w:val="24"/>
        </w:rPr>
        <w:t>Zn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﹣2e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，充电时阳离子向阴极移动，以此解答该题。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．充电时阳离子向阴极移动，故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．充电时，电池反应为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Zn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，电解质溶液中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）逐渐增大，故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．放电时，负极反应式为</w:t>
      </w:r>
      <w:r>
        <w:rPr>
          <w:sz w:val="24"/>
          <w:szCs w:val="24"/>
        </w:rPr>
        <w:t>Zn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﹣2e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．放电时，每消耗标况下</w:t>
      </w:r>
      <w:r>
        <w:rPr>
          <w:sz w:val="24"/>
          <w:szCs w:val="24"/>
        </w:rPr>
        <w:t>22.4L</w:t>
      </w:r>
      <w:r>
        <w:rPr>
          <w:sz w:val="24"/>
          <w:szCs w:val="24"/>
        </w:rPr>
        <w:t>氧气，转移电子</w:t>
      </w:r>
      <w:r>
        <w:rPr>
          <w:sz w:val="24"/>
          <w:szCs w:val="24"/>
        </w:rPr>
        <w:t>4mol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本题考查原电池与电解池的基础知识，正确判断正负极、阴阳极，注意电极反应式的书写及电子转移的计算，正确判断化合价的变化为解答该题的关键，题目难度中等。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分）四种短周期主族元素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的原子序数依次增大，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的简单离子具有相同电子层结构，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的原子半径是短周期主族元素原子中最大的，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与</w:t>
      </w:r>
      <w:r>
        <w:rPr>
          <w:sz w:val="24"/>
          <w:szCs w:val="24"/>
        </w:rPr>
        <w:t>Y</w:t>
      </w:r>
      <w:r>
        <w:rPr>
          <w:sz w:val="24"/>
          <w:szCs w:val="24"/>
        </w:rPr>
        <w:t>同族，</w:t>
      </w:r>
      <w:r>
        <w:rPr>
          <w:sz w:val="24"/>
          <w:szCs w:val="24"/>
        </w:rPr>
        <w:t>Z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形成的离子化合物的水溶液呈中性．下列说法正确的是（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形成的化合物溶于水后溶液呈碱性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．简单离子半径：</w:t>
      </w:r>
      <w:r>
        <w:rPr>
          <w:sz w:val="24"/>
          <w:szCs w:val="24"/>
        </w:rPr>
        <w:t>W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X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Z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．气态氢化物的热稳定性：</w:t>
      </w:r>
      <w:r>
        <w:rPr>
          <w:sz w:val="24"/>
          <w:szCs w:val="24"/>
        </w:rPr>
        <w:t>W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Y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．最高价氧化物的水化物的酸性：</w:t>
      </w:r>
      <w:r>
        <w:rPr>
          <w:sz w:val="24"/>
          <w:szCs w:val="24"/>
        </w:rPr>
        <w:t>Y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Z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8F</w:t>
      </w:r>
      <w:r>
        <w:rPr>
          <w:sz w:val="24"/>
          <w:szCs w:val="24"/>
        </w:rPr>
        <w:t>：原子结构与元素周期律的关系．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51C</w:t>
      </w:r>
      <w:r>
        <w:rPr>
          <w:sz w:val="24"/>
          <w:szCs w:val="24"/>
        </w:rPr>
        <w:t>：元素周期律与元素周期表专题．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四种短周期主族元素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的原子序数依次增大，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的原子半径是短周期主族元素原子中最大的，则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Na</w:t>
      </w:r>
      <w:r>
        <w:rPr>
          <w:sz w:val="24"/>
          <w:szCs w:val="24"/>
        </w:rPr>
        <w:t>．由原子序数可知，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处于第三周期，而</w:t>
      </w:r>
      <w:r>
        <w:rPr>
          <w:sz w:val="24"/>
          <w:szCs w:val="24"/>
        </w:rPr>
        <w:t>Z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（钠）形成的离子化合物的水溶液呈中性，则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的简单离子具有相同电子层结构，且</w:t>
      </w:r>
      <w:r>
        <w:rPr>
          <w:sz w:val="24"/>
          <w:szCs w:val="24"/>
        </w:rPr>
        <w:t>W</w:t>
      </w:r>
      <w:r>
        <w:rPr>
          <w:sz w:val="24"/>
          <w:szCs w:val="24"/>
        </w:rPr>
        <w:t>与</w:t>
      </w:r>
      <w:r>
        <w:rPr>
          <w:sz w:val="24"/>
          <w:szCs w:val="24"/>
        </w:rPr>
        <w:t>Y</w:t>
      </w:r>
      <w:r>
        <w:rPr>
          <w:sz w:val="24"/>
          <w:szCs w:val="24"/>
        </w:rPr>
        <w:t>同族，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在第二周期且是非金属元素，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可能是氮（或）氧，则对应的</w:t>
      </w:r>
      <w:r>
        <w:rPr>
          <w:sz w:val="24"/>
          <w:szCs w:val="24"/>
        </w:rPr>
        <w:t>Y</w:t>
      </w:r>
      <w:r>
        <w:rPr>
          <w:sz w:val="24"/>
          <w:szCs w:val="24"/>
        </w:rPr>
        <w:t>为磷（或硫）．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解：四种短周期主族元素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的原子序数依次增大，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的原子半径是短周期主族元素原子中最大的，则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Na</w:t>
      </w:r>
      <w:r>
        <w:rPr>
          <w:sz w:val="24"/>
          <w:szCs w:val="24"/>
        </w:rPr>
        <w:t>．由原子序数可知，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处于第三周期，而</w:t>
      </w:r>
      <w:r>
        <w:rPr>
          <w:sz w:val="24"/>
          <w:szCs w:val="24"/>
        </w:rPr>
        <w:t>Z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（钠）形成的离子化合物的水溶液呈中性，则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的简单离子具有相同电子层结构，且</w:t>
      </w:r>
      <w:r>
        <w:rPr>
          <w:sz w:val="24"/>
          <w:szCs w:val="24"/>
        </w:rPr>
        <w:t>W</w:t>
      </w:r>
      <w:r>
        <w:rPr>
          <w:sz w:val="24"/>
          <w:szCs w:val="24"/>
        </w:rPr>
        <w:t>与</w:t>
      </w:r>
      <w:r>
        <w:rPr>
          <w:sz w:val="24"/>
          <w:szCs w:val="24"/>
        </w:rPr>
        <w:t>Y</w:t>
      </w:r>
      <w:r>
        <w:rPr>
          <w:sz w:val="24"/>
          <w:szCs w:val="24"/>
        </w:rPr>
        <w:t>同族，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在第二周期且是非金属元素，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可能是氮（或）氧，则对应的</w:t>
      </w:r>
      <w:r>
        <w:rPr>
          <w:sz w:val="24"/>
          <w:szCs w:val="24"/>
        </w:rPr>
        <w:t>Y</w:t>
      </w:r>
      <w:r>
        <w:rPr>
          <w:sz w:val="24"/>
          <w:szCs w:val="24"/>
        </w:rPr>
        <w:t>为磷（或硫）。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可能是氮或氧，与钠形成的化合物可能是氮化钠，氧化钠，过氧化钠，它们与水反应都能生成氢氧化钠使溶液呈碱性，故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</w:rPr>
        <w:t>离子（</w:t>
      </w:r>
      <w:r>
        <w:rPr>
          <w:sz w:val="24"/>
          <w:szCs w:val="24"/>
        </w:rPr>
        <w:t>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）、</w:t>
      </w:r>
      <w:r>
        <w:rPr>
          <w:sz w:val="24"/>
          <w:szCs w:val="24"/>
        </w:rPr>
        <w:t>W</w:t>
      </w:r>
      <w:r>
        <w:rPr>
          <w:sz w:val="24"/>
          <w:szCs w:val="24"/>
        </w:rPr>
        <w:t>离子的电子层为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层，</w:t>
      </w:r>
      <w:r>
        <w:rPr>
          <w:sz w:val="24"/>
          <w:szCs w:val="24"/>
        </w:rPr>
        <w:t>Z</w:t>
      </w:r>
      <w:r>
        <w:rPr>
          <w:sz w:val="24"/>
          <w:szCs w:val="24"/>
        </w:rPr>
        <w:t>离子（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）电子层为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层，电子层结构相同，核电荷数越大离子半径越小，离子电子层越多离子半径越大，故简单离子半径大小顺序是：</w:t>
      </w:r>
      <w:r>
        <w:rPr>
          <w:sz w:val="24"/>
          <w:szCs w:val="24"/>
        </w:rPr>
        <w:t>X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W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Z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与</w:t>
      </w:r>
      <w:r>
        <w:rPr>
          <w:sz w:val="24"/>
          <w:szCs w:val="24"/>
        </w:rPr>
        <w:t>Y</w:t>
      </w:r>
      <w:r>
        <w:rPr>
          <w:sz w:val="24"/>
          <w:szCs w:val="24"/>
        </w:rPr>
        <w:t>处于同于主族，从上到下非金属性逐渐减弱，气态氢化物的热稳定性：</w:t>
      </w:r>
      <w:r>
        <w:rPr>
          <w:sz w:val="24"/>
          <w:szCs w:val="24"/>
        </w:rPr>
        <w:t>W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Y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Y</w:t>
      </w:r>
      <w:r>
        <w:rPr>
          <w:sz w:val="24"/>
          <w:szCs w:val="24"/>
        </w:rPr>
        <w:t>与</w:t>
      </w:r>
      <w:r>
        <w:rPr>
          <w:sz w:val="24"/>
          <w:szCs w:val="24"/>
        </w:rPr>
        <w:t>Z</w:t>
      </w:r>
      <w:r>
        <w:rPr>
          <w:sz w:val="24"/>
          <w:szCs w:val="24"/>
        </w:rPr>
        <w:t>处于同同期，从左到右非金属性逐渐增强，最高价氧化物的水化物的酸性：</w:t>
      </w:r>
      <w:r>
        <w:rPr>
          <w:sz w:val="24"/>
          <w:szCs w:val="24"/>
        </w:rPr>
        <w:t>Z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Y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本题考查结构性质位置关系应用，侧重对元素周期律的考查，正确推断各元素为解答关键，注意元素的不确定性，试题培养了学生的分析能力及灵活应用能力．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分）下列有关电解质溶液的说法正确的是（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．向</w:t>
      </w:r>
      <w:r>
        <w:rPr>
          <w:sz w:val="24"/>
          <w:szCs w:val="24"/>
        </w:rPr>
        <w:t>0.1mol•L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溶液中加入少量水，溶液中</w:t>
      </w:r>
      <w:r>
        <w:rPr>
          <w:sz w:val="24"/>
          <w:szCs w:val="24"/>
        </w:rPr>
        <w:drawing>
          <wp:inline distT="0" distB="0" distL="0" distR="0">
            <wp:extent cx="857250" cy="438785"/>
            <wp:effectExtent l="0" t="0" r="0" b="0"/>
            <wp:docPr id="19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1" t="-257" r="-131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减小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COONa</w:t>
      </w:r>
      <w:r>
        <w:rPr>
          <w:sz w:val="24"/>
          <w:szCs w:val="24"/>
        </w:rPr>
        <w:t>溶液从</w:t>
      </w:r>
      <w:r>
        <w:rPr>
          <w:sz w:val="24"/>
          <w:szCs w:val="24"/>
        </w:rPr>
        <w:t>20℃</w:t>
      </w:r>
      <w:r>
        <w:rPr>
          <w:sz w:val="24"/>
          <w:szCs w:val="24"/>
        </w:rPr>
        <w:t>升温至</w:t>
      </w:r>
      <w:r>
        <w:rPr>
          <w:sz w:val="24"/>
          <w:szCs w:val="24"/>
        </w:rPr>
        <w:t>30℃</w:t>
      </w:r>
      <w:r>
        <w:rPr>
          <w:sz w:val="24"/>
          <w:szCs w:val="24"/>
        </w:rPr>
        <w:t>，溶液中</w:t>
      </w:r>
      <w:r>
        <w:rPr>
          <w:sz w:val="24"/>
          <w:szCs w:val="24"/>
        </w:rPr>
        <w:drawing>
          <wp:inline distT="0" distB="0" distL="0" distR="0">
            <wp:extent cx="1428750" cy="534035"/>
            <wp:effectExtent l="0" t="0" r="0" b="0"/>
            <wp:docPr id="20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79" t="-211" r="-79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增大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．向盐酸中加入氨水至中性，溶液中</w:t>
      </w:r>
      <w:r>
        <w:rPr>
          <w:sz w:val="24"/>
          <w:szCs w:val="24"/>
        </w:rPr>
        <w:drawing>
          <wp:inline distT="0" distB="0" distL="0" distR="0">
            <wp:extent cx="627380" cy="484505"/>
            <wp:effectExtent l="0" t="0" r="0" b="0"/>
            <wp:docPr id="21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79" t="-232" r="-179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1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．向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AgBr</w:t>
      </w:r>
      <w:r>
        <w:rPr>
          <w:sz w:val="24"/>
          <w:szCs w:val="24"/>
        </w:rPr>
        <w:t>的饱和溶液中加入少量</w:t>
      </w: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，溶液中</w:t>
      </w:r>
      <w:r>
        <w:rPr>
          <w:sz w:val="24"/>
          <w:szCs w:val="24"/>
        </w:rPr>
        <w:drawing>
          <wp:inline distT="0" distB="0" distL="0" distR="0">
            <wp:extent cx="551815" cy="438785"/>
            <wp:effectExtent l="0" t="0" r="0" b="0"/>
            <wp:docPr id="22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204" t="-257" r="-20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不变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D5</w:t>
      </w:r>
      <w:r>
        <w:rPr>
          <w:sz w:val="24"/>
          <w:szCs w:val="24"/>
        </w:rPr>
        <w:t>：弱电解质在水溶液中的电离平衡；</w:t>
      </w:r>
      <w:r>
        <w:rPr>
          <w:sz w:val="24"/>
          <w:szCs w:val="24"/>
        </w:rPr>
        <w:t>DO</w:t>
      </w:r>
      <w:r>
        <w:rPr>
          <w:sz w:val="24"/>
          <w:szCs w:val="24"/>
        </w:rPr>
        <w:t>：酸碱混合时的定性判断及有关</w:t>
      </w:r>
      <w:r>
        <w:rPr>
          <w:sz w:val="24"/>
          <w:szCs w:val="24"/>
        </w:rPr>
        <w:t>ph</w:t>
      </w:r>
      <w:r>
        <w:rPr>
          <w:sz w:val="24"/>
          <w:szCs w:val="24"/>
        </w:rPr>
        <w:t>的计算．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51G</w:t>
      </w:r>
      <w:r>
        <w:rPr>
          <w:sz w:val="24"/>
          <w:szCs w:val="24"/>
        </w:rPr>
        <w:t>：电离平衡与溶液的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．加水促进电离，则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）增大，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）减小；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．从</w:t>
      </w:r>
      <w:r>
        <w:rPr>
          <w:sz w:val="24"/>
          <w:szCs w:val="24"/>
        </w:rPr>
        <w:t>20℃</w:t>
      </w:r>
      <w:r>
        <w:rPr>
          <w:sz w:val="24"/>
          <w:szCs w:val="24"/>
        </w:rPr>
        <w:t>升温至</w:t>
      </w:r>
      <w:r>
        <w:rPr>
          <w:sz w:val="24"/>
          <w:szCs w:val="24"/>
        </w:rPr>
        <w:t>30℃</w:t>
      </w:r>
      <w:r>
        <w:rPr>
          <w:sz w:val="24"/>
          <w:szCs w:val="24"/>
        </w:rPr>
        <w:t>，促进水解，</w:t>
      </w:r>
      <w:r>
        <w:rPr>
          <w:sz w:val="24"/>
          <w:szCs w:val="24"/>
        </w:rPr>
        <w:t>Kh</w:t>
      </w:r>
      <w:r>
        <w:rPr>
          <w:sz w:val="24"/>
          <w:szCs w:val="24"/>
        </w:rPr>
        <w:t>增大；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．向盐酸中加入氨水至中性，则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），结合电荷守恒分析；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．向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AgBr</w:t>
      </w:r>
      <w:r>
        <w:rPr>
          <w:sz w:val="24"/>
          <w:szCs w:val="24"/>
        </w:rPr>
        <w:t>的饱和溶液中加入少量</w:t>
      </w: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）相同，</w:t>
      </w:r>
      <w:r>
        <w:rPr>
          <w:sz w:val="24"/>
          <w:szCs w:val="24"/>
        </w:rPr>
        <w:drawing>
          <wp:inline distT="0" distB="0" distL="0" distR="0">
            <wp:extent cx="551815" cy="438785"/>
            <wp:effectExtent l="0" t="0" r="0" b="0"/>
            <wp:docPr id="23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04" t="-257" r="-20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732155" cy="351790"/>
            <wp:effectExtent l="0" t="0" r="0" b="0"/>
            <wp:docPr id="2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54" t="-319" r="-15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323975" cy="484505"/>
            <wp:effectExtent l="0" t="0" r="0" b="0"/>
            <wp:docPr id="25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85" t="-232" r="-85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，加水虽然促进电离，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）增大，但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）减小，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保持不变，则溶液中</w:t>
      </w:r>
      <w:r>
        <w:rPr>
          <w:sz w:val="24"/>
          <w:szCs w:val="24"/>
        </w:rPr>
        <w:drawing>
          <wp:inline distT="0" distB="0" distL="0" distR="0">
            <wp:extent cx="857250" cy="438785"/>
            <wp:effectExtent l="0" t="0" r="0" b="0"/>
            <wp:docPr id="26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31" t="-257" r="-131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增大，故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．从</w:t>
      </w:r>
      <w:r>
        <w:rPr>
          <w:sz w:val="24"/>
          <w:szCs w:val="24"/>
        </w:rPr>
        <w:t>20℃</w:t>
      </w:r>
      <w:r>
        <w:rPr>
          <w:sz w:val="24"/>
          <w:szCs w:val="24"/>
        </w:rPr>
        <w:t>升温至</w:t>
      </w:r>
      <w:r>
        <w:rPr>
          <w:sz w:val="24"/>
          <w:szCs w:val="24"/>
        </w:rPr>
        <w:t>30℃</w:t>
      </w:r>
      <w:r>
        <w:rPr>
          <w:sz w:val="24"/>
          <w:szCs w:val="24"/>
        </w:rPr>
        <w:t>，促进水解，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增大，则溶液中</w:t>
      </w:r>
      <w:r>
        <w:rPr>
          <w:sz w:val="24"/>
          <w:szCs w:val="24"/>
        </w:rPr>
        <w:drawing>
          <wp:inline distT="0" distB="0" distL="0" distR="0">
            <wp:extent cx="1428750" cy="534035"/>
            <wp:effectExtent l="0" t="0" r="0" b="0"/>
            <wp:docPr id="27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79" t="-211" r="-79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8915" cy="389255"/>
            <wp:effectExtent l="0" t="0" r="0" b="0"/>
            <wp:docPr id="28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538" t="-288" r="-538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减小，故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．向盐酸中加入氨水至中性，则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），由电荷守恒可知，溶液中</w:t>
      </w:r>
      <w:r>
        <w:rPr>
          <w:sz w:val="24"/>
          <w:szCs w:val="24"/>
        </w:rPr>
        <w:drawing>
          <wp:inline distT="0" distB="0" distL="0" distR="0">
            <wp:extent cx="627380" cy="484505"/>
            <wp:effectExtent l="0" t="0" r="0" b="0"/>
            <wp:docPr id="29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79" t="-232" r="-179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=1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．向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AgBr</w:t>
      </w:r>
      <w:r>
        <w:rPr>
          <w:sz w:val="24"/>
          <w:szCs w:val="24"/>
        </w:rPr>
        <w:t>的饱和溶液中加入少量</w:t>
      </w: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）相同，</w:t>
      </w:r>
      <w:r>
        <w:rPr>
          <w:sz w:val="24"/>
          <w:szCs w:val="24"/>
        </w:rPr>
        <w:drawing>
          <wp:inline distT="0" distB="0" distL="0" distR="0">
            <wp:extent cx="551815" cy="438785"/>
            <wp:effectExtent l="0" t="0" r="0" b="0"/>
            <wp:docPr id="30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04" t="-257" r="-20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732155" cy="351790"/>
            <wp:effectExtent l="0" t="0" r="0" b="0"/>
            <wp:docPr id="31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4" t="-319" r="-15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只与温度有关，而温度不变，则溶液中</w:t>
      </w:r>
      <w:r>
        <w:rPr>
          <w:sz w:val="24"/>
          <w:szCs w:val="24"/>
        </w:rPr>
        <w:drawing>
          <wp:inline distT="0" distB="0" distL="0" distR="0">
            <wp:extent cx="551815" cy="438785"/>
            <wp:effectExtent l="0" t="0" r="0" b="0"/>
            <wp:docPr id="32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04" t="-257" r="-20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不变，故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本题考查酸碱混合及弱电解质的电离，为高频考点，把握电离平衡、溶解平衡及酸碱混合定性分析等为解答的关键，侧重分析与应用能力的考查，注意平衡常数的应用及电荷守恒应用，题目难度中等．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</w:t>
      </w:r>
      <w:r>
        <w:rPr>
          <w:b/>
          <w:sz w:val="24"/>
          <w:szCs w:val="24"/>
        </w:rPr>
        <w:t>.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．过氧化钙微溶于水，溶于酸，可用作分析试剂、医用防腐剂、消毒剂．以下是一种制备过氧化钙的实验方法．回答下列问题：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（一）碳酸钙的制备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544060" cy="771525"/>
            <wp:effectExtent l="0" t="0" r="0" b="0"/>
            <wp:docPr id="3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8" t="-47" r="-8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）步骤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加入氨水的目的是</w:t>
      </w:r>
      <w:r>
        <w:rPr>
          <w:sz w:val="24"/>
          <w:szCs w:val="24"/>
          <w:u w:val="single"/>
        </w:rPr>
        <w:t>　调节溶液</w:t>
      </w:r>
      <w:r>
        <w:rPr>
          <w:sz w:val="24"/>
          <w:szCs w:val="24"/>
          <w:u w:val="single"/>
        </w:rPr>
        <w:t>pH</w:t>
      </w:r>
      <w:r>
        <w:rPr>
          <w:sz w:val="24"/>
          <w:szCs w:val="24"/>
          <w:u w:val="single"/>
        </w:rPr>
        <w:t>使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沉淀　</w:t>
      </w:r>
      <w:r>
        <w:rPr>
          <w:sz w:val="24"/>
          <w:szCs w:val="24"/>
        </w:rPr>
        <w:t>．小火煮沸的作用是使沉淀颗粒长大，有利于</w:t>
      </w:r>
      <w:r>
        <w:rPr>
          <w:sz w:val="24"/>
          <w:szCs w:val="24"/>
          <w:u w:val="single"/>
        </w:rPr>
        <w:t>　过滤分离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）如图是某学生的过滤操作示意图，其操作不规范的是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ade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（填标号）．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828675" cy="1428750"/>
            <wp:effectExtent l="0" t="0" r="0" b="0"/>
            <wp:docPr id="3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43" t="-25" r="-4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．漏斗末端颈尖未紧靠烧杯壁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．玻璃棒用作引流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．将滤纸湿润，使其紧贴漏斗壁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．滤纸边缘高出漏斗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>．用玻璃棒在漏斗中轻轻搅动以加快过滤速度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（二）过氧化钙的制备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439160" cy="370840"/>
            <wp:effectExtent l="0" t="0" r="0" b="0"/>
            <wp:docPr id="3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0" t="-97" r="-10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）步骤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的具体操作为逐滴加入稀盐酸，至溶液中尚存有少量固体，此时溶液呈</w:t>
      </w:r>
      <w:r>
        <w:rPr>
          <w:sz w:val="24"/>
          <w:szCs w:val="24"/>
          <w:u w:val="single"/>
        </w:rPr>
        <w:t>　酸　</w:t>
      </w:r>
      <w:r>
        <w:rPr>
          <w:sz w:val="24"/>
          <w:szCs w:val="24"/>
        </w:rPr>
        <w:t>性（填“酸”、“碱”或“中”）．将溶液煮沸，趁热过滤，将溶液煮沸的作用是</w:t>
      </w:r>
      <w:r>
        <w:rPr>
          <w:sz w:val="24"/>
          <w:szCs w:val="24"/>
          <w:u w:val="single"/>
        </w:rPr>
        <w:t>　除去溶液中溶解的二氧化碳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）步骤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中反应的化学方程式为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CaCl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2NH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．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6H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O=CaO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•8H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O↓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2NH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，该反应需要在冰浴下进行，原因是</w:t>
      </w:r>
      <w:r>
        <w:rPr>
          <w:sz w:val="24"/>
          <w:szCs w:val="24"/>
          <w:u w:val="single"/>
        </w:rPr>
        <w:t>　温度过高时双氧水易分解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）将过滤得到的白色结晶依次使用蒸馏水、乙醇洗涤，使用乙醇洗涤的目的是</w:t>
      </w:r>
      <w:r>
        <w:rPr>
          <w:sz w:val="24"/>
          <w:szCs w:val="24"/>
          <w:u w:val="single"/>
        </w:rPr>
        <w:t>　去除晶体表面水分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）制备过氧化钙的另一种方法是：将石灰石煅烧后，直接加入双氧水反应，过滤后可得到过氧化钙产品．该工艺方法的优点是</w:t>
      </w:r>
      <w:r>
        <w:rPr>
          <w:sz w:val="24"/>
          <w:szCs w:val="24"/>
          <w:u w:val="single"/>
        </w:rPr>
        <w:t>　工艺简单、操作方便　</w:t>
      </w:r>
      <w:r>
        <w:rPr>
          <w:sz w:val="24"/>
          <w:szCs w:val="24"/>
        </w:rPr>
        <w:t>，产品的缺点是</w:t>
      </w:r>
      <w:r>
        <w:rPr>
          <w:sz w:val="24"/>
          <w:szCs w:val="24"/>
          <w:u w:val="single"/>
        </w:rPr>
        <w:t>　纯度较低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U3</w:t>
      </w:r>
      <w:r>
        <w:rPr>
          <w:sz w:val="24"/>
          <w:szCs w:val="24"/>
        </w:rPr>
        <w:t>：制备实验方案的设计．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548</w:t>
      </w:r>
      <w:r>
        <w:rPr>
          <w:sz w:val="24"/>
          <w:szCs w:val="24"/>
        </w:rPr>
        <w:t>：制备实验综合．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（一）碳酸钙的制备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由流程可知，加盐酸，碳酸钙、铁的氧化物均溶解，加双氧水可氧化亚铁离子，加氨水将铁离子转化为沉淀，过滤后的滤液中含盐酸，加氨水中和酸，利用得到碳酸钙沉淀；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）碱可中和酸，小火煮沸利于沉淀生成；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）过滤遵循一贴二低三靠；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（二）过氧化钙的制备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由流程可知，碳酸钙溶于盐酸后，至溶液中尚存有少量固体，过滤后，滤液中氯化钙、氨水、过氧化氢反应生成</w:t>
      </w:r>
      <w:r>
        <w:rPr>
          <w:sz w:val="24"/>
          <w:szCs w:val="24"/>
        </w:rPr>
        <w:t>CaO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、水；再过滤，洗涤得到过氧化钙；制备过氧化钙的另一种方法是：将石灰石煅烧后，直接加入双氧水反应，过滤后可得到过氧化钙产品，石灰石便宜易得，但纯度较低，以此来解答．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解：（一）碳酸钙的制备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由流程可知，加盐酸，碳酸钙、铁的氧化物均溶解，加双氧水可氧化亚铁离子，加氨水将铁离子转化为沉淀，过滤后的滤液中含盐酸，加氨水中和酸，利用得到碳酸钙沉淀；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）步骤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加入氨水的目的是中和多余的盐酸，沉淀铁离子．小火煮沸的作用是使沉淀颗粒长大，有利于过滤，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故答案为：调节溶液</w:t>
      </w:r>
      <w:r>
        <w:rPr>
          <w:sz w:val="24"/>
          <w:szCs w:val="24"/>
        </w:rPr>
        <w:t>pH</w:t>
      </w:r>
      <w:r>
        <w:rPr>
          <w:sz w:val="24"/>
          <w:szCs w:val="24"/>
        </w:rPr>
        <w:t>使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沉淀；过滤分离；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．漏斗末端颈尖未紧靠烧杯壁，应漏斗末端颈尖紧靠烧杯壁，故错误；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．玻璃棒用作引流，使液体顺利流下，故正确；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．将滤纸湿润，使其紧贴漏斗壁，防止液体从滤纸与漏斗的缝隙流下，故正确；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．滤纸边缘应低于漏斗上边缘，故错误；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>．玻璃棒不能在漏斗中轻轻搅动以加快过滤速度，可能捣破滤纸，过滤失败，故错误；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ade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（二）过氧化钙的制备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由流程可知，碳酸钙溶于盐酸后，至溶液中尚存有少量固体，过滤后，滤液中氯化钙、氨水、过氧化氢反应生成</w:t>
      </w:r>
      <w:r>
        <w:rPr>
          <w:sz w:val="24"/>
          <w:szCs w:val="24"/>
        </w:rPr>
        <w:t>CaO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、水；再过滤，洗涤得到过氧化钙；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）步骤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的具体操作为逐滴加入稀盐酸，至溶液中尚存有少量固体，溶液中溶解二氧化碳，此时溶液呈酸性；将溶液煮沸，趁热过滤，将溶液煮沸的作用是除去溶液中溶解的二氧化碳，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故答案为：酸；除去溶液中溶解的二氧化碳；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）步骤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中反应的化学方程式为</w:t>
      </w:r>
      <w:r>
        <w:rPr>
          <w:sz w:val="24"/>
          <w:szCs w:val="24"/>
        </w:rPr>
        <w:t>CaCl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=CaO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，该反应需要在冰浴下进行，原因是温度过高时双氧水易分解，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CaCl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O=CaO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•8H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；温度过高时双氧水易分解；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）将过滤得到的白色结晶依次使用蒸馏水、乙醇洗涤，使用乙醇洗涤的目的是去除晶体表面水分，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故答案为：去除晶体表面水分；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）制备过氧化钙的另一种方法是：将石灰石煅烧后，直接加入双氧水反应，过滤后可得到过氧化钙产品．该工艺方法的优点是原料来源丰富、操作简单，产品的缺点是纯度较低，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故答案为：工艺简单、操作方便；纯度较低．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本题考查物质的制备实验，为高频考点，把握制备实验原理、实验技能、物质的性质为解答的关键，侧重分析与实验能力的考查，注意物质的性质及应用，题目难度中等．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．煤燃烧排放的烟含有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，形成酸雨、污染大气，采用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溶液作为吸收剂可同时对烟气进行脱硫、脱硝。回答下列问题：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的化学名称为</w:t>
      </w:r>
      <w:r>
        <w:rPr>
          <w:sz w:val="24"/>
          <w:szCs w:val="24"/>
          <w:u w:val="single"/>
        </w:rPr>
        <w:t>　亚氯酸钠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）在鼓泡反应器中通入含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的烟气，反应温度</w:t>
      </w:r>
      <w:r>
        <w:rPr>
          <w:sz w:val="24"/>
          <w:szCs w:val="24"/>
        </w:rPr>
        <w:t>323K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溶液浓度为</w:t>
      </w:r>
      <w:r>
        <w:rPr>
          <w:sz w:val="24"/>
          <w:szCs w:val="24"/>
        </w:rPr>
        <w:t>5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．反应一段时间后溶液中离子浓度的分析结果如表。</w:t>
      </w:r>
    </w:p>
    <w:tbl>
      <w:tblPr>
        <w:tblW w:w="8300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99"/>
        <w:gridCol w:w="1363"/>
        <w:gridCol w:w="1363"/>
        <w:gridCol w:w="1326"/>
        <w:gridCol w:w="1326"/>
        <w:gridCol w:w="1323"/>
      </w:tblGrid>
      <w:tr>
        <w:trPr/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离子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2﹣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2﹣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</w:t>
            </w:r>
          </w:p>
        </w:tc>
      </w:tr>
      <w:tr>
        <w:trPr/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c/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8.35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﹣4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6.87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﹣6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1.5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﹣4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1.2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﹣5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3.4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﹣3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eastAsia="宋体" w:cs="宋体" w:ascii="宋体" w:hAnsi="宋体"/>
          <w:kern w:val="2"/>
          <w:sz w:val="24"/>
          <w:szCs w:val="24"/>
          <w:lang w:val="en-US" w:eastAsia="zh-CN" w:bidi="ar-SA"/>
        </w:rPr>
        <w:t>①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写出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NaClO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溶液脱硝过程中主要反应的离子方程式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3ClO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perscript"/>
          <w:lang w:val="en-US" w:eastAsia="zh-CN" w:bidi="ar-SA"/>
        </w:rPr>
        <w:t>﹣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4NO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4OH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perscript"/>
          <w:lang w:val="en-US" w:eastAsia="zh-CN" w:bidi="ar-SA"/>
        </w:rPr>
        <w:t>﹣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=4NO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bscript"/>
          <w:lang w:val="en-US" w:eastAsia="zh-CN" w:bidi="ar-SA"/>
        </w:rPr>
        <w:t>3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perscript"/>
          <w:lang w:val="en-US" w:eastAsia="zh-CN" w:bidi="ar-SA"/>
        </w:rPr>
        <w:t>﹣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3Cl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perscript"/>
          <w:lang w:val="en-US" w:eastAsia="zh-CN" w:bidi="ar-SA"/>
        </w:rPr>
        <w:t>﹣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2H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O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。增加压强，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NO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的转化率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提高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（填“提高”、“不变”或“降低”）。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随着吸收反应的进行，吸收剂溶液的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逐渐</w:t>
      </w:r>
      <w:r>
        <w:rPr>
          <w:sz w:val="24"/>
          <w:szCs w:val="24"/>
          <w:u w:val="single"/>
        </w:rPr>
        <w:t>　减小　</w:t>
      </w:r>
      <w:r>
        <w:rPr>
          <w:sz w:val="24"/>
          <w:szCs w:val="24"/>
        </w:rPr>
        <w:t>（填“增大”、“不变”或“减小”）。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由实验结果可知，脱硫反应速率</w:t>
      </w:r>
      <w:r>
        <w:rPr>
          <w:sz w:val="24"/>
          <w:szCs w:val="24"/>
          <w:u w:val="single"/>
        </w:rPr>
        <w:t>　大于　</w:t>
      </w:r>
      <w:r>
        <w:rPr>
          <w:sz w:val="24"/>
          <w:szCs w:val="24"/>
        </w:rPr>
        <w:t>脱硝反应速率（填“大于”或“小于”）原因是除了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NO</w:t>
      </w:r>
      <w:r>
        <w:rPr>
          <w:sz w:val="24"/>
          <w:szCs w:val="24"/>
        </w:rPr>
        <w:t>在烟气中初始浓度不同，还可能是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NO</w:t>
      </w:r>
      <w:r>
        <w:rPr>
          <w:sz w:val="24"/>
          <w:szCs w:val="24"/>
          <w:u w:val="single"/>
        </w:rPr>
        <w:t>溶解度较低或脱硝反应活化能较高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）在不同温度下，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溶液脱硫、脱硝的反应中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的平衡分压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如图所示。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057400" cy="1647825"/>
            <wp:effectExtent l="0" t="0" r="0" b="0"/>
            <wp:docPr id="3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7" t="-22" r="-1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由图分析可知，反应温度升高，脱硫、脱硝反应的平衡常数均</w:t>
      </w:r>
      <w:r>
        <w:rPr>
          <w:sz w:val="24"/>
          <w:szCs w:val="24"/>
          <w:u w:val="single"/>
        </w:rPr>
        <w:t>　减小　</w:t>
      </w:r>
      <w:r>
        <w:rPr>
          <w:sz w:val="24"/>
          <w:szCs w:val="24"/>
        </w:rPr>
        <w:t>（填“增大”、“不变”或“减小”）。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反应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的平衡常数</w:t>
      </w:r>
      <w:r>
        <w:rPr>
          <w:sz w:val="24"/>
          <w:szCs w:val="24"/>
        </w:rPr>
        <w:t>K</w:t>
      </w:r>
      <w:r>
        <w:rPr>
          <w:sz w:val="24"/>
          <w:szCs w:val="24"/>
        </w:rPr>
        <w:t>表达式为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466850" cy="534035"/>
            <wp:effectExtent l="0" t="0" r="0" b="0"/>
            <wp:docPr id="37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77" t="-211" r="-77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）如果采用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ClO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替代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，也能得到较好的烟气脱硫效果。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从化学平衡原理分析，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ClO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相比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具有的优点是</w:t>
      </w:r>
      <w:r>
        <w:rPr>
          <w:sz w:val="24"/>
          <w:szCs w:val="24"/>
          <w:u w:val="single"/>
        </w:rPr>
        <w:t>　形成</w:t>
      </w:r>
      <w:r>
        <w:rPr>
          <w:sz w:val="24"/>
          <w:szCs w:val="24"/>
          <w:u w:val="single"/>
        </w:rPr>
        <w:t>CaSO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沉淀，反应平衡向产物方向移动，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转化率提高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已知下列反应：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ClO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则反应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CaSO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）的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sz w:val="24"/>
          <w:szCs w:val="24"/>
          <w:u w:val="single"/>
        </w:rPr>
        <w:t>　</w:t>
      </w:r>
      <w:r>
        <w:rPr>
          <w:rFonts w:ascii="宋体" w:hAnsi="宋体" w:cs="宋体"/>
          <w:sz w:val="24"/>
          <w:szCs w:val="24"/>
          <w:u w:val="single"/>
        </w:rPr>
        <w:t>△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1</w:t>
      </w:r>
      <w:r>
        <w:rPr>
          <w:rFonts w:eastAsia="宋体" w:cs="宋体" w:ascii="宋体" w:hAnsi="宋体"/>
          <w:sz w:val="24"/>
          <w:szCs w:val="24"/>
          <w:u w:val="single"/>
        </w:rPr>
        <w:t>+△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△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BB</w:t>
      </w:r>
      <w:r>
        <w:rPr>
          <w:sz w:val="24"/>
          <w:szCs w:val="24"/>
        </w:rPr>
        <w:t>：反应热和焓变；</w:t>
      </w:r>
      <w:r>
        <w:rPr>
          <w:sz w:val="24"/>
          <w:szCs w:val="24"/>
        </w:rPr>
        <w:t>CB</w:t>
      </w:r>
      <w:r>
        <w:rPr>
          <w:sz w:val="24"/>
          <w:szCs w:val="24"/>
        </w:rPr>
        <w:t>：化学平衡的影响因素．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51E</w:t>
      </w:r>
      <w:r>
        <w:rPr>
          <w:sz w:val="24"/>
          <w:szCs w:val="24"/>
        </w:rPr>
        <w:t>：化学平衡专题．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的化学名称为亚氯酸钠；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亚氯酸钠具有氧化性，则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溶液脱硝过程中主要反应的离子方程式为</w:t>
      </w:r>
      <w:r>
        <w:rPr>
          <w:sz w:val="24"/>
          <w:szCs w:val="24"/>
        </w:rPr>
        <w:t>3ClO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；正反应是体积减小的，则增加压强，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的转化率提高；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根据反应的方程式</w:t>
      </w:r>
      <w:r>
        <w:rPr>
          <w:sz w:val="24"/>
          <w:szCs w:val="24"/>
        </w:rPr>
        <w:t>3ClO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可知随着吸收反应的进行氢氧根离子被消耗，吸收剂溶液的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逐渐降低；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由实验结果可知，在相同时间内硫酸根离子的浓度增加的多，因此脱硫反应速率大于脱硝反应速率。原因是除了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NO</w:t>
      </w:r>
      <w:r>
        <w:rPr>
          <w:sz w:val="24"/>
          <w:szCs w:val="24"/>
        </w:rPr>
        <w:t>在烟气中的初始浓度不同，还可能是二氧化硫的还原性强，易被氧化；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由图分析可知，根据反应</w:t>
      </w:r>
      <w:r>
        <w:rPr>
          <w:sz w:val="24"/>
          <w:szCs w:val="24"/>
        </w:rPr>
        <w:t>3ClO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的平衡分压的负对数随温度的升高而减小，则说明温度越高，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的平衡分压越大，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的含量越高，故升高温度，平衡向逆反应方向进行，平衡常数减小；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根据反应的方程式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可知平衡常数</w:t>
      </w:r>
      <w:r>
        <w:rPr>
          <w:sz w:val="24"/>
          <w:szCs w:val="24"/>
        </w:rPr>
        <w:t>K</w:t>
      </w:r>
      <w:r>
        <w:rPr>
          <w:sz w:val="24"/>
          <w:szCs w:val="24"/>
        </w:rPr>
        <w:t>表达式为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1466850" cy="534035"/>
            <wp:effectExtent l="0" t="0" r="0" b="0"/>
            <wp:docPr id="38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77" t="-211" r="-77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如果采用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ClO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替代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，由于生成的硫酸钙微溶，降低硫酸根离子浓度，促使平衡向正反应方向进行；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则根据盖斯定律计算。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的化学名称为亚氯酸钠，故答案为：亚氯酸钠；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亚氯酸钠具有氧化性，且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溶液呈碱性，则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溶液脱硝过程中主要反应的离子方程式为</w:t>
      </w:r>
      <w:r>
        <w:rPr>
          <w:sz w:val="24"/>
          <w:szCs w:val="24"/>
        </w:rPr>
        <w:t>3ClO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；正反应是体积减小的，则增加压强，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的转化率提高，故答案为：</w:t>
      </w:r>
      <w:r>
        <w:rPr>
          <w:sz w:val="24"/>
          <w:szCs w:val="24"/>
        </w:rPr>
        <w:t>3ClO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；提高；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根据反应的方程式</w:t>
      </w:r>
      <w:r>
        <w:rPr>
          <w:sz w:val="24"/>
          <w:szCs w:val="24"/>
        </w:rPr>
        <w:t>3ClO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可知随着吸收反应的进行氢氧根离子被消耗，吸收剂溶液的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逐渐降低，故答案为：减小；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由实验结果可知，在相同时间内硫酸根离子的浓度增加的多，因此脱硫反应速率大于脱硝反应速率。原因是除了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NO</w:t>
      </w:r>
      <w:r>
        <w:rPr>
          <w:sz w:val="24"/>
          <w:szCs w:val="24"/>
        </w:rPr>
        <w:t>在烟气中的初始浓度不同，还可能是</w:t>
      </w:r>
      <w:r>
        <w:rPr>
          <w:sz w:val="24"/>
          <w:szCs w:val="24"/>
        </w:rPr>
        <w:t>NO</w:t>
      </w:r>
      <w:r>
        <w:rPr>
          <w:sz w:val="24"/>
          <w:szCs w:val="24"/>
        </w:rPr>
        <w:t>溶解度较低或脱硝反应活化能较高，故答案为：大于；</w:t>
      </w:r>
      <w:r>
        <w:rPr>
          <w:sz w:val="24"/>
          <w:szCs w:val="24"/>
        </w:rPr>
        <w:t>NO</w:t>
      </w:r>
      <w:r>
        <w:rPr>
          <w:sz w:val="24"/>
          <w:szCs w:val="24"/>
        </w:rPr>
        <w:t>溶解度较低或脱硝反应活化能较高；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由图分析可知，根据反应</w:t>
      </w:r>
      <w:r>
        <w:rPr>
          <w:sz w:val="24"/>
          <w:szCs w:val="24"/>
        </w:rPr>
        <w:t>3ClO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的平衡分压的负对数随温度的升高而减小，则说明温度越高，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的平衡分压越大，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的含量越高，故升高温度，平衡向逆反应方向进行，平衡常数减小，故答案为：减小；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根据反应的方程式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可知平衡常数</w:t>
      </w:r>
      <w:r>
        <w:rPr>
          <w:sz w:val="24"/>
          <w:szCs w:val="24"/>
        </w:rPr>
        <w:t>K</w:t>
      </w:r>
      <w:r>
        <w:rPr>
          <w:sz w:val="24"/>
          <w:szCs w:val="24"/>
        </w:rPr>
        <w:t>表达式为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1466850" cy="534035"/>
            <wp:effectExtent l="0" t="0" r="0" b="0"/>
            <wp:docPr id="39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77" t="-211" r="-77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drawing>
          <wp:inline distT="0" distB="0" distL="0" distR="0">
            <wp:extent cx="1466850" cy="534035"/>
            <wp:effectExtent l="0" t="0" r="0" b="0"/>
            <wp:docPr id="40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77" t="-211" r="-77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如果采用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ClO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替代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，生成硫酸钙沉淀，降低硫酸根离子浓度，促使平衡向正反应方向进行，所以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ClO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效果好，故答案为：形成</w:t>
      </w:r>
      <w:r>
        <w:rPr>
          <w:sz w:val="24"/>
          <w:szCs w:val="24"/>
        </w:rPr>
        <w:t>CaSO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沉淀，反应平衡向产物方向移动，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转化率提高；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已知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ClO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则根据盖斯定律可知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eastAsia="宋体" w:cs="宋体" w:ascii="宋体" w:hAnsi="宋体"/>
          <w:sz w:val="24"/>
          <w:szCs w:val="24"/>
        </w:rPr>
        <w:t>+②</w:t>
      </w:r>
      <w:r>
        <w:rPr>
          <w:sz w:val="24"/>
          <w:szCs w:val="24"/>
        </w:rPr>
        <w:t>﹣</w:t>
      </w: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即得到反应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CaSO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rFonts w:eastAsia="宋体" w:cs="宋体" w:ascii="宋体" w:hAnsi="宋体"/>
          <w:sz w:val="24"/>
          <w:szCs w:val="24"/>
        </w:rPr>
        <w:t>+△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．，故答案为：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rFonts w:eastAsia="宋体" w:cs="宋体" w:ascii="宋体" w:hAnsi="宋体"/>
          <w:sz w:val="24"/>
          <w:szCs w:val="24"/>
        </w:rPr>
        <w:t>+△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本题考查氧化还原反应、盖斯定律、外界条件对反应速率和平衡状态的影响等，要求学生掌握基本概念，结合生活实际分析问题、解决问题，方程式的书写要遵循相关守恒，题目难度中等。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．以硅藻土为载体的五氧化二钒（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）是接触法生产硫酸的催化剂．从废钒催化剂中回收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既避免污染环境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又有利于资源综合利用．废钒催化剂的主要成分为：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889"/>
        <w:gridCol w:w="1081"/>
        <w:gridCol w:w="1081"/>
        <w:gridCol w:w="1063"/>
        <w:gridCol w:w="1091"/>
        <w:gridCol w:w="1048"/>
        <w:gridCol w:w="1048"/>
      </w:tblGrid>
      <w:tr>
        <w:trPr/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物质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V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5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V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SiO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</w:p>
        </w:tc>
      </w:tr>
      <w:tr>
        <w:trPr/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质量分数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/%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2.2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～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2.9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2.8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～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3.1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22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～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28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60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～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65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～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＜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以下是一种废钒催化剂回收工艺路线：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34560" cy="952500"/>
            <wp:effectExtent l="0" t="0" r="0" b="0"/>
            <wp:docPr id="4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8" t="-38" r="-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）“酸浸”时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，反应的离子方程式为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V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=2VO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，同时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转成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．“废渣</w:t>
      </w:r>
      <w:r>
        <w:rPr>
          <w:sz w:val="24"/>
          <w:szCs w:val="24"/>
        </w:rPr>
        <w:t>1”</w:t>
      </w:r>
      <w:r>
        <w:rPr>
          <w:sz w:val="24"/>
          <w:szCs w:val="24"/>
        </w:rPr>
        <w:t>的主要成分是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SiO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）“氧化”中欲使</w:t>
      </w:r>
      <w:r>
        <w:rPr>
          <w:sz w:val="24"/>
          <w:szCs w:val="24"/>
        </w:rPr>
        <w:t>3 mol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变为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，则需要氧化剂</w:t>
      </w:r>
      <w:r>
        <w:rPr>
          <w:sz w:val="24"/>
          <w:szCs w:val="24"/>
        </w:rPr>
        <w:t>KClO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至少为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0.5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）“中和”作用之一是使钒以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  <w:vertAlign w:val="superscript"/>
        </w:rPr>
        <w:t>4﹣</w:t>
      </w:r>
      <w:r>
        <w:rPr>
          <w:sz w:val="24"/>
          <w:szCs w:val="24"/>
        </w:rPr>
        <w:t>形式存在于溶液中．“废渣</w:t>
      </w:r>
      <w:r>
        <w:rPr>
          <w:sz w:val="24"/>
          <w:szCs w:val="24"/>
        </w:rPr>
        <w:t>2”</w:t>
      </w:r>
      <w:r>
        <w:rPr>
          <w:sz w:val="24"/>
          <w:szCs w:val="24"/>
        </w:rPr>
        <w:t>中含有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Al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）“离子交换”和“洗脱”可简单表示为：</w:t>
      </w:r>
      <w:r>
        <w:rPr>
          <w:sz w:val="24"/>
          <w:szCs w:val="24"/>
        </w:rPr>
        <w:t>4ROH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  <w:vertAlign w:val="superscript"/>
        </w:rPr>
        <w:t>4﹣</w:t>
      </w:r>
      <w:r>
        <w:rPr>
          <w:sz w:val="24"/>
          <w:szCs w:val="24"/>
        </w:rPr>
        <w:drawing>
          <wp:inline distT="0" distB="0" distL="0" distR="0">
            <wp:extent cx="627380" cy="371475"/>
            <wp:effectExtent l="0" t="0" r="0" b="0"/>
            <wp:docPr id="42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179" t="-303" r="-179" b="-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12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（以</w:t>
      </w:r>
      <w:r>
        <w:rPr>
          <w:sz w:val="24"/>
          <w:szCs w:val="24"/>
        </w:rPr>
        <w:t>ROH</w:t>
      </w:r>
      <w:r>
        <w:rPr>
          <w:sz w:val="24"/>
          <w:szCs w:val="24"/>
        </w:rPr>
        <w:t>为强碱性阴离子交换树脂）．为了提高洗脱效率，淋洗液应该呈</w:t>
      </w:r>
      <w:r>
        <w:rPr>
          <w:sz w:val="24"/>
          <w:szCs w:val="24"/>
          <w:u w:val="single"/>
        </w:rPr>
        <w:t>　碱　</w:t>
      </w:r>
      <w:r>
        <w:rPr>
          <w:sz w:val="24"/>
          <w:szCs w:val="24"/>
        </w:rPr>
        <w:t>性（填“酸”“碱”“中”）．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）“流出液”中阳离子最多的是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K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）“沉钒”得到偏钒酸铵（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）沉淀，写出“煅烧”中发生反应的化学方程式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2NH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VO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drawing>
          <wp:inline distT="0" distB="0" distL="0" distR="0">
            <wp:extent cx="504190" cy="381000"/>
            <wp:effectExtent l="0" t="0" r="0" b="0"/>
            <wp:docPr id="43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V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O↑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2NH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↑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P8</w:t>
      </w:r>
      <w:r>
        <w:rPr>
          <w:sz w:val="24"/>
          <w:szCs w:val="24"/>
        </w:rPr>
        <w:t>：物质分离和提纯的方法和基本操作综合应用．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545</w:t>
      </w:r>
      <w:r>
        <w:rPr>
          <w:sz w:val="24"/>
          <w:szCs w:val="24"/>
        </w:rPr>
        <w:t>：物质的分离提纯和鉴别．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从废钒催化剂中回收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，由流程可知，“酸浸”时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转成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．氧化铁、氧化铝均转化为金属阳离子，只有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不溶，则过滤得到的滤渣</w:t>
      </w:r>
      <w:r>
        <w:rPr>
          <w:sz w:val="24"/>
          <w:szCs w:val="24"/>
        </w:rPr>
        <w:t>1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，然后加氧化剂</w:t>
      </w:r>
      <w:r>
        <w:rPr>
          <w:sz w:val="24"/>
          <w:szCs w:val="24"/>
        </w:rPr>
        <w:t>KClO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，将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变为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，再加</w:t>
      </w:r>
      <w:r>
        <w:rPr>
          <w:sz w:val="24"/>
          <w:szCs w:val="24"/>
        </w:rPr>
        <w:t>KOH</w:t>
      </w:r>
      <w:r>
        <w:rPr>
          <w:sz w:val="24"/>
          <w:szCs w:val="24"/>
        </w:rPr>
        <w:t>时，铁离子、铝离子转化为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沉淀，同时中和硫酸，过滤得到的滤渣</w:t>
      </w:r>
      <w:r>
        <w:rPr>
          <w:sz w:val="24"/>
          <w:szCs w:val="24"/>
        </w:rPr>
        <w:t>2</w:t>
      </w:r>
      <w:r>
        <w:rPr>
          <w:sz w:val="24"/>
          <w:szCs w:val="24"/>
        </w:rPr>
        <w:t>为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，“离子交换”和“洗脱”可简单表示为：</w:t>
      </w:r>
      <w:r>
        <w:rPr>
          <w:sz w:val="24"/>
          <w:szCs w:val="24"/>
        </w:rPr>
        <w:t>4ROH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  <w:vertAlign w:val="superscript"/>
        </w:rPr>
        <w:t>4﹣</w:t>
      </w:r>
      <w:r>
        <w:rPr>
          <w:sz w:val="24"/>
          <w:szCs w:val="24"/>
        </w:rPr>
        <w:drawing>
          <wp:inline distT="0" distB="0" distL="0" distR="0">
            <wp:extent cx="627380" cy="371475"/>
            <wp:effectExtent l="0" t="0" r="0" b="0"/>
            <wp:docPr id="44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179" t="-303" r="-179" b="-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12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，由</w:t>
      </w:r>
      <w:r>
        <w:rPr>
          <w:sz w:val="24"/>
          <w:szCs w:val="24"/>
        </w:rPr>
        <w:t>ROH</w:t>
      </w:r>
      <w:r>
        <w:rPr>
          <w:sz w:val="24"/>
          <w:szCs w:val="24"/>
        </w:rPr>
        <w:t>为强碱性阴离子交换树脂可知，碱性条件下利用反应逆向移动，流出液中主要为硫酸钾，“沉钒”得到偏钒酸铵（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）沉淀，“煅烧”时分解生成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，以此来解答．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解：从废钒催化剂中回收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，由流程可知，“酸浸”时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转成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．氧化铁、氧化铝均转化为金属阳离子，只有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不溶，则过滤得到的滤渣</w:t>
      </w:r>
      <w:r>
        <w:rPr>
          <w:sz w:val="24"/>
          <w:szCs w:val="24"/>
        </w:rPr>
        <w:t>1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，然后加氧化剂</w:t>
      </w:r>
      <w:r>
        <w:rPr>
          <w:sz w:val="24"/>
          <w:szCs w:val="24"/>
        </w:rPr>
        <w:t>KClO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，将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变为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，再加</w:t>
      </w:r>
      <w:r>
        <w:rPr>
          <w:sz w:val="24"/>
          <w:szCs w:val="24"/>
        </w:rPr>
        <w:t>KOH</w:t>
      </w:r>
      <w:r>
        <w:rPr>
          <w:sz w:val="24"/>
          <w:szCs w:val="24"/>
        </w:rPr>
        <w:t>时，铁离子、铝离子转化为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沉淀，同时中和硫酸，过滤得到的滤渣</w:t>
      </w:r>
      <w:r>
        <w:rPr>
          <w:sz w:val="24"/>
          <w:szCs w:val="24"/>
        </w:rPr>
        <w:t>2</w:t>
      </w:r>
      <w:r>
        <w:rPr>
          <w:sz w:val="24"/>
          <w:szCs w:val="24"/>
        </w:rPr>
        <w:t>为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，“离子交换”和“洗脱”可简单表示为：</w:t>
      </w:r>
      <w:r>
        <w:rPr>
          <w:sz w:val="24"/>
          <w:szCs w:val="24"/>
        </w:rPr>
        <w:t>4ROH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  <w:vertAlign w:val="superscript"/>
        </w:rPr>
        <w:t>4﹣</w:t>
      </w:r>
      <w:r>
        <w:rPr>
          <w:sz w:val="24"/>
          <w:szCs w:val="24"/>
        </w:rPr>
        <w:drawing>
          <wp:inline distT="0" distB="0" distL="0" distR="0">
            <wp:extent cx="627380" cy="371475"/>
            <wp:effectExtent l="0" t="0" r="0" b="0"/>
            <wp:docPr id="45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179" t="-303" r="-179" b="-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12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，由</w:t>
      </w:r>
      <w:r>
        <w:rPr>
          <w:sz w:val="24"/>
          <w:szCs w:val="24"/>
        </w:rPr>
        <w:t>ROH</w:t>
      </w:r>
      <w:r>
        <w:rPr>
          <w:sz w:val="24"/>
          <w:szCs w:val="24"/>
        </w:rPr>
        <w:t>为强碱性阴离子交换树脂可知，碱性条件下利用反应正向移动，流出液中主要为硫酸钾，“沉钒”得到偏钒酸铵（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）沉淀，“煅烧”时分解生成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）“酸浸”时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，反应的离子方程式为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=2VO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，由上述分析可知滤渣</w:t>
      </w:r>
      <w:r>
        <w:rPr>
          <w:sz w:val="24"/>
          <w:szCs w:val="24"/>
        </w:rPr>
        <w:t>1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=2VO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）“氧化”中欲使</w:t>
      </w:r>
      <w:r>
        <w:rPr>
          <w:sz w:val="24"/>
          <w:szCs w:val="24"/>
        </w:rPr>
        <w:t>3 mol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变为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，由电子守恒可知，则需要氧化剂</w:t>
      </w:r>
      <w:r>
        <w:rPr>
          <w:sz w:val="24"/>
          <w:szCs w:val="24"/>
        </w:rPr>
        <w:t>KClO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至少为</w:t>
      </w:r>
      <w:r>
        <w:rPr>
          <w:sz w:val="24"/>
          <w:szCs w:val="24"/>
        </w:rPr>
        <w:drawing>
          <wp:inline distT="0" distB="0" distL="0" distR="0">
            <wp:extent cx="885190" cy="333375"/>
            <wp:effectExtent l="0" t="0" r="0" b="0"/>
            <wp:docPr id="46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127" t="-338" r="-127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=0.5mol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0.5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）由上述流出分析可知滤渣</w:t>
      </w:r>
      <w:r>
        <w:rPr>
          <w:sz w:val="24"/>
          <w:szCs w:val="24"/>
        </w:rPr>
        <w:t>2</w:t>
      </w:r>
      <w:r>
        <w:rPr>
          <w:sz w:val="24"/>
          <w:szCs w:val="24"/>
        </w:rPr>
        <w:t>为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）利用强碱性阴离子交换树脂可“离子交换”和“洗脱”，则应选择碱性条件下使用，且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浓度大反应逆向移动提高洗脱效率，故答案为：碱；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）由上述分析可知，流出液中主要为硫酸钾，则“流出液”中阳离子最多的是</w:t>
      </w:r>
      <w:r>
        <w:rPr>
          <w:sz w:val="24"/>
          <w:szCs w:val="24"/>
        </w:rPr>
        <w:t>K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K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）“煅烧”中发生反应的化学方程式为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drawing>
          <wp:inline distT="0" distB="0" distL="0" distR="0">
            <wp:extent cx="504190" cy="381000"/>
            <wp:effectExtent l="0" t="0" r="0" b="0"/>
            <wp:docPr id="47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drawing>
          <wp:inline distT="0" distB="0" distL="0" distR="0">
            <wp:extent cx="504190" cy="381000"/>
            <wp:effectExtent l="0" t="0" r="0" b="0"/>
            <wp:docPr id="48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混合物分离提纯的综合应用，为高频考点，把握流程中发生的反应、混合物分离及实验技能为解答的关键，侧重分析与实验能力的考查，注意元素化合物与实验相结合的训练，综合性较强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【</w:t>
      </w: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化学——选修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：化学与技术】（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分）聚合硫酸铁（</w:t>
      </w:r>
      <w:r>
        <w:rPr>
          <w:sz w:val="24"/>
          <w:szCs w:val="24"/>
        </w:rPr>
        <w:t>PFS</w:t>
      </w:r>
      <w:r>
        <w:rPr>
          <w:sz w:val="24"/>
          <w:szCs w:val="24"/>
        </w:rPr>
        <w:t>）是水处理中重要的絮凝剂，如图是以回收废铁屑为原料制备</w:t>
      </w:r>
      <w:r>
        <w:rPr>
          <w:sz w:val="24"/>
          <w:szCs w:val="24"/>
        </w:rPr>
        <w:t>PFS</w:t>
      </w:r>
      <w:r>
        <w:rPr>
          <w:sz w:val="24"/>
          <w:szCs w:val="24"/>
        </w:rPr>
        <w:t>的一种工艺流程．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48910" cy="1095375"/>
            <wp:effectExtent l="0" t="0" r="0" b="0"/>
            <wp:docPr id="4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7" t="-33" r="-7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）废铁屑主要为表面附有大量铁锈的铁，铁锈的主要成分为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•xH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．粉碎过筛的目的是</w:t>
      </w:r>
      <w:r>
        <w:rPr>
          <w:sz w:val="24"/>
          <w:szCs w:val="24"/>
          <w:u w:val="single"/>
        </w:rPr>
        <w:t>　选取细小颗粒，增大反应物接触面积，提高“酸浸”反应速率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）酸浸时最合适的酸是</w:t>
      </w:r>
      <w:r>
        <w:rPr>
          <w:sz w:val="24"/>
          <w:szCs w:val="24"/>
          <w:u w:val="single"/>
        </w:rPr>
        <w:t>　硫酸　</w:t>
      </w:r>
      <w:r>
        <w:rPr>
          <w:sz w:val="24"/>
          <w:szCs w:val="24"/>
        </w:rPr>
        <w:t>，写出铁锈与酸反应的离子方程式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•xH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6H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=2Fe</w:t>
      </w:r>
      <w:r>
        <w:rPr>
          <w:sz w:val="24"/>
          <w:szCs w:val="24"/>
          <w:u w:val="single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x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）反应釜中加入氧化剂的作用是</w:t>
      </w:r>
      <w:r>
        <w:rPr>
          <w:sz w:val="24"/>
          <w:szCs w:val="24"/>
          <w:u w:val="single"/>
        </w:rPr>
        <w:t>　氧化亚铁离子　</w:t>
      </w:r>
      <w:r>
        <w:rPr>
          <w:sz w:val="24"/>
          <w:szCs w:val="24"/>
        </w:rPr>
        <w:t>，下列氧化剂中最合适的是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（填标号）．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    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  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）聚合釜中溶液的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必须控制在一定的范围内，</w:t>
      </w:r>
      <w:r>
        <w:rPr>
          <w:sz w:val="24"/>
          <w:szCs w:val="24"/>
        </w:rPr>
        <w:t>pH</w:t>
      </w:r>
      <w:r>
        <w:rPr>
          <w:sz w:val="24"/>
          <w:szCs w:val="24"/>
        </w:rPr>
        <w:t>偏小时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水解程度弱，</w:t>
      </w:r>
      <w:r>
        <w:rPr>
          <w:sz w:val="24"/>
          <w:szCs w:val="24"/>
        </w:rPr>
        <w:t>pH</w:t>
      </w:r>
      <w:r>
        <w:rPr>
          <w:sz w:val="24"/>
          <w:szCs w:val="24"/>
        </w:rPr>
        <w:t>偏大时则</w:t>
      </w:r>
      <w:r>
        <w:rPr>
          <w:sz w:val="24"/>
          <w:szCs w:val="24"/>
          <w:u w:val="single"/>
        </w:rPr>
        <w:t>　容易生成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，产率降低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）相对于常压蒸发，减压蒸发的优点是</w:t>
      </w:r>
      <w:r>
        <w:rPr>
          <w:sz w:val="24"/>
          <w:szCs w:val="24"/>
          <w:u w:val="single"/>
        </w:rPr>
        <w:t>　可以防止温度过高，聚合硫酸铁分解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）盐基度</w:t>
      </w:r>
      <w:r>
        <w:rPr>
          <w:sz w:val="24"/>
          <w:szCs w:val="24"/>
        </w:rPr>
        <w:t>B</w:t>
      </w:r>
      <w:r>
        <w:rPr>
          <w:sz w:val="24"/>
          <w:szCs w:val="24"/>
        </w:rPr>
        <w:t>是衡量絮凝剂絮凝效果的重要指标，定义式为</w:t>
      </w:r>
      <w:r>
        <w:rPr>
          <w:sz w:val="24"/>
          <w:szCs w:val="24"/>
        </w:rPr>
        <w:t>B=</w:t>
      </w:r>
      <w:r>
        <w:rPr>
          <w:sz w:val="24"/>
          <w:szCs w:val="24"/>
        </w:rPr>
        <w:drawing>
          <wp:inline distT="0" distB="0" distL="0" distR="0">
            <wp:extent cx="504190" cy="333375"/>
            <wp:effectExtent l="0" t="0" r="0" b="0"/>
            <wp:docPr id="50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为物质的量）．为测量样品的</w:t>
      </w:r>
      <w:r>
        <w:rPr>
          <w:sz w:val="24"/>
          <w:szCs w:val="24"/>
        </w:rPr>
        <w:t>B</w:t>
      </w:r>
      <w:r>
        <w:rPr>
          <w:sz w:val="24"/>
          <w:szCs w:val="24"/>
        </w:rPr>
        <w:t>值，取样品</w:t>
      </w:r>
      <w:r>
        <w:rPr>
          <w:sz w:val="24"/>
          <w:szCs w:val="24"/>
        </w:rPr>
        <w:t>m g</w:t>
      </w:r>
      <w:r>
        <w:rPr>
          <w:sz w:val="24"/>
          <w:szCs w:val="24"/>
        </w:rPr>
        <w:t>，准确加入过量盐酸，充分反应，再加入煮沸后冷却的蒸馏水，以酚酞为指示剂，用</w:t>
      </w:r>
      <w:r>
        <w:rPr>
          <w:sz w:val="24"/>
          <w:szCs w:val="24"/>
        </w:rPr>
        <w:t>c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的标准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溶液进行中和滴定（部分操作略去，已排除铁离子干扰）．到终点时消耗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</w:t>
      </w:r>
      <w:r>
        <w:rPr>
          <w:sz w:val="24"/>
          <w:szCs w:val="24"/>
        </w:rPr>
        <w:t>V mL</w:t>
      </w:r>
      <w:r>
        <w:rPr>
          <w:sz w:val="24"/>
          <w:szCs w:val="24"/>
        </w:rPr>
        <w:t>．按上述步骤做空白对照试验，消耗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mL</w:t>
      </w:r>
      <w:r>
        <w:rPr>
          <w:sz w:val="24"/>
          <w:szCs w:val="24"/>
        </w:rPr>
        <w:t>，已知该样品中</w:t>
      </w:r>
      <w:r>
        <w:rPr>
          <w:sz w:val="24"/>
          <w:szCs w:val="24"/>
        </w:rPr>
        <w:t>Fe</w:t>
      </w:r>
      <w:r>
        <w:rPr>
          <w:sz w:val="24"/>
          <w:szCs w:val="24"/>
        </w:rPr>
        <w:t>的质量分数</w:t>
      </w:r>
      <w:r>
        <w:rPr>
          <w:sz w:val="24"/>
          <w:szCs w:val="24"/>
        </w:rPr>
        <w:t>w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的表达式为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010285" cy="389255"/>
            <wp:effectExtent l="0" t="0" r="0" b="0"/>
            <wp:docPr id="51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111" t="-288" r="-111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RD</w:t>
      </w:r>
      <w:r>
        <w:rPr>
          <w:sz w:val="24"/>
          <w:szCs w:val="24"/>
        </w:rPr>
        <w:t>：探究物质的组成或测量物质的含量．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544</w:t>
      </w:r>
      <w:r>
        <w:rPr>
          <w:sz w:val="24"/>
          <w:szCs w:val="24"/>
        </w:rPr>
        <w:t>：定量测定与误差分析．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废铁屑粉粹过筛后加入酸浸，过滤得到滤液在反应釜中加入氧化剂氧化亚铁离子为铁离子，加入水和硫酸生成聚合硫酸铁，减压蒸发得到</w:t>
      </w:r>
      <w:r>
        <w:rPr>
          <w:sz w:val="24"/>
          <w:szCs w:val="24"/>
        </w:rPr>
        <w:t>PES</w:t>
      </w:r>
      <w:r>
        <w:rPr>
          <w:sz w:val="24"/>
          <w:szCs w:val="24"/>
        </w:rPr>
        <w:t>固体产品，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）铁锈的主要成分是氧化铁水合物，粉碎过筛是选取细小颗粒，增大反应物接触面积，提高“酸浸”反应速率；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）依据制备的物质聚合硫酸铁可知，酸化反应不能引入新的杂质，需要硫酸酸化，铁锈中氧化铁和酸反应生成铁离子和水；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）反应釜中加入氧化剂的作用是氧化亚铁离子为铁离子，氧化剂不引入新的杂质；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）铁离子易水解生成红褐色氢氧化铁胶体；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）减压蒸发在较低温度下可进行，防止温度过高而导致物质分解；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B=</w:t>
      </w:r>
      <w:r>
        <w:rPr>
          <w:sz w:val="24"/>
          <w:szCs w:val="24"/>
        </w:rPr>
        <w:drawing>
          <wp:inline distT="0" distB="0" distL="0" distR="0">
            <wp:extent cx="504190" cy="333375"/>
            <wp:effectExtent l="0" t="0" r="0" b="0"/>
            <wp:docPr id="52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为物质的量），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﹣V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c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81660" cy="351790"/>
            <wp:effectExtent l="0" t="0" r="0" b="0"/>
            <wp:docPr id="53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94" t="-319" r="-19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54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）铁锈的主要成分是氧化铁水合物，化学式为：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•xH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，粉碎过筛是选取细小颗粒，增大反应物接触面积，提高“酸浸”反应速率，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•xH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；选取细小颗粒，增大反应物接触面积，提高“酸浸”反应速率；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）依据制备的物质聚合硫酸铁可知，酸化反应不能引入新的杂质，需要硫酸酸化，铁锈中氧化铁和酸反应生成铁离子和水，反应的离子方程式为：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•xH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；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•xH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）反应釜中加入氧化剂的作用是氧化亚铁离子为铁离子，氧化剂不引入新的杂质，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都会引入新的杂质，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中过氧化氢被还原生成水无杂质离子引入，故答案为：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）铁离子易水解生成红褐色氢氧化铁胶体，聚合釜中溶液的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必须控制在一定的范围内，</w:t>
      </w:r>
      <w:r>
        <w:rPr>
          <w:sz w:val="24"/>
          <w:szCs w:val="24"/>
        </w:rPr>
        <w:t>pH</w:t>
      </w:r>
      <w:r>
        <w:rPr>
          <w:sz w:val="24"/>
          <w:szCs w:val="24"/>
        </w:rPr>
        <w:t>偏小时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水解程度弱，</w:t>
      </w:r>
      <w:r>
        <w:rPr>
          <w:sz w:val="24"/>
          <w:szCs w:val="24"/>
        </w:rPr>
        <w:t>pH</w:t>
      </w:r>
      <w:r>
        <w:rPr>
          <w:sz w:val="24"/>
          <w:szCs w:val="24"/>
        </w:rPr>
        <w:t>偏大时则容易生成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，产率降低，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故答案为：容易生成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，产率降低；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）减压蒸发在较低温度下可进行，防止常压蒸发温度过高聚合硫酸铁分解，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故答案为：可以防止温度过高，聚合硫酸铁分解；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﹣V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c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81660" cy="351790"/>
            <wp:effectExtent l="0" t="0" r="0" b="0"/>
            <wp:docPr id="55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194" t="-319" r="-19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56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B=</w:t>
      </w:r>
      <w:r>
        <w:rPr>
          <w:sz w:val="24"/>
          <w:szCs w:val="24"/>
        </w:rPr>
        <w:drawing>
          <wp:inline distT="0" distB="0" distL="0" distR="0">
            <wp:extent cx="504190" cy="333375"/>
            <wp:effectExtent l="0" t="0" r="0" b="0"/>
            <wp:docPr id="57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为物质的量）</w:t>
      </w:r>
      <w:r>
        <w:rPr>
          <w:sz w:val="24"/>
          <w:szCs w:val="24"/>
        </w:rPr>
        <w:t>=3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724660" cy="619125"/>
            <wp:effectExtent l="0" t="0" r="0" b="0"/>
            <wp:docPr id="58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65" t="-182" r="-65" b="-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010285" cy="389255"/>
            <wp:effectExtent l="0" t="0" r="0" b="0"/>
            <wp:docPr id="59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11" t="-288" r="-111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1010285" cy="389255"/>
            <wp:effectExtent l="0" t="0" r="0" b="0"/>
            <wp:docPr id="60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111" t="-288" r="-111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本题考查了物质组成探究、物质性质的分析、试剂选择和离子反应实质的理解应用，注意信息的分析，掌握基础是解题关键，题目难度中等．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【化学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：物质结构与性质】（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分）砷化镓（</w:t>
      </w:r>
      <w:r>
        <w:rPr>
          <w:sz w:val="24"/>
          <w:szCs w:val="24"/>
        </w:rPr>
        <w:t>GaAs</w:t>
      </w:r>
      <w:r>
        <w:rPr>
          <w:sz w:val="24"/>
          <w:szCs w:val="24"/>
        </w:rPr>
        <w:t>）是优良的半导体材料，可用于制作微型激光器或太阳能电池的材料等．回答下列问题：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）写出基态</w:t>
      </w:r>
      <w:r>
        <w:rPr>
          <w:sz w:val="24"/>
          <w:szCs w:val="24"/>
        </w:rPr>
        <w:t>As</w:t>
      </w:r>
      <w:r>
        <w:rPr>
          <w:sz w:val="24"/>
          <w:szCs w:val="24"/>
        </w:rPr>
        <w:t>原子的核外电子排布式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1s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2s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2p</w:t>
      </w:r>
      <w:r>
        <w:rPr>
          <w:sz w:val="24"/>
          <w:szCs w:val="24"/>
          <w:u w:val="single"/>
          <w:vertAlign w:val="superscript"/>
        </w:rPr>
        <w:t>6</w:t>
      </w:r>
      <w:r>
        <w:rPr>
          <w:sz w:val="24"/>
          <w:szCs w:val="24"/>
          <w:u w:val="single"/>
        </w:rPr>
        <w:t>3s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3p</w:t>
      </w:r>
      <w:r>
        <w:rPr>
          <w:sz w:val="24"/>
          <w:szCs w:val="24"/>
          <w:u w:val="single"/>
          <w:vertAlign w:val="superscript"/>
        </w:rPr>
        <w:t>6</w:t>
      </w:r>
      <w:r>
        <w:rPr>
          <w:sz w:val="24"/>
          <w:szCs w:val="24"/>
          <w:u w:val="single"/>
        </w:rPr>
        <w:t>3d</w:t>
      </w:r>
      <w:r>
        <w:rPr>
          <w:sz w:val="24"/>
          <w:szCs w:val="24"/>
          <w:u w:val="single"/>
          <w:vertAlign w:val="superscript"/>
        </w:rPr>
        <w:t>10</w:t>
      </w:r>
      <w:r>
        <w:rPr>
          <w:sz w:val="24"/>
          <w:szCs w:val="24"/>
          <w:u w:val="single"/>
        </w:rPr>
        <w:t>4s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4p</w:t>
      </w:r>
      <w:r>
        <w:rPr>
          <w:sz w:val="24"/>
          <w:szCs w:val="24"/>
          <w:u w:val="single"/>
          <w:vertAlign w:val="super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）根据元素周期律，原子半径</w:t>
      </w:r>
      <w:r>
        <w:rPr>
          <w:sz w:val="24"/>
          <w:szCs w:val="24"/>
        </w:rPr>
        <w:t>Ga</w:t>
      </w:r>
      <w:r>
        <w:rPr>
          <w:sz w:val="24"/>
          <w:szCs w:val="24"/>
          <w:u w:val="single"/>
        </w:rPr>
        <w:t>　大于　</w:t>
      </w:r>
      <w:r>
        <w:rPr>
          <w:sz w:val="24"/>
          <w:szCs w:val="24"/>
        </w:rPr>
        <w:t>As</w:t>
      </w:r>
      <w:r>
        <w:rPr>
          <w:sz w:val="24"/>
          <w:szCs w:val="24"/>
        </w:rPr>
        <w:t>，第一电离能</w:t>
      </w:r>
      <w:r>
        <w:rPr>
          <w:sz w:val="24"/>
          <w:szCs w:val="24"/>
        </w:rPr>
        <w:t>Ga</w:t>
      </w:r>
      <w:r>
        <w:rPr>
          <w:sz w:val="24"/>
          <w:szCs w:val="24"/>
          <w:u w:val="single"/>
        </w:rPr>
        <w:t>　小于　</w:t>
      </w:r>
      <w:r>
        <w:rPr>
          <w:sz w:val="24"/>
          <w:szCs w:val="24"/>
        </w:rPr>
        <w:t>As</w:t>
      </w:r>
      <w:r>
        <w:rPr>
          <w:sz w:val="24"/>
          <w:szCs w:val="24"/>
        </w:rPr>
        <w:t>．（填“大于”或“小于”）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AsCl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分子的立体构型为</w:t>
      </w:r>
      <w:r>
        <w:rPr>
          <w:sz w:val="24"/>
          <w:szCs w:val="24"/>
          <w:u w:val="single"/>
        </w:rPr>
        <w:t>　三角锥形　</w:t>
      </w:r>
      <w:r>
        <w:rPr>
          <w:sz w:val="24"/>
          <w:szCs w:val="24"/>
        </w:rPr>
        <w:t>，其中</w:t>
      </w:r>
      <w:r>
        <w:rPr>
          <w:sz w:val="24"/>
          <w:szCs w:val="24"/>
        </w:rPr>
        <w:t>As</w:t>
      </w:r>
      <w:r>
        <w:rPr>
          <w:sz w:val="24"/>
          <w:szCs w:val="24"/>
        </w:rPr>
        <w:t>的杂化轨道类型为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sp</w:t>
      </w:r>
      <w:r>
        <w:rPr>
          <w:sz w:val="24"/>
          <w:szCs w:val="24"/>
          <w:u w:val="single"/>
          <w:vertAlign w:val="super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GaF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的熔点高于</w:t>
      </w:r>
      <w:r>
        <w:rPr>
          <w:sz w:val="24"/>
          <w:szCs w:val="24"/>
        </w:rPr>
        <w:t>1000℃</w:t>
      </w:r>
      <w:r>
        <w:rPr>
          <w:sz w:val="24"/>
          <w:szCs w:val="24"/>
        </w:rPr>
        <w:t>，</w:t>
      </w:r>
      <w:r>
        <w:rPr>
          <w:sz w:val="24"/>
          <w:szCs w:val="24"/>
        </w:rPr>
        <w:t>GaCl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的熔点为</w:t>
      </w:r>
      <w:r>
        <w:rPr>
          <w:sz w:val="24"/>
          <w:szCs w:val="24"/>
        </w:rPr>
        <w:t>77.9℃</w:t>
      </w:r>
      <w:r>
        <w:rPr>
          <w:sz w:val="24"/>
          <w:szCs w:val="24"/>
        </w:rPr>
        <w:t>，其原因是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GaF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为离子晶体，</w:t>
      </w:r>
      <w:r>
        <w:rPr>
          <w:sz w:val="24"/>
          <w:szCs w:val="24"/>
          <w:u w:val="single"/>
        </w:rPr>
        <w:t>GaCl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为分子晶体，离子晶体的熔点高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GaAs</w:t>
      </w:r>
      <w:r>
        <w:rPr>
          <w:sz w:val="24"/>
          <w:szCs w:val="24"/>
        </w:rPr>
        <w:t>的熔点为</w:t>
      </w:r>
      <w:r>
        <w:rPr>
          <w:sz w:val="24"/>
          <w:szCs w:val="24"/>
        </w:rPr>
        <w:t>1238℃</w:t>
      </w:r>
      <w:r>
        <w:rPr>
          <w:sz w:val="24"/>
          <w:szCs w:val="24"/>
        </w:rPr>
        <w:t>，密度为</w:t>
      </w:r>
      <w:r>
        <w:rPr>
          <w:sz w:val="24"/>
          <w:szCs w:val="24"/>
        </w:rPr>
        <w:t>ρ 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，其晶胞结构如图所示．该晶体的类型为</w:t>
      </w:r>
      <w:r>
        <w:rPr>
          <w:sz w:val="24"/>
          <w:szCs w:val="24"/>
          <w:u w:val="single"/>
        </w:rPr>
        <w:t>　原子晶体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Ga</w:t>
      </w:r>
      <w:r>
        <w:rPr>
          <w:sz w:val="24"/>
          <w:szCs w:val="24"/>
        </w:rPr>
        <w:t>与</w:t>
      </w:r>
      <w:r>
        <w:rPr>
          <w:sz w:val="24"/>
          <w:szCs w:val="24"/>
        </w:rPr>
        <w:t>As</w:t>
      </w:r>
      <w:r>
        <w:rPr>
          <w:sz w:val="24"/>
          <w:szCs w:val="24"/>
        </w:rPr>
        <w:t>以</w:t>
      </w:r>
      <w:r>
        <w:rPr>
          <w:sz w:val="24"/>
          <w:szCs w:val="24"/>
          <w:u w:val="single"/>
        </w:rPr>
        <w:t>　共价　</w:t>
      </w:r>
      <w:r>
        <w:rPr>
          <w:sz w:val="24"/>
          <w:szCs w:val="24"/>
        </w:rPr>
        <w:t>键键合．</w:t>
      </w:r>
      <w:r>
        <w:rPr>
          <w:sz w:val="24"/>
          <w:szCs w:val="24"/>
        </w:rPr>
        <w:t>Ga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As</w:t>
      </w:r>
      <w:r>
        <w:rPr>
          <w:sz w:val="24"/>
          <w:szCs w:val="24"/>
        </w:rPr>
        <w:t>的摩尔质量分别为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Ga</w:t>
      </w:r>
      <w:r>
        <w:rPr>
          <w:sz w:val="24"/>
          <w:szCs w:val="24"/>
        </w:rPr>
        <w:t xml:space="preserve"> g•mol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 xml:space="preserve">As </w:t>
      </w:r>
      <w:r>
        <w:rPr>
          <w:sz w:val="24"/>
          <w:szCs w:val="24"/>
        </w:rPr>
        <w:t>g•mol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，原子半径分别为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Ga</w:t>
      </w:r>
      <w:r>
        <w:rPr>
          <w:sz w:val="24"/>
          <w:szCs w:val="24"/>
        </w:rPr>
        <w:t xml:space="preserve"> pm</w:t>
      </w:r>
      <w:r>
        <w:rPr>
          <w:sz w:val="24"/>
          <w:szCs w:val="24"/>
        </w:rPr>
        <w:t>和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As</w:t>
      </w:r>
      <w:r>
        <w:rPr>
          <w:sz w:val="24"/>
          <w:szCs w:val="24"/>
        </w:rPr>
        <w:t xml:space="preserve"> pm</w:t>
      </w:r>
      <w:r>
        <w:rPr>
          <w:sz w:val="24"/>
          <w:szCs w:val="24"/>
        </w:rPr>
        <w:t>，阿伏伽德罗常数值为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GaAs</w:t>
      </w:r>
      <w:r>
        <w:rPr>
          <w:sz w:val="24"/>
          <w:szCs w:val="24"/>
        </w:rPr>
        <w:t>晶胞中原子的体积占晶胞体积的百分率为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990090" cy="484505"/>
            <wp:effectExtent l="0" t="0" r="0" b="0"/>
            <wp:docPr id="61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57" t="-232" r="-57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×</w:t>
      </w:r>
      <w:r>
        <w:rPr>
          <w:sz w:val="24"/>
          <w:szCs w:val="24"/>
          <w:u w:val="single"/>
        </w:rPr>
        <w:t>100%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95450" cy="1114425"/>
            <wp:effectExtent l="0" t="0" r="0" b="0"/>
            <wp:docPr id="6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86</w:t>
      </w:r>
      <w:r>
        <w:rPr>
          <w:sz w:val="24"/>
          <w:szCs w:val="24"/>
        </w:rPr>
        <w:t>：原子核外电子排布；</w:t>
      </w:r>
      <w:r>
        <w:rPr>
          <w:sz w:val="24"/>
          <w:szCs w:val="24"/>
        </w:rPr>
        <w:t>8B</w:t>
      </w:r>
      <w:r>
        <w:rPr>
          <w:sz w:val="24"/>
          <w:szCs w:val="24"/>
        </w:rPr>
        <w:t>：元素电离能、电负性的含义及应用；</w:t>
      </w:r>
      <w:r>
        <w:rPr>
          <w:sz w:val="24"/>
          <w:szCs w:val="24"/>
        </w:rPr>
        <w:t>9I</w:t>
      </w:r>
      <w:r>
        <w:rPr>
          <w:sz w:val="24"/>
          <w:szCs w:val="24"/>
        </w:rPr>
        <w:t>：晶胞的计算；</w:t>
      </w:r>
      <w:r>
        <w:rPr>
          <w:sz w:val="24"/>
          <w:szCs w:val="24"/>
        </w:rPr>
        <w:t>9S</w:t>
      </w:r>
      <w:r>
        <w:rPr>
          <w:sz w:val="24"/>
          <w:szCs w:val="24"/>
        </w:rPr>
        <w:t>：原子轨道杂化方式及杂化类型判断．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51D</w:t>
      </w:r>
      <w:r>
        <w:rPr>
          <w:sz w:val="24"/>
          <w:szCs w:val="24"/>
        </w:rPr>
        <w:t>：化学键与晶体结构．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As</w:t>
      </w:r>
      <w:r>
        <w:rPr>
          <w:sz w:val="24"/>
          <w:szCs w:val="24"/>
        </w:rPr>
        <w:t>为Ⅴ</w:t>
      </w:r>
      <w:r>
        <w:rPr>
          <w:sz w:val="24"/>
          <w:szCs w:val="24"/>
        </w:rPr>
        <w:t>A</w:t>
      </w:r>
      <w:r>
        <w:rPr>
          <w:sz w:val="24"/>
          <w:szCs w:val="24"/>
        </w:rPr>
        <w:t>族</w:t>
      </w:r>
      <w:r>
        <w:rPr>
          <w:sz w:val="24"/>
          <w:szCs w:val="24"/>
        </w:rPr>
        <w:t>33</w:t>
      </w:r>
      <w:r>
        <w:rPr>
          <w:sz w:val="24"/>
          <w:szCs w:val="24"/>
        </w:rPr>
        <w:t>号元素，电子排布式为：</w:t>
      </w:r>
      <w:r>
        <w:rPr>
          <w:sz w:val="24"/>
          <w:szCs w:val="24"/>
        </w:rPr>
        <w:t>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4p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）同一周期，原子序数越小半径越大，同周期第一电离能从左到右，逐渐增大；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AsCl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中价层电子对个数</w:t>
      </w:r>
      <w:r>
        <w:rPr>
          <w:sz w:val="24"/>
          <w:szCs w:val="24"/>
        </w:rPr>
        <w:t>=σ</w:t>
      </w:r>
      <w:r>
        <w:rPr>
          <w:sz w:val="24"/>
          <w:szCs w:val="24"/>
        </w:rPr>
        <w:t>键个数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孤电子对个数</w:t>
      </w:r>
      <w:r>
        <w:rPr>
          <w:sz w:val="24"/>
          <w:szCs w:val="24"/>
        </w:rPr>
        <w:t>=3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504190" cy="333375"/>
            <wp:effectExtent l="0" t="0" r="0" b="0"/>
            <wp:docPr id="63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=4</w:t>
      </w:r>
      <w:r>
        <w:rPr>
          <w:sz w:val="24"/>
          <w:szCs w:val="24"/>
        </w:rPr>
        <w:t>，所以原子杂化方式是</w:t>
      </w:r>
      <w:r>
        <w:rPr>
          <w:sz w:val="24"/>
          <w:szCs w:val="24"/>
        </w:rPr>
        <w:t>sp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，由于有一对孤对电子对，分子空间构型为三角锥形；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GaF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的熔点高于</w:t>
      </w:r>
      <w:r>
        <w:rPr>
          <w:sz w:val="24"/>
          <w:szCs w:val="24"/>
        </w:rPr>
        <w:t>1000℃</w:t>
      </w:r>
      <w:r>
        <w:rPr>
          <w:sz w:val="24"/>
          <w:szCs w:val="24"/>
        </w:rPr>
        <w:t>，</w:t>
      </w:r>
      <w:r>
        <w:rPr>
          <w:sz w:val="24"/>
          <w:szCs w:val="24"/>
        </w:rPr>
        <w:t>GaCl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的熔点为</w:t>
      </w:r>
      <w:r>
        <w:rPr>
          <w:sz w:val="24"/>
          <w:szCs w:val="24"/>
        </w:rPr>
        <w:t>77.9℃</w:t>
      </w:r>
      <w:r>
        <w:rPr>
          <w:sz w:val="24"/>
          <w:szCs w:val="24"/>
        </w:rPr>
        <w:t>，其原因是</w:t>
      </w:r>
      <w:r>
        <w:rPr>
          <w:sz w:val="24"/>
          <w:szCs w:val="24"/>
        </w:rPr>
        <w:t>GaF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为离子晶体，</w:t>
      </w:r>
      <w:r>
        <w:rPr>
          <w:sz w:val="24"/>
          <w:szCs w:val="24"/>
        </w:rPr>
        <w:t>GaCl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为分子晶体，离子晶体的熔点高；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GaAs</w:t>
      </w:r>
      <w:r>
        <w:rPr>
          <w:sz w:val="24"/>
          <w:szCs w:val="24"/>
        </w:rPr>
        <w:t>的熔点为</w:t>
      </w:r>
      <w:r>
        <w:rPr>
          <w:sz w:val="24"/>
          <w:szCs w:val="24"/>
        </w:rPr>
        <w:t>1238℃</w:t>
      </w:r>
      <w:r>
        <w:rPr>
          <w:sz w:val="24"/>
          <w:szCs w:val="24"/>
        </w:rPr>
        <w:t>，熔点较高，以共价键结合形成属于原子晶体，密度为</w:t>
      </w:r>
      <w:r>
        <w:rPr>
          <w:sz w:val="24"/>
          <w:szCs w:val="24"/>
        </w:rPr>
        <w:t>ρ 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，根据均摊法计算，</w:t>
      </w:r>
      <w:r>
        <w:rPr>
          <w:sz w:val="24"/>
          <w:szCs w:val="24"/>
        </w:rPr>
        <w:t>As</w:t>
      </w:r>
      <w:r>
        <w:rPr>
          <w:sz w:val="24"/>
          <w:szCs w:val="24"/>
        </w:rPr>
        <w:t>：</w:t>
      </w:r>
      <w:r>
        <w:rPr>
          <w:sz w:val="24"/>
          <w:szCs w:val="24"/>
        </w:rPr>
        <w:drawing>
          <wp:inline distT="0" distB="0" distL="0" distR="0">
            <wp:extent cx="990600" cy="333375"/>
            <wp:effectExtent l="0" t="0" r="0" b="0"/>
            <wp:docPr id="64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114" t="-338" r="-11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Ga</w:t>
      </w:r>
      <w:r>
        <w:rPr>
          <w:sz w:val="24"/>
          <w:szCs w:val="24"/>
        </w:rPr>
        <w:t>：</w:t>
      </w:r>
      <w:r>
        <w:rPr>
          <w:sz w:val="24"/>
          <w:szCs w:val="24"/>
        </w:rPr>
        <w:t>4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1=4</w:t>
      </w:r>
      <w:r>
        <w:rPr>
          <w:sz w:val="24"/>
          <w:szCs w:val="24"/>
        </w:rPr>
        <w:t>，故其晶胞中原子所占的体积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1800225" cy="333375"/>
            <wp:effectExtent l="0" t="0" r="0" b="0"/>
            <wp:docPr id="65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63" t="-338" r="-6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﹣30</w:t>
      </w:r>
      <w:r>
        <w:rPr>
          <w:sz w:val="24"/>
          <w:szCs w:val="24"/>
        </w:rPr>
        <w:t>，晶胞的体积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66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065530" cy="619125"/>
            <wp:effectExtent l="0" t="0" r="0" b="0"/>
            <wp:docPr id="67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105" t="-182" r="-105" b="-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，故</w:t>
      </w:r>
      <w:r>
        <w:rPr>
          <w:sz w:val="24"/>
          <w:szCs w:val="24"/>
        </w:rPr>
        <w:t>GaAs</w:t>
      </w:r>
      <w:r>
        <w:rPr>
          <w:sz w:val="24"/>
          <w:szCs w:val="24"/>
        </w:rPr>
        <w:t>晶胞中原子的体积占晶胞体积的百分率为</w:t>
      </w:r>
      <w:r>
        <w:rPr>
          <w:sz w:val="24"/>
          <w:szCs w:val="24"/>
        </w:rPr>
        <w:drawing>
          <wp:inline distT="0" distB="0" distL="0" distR="0">
            <wp:extent cx="684530" cy="438785"/>
            <wp:effectExtent l="0" t="0" r="0" b="0"/>
            <wp:docPr id="68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164" t="-257" r="-16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将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带入计算得百分率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990090" cy="484505"/>
            <wp:effectExtent l="0" t="0" r="0" b="0"/>
            <wp:docPr id="69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57" t="-232" r="-57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As</w:t>
      </w:r>
      <w:r>
        <w:rPr>
          <w:sz w:val="24"/>
          <w:szCs w:val="24"/>
        </w:rPr>
        <w:t>为Ⅴ</w:t>
      </w:r>
      <w:r>
        <w:rPr>
          <w:sz w:val="24"/>
          <w:szCs w:val="24"/>
        </w:rPr>
        <w:t>A</w:t>
      </w:r>
      <w:r>
        <w:rPr>
          <w:sz w:val="24"/>
          <w:szCs w:val="24"/>
        </w:rPr>
        <w:t>族</w:t>
      </w:r>
      <w:r>
        <w:rPr>
          <w:sz w:val="24"/>
          <w:szCs w:val="24"/>
        </w:rPr>
        <w:t>33</w:t>
      </w:r>
      <w:r>
        <w:rPr>
          <w:sz w:val="24"/>
          <w:szCs w:val="24"/>
        </w:rPr>
        <w:t>号元素，电子排布式为：</w:t>
      </w:r>
      <w:r>
        <w:rPr>
          <w:sz w:val="24"/>
          <w:szCs w:val="24"/>
        </w:rPr>
        <w:t>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4p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4p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）根据元素周期律，</w:t>
      </w:r>
      <w:r>
        <w:rPr>
          <w:sz w:val="24"/>
          <w:szCs w:val="24"/>
        </w:rPr>
        <w:t>Ga</w:t>
      </w:r>
      <w:r>
        <w:rPr>
          <w:sz w:val="24"/>
          <w:szCs w:val="24"/>
        </w:rPr>
        <w:t>与</w:t>
      </w:r>
      <w:r>
        <w:rPr>
          <w:sz w:val="24"/>
          <w:szCs w:val="24"/>
        </w:rPr>
        <w:t>As</w:t>
      </w:r>
      <w:r>
        <w:rPr>
          <w:sz w:val="24"/>
          <w:szCs w:val="24"/>
        </w:rPr>
        <w:t>位于同一周期，</w:t>
      </w:r>
      <w:r>
        <w:rPr>
          <w:sz w:val="24"/>
          <w:szCs w:val="24"/>
        </w:rPr>
        <w:t>Ga</w:t>
      </w:r>
      <w:r>
        <w:rPr>
          <w:sz w:val="24"/>
          <w:szCs w:val="24"/>
        </w:rPr>
        <w:t>原子序数小于</w:t>
      </w:r>
      <w:r>
        <w:rPr>
          <w:sz w:val="24"/>
          <w:szCs w:val="24"/>
        </w:rPr>
        <w:t>As</w:t>
      </w:r>
      <w:r>
        <w:rPr>
          <w:sz w:val="24"/>
          <w:szCs w:val="24"/>
        </w:rPr>
        <w:t>，故半径</w:t>
      </w:r>
      <w:r>
        <w:rPr>
          <w:sz w:val="24"/>
          <w:szCs w:val="24"/>
        </w:rPr>
        <w:t>Ga</w:t>
      </w:r>
      <w:r>
        <w:rPr>
          <w:sz w:val="24"/>
          <w:szCs w:val="24"/>
        </w:rPr>
        <w:t>大于</w:t>
      </w:r>
      <w:r>
        <w:rPr>
          <w:sz w:val="24"/>
          <w:szCs w:val="24"/>
        </w:rPr>
        <w:t>As</w:t>
      </w:r>
      <w:r>
        <w:rPr>
          <w:sz w:val="24"/>
          <w:szCs w:val="24"/>
        </w:rPr>
        <w:t>，同周期第一电离能从左到右，逐渐增大，故第一电离能</w:t>
      </w:r>
      <w:r>
        <w:rPr>
          <w:sz w:val="24"/>
          <w:szCs w:val="24"/>
        </w:rPr>
        <w:t>Ga</w:t>
      </w:r>
      <w:r>
        <w:rPr>
          <w:sz w:val="24"/>
          <w:szCs w:val="24"/>
        </w:rPr>
        <w:t>小于</w:t>
      </w:r>
      <w:r>
        <w:rPr>
          <w:sz w:val="24"/>
          <w:szCs w:val="24"/>
        </w:rPr>
        <w:t>As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故答案为：大于；小于；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AsCl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中价层电子对个数</w:t>
      </w:r>
      <w:r>
        <w:rPr>
          <w:sz w:val="24"/>
          <w:szCs w:val="24"/>
        </w:rPr>
        <w:t>=σ</w:t>
      </w:r>
      <w:r>
        <w:rPr>
          <w:sz w:val="24"/>
          <w:szCs w:val="24"/>
        </w:rPr>
        <w:t>键个数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孤电子对个数</w:t>
      </w:r>
      <w:r>
        <w:rPr>
          <w:sz w:val="24"/>
          <w:szCs w:val="24"/>
        </w:rPr>
        <w:t>=3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504190" cy="333375"/>
            <wp:effectExtent l="0" t="0" r="0" b="0"/>
            <wp:docPr id="70" name="图片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=4</w:t>
      </w:r>
      <w:r>
        <w:rPr>
          <w:sz w:val="24"/>
          <w:szCs w:val="24"/>
        </w:rPr>
        <w:t>，所以原子杂化方式是</w:t>
      </w:r>
      <w:r>
        <w:rPr>
          <w:sz w:val="24"/>
          <w:szCs w:val="24"/>
        </w:rPr>
        <w:t>sp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，由于有一对孤对电子对，分子空间构型为三角锥形，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故答案为：三角锥形；</w:t>
      </w:r>
      <w:r>
        <w:rPr>
          <w:sz w:val="24"/>
          <w:szCs w:val="24"/>
        </w:rPr>
        <w:t>sp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GaF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的熔点高于</w:t>
      </w:r>
      <w:r>
        <w:rPr>
          <w:sz w:val="24"/>
          <w:szCs w:val="24"/>
        </w:rPr>
        <w:t>1000℃</w:t>
      </w:r>
      <w:r>
        <w:rPr>
          <w:sz w:val="24"/>
          <w:szCs w:val="24"/>
        </w:rPr>
        <w:t>，</w:t>
      </w:r>
      <w:r>
        <w:rPr>
          <w:sz w:val="24"/>
          <w:szCs w:val="24"/>
        </w:rPr>
        <w:t>GaCl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的熔点为</w:t>
      </w:r>
      <w:r>
        <w:rPr>
          <w:sz w:val="24"/>
          <w:szCs w:val="24"/>
        </w:rPr>
        <w:t>77.9℃</w:t>
      </w:r>
      <w:r>
        <w:rPr>
          <w:sz w:val="24"/>
          <w:szCs w:val="24"/>
        </w:rPr>
        <w:t>，其原因是</w:t>
      </w:r>
      <w:r>
        <w:rPr>
          <w:sz w:val="24"/>
          <w:szCs w:val="24"/>
        </w:rPr>
        <w:t>GaF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为离子晶体，</w:t>
      </w:r>
      <w:r>
        <w:rPr>
          <w:sz w:val="24"/>
          <w:szCs w:val="24"/>
        </w:rPr>
        <w:t>GaCl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为分子晶体，离子晶体的熔点高，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GaF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为离子晶体，</w:t>
      </w:r>
      <w:r>
        <w:rPr>
          <w:sz w:val="24"/>
          <w:szCs w:val="24"/>
        </w:rPr>
        <w:t>GaCl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为分子晶体，离子晶体的熔点高；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GaAs</w:t>
      </w:r>
      <w:r>
        <w:rPr>
          <w:sz w:val="24"/>
          <w:szCs w:val="24"/>
        </w:rPr>
        <w:t>的熔点为</w:t>
      </w:r>
      <w:r>
        <w:rPr>
          <w:sz w:val="24"/>
          <w:szCs w:val="24"/>
        </w:rPr>
        <w:t>1238℃</w:t>
      </w:r>
      <w:r>
        <w:rPr>
          <w:sz w:val="24"/>
          <w:szCs w:val="24"/>
        </w:rPr>
        <w:t>，熔点较高，以共价键结合形成属于原子晶体，密度为</w:t>
      </w:r>
      <w:r>
        <w:rPr>
          <w:sz w:val="24"/>
          <w:szCs w:val="24"/>
        </w:rPr>
        <w:t>ρ 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，根据均摊法计算，</w:t>
      </w:r>
      <w:r>
        <w:rPr>
          <w:sz w:val="24"/>
          <w:szCs w:val="24"/>
        </w:rPr>
        <w:t>As</w:t>
      </w:r>
      <w:r>
        <w:rPr>
          <w:sz w:val="24"/>
          <w:szCs w:val="24"/>
        </w:rPr>
        <w:t>：</w:t>
      </w:r>
      <w:r>
        <w:rPr>
          <w:sz w:val="24"/>
          <w:szCs w:val="24"/>
        </w:rPr>
        <w:drawing>
          <wp:inline distT="0" distB="0" distL="0" distR="0">
            <wp:extent cx="990600" cy="333375"/>
            <wp:effectExtent l="0" t="0" r="0" b="0"/>
            <wp:docPr id="71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114" t="-338" r="-11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Ga</w:t>
      </w:r>
      <w:r>
        <w:rPr>
          <w:sz w:val="24"/>
          <w:szCs w:val="24"/>
        </w:rPr>
        <w:t>：</w:t>
      </w:r>
      <w:r>
        <w:rPr>
          <w:sz w:val="24"/>
          <w:szCs w:val="24"/>
        </w:rPr>
        <w:t>4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1=4</w:t>
      </w:r>
      <w:r>
        <w:rPr>
          <w:sz w:val="24"/>
          <w:szCs w:val="24"/>
        </w:rPr>
        <w:t>，故其晶胞中原子所占的体积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1800225" cy="333375"/>
            <wp:effectExtent l="0" t="0" r="0" b="0"/>
            <wp:docPr id="72" name="图片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63" t="-338" r="-6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﹣30</w:t>
      </w:r>
      <w:r>
        <w:rPr>
          <w:sz w:val="24"/>
          <w:szCs w:val="24"/>
        </w:rPr>
        <w:t>，晶胞的体积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73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065530" cy="619125"/>
            <wp:effectExtent l="0" t="0" r="0" b="0"/>
            <wp:docPr id="74" name="图片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105" t="-182" r="-105" b="-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，故</w:t>
      </w:r>
      <w:r>
        <w:rPr>
          <w:sz w:val="24"/>
          <w:szCs w:val="24"/>
        </w:rPr>
        <w:t>GaAs</w:t>
      </w:r>
      <w:r>
        <w:rPr>
          <w:sz w:val="24"/>
          <w:szCs w:val="24"/>
        </w:rPr>
        <w:t>晶胞中原子的体积占晶胞体积的百分率为</w:t>
      </w:r>
      <w:r>
        <w:rPr>
          <w:sz w:val="24"/>
          <w:szCs w:val="24"/>
        </w:rPr>
        <w:drawing>
          <wp:inline distT="0" distB="0" distL="0" distR="0">
            <wp:extent cx="684530" cy="438785"/>
            <wp:effectExtent l="0" t="0" r="0" b="0"/>
            <wp:docPr id="75" name="图片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164" t="-257" r="-16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将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带入计算得百分率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990090" cy="484505"/>
            <wp:effectExtent l="0" t="0" r="0" b="0"/>
            <wp:docPr id="76" name="图片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57" t="-232" r="-57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故答案为：原子晶体；共价；</w:t>
      </w:r>
      <w:r>
        <w:rPr>
          <w:sz w:val="24"/>
          <w:szCs w:val="24"/>
        </w:rPr>
        <w:drawing>
          <wp:inline distT="0" distB="0" distL="0" distR="0">
            <wp:extent cx="1990090" cy="484505"/>
            <wp:effectExtent l="0" t="0" r="0" b="0"/>
            <wp:docPr id="77" name="图片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57" t="-232" r="-57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本题考查了分子空间构型、电子排布式、原子杂化方式、晶胞密度的计算、电离能及半径大小比较等知识，综合性较强，最后的计算难度较大，要求学生有较严谨的态度和扎实的基础，也是对学生能力的考查．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四、【化学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：有机化学基础】（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分）端炔烃在催化剂存在下可发生偶联反应，成为</w:t>
      </w:r>
      <w:r>
        <w:rPr>
          <w:sz w:val="24"/>
          <w:szCs w:val="24"/>
        </w:rPr>
        <w:t>Glaser</w:t>
      </w:r>
      <w:r>
        <w:rPr>
          <w:sz w:val="24"/>
          <w:szCs w:val="24"/>
        </w:rPr>
        <w:t>反应．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2R﹣C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C﹣H</w:t>
      </w:r>
      <w:r>
        <w:rPr>
          <w:sz w:val="24"/>
          <w:szCs w:val="24"/>
        </w:rPr>
        <w:drawing>
          <wp:inline distT="0" distB="0" distL="0" distR="0">
            <wp:extent cx="389255" cy="180975"/>
            <wp:effectExtent l="0" t="0" r="0" b="0"/>
            <wp:docPr id="78" name="图片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R﹣C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C﹣C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C﹣R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该反应在研究新型发光材料、超分子化学等方面具有重要价值．下面是利用</w:t>
      </w:r>
      <w:r>
        <w:rPr>
          <w:sz w:val="24"/>
          <w:szCs w:val="24"/>
        </w:rPr>
        <w:t>Glaser</w:t>
      </w:r>
      <w:r>
        <w:rPr>
          <w:sz w:val="24"/>
          <w:szCs w:val="24"/>
        </w:rPr>
        <w:t>反应制备化合物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的一种合成路线：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91710" cy="962025"/>
            <wp:effectExtent l="0" t="0" r="0" b="0"/>
            <wp:docPr id="7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8" t="-37" r="-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981075" cy="313690"/>
            <wp:effectExtent l="0" t="0" r="0" b="0"/>
            <wp:docPr id="8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37" t="-115" r="-37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的化学名称为</w:t>
      </w:r>
      <w:r>
        <w:rPr>
          <w:sz w:val="24"/>
          <w:szCs w:val="24"/>
          <w:u w:val="single"/>
        </w:rPr>
        <w:t>　苯乙炔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的反应类型分别为</w:t>
      </w:r>
      <w:r>
        <w:rPr>
          <w:sz w:val="24"/>
          <w:szCs w:val="24"/>
          <w:u w:val="single"/>
        </w:rPr>
        <w:t>　取代反应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消去反应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628775" cy="313690"/>
            <wp:effectExtent l="0" t="0" r="0" b="0"/>
            <wp:docPr id="8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22" t="-115" r="-22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．用</w:t>
      </w:r>
      <w:r>
        <w:rPr>
          <w:sz w:val="24"/>
          <w:szCs w:val="24"/>
        </w:rPr>
        <w:t>1mol E</w:t>
      </w:r>
      <w:r>
        <w:rPr>
          <w:sz w:val="24"/>
          <w:szCs w:val="24"/>
        </w:rPr>
        <w:t>合成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二苯基丁烷，理论上需要消耗氢气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4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）化合物（</w:t>
      </w:r>
      <w:r>
        <w:rPr>
          <w:sz w:val="24"/>
          <w:szCs w:val="24"/>
        </w:rPr>
        <w:drawing>
          <wp:inline distT="0" distB="0" distL="0" distR="0">
            <wp:extent cx="1343025" cy="313690"/>
            <wp:effectExtent l="0" t="0" r="0" b="0"/>
            <wp:docPr id="8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27" t="-115" r="-27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）也可发生</w:t>
      </w:r>
      <w:r>
        <w:rPr>
          <w:sz w:val="24"/>
          <w:szCs w:val="24"/>
        </w:rPr>
        <w:t>Glaser</w:t>
      </w:r>
      <w:r>
        <w:rPr>
          <w:sz w:val="24"/>
          <w:szCs w:val="24"/>
        </w:rPr>
        <w:t>偶联反应生成聚合物，该聚合反应的化学方程式为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</w:t>
      </w:r>
      <w:r>
        <w:rPr>
          <w:sz w:val="24"/>
          <w:szCs w:val="24"/>
          <w:u w:val="single"/>
        </w:rPr>
        <w:drawing>
          <wp:inline distT="0" distB="0" distL="0" distR="0">
            <wp:extent cx="1343025" cy="313690"/>
            <wp:effectExtent l="0" t="0" r="0" b="0"/>
            <wp:docPr id="8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27" t="-115" r="-27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389255" cy="180975"/>
            <wp:effectExtent l="0" t="0" r="0" b="0"/>
            <wp:docPr id="84" name="图片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1638300" cy="408940"/>
            <wp:effectExtent l="0" t="0" r="0" b="0"/>
            <wp:docPr id="85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22" t="-88" r="-22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n﹣1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）芳香化合物</w:t>
      </w:r>
      <w:r>
        <w:rPr>
          <w:sz w:val="24"/>
          <w:szCs w:val="24"/>
        </w:rPr>
        <w:t>F</w:t>
      </w:r>
      <w:r>
        <w:rPr>
          <w:sz w:val="24"/>
          <w:szCs w:val="24"/>
        </w:rPr>
        <w:t>是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的同分异构体，其分子中只有两种不同化学环境的氢，数目比为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，写出其中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种的结构简式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4725035" cy="838200"/>
            <wp:effectExtent l="0" t="0" r="0" b="0"/>
            <wp:docPr id="86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8" t="-43" r="-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任意三种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）写出用</w:t>
      </w:r>
      <w:r>
        <w:rPr>
          <w:sz w:val="24"/>
          <w:szCs w:val="24"/>
        </w:rPr>
        <w:t>2﹣</w:t>
      </w:r>
      <w:r>
        <w:rPr>
          <w:sz w:val="24"/>
          <w:szCs w:val="24"/>
        </w:rPr>
        <w:t>苯基乙醇为原料（其他无机试剂任选）制备化合物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的合成路线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114425" cy="408940"/>
            <wp:effectExtent l="0" t="0" r="0" b="0"/>
            <wp:docPr id="87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32" t="-88" r="-32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504190" cy="295910"/>
            <wp:effectExtent l="0" t="0" r="0" b="0"/>
            <wp:docPr id="88" name="图片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223" t="-382" r="-223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904875" cy="313690"/>
            <wp:effectExtent l="0" t="0" r="0" b="0"/>
            <wp:docPr id="89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40" t="-115" r="-4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541655" cy="200660"/>
            <wp:effectExtent l="0" t="0" r="0" b="0"/>
            <wp:docPr id="90" name="图片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207" t="-565" r="-207" b="-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904875" cy="427990"/>
            <wp:effectExtent l="0" t="0" r="0" b="0"/>
            <wp:docPr id="91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40" t="-84" r="-40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742315" cy="295910"/>
            <wp:effectExtent l="0" t="0" r="0" b="0"/>
            <wp:docPr id="92" name="图片 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152" t="-382" r="-152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847725" cy="313690"/>
            <wp:effectExtent l="0" t="0" r="0" b="0"/>
            <wp:docPr id="93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42" t="-115" r="-42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HC</w:t>
      </w:r>
      <w:r>
        <w:rPr>
          <w:sz w:val="24"/>
          <w:szCs w:val="24"/>
        </w:rPr>
        <w:t>：有机物的合成．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由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的分子式、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的结构简式可知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981075" cy="313690"/>
            <wp:effectExtent l="0" t="0" r="0" b="0"/>
            <wp:docPr id="94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37" t="-115" r="-37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与氯乙烷发生取代反应生成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361315" cy="408940"/>
            <wp:effectExtent l="0" t="0" r="0" b="0"/>
            <wp:docPr id="95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0" t="-88" r="-10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．对比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的结构可知</w:t>
      </w:r>
      <w:r>
        <w:rPr>
          <w:sz w:val="24"/>
          <w:szCs w:val="24"/>
        </w:rPr>
        <w:t>C</w:t>
      </w:r>
      <w:r>
        <w:rPr>
          <w:sz w:val="24"/>
          <w:szCs w:val="24"/>
        </w:rPr>
        <w:t>脱去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分子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，同时形成碳碳三键得到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，该反应属于消去反应．</w:t>
      </w:r>
      <w:r>
        <w:rPr>
          <w:sz w:val="24"/>
          <w:szCs w:val="24"/>
        </w:rPr>
        <w:t>D</w:t>
      </w:r>
      <w:r>
        <w:rPr>
          <w:sz w:val="24"/>
          <w:szCs w:val="24"/>
        </w:rPr>
        <w:t>发生信息中的偶联反应生成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628775" cy="313690"/>
            <wp:effectExtent l="0" t="0" r="0" b="0"/>
            <wp:docPr id="96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22" t="-115" r="-22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114425" cy="408940"/>
            <wp:effectExtent l="0" t="0" r="0" b="0"/>
            <wp:docPr id="97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2" t="-88" r="-32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在浓硫酸、加热条件下发生消去反应生成</w:t>
      </w:r>
      <w:r>
        <w:rPr>
          <w:sz w:val="24"/>
          <w:szCs w:val="24"/>
        </w:rPr>
        <w:drawing>
          <wp:inline distT="0" distB="0" distL="0" distR="0">
            <wp:extent cx="904875" cy="313690"/>
            <wp:effectExtent l="0" t="0" r="0" b="0"/>
            <wp:docPr id="98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40" t="-115" r="-4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，然后与溴发生加成反应生成</w:t>
      </w:r>
      <w:r>
        <w:rPr>
          <w:sz w:val="24"/>
          <w:szCs w:val="24"/>
        </w:rPr>
        <w:drawing>
          <wp:inline distT="0" distB="0" distL="0" distR="0">
            <wp:extent cx="904875" cy="427990"/>
            <wp:effectExtent l="0" t="0" r="0" b="0"/>
            <wp:docPr id="99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40" t="-84" r="-40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，最后在氢氧化钠醇溶液、加热条件下发生消去反应生成</w:t>
      </w:r>
      <w:r>
        <w:rPr>
          <w:sz w:val="24"/>
          <w:szCs w:val="24"/>
        </w:rPr>
        <w:drawing>
          <wp:inline distT="0" distB="0" distL="0" distR="0">
            <wp:extent cx="847725" cy="313690"/>
            <wp:effectExtent l="0" t="0" r="0" b="0"/>
            <wp:docPr id="100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42" t="-115" r="-42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解：由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的分子式、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的结构简式可知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981075" cy="313690"/>
            <wp:effectExtent l="0" t="0" r="0" b="0"/>
            <wp:docPr id="101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15" r="-37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与氯乙烷发生取代反应生成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361315" cy="408940"/>
            <wp:effectExtent l="0" t="0" r="0" b="0"/>
            <wp:docPr id="102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100" t="-88" r="-10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．对比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的结构可知</w:t>
      </w:r>
      <w:r>
        <w:rPr>
          <w:sz w:val="24"/>
          <w:szCs w:val="24"/>
        </w:rPr>
        <w:t>C</w:t>
      </w:r>
      <w:r>
        <w:rPr>
          <w:sz w:val="24"/>
          <w:szCs w:val="24"/>
        </w:rPr>
        <w:t>脱去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分子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，同时形成碳碳三键得到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，该反应属于消去反应．</w:t>
      </w:r>
      <w:r>
        <w:rPr>
          <w:sz w:val="24"/>
          <w:szCs w:val="24"/>
        </w:rPr>
        <w:t>D</w:t>
      </w:r>
      <w:r>
        <w:rPr>
          <w:sz w:val="24"/>
          <w:szCs w:val="24"/>
        </w:rPr>
        <w:t>发生信息中的偶联反应生成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628775" cy="313690"/>
            <wp:effectExtent l="0" t="0" r="0" b="0"/>
            <wp:docPr id="103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22" t="-115" r="-22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981075" cy="313690"/>
            <wp:effectExtent l="0" t="0" r="0" b="0"/>
            <wp:docPr id="104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37" t="-115" r="-37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的化学名称为苯乙炔，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981075" cy="313690"/>
            <wp:effectExtent l="0" t="0" r="0" b="0"/>
            <wp:docPr id="105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7" t="-115" r="-37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；苯乙炔；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的反应类型分别为取代反应、消去反应，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故答案为：取代反应、消去反应；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1628775" cy="313690"/>
            <wp:effectExtent l="0" t="0" r="0" b="0"/>
            <wp:docPr id="106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22" t="-115" r="-22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，用</w:t>
      </w:r>
      <w:r>
        <w:rPr>
          <w:sz w:val="24"/>
          <w:szCs w:val="24"/>
        </w:rPr>
        <w:t>1mol E</w:t>
      </w:r>
      <w:r>
        <w:rPr>
          <w:sz w:val="24"/>
          <w:szCs w:val="24"/>
        </w:rPr>
        <w:t>合成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二苯基丁烷，碳碳三键与氢气发生加成反应，理论上需要消耗氢气</w:t>
      </w:r>
      <w:r>
        <w:rPr>
          <w:sz w:val="24"/>
          <w:szCs w:val="24"/>
        </w:rPr>
        <w:t>4mol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1628775" cy="313690"/>
            <wp:effectExtent l="0" t="0" r="0" b="0"/>
            <wp:docPr id="107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-22" t="-115" r="-22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  <w:r>
        <w:rPr>
          <w:sz w:val="24"/>
          <w:szCs w:val="24"/>
        </w:rPr>
        <w:t>4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）化合物（</w:t>
      </w:r>
      <w:r>
        <w:rPr>
          <w:sz w:val="24"/>
          <w:szCs w:val="24"/>
        </w:rPr>
        <w:drawing>
          <wp:inline distT="0" distB="0" distL="0" distR="0">
            <wp:extent cx="1343025" cy="313690"/>
            <wp:effectExtent l="0" t="0" r="0" b="0"/>
            <wp:docPr id="108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-27" t="-115" r="-27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）也可发生</w:t>
      </w:r>
      <w:r>
        <w:rPr>
          <w:sz w:val="24"/>
          <w:szCs w:val="24"/>
        </w:rPr>
        <w:t>Glaser</w:t>
      </w:r>
      <w:r>
        <w:rPr>
          <w:sz w:val="24"/>
          <w:szCs w:val="24"/>
        </w:rPr>
        <w:t>偶联反应生成聚合物，该聚合反应的化学方程式为：</w:t>
      </w:r>
      <w:r>
        <w:rPr>
          <w:sz w:val="24"/>
          <w:szCs w:val="24"/>
        </w:rPr>
        <w:t>n</w:t>
      </w:r>
      <w:r>
        <w:rPr>
          <w:sz w:val="24"/>
          <w:szCs w:val="24"/>
        </w:rPr>
        <w:drawing>
          <wp:inline distT="0" distB="0" distL="0" distR="0">
            <wp:extent cx="1343025" cy="313690"/>
            <wp:effectExtent l="0" t="0" r="0" b="0"/>
            <wp:docPr id="109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27" t="-115" r="-27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389255" cy="180975"/>
            <wp:effectExtent l="0" t="0" r="0" b="0"/>
            <wp:docPr id="110" name="图片 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638300" cy="408940"/>
            <wp:effectExtent l="0" t="0" r="0" b="0"/>
            <wp:docPr id="11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22" t="-88" r="-22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n﹣1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n</w:t>
      </w:r>
      <w:r>
        <w:rPr>
          <w:sz w:val="24"/>
          <w:szCs w:val="24"/>
        </w:rPr>
        <w:drawing>
          <wp:inline distT="0" distB="0" distL="0" distR="0">
            <wp:extent cx="1343025" cy="313690"/>
            <wp:effectExtent l="0" t="0" r="0" b="0"/>
            <wp:docPr id="11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27" t="-115" r="-27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389255" cy="180975"/>
            <wp:effectExtent l="0" t="0" r="0" b="0"/>
            <wp:docPr id="113" name="图片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638300" cy="408940"/>
            <wp:effectExtent l="0" t="0" r="0" b="0"/>
            <wp:docPr id="114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22" t="-88" r="-22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n﹣1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）芳香化合物</w:t>
      </w:r>
      <w:r>
        <w:rPr>
          <w:sz w:val="24"/>
          <w:szCs w:val="24"/>
        </w:rPr>
        <w:t>F</w:t>
      </w:r>
      <w:r>
        <w:rPr>
          <w:sz w:val="24"/>
          <w:szCs w:val="24"/>
        </w:rPr>
        <w:t>是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的同分异构体，其分子中只有两种不同化学环境的氢，数目比为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，可能的结构简式为：</w:t>
      </w:r>
      <w:r>
        <w:rPr>
          <w:sz w:val="24"/>
          <w:szCs w:val="24"/>
        </w:rPr>
        <w:drawing>
          <wp:inline distT="0" distB="0" distL="0" distR="0">
            <wp:extent cx="4725035" cy="838200"/>
            <wp:effectExtent l="0" t="0" r="0" b="0"/>
            <wp:docPr id="115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8" t="-43" r="-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4725035" cy="838200"/>
            <wp:effectExtent l="0" t="0" r="0" b="0"/>
            <wp:docPr id="116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8" t="-43" r="-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任意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114425" cy="408940"/>
            <wp:effectExtent l="0" t="0" r="0" b="0"/>
            <wp:docPr id="117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32" t="-88" r="-32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在浓硫酸、加热条件下发生消去反应生成</w:t>
      </w:r>
      <w:r>
        <w:rPr>
          <w:sz w:val="24"/>
          <w:szCs w:val="24"/>
        </w:rPr>
        <w:drawing>
          <wp:inline distT="0" distB="0" distL="0" distR="0">
            <wp:extent cx="904875" cy="313690"/>
            <wp:effectExtent l="0" t="0" r="0" b="0"/>
            <wp:docPr id="118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40" t="-115" r="-4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，然后与溴发生加成反应生成</w:t>
      </w:r>
      <w:r>
        <w:rPr>
          <w:sz w:val="24"/>
          <w:szCs w:val="24"/>
        </w:rPr>
        <w:drawing>
          <wp:inline distT="0" distB="0" distL="0" distR="0">
            <wp:extent cx="904875" cy="427990"/>
            <wp:effectExtent l="0" t="0" r="0" b="0"/>
            <wp:docPr id="119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40" t="-84" r="-40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，最后在氢氧化钠醇溶液、加热条件下发生消去反应生成</w:t>
      </w:r>
      <w:r>
        <w:rPr>
          <w:sz w:val="24"/>
          <w:szCs w:val="24"/>
        </w:rPr>
        <w:drawing>
          <wp:inline distT="0" distB="0" distL="0" distR="0">
            <wp:extent cx="847725" cy="313690"/>
            <wp:effectExtent l="0" t="0" r="0" b="0"/>
            <wp:docPr id="120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 l="-42" t="-115" r="-42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，合成路线流程图为：</w:t>
      </w:r>
      <w:r>
        <w:rPr>
          <w:sz w:val="24"/>
          <w:szCs w:val="24"/>
        </w:rPr>
        <w:drawing>
          <wp:inline distT="0" distB="0" distL="0" distR="0">
            <wp:extent cx="1114425" cy="408940"/>
            <wp:effectExtent l="0" t="0" r="0" b="0"/>
            <wp:docPr id="121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 l="-32" t="-88" r="-32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04190" cy="295910"/>
            <wp:effectExtent l="0" t="0" r="0" b="0"/>
            <wp:docPr id="122" name="图片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 l="-223" t="-382" r="-223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904875" cy="313690"/>
            <wp:effectExtent l="0" t="0" r="0" b="0"/>
            <wp:docPr id="123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 l="-40" t="-115" r="-4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41655" cy="200660"/>
            <wp:effectExtent l="0" t="0" r="0" b="0"/>
            <wp:docPr id="124" name="图片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207" t="-565" r="-207" b="-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904875" cy="427990"/>
            <wp:effectExtent l="0" t="0" r="0" b="0"/>
            <wp:docPr id="125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 l="-40" t="-84" r="-40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742315" cy="295910"/>
            <wp:effectExtent l="0" t="0" r="0" b="0"/>
            <wp:docPr id="126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 l="-152" t="-382" r="-152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847725" cy="313690"/>
            <wp:effectExtent l="0" t="0" r="0" b="0"/>
            <wp:docPr id="127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 l="-42" t="-115" r="-42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1114425" cy="408940"/>
            <wp:effectExtent l="0" t="0" r="0" b="0"/>
            <wp:docPr id="128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 l="-32" t="-88" r="-32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04190" cy="295910"/>
            <wp:effectExtent l="0" t="0" r="0" b="0"/>
            <wp:docPr id="129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 l="-223" t="-382" r="-223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904875" cy="313690"/>
            <wp:effectExtent l="0" t="0" r="0" b="0"/>
            <wp:docPr id="130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 l="-40" t="-115" r="-4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41655" cy="200660"/>
            <wp:effectExtent l="0" t="0" r="0" b="0"/>
            <wp:docPr id="131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 l="-207" t="-565" r="-207" b="-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904875" cy="427990"/>
            <wp:effectExtent l="0" t="0" r="0" b="0"/>
            <wp:docPr id="132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 l="-40" t="-84" r="-40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742315" cy="295910"/>
            <wp:effectExtent l="0" t="0" r="0" b="0"/>
            <wp:docPr id="133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 l="-152" t="-382" r="-152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847725" cy="313690"/>
            <wp:effectExtent l="0" t="0" r="0" b="0"/>
            <wp:docPr id="134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 l="-42" t="-115" r="-42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本题考查有机物的推断与合成、有机反应类型、限制条件同分异构体书写、对信息的获取与迁移运用等，是对有机化学基础的综合考查，是有机化学常考题型，熟练掌握官能团的性质与转化．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sectPr>
      <w:headerReference w:type="default" r:id="rId136"/>
      <w:footerReference w:type="default" r:id="rId137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33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33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无间隔 Char"/>
    <w:basedOn w:val="Style14"/>
    <w:qFormat/>
    <w:rPr>
      <w:kern w:val="0"/>
      <w:sz w:val="22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页脚 Char"/>
    <w:basedOn w:val="Style14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image" Target="media/image36.png"/><Relationship Id="rId39" Type="http://schemas.openxmlformats.org/officeDocument/2006/relationships/image" Target="media/image37.png"/><Relationship Id="rId40" Type="http://schemas.openxmlformats.org/officeDocument/2006/relationships/image" Target="media/image37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8.png"/><Relationship Id="rId79" Type="http://schemas.openxmlformats.org/officeDocument/2006/relationships/image" Target="media/image69.png"/><Relationship Id="rId80" Type="http://schemas.openxmlformats.org/officeDocument/2006/relationships/image" Target="media/image70.png"/><Relationship Id="rId81" Type="http://schemas.openxmlformats.org/officeDocument/2006/relationships/image" Target="media/image71.png"/><Relationship Id="rId82" Type="http://schemas.openxmlformats.org/officeDocument/2006/relationships/image" Target="media/image72.png"/><Relationship Id="rId83" Type="http://schemas.openxmlformats.org/officeDocument/2006/relationships/image" Target="media/image73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image" Target="media/image86.png"/><Relationship Id="rId98" Type="http://schemas.openxmlformats.org/officeDocument/2006/relationships/image" Target="media/image87.png"/><Relationship Id="rId99" Type="http://schemas.openxmlformats.org/officeDocument/2006/relationships/image" Target="media/image88.png"/><Relationship Id="rId100" Type="http://schemas.openxmlformats.org/officeDocument/2006/relationships/image" Target="media/image89.png"/><Relationship Id="rId101" Type="http://schemas.openxmlformats.org/officeDocument/2006/relationships/image" Target="media/image90.png"/><Relationship Id="rId102" Type="http://schemas.openxmlformats.org/officeDocument/2006/relationships/image" Target="media/image91.png"/><Relationship Id="rId103" Type="http://schemas.openxmlformats.org/officeDocument/2006/relationships/image" Target="media/image85.png"/><Relationship Id="rId104" Type="http://schemas.openxmlformats.org/officeDocument/2006/relationships/image" Target="media/image92.png"/><Relationship Id="rId105" Type="http://schemas.openxmlformats.org/officeDocument/2006/relationships/image" Target="media/image93.png"/><Relationship Id="rId106" Type="http://schemas.openxmlformats.org/officeDocument/2006/relationships/image" Target="media/image93.png"/><Relationship Id="rId107" Type="http://schemas.openxmlformats.org/officeDocument/2006/relationships/image" Target="media/image92.png"/><Relationship Id="rId108" Type="http://schemas.openxmlformats.org/officeDocument/2006/relationships/image" Target="media/image92.png"/><Relationship Id="rId109" Type="http://schemas.openxmlformats.org/officeDocument/2006/relationships/image" Target="media/image94.png"/><Relationship Id="rId110" Type="http://schemas.openxmlformats.org/officeDocument/2006/relationships/image" Target="media/image94.png"/><Relationship Id="rId111" Type="http://schemas.openxmlformats.org/officeDocument/2006/relationships/image" Target="media/image95.png"/><Relationship Id="rId112" Type="http://schemas.openxmlformats.org/officeDocument/2006/relationships/image" Target="media/image96.png"/><Relationship Id="rId113" Type="http://schemas.openxmlformats.org/officeDocument/2006/relationships/image" Target="media/image97.png"/><Relationship Id="rId114" Type="http://schemas.openxmlformats.org/officeDocument/2006/relationships/image" Target="media/image98.png"/><Relationship Id="rId115" Type="http://schemas.openxmlformats.org/officeDocument/2006/relationships/image" Target="media/image96.png"/><Relationship Id="rId116" Type="http://schemas.openxmlformats.org/officeDocument/2006/relationships/image" Target="media/image99.png"/><Relationship Id="rId117" Type="http://schemas.openxmlformats.org/officeDocument/2006/relationships/image" Target="media/image99.png"/><Relationship Id="rId118" Type="http://schemas.openxmlformats.org/officeDocument/2006/relationships/image" Target="media/image100.png"/><Relationship Id="rId119" Type="http://schemas.openxmlformats.org/officeDocument/2006/relationships/image" Target="media/image101.png"/><Relationship Id="rId120" Type="http://schemas.openxmlformats.org/officeDocument/2006/relationships/image" Target="media/image102.png"/><Relationship Id="rId121" Type="http://schemas.openxmlformats.org/officeDocument/2006/relationships/image" Target="media/image103.png"/><Relationship Id="rId122" Type="http://schemas.openxmlformats.org/officeDocument/2006/relationships/image" Target="media/image100.png"/><Relationship Id="rId123" Type="http://schemas.openxmlformats.org/officeDocument/2006/relationships/image" Target="media/image104.png"/><Relationship Id="rId124" Type="http://schemas.openxmlformats.org/officeDocument/2006/relationships/image" Target="media/image101.png"/><Relationship Id="rId125" Type="http://schemas.openxmlformats.org/officeDocument/2006/relationships/image" Target="media/image105.png"/><Relationship Id="rId126" Type="http://schemas.openxmlformats.org/officeDocument/2006/relationships/image" Target="media/image106.png"/><Relationship Id="rId127" Type="http://schemas.openxmlformats.org/officeDocument/2006/relationships/image" Target="media/image107.png"/><Relationship Id="rId128" Type="http://schemas.openxmlformats.org/officeDocument/2006/relationships/image" Target="media/image108.png"/><Relationship Id="rId129" Type="http://schemas.openxmlformats.org/officeDocument/2006/relationships/image" Target="media/image109.png"/><Relationship Id="rId130" Type="http://schemas.openxmlformats.org/officeDocument/2006/relationships/image" Target="media/image110.png"/><Relationship Id="rId131" Type="http://schemas.openxmlformats.org/officeDocument/2006/relationships/image" Target="media/image111.png"/><Relationship Id="rId132" Type="http://schemas.openxmlformats.org/officeDocument/2006/relationships/image" Target="media/image112.png"/><Relationship Id="rId133" Type="http://schemas.openxmlformats.org/officeDocument/2006/relationships/image" Target="media/image113.png"/><Relationship Id="rId134" Type="http://schemas.openxmlformats.org/officeDocument/2006/relationships/image" Target="media/image114.png"/><Relationship Id="rId135" Type="http://schemas.openxmlformats.org/officeDocument/2006/relationships/image" Target="media/image115.png"/><Relationship Id="rId136" Type="http://schemas.openxmlformats.org/officeDocument/2006/relationships/header" Target="header1.xml"/><Relationship Id="rId137" Type="http://schemas.openxmlformats.org/officeDocument/2006/relationships/footer" Target="footer1.xml"/><Relationship Id="rId138" Type="http://schemas.openxmlformats.org/officeDocument/2006/relationships/fontTable" Target="fontTable.xml"/><Relationship Id="rId13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2018-11-02T03:07:34Z</dcterms:created>
  <dc:creator>©2010-2018 jyeoo.com</dc:creator>
  <dc:description/>
  <cp:keywords>jyeoo 菁优网</cp:keywords>
  <dc:language>en-US</dc:language>
  <cp:lastModifiedBy>酈～嬅</cp:lastModifiedBy>
  <cp:lastPrinted>2018-11-02T03:07:00Z</cp:lastPrinted>
  <dcterms:modified xsi:type="dcterms:W3CDTF">2018-11-20T09:55:13Z</dcterms:modified>
  <cp:revision>1</cp:revision>
  <dc:subject/>
  <dc:title>2016年全国统一高考化学试卷（新课标Ⅲ）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