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7.wmf" ContentType="image/x-wmf"/>
  <Override PartName="/word/media/image394.wmf" ContentType="image/x-wmf"/>
  <Override PartName="/word/media/image432.wmf" ContentType="image/x-wmf"/>
  <Override PartName="/word/media/image256.wmf" ContentType="image/x-wmf"/>
  <Override PartName="/word/media/image393.wmf" ContentType="image/x-wmf"/>
  <Override PartName="/word/media/image431.wmf" ContentType="image/x-wmf"/>
  <Override PartName="/word/media/image255.wmf" ContentType="image/x-wmf"/>
  <Override PartName="/word/media/image392.wmf" ContentType="image/x-wmf"/>
  <Override PartName="/word/media/image430.wmf" ContentType="image/x-wmf"/>
  <Override PartName="/word/media/image254.wmf" ContentType="image/x-wmf"/>
  <Override PartName="/word/media/image391.wmf" ContentType="image/x-wmf"/>
  <Override PartName="/word/media/image253.wmf" ContentType="image/x-wmf"/>
  <Override PartName="/word/media/image390.wmf" ContentType="image/x-wmf"/>
  <Override PartName="/word/media/image419.wmf" ContentType="image/x-wmf"/>
  <Override PartName="/word/media/image252.wmf" ContentType="image/x-wmf"/>
  <Override PartName="/word/media/image418.wmf" ContentType="image/x-wmf"/>
  <Override PartName="/word/media/image251.wmf" ContentType="image/x-wmf"/>
  <Override PartName="/word/media/image417.wmf" ContentType="image/x-wmf"/>
  <Override PartName="/word/media/image250.wmf" ContentType="image/x-wmf"/>
  <Override PartName="/word/media/image416.wmf" ContentType="image/x-wmf"/>
  <Override PartName="/word/media/image249.wmf" ContentType="image/x-wmf"/>
  <Override PartName="/word/media/image121.wmf" ContentType="image/x-wmf"/>
  <Override PartName="/word/media/image386.wmf" ContentType="image/x-wmf"/>
  <Override PartName="/word/media/image424.wmf" ContentType="image/x-wmf"/>
  <Override PartName="/word/media/image248.wmf" ContentType="image/x-wmf"/>
  <Override PartName="/word/media/image120.wmf" ContentType="image/x-wmf"/>
  <Override PartName="/word/media/image385.wmf" ContentType="image/x-wmf"/>
  <Override PartName="/word/media/image423.wmf" ContentType="image/x-wmf"/>
  <Override PartName="/word/media/image247.wmf" ContentType="image/x-wmf"/>
  <Override PartName="/word/media/image384.wmf" ContentType="image/x-wmf"/>
  <Override PartName="/word/media/image422.wmf" ContentType="image/x-wmf"/>
  <Override PartName="/word/media/image246.wmf" ContentType="image/x-wmf"/>
  <Override PartName="/word/media/image383.wmf" ContentType="image/x-wmf"/>
  <Override PartName="/word/media/image421.wmf" ContentType="image/x-wmf"/>
  <Override PartName="/word/media/image245.wmf" ContentType="image/x-wmf"/>
  <Override PartName="/word/media/image382.wmf" ContentType="image/x-wmf"/>
  <Override PartName="/word/media/image420.wmf" ContentType="image/x-wmf"/>
  <Override PartName="/word/media/image244.wmf" ContentType="image/x-wmf"/>
  <Override PartName="/word/media/image381.wmf" ContentType="image/x-wmf"/>
  <Override PartName="/word/media/image243.wmf" ContentType="image/x-wmf"/>
  <Override PartName="/word/media/image380.wmf" ContentType="image/x-wmf"/>
  <Override PartName="/word/media/image409.wmf" ContentType="image/x-wmf"/>
  <Override PartName="/word/media/image242.wmf" ContentType="image/x-wmf"/>
  <Override PartName="/word/media/image236.png" ContentType="image/png"/>
  <Override PartName="/word/media/image408.wmf" ContentType="image/x-wmf"/>
  <Override PartName="/word/media/image241.wmf" ContentType="image/x-wmf"/>
  <Override PartName="/word/media/image407.wmf" ContentType="image/x-wmf"/>
  <Override PartName="/word/media/image240.wmf" ContentType="image/x-wmf"/>
  <Override PartName="/word/media/image239.wmf" ContentType="image/x-wmf"/>
  <Override PartName="/word/media/image105.png" ContentType="image/png"/>
  <Override PartName="/word/media/image111.wmf" ContentType="image/x-wmf"/>
  <Override PartName="/word/media/image238.wmf" ContentType="image/x-wmf"/>
  <Override PartName="/word/media/image110.wmf" ContentType="image/x-wmf"/>
  <Override PartName="/word/media/image237.wmf" ContentType="image/x-wmf"/>
  <Override PartName="/word/media/image235.wmf" ContentType="image/x-wmf"/>
  <Override PartName="/word/media/image234.wmf" ContentType="image/x-wmf"/>
  <Override PartName="/word/media/image232.wmf" ContentType="image/x-wmf"/>
  <Override PartName="/word/media/image231.wmf" ContentType="image/x-wmf"/>
  <Override PartName="/word/media/image230.wmf" ContentType="image/x-wmf"/>
  <Override PartName="/word/media/image229.wmf" ContentType="image/x-wmf"/>
  <Override PartName="/word/media/image101.wmf" ContentType="image/x-wmf"/>
  <Override PartName="/word/media/image228.wmf" ContentType="image/x-wmf"/>
  <Override PartName="/word/media/image100.wmf" ContentType="image/x-wmf"/>
  <Override PartName="/word/media/image227.wmf" ContentType="image/x-wmf"/>
  <Override PartName="/word/media/image226.wmf" ContentType="image/x-wmf"/>
  <Override PartName="/word/media/image225.wmf" ContentType="image/x-wmf"/>
  <Override PartName="/word/media/image224.wmf" ContentType="image/x-wmf"/>
  <Override PartName="/word/media/image223.wmf" ContentType="image/x-wmf"/>
  <Override PartName="/word/media/image222.wmf" ContentType="image/x-wmf"/>
  <Override PartName="/word/media/image216.png" ContentType="image/png"/>
  <Override PartName="/word/media/image221.wmf" ContentType="image/x-wmf"/>
  <Override PartName="/word/media/image220.wmf" ContentType="image/x-wmf"/>
  <Override PartName="/word/media/image217.wmf" ContentType="image/x-wmf"/>
  <Override PartName="/word/media/image215.wmf" ContentType="image/x-wmf"/>
  <Override PartName="/word/media/image214.wmf" ContentType="image/x-wmf"/>
  <Override PartName="/word/media/image213.wmf" ContentType="image/x-wmf"/>
  <Override PartName="/word/media/image212.wmf" ContentType="image/x-wmf"/>
  <Override PartName="/word/media/image211.wmf" ContentType="image/x-wmf"/>
  <Override PartName="/word/media/image210.wmf" ContentType="image/x-wmf"/>
  <Override PartName="/word/media/image209.wmf" ContentType="image/x-wmf"/>
  <Override PartName="/word/media/image208.wmf" ContentType="image/x-wmf"/>
  <Override PartName="/word/media/image207.wmf" ContentType="image/x-wmf"/>
  <Override PartName="/word/media/image206.wmf" ContentType="image/x-wmf"/>
  <Override PartName="/word/media/image205.wmf" ContentType="image/x-wmf"/>
  <Override PartName="/word/media/image204.wmf" ContentType="image/x-wmf"/>
  <Override PartName="/word/media/image203.wmf" ContentType="image/x-wmf"/>
  <Override PartName="/word/media/image202.wmf" ContentType="image/x-wmf"/>
  <Override PartName="/word/media/image201.wmf" ContentType="image/x-wmf"/>
  <Override PartName="/word/media/image199.wmf" ContentType="image/x-wmf"/>
  <Override PartName="/word/media/image198.wmf" ContentType="image/x-wmf"/>
  <Override PartName="/word/media/image189.wmf" ContentType="image/x-wmf"/>
  <Override PartName="/word/media/image188.wmf" ContentType="image/x-wmf"/>
  <Override PartName="/word/media/image179.wmf" ContentType="image/x-wmf"/>
  <Override PartName="/word/media/image178.wmf" ContentType="image/x-wmf"/>
  <Override PartName="/word/media/image173.wmf" ContentType="image/x-wmf"/>
  <Override PartName="/word/media/image339.wmf" ContentType="image/x-wmf"/>
  <Override PartName="/word/media/image476.wmf" ContentType="image/x-wmf"/>
  <Override PartName="/word/media/image169.wmf" ContentType="image/x-wmf"/>
  <Override PartName="/word/media/image168.wmf" ContentType="image/x-wmf"/>
  <Override PartName="/word/media/image167.wmf" ContentType="image/x-wmf"/>
  <Override PartName="/word/media/image166.wmf" ContentType="image/x-wmf"/>
  <Override PartName="/word/media/image165.wmf" ContentType="image/x-wmf"/>
  <Override PartName="/word/media/image164.wmf" ContentType="image/x-wmf"/>
  <Override PartName="/word/media/image163.wmf" ContentType="image/x-wmf"/>
  <Override PartName="/word/media/image329.wmf" ContentType="image/x-wmf"/>
  <Override PartName="/word/media/image162.wmf" ContentType="image/x-wmf"/>
  <Override PartName="/word/media/image459.png" ContentType="image/png"/>
  <Override PartName="/word/media/image161.wmf" ContentType="image/x-wmf"/>
  <Override PartName="/word/media/image289.wmf" ContentType="image/x-wmf"/>
  <Override PartName="/word/media/image327.wmf" ContentType="image/x-wmf"/>
  <Override PartName="/word/media/image458.png" ContentType="image/png"/>
  <Override PartName="/word/media/image160.wmf" ContentType="image/x-wmf"/>
  <Override PartName="/word/media/image288.wmf" ContentType="image/x-wmf"/>
  <Override PartName="/word/media/image326.wmf" ContentType="image/x-wmf"/>
  <Override PartName="/word/media/image159.wmf" ContentType="image/x-wmf"/>
  <Override PartName="/word/media/image158.wmf" ContentType="image/x-wmf"/>
  <Override PartName="/word/media/image152.wmf" ContentType="image/x-wmf"/>
  <Override PartName="/word/media/image318.wmf" ContentType="image/x-wmf"/>
  <Override PartName="/word/media/image455.wmf" ContentType="image/x-wmf"/>
  <Override PartName="/word/media/image151.wmf" ContentType="image/x-wmf"/>
  <Override PartName="/word/media/image279.wmf" ContentType="image/x-wmf"/>
  <Override PartName="/word/media/image317.wmf" ContentType="image/x-wmf"/>
  <Override PartName="/word/media/image454.wmf" ContentType="image/x-wmf"/>
  <Override PartName="/word/media/image149.wmf" ContentType="image/x-wmf"/>
  <Override PartName="/word/media/image148.wmf" ContentType="image/x-wmf"/>
  <Override PartName="/word/media/image147.wmf" ContentType="image/x-wmf"/>
  <Override PartName="/word/media/image146.wmf" ContentType="image/x-wmf"/>
  <Override PartName="/word/media/image449.wmf" ContentType="image/x-wmf"/>
  <Override PartName="/word/media/image145.wmf" ContentType="image/x-wmf"/>
  <Override PartName="/word/media/image448.wmf" ContentType="image/x-wmf"/>
  <Override PartName="/word/media/image144.wmf" ContentType="image/x-wmf"/>
  <Override PartName="/word/media/image447.wmf" ContentType="image/x-wmf"/>
  <Override PartName="/word/media/image143.wmf" ContentType="image/x-wmf"/>
  <Override PartName="/word/media/image309.wmf" ContentType="image/x-wmf"/>
  <Override PartName="/word/media/image446.wmf" ContentType="image/x-wmf"/>
  <Override PartName="/word/media/image142.wmf" ContentType="image/x-wmf"/>
  <Override PartName="/word/media/image308.wmf" ContentType="image/x-wmf"/>
  <Override PartName="/word/media/image445.wmf" ContentType="image/x-wmf"/>
  <Override PartName="/word/media/image141.wmf" ContentType="image/x-wmf"/>
  <Override PartName="/word/media/image269.wmf" ContentType="image/x-wmf"/>
  <Override PartName="/word/media/image307.wmf" ContentType="image/x-wmf"/>
  <Override PartName="/word/media/image444.wmf" ContentType="image/x-wmf"/>
  <Override PartName="/word/media/image140.wmf" ContentType="image/x-wmf"/>
  <Override PartName="/word/media/image268.wmf" ContentType="image/x-wmf"/>
  <Override PartName="/word/media/image306.wmf" ContentType="image/x-wmf"/>
  <Override PartName="/word/media/image443.wmf" ContentType="image/x-wmf"/>
  <Override PartName="/word/media/image139.wmf" ContentType="image/x-wmf"/>
  <Override PartName="/word/media/image138.wmf" ContentType="image/x-wmf"/>
  <Override PartName="/word/media/image137.wmf" ContentType="image/x-wmf"/>
  <Override PartName="/word/media/image136.wmf" ContentType="image/x-wmf"/>
  <Override PartName="/word/media/image439.wmf" ContentType="image/x-wmf"/>
  <Override PartName="/word/media/image135.wmf" ContentType="image/x-wmf"/>
  <Override PartName="/word/media/image438.wmf" ContentType="image/x-wmf"/>
  <Override PartName="/word/media/image134.wmf" ContentType="image/x-wmf"/>
  <Override PartName="/word/media/image399.wmf" ContentType="image/x-wmf"/>
  <Override PartName="/word/media/image437.wmf" ContentType="image/x-wmf"/>
  <Override PartName="/word/media/image133.wmf" ContentType="image/x-wmf"/>
  <Override PartName="/word/media/image398.wmf" ContentType="image/x-wmf"/>
  <Override PartName="/word/media/image436.wmf" ContentType="image/x-wmf"/>
  <Override PartName="/word/media/image132.wmf" ContentType="image/x-wmf"/>
  <Override PartName="/word/media/image397.wmf" ContentType="image/x-wmf"/>
  <Override PartName="/word/media/image435.wmf" ContentType="image/x-wmf"/>
  <Override PartName="/word/media/image131.wmf" ContentType="image/x-wmf"/>
  <Override PartName="/word/media/image259.wmf" ContentType="image/x-wmf"/>
  <Override PartName="/word/media/image396.wmf" ContentType="image/x-wmf"/>
  <Override PartName="/word/media/image434.wmf" ContentType="image/x-wmf"/>
  <Override PartName="/word/media/image130.wmf" ContentType="image/x-wmf"/>
  <Override PartName="/word/media/image258.wmf" ContentType="image/x-wmf"/>
  <Override PartName="/word/media/image395.wmf" ContentType="image/x-wmf"/>
  <Override PartName="/word/media/image433.wmf" ContentType="image/x-wmf"/>
  <Override PartName="/word/media/image197.wmf" ContentType="image/x-wmf"/>
  <Override PartName="/word/media/image129.wmf" ContentType="image/x-wmf"/>
  <Override PartName="/word/media/image196.wmf" ContentType="image/x-wmf"/>
  <Override PartName="/word/media/image128.wmf" ContentType="image/x-wmf"/>
  <Override PartName="/word/media/image156.wmf" ContentType="image/x-wmf"/>
  <Override PartName="/word/media/image4.wmf" ContentType="image/x-wmf"/>
  <Override PartName="/word/media/image81.wmf" ContentType="image/x-wmf"/>
  <Override PartName="/word/media/image51.wmf" ContentType="image/x-wmf"/>
  <Override PartName="/word/media/image50.wmf" ContentType="image/x-wmf"/>
  <Override PartName="/word/media/image49.wmf" ContentType="image/x-wmf"/>
  <Override PartName="/word/media/image375.wmf" ContentType="image/x-wmf"/>
  <Override PartName="/word/media/image46.wmf" ContentType="image/x-wmf"/>
  <Override PartName="/word/media/image372.wmf" ContentType="image/x-wmf"/>
  <Override PartName="/word/media/image45.wmf" ContentType="image/x-wmf"/>
  <Override PartName="/word/media/image371.wmf" ContentType="image/x-wmf"/>
  <Override PartName="/word/media/image44.wmf" ContentType="image/x-wmf"/>
  <Override PartName="/word/media/image370.wmf" ContentType="image/x-wmf"/>
  <Override PartName="/word/media/image43.wmf" ContentType="image/x-wmf"/>
  <Override PartName="/word/media/image9.png" ContentType="image/png"/>
  <Override PartName="/word/media/image39.wmf" ContentType="image/x-wmf"/>
  <Override PartName="/word/media/image365.wmf" ContentType="image/x-wmf"/>
  <Override PartName="/word/media/image38.wmf" ContentType="image/x-wmf"/>
  <Override PartName="/word/media/image364.wmf" ContentType="image/x-wmf"/>
  <Override PartName="/word/media/image37.wmf" ContentType="image/x-wmf"/>
  <Override PartName="/word/media/image363.wmf" ContentType="image/x-wmf"/>
  <Override PartName="/word/media/image36.wmf" ContentType="image/x-wmf"/>
  <Override PartName="/word/media/image362.wmf" ContentType="image/x-wmf"/>
  <Override PartName="/word/media/image30.wmf" ContentType="image/x-wmf"/>
  <Override PartName="/word/media/image195.wmf" ContentType="image/x-wmf"/>
  <Override PartName="/word/media/image127.wmf" ContentType="image/x-wmf"/>
  <Override PartName="/word/media/image42.wmf" ContentType="image/x-wmf"/>
  <Override PartName="/word/media/image8.png" ContentType="image/png"/>
  <Override PartName="/word/media/image153.wmf" ContentType="image/x-wmf"/>
  <Override PartName="/word/media/image319.wmf" ContentType="image/x-wmf"/>
  <Override PartName="/word/media/image1.wmf" ContentType="image/x-wmf"/>
  <Override PartName="/word/media/image157.wmf" ContentType="image/x-wmf"/>
  <Override PartName="/word/media/image5.wmf" ContentType="image/x-wmf"/>
  <Override PartName="/word/media/image82.wmf" ContentType="image/x-wmf"/>
  <Override PartName="/word/media/image106.wmf" ContentType="image/x-wmf"/>
  <Override PartName="/word/media/image53.wmf" ContentType="image/x-wmf"/>
  <Override PartName="/word/media/image13.png" ContentType="image/png"/>
  <Override PartName="/word/media/image41.wmf" ContentType="image/x-wmf"/>
  <Override PartName="/word/media/image219.wmf" ContentType="image/x-wmf"/>
  <Override PartName="/word/media/image7.png" ContentType="image/png"/>
  <Override PartName="/word/media/image52.wmf" ContentType="image/x-wmf"/>
  <Override PartName="/word/media/image12.png" ContentType="image/png"/>
  <Override PartName="/word/media/image48.wmf" ContentType="image/x-wmf"/>
  <Override PartName="/word/media/image374.wmf" ContentType="image/x-wmf"/>
  <Override PartName="/word/media/image11.wmf" ContentType="image/x-wmf"/>
  <Override PartName="/word/media/image176.wmf" ContentType="image/x-wmf"/>
  <Override PartName="/word/media/image108.wmf" ContentType="image/x-wmf"/>
  <Override PartName="/word/media/image84.wmf" ContentType="image/x-wmf"/>
  <Override PartName="/word/media/image2.wmf" ContentType="image/x-wmf"/>
  <Override PartName="/word/media/image3.wmf" ContentType="image/x-wmf"/>
  <Override PartName="/word/media/image155.wmf" ContentType="image/x-wmf"/>
  <Override PartName="/word/media/image376.wmf" ContentType="image/x-wmf"/>
  <Override PartName="/word/media/image183.wmf" ContentType="image/x-wmf"/>
  <Override PartName="/word/media/image349.wmf" ContentType="image/x-wmf"/>
  <Override PartName="/word/media/image184.wmf" ContentType="image/x-wmf"/>
  <Override PartName="/word/media/image377.wmf" ContentType="image/x-wmf"/>
  <Override PartName="/word/media/image233.wmf" ContentType="image/x-wmf"/>
  <Override PartName="/word/media/image64.wmf" ContentType="image/x-wmf"/>
  <Override PartName="/word/media/image58.png" ContentType="image/png"/>
  <Override PartName="/word/media/image193.wmf" ContentType="image/x-wmf"/>
  <Override PartName="/word/media/image359.wmf" ContentType="image/x-wmf"/>
  <Override PartName="/word/media/image450.png" ContentType="image/png"/>
  <Override PartName="/word/media/image125.wmf" ContentType="image/x-wmf"/>
  <Override PartName="/word/media/image428.wmf" ContentType="image/x-wmf"/>
  <Override PartName="/word/media/image194.wmf" ContentType="image/x-wmf"/>
  <Override PartName="/word/media/image65.wmf" ContentType="image/x-wmf"/>
  <Override PartName="/word/media/image59.png" ContentType="image/png"/>
  <Override PartName="/word/media/image261.wmf" ContentType="image/x-wmf"/>
  <Override PartName="/word/media/image154.wmf" ContentType="image/x-wmf"/>
  <Override PartName="/word/media/image457.wmf" ContentType="image/x-wmf"/>
  <Override PartName="/word/media/image89.wmf" ContentType="image/x-wmf"/>
  <Override PartName="/word/media/image263.wmf" ContentType="image/x-wmf"/>
  <Override PartName="/word/media/image301.wmf" ContentType="image/x-wmf"/>
  <Override PartName="/word/media/image262.wmf" ContentType="image/x-wmf"/>
  <Override PartName="/word/media/image300.wmf" ContentType="image/x-wmf"/>
  <Override PartName="/word/media/image271.wmf" ContentType="image/x-wmf"/>
  <Override PartName="/word/media/image264.wmf" ContentType="image/x-wmf"/>
  <Override PartName="/word/media/image302.wmf" ContentType="image/x-wmf"/>
  <Override PartName="/word/media/image265.wmf" ContentType="image/x-wmf"/>
  <Override PartName="/word/media/image440.wmf" ContentType="image/x-wmf"/>
  <Override PartName="/word/media/image303.wmf" ContentType="image/x-wmf"/>
  <Override PartName="/word/media/image267.wmf" ContentType="image/x-wmf"/>
  <Override PartName="/word/media/image442.wmf" ContentType="image/x-wmf"/>
  <Override PartName="/word/media/image305.wmf" ContentType="image/x-wmf"/>
  <Override PartName="/word/media/image112.wmf" ContentType="image/x-wmf"/>
  <Override PartName="/word/media/image276.wmf" ContentType="image/x-wmf"/>
  <Override PartName="/word/media/image314.wmf" ContentType="image/x-wmf"/>
  <Override PartName="/word/media/image273.wmf" ContentType="image/x-wmf"/>
  <Override PartName="/word/media/image311.wmf" ContentType="image/x-wmf"/>
  <Override PartName="/word/media/image113.wmf" ContentType="image/x-wmf"/>
  <Override PartName="/word/media/image347.wmf" ContentType="image/x-wmf"/>
  <Override PartName="/word/media/image478.png" ContentType="image/png"/>
  <Override PartName="/word/media/image181.wmf" ContentType="image/x-wmf"/>
  <Override PartName="/word/media/image274.wmf" ContentType="image/x-wmf"/>
  <Override PartName="/word/media/image312.wmf" ContentType="image/x-wmf"/>
  <Override PartName="/word/media/image260.wmf" ContentType="image/x-wmf"/>
  <Override PartName="/word/media/image332.png" ContentType="image/png"/>
  <Override PartName="/word/media/image348.wmf" ContentType="image/x-wmf"/>
  <Override PartName="/word/media/image479.png" ContentType="image/png"/>
  <Override PartName="/word/media/image182.wmf" ContentType="image/x-wmf"/>
  <Override PartName="/word/media/image281.png" ContentType="image/png"/>
  <Override PartName="/word/media/image60.wmf" ContentType="image/x-wmf"/>
  <Override PartName="/word/media/image378.wmf" ContentType="image/x-wmf"/>
  <Override PartName="/word/media/image185.wmf" ContentType="image/x-wmf"/>
  <Override PartName="/word/media/image341.wmf" ContentType="image/x-wmf"/>
  <Override PartName="/word/media/image472.png" ContentType="image/png"/>
  <Override PartName="/word/media/image340.wmf" ContentType="image/x-wmf"/>
  <Override PartName="/word/media/image471.png" ContentType="image/png"/>
  <Override PartName="/word/media/image187.wmf" ContentType="image/x-wmf"/>
  <Override PartName="/word/media/image470.png" ContentType="image/png"/>
  <Override PartName="/word/media/image379.wmf" ContentType="image/x-wmf"/>
  <Override PartName="/word/media/image186.wmf" ContentType="image/x-wmf"/>
  <Override PartName="/word/media/image400.wmf" ContentType="image/x-wmf"/>
  <Override PartName="/word/media/image401.wmf" ContentType="image/x-wmf"/>
  <Override PartName="/word/media/image366.wmf" ContentType="image/x-wmf"/>
  <Override PartName="/word/media/image369.wmf" ContentType="image/x-wmf"/>
  <Override PartName="/word/media/image406.png" ContentType="image/png"/>
  <Override PartName="/word/media/image412.wmf" ContentType="image/x-wmf"/>
  <Override PartName="/word/media/image266.png" ContentType="image/png"/>
  <Override PartName="/word/media/image272.wmf" ContentType="image/x-wmf"/>
  <Override PartName="/word/media/image310.wmf" ContentType="image/x-wmf"/>
  <Override PartName="/word/media/image415.wmf" ContentType="image/x-wmf"/>
  <Override PartName="/word/media/image290.wmf" ContentType="image/x-wmf"/>
  <Override PartName="/word/media/image126.wmf" ContentType="image/x-wmf"/>
  <Override PartName="/word/media/image429.wmf" ContentType="image/x-wmf"/>
  <Override PartName="/word/media/image280.wmf" ContentType="image/x-wmf"/>
  <Override PartName="/word/media/image414.wmf" ContentType="image/x-wmf"/>
  <Override PartName="/word/media/image402.wmf" ContentType="image/x-wmf"/>
  <Override PartName="/word/media/image367.wmf" ContentType="image/x-wmf"/>
  <Override PartName="/word/media/image413.wmf" ContentType="image/x-wmf"/>
  <Override PartName="/word/media/image410.wmf" ContentType="image/x-wmf"/>
  <Override PartName="/word/media/image368.wmf" ContentType="image/x-wmf"/>
  <Override PartName="/word/media/image175.wmf" ContentType="image/x-wmf"/>
  <Override PartName="/word/media/image411.wmf" ContentType="image/x-wmf"/>
  <Override PartName="/word/media/image405.png" ContentType="image/png"/>
  <Override PartName="/word/media/image270.wmf" ContentType="image/x-wmf"/>
  <Override PartName="/word/media/image404.wmf" ContentType="image/x-wmf"/>
  <Override PartName="/word/media/image441.wmf" ContentType="image/x-wmf"/>
  <Override PartName="/word/media/image304.wmf" ContentType="image/x-wmf"/>
  <Override PartName="/word/media/image387.wmf" ContentType="image/x-wmf"/>
  <Override PartName="/word/media/image425.wmf" ContentType="image/x-wmf"/>
  <Override PartName="/word/media/image122.wmf" ContentType="image/x-wmf"/>
  <Override PartName="/word/media/image356.wmf" ContentType="image/x-wmf"/>
  <Override PartName="/word/media/image190.wmf" ContentType="image/x-wmf"/>
  <Override PartName="/word/media/image277.wmf" ContentType="image/x-wmf"/>
  <Override PartName="/word/media/image452.wmf" ContentType="image/x-wmf"/>
  <Override PartName="/word/media/image315.wmf" ContentType="image/x-wmf"/>
  <Override PartName="/word/media/image283.wmf" ContentType="image/x-wmf"/>
  <Override PartName="/word/media/image321.wmf" ContentType="image/x-wmf"/>
  <Override PartName="/word/media/image292.wmf" ContentType="image/x-wmf"/>
  <Override PartName="/word/media/image358.wmf" ContentType="image/x-wmf"/>
  <Override PartName="/word/media/image192.wmf" ContentType="image/x-wmf"/>
  <Override PartName="/word/media/image466.png" ContentType="image/png"/>
  <Override PartName="/word/media/image335.wmf" ContentType="image/x-wmf"/>
  <Override PartName="/word/media/image297.wmf" ContentType="image/x-wmf"/>
  <Override PartName="/word/media/image427.wmf" ContentType="image/x-wmf"/>
  <Override PartName="/word/media/image124.wmf" ContentType="image/x-wmf"/>
  <Override PartName="/word/media/image389.wmf" ContentType="image/x-wmf"/>
  <Override PartName="/word/media/image282.wmf" ContentType="image/x-wmf"/>
  <Override PartName="/word/media/image451.png" ContentType="image/png"/>
  <Override PartName="/word/media/image320.wmf" ContentType="image/x-wmf"/>
  <Override PartName="/word/media/image285.png" ContentType="image/png"/>
  <Override PartName="/word/media/image460.png" ContentType="image/png"/>
  <Override PartName="/word/media/image291.wmf" ContentType="image/x-wmf"/>
  <Override PartName="/word/media/image323.wmf" ContentType="image/x-wmf"/>
  <Override PartName="/word/media/image463.png" ContentType="image/png"/>
  <Override PartName="/word/media/image294.wmf" ContentType="image/x-wmf"/>
  <Override PartName="/word/media/image357.wmf" ContentType="image/x-wmf"/>
  <Override PartName="/word/media/image191.wmf" ContentType="image/x-wmf"/>
  <Override PartName="/word/media/image426.wmf" ContentType="image/x-wmf"/>
  <Override PartName="/word/media/image388.wmf" ContentType="image/x-wmf"/>
  <Override PartName="/word/media/image123.wmf" ContentType="image/x-wmf"/>
  <Override PartName="/word/media/image328.png" ContentType="image/png"/>
  <Override PartName="/word/media/image465.png" ContentType="image/png"/>
  <Override PartName="/word/media/image334.wmf" ContentType="image/x-wmf"/>
  <Override PartName="/word/media/image296.wmf" ContentType="image/x-wmf"/>
  <Override PartName="/word/media/image287.wmf" ContentType="image/x-wmf"/>
  <Override PartName="/word/media/image456.png" ContentType="image/png"/>
  <Override PartName="/word/media/image325.wmf" ContentType="image/x-wmf"/>
  <Override PartName="/word/media/image403.wmf" ContentType="image/x-wmf"/>
  <Override PartName="/word/media/image275.wmf" ContentType="image/x-wmf"/>
  <Override PartName="/word/media/image313.wmf" ContentType="image/x-wmf"/>
  <Override PartName="/word/media/image174.wmf" ContentType="image/x-wmf"/>
  <Override PartName="/word/media/image477.wmf" ContentType="image/x-wmf"/>
  <Override PartName="/word/media/image464.png" ContentType="image/png"/>
  <Override PartName="/word/media/image333.wmf" ContentType="image/x-wmf"/>
  <Override PartName="/word/media/image295.wmf" ContentType="image/x-wmf"/>
  <Override PartName="/word/media/image461.wmf" ContentType="image/x-wmf"/>
  <Override PartName="/word/media/image324.wmf" ContentType="image/x-wmf"/>
  <Override PartName="/word/media/image286.wmf" ContentType="image/x-wmf"/>
  <Override PartName="/word/media/image6.png" ContentType="image/png"/>
  <Override PartName="/word/media/image218.wmf" ContentType="image/x-wmf"/>
  <Override PartName="/word/media/image331.wmf" ContentType="image/x-wmf"/>
  <Override PartName="/word/media/image462.png" ContentType="image/png"/>
  <Override PartName="/word/media/image293.wmf" ContentType="image/x-wmf"/>
  <Override PartName="/word/media/image284.wmf" ContentType="image/x-wmf"/>
  <Override PartName="/word/media/image322.wmf" ContentType="image/x-wmf"/>
  <Override PartName="/word/media/image180.wmf" ContentType="image/x-wmf"/>
  <Override PartName="/word/media/image346.wmf" ContentType="image/x-wmf"/>
  <Override PartName="/word/media/image177.wmf" ContentType="image/x-wmf"/>
  <Override PartName="/word/media/image200.png" ContentType="image/png"/>
  <Override PartName="/word/media/image55.wmf" ContentType="image/x-wmf"/>
  <Override PartName="/word/media/image475.wmf" ContentType="image/x-wmf"/>
  <Override PartName="/word/media/image469.png" ContentType="image/png"/>
  <Override PartName="/word/media/image172.wmf" ContentType="image/x-wmf"/>
  <Override PartName="/word/media/image103.wmf" ContentType="image/x-wmf"/>
  <Override PartName="/word/media/image54.wmf" ContentType="image/x-wmf"/>
  <Override PartName="/word/media/image299.wmf" ContentType="image/x-wmf"/>
  <Override PartName="/word/media/image171.wmf" ContentType="image/x-wmf"/>
  <Override PartName="/word/media/image474.wmf" ContentType="image/x-wmf"/>
  <Override PartName="/word/media/image468.png" ContentType="image/png"/>
  <Override PartName="/word/media/image337.wmf" ContentType="image/x-wmf"/>
  <Override PartName="/word/media/image102.wmf" ContentType="image/x-wmf"/>
  <Override PartName="/word/media/image298.wmf" ContentType="image/x-wmf"/>
  <Override PartName="/word/media/image473.wmf" ContentType="image/x-wmf"/>
  <Override PartName="/word/media/image170.wmf" ContentType="image/x-wmf"/>
  <Override PartName="/word/media/image467.png" ContentType="image/png"/>
  <Override PartName="/word/media/image336.wmf" ContentType="image/x-wmf"/>
  <Override PartName="/word/media/image99.wmf" ContentType="image/x-wmf"/>
  <Override PartName="/word/media/image98.wmf" ContentType="image/x-wmf"/>
  <Override PartName="/word/media/image97.wmf" ContentType="image/x-wmf"/>
  <Override PartName="/word/media/image29.wmf" ContentType="image/x-wmf"/>
  <Override PartName="/word/media/image355.wmf" ContentType="image/x-wmf"/>
  <Override PartName="/word/media/image96.wmf" ContentType="image/x-wmf"/>
  <Override PartName="/word/media/image28.wmf" ContentType="image/x-wmf"/>
  <Override PartName="/word/media/image354.wmf" ContentType="image/x-wmf"/>
  <Override PartName="/word/media/image353.wmf" ContentType="image/x-wmf"/>
  <Override PartName="/word/media/image27.wmf" ContentType="image/x-wmf"/>
  <Override PartName="/word/media/image119.wmf" ContentType="image/x-wmf"/>
  <Override PartName="/word/media/image95.wmf" ContentType="image/x-wmf"/>
  <Override PartName="/word/media/image88.wmf" ContentType="image/x-wmf"/>
  <Override PartName="/word/media/image87.wmf" ContentType="image/x-wmf"/>
  <Override PartName="/word/media/image19.wmf" ContentType="image/x-wmf"/>
  <Override PartName="/word/media/image345.wmf" ContentType="image/x-wmf"/>
  <Override PartName="/word/media/image86.wmf" ContentType="image/x-wmf"/>
  <Override PartName="/word/media/image338.png" ContentType="image/png"/>
  <Override PartName="/word/media/image18.wmf" ContentType="image/x-wmf"/>
  <Override PartName="/word/media/image344.wmf" ContentType="image/x-wmf"/>
  <Override PartName="/word/media/image109.wmf" ContentType="image/x-wmf"/>
  <Override PartName="/word/media/image85.wmf" ContentType="image/x-wmf"/>
  <Override PartName="/word/media/image17.wmf" ContentType="image/x-wmf"/>
  <Override PartName="/word/media/image343.wmf" ContentType="image/x-wmf"/>
  <Override PartName="/word/media/image79.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3.wmf" ContentType="image/x-wmf"/>
  <Override PartName="/word/media/image56.png" ContentType="image/png"/>
  <Override PartName="/word/media/image62.wmf" ContentType="image/x-wmf"/>
  <Override PartName="/word/media/image61.wmf" ContentType="image/x-wmf"/>
  <Override PartName="/word/media/image352.wmf" ContentType="image/x-wmf"/>
  <Override PartName="/word/media/image26.wmf" ContentType="image/x-wmf"/>
  <Override PartName="/word/media/image118.wmf" ContentType="image/x-wmf"/>
  <Override PartName="/word/media/image94.wmf" ContentType="image/x-wmf"/>
  <Override PartName="/word/media/image23.wmf" ContentType="image/x-wmf"/>
  <Override PartName="/word/media/image115.wmf" ContentType="image/x-wmf"/>
  <Override PartName="/word/media/image91.wmf" ContentType="image/x-wmf"/>
  <Override PartName="/word/media/image22.wmf" ContentType="image/x-wmf"/>
  <Override PartName="/word/media/image114.wmf" ContentType="image/x-wmf"/>
  <Override PartName="/word/media/image90.wmf" ContentType="image/x-wmf"/>
  <Override PartName="/word/media/image342.wmf" ContentType="image/x-wmf"/>
  <Override PartName="/word/media/image16.wmf" ContentType="image/x-wmf"/>
  <Override PartName="/word/media/image57.wmf" ContentType="image/x-wmf"/>
  <Override PartName="/word/media/image15.png" ContentType="image/png"/>
  <Override PartName="/word/media/image21.wmf" ContentType="image/x-wmf"/>
  <Override PartName="/word/media/image453.wmf" ContentType="image/x-wmf"/>
  <Override PartName="/word/media/image316.wmf" ContentType="image/x-wmf"/>
  <Override PartName="/word/media/image150.wmf" ContentType="image/x-wmf"/>
  <Override PartName="/word/media/image278.wmf" ContentType="image/x-wmf"/>
  <Override PartName="/word/media/image14.png" ContentType="image/png"/>
  <Override PartName="/word/media/image20.wmf" ContentType="image/x-wmf"/>
  <Override PartName="/word/media/image350.wmf" ContentType="image/x-wmf"/>
  <Override PartName="/word/media/image24.wmf" ContentType="image/x-wmf"/>
  <Override PartName="/word/media/image116.wmf" ContentType="image/x-wmf"/>
  <Override PartName="/word/media/image92.wmf" ContentType="image/x-wmf"/>
  <Override PartName="/word/media/image31.wmf" ContentType="image/x-wmf"/>
  <Override PartName="/word/media/image351.wmf" ContentType="image/x-wmf"/>
  <Override PartName="/word/media/image25.wmf" ContentType="image/x-wmf"/>
  <Override PartName="/word/media/image117.wmf" ContentType="image/x-wmf"/>
  <Override PartName="/word/media/image93.wmf" ContentType="image/x-wmf"/>
  <Override PartName="/word/media/image32.wmf" ContentType="image/x-wmf"/>
  <Override PartName="/word/media/image104.wmf" ContentType="image/x-wmf"/>
  <Override PartName="/word/media/image80.wmf" ContentType="image/x-wmf"/>
  <Override PartName="/word/media/image33.wmf" ContentType="image/x-wmf"/>
  <Override PartName="/word/media/image360.wmf" ContentType="image/x-wmf"/>
  <Override PartName="/word/media/image34.wmf" ContentType="image/x-wmf"/>
  <Override PartName="/word/media/image361.wmf" ContentType="image/x-wmf"/>
  <Override PartName="/word/media/image35.wmf" ContentType="image/x-wmf"/>
  <Override PartName="/word/media/image107.wmf" ContentType="image/x-wmf"/>
  <Override PartName="/word/media/image83.wmf" ContentType="image/x-wmf"/>
  <Override PartName="/word/media/image330.png" ContentType="image/png"/>
  <Override PartName="/word/media/image10.wmf" ContentType="image/x-wmf"/>
  <Override PartName="/word/media/image373.wmf" ContentType="image/x-wmf"/>
  <Override PartName="/word/media/image47.wmf" ContentType="image/x-wmf"/>
  <Override PartName="/word/media/image40.wmf" ContentType="image/x-wmf"/>
  <Override PartName="/word/embeddings/oleObject257.bin" ContentType="application/vnd.openxmlformats-officedocument.oleObject"/>
  <Override PartName="/word/embeddings/oleObject256.bin" ContentType="application/vnd.openxmlformats-officedocument.oleObject"/>
  <Override PartName="/word/embeddings/oleObject119.bin" ContentType="application/vnd.openxmlformats-officedocument.oleObject"/>
  <Override PartName="/word/embeddings/oleObject255.bin" ContentType="application/vnd.openxmlformats-officedocument.oleObject"/>
  <Override PartName="/word/embeddings/oleObject118.bin" ContentType="application/vnd.openxmlformats-officedocument.oleObject"/>
  <Override PartName="/word/embeddings/oleObject254.bin" ContentType="application/vnd.openxmlformats-officedocument.oleObject"/>
  <Override PartName="/word/embeddings/oleObject117.bin" ContentType="application/vnd.openxmlformats-officedocument.oleObject"/>
  <Override PartName="/word/embeddings/oleObject253.bin" ContentType="application/vnd.openxmlformats-officedocument.oleObject"/>
  <Override PartName="/word/embeddings/oleObject116.bin" ContentType="application/vnd.openxmlformats-officedocument.oleObject"/>
  <Override PartName="/word/embeddings/oleObject419.bin" ContentType="application/vnd.openxmlformats-officedocument.oleObject"/>
  <Override PartName="/word/embeddings/oleObject252.bin" ContentType="application/vnd.openxmlformats-officedocument.oleObject"/>
  <Override PartName="/word/embeddings/oleObject115.bin" ContentType="application/vnd.openxmlformats-officedocument.oleObject"/>
  <Override PartName="/word/embeddings/oleObject418.bin" ContentType="application/vnd.openxmlformats-officedocument.oleObject"/>
  <Override PartName="/word/embeddings/oleObject251.bin" ContentType="application/vnd.openxmlformats-officedocument.oleObject"/>
  <Override PartName="/word/embeddings/oleObject114.bin" ContentType="application/vnd.openxmlformats-officedocument.oleObject"/>
  <Override PartName="/word/embeddings/oleObject417.bin" ContentType="application/vnd.openxmlformats-officedocument.oleObject"/>
  <Override PartName="/word/embeddings/oleObject250.bin" ContentType="application/vnd.openxmlformats-officedocument.oleObject"/>
  <Override PartName="/word/embeddings/oleObject113.bin" ContentType="application/vnd.openxmlformats-officedocument.oleObject"/>
  <Override PartName="/word/embeddings/oleObject416.bin" ContentType="application/vnd.openxmlformats-officedocument.oleObject"/>
  <Override PartName="/word/embeddings/oleObject249.bin" ContentType="application/vnd.openxmlformats-officedocument.oleObject"/>
  <Override PartName="/word/embeddings/oleObject248.bin" ContentType="application/vnd.openxmlformats-officedocument.oleObject"/>
  <Override PartName="/word/embeddings/oleObject247.bin" ContentType="application/vnd.openxmlformats-officedocument.oleObject"/>
  <Override PartName="/word/embeddings/oleObject246.bin" ContentType="application/vnd.openxmlformats-officedocument.oleObject"/>
  <Override PartName="/word/embeddings/oleObject109.bin" ContentType="application/vnd.openxmlformats-officedocument.oleObject"/>
  <Override PartName="/word/embeddings/oleObject245.bin" ContentType="application/vnd.openxmlformats-officedocument.oleObject"/>
  <Override PartName="/word/embeddings/oleObject108.bin" ContentType="application/vnd.openxmlformats-officedocument.oleObject"/>
  <Override PartName="/word/embeddings/oleObject244.bin" ContentType="application/vnd.openxmlformats-officedocument.oleObject"/>
  <Override PartName="/word/embeddings/oleObject107.bin" ContentType="application/vnd.openxmlformats-officedocument.oleObject"/>
  <Override PartName="/word/embeddings/oleObject243.bin" ContentType="application/vnd.openxmlformats-officedocument.oleObject"/>
  <Override PartName="/word/embeddings/oleObject106.bin" ContentType="application/vnd.openxmlformats-officedocument.oleObject"/>
  <Override PartName="/word/embeddings/oleObject409.bin" ContentType="application/vnd.openxmlformats-officedocument.oleObject"/>
  <Override PartName="/word/embeddings/oleObject242.bin" ContentType="application/vnd.openxmlformats-officedocument.oleObject"/>
  <Override PartName="/word/embeddings/oleObject105.bin" ContentType="application/vnd.openxmlformats-officedocument.oleObject"/>
  <Override PartName="/word/embeddings/oleObject408.bin" ContentType="application/vnd.openxmlformats-officedocument.oleObject"/>
  <Override PartName="/word/embeddings/oleObject241.bin" ContentType="application/vnd.openxmlformats-officedocument.oleObject"/>
  <Override PartName="/word/embeddings/oleObject104.bin" ContentType="application/vnd.openxmlformats-officedocument.oleObject"/>
  <Override PartName="/word/embeddings/oleObject407.bin" ContentType="application/vnd.openxmlformats-officedocument.oleObject"/>
  <Override PartName="/word/embeddings/oleObject240.bin" ContentType="application/vnd.openxmlformats-officedocument.oleObject"/>
  <Override PartName="/word/embeddings/oleObject103.bin" ContentType="application/vnd.openxmlformats-officedocument.oleObject"/>
  <Override PartName="/word/embeddings/oleObject406.bin" ContentType="application/vnd.openxmlformats-officedocument.oleObject"/>
  <Override PartName="/word/embeddings/oleObject239.bin" ContentType="application/vnd.openxmlformats-officedocument.oleObject"/>
  <Override PartName="/word/embeddings/oleObject238.bin" ContentType="application/vnd.openxmlformats-officedocument.oleObject"/>
  <Override PartName="/word/embeddings/oleObject237.bin" ContentType="application/vnd.openxmlformats-officedocument.oleObject"/>
  <Override PartName="/word/embeddings/oleObject236.bin" ContentType="application/vnd.openxmlformats-officedocument.oleObject"/>
  <Override PartName="/word/embeddings/oleObject235.bin" ContentType="application/vnd.openxmlformats-officedocument.oleObject"/>
  <Override PartName="/word/embeddings/oleObject234.bin" ContentType="application/vnd.openxmlformats-officedocument.oleObject"/>
  <Override PartName="/word/embeddings/oleObject233.bin" ContentType="application/vnd.openxmlformats-officedocument.oleObject"/>
  <Override PartName="/word/embeddings/oleObject232.bin" ContentType="application/vnd.openxmlformats-officedocument.oleObject"/>
  <Override PartName="/word/embeddings/oleObject231.bin" ContentType="application/vnd.openxmlformats-officedocument.oleObject"/>
  <Override PartName="/word/embeddings/oleObject229.bin" ContentType="application/vnd.openxmlformats-officedocument.oleObject"/>
  <Override PartName="/word/embeddings/oleObject219.bin" ContentType="application/vnd.openxmlformats-officedocument.oleObject"/>
  <Override PartName="/word/embeddings/oleObject218.bin" ContentType="application/vnd.openxmlformats-officedocument.oleObject"/>
  <Override PartName="/word/embeddings/oleObject217.bin" ContentType="application/vnd.openxmlformats-officedocument.oleObject"/>
  <Override PartName="/word/embeddings/oleObject216.bin" ContentType="application/vnd.openxmlformats-officedocument.oleObject"/>
  <Override PartName="/word/embeddings/oleObject215.bin" ContentType="application/vnd.openxmlformats-officedocument.oleObject"/>
  <Override PartName="/word/embeddings/oleObject214.bin" ContentType="application/vnd.openxmlformats-officedocument.oleObject"/>
  <Override PartName="/word/embeddings/oleObject213.bin" ContentType="application/vnd.openxmlformats-officedocument.oleObject"/>
  <Override PartName="/word/embeddings/oleObject212.bin" ContentType="application/vnd.openxmlformats-officedocument.oleObject"/>
  <Override PartName="/word/embeddings/oleObject211.bin" ContentType="application/vnd.openxmlformats-officedocument.oleObject"/>
  <Override PartName="/word/embeddings/oleObject210.bin" ContentType="application/vnd.openxmlformats-officedocument.oleObject"/>
  <Override PartName="/word/embeddings/oleObject209.bin" ContentType="application/vnd.openxmlformats-officedocument.oleObject"/>
  <Override PartName="/word/embeddings/oleObject208.bin" ContentType="application/vnd.openxmlformats-officedocument.oleObject"/>
  <Override PartName="/word/embeddings/oleObject207.bin" ContentType="application/vnd.openxmlformats-officedocument.oleObject"/>
  <Override PartName="/word/embeddings/oleObject206.bin" ContentType="application/vnd.openxmlformats-officedocument.oleObject"/>
  <Override PartName="/word/embeddings/oleObject205.bin" ContentType="application/vnd.openxmlformats-officedocument.oleObject"/>
  <Override PartName="/word/embeddings/oleObject204.bin" ContentType="application/vnd.openxmlformats-officedocument.oleObject"/>
  <Override PartName="/word/embeddings/oleObject203.bin" ContentType="application/vnd.openxmlformats-officedocument.oleObject"/>
  <Override PartName="/word/embeddings/oleObject202.bin" ContentType="application/vnd.openxmlformats-officedocument.oleObject"/>
  <Override PartName="/word/embeddings/oleObject201.bin" ContentType="application/vnd.openxmlformats-officedocument.oleObject"/>
  <Override PartName="/word/embeddings/oleObject163.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162.bin" ContentType="application/vnd.openxmlformats-officedocument.oleObject"/>
  <Override PartName="/word/embeddings/oleObject198.bin" ContentType="application/vnd.openxmlformats-officedocument.oleObject"/>
  <Override PartName="/word/embeddings/oleObject189.bin" ContentType="application/vnd.openxmlformats-officedocument.oleObject"/>
  <Override PartName="/word/embeddings/oleObject188.bin" ContentType="application/vnd.openxmlformats-officedocument.oleObject"/>
  <Override PartName="/word/embeddings/oleObject179.bin" ContentType="application/vnd.openxmlformats-officedocument.oleObject"/>
  <Override PartName="/word/embeddings/oleObject178.bin" ContentType="application/vnd.openxmlformats-officedocument.oleObject"/>
  <Override PartName="/word/embeddings/oleObject169.bin" ContentType="application/vnd.openxmlformats-officedocument.oleObject"/>
  <Override PartName="/word/embeddings/oleObject168.bin" ContentType="application/vnd.openxmlformats-officedocument.oleObject"/>
  <Override PartName="/word/embeddings/oleObject228.bin" ContentType="application/vnd.openxmlformats-officedocument.oleObject"/>
  <Override PartName="/word/embeddings/oleObject19.bin" ContentType="application/vnd.openxmlformats-officedocument.oleObject"/>
  <Override PartName="/word/embeddings/oleObject227.bin" ContentType="application/vnd.openxmlformats-officedocument.oleObject"/>
  <Override PartName="/word/embeddings/oleObject18.bin" ContentType="application/vnd.openxmlformats-officedocument.oleObject"/>
  <Override PartName="/word/embeddings/oleObject226.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376.bin" ContentType="application/vnd.openxmlformats-officedocument.oleObject"/>
  <Override PartName="/word/embeddings/oleObject34.bin" ContentType="application/vnd.openxmlformats-officedocument.oleObject"/>
  <Override PartName="/word/embeddings/oleObject375.bin" ContentType="application/vnd.openxmlformats-officedocument.oleObject"/>
  <Override PartName="/word/embeddings/oleObject161.bin" ContentType="application/vnd.openxmlformats-officedocument.oleObject"/>
  <Override PartName="/word/embeddings/oleObject33.bin" ContentType="application/vnd.openxmlformats-officedocument.oleObject"/>
  <Override PartName="/word/embeddings/oleObject374.bin" ContentType="application/vnd.openxmlformats-officedocument.oleObject"/>
  <Override PartName="/word/embeddings/oleObject160.bin" ContentType="application/vnd.openxmlformats-officedocument.oleObject"/>
  <Override PartName="/word/embeddings/oleObject32.bin" ContentType="application/vnd.openxmlformats-officedocument.oleObject"/>
  <Override PartName="/word/embeddings/oleObject373.bin" ContentType="application/vnd.openxmlformats-officedocument.oleObject"/>
  <Override PartName="/word/embeddings/oleObject222.bin" ContentType="application/vnd.openxmlformats-officedocument.oleObject"/>
  <Override PartName="/word/embeddings/oleObject13.bin" ContentType="application/vnd.openxmlformats-officedocument.oleObject"/>
  <Override PartName="/word/embeddings/oleObject185.bin" ContentType="application/vnd.openxmlformats-officedocument.oleObject"/>
  <Override PartName="/word/embeddings/oleObject57.bin" ContentType="application/vnd.openxmlformats-officedocument.oleObject"/>
  <Override PartName="/word/embeddings/oleObject398.bin" ContentType="application/vnd.openxmlformats-officedocument.oleObject"/>
  <Override PartName="/word/embeddings/oleObject221.bin" ContentType="application/vnd.openxmlformats-officedocument.oleObject"/>
  <Override PartName="/word/embeddings/oleObject12.bin" ContentType="application/vnd.openxmlformats-officedocument.oleObject"/>
  <Override PartName="/word/embeddings/oleObject184.bin" ContentType="application/vnd.openxmlformats-officedocument.oleObject"/>
  <Override PartName="/word/embeddings/oleObject56.bin" ContentType="application/vnd.openxmlformats-officedocument.oleObject"/>
  <Override PartName="/word/embeddings/oleObject397.bin" ContentType="application/vnd.openxmlformats-officedocument.oleObject"/>
  <Override PartName="/word/embeddings/oleObject165.bin" ContentType="application/vnd.openxmlformats-officedocument.oleObject"/>
  <Override PartName="/word/embeddings/oleObject37.bin" ContentType="application/vnd.openxmlformats-officedocument.oleObject"/>
  <Override PartName="/word/embeddings/oleObject378.bin" ContentType="application/vnd.openxmlformats-officedocument.oleObject"/>
  <Override PartName="/word/embeddings/oleObject220.bin" ContentType="application/vnd.openxmlformats-officedocument.oleObject"/>
  <Override PartName="/word/embeddings/oleObject11.bin" ContentType="application/vnd.openxmlformats-officedocument.oleObject"/>
  <Override PartName="/word/embeddings/oleObject183.bin" ContentType="application/vnd.openxmlformats-officedocument.oleObject"/>
  <Override PartName="/word/embeddings/oleObject349.bin" ContentType="application/vnd.openxmlformats-officedocument.oleObject"/>
  <Override PartName="/word/embeddings/oleObject55.bin" ContentType="application/vnd.openxmlformats-officedocument.oleObject"/>
  <Override PartName="/word/embeddings/oleObject396.bin" ContentType="application/vnd.openxmlformats-officedocument.oleObject"/>
  <Override PartName="/word/embeddings/oleObject164.bin" ContentType="application/vnd.openxmlformats-officedocument.oleObject"/>
  <Override PartName="/word/embeddings/oleObject36.bin" ContentType="application/vnd.openxmlformats-officedocument.oleObject"/>
  <Override PartName="/word/embeddings/oleObject377.bin" ContentType="application/vnd.openxmlformats-officedocument.oleObject"/>
  <Override PartName="/word/embeddings/oleObject10.bin" ContentType="application/vnd.openxmlformats-officedocument.oleObject"/>
  <Override PartName="/word/embeddings/oleObject139.bin" ContentType="application/vnd.openxmlformats-officedocument.oleObject"/>
  <Override PartName="/word/embeddings/oleObject276.bin" ContentType="application/vnd.openxmlformats-officedocument.oleObject"/>
  <Override PartName="/word/embeddings/oleObject314.bin" ContentType="application/vnd.openxmlformats-officedocument.oleObject"/>
  <Override PartName="/word/embeddings/oleObject79.bin" ContentType="application/vnd.openxmlformats-officedocument.oleObject"/>
  <Override PartName="/word/embeddings/oleObject182.bin" ContentType="application/vnd.openxmlformats-officedocument.oleObject"/>
  <Override PartName="/word/embeddings/oleObject348.bin" ContentType="application/vnd.openxmlformats-officedocument.oleObject"/>
  <Override PartName="/word/embeddings/oleObject54.bin" ContentType="application/vnd.openxmlformats-officedocument.oleObject"/>
  <Override PartName="/word/embeddings/oleObject395.bin" ContentType="application/vnd.openxmlformats-officedocument.oleObject"/>
  <Override PartName="/word/embeddings/oleObject31.bin" ContentType="application/vnd.openxmlformats-officedocument.oleObject"/>
  <Override PartName="/word/embeddings/oleObject372.bin" ContentType="application/vnd.openxmlformats-officedocument.oleObject"/>
  <Override PartName="/word/embeddings/oleObject167.bin" ContentType="application/vnd.openxmlformats-officedocument.oleObject"/>
  <Override PartName="/word/embeddings/oleObject39.bin" ContentType="application/vnd.openxmlformats-officedocument.oleObject"/>
  <Override PartName="/word/embeddings/oleObject30.bin" ContentType="application/vnd.openxmlformats-officedocument.oleObject"/>
  <Override PartName="/word/embeddings/oleObject371.bin" ContentType="application/vnd.openxmlformats-officedocument.oleObject"/>
  <Override PartName="/word/embeddings/oleObject2.bin" ContentType="application/vnd.openxmlformats-officedocument.oleObject"/>
  <Override PartName="/word/embeddings/oleObject129.bin" ContentType="application/vnd.openxmlformats-officedocument.oleObject"/>
  <Override PartName="/word/embeddings/oleObject266.bin" ContentType="application/vnd.openxmlformats-officedocument.oleObject"/>
  <Override PartName="/word/embeddings/oleObject304.bin" ContentType="application/vnd.openxmlformats-officedocument.oleObject"/>
  <Override PartName="/word/embeddings/oleObject166.bin" ContentType="application/vnd.openxmlformats-officedocument.oleObject"/>
  <Override PartName="/word/embeddings/oleObject38.bin" ContentType="application/vnd.openxmlformats-officedocument.oleObject"/>
  <Override PartName="/word/embeddings/oleObject379.bin" ContentType="application/vnd.openxmlformats-officedocument.oleObject"/>
  <Override PartName="/word/embeddings/oleObject225.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28.bin" ContentType="application/vnd.openxmlformats-officedocument.oleObject"/>
  <Override PartName="/word/embeddings/oleObject265.bin" ContentType="application/vnd.openxmlformats-officedocument.oleObject"/>
  <Override PartName="/word/embeddings/oleObject303.bin" ContentType="application/vnd.openxmlformats-officedocument.oleObject"/>
  <Override PartName="/word/embeddings/oleObject224.bin" ContentType="application/vnd.openxmlformats-officedocument.oleObject"/>
  <Override PartName="/word/embeddings/oleObject15.bin" ContentType="application/vnd.openxmlformats-officedocument.oleObject"/>
  <Override PartName="/word/embeddings/oleObject223.bin" ContentType="application/vnd.openxmlformats-officedocument.oleObject"/>
  <Override PartName="/word/embeddings/oleObject14.bin" ContentType="application/vnd.openxmlformats-officedocument.oleObject"/>
  <Override PartName="/word/embeddings/oleObject186.bin" ContentType="application/vnd.openxmlformats-officedocument.oleObject"/>
  <Override PartName="/word/embeddings/oleObject58.bin" ContentType="application/vnd.openxmlformats-officedocument.oleObject"/>
  <Override PartName="/word/embeddings/oleObject399.bin" ContentType="application/vnd.openxmlformats-officedocument.oleObject"/>
  <Override PartName="/word/embeddings/oleObject187.bin" ContentType="application/vnd.openxmlformats-officedocument.oleObject"/>
  <Override PartName="/word/embeddings/oleObject59.bin" ContentType="application/vnd.openxmlformats-officedocument.oleObject"/>
  <Override PartName="/word/embeddings/oleObject150.bin" ContentType="application/vnd.openxmlformats-officedocument.oleObject"/>
  <Override PartName="/word/embeddings/oleObject3.bin" ContentType="application/vnd.openxmlformats-officedocument.oleObject"/>
  <Override PartName="/word/embeddings/oleObject267.bin" ContentType="application/vnd.openxmlformats-officedocument.oleObject"/>
  <Override PartName="/word/embeddings/oleObject305.bin" ContentType="application/vnd.openxmlformats-officedocument.oleObject"/>
  <Override PartName="/word/embeddings/oleObject22.bin" ContentType="application/vnd.openxmlformats-officedocument.oleObject"/>
  <Override PartName="/word/embeddings/oleObject363.bin" ContentType="application/vnd.openxmlformats-officedocument.oleObject"/>
  <Override PartName="/word/embeddings/oleObject90.bin" ContentType="application/vnd.openxmlformats-officedocument.oleObject"/>
  <Override PartName="/word/embeddings/oleObject151.bin" ContentType="application/vnd.openxmlformats-officedocument.oleObject"/>
  <Override PartName="/word/embeddings/oleObject4.bin" ContentType="application/vnd.openxmlformats-officedocument.oleObject"/>
  <Override PartName="/word/embeddings/oleObject268.bin" ContentType="application/vnd.openxmlformats-officedocument.oleObject"/>
  <Override PartName="/word/embeddings/oleObject306.bin" ContentType="application/vnd.openxmlformats-officedocument.oleObject"/>
  <Override PartName="/word/embeddings/oleObject23.bin" ContentType="application/vnd.openxmlformats-officedocument.oleObject"/>
  <Override PartName="/word/embeddings/oleObject364.bin" ContentType="application/vnd.openxmlformats-officedocument.oleObject"/>
  <Override PartName="/word/embeddings/oleObject91.bin" ContentType="application/vnd.openxmlformats-officedocument.oleObject"/>
  <Override PartName="/word/embeddings/oleObject20.bin" ContentType="application/vnd.openxmlformats-officedocument.oleObject"/>
  <Override PartName="/word/embeddings/oleObject149.bin" ContentType="application/vnd.openxmlformats-officedocument.oleObject"/>
  <Override PartName="/word/embeddings/oleObject286.bin" ContentType="application/vnd.openxmlformats-officedocument.oleObject"/>
  <Override PartName="/word/embeddings/oleObject324.bin" ContentType="application/vnd.openxmlformats-officedocument.oleObject"/>
  <Override PartName="/word/embeddings/oleObject89.bin" ContentType="application/vnd.openxmlformats-officedocument.oleObject"/>
  <Override PartName="/word/embeddings/oleObject152.bin" ContentType="application/vnd.openxmlformats-officedocument.oleObject"/>
  <Override PartName="/word/embeddings/oleObject61.bin" ContentType="application/vnd.openxmlformats-officedocument.oleObject"/>
  <Override PartName="/word/embeddings/oleObject86.bin" ContentType="application/vnd.openxmlformats-officedocument.oleObject"/>
  <Override PartName="/word/embeddings/oleObject88.bin" ContentType="application/vnd.openxmlformats-officedocument.oleObject"/>
  <Override PartName="/word/embeddings/oleObject87.bin" ContentType="application/vnd.openxmlformats-officedocument.oleObject"/>
  <Override PartName="/word/embeddings/oleObject62.bin" ContentType="application/vnd.openxmlformats-officedocument.oleObject"/>
  <Override PartName="/word/embeddings/oleObject356.bin" ContentType="application/vnd.openxmlformats-officedocument.oleObject"/>
  <Override PartName="/word/embeddings/oleObject190.bin" ContentType="application/vnd.openxmlformats-officedocument.oleObject"/>
  <Override PartName="/word/embeddings/oleObject63.bin" ContentType="application/vnd.openxmlformats-officedocument.oleObject"/>
  <Override PartName="/word/embeddings/oleObject357.bin" ContentType="application/vnd.openxmlformats-officedocument.oleObject"/>
  <Override PartName="/word/embeddings/oleObject191.bin" ContentType="application/vnd.openxmlformats-officedocument.oleObject"/>
  <Override PartName="/word/embeddings/oleObject8.bin" ContentType="application/vnd.openxmlformats-officedocument.oleObject"/>
  <Override PartName="/word/embeddings/oleObject95.bin" ContentType="application/vnd.openxmlformats-officedocument.oleObject"/>
  <Override PartName="/word/embeddings/oleObject121.bin" ContentType="application/vnd.openxmlformats-officedocument.oleObject"/>
  <Override PartName="/word/embeddings/oleObject424.bin" ContentType="application/vnd.openxmlformats-officedocument.oleObject"/>
  <Override PartName="/word/embeddings/oleObject27.bin" ContentType="application/vnd.openxmlformats-officedocument.oleObject"/>
  <Override PartName="/word/embeddings/oleObject368.bin" ContentType="application/vnd.openxmlformats-officedocument.oleObject"/>
  <Override PartName="/word/embeddings/oleObject175.bin" ContentType="application/vnd.openxmlformats-officedocument.oleObject"/>
  <Override PartName="/word/embeddings/oleObject9.bin" ContentType="application/vnd.openxmlformats-officedocument.oleObject"/>
  <Override PartName="/word/embeddings/oleObject96.bin" ContentType="application/vnd.openxmlformats-officedocument.oleObject"/>
  <Override PartName="/word/embeddings/oleObject284.bin" ContentType="application/vnd.openxmlformats-officedocument.oleObject"/>
  <Override PartName="/word/embeddings/oleObject147.bin" ContentType="application/vnd.openxmlformats-officedocument.oleObject"/>
  <Override PartName="/word/embeddings/oleObject322.bin" ContentType="application/vnd.openxmlformats-officedocument.oleObject"/>
  <Override PartName="/word/embeddings/oleObject390.bin" ContentType="application/vnd.openxmlformats-officedocument.oleObject"/>
  <Override PartName="/word/embeddings/oleObject156.bin" ContentType="application/vnd.openxmlformats-officedocument.oleObject"/>
  <Override PartName="/word/embeddings/oleObject293.bin" ContentType="application/vnd.openxmlformats-officedocument.oleObject"/>
  <Override PartName="/word/embeddings/oleObject331.bin" ContentType="application/vnd.openxmlformats-officedocument.oleObject"/>
  <Override PartName="/word/embeddings/oleObject122.bin" ContentType="application/vnd.openxmlformats-officedocument.oleObject"/>
  <Override PartName="/word/embeddings/oleObject425.bin" ContentType="application/vnd.openxmlformats-officedocument.oleObject"/>
  <Override PartName="/word/embeddings/oleObject28.bin" ContentType="application/vnd.openxmlformats-officedocument.oleObject"/>
  <Override PartName="/word/embeddings/oleObject369.bin" ContentType="application/vnd.openxmlformats-officedocument.oleObject"/>
  <Override PartName="/word/embeddings/oleObject176.bin" ContentType="application/vnd.openxmlformats-officedocument.oleObject"/>
  <Override PartName="/word/embeddings/oleObject29.bin" ContentType="application/vnd.openxmlformats-officedocument.oleObject"/>
  <Override PartName="/word/embeddings/oleObject97.bin" ContentType="application/vnd.openxmlformats-officedocument.oleObject"/>
  <Override PartName="/word/embeddings/oleObject148.bin" ContentType="application/vnd.openxmlformats-officedocument.oleObject"/>
  <Override PartName="/word/embeddings/oleObject285.bin" ContentType="application/vnd.openxmlformats-officedocument.oleObject"/>
  <Override PartName="/word/embeddings/oleObject323.bin" ContentType="application/vnd.openxmlformats-officedocument.oleObject"/>
  <Override PartName="/word/embeddings/oleObject70.bin" ContentType="application/vnd.openxmlformats-officedocument.oleObject"/>
  <Override PartName="/word/embeddings/oleObject157.bin" ContentType="application/vnd.openxmlformats-officedocument.oleObject"/>
  <Override PartName="/word/embeddings/oleObject294.bin" ContentType="application/vnd.openxmlformats-officedocument.oleObject"/>
  <Override PartName="/word/embeddings/oleObject332.bin" ContentType="application/vnd.openxmlformats-officedocument.oleObject"/>
  <Override PartName="/word/embeddings/oleObject123.bin" ContentType="application/vnd.openxmlformats-officedocument.oleObject"/>
  <Override PartName="/word/embeddings/oleObject260.bin" ContentType="application/vnd.openxmlformats-officedocument.oleObject"/>
  <Override PartName="/word/embeddings/oleObject426.bin" ContentType="application/vnd.openxmlformats-officedocument.oleObject"/>
  <Override PartName="/word/embeddings/oleObject155.bin" ContentType="application/vnd.openxmlformats-officedocument.oleObject"/>
  <Override PartName="/word/embeddings/oleObject330.bin" ContentType="application/vnd.openxmlformats-officedocument.oleObject"/>
  <Override PartName="/word/embeddings/oleObject292.bin" ContentType="application/vnd.openxmlformats-officedocument.oleObject"/>
  <Override PartName="/word/embeddings/oleObject98.bin" ContentType="application/vnd.openxmlformats-officedocument.oleObject"/>
  <Override PartName="/word/embeddings/oleObject80.bin" ContentType="application/vnd.openxmlformats-officedocument.oleObject"/>
  <Override PartName="/word/embeddings/oleObject140.bin" ContentType="application/vnd.openxmlformats-officedocument.oleObject"/>
  <Override PartName="/word/embeddings/oleObject81.bin" ContentType="application/vnd.openxmlformats-officedocument.oleObject"/>
  <Override PartName="/word/embeddings/oleObject141.bin" ContentType="application/vnd.openxmlformats-officedocument.oleObject"/>
  <Override PartName="/word/embeddings/oleObject339.bin" ContentType="application/vnd.openxmlformats-officedocument.oleObject"/>
  <Override PartName="/word/embeddings/oleObject173.bin" ContentType="application/vnd.openxmlformats-officedocument.oleObject"/>
  <Override PartName="/word/embeddings/oleObject45.bin" ContentType="application/vnd.openxmlformats-officedocument.oleObject"/>
  <Override PartName="/word/embeddings/oleObject386.bin" ContentType="application/vnd.openxmlformats-officedocument.oleObject"/>
  <Override PartName="/word/embeddings/oleObject318.bin" ContentType="application/vnd.openxmlformats-officedocument.oleObject"/>
  <Override PartName="/word/embeddings/oleObject65.bin" ContentType="application/vnd.openxmlformats-officedocument.oleObject"/>
  <Override PartName="/word/embeddings/oleObject174.bin" ContentType="application/vnd.openxmlformats-officedocument.oleObject"/>
  <Override PartName="/word/embeddings/oleObject46.bin" ContentType="application/vnd.openxmlformats-officedocument.oleObject"/>
  <Override PartName="/word/embeddings/oleObject387.bin" ContentType="application/vnd.openxmlformats-officedocument.oleObject"/>
  <Override PartName="/word/embeddings/oleObject194.bin" ContentType="application/vnd.openxmlformats-officedocument.oleObject"/>
  <Override PartName="/word/embeddings/oleObject66.bin" ContentType="application/vnd.openxmlformats-officedocument.oleObject"/>
  <Override PartName="/word/embeddings/oleObject319.bin" ContentType="application/vnd.openxmlformats-officedocument.oleObject"/>
  <Override PartName="/word/embeddings/oleObject47.bin" ContentType="application/vnd.openxmlformats-officedocument.oleObject"/>
  <Override PartName="/word/embeddings/oleObject388.bin" ContentType="application/vnd.openxmlformats-officedocument.oleObject"/>
  <Override PartName="/word/embeddings/oleObject67.bin" ContentType="application/vnd.openxmlformats-officedocument.oleObject"/>
  <Override PartName="/word/embeddings/oleObject195.bin" ContentType="application/vnd.openxmlformats-officedocument.oleObject"/>
  <Override PartName="/word/embeddings/oleObject48.bin" ContentType="application/vnd.openxmlformats-officedocument.oleObject"/>
  <Override PartName="/word/embeddings/oleObject389.bin" ContentType="application/vnd.openxmlformats-officedocument.oleObject"/>
  <Override PartName="/word/embeddings/oleObject68.bin" ContentType="application/vnd.openxmlformats-officedocument.oleObject"/>
  <Override PartName="/word/embeddings/oleObject196.bin" ContentType="application/vnd.openxmlformats-officedocument.oleObject"/>
  <Override PartName="/word/embeddings/oleObject177.bin" ContentType="application/vnd.openxmlformats-officedocument.oleObject"/>
  <Override PartName="/word/embeddings/oleObject49.bin" ContentType="application/vnd.openxmlformats-officedocument.oleObject"/>
  <Override PartName="/word/embeddings/oleObject342.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92.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82.bin" ContentType="application/vnd.openxmlformats-officedocument.oleObject"/>
  <Override PartName="/word/embeddings/oleObject41.bin" ContentType="application/vnd.openxmlformats-officedocument.oleObject"/>
  <Override PartName="/word/embeddings/oleObject315.bin" ContentType="application/vnd.openxmlformats-officedocument.oleObject"/>
  <Override PartName="/word/embeddings/oleObject277.bin" ContentType="application/vnd.openxmlformats-officedocument.oleObject"/>
  <Override PartName="/word/embeddings/oleObject370.bin" ContentType="application/vnd.openxmlformats-officedocument.oleObject"/>
  <Override PartName="/word/embeddings/oleObject328.bin" ContentType="application/vnd.openxmlformats-officedocument.oleObject"/>
  <Override PartName="/word/embeddings/oleObject75.bin" ContentType="application/vnd.openxmlformats-officedocument.oleObject"/>
  <Override PartName="/word/embeddings/oleObject343.bin" ContentType="application/vnd.openxmlformats-officedocument.oleObject"/>
  <Override PartName="/word/embeddings/oleObject352.bin" ContentType="application/vnd.openxmlformats-officedocument.oleObject"/>
  <Override PartName="/word/embeddings/oleObject258.bin" ContentType="application/vnd.openxmlformats-officedocument.oleObject"/>
  <Override PartName="/word/embeddings/oleObject351.bin" ContentType="application/vnd.openxmlformats-officedocument.oleObject"/>
  <Override PartName="/word/embeddings/oleObject432.bin" ContentType="application/vnd.openxmlformats-officedocument.oleObject"/>
  <Override PartName="/word/embeddings/oleObject420.bin" ContentType="application/vnd.openxmlformats-officedocument.oleObject"/>
  <Override PartName="/word/embeddings/oleObject350.bin" ContentType="application/vnd.openxmlformats-officedocument.oleObject"/>
  <Override PartName="/word/embeddings/oleObject431.bin" ContentType="application/vnd.openxmlformats-officedocument.oleObject"/>
  <Override PartName="/word/embeddings/oleObject430.bin" ContentType="application/vnd.openxmlformats-officedocument.oleObject"/>
  <Override PartName="/word/embeddings/oleObject82.bin" ContentType="application/vnd.openxmlformats-officedocument.oleObject"/>
  <Override PartName="/word/embeddings/oleObject142.bin" ContentType="application/vnd.openxmlformats-officedocument.oleObject"/>
  <Override PartName="/word/embeddings/oleObject341.bin" ContentType="application/vnd.openxmlformats-officedocument.oleObject"/>
  <Override PartName="/word/embeddings/oleObject422.bin" ContentType="application/vnd.openxmlformats-officedocument.oleObject"/>
  <Override PartName="/word/embeddings/oleObject74.bin" ContentType="application/vnd.openxmlformats-officedocument.oleObject"/>
  <Override PartName="/word/embeddings/oleObject99.bin" ContentType="application/vnd.openxmlformats-officedocument.oleObject"/>
  <Override PartName="/word/embeddings/oleObject410.bin" ContentType="application/vnd.openxmlformats-officedocument.oleObject"/>
  <Override PartName="/word/embeddings/oleObject380.bin" ContentType="application/vnd.openxmlformats-officedocument.oleObject"/>
  <Override PartName="/word/embeddings/oleObject421.bin" ContentType="application/vnd.openxmlformats-officedocument.oleObject"/>
  <Override PartName="/word/embeddings/oleObject412.bin" ContentType="application/vnd.openxmlformats-officedocument.oleObject"/>
  <Override PartName="/word/embeddings/oleObject354.bin" ContentType="application/vnd.openxmlformats-officedocument.oleObject"/>
  <Override PartName="/word/embeddings/oleObject400.bin" ContentType="application/vnd.openxmlformats-officedocument.oleObject"/>
  <Override PartName="/word/embeddings/oleObject411.bin" ContentType="application/vnd.openxmlformats-officedocument.oleObject"/>
  <Override PartName="/word/embeddings/oleObject402.bin" ContentType="application/vnd.openxmlformats-officedocument.oleObject"/>
  <Override PartName="/word/embeddings/oleObject127.bin" ContentType="application/vnd.openxmlformats-officedocument.oleObject"/>
  <Override PartName="/word/embeddings/oleObject302.bin" ContentType="application/vnd.openxmlformats-officedocument.oleObject"/>
  <Override PartName="/word/embeddings/oleObject264.bin" ContentType="application/vnd.openxmlformats-officedocument.oleObject"/>
  <Override PartName="/word/embeddings/oleObject355.bin" ContentType="application/vnd.openxmlformats-officedocument.oleObject"/>
  <Override PartName="/word/embeddings/oleObject401.bin" ContentType="application/vnd.openxmlformats-officedocument.oleObject"/>
  <Override PartName="/word/embeddings/oleObject259.bin" ContentType="application/vnd.openxmlformats-officedocument.oleObject"/>
  <Override PartName="/word/embeddings/oleObject353.bin" ContentType="application/vnd.openxmlformats-officedocument.oleObject"/>
  <Override PartName="/word/embeddings/oleObject334.bin" ContentType="application/vnd.openxmlformats-officedocument.oleObject"/>
  <Override PartName="/word/embeddings/oleObject159.bin" ContentType="application/vnd.openxmlformats-officedocument.oleObject"/>
  <Override PartName="/word/embeddings/oleObject296.bin" ContentType="application/vnd.openxmlformats-officedocument.oleObject"/>
  <Override PartName="/word/embeddings/oleObject72.bin" ContentType="application/vnd.openxmlformats-officedocument.oleObject"/>
  <Override PartName="/word/embeddings/oleObject132.bin" ContentType="application/vnd.openxmlformats-officedocument.oleObject"/>
  <Override PartName="/word/embeddings/oleObject340.bin" ContentType="application/vnd.openxmlformats-officedocument.oleObject"/>
  <Override PartName="/word/embeddings/oleObject73.bin" ContentType="application/vnd.openxmlformats-officedocument.oleObject"/>
  <Override PartName="/word/embeddings/oleObject335.bin" ContentType="application/vnd.openxmlformats-officedocument.oleObject"/>
  <Override PartName="/word/embeddings/oleObject297.bin" ContentType="application/vnd.openxmlformats-officedocument.oleObject"/>
  <Override PartName="/word/embeddings/oleObject327.bin" ContentType="application/vnd.openxmlformats-officedocument.oleObject"/>
  <Override PartName="/word/embeddings/oleObject289.bin" ContentType="application/vnd.openxmlformats-officedocument.oleObject"/>
  <Override PartName="/word/embeddings/oleObject64.bin" ContentType="application/vnd.openxmlformats-officedocument.oleObject"/>
  <Override PartName="/word/embeddings/oleObject326.bin" ContentType="application/vnd.openxmlformats-officedocument.oleObject"/>
  <Override PartName="/word/embeddings/oleObject288.bin" ContentType="application/vnd.openxmlformats-officedocument.oleObject"/>
  <Override PartName="/word/embeddings/oleObject325.bin" ContentType="application/vnd.openxmlformats-officedocument.oleObject"/>
  <Override PartName="/word/embeddings/oleObject287.bin" ContentType="application/vnd.openxmlformats-officedocument.oleObject"/>
  <Override PartName="/word/embeddings/oleObject317.bin" ContentType="application/vnd.openxmlformats-officedocument.oleObject"/>
  <Override PartName="/word/embeddings/oleObject279.bin" ContentType="application/vnd.openxmlformats-officedocument.oleObject"/>
  <Override PartName="/word/embeddings/oleObject316.bin" ContentType="application/vnd.openxmlformats-officedocument.oleObject"/>
  <Override PartName="/word/embeddings/oleObject278.bin" ContentType="application/vnd.openxmlformats-officedocument.oleObject"/>
  <Override PartName="/word/embeddings/oleObject329.bin" ContentType="application/vnd.openxmlformats-officedocument.oleObject"/>
  <Override PartName="/word/embeddings/oleObject76.bin" ContentType="application/vnd.openxmlformats-officedocument.oleObject"/>
  <Override PartName="/word/embeddings/oleObject158.bin" ContentType="application/vnd.openxmlformats-officedocument.oleObject"/>
  <Override PartName="/word/embeddings/oleObject333.bin" ContentType="application/vnd.openxmlformats-officedocument.oleObject"/>
  <Override PartName="/word/embeddings/oleObject295.bin" ContentType="application/vnd.openxmlformats-officedocument.oleObject"/>
  <Override PartName="/word/embeddings/oleObject126.bin" ContentType="application/vnd.openxmlformats-officedocument.oleObject"/>
  <Override PartName="/word/embeddings/oleObject301.bin" ContentType="application/vnd.openxmlformats-officedocument.oleObject"/>
  <Override PartName="/word/embeddings/oleObject263.bin" ContentType="application/vnd.openxmlformats-officedocument.oleObject"/>
  <Override PartName="/word/embeddings/oleObject429.bin" ContentType="application/vnd.openxmlformats-officedocument.oleObject"/>
  <Override PartName="/word/embeddings/oleObject146.bin" ContentType="application/vnd.openxmlformats-officedocument.oleObject"/>
  <Override PartName="/word/embeddings/oleObject321.bin" ContentType="application/vnd.openxmlformats-officedocument.oleObject"/>
  <Override PartName="/word/embeddings/oleObject283.bin" ContentType="application/vnd.openxmlformats-officedocument.oleObject"/>
  <Override PartName="/word/embeddings/oleObject21.bin" ContentType="application/vnd.openxmlformats-officedocument.oleObject"/>
  <Override PartName="/word/embeddings/oleObject230.bin" ContentType="application/vnd.openxmlformats-officedocument.oleObject"/>
  <Override PartName="/word/embeddings/oleObject423.bin" ContentType="application/vnd.openxmlformats-officedocument.oleObject"/>
  <Override PartName="/word/embeddings/oleObject120.bin" ContentType="application/vnd.openxmlformats-officedocument.oleObject"/>
  <Override PartName="/word/embeddings/oleObject60.bin" ContentType="application/vnd.openxmlformats-officedocument.oleObject"/>
  <Override PartName="/word/embeddings/oleObject40.bin" ContentType="application/vnd.openxmlformats-officedocument.oleObject"/>
  <Override PartName="/word/embeddings/oleObject381.bin" ContentType="application/vnd.openxmlformats-officedocument.oleObject"/>
  <Override PartName="/word/embeddings/oleObject85.bin" ContentType="application/vnd.openxmlformats-officedocument.oleObject"/>
  <Override PartName="/word/embeddings/oleObject145.bin" ContentType="application/vnd.openxmlformats-officedocument.oleObject"/>
  <Override PartName="/word/embeddings/oleObject320.bin" ContentType="application/vnd.openxmlformats-officedocument.oleObject"/>
  <Override PartName="/word/embeddings/oleObject282.bin" ContentType="application/vnd.openxmlformats-officedocument.oleObject"/>
  <Override PartName="/word/embeddings/oleObject84.bin" ContentType="application/vnd.openxmlformats-officedocument.oleObject"/>
  <Override PartName="/word/embeddings/oleObject144.bin" ContentType="application/vnd.openxmlformats-officedocument.oleObject"/>
  <Override PartName="/word/embeddings/oleObject281.bin" ContentType="application/vnd.openxmlformats-officedocument.oleObject"/>
  <Override PartName="/word/embeddings/oleObject83.bin" ContentType="application/vnd.openxmlformats-officedocument.oleObject"/>
  <Override PartName="/word/embeddings/oleObject143.bin" ContentType="application/vnd.openxmlformats-officedocument.oleObject"/>
  <Override PartName="/word/embeddings/oleObject280.bin" ContentType="application/vnd.openxmlformats-officedocument.oleObject"/>
  <Override PartName="/word/embeddings/oleObject394.bin" ContentType="application/vnd.openxmlformats-officedocument.oleObject"/>
  <Override PartName="/word/embeddings/oleObject53.bin" ContentType="application/vnd.openxmlformats-officedocument.oleObject"/>
  <Override PartName="/word/embeddings/oleObject181.bin" ContentType="application/vnd.openxmlformats-officedocument.oleObject"/>
  <Override PartName="/word/embeddings/oleObject347.bin" ContentType="application/vnd.openxmlformats-officedocument.oleObject"/>
  <Override PartName="/word/embeddings/oleObject94.bin" ContentType="application/vnd.openxmlformats-officedocument.oleObject"/>
  <Override PartName="/word/embeddings/oleObject367.bin" ContentType="application/vnd.openxmlformats-officedocument.oleObject"/>
  <Override PartName="/word/embeddings/oleObject26.bin" ContentType="application/vnd.openxmlformats-officedocument.oleObject"/>
  <Override PartName="/word/embeddings/oleObject78.bin" ContentType="application/vnd.openxmlformats-officedocument.oleObject"/>
  <Override PartName="/word/embeddings/oleObject313.bin" ContentType="application/vnd.openxmlformats-officedocument.oleObject"/>
  <Override PartName="/word/embeddings/oleObject138.bin" ContentType="application/vnd.openxmlformats-officedocument.oleObject"/>
  <Override PartName="/word/embeddings/oleObject275.bin" ContentType="application/vnd.openxmlformats-officedocument.oleObject"/>
  <Override PartName="/word/embeddings/oleObject415.bin" ContentType="application/vnd.openxmlformats-officedocument.oleObject"/>
  <Override PartName="/word/embeddings/oleObject112.bin" ContentType="application/vnd.openxmlformats-officedocument.oleObject"/>
  <Override PartName="/word/embeddings/oleObject393.bin" ContentType="application/vnd.openxmlformats-officedocument.oleObject"/>
  <Override PartName="/word/embeddings/oleObject52.bin" ContentType="application/vnd.openxmlformats-officedocument.oleObject"/>
  <Override PartName="/word/embeddings/oleObject180.bin" ContentType="application/vnd.openxmlformats-officedocument.oleObject"/>
  <Override PartName="/word/embeddings/oleObject346.bin" ContentType="application/vnd.openxmlformats-officedocument.oleObject"/>
  <Override PartName="/word/embeddings/oleObject93.bin" ContentType="application/vnd.openxmlformats-officedocument.oleObject"/>
  <Override PartName="/word/embeddings/oleObject366.bin" ContentType="application/vnd.openxmlformats-officedocument.oleObject"/>
  <Override PartName="/word/embeddings/oleObject25.bin" ContentType="application/vnd.openxmlformats-officedocument.oleObject"/>
  <Override PartName="/word/embeddings/oleObject290.bin" ContentType="application/vnd.openxmlformats-officedocument.oleObject"/>
  <Override PartName="/word/embeddings/oleObject153.bin" ContentType="application/vnd.openxmlformats-officedocument.oleObject"/>
  <Override PartName="/word/embeddings/oleObject77.bin" ContentType="application/vnd.openxmlformats-officedocument.oleObject"/>
  <Override PartName="/word/embeddings/oleObject312.bin" ContentType="application/vnd.openxmlformats-officedocument.oleObject"/>
  <Override PartName="/word/embeddings/oleObject137.bin" ContentType="application/vnd.openxmlformats-officedocument.oleObject"/>
  <Override PartName="/word/embeddings/oleObject274.bin" ContentType="application/vnd.openxmlformats-officedocument.oleObject"/>
  <Override PartName="/word/embeddings/oleObject414.bin" ContentType="application/vnd.openxmlformats-officedocument.oleObject"/>
  <Override PartName="/word/embeddings/oleObject111.bin" ContentType="application/vnd.openxmlformats-officedocument.oleObject"/>
  <Override PartName="/word/embeddings/oleObject51.bin" ContentType="application/vnd.openxmlformats-officedocument.oleObject"/>
  <Override PartName="/word/embeddings/oleObject392.bin" ContentType="application/vnd.openxmlformats-officedocument.oleObject"/>
  <Override PartName="/word/embeddings/oleObject71.bin" ContentType="application/vnd.openxmlformats-officedocument.oleObject"/>
  <Override PartName="/word/embeddings/oleObject131.bin" ContentType="application/vnd.openxmlformats-officedocument.oleObject"/>
  <Override PartName="/word/embeddings/oleObject136.bin" ContentType="application/vnd.openxmlformats-officedocument.oleObject"/>
  <Override PartName="/word/embeddings/oleObject311.bin" ContentType="application/vnd.openxmlformats-officedocument.oleObject"/>
  <Override PartName="/word/embeddings/oleObject273.bin" ContentType="application/vnd.openxmlformats-officedocument.oleObject"/>
  <Override PartName="/word/embeddings/oleObject413.bin" ContentType="application/vnd.openxmlformats-officedocument.oleObject"/>
  <Override PartName="/word/embeddings/oleObject110.bin" ContentType="application/vnd.openxmlformats-officedocument.oleObject"/>
  <Override PartName="/word/embeddings/oleObject391.bin" ContentType="application/vnd.openxmlformats-officedocument.oleObject"/>
  <Override PartName="/word/embeddings/oleObject50.bin" ContentType="application/vnd.openxmlformats-officedocument.oleObject"/>
  <Override PartName="/word/embeddings/oleObject135.bin" ContentType="application/vnd.openxmlformats-officedocument.oleObject"/>
  <Override PartName="/word/embeddings/oleObject310.bin" ContentType="application/vnd.openxmlformats-officedocument.oleObject"/>
  <Override PartName="/word/embeddings/oleObject272.bin" ContentType="application/vnd.openxmlformats-officedocument.oleObject"/>
  <Override PartName="/word/embeddings/oleObject134.bin" ContentType="application/vnd.openxmlformats-officedocument.oleObject"/>
  <Override PartName="/word/embeddings/oleObject271.bin" ContentType="application/vnd.openxmlformats-officedocument.oleObject"/>
  <Override PartName="/word/embeddings/oleObject133.bin" ContentType="application/vnd.openxmlformats-officedocument.oleObject"/>
  <Override PartName="/word/embeddings/oleObject270.bin" ContentType="application/vnd.openxmlformats-officedocument.oleObject"/>
  <Override PartName="/word/embeddings/oleObject130.bin" ContentType="application/vnd.openxmlformats-officedocument.oleObject"/>
  <Override PartName="/word/embeddings/oleObject433.bin" ContentType="application/vnd.openxmlformats-officedocument.oleObject"/>
  <Override PartName="/word/embeddings/oleObject385.bin" ContentType="application/vnd.openxmlformats-officedocument.oleObject"/>
  <Override PartName="/word/embeddings/oleObject44.bin" ContentType="application/vnd.openxmlformats-officedocument.oleObject"/>
  <Override PartName="/word/embeddings/oleObject338.bin" ContentType="application/vnd.openxmlformats-officedocument.oleObject"/>
  <Override PartName="/word/embeddings/oleObject172.bin" ContentType="application/vnd.openxmlformats-officedocument.oleObject"/>
  <Override PartName="/word/embeddings/oleObject24.bin" ContentType="application/vnd.openxmlformats-officedocument.oleObject"/>
  <Override PartName="/word/embeddings/oleObject365.bin" ContentType="application/vnd.openxmlformats-officedocument.oleObject"/>
  <Override PartName="/word/embeddings/oleObject69.bin" ContentType="application/vnd.openxmlformats-officedocument.oleObject"/>
  <Override PartName="/word/embeddings/oleObject197.bin" ContentType="application/vnd.openxmlformats-officedocument.oleObject"/>
  <Override PartName="/word/embeddings/oleObject384.bin" ContentType="application/vnd.openxmlformats-officedocument.oleObject"/>
  <Override PartName="/word/embeddings/oleObject43.bin" ContentType="application/vnd.openxmlformats-officedocument.oleObject"/>
  <Override PartName="/word/embeddings/oleObject299.bin" ContentType="application/vnd.openxmlformats-officedocument.oleObject"/>
  <Override PartName="/word/embeddings/oleObject337.bin" ContentType="application/vnd.openxmlformats-officedocument.oleObject"/>
  <Override PartName="/word/embeddings/oleObject171.bin" ContentType="application/vnd.openxmlformats-officedocument.oleObject"/>
  <Override PartName="/word/embeddings/oleObject405.bin" ContentType="application/vnd.openxmlformats-officedocument.oleObject"/>
  <Override PartName="/word/embeddings/oleObject102.bin" ContentType="application/vnd.openxmlformats-officedocument.oleObject"/>
  <Override PartName="/word/embeddings/oleObject383.bin" ContentType="application/vnd.openxmlformats-officedocument.oleObject"/>
  <Override PartName="/word/embeddings/oleObject42.bin" ContentType="application/vnd.openxmlformats-officedocument.oleObject"/>
  <Override PartName="/word/embeddings/oleObject336.bin" ContentType="application/vnd.openxmlformats-officedocument.oleObject"/>
  <Override PartName="/word/embeddings/oleObject170.bin" ContentType="application/vnd.openxmlformats-officedocument.oleObject"/>
  <Override PartName="/word/embeddings/oleObject298.bin" ContentType="application/vnd.openxmlformats-officedocument.oleObject"/>
  <Override PartName="/word/embeddings/oleObject101.bin" ContentType="application/vnd.openxmlformats-officedocument.oleObject"/>
  <Override PartName="/word/embeddings/oleObject404.bin" ContentType="application/vnd.openxmlformats-officedocument.oleObject"/>
  <Override PartName="/word/embeddings/oleObject100.bin" ContentType="application/vnd.openxmlformats-officedocument.oleObject"/>
  <Override PartName="/word/embeddings/oleObject403.bin" ContentType="application/vnd.openxmlformats-officedocument.oleObject"/>
  <Override PartName="/word/embeddings/oleObject125.bin" ContentType="application/vnd.openxmlformats-officedocument.oleObject"/>
  <Override PartName="/word/embeddings/oleObject300.bin" ContentType="application/vnd.openxmlformats-officedocument.oleObject"/>
  <Override PartName="/word/embeddings/oleObject428.bin" ContentType="application/vnd.openxmlformats-officedocument.oleObject"/>
  <Override PartName="/word/embeddings/oleObject262.bin" ContentType="application/vnd.openxmlformats-officedocument.oleObject"/>
  <Override PartName="/word/embeddings/oleObject193.bin" ContentType="application/vnd.openxmlformats-officedocument.oleObject"/>
  <Override PartName="/word/embeddings/oleObject359.bin" ContentType="application/vnd.openxmlformats-officedocument.oleObject"/>
  <Override PartName="/word/embeddings/oleObject124.bin" ContentType="application/vnd.openxmlformats-officedocument.oleObject"/>
  <Override PartName="/word/embeddings/oleObject427.bin" ContentType="application/vnd.openxmlformats-officedocument.oleObject"/>
  <Override PartName="/word/embeddings/oleObject261.bin" ContentType="application/vnd.openxmlformats-officedocument.oleObject"/>
  <Override PartName="/word/embeddings/oleObject192.bin" ContentType="application/vnd.openxmlformats-officedocument.oleObject"/>
  <Override PartName="/word/embeddings/oleObject358.bin" ContentType="application/vnd.openxmlformats-officedocument.oleObject"/>
  <Override PartName="/word/embeddings/oleObject7.bin" ContentType="application/vnd.openxmlformats-officedocument.oleObject"/>
  <Override PartName="/word/embeddings/oleObject309.bin" ContentType="application/vnd.openxmlformats-officedocument.oleObject"/>
  <Override PartName="/word/embeddings/oleObject154.bin" ContentType="application/vnd.openxmlformats-officedocument.oleObject"/>
  <Override PartName="/word/embeddings/oleObject291.bin" ContentType="application/vnd.openxmlformats-officedocument.oleObject"/>
  <Override PartName="/word/embeddings/oleObject6.bin" ContentType="application/vnd.openxmlformats-officedocument.oleObject"/>
  <Override PartName="/word/embeddings/oleObject308.bin" ContentType="application/vnd.openxmlformats-officedocument.oleObject"/>
  <Override PartName="/word/embeddings/oleObject5.bin" ContentType="application/vnd.openxmlformats-officedocument.oleObject"/>
  <Override PartName="/word/embeddings/oleObject307.bin" ContentType="application/vnd.openxmlformats-officedocument.oleObject"/>
  <Override PartName="/word/embeddings/oleObject26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ind w:firstLine="643"/>
        <w:textAlignment w:val="center"/>
        <w:rPr>
          <w:b/>
          <w:b/>
          <w:sz w:val="32"/>
          <w:szCs w:val="32"/>
        </w:rPr>
      </w:pPr>
      <w:r>
        <w:rPr>
          <w:b/>
          <w:sz w:val="32"/>
          <w:szCs w:val="32"/>
        </w:rPr>
        <w:t>2021</w:t>
      </w:r>
      <w:r>
        <w:rPr>
          <w:b/>
          <w:sz w:val="32"/>
          <w:szCs w:val="32"/>
        </w:rPr>
        <w:t>年普通高等学校招生</w:t>
      </w:r>
      <w:r>
        <w:rPr>
          <w:b/>
          <w:sz w:val="32"/>
          <w:szCs w:val="32"/>
        </w:rPr>
        <w:t>选考</w:t>
      </w:r>
      <w:r>
        <w:rPr>
          <w:b/>
          <w:sz w:val="32"/>
          <w:szCs w:val="32"/>
        </w:rPr>
        <w:t>化学试题</w:t>
      </w:r>
      <w:r>
        <w:rPr>
          <w:b/>
          <w:sz w:val="32"/>
          <w:szCs w:val="32"/>
        </w:rPr>
        <w:t>（浙江卷）</w:t>
      </w:r>
    </w:p>
    <w:p>
      <w:pPr>
        <w:pStyle w:val="Normal"/>
        <w:tabs>
          <w:tab w:val="clear" w:pos="420"/>
          <w:tab w:val="left" w:pos="4536" w:leader="none"/>
        </w:tabs>
        <w:spacing w:lineRule="auto" w:line="360" w:before="120" w:after="120"/>
        <w:rPr/>
      </w:pPr>
      <w:r>
        <w:rPr>
          <w:rFonts w:eastAsia="Calibri" w:cs="Calibri"/>
          <w:sz w:val="32"/>
          <w:szCs w:val="32"/>
        </w:rPr>
        <w:t xml:space="preserve">            </w:t>
      </w:r>
      <w:r>
        <w:rPr>
          <w:rFonts w:eastAsia="Calibri" w:cs="Calibri"/>
          <w:sz w:val="32"/>
          <w:szCs w:val="32"/>
        </w:rPr>
        <w:t xml:space="preserve">        </w:t>
      </w:r>
    </w:p>
    <w:p>
      <w:pPr>
        <w:pStyle w:val="Normal"/>
        <w:spacing w:lineRule="auto" w:line="360"/>
        <w:jc w:val="left"/>
        <w:textAlignment w:val="center"/>
        <w:rPr>
          <w:rFonts w:ascii="Times New Roman" w:hAnsi="Times New Roman" w:eastAsia="Times New Roman" w:cs="Times New Roman"/>
          <w:b/>
          <w:b/>
          <w:sz w:val="24"/>
        </w:rPr>
      </w:pPr>
      <w:r>
        <w:rPr>
          <w:rFonts w:ascii="宋体" w:hAnsi="宋体" w:cs="宋体"/>
          <w:b/>
          <w:sz w:val="24"/>
        </w:rPr>
        <w:t>可能用到的相对原子质量：</w:t>
      </w:r>
      <w:r>
        <w:rPr>
          <w:rFonts w:eastAsia="Times New Roman" w:cs="Times New Roman" w:ascii="Times New Roman" w:hAnsi="Times New Roman"/>
          <w:b/>
          <w:sz w:val="24"/>
        </w:rPr>
        <w:t>H 1  C 12  N 14  O 16  Na 23  Mg 24  Al 27  P 31  S 32  Cl 35.5  Fe 56  Cu 64  Br 80  Ag 108  I 127  Ba 137</w:t>
      </w:r>
    </w:p>
    <w:p>
      <w:pPr>
        <w:pStyle w:val="Normal"/>
        <w:spacing w:lineRule="auto" w:line="360"/>
        <w:jc w:val="left"/>
        <w:textAlignment w:val="center"/>
        <w:rPr>
          <w:rFonts w:ascii="Times New Roman" w:hAnsi="Times New Roman" w:eastAsia="Times New Roman" w:cs="Times New Roman"/>
          <w:b/>
          <w:b/>
          <w:sz w:val="24"/>
        </w:rPr>
      </w:pPr>
      <w:r>
        <w:rPr>
          <w:rFonts w:ascii="宋体" w:hAnsi="宋体" w:cs="宋体"/>
          <w:b/>
          <w:sz w:val="24"/>
        </w:rPr>
        <w:t>一、选择题</w:t>
      </w:r>
      <w:r>
        <w:rPr>
          <w:rFonts w:eastAsia="Times New Roman" w:cs="Times New Roman" w:ascii="Times New Roman" w:hAnsi="Times New Roman"/>
          <w:b/>
          <w:sz w:val="24"/>
        </w:rPr>
        <w:t>(</w:t>
      </w:r>
      <w:r>
        <w:rPr>
          <w:rFonts w:ascii="宋体" w:hAnsi="宋体" w:cs="宋体"/>
          <w:b/>
          <w:sz w:val="24"/>
        </w:rPr>
        <w:t>本大题共</w:t>
      </w:r>
      <w:r>
        <w:rPr>
          <w:rFonts w:eastAsia="Times New Roman" w:cs="Times New Roman" w:ascii="Times New Roman" w:hAnsi="Times New Roman"/>
          <w:b/>
          <w:sz w:val="24"/>
        </w:rPr>
        <w:t>25</w:t>
      </w:r>
      <w:r>
        <w:rPr>
          <w:rFonts w:ascii="宋体" w:hAnsi="宋体" w:cs="宋体"/>
          <w:b/>
          <w:sz w:val="24"/>
        </w:rPr>
        <w:t>小题，每小题</w:t>
      </w:r>
      <w:r>
        <w:rPr>
          <w:rFonts w:eastAsia="Times New Roman" w:cs="Times New Roman" w:ascii="Times New Roman" w:hAnsi="Times New Roman"/>
          <w:b/>
          <w:sz w:val="24"/>
        </w:rPr>
        <w:t>2</w:t>
      </w:r>
      <w:r>
        <w:rPr>
          <w:rFonts w:ascii="宋体" w:hAnsi="宋体" w:cs="宋体"/>
          <w:b/>
          <w:sz w:val="24"/>
        </w:rPr>
        <w:t>分，共</w:t>
      </w:r>
      <w:r>
        <w:rPr>
          <w:rFonts w:eastAsia="Times New Roman" w:cs="Times New Roman" w:ascii="Times New Roman" w:hAnsi="Times New Roman"/>
          <w:b/>
          <w:sz w:val="24"/>
        </w:rPr>
        <w:t>50</w:t>
      </w:r>
      <w:r>
        <w:rPr>
          <w:rFonts w:ascii="宋体" w:hAnsi="宋体" w:cs="宋体"/>
          <w:b/>
          <w:sz w:val="24"/>
        </w:rPr>
        <w:t>分。每小题列出的四个备选项中只有一个是符合题目要求的，不选、多选、错选均不得分</w:t>
      </w:r>
      <w:r>
        <w:rPr>
          <w:rFonts w:eastAsia="Times New Roman" w:cs="Times New Roman" w:ascii="Times New Roman" w:hAnsi="Times New Roman"/>
          <w:b/>
          <w:sz w:val="24"/>
        </w:rPr>
        <w:t>)</w:t>
      </w:r>
    </w:p>
    <w:p>
      <w:pPr>
        <w:pStyle w:val="Normal"/>
        <w:spacing w:lineRule="auto" w:line="360"/>
        <w:jc w:val="left"/>
        <w:textAlignment w:val="center"/>
        <w:rPr>
          <w:rFonts w:ascii="宋体" w:hAnsi="宋体" w:cs="宋体"/>
        </w:rPr>
      </w:pPr>
      <w:r>
        <w:rPr/>
        <w:t xml:space="preserve">1. </w:t>
      </w:r>
      <w:r>
        <w:rPr>
          <w:rFonts w:ascii="宋体" w:hAnsi="宋体" w:cs="宋体"/>
        </w:rPr>
        <w:t>下列物质属于纯净物的是</w:t>
      </w:r>
    </w:p>
    <w:p>
      <w:pPr>
        <w:pStyle w:val="Normal"/>
        <w:tabs>
          <w:tab w:val="clear" w:pos="420"/>
          <w:tab w:val="left" w:pos="2436" w:leader="none"/>
          <w:tab w:val="left" w:pos="4873" w:leader="none"/>
          <w:tab w:val="left" w:pos="7309" w:leader="none"/>
        </w:tabs>
        <w:spacing w:lineRule="auto" w:line="360"/>
        <w:jc w:val="left"/>
        <w:textAlignment w:val="center"/>
        <w:rPr>
          <w:rFonts w:ascii="宋体" w:hAnsi="宋体" w:cs="宋体"/>
          <w:color w:val="000000"/>
        </w:rPr>
      </w:pPr>
      <w:r>
        <w:rPr/>
        <w:t xml:space="preserve">A. </w:t>
      </w:r>
      <w:r>
        <w:rPr>
          <w:rFonts w:ascii="宋体" w:hAnsi="宋体" w:cs="宋体"/>
        </w:rPr>
        <w:t>汽油</w:t>
      </w:r>
      <w:r>
        <w:rPr/>
        <w:tab/>
        <w:t xml:space="preserve">B. </w:t>
      </w:r>
      <w:r>
        <w:rPr>
          <w:rFonts w:ascii="宋体" w:hAnsi="宋体" w:cs="宋体"/>
        </w:rPr>
        <w:t>食醋</w:t>
      </w:r>
      <w:r>
        <w:rPr/>
        <w:tab/>
        <w:t xml:space="preserve">C. </w:t>
      </w:r>
      <w:r>
        <w:rPr>
          <w:rFonts w:ascii="宋体" w:hAnsi="宋体" w:cs="宋体"/>
        </w:rPr>
        <w:t>漂白粉</w:t>
      </w:r>
      <w:r>
        <w:rPr/>
        <w:tab/>
        <w:t xml:space="preserve">D. </w:t>
      </w:r>
      <w:r>
        <w:rPr>
          <w:rFonts w:ascii="宋体" w:hAnsi="宋体" w:cs="宋体"/>
        </w:rPr>
        <w:t>小苏打</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．汽油是碳原子个数在</w:t>
      </w:r>
      <w:r>
        <w:rPr>
          <w:rFonts w:eastAsia="Times New Roman" w:cs="Times New Roman" w:ascii="Times New Roman" w:hAnsi="Times New Roman"/>
          <w:color w:val="000000"/>
        </w:rPr>
        <w:t>5—11</w:t>
      </w:r>
      <w:r>
        <w:rPr>
          <w:rFonts w:ascii="宋体" w:hAnsi="宋体" w:cs="宋体"/>
          <w:color w:val="000000"/>
        </w:rPr>
        <w:t>的烃的混合物，故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．食醋是乙酸的水溶液，属于混合物，故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．漂白粉为主要成分为氯化钙和次氯酸钙的混合物，故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．小苏打是碳酸氢钠的俗称，属于纯净物，故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 </w:t>
      </w:r>
      <w:r>
        <w:rPr>
          <w:rFonts w:ascii="宋体" w:hAnsi="宋体" w:cs="宋体"/>
          <w:color w:val="000000"/>
        </w:rPr>
        <w:t>下列物质属于弱电解质的是</w:t>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cs="宋体" w:ascii="宋体" w:hAnsi="宋体"/>
          <w:color w:val="000000"/>
        </w:rPr>
        <w:tab/>
        <w:t xml:space="preserve">B. </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cs="宋体" w:ascii="宋体" w:hAnsi="宋体"/>
          <w:color w:val="000000"/>
        </w:rPr>
        <w:tab/>
        <w:t xml:space="preserve">C. </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cs="宋体" w:ascii="宋体" w:hAnsi="宋体"/>
          <w:color w:val="000000"/>
        </w:rPr>
        <w:tab/>
        <w:t xml:space="preserve">D. </w:t>
      </w:r>
      <w:r>
        <w:rPr>
          <w:rFonts w:eastAsia="Times New Roman" w:cs="Times New Roman" w:ascii="Times New Roman" w:hAnsi="Times New Roman"/>
          <w:color w:val="000000"/>
        </w:rPr>
        <w:t>NaOH</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在水溶液中或熔融状态下不能够完全电离</w:t>
      </w:r>
      <w:r>
        <w:rPr>
          <w:rFonts w:ascii="宋体" w:hAnsi="宋体" w:cs="宋体"/>
          <w:color w:val="000000"/>
        </w:rPr>
        <w:drawing>
          <wp:inline distT="0" distB="0" distL="0" distR="0">
            <wp:extent cx="133350" cy="177165"/>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电解质叫做若电解质。</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在水溶液中或熔融状态下不能够电离，为非电解质，</w:t>
      </w:r>
      <w:r>
        <w:rPr>
          <w:rFonts w:eastAsia="Times New Roman" w:cs="Times New Roman" w:ascii="Times New Roman" w:hAnsi="Times New Roman"/>
          <w:color w:val="000000"/>
        </w:rPr>
        <w:t>A</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在水溶液中或熔融状态下能够部分电离，为弱电解质，</w:t>
      </w:r>
      <w:r>
        <w:rPr>
          <w:rFonts w:eastAsia="Times New Roman" w:cs="Times New Roman" w:ascii="Times New Roman" w:hAnsi="Times New Roman"/>
          <w:color w:val="000000"/>
        </w:rPr>
        <w:t>B</w:t>
      </w:r>
      <w:r>
        <w:rPr>
          <w:rFonts w:ascii="宋体" w:hAnsi="宋体" w:cs="宋体"/>
          <w:color w:val="000000"/>
        </w:rPr>
        <w:t>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为一种强酸，在水溶液中或熔融状态下能够完全电离，为强电解质，</w:t>
      </w:r>
      <w:r>
        <w:rPr>
          <w:rFonts w:eastAsia="Times New Roman" w:cs="Times New Roman" w:ascii="Times New Roman" w:hAnsi="Times New Roman"/>
          <w:color w:val="000000"/>
        </w:rPr>
        <w:t>C</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NaOH</w:t>
      </w:r>
      <w:r>
        <w:rPr>
          <w:rFonts w:ascii="宋体" w:hAnsi="宋体" w:cs="宋体"/>
          <w:color w:val="000000"/>
        </w:rPr>
        <w:t>为一种强碱，在水溶液中或熔融状态下能够完全电离，为强电解质，</w:t>
      </w:r>
      <w:r>
        <w:rPr>
          <w:rFonts w:eastAsia="Times New Roman" w:cs="Times New Roman" w:ascii="Times New Roman" w:hAnsi="Times New Roman"/>
          <w:color w:val="000000"/>
        </w:rPr>
        <w:t>D</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ascii="宋体" w:hAnsi="宋体" w:cs="宋体"/>
          <w:color w:val="000000"/>
        </w:rPr>
        <w:t>故答案选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3. </w:t>
      </w:r>
      <w:r>
        <w:rPr>
          <w:rFonts w:ascii="宋体" w:hAnsi="宋体" w:cs="宋体"/>
          <w:color w:val="000000"/>
        </w:rPr>
        <w:t>下列物质的化学成分</w:t>
      </w:r>
      <w:r>
        <w:rPr>
          <w:rFonts w:ascii="宋体" w:hAnsi="宋体" w:cs="宋体"/>
          <w:color w:val="000000"/>
          <w:em w:val="underDot"/>
        </w:rPr>
        <w:t>不正确</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生石灰：</w:t>
      </w:r>
      <w:r>
        <w:rPr/>
        <w:object w:dxaOrig="999" w:dyaOrig="40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49.95pt;height:19.95pt" filled="f" o:ole="">
            <v:imagedata r:id="rId4" o:title=""/>
          </v:shape>
          <o:OLEObject Type="Embed" ProgID="" ShapeID="ole_rId3" DrawAspect="Content" ObjectID="_1066225226" r:id="rId3"/>
        </w:object>
      </w:r>
      <w:r>
        <w:rPr>
          <w:rFonts w:cs="宋体" w:ascii="宋体" w:hAnsi="宋体"/>
          <w:color w:val="000000"/>
        </w:rPr>
        <w:tab/>
        <w:t xml:space="preserve">B. </w:t>
      </w:r>
      <w:r>
        <w:rPr>
          <w:rFonts w:ascii="宋体" w:hAnsi="宋体" w:cs="宋体"/>
          <w:color w:val="000000"/>
        </w:rPr>
        <w:t>重晶石：</w:t>
      </w:r>
      <w:r>
        <w:rPr/>
        <w:object w:dxaOrig="720" w:dyaOrig="36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35.95pt;height:17.95pt" filled="f" o:ole="">
            <v:imagedata r:id="rId6" o:title=""/>
          </v:shape>
          <o:OLEObject Type="Embed" ProgID="" ShapeID="ole_rId5" DrawAspect="Content" ObjectID="_1964001528" r:id="rId5"/>
        </w:objec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尿素：</w:t>
      </w:r>
      <w:r>
        <w:rPr/>
        <w:object w:dxaOrig="1159" w:dyaOrig="400">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57.75pt;height:20.2pt" filled="f" o:ole="">
            <v:imagedata r:id="rId8" o:title=""/>
          </v:shape>
          <o:OLEObject Type="Embed" ProgID="" ShapeID="ole_rId7" DrawAspect="Content" ObjectID="_1142905675" r:id="rId7"/>
        </w:object>
      </w:r>
      <w:r>
        <w:rPr>
          <w:rFonts w:cs="宋体" w:ascii="宋体" w:hAnsi="宋体"/>
          <w:color w:val="000000"/>
        </w:rPr>
        <w:tab/>
        <w:t xml:space="preserve">D. </w:t>
      </w:r>
      <w:r>
        <w:rPr>
          <w:rFonts w:ascii="宋体" w:hAnsi="宋体" w:cs="宋体"/>
          <w:color w:val="000000"/>
        </w:rPr>
        <w:t>草酸：</w:t>
      </w:r>
      <w:r>
        <w:rPr/>
        <w:object w:dxaOrig="1519" w:dyaOrig="279">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76.45pt;height:13.5pt" filled="f" o:ole="">
            <v:imagedata r:id="rId10" o:title=""/>
          </v:shape>
          <o:OLEObject Type="Embed" ProgID="" ShapeID="ole_rId9" DrawAspect="Content" ObjectID="_1504428451" r:id="rId9"/>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．生石灰的主要成分为氧化钙，故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．重晶石的主要成分为硫酸钡，故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．尿素的分子式为</w:t>
      </w:r>
      <w:r>
        <w:rPr>
          <w:rFonts w:eastAsia="Times New Roman" w:cs="Times New Roman" w:ascii="Times New Roman" w:hAnsi="Times New Roman"/>
          <w:color w:val="000000"/>
        </w:rPr>
        <w:t>CO(NH</w:t>
      </w:r>
      <w:r>
        <w:rPr>
          <w:rFonts w:ascii="宋体" w:hAnsi="宋体" w:cs="宋体"/>
          <w:color w:val="000000"/>
        </w:rPr>
        <w:t>）</w:t>
      </w:r>
      <w:r>
        <w:rPr>
          <w:rFonts w:eastAsia="Times New Roman" w:cs="Times New Roman" w:ascii="Times New Roman" w:hAnsi="Times New Roman"/>
          <w:color w:val="000000"/>
          <w:vertAlign w:val="subscript"/>
        </w:rPr>
        <w:t>2</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．草酸是乙二酸的俗称，结构简式为</w:t>
      </w:r>
      <w:r>
        <w:rPr>
          <w:rFonts w:eastAsia="Times New Roman" w:cs="Times New Roman" w:ascii="Times New Roman" w:hAnsi="Times New Roman"/>
          <w:color w:val="000000"/>
        </w:rPr>
        <w:t>HOOC—COOH</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4. </w:t>
      </w:r>
      <w:r>
        <w:rPr>
          <w:rFonts w:ascii="宋体" w:hAnsi="宋体" w:cs="宋体"/>
          <w:color w:val="000000"/>
        </w:rPr>
        <w:t>下列图示表示灼烧操作的是</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 w:ascii="宋体" w:hAnsi="宋体"/>
          <w:color w:val="000000"/>
        </w:rPr>
        <w:t xml:space="preserve">A. </w:t>
      </w:r>
      <w:r>
        <w:rPr>
          <w:rFonts w:cs="宋体" w:ascii="宋体" w:hAnsi="宋体"/>
          <w:color w:val="000000"/>
        </w:rPr>
        <w:drawing>
          <wp:inline distT="0" distB="0" distL="0" distR="0">
            <wp:extent cx="723900" cy="1314450"/>
            <wp:effectExtent l="0" t="0" r="0" b="0"/>
            <wp:docPr id="2"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
                    <pic:cNvPicPr>
                      <a:picLocks noChangeAspect="1" noChangeArrowheads="1"/>
                    </pic:cNvPicPr>
                  </pic:nvPicPr>
                  <pic:blipFill>
                    <a:blip r:embed="rId11"/>
                    <a:srcRect l="-22" t="-12" r="-22" b="-12"/>
                    <a:stretch>
                      <a:fillRect/>
                    </a:stretch>
                  </pic:blipFill>
                  <pic:spPr bwMode="auto">
                    <a:xfrm>
                      <a:off x="0" y="0"/>
                      <a:ext cx="723900" cy="1314450"/>
                    </a:xfrm>
                    <a:prstGeom prst="rect">
                      <a:avLst/>
                    </a:prstGeom>
                  </pic:spPr>
                </pic:pic>
              </a:graphicData>
            </a:graphic>
          </wp:inline>
        </w:drawing>
      </w:r>
      <w:r>
        <w:rPr>
          <w:rFonts w:cs="宋体" w:ascii="宋体" w:hAnsi="宋体"/>
          <w:color w:val="000000"/>
        </w:rPr>
        <w:tab/>
        <w:t xml:space="preserve">B. </w:t>
      </w:r>
      <w:r>
        <w:rPr>
          <w:rFonts w:cs="宋体" w:ascii="宋体" w:hAnsi="宋体"/>
          <w:color w:val="000000"/>
        </w:rPr>
        <w:drawing>
          <wp:inline distT="0" distB="0" distL="0" distR="0">
            <wp:extent cx="962025" cy="1314450"/>
            <wp:effectExtent l="0" t="0" r="0" b="0"/>
            <wp:docPr id="3"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
                    <pic:cNvPicPr>
                      <a:picLocks noChangeAspect="1" noChangeArrowheads="1"/>
                    </pic:cNvPicPr>
                  </pic:nvPicPr>
                  <pic:blipFill>
                    <a:blip r:embed="rId12"/>
                    <a:srcRect l="-16" t="-12" r="-16" b="-12"/>
                    <a:stretch>
                      <a:fillRect/>
                    </a:stretch>
                  </pic:blipFill>
                  <pic:spPr bwMode="auto">
                    <a:xfrm>
                      <a:off x="0" y="0"/>
                      <a:ext cx="962025" cy="1314450"/>
                    </a:xfrm>
                    <a:prstGeom prst="rect">
                      <a:avLst/>
                    </a:prstGeom>
                  </pic:spPr>
                </pic:pic>
              </a:graphicData>
            </a:graphic>
          </wp:inline>
        </w:drawing>
      </w:r>
      <w:r>
        <w:rPr>
          <w:rFonts w:cs="宋体" w:ascii="宋体" w:hAnsi="宋体"/>
          <w:color w:val="000000"/>
        </w:rPr>
        <w:tab/>
        <w:t xml:space="preserve">C. </w:t>
      </w:r>
      <w:r>
        <w:rPr>
          <w:rFonts w:cs="宋体" w:ascii="宋体" w:hAnsi="宋体"/>
          <w:color w:val="000000"/>
        </w:rPr>
        <w:drawing>
          <wp:inline distT="0" distB="0" distL="0" distR="0">
            <wp:extent cx="1647825" cy="1228725"/>
            <wp:effectExtent l="0" t="0" r="0" b="0"/>
            <wp:docPr id="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
                    <pic:cNvPicPr>
                      <a:picLocks noChangeAspect="1" noChangeArrowheads="1"/>
                    </pic:cNvPicPr>
                  </pic:nvPicPr>
                  <pic:blipFill>
                    <a:blip r:embed="rId13"/>
                    <a:srcRect l="-10" t="-13" r="-10" b="-13"/>
                    <a:stretch>
                      <a:fillRect/>
                    </a:stretch>
                  </pic:blipFill>
                  <pic:spPr bwMode="auto">
                    <a:xfrm>
                      <a:off x="0" y="0"/>
                      <a:ext cx="1647825" cy="1228725"/>
                    </a:xfrm>
                    <a:prstGeom prst="rect">
                      <a:avLst/>
                    </a:prstGeom>
                  </pic:spPr>
                </pic:pic>
              </a:graphicData>
            </a:graphic>
          </wp:inline>
        </w:drawing>
      </w:r>
      <w:r>
        <w:rPr>
          <w:rFonts w:cs="宋体" w:ascii="宋体" w:hAnsi="宋体"/>
          <w:color w:val="000000"/>
        </w:rPr>
        <w:tab/>
        <w:t xml:space="preserve">D. </w:t>
      </w:r>
      <w:r>
        <w:rPr>
          <w:rFonts w:cs="宋体" w:ascii="宋体" w:hAnsi="宋体"/>
          <w:color w:val="000000"/>
        </w:rPr>
        <w:drawing>
          <wp:inline distT="0" distB="0" distL="0" distR="0">
            <wp:extent cx="808990" cy="1400175"/>
            <wp:effectExtent l="0" t="0" r="0" b="0"/>
            <wp:docPr id="5"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
                    <pic:cNvPicPr>
                      <a:picLocks noChangeAspect="1" noChangeArrowheads="1"/>
                    </pic:cNvPicPr>
                  </pic:nvPicPr>
                  <pic:blipFill>
                    <a:blip r:embed="rId14"/>
                    <a:srcRect l="-19" t="-11" r="-19" b="-11"/>
                    <a:stretch>
                      <a:fillRect/>
                    </a:stretch>
                  </pic:blipFill>
                  <pic:spPr bwMode="auto">
                    <a:xfrm>
                      <a:off x="0" y="0"/>
                      <a:ext cx="808990" cy="1400175"/>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灼烧过程中应使用坩埚、酒精灯、铁架台等仪器，</w:t>
      </w:r>
      <w:r>
        <w:rPr>
          <w:rFonts w:eastAsia="Times New Roman" w:cs="Times New Roman" w:ascii="Times New Roman" w:hAnsi="Times New Roman"/>
          <w:color w:val="000000"/>
        </w:rPr>
        <w:t>A</w:t>
      </w:r>
      <w:r>
        <w:rPr>
          <w:rFonts w:ascii="宋体" w:hAnsi="宋体" w:cs="宋体"/>
          <w:color w:val="000000"/>
        </w:rPr>
        <w:t>装置为配制一定物质的量浓度溶液的装置，</w:t>
      </w:r>
      <w:r>
        <w:rPr>
          <w:rFonts w:eastAsia="Times New Roman" w:cs="Times New Roman" w:ascii="Times New Roman" w:hAnsi="Times New Roman"/>
          <w:color w:val="000000"/>
        </w:rPr>
        <w:t>C</w:t>
      </w:r>
      <w:r>
        <w:rPr>
          <w:rFonts w:ascii="宋体" w:hAnsi="宋体" w:cs="宋体"/>
          <w:color w:val="000000"/>
        </w:rPr>
        <w:t>装置为蒸馏装置，</w:t>
      </w:r>
      <w:r>
        <w:rPr>
          <w:rFonts w:eastAsia="Times New Roman" w:cs="Times New Roman" w:ascii="Times New Roman" w:hAnsi="Times New Roman"/>
          <w:color w:val="000000"/>
        </w:rPr>
        <w:t>D</w:t>
      </w:r>
      <w:r>
        <w:rPr>
          <w:rFonts w:ascii="宋体" w:hAnsi="宋体" w:cs="宋体"/>
          <w:color w:val="000000"/>
        </w:rPr>
        <w:t>装置为过滤装置，</w:t>
      </w:r>
      <w:r>
        <w:rPr>
          <w:rFonts w:eastAsia="Times New Roman" w:cs="Times New Roman" w:ascii="Times New Roman" w:hAnsi="Times New Roman"/>
          <w:color w:val="000000"/>
        </w:rPr>
        <w:t>B</w:t>
      </w:r>
      <w:r>
        <w:rPr>
          <w:rFonts w:ascii="宋体" w:hAnsi="宋体" w:cs="宋体"/>
          <w:color w:val="000000"/>
        </w:rPr>
        <w:t>装置满足灼烧操作，故答案选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5. </w:t>
      </w:r>
      <w:r>
        <w:rPr>
          <w:rFonts w:ascii="宋体" w:hAnsi="宋体" w:cs="宋体"/>
          <w:color w:val="000000"/>
        </w:rPr>
        <w:t>下列表示</w:t>
      </w:r>
      <w:r>
        <w:rPr>
          <w:rFonts w:ascii="宋体" w:hAnsi="宋体" w:cs="宋体"/>
          <w:color w:val="000000"/>
          <w:em w:val="underDot"/>
        </w:rPr>
        <w:t>不正确</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乙炔的实验式</w:t>
      </w:r>
      <w:r>
        <w:rPr/>
        <w:object w:dxaOrig="580" w:dyaOrig="36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9.25pt;height:18.35pt" filled="f" o:ole="">
            <v:imagedata r:id="rId16" o:title=""/>
          </v:shape>
          <o:OLEObject Type="Embed" ProgID="" ShapeID="ole_rId15" DrawAspect="Content" ObjectID="_814680563" r:id="rId15"/>
        </w:object>
      </w:r>
      <w:r>
        <w:rPr>
          <w:rFonts w:cs="宋体" w:ascii="宋体" w:hAnsi="宋体"/>
          <w:color w:val="000000"/>
        </w:rPr>
        <w:tab/>
        <w:t xml:space="preserve">B. </w:t>
      </w:r>
      <w:r>
        <w:rPr>
          <w:rFonts w:ascii="宋体" w:hAnsi="宋体" w:cs="宋体"/>
          <w:color w:val="000000"/>
        </w:rPr>
        <w:t>乙醛的结构简式</w:t>
      </w:r>
      <w:r>
        <w:rPr/>
        <w:object w:dxaOrig="999" w:dyaOrig="3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9.95pt;height:17.85pt" filled="f" o:ole="">
            <v:imagedata r:id="rId18" o:title=""/>
          </v:shape>
          <o:OLEObject Type="Embed" ProgID="" ShapeID="ole_rId17" DrawAspect="Content" ObjectID="_1706072589" r:id="rId17"/>
        </w:objec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二甲基丁烷的键线式</w:t>
      </w:r>
      <w:r>
        <w:rPr>
          <w:rFonts w:ascii="宋体" w:hAnsi="宋体" w:cs="宋体"/>
          <w:color w:val="000000"/>
        </w:rPr>
        <w:drawing>
          <wp:inline distT="0" distB="0" distL="0" distR="0">
            <wp:extent cx="495300" cy="419100"/>
            <wp:effectExtent l="0" t="0" r="0" b="0"/>
            <wp:docPr id="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
                    <pic:cNvPicPr>
                      <a:picLocks noChangeAspect="1" noChangeArrowheads="1"/>
                    </pic:cNvPicPr>
                  </pic:nvPicPr>
                  <pic:blipFill>
                    <a:blip r:embed="rId19"/>
                    <a:srcRect l="-32" t="-38" r="-32" b="-38"/>
                    <a:stretch>
                      <a:fillRect/>
                    </a:stretch>
                  </pic:blipFill>
                  <pic:spPr bwMode="auto">
                    <a:xfrm>
                      <a:off x="0" y="0"/>
                      <a:ext cx="495300" cy="419100"/>
                    </a:xfrm>
                    <a:prstGeom prst="rect">
                      <a:avLst/>
                    </a:prstGeom>
                  </pic:spPr>
                </pic:pic>
              </a:graphicData>
            </a:graphic>
          </wp:inline>
        </w:drawing>
      </w:r>
      <w:r>
        <w:rPr>
          <w:rFonts w:cs="宋体" w:ascii="宋体" w:hAnsi="宋体"/>
          <w:color w:val="000000"/>
        </w:rPr>
        <w:tab/>
        <w:t xml:space="preserve">D. </w:t>
      </w:r>
      <w:r>
        <w:rPr>
          <w:rFonts w:ascii="宋体" w:hAnsi="宋体" w:cs="宋体"/>
          <w:color w:val="000000"/>
        </w:rPr>
        <w:t>乙烷的球棍模型</w:t>
      </w:r>
      <w:r>
        <w:rPr>
          <w:rFonts w:ascii="宋体" w:hAnsi="宋体" w:cs="宋体"/>
          <w:color w:val="000000"/>
        </w:rPr>
        <w:drawing>
          <wp:inline distT="0" distB="0" distL="0" distR="0">
            <wp:extent cx="532765" cy="419100"/>
            <wp:effectExtent l="0" t="0" r="0" b="0"/>
            <wp:docPr id="7"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
                    <pic:cNvPicPr>
                      <a:picLocks noChangeAspect="1" noChangeArrowheads="1"/>
                    </pic:cNvPicPr>
                  </pic:nvPicPr>
                  <pic:blipFill>
                    <a:blip r:embed="rId20"/>
                    <a:srcRect l="-29" t="-37" r="-29" b="-37"/>
                    <a:stretch>
                      <a:fillRect/>
                    </a:stretch>
                  </pic:blipFill>
                  <pic:spPr bwMode="auto">
                    <a:xfrm>
                      <a:off x="0" y="0"/>
                      <a:ext cx="532765" cy="419100"/>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．乙炔的分子式为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，实验式为</w:t>
      </w:r>
      <w:r>
        <w:rPr>
          <w:rFonts w:eastAsia="Times New Roman" w:cs="Times New Roman" w:ascii="Times New Roman" w:hAnsi="Times New Roman"/>
          <w:color w:val="000000"/>
        </w:rPr>
        <w:t>CH</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．乙醛的分子式为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O</w:t>
      </w:r>
      <w:r>
        <w:rPr>
          <w:rFonts w:ascii="宋体" w:hAnsi="宋体" w:cs="宋体"/>
          <w:color w:val="000000"/>
        </w:rPr>
        <w:t>，结构简式为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CHO</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二甲基丁烷的结构简式为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CHCH(CH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，键线式为</w:t>
      </w:r>
      <w:r>
        <w:rPr>
          <w:color w:val="000000"/>
        </w:rPr>
        <w:drawing>
          <wp:inline distT="0" distB="0" distL="0" distR="0">
            <wp:extent cx="390525" cy="323850"/>
            <wp:effectExtent l="0" t="0" r="0" b="0"/>
            <wp:docPr id="8"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
                    <pic:cNvPicPr>
                      <a:picLocks noChangeAspect="1" noChangeArrowheads="1"/>
                    </pic:cNvPicPr>
                  </pic:nvPicPr>
                  <pic:blipFill>
                    <a:blip r:embed="rId21"/>
                    <a:srcRect l="-40" t="-48" r="-40" b="-48"/>
                    <a:stretch>
                      <a:fillRect/>
                    </a:stretch>
                  </pic:blipFill>
                  <pic:spPr bwMode="auto">
                    <a:xfrm>
                      <a:off x="0" y="0"/>
                      <a:ext cx="390525" cy="323850"/>
                    </a:xfrm>
                    <a:prstGeom prst="rect">
                      <a:avLst/>
                    </a:prstGeom>
                  </pic:spPr>
                </pic:pic>
              </a:graphicData>
            </a:graphic>
          </wp:inline>
        </w:drawing>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．乙烷的结构简式为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xml:space="preserve"> CH</w:t>
      </w:r>
      <w:r>
        <w:rPr>
          <w:rFonts w:eastAsia="Times New Roman" w:cs="Times New Roman" w:ascii="Times New Roman" w:hAnsi="Times New Roman"/>
          <w:color w:val="000000"/>
          <w:vertAlign w:val="subscript"/>
        </w:rPr>
        <w:t>3</w:t>
      </w:r>
      <w:r>
        <w:rPr>
          <w:rFonts w:ascii="宋体" w:hAnsi="宋体" w:cs="宋体"/>
          <w:color w:val="000000"/>
        </w:rPr>
        <w:t>，球棍模型为</w:t>
      </w:r>
      <w:r>
        <w:rPr>
          <w:color w:val="000000"/>
        </w:rPr>
        <w:drawing>
          <wp:inline distT="0" distB="0" distL="0" distR="0">
            <wp:extent cx="514350" cy="342265"/>
            <wp:effectExtent l="0" t="0" r="0" b="0"/>
            <wp:docPr id="9"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
                    <pic:cNvPicPr>
                      <a:picLocks noChangeAspect="1" noChangeArrowheads="1"/>
                    </pic:cNvPicPr>
                  </pic:nvPicPr>
                  <pic:blipFill>
                    <a:blip r:embed="rId22"/>
                    <a:srcRect l="-30" t="-46" r="-30" b="-46"/>
                    <a:stretch>
                      <a:fillRect/>
                    </a:stretch>
                  </pic:blipFill>
                  <pic:spPr bwMode="auto">
                    <a:xfrm>
                      <a:off x="0" y="0"/>
                      <a:ext cx="514350" cy="342265"/>
                    </a:xfrm>
                    <a:prstGeom prst="rect">
                      <a:avLst/>
                    </a:prstGeom>
                  </pic:spPr>
                </pic:pic>
              </a:graphicData>
            </a:graphic>
          </wp:inline>
        </w:drawing>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6. </w:t>
      </w:r>
      <w:r>
        <w:rPr>
          <w:rFonts w:ascii="宋体" w:hAnsi="宋体" w:cs="宋体"/>
          <w:color w:val="000000"/>
        </w:rPr>
        <w:t>下列说法正确的是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eastAsia="Times New Roman" w:cs="Times New Roman" w:ascii="Times New Roman" w:hAnsi="Times New Roman"/>
          <w:color w:val="000000"/>
        </w:rPr>
        <w:t xml:space="preserve"> C</w:t>
      </w:r>
      <w:r>
        <w:rPr>
          <w:rFonts w:eastAsia="Times New Roman" w:cs="Times New Roman" w:ascii="Times New Roman" w:hAnsi="Times New Roman"/>
          <w:color w:val="000000"/>
          <w:vertAlign w:val="subscript"/>
        </w:rPr>
        <w:t>60</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70</w:t>
      </w:r>
      <w:r>
        <w:rPr>
          <w:rFonts w:ascii="宋体" w:hAnsi="宋体" w:cs="宋体"/>
          <w:color w:val="000000"/>
        </w:rPr>
        <w:t>互为同位素</w:t>
      </w:r>
      <w:r>
        <w:rPr>
          <w:rFonts w:cs="宋体" w:ascii="宋体" w:hAnsi="宋体"/>
          <w:color w:val="000000"/>
        </w:rPr>
        <w:tab/>
        <w:t xml:space="preserve">B. </w:t>
      </w:r>
      <w:r>
        <w:rPr>
          <w:rFonts w:eastAsia="Times New Roman" w:cs="Times New Roman" w:ascii="Times New Roman" w:hAnsi="Times New Roman"/>
          <w:color w:val="000000"/>
        </w:rPr>
        <w:t xml:space="preserve"> 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14</w:t>
      </w:r>
      <w:r>
        <w:rPr>
          <w:rFonts w:ascii="宋体" w:hAnsi="宋体" w:cs="宋体"/>
          <w:color w:val="000000"/>
        </w:rPr>
        <w:t>互为同系物</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color w:val="000000"/>
        </w:rPr>
        <w:t xml:space="preserve"> CO</w:t>
      </w:r>
      <w:r>
        <w:rPr>
          <w:rFonts w:ascii="宋体" w:hAnsi="宋体" w:cs="宋体"/>
          <w:color w:val="000000"/>
        </w:rPr>
        <w:t>和</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互为同素异形体</w:t>
      </w:r>
      <w:r>
        <w:rPr>
          <w:rFonts w:cs="宋体" w:ascii="宋体" w:hAnsi="宋体"/>
          <w:color w:val="000000"/>
        </w:rPr>
        <w:tab/>
        <w:t xml:space="preserve">D. </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rFonts w:ascii="宋体" w:hAnsi="宋体" w:cs="宋体"/>
          <w:color w:val="000000"/>
        </w:rPr>
        <w:t>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OOCH</w:t>
      </w:r>
      <w:r>
        <w:rPr>
          <w:rFonts w:ascii="宋体" w:hAnsi="宋体" w:cs="宋体"/>
          <w:color w:val="000000"/>
        </w:rPr>
        <w:t>是同一种物质</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．同种元素的不同种核素互称同位素，</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60</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70</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元素的两种不同单质，不能互称同位素，</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14</w:t>
      </w:r>
      <w:r>
        <w:rPr>
          <w:rFonts w:ascii="宋体" w:hAnsi="宋体" w:cs="宋体"/>
          <w:color w:val="000000"/>
        </w:rPr>
        <w:t>均为烷烃，二者结构类似，分子组成上相差</w:t>
      </w:r>
      <w:r>
        <w:rPr>
          <w:rFonts w:eastAsia="Times New Roman" w:cs="Times New Roman" w:ascii="Times New Roman" w:hAnsi="Times New Roman"/>
          <w:color w:val="000000"/>
        </w:rPr>
        <w:t>4</w:t>
      </w:r>
      <w:r>
        <w:rPr>
          <w:rFonts w:ascii="宋体" w:hAnsi="宋体" w:cs="宋体"/>
          <w:color w:val="000000"/>
        </w:rPr>
        <w:t>个</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ascii="宋体" w:hAnsi="宋体" w:cs="宋体"/>
          <w:color w:val="000000"/>
        </w:rPr>
        <w:t>基团，二者互为同系物，</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．同种元素的不同种单质互称同素异形体，</w:t>
      </w:r>
      <w:r>
        <w:rPr>
          <w:rFonts w:eastAsia="Times New Roman" w:cs="Times New Roman" w:ascii="Times New Roman" w:hAnsi="Times New Roman"/>
          <w:color w:val="000000"/>
        </w:rPr>
        <w:t>CO</w:t>
      </w:r>
      <w:r>
        <w:rPr>
          <w:rFonts w:ascii="宋体" w:hAnsi="宋体" w:cs="宋体"/>
          <w:color w:val="000000"/>
        </w:rPr>
        <w:t>和</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元素的两种不同氧化物，二者不是单质，不能互称同素异形体，</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．两种物质的结构不同，不是同一种物质，二者互称同分异构体，</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故答案选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7. </w:t>
      </w:r>
      <w:r>
        <w:rPr>
          <w:rFonts w:ascii="宋体" w:hAnsi="宋体" w:cs="宋体"/>
          <w:color w:val="000000"/>
        </w:rPr>
        <w:t>关于有机反应类型，下列判断</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object w:dxaOrig="3159" w:dyaOrig="58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58.25pt;height:29.2pt" filled="f" o:ole="">
            <v:imagedata r:id="rId24" o:title=""/>
          </v:shape>
          <o:OLEObject Type="Embed" ProgID="" ShapeID="ole_rId23" DrawAspect="Content" ObjectID="_29860544" r:id="rId23"/>
        </w:object>
      </w:r>
      <w:r>
        <w:rPr>
          <w:rFonts w:eastAsia="Times New Roman" w:cs="Times New Roman" w:ascii="Times New Roman" w:hAnsi="Times New Roman"/>
          <w:color w:val="000000"/>
        </w:rPr>
        <w:t>(</w:t>
      </w:r>
      <w:r>
        <w:rPr>
          <w:rFonts w:ascii="宋体" w:hAnsi="宋体" w:cs="宋体"/>
          <w:color w:val="000000"/>
        </w:rPr>
        <w:t>加成反应</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object w:dxaOrig="5319" w:dyaOrig="40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66.25pt;height:20.2pt" filled="f" o:ole="">
            <v:imagedata r:id="rId26" o:title=""/>
          </v:shape>
          <o:OLEObject Type="Embed" ProgID="" ShapeID="ole_rId25" DrawAspect="Content" ObjectID="_791900019" r:id="rId25"/>
        </w:object>
      </w:r>
      <w:r>
        <w:rPr>
          <w:rFonts w:eastAsia="Times New Roman" w:cs="Times New Roman" w:ascii="Times New Roman" w:hAnsi="Times New Roman"/>
          <w:color w:val="000000"/>
        </w:rPr>
        <w:t>(</w:t>
      </w:r>
      <w:r>
        <w:rPr>
          <w:rFonts w:ascii="宋体" w:hAnsi="宋体" w:cs="宋体"/>
          <w:color w:val="000000"/>
        </w:rPr>
        <w:t>消去反应</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object w:dxaOrig="4300" w:dyaOrig="40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214.85pt;height:20.1pt" filled="f" o:ole="">
            <v:imagedata r:id="rId28" o:title=""/>
          </v:shape>
          <o:OLEObject Type="Embed" ProgID="" ShapeID="ole_rId27" DrawAspect="Content" ObjectID="_704015175" r:id="rId27"/>
        </w:object>
      </w:r>
      <w:r>
        <w:rPr>
          <w:rFonts w:eastAsia="Times New Roman" w:cs="Times New Roman" w:ascii="Times New Roman" w:hAnsi="Times New Roman"/>
          <w:color w:val="000000"/>
        </w:rPr>
        <w:t>(</w:t>
      </w:r>
      <w:r>
        <w:rPr>
          <w:rFonts w:ascii="宋体" w:hAnsi="宋体" w:cs="宋体"/>
          <w:color w:val="000000"/>
        </w:rPr>
        <w:t>还原反应</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object w:dxaOrig="4959" w:dyaOrig="68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47.7pt;height:33.95pt" filled="f" o:ole="">
            <v:imagedata r:id="rId30" o:title=""/>
          </v:shape>
          <o:OLEObject Type="Embed" ProgID="" ShapeID="ole_rId29" DrawAspect="Content" ObjectID="_54708324" r:id="rId29"/>
        </w:object>
      </w:r>
      <w:r>
        <w:rPr>
          <w:rFonts w:eastAsia="Times New Roman" w:cs="Times New Roman" w:ascii="Times New Roman" w:hAnsi="Times New Roman"/>
          <w:color w:val="000000"/>
        </w:rPr>
        <w:t>(</w:t>
      </w:r>
      <w:r>
        <w:rPr>
          <w:rFonts w:ascii="宋体" w:hAnsi="宋体" w:cs="宋体"/>
          <w:color w:val="000000"/>
        </w:rPr>
        <w:t>取代反应</w:t>
      </w:r>
      <w:r>
        <w:rPr>
          <w:rFonts w:eastAsia="Times New Roman" w:cs="Times New Roman" w:ascii="Times New Roman" w:hAnsi="Times New Roman"/>
          <w:color w:val="000000"/>
        </w:rPr>
        <w:t>)</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．在催化剂作用下，乙炔与氯化氢在共热发生加成反应生成氯乙烯，故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溴乙烷在氢氧化钾醇溶液中共热发生消去反应生成丙烯、溴化钾和水，故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．在催化剂作用下，乙醇与氧气共热发生催化氧化反应生成乙醛和水，故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．在浓硫酸作用下，乙酸和乙醇共热发生酯化反应生成乙酸乙酯和水，酯化反应属于取代反应，故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8. </w:t>
      </w:r>
      <w:r>
        <w:rPr>
          <w:rFonts w:ascii="宋体" w:hAnsi="宋体" w:cs="宋体"/>
          <w:color w:val="000000"/>
        </w:rPr>
        <w:t>关于反应</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+9HI=2KI+4I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+6H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，下列说法正确的是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eastAsia="Times New Roman" w:cs="Times New Roman" w:ascii="Times New Roman" w:hAnsi="Times New Roman"/>
          <w:color w:val="000000"/>
        </w:rPr>
        <w:t xml:space="preserve">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ascii="宋体" w:hAnsi="宋体" w:cs="宋体"/>
          <w:color w:val="000000"/>
        </w:rPr>
        <w:t>发生氧化反应</w:t>
      </w:r>
      <w:r>
        <w:rPr>
          <w:rFonts w:cs="宋体" w:ascii="宋体" w:hAnsi="宋体"/>
          <w:color w:val="000000"/>
        </w:rPr>
        <w:tab/>
        <w:t xml:space="preserve">B. </w:t>
      </w:r>
      <w:r>
        <w:rPr>
          <w:rFonts w:eastAsia="Times New Roman" w:cs="Times New Roman" w:ascii="Times New Roman" w:hAnsi="Times New Roman"/>
          <w:color w:val="000000"/>
        </w:rPr>
        <w:t>KI</w:t>
      </w:r>
      <w:r>
        <w:rPr>
          <w:rFonts w:ascii="宋体" w:hAnsi="宋体" w:cs="宋体"/>
          <w:color w:val="000000"/>
        </w:rPr>
        <w:t>是还原产物</w:t>
      </w:r>
    </w:p>
    <w:p>
      <w:pPr>
        <w:pStyle w:val="Normal"/>
        <w:tabs>
          <w:tab w:val="clear" w:pos="420"/>
          <w:tab w:val="left" w:pos="4873"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rFonts w:ascii="宋体" w:hAnsi="宋体" w:cs="宋体"/>
          <w:color w:val="000000"/>
        </w:rPr>
        <w:t>生成</w:t>
      </w:r>
      <w:r>
        <w:rPr>
          <w:rFonts w:eastAsia="Times New Roman" w:cs="Times New Roman" w:ascii="Times New Roman" w:hAnsi="Times New Roman"/>
          <w:color w:val="000000"/>
        </w:rPr>
        <w:t>12.7g I</w:t>
      </w:r>
      <w:r>
        <w:rPr>
          <w:rFonts w:eastAsia="Times New Roman" w:cs="Times New Roman" w:ascii="Times New Roman" w:hAnsi="Times New Roman"/>
          <w:color w:val="000000"/>
          <w:vertAlign w:val="subscript"/>
        </w:rPr>
        <w:t>2</w:t>
      </w:r>
      <w:r>
        <w:rPr>
          <w:rFonts w:ascii="宋体" w:hAnsi="宋体" w:cs="宋体"/>
          <w:color w:val="000000"/>
        </w:rPr>
        <w:t>时，转移</w:t>
      </w:r>
      <w:r>
        <w:rPr>
          <w:rFonts w:eastAsia="Times New Roman" w:cs="Times New Roman" w:ascii="Times New Roman" w:hAnsi="Times New Roman"/>
          <w:color w:val="000000"/>
        </w:rPr>
        <w:t>0.1mol</w:t>
      </w:r>
      <w:r>
        <w:rPr>
          <w:rFonts w:ascii="宋体" w:hAnsi="宋体" w:cs="宋体"/>
          <w:color w:val="000000"/>
        </w:rPr>
        <w:t>电子</w:t>
      </w:r>
      <w:r>
        <w:rPr>
          <w:rFonts w:cs="宋体" w:ascii="宋体" w:hAnsi="宋体"/>
          <w:color w:val="000000"/>
        </w:rPr>
        <w:tab/>
        <w:t xml:space="preserve">D. </w:t>
      </w:r>
      <w:r>
        <w:rPr>
          <w:rFonts w:ascii="宋体" w:hAnsi="宋体" w:cs="宋体"/>
          <w:color w:val="000000"/>
        </w:rPr>
        <w:t>还原剂与氧化剂的物质的量之比为</w:t>
      </w:r>
      <w:r>
        <w:rPr>
          <w:rFonts w:eastAsia="Times New Roman" w:cs="Times New Roman" w:ascii="Times New Roman" w:hAnsi="Times New Roman"/>
          <w:color w:val="000000"/>
        </w:rPr>
        <w:t>7</w:t>
      </w:r>
      <w:r>
        <w:rPr>
          <w:rFonts w:ascii="宋体" w:hAnsi="宋体" w:cs="宋体"/>
          <w:color w:val="000000"/>
        </w:rPr>
        <w:t>：</w:t>
      </w:r>
      <w:r>
        <w:rPr>
          <w:rFonts w:eastAsia="Times New Roman" w:cs="Times New Roman" w:ascii="Times New Roman" w:hAnsi="Times New Roman"/>
          <w:color w:val="000000"/>
        </w:rPr>
        <w:t>1</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．反应中</w:t>
      </w:r>
      <w:r>
        <w:rPr>
          <w:rFonts w:eastAsia="Times New Roman" w:cs="Times New Roman" w:ascii="Times New Roman" w:hAnsi="Times New Roman"/>
          <w:color w:val="000000"/>
        </w:rPr>
        <w:t>I</w:t>
      </w:r>
      <w:r>
        <w:rPr>
          <w:rFonts w:ascii="宋体" w:hAnsi="宋体" w:cs="宋体"/>
          <w:color w:val="000000"/>
        </w:rPr>
        <w:t>元素的化合价降低，发生得电子的反应，发生还原反应，</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KI</w:t>
      </w:r>
      <w:r>
        <w:rPr>
          <w:rFonts w:ascii="宋体" w:hAnsi="宋体" w:cs="宋体"/>
          <w:color w:val="000000"/>
        </w:rPr>
        <w:t>中的</w:t>
      </w:r>
      <w:r>
        <w:rPr>
          <w:rFonts w:eastAsia="Times New Roman" w:cs="Times New Roman" w:ascii="Times New Roman" w:hAnsi="Times New Roman"/>
          <w:color w:val="000000"/>
        </w:rPr>
        <w:t>I-</w:t>
      </w:r>
      <w:r>
        <w:rPr>
          <w:rFonts w:ascii="宋体" w:hAnsi="宋体" w:cs="宋体"/>
          <w:color w:val="000000"/>
        </w:rPr>
        <w:t>由</w:t>
      </w:r>
      <w:r>
        <w:rPr>
          <w:rFonts w:eastAsia="Times New Roman" w:cs="Times New Roman" w:ascii="Times New Roman" w:hAnsi="Times New Roman"/>
          <w:color w:val="000000"/>
        </w:rPr>
        <w:t>HI</w:t>
      </w:r>
      <w:r>
        <w:rPr>
          <w:rFonts w:ascii="宋体" w:hAnsi="宋体" w:cs="宋体"/>
          <w:color w:val="000000"/>
        </w:rPr>
        <w:t>变化而来，化合价没有发生变化，</w:t>
      </w:r>
      <w:r>
        <w:rPr>
          <w:rFonts w:eastAsia="Times New Roman" w:cs="Times New Roman" w:ascii="Times New Roman" w:hAnsi="Times New Roman"/>
          <w:color w:val="000000"/>
        </w:rPr>
        <w:t>KI</w:t>
      </w:r>
      <w:r>
        <w:rPr>
          <w:rFonts w:ascii="宋体" w:hAnsi="宋体" w:cs="宋体"/>
          <w:color w:val="000000"/>
        </w:rPr>
        <w:t>既不是氧化产物也不是还原产物，</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12.7g 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0.05mol</w:t>
      </w:r>
      <w:r>
        <w:rPr>
          <w:rFonts w:ascii="宋体" w:hAnsi="宋体" w:cs="宋体"/>
          <w:color w:val="000000"/>
        </w:rPr>
        <w:t>，根据反应方程式，每生成</w:t>
      </w:r>
      <w:r>
        <w:rPr>
          <w:rFonts w:eastAsia="Times New Roman" w:cs="Times New Roman" w:ascii="Times New Roman" w:hAnsi="Times New Roman"/>
          <w:color w:val="000000"/>
        </w:rPr>
        <w:t>4mol I</w:t>
      </w:r>
      <w:r>
        <w:rPr>
          <w:rFonts w:eastAsia="Times New Roman" w:cs="Times New Roman" w:ascii="Times New Roman" w:hAnsi="Times New Roman"/>
          <w:color w:val="000000"/>
          <w:vertAlign w:val="subscript"/>
        </w:rPr>
        <w:t>2</w:t>
      </w:r>
      <w:r>
        <w:rPr>
          <w:rFonts w:ascii="宋体" w:hAnsi="宋体" w:cs="宋体"/>
          <w:color w:val="000000"/>
        </w:rPr>
        <w:t>转移</w:t>
      </w:r>
      <w:r>
        <w:rPr>
          <w:rFonts w:eastAsia="Times New Roman" w:cs="Times New Roman" w:ascii="Times New Roman" w:hAnsi="Times New Roman"/>
          <w:color w:val="000000"/>
        </w:rPr>
        <w:t>7mol</w:t>
      </w:r>
      <w:r>
        <w:rPr>
          <w:rFonts w:ascii="宋体" w:hAnsi="宋体" w:cs="宋体"/>
          <w:color w:val="000000"/>
        </w:rPr>
        <w:t>电子，则生成</w:t>
      </w:r>
      <w:r>
        <w:rPr>
          <w:rFonts w:eastAsia="Times New Roman" w:cs="Times New Roman" w:ascii="Times New Roman" w:hAnsi="Times New Roman"/>
          <w:color w:val="000000"/>
        </w:rPr>
        <w:t>0.05mol I</w:t>
      </w:r>
      <w:r>
        <w:rPr>
          <w:rFonts w:eastAsia="Times New Roman" w:cs="Times New Roman" w:ascii="Times New Roman" w:hAnsi="Times New Roman"/>
          <w:color w:val="000000"/>
          <w:vertAlign w:val="subscript"/>
        </w:rPr>
        <w:t>2</w:t>
      </w:r>
      <w:r>
        <w:rPr>
          <w:rFonts w:ascii="宋体" w:hAnsi="宋体" w:cs="宋体"/>
          <w:color w:val="000000"/>
        </w:rPr>
        <w:t>时转移电子的物质的量为</w:t>
      </w:r>
      <w:r>
        <w:rPr>
          <w:rFonts w:eastAsia="Times New Roman" w:cs="Times New Roman" w:ascii="Times New Roman" w:hAnsi="Times New Roman"/>
          <w:color w:val="000000"/>
        </w:rPr>
        <w:t>0.0875mol</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．反应中</w:t>
      </w:r>
      <w:r>
        <w:rPr>
          <w:rFonts w:eastAsia="Times New Roman" w:cs="Times New Roman" w:ascii="Times New Roman" w:hAnsi="Times New Roman"/>
          <w:color w:val="000000"/>
        </w:rPr>
        <w:t>HI</w:t>
      </w:r>
      <w:r>
        <w:rPr>
          <w:rFonts w:ascii="宋体" w:hAnsi="宋体" w:cs="宋体"/>
          <w:color w:val="000000"/>
        </w:rPr>
        <w:t>为还原剂，</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ascii="宋体" w:hAnsi="宋体" w:cs="宋体"/>
          <w:color w:val="000000"/>
        </w:rPr>
        <w:t>为氧化剂，在反应中每消耗</w:t>
      </w:r>
      <w:r>
        <w:rPr>
          <w:rFonts w:eastAsia="Times New Roman" w:cs="Times New Roman" w:ascii="Times New Roman" w:hAnsi="Times New Roman"/>
          <w:color w:val="000000"/>
        </w:rPr>
        <w:t>1mol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ascii="宋体" w:hAnsi="宋体" w:cs="宋体"/>
          <w:color w:val="000000"/>
        </w:rPr>
        <w:t>就有</w:t>
      </w:r>
      <w:r>
        <w:rPr>
          <w:rFonts w:eastAsia="Times New Roman" w:cs="Times New Roman" w:ascii="Times New Roman" w:hAnsi="Times New Roman"/>
          <w:color w:val="000000"/>
        </w:rPr>
        <w:t>7mol HI</w:t>
      </w:r>
      <w:r>
        <w:rPr>
          <w:rFonts w:ascii="宋体" w:hAnsi="宋体" w:cs="宋体"/>
          <w:color w:val="000000"/>
        </w:rPr>
        <w:t>失电子，则还原剂与氧化剂的物质的量的比为</w:t>
      </w:r>
      <w:r>
        <w:rPr>
          <w:rFonts w:eastAsia="Times New Roman" w:cs="Times New Roman" w:ascii="Times New Roman" w:hAnsi="Times New Roman"/>
          <w:color w:val="000000"/>
        </w:rPr>
        <w:t>7:1</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故答案选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9. </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硅酸钠是一种难溶于水的硅酸盐</w:t>
      </w:r>
      <w:r>
        <w:rPr>
          <w:rFonts w:cs="宋体" w:ascii="宋体" w:hAnsi="宋体"/>
          <w:color w:val="000000"/>
        </w:rPr>
        <w:tab/>
        <w:t xml:space="preserve">B. </w:t>
      </w:r>
      <w:r>
        <w:rPr>
          <w:rFonts w:ascii="宋体" w:hAnsi="宋体" w:cs="宋体"/>
          <w:color w:val="000000"/>
        </w:rPr>
        <w:t>镁在空气中燃烧可生成氧化镁和氮化镁</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钠与水反应生成氢氧化钠和氢气</w:t>
      </w:r>
      <w:r>
        <w:rPr>
          <w:rFonts w:cs="宋体" w:ascii="宋体" w:hAnsi="宋体"/>
          <w:color w:val="000000"/>
        </w:rPr>
        <w:tab/>
        <w:t xml:space="preserve">D. </w:t>
      </w:r>
      <w:r>
        <w:rPr>
          <w:rFonts w:ascii="宋体" w:hAnsi="宋体" w:cs="宋体"/>
          <w:color w:val="000000"/>
        </w:rPr>
        <w:t>常温下，铝遇浓硝酸或浓硫酸时会发生钝化</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．硅酸钠是溶于水的硅酸盐，故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．镁在空气中燃烧时，与氧气和二氧化碳反应生成氧化镁，与氮气反应生成氮化镁，故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．钠具有强还原性，能与冷水反应生成氢氧化钠和氢气，故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．浓硫酸和浓硝酸具有强氧化性，铝在浓硫酸和浓硫酸中会发生钝化，阻碍反应的继续进行，故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10. </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应避免铵态氮肥与草木灰混合施用</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工业上可用离子交换法提高海带中碘的提取率</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电解饱和食盐水可以得到金属钠和氯气</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将生铁进一步炼制减少含碳量，能得到耐腐蚀</w:t>
      </w:r>
      <w:r>
        <w:rPr>
          <w:rFonts w:ascii="宋体" w:hAnsi="宋体" w:cs="宋体"/>
          <w:color w:val="000000"/>
        </w:rPr>
        <w:drawing>
          <wp:inline distT="0" distB="0" distL="0" distR="0">
            <wp:extent cx="133350" cy="177165"/>
            <wp:effectExtent l="0" t="0" r="0" b="0"/>
            <wp:docPr id="10"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descr=""/>
                    <pic:cNvPicPr>
                      <a:picLocks noChangeAspect="1" noChangeArrowheads="1"/>
                    </pic:cNvPicPr>
                  </pic:nvPicPr>
                  <pic:blipFill>
                    <a:blip r:embed="rId31"/>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钢</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．铵态氮肥的主要成分为铵根离子，草木灰的主要成分含有氢氧根，二者混合使用可以发生反应生成氨气，降低肥效，不能混合使用，</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．离子交换法可以很大程度的提取海水中的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 w:hAnsi="宋体" w:cs="宋体"/>
          <w:color w:val="000000"/>
        </w:rPr>
        <w:t>，还可以起到富集低浓度</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 w:hAnsi="宋体" w:cs="宋体"/>
          <w:color w:val="000000"/>
        </w:rPr>
        <w:t>的作用，可以提高海水中</w:t>
      </w:r>
      <w:r>
        <w:rPr>
          <w:rFonts w:eastAsia="Times New Roman" w:cs="Times New Roman" w:ascii="Times New Roman" w:hAnsi="Times New Roman"/>
          <w:color w:val="000000"/>
        </w:rPr>
        <w:t>I</w:t>
      </w:r>
      <w:r>
        <w:rPr>
          <w:rFonts w:ascii="宋体" w:hAnsi="宋体" w:cs="宋体"/>
          <w:color w:val="000000"/>
        </w:rPr>
        <w:t>的提取率，</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．电解饱和食盐水可以得到</w:t>
      </w:r>
      <w:r>
        <w:rPr>
          <w:rFonts w:eastAsia="Times New Roman" w:cs="Times New Roman" w:ascii="Times New Roman" w:hAnsi="Times New Roman"/>
          <w:color w:val="000000"/>
        </w:rPr>
        <w:t>NaOH</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，不能得到</w:t>
      </w:r>
      <w:r>
        <w:rPr>
          <w:rFonts w:eastAsia="Times New Roman" w:cs="Times New Roman" w:ascii="Times New Roman" w:hAnsi="Times New Roman"/>
          <w:color w:val="000000"/>
        </w:rPr>
        <w:t>Na</w:t>
      </w:r>
      <w:r>
        <w:rPr>
          <w:rFonts w:ascii="宋体" w:hAnsi="宋体" w:cs="宋体"/>
          <w:color w:val="000000"/>
        </w:rPr>
        <w:t>单质，</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．将生铁进一步炼制可以减少碳含量，在使用这种钢材时可以减少电化学腐蚀过程，这样的钢材更耐腐蚀，</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故答案选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11. </w:t>
      </w:r>
      <w:r>
        <w:rPr>
          <w:rFonts w:ascii="宋体" w:hAnsi="宋体" w:cs="宋体"/>
          <w:color w:val="000000"/>
        </w:rPr>
        <w:t>下列说法正确的是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减压过滤适用于过滤胶状氢氧化物类沉淀</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实验室电器设备着火，可用二氧化碳灭火器灭火</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制备硫酸亚铁铵晶体时，须将含</w:t>
      </w:r>
      <w:r>
        <w:rPr/>
        <w:object w:dxaOrig="700" w:dyaOrig="359">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5.25pt;height:18.3pt" filled="f" o:ole="">
            <v:imagedata r:id="rId33" o:title=""/>
          </v:shape>
          <o:OLEObject Type="Embed" ProgID="" ShapeID="ole_rId32" DrawAspect="Content" ObjectID="_1187595840" r:id="rId32"/>
        </w:object>
      </w:r>
      <w:r>
        <w:rPr>
          <w:rFonts w:ascii="宋体" w:hAnsi="宋体" w:cs="宋体"/>
          <w:color w:val="000000"/>
        </w:rPr>
        <w:t>和</w:t>
      </w:r>
      <w:r>
        <w:rPr/>
        <w:object w:dxaOrig="1239" w:dyaOrig="40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62pt;height:19.95pt" filled="f" o:ole="">
            <v:imagedata r:id="rId35" o:title=""/>
          </v:shape>
          <o:OLEObject Type="Embed" ProgID="" ShapeID="ole_rId34" DrawAspect="Content" ObjectID="_1893470094" r:id="rId34"/>
        </w:object>
      </w:r>
      <w:r>
        <w:rPr>
          <w:rFonts w:ascii="宋体" w:hAnsi="宋体" w:cs="宋体"/>
          <w:color w:val="000000"/>
        </w:rPr>
        <w:t>的溶液浓缩至干</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将热的</w:t>
      </w:r>
      <w:r>
        <w:rPr/>
        <w:object w:dxaOrig="660" w:dyaOrig="3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2.95pt;height:17.95pt" filled="f" o:ole="">
            <v:imagedata r:id="rId37" o:title=""/>
          </v:shape>
          <o:OLEObject Type="Embed" ProgID="" ShapeID="ole_rId36" DrawAspect="Content" ObjectID="_721361718" r:id="rId36"/>
        </w:object>
      </w:r>
      <w:r>
        <w:rPr>
          <w:rFonts w:ascii="宋体" w:hAnsi="宋体" w:cs="宋体"/>
          <w:color w:val="000000"/>
        </w:rPr>
        <w:t>饱和溶液置于冰水中快速冷却即可制得颗粒较大的晶体</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．因为胶状沉淀可能会透过滤纸或造成滤纸堵塞，则减压过滤不宜用于过滤胶状沉淀或颗粒太小的沉淀，故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．实验室中仪器设备着火可以使用二氧化碳灭火，故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．制备硫酸亚铁铵晶体时，将硫酸铵和硫酸亚铁溶液浓缩至干会使晶体失去结晶水，故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．冷却结晶时，自然冷却才能得到大颗粒晶体，快速冷却得到的是细小晶体，故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12. </w:t>
      </w:r>
      <w:r>
        <w:rPr>
          <w:rFonts w:ascii="宋体" w:hAnsi="宋体" w:cs="宋体"/>
          <w:color w:val="000000"/>
        </w:rPr>
        <w:t>下列</w:t>
      </w:r>
      <w:r>
        <w:rPr>
          <w:rFonts w:ascii="Times New Roman" w:hAnsi="Times New Roman" w:cs="Times New Roman" w:eastAsia="Times New Roman"/>
          <w:color w:val="000000"/>
        </w:rPr>
        <w:t>“</w:t>
      </w:r>
      <w:r>
        <w:rPr>
          <w:rFonts w:ascii="宋体" w:hAnsi="宋体" w:cs="宋体"/>
          <w:color w:val="000000"/>
        </w:rPr>
        <w:t>类比</w:t>
      </w:r>
      <w:r>
        <w:rPr>
          <w:rFonts w:ascii="Times New Roman" w:hAnsi="Times New Roman" w:cs="Times New Roman" w:eastAsia="Times New Roman"/>
          <w:color w:val="000000"/>
        </w:rPr>
        <w:t>”</w:t>
      </w:r>
      <w:r>
        <w:rPr>
          <w:rFonts w:ascii="宋体" w:hAnsi="宋体" w:cs="宋体"/>
          <w:color w:val="000000"/>
        </w:rPr>
        <w:t>结果</w:t>
      </w:r>
      <w:r>
        <w:rPr>
          <w:rFonts w:ascii="宋体" w:hAnsi="宋体" w:cs="宋体"/>
          <w:color w:val="000000"/>
          <w:em w:val="underDot"/>
        </w:rPr>
        <w:t>不正确</w:t>
      </w:r>
      <w:r>
        <w:rPr>
          <w:rFonts w:ascii="宋体" w:hAnsi="宋体" w:cs="宋体"/>
          <w:color w:val="000000"/>
        </w:rPr>
        <w:drawing>
          <wp:inline distT="0" distB="0" distL="0" distR="0">
            <wp:extent cx="133350" cy="177165"/>
            <wp:effectExtent l="0" t="0" r="0" b="0"/>
            <wp:docPr id="11"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descr=""/>
                    <pic:cNvPicPr>
                      <a:picLocks noChangeAspect="1" noChangeArrowheads="1"/>
                    </pic:cNvPicPr>
                  </pic:nvPicPr>
                  <pic:blipFill>
                    <a:blip r:embed="rId38"/>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600" w:dyaOrig="36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9.95pt;height:17.95pt" filled="f" o:ole="">
            <v:imagedata r:id="rId40" o:title=""/>
          </v:shape>
          <o:OLEObject Type="Embed" ProgID="" ShapeID="ole_rId39" DrawAspect="Content" ObjectID="_1247233985" r:id="rId39"/>
        </w:object>
      </w:r>
      <w:r>
        <w:rPr>
          <w:rFonts w:ascii="宋体" w:hAnsi="宋体" w:cs="宋体"/>
          <w:color w:val="000000"/>
        </w:rPr>
        <w:t>的热稳定性比</w:t>
      </w:r>
      <w:r>
        <w:rPr/>
        <w:object w:dxaOrig="520" w:dyaOrig="36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5.95pt;height:17.95pt" filled="f" o:ole="">
            <v:imagedata r:id="rId42" o:title=""/>
          </v:shape>
          <o:OLEObject Type="Embed" ProgID="" ShapeID="ole_rId41" DrawAspect="Content" ObjectID="_250811911" r:id="rId41"/>
        </w:object>
      </w:r>
      <w:r>
        <w:rPr>
          <w:rFonts w:ascii="宋体" w:hAnsi="宋体" w:cs="宋体"/>
          <w:color w:val="000000"/>
        </w:rPr>
        <w:t>的弱，则</w:t>
      </w:r>
      <w:r>
        <w:rPr/>
        <w:object w:dxaOrig="600" w:dyaOrig="36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30.1pt;height:18.35pt" filled="f" o:ole="">
            <v:imagedata r:id="rId44" o:title=""/>
          </v:shape>
          <o:OLEObject Type="Embed" ProgID="" ShapeID="ole_rId43" DrawAspect="Content" ObjectID="_9282354" r:id="rId43"/>
        </w:object>
      </w:r>
      <w:r>
        <w:rPr>
          <w:rFonts w:ascii="宋体" w:hAnsi="宋体" w:cs="宋体"/>
          <w:color w:val="000000"/>
        </w:rPr>
        <w:t>的热稳定性比</w:t>
      </w:r>
      <w:r>
        <w:rPr/>
        <w:object w:dxaOrig="499" w:dyaOrig="359">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4.95pt;height:17.85pt" filled="f" o:ole="">
            <v:imagedata r:id="rId46" o:title=""/>
          </v:shape>
          <o:OLEObject Type="Embed" ProgID="" ShapeID="ole_rId45" DrawAspect="Content" ObjectID="_1214054833" r:id="rId45"/>
        </w:object>
      </w:r>
      <w:r>
        <w:rPr>
          <w:rFonts w:ascii="宋体" w:hAnsi="宋体" w:cs="宋体"/>
          <w:color w:val="000000"/>
        </w:rPr>
        <w:t>的弱</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520" w:dyaOrig="36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25.95pt;height:17.95pt" filled="f" o:ole="">
            <v:imagedata r:id="rId48" o:title=""/>
          </v:shape>
          <o:OLEObject Type="Embed" ProgID="" ShapeID="ole_rId47" DrawAspect="Content" ObjectID="_770199742" r:id="rId47"/>
        </w:object>
      </w:r>
      <w:r>
        <w:rPr>
          <w:rFonts w:ascii="宋体" w:hAnsi="宋体" w:cs="宋体"/>
          <w:color w:val="000000"/>
        </w:rPr>
        <w:t>的分子构型为</w:t>
      </w:r>
      <w:r>
        <w:rPr>
          <w:rFonts w:eastAsia="Times New Roman" w:cs="Times New Roman" w:ascii="Times New Roman" w:hAnsi="Times New Roman"/>
          <w:color w:val="000000"/>
        </w:rPr>
        <w:t>V</w:t>
      </w:r>
      <w:r>
        <w:rPr>
          <w:rFonts w:ascii="宋体" w:hAnsi="宋体" w:cs="宋体"/>
          <w:color w:val="000000"/>
        </w:rPr>
        <w:t>形，则二甲醚的分子骨架</w:t>
      </w:r>
      <w:r>
        <w:rPr>
          <w:rFonts w:eastAsia="Times New Roman" w:cs="Times New Roman" w:ascii="Times New Roman" w:hAnsi="Times New Roman"/>
          <w:color w:val="000000"/>
        </w:rPr>
        <w:t>(</w:t>
      </w:r>
      <w:r>
        <w:rPr/>
        <w:object w:dxaOrig="720" w:dyaOrig="279">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35.95pt;height:13.95pt" filled="f" o:ole="">
            <v:imagedata r:id="rId50" o:title=""/>
          </v:shape>
          <o:OLEObject Type="Embed" ProgID="" ShapeID="ole_rId49" DrawAspect="Content" ObjectID="_1852029451" r:id="rId49"/>
        </w:object>
      </w:r>
      <w:r>
        <w:rPr>
          <w:rFonts w:eastAsia="Times New Roman" w:cs="Times New Roman" w:ascii="Times New Roman" w:hAnsi="Times New Roman"/>
          <w:color w:val="000000"/>
        </w:rPr>
        <w:t>)</w:t>
      </w:r>
      <w:r>
        <w:rPr>
          <w:rFonts w:ascii="宋体" w:hAnsi="宋体" w:cs="宋体"/>
          <w:color w:val="000000"/>
        </w:rPr>
        <w:t>构型为</w:t>
      </w:r>
      <w:r>
        <w:rPr>
          <w:rFonts w:eastAsia="Times New Roman" w:cs="Times New Roman" w:ascii="Times New Roman" w:hAnsi="Times New Roman"/>
          <w:color w:val="000000"/>
        </w:rPr>
        <w:t>V</w:t>
      </w:r>
      <w:r>
        <w:rPr>
          <w:rFonts w:ascii="宋体" w:hAnsi="宋体" w:cs="宋体"/>
          <w:color w:val="000000"/>
        </w:rPr>
        <w:t>形</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object w:dxaOrig="1239" w:dyaOrig="40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62.35pt;height:19.85pt" filled="f" o:ole="">
            <v:imagedata r:id="rId52" o:title=""/>
          </v:shape>
          <o:OLEObject Type="Embed" ProgID="" ShapeID="ole_rId51" DrawAspect="Content" ObjectID="_286372361" r:id="rId51"/>
        </w:object>
      </w:r>
      <w:r>
        <w:rPr>
          <w:rFonts w:ascii="宋体" w:hAnsi="宋体" w:cs="宋体"/>
          <w:color w:val="000000"/>
        </w:rPr>
        <w:t>的溶解度比</w:t>
      </w:r>
      <w:r>
        <w:rPr/>
        <w:object w:dxaOrig="740" w:dyaOrig="36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6.65pt;height:18.3pt" filled="f" o:ole="">
            <v:imagedata r:id="rId54" o:title=""/>
          </v:shape>
          <o:OLEObject Type="Embed" ProgID="" ShapeID="ole_rId53" DrawAspect="Content" ObjectID="_1287110810" r:id="rId53"/>
        </w:object>
      </w:r>
      <w:r>
        <w:rPr>
          <w:rFonts w:ascii="宋体" w:hAnsi="宋体" w:cs="宋体"/>
          <w:color w:val="000000"/>
        </w:rPr>
        <w:t>的大，则</w:t>
      </w:r>
      <w:r>
        <w:rPr/>
        <w:object w:dxaOrig="940" w:dyaOrig="3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6.95pt;height:17.95pt" filled="f" o:ole="">
            <v:imagedata r:id="rId56" o:title=""/>
          </v:shape>
          <o:OLEObject Type="Embed" ProgID="" ShapeID="ole_rId55" DrawAspect="Content" ObjectID="_1146775947" r:id="rId55"/>
        </w:object>
      </w:r>
      <w:r>
        <w:rPr>
          <w:rFonts w:ascii="宋体" w:hAnsi="宋体" w:cs="宋体"/>
          <w:color w:val="000000"/>
        </w:rPr>
        <w:t>的溶解度比</w:t>
      </w:r>
      <w:r>
        <w:rPr/>
        <w:object w:dxaOrig="859" w:dyaOrig="35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2.95pt;height:18pt" filled="f" o:ole="">
            <v:imagedata r:id="rId58" o:title=""/>
          </v:shape>
          <o:OLEObject Type="Embed" ProgID="" ShapeID="ole_rId57" DrawAspect="Content" ObjectID="_766259006" r:id="rId57"/>
        </w:object>
      </w:r>
      <w:r>
        <w:rPr>
          <w:rFonts w:ascii="宋体" w:hAnsi="宋体" w:cs="宋体"/>
          <w:color w:val="000000"/>
        </w:rPr>
        <w:t>的大</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将丙三醇加入新制</w:t>
      </w:r>
      <w:r>
        <w:rPr/>
        <w:object w:dxaOrig="999" w:dyaOrig="40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50.2pt;height:20.2pt" filled="f" o:ole="">
            <v:imagedata r:id="rId60" o:title=""/>
          </v:shape>
          <o:OLEObject Type="Embed" ProgID="" ShapeID="ole_rId59" DrawAspect="Content" ObjectID="_1355966443" r:id="rId59"/>
        </w:object>
      </w:r>
      <w:r>
        <w:rPr>
          <w:rFonts w:ascii="宋体" w:hAnsi="宋体" w:cs="宋体"/>
          <w:color w:val="000000"/>
        </w:rPr>
        <w:t>中溶液呈绛蓝色，则将葡萄糖溶液加入新制</w:t>
      </w:r>
      <w:r>
        <w:rPr/>
        <w:object w:dxaOrig="999" w:dyaOrig="40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50.2pt;height:20.2pt" filled="f" o:ole="">
            <v:imagedata r:id="rId62" o:title=""/>
          </v:shape>
          <o:OLEObject Type="Embed" ProgID="" ShapeID="ole_rId61" DrawAspect="Content" ObjectID="_1430719560" r:id="rId61"/>
        </w:object>
      </w:r>
      <w:r>
        <w:rPr>
          <w:rFonts w:ascii="宋体" w:hAnsi="宋体" w:cs="宋体"/>
          <w:color w:val="000000"/>
        </w:rPr>
        <w:t>中溶液也呈绛蓝色</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600" w:dyaOrig="36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9.95pt;height:17.95pt" filled="f" o:ole="">
            <v:imagedata r:id="rId64" o:title=""/>
          </v:shape>
          <o:OLEObject Type="Embed" ProgID="" ShapeID="ole_rId63" DrawAspect="Content" ObjectID="_1614263759" r:id="rId63"/>
        </w:object>
      </w:r>
      <w:r>
        <w:rPr>
          <w:rFonts w:ascii="宋体" w:hAnsi="宋体" w:cs="宋体"/>
          <w:color w:val="000000"/>
        </w:rPr>
        <w:t>分子内含有化学键：</w:t>
      </w:r>
      <w:r>
        <w:rPr>
          <w:rFonts w:eastAsia="Times New Roman" w:cs="Times New Roman" w:ascii="Times New Roman" w:hAnsi="Times New Roman"/>
          <w:color w:val="000000"/>
        </w:rPr>
        <w:t>O-O</w:t>
      </w:r>
      <w:r>
        <w:rPr>
          <w:rFonts w:ascii="宋体" w:hAnsi="宋体" w:cs="宋体"/>
          <w:color w:val="000000"/>
        </w:rPr>
        <w:t>，热稳定性弱于</w:t>
      </w:r>
      <w:r>
        <w:rPr/>
        <w:object w:dxaOrig="520" w:dyaOrig="360">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5.95pt;height:17.95pt" filled="f" o:ole="">
            <v:imagedata r:id="rId66" o:title=""/>
          </v:shape>
          <o:OLEObject Type="Embed" ProgID="" ShapeID="ole_rId65" DrawAspect="Content" ObjectID="_1467294942" r:id="rId65"/>
        </w:object>
      </w:r>
      <w:r>
        <w:rPr>
          <w:rFonts w:ascii="宋体" w:hAnsi="宋体" w:cs="宋体"/>
          <w:color w:val="000000"/>
        </w:rPr>
        <w:t>，</w:t>
      </w:r>
      <w:r>
        <w:rPr/>
        <w:object w:dxaOrig="600" w:dyaOrig="360">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30.1pt;height:18.35pt" filled="f" o:ole="">
            <v:imagedata r:id="rId68" o:title=""/>
          </v:shape>
          <o:OLEObject Type="Embed" ProgID="" ShapeID="ole_rId67" DrawAspect="Content" ObjectID="_466966476" r:id="rId67"/>
        </w:object>
      </w:r>
      <w:r>
        <w:rPr>
          <w:rFonts w:ascii="宋体" w:hAnsi="宋体" w:cs="宋体"/>
          <w:color w:val="000000"/>
        </w:rPr>
        <w:t>分子内含有化学键：</w:t>
      </w:r>
      <w:r>
        <w:rPr>
          <w:rFonts w:eastAsia="Times New Roman" w:cs="Times New Roman" w:ascii="Times New Roman" w:hAnsi="Times New Roman"/>
          <w:color w:val="000000"/>
        </w:rPr>
        <w:t>N-N</w:t>
      </w:r>
      <w:r>
        <w:rPr>
          <w:rFonts w:ascii="宋体" w:hAnsi="宋体" w:cs="宋体"/>
          <w:color w:val="000000"/>
        </w:rPr>
        <w:t>，热稳定性弱于</w:t>
      </w:r>
      <w:r>
        <w:rPr/>
        <w:object w:dxaOrig="499" w:dyaOrig="359">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4.95pt;height:17.85pt" filled="f" o:ole="">
            <v:imagedata r:id="rId70" o:title=""/>
          </v:shape>
          <o:OLEObject Type="Embed" ProgID="" ShapeID="ole_rId69" DrawAspect="Content" ObjectID="_483712774" r:id="rId69"/>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520" w:dyaOrig="360">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5.95pt;height:17.95pt" filled="f" o:ole="">
            <v:imagedata r:id="rId72" o:title=""/>
          </v:shape>
          <o:OLEObject Type="Embed" ProgID="" ShapeID="ole_rId71" DrawAspect="Content" ObjectID="_1392964817" r:id="rId71"/>
        </w:object>
      </w:r>
      <w:r>
        <w:rPr>
          <w:rFonts w:ascii="宋体" w:hAnsi="宋体" w:cs="宋体"/>
          <w:color w:val="000000"/>
        </w:rPr>
        <w:t>中氧原子的价层电子对数为</w:t>
      </w:r>
      <w:r>
        <w:rPr>
          <w:rFonts w:eastAsia="Times New Roman" w:cs="Times New Roman" w:ascii="Times New Roman" w:hAnsi="Times New Roman"/>
          <w:color w:val="000000"/>
        </w:rPr>
        <w:t>4</w:t>
      </w:r>
      <w:r>
        <w:rPr>
          <w:rFonts w:ascii="宋体" w:hAnsi="宋体" w:cs="宋体"/>
          <w:color w:val="000000"/>
        </w:rPr>
        <w:t>，</w:t>
      </w:r>
      <w:r>
        <w:rPr/>
        <w:object w:dxaOrig="360" w:dyaOrig="36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7.95pt;height:17.95pt" filled="f" o:ole="">
            <v:imagedata r:id="rId74" o:title=""/>
          </v:shape>
          <o:OLEObject Type="Embed" ProgID="" ShapeID="ole_rId73" DrawAspect="Content" ObjectID="_1014654787" r:id="rId73"/>
        </w:object>
      </w:r>
      <w:r>
        <w:rPr>
          <w:rFonts w:ascii="宋体" w:hAnsi="宋体" w:cs="宋体"/>
          <w:color w:val="000000"/>
        </w:rPr>
        <w:t>杂化，含有两对孤电子对，空间构型为：</w:t>
      </w:r>
      <w:r>
        <w:rPr>
          <w:rFonts w:eastAsia="Times New Roman" w:cs="Times New Roman" w:ascii="Times New Roman" w:hAnsi="Times New Roman"/>
          <w:color w:val="000000"/>
        </w:rPr>
        <w:t>V</w:t>
      </w:r>
      <w:r>
        <w:rPr>
          <w:rFonts w:ascii="宋体" w:hAnsi="宋体" w:cs="宋体"/>
          <w:color w:val="000000"/>
        </w:rPr>
        <w:t>形，二甲醚的分子骨架</w:t>
      </w:r>
      <w:r>
        <w:rPr>
          <w:rFonts w:eastAsia="Times New Roman" w:cs="Times New Roman" w:ascii="Times New Roman" w:hAnsi="Times New Roman"/>
          <w:color w:val="000000"/>
        </w:rPr>
        <w:t>(</w:t>
      </w:r>
      <w:r>
        <w:rPr/>
        <w:object w:dxaOrig="720" w:dyaOrig="279">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5.95pt;height:13.95pt" filled="f" o:ole="">
            <v:imagedata r:id="rId76" o:title=""/>
          </v:shape>
          <o:OLEObject Type="Embed" ProgID="" ShapeID="ole_rId75" DrawAspect="Content" ObjectID="_1163350281" r:id="rId75"/>
        </w:object>
      </w:r>
      <w:r>
        <w:rPr>
          <w:rFonts w:eastAsia="Times New Roman" w:cs="Times New Roman" w:ascii="Times New Roman" w:hAnsi="Times New Roman"/>
          <w:color w:val="000000"/>
        </w:rPr>
        <w:t>)</w:t>
      </w:r>
      <w:r>
        <w:rPr>
          <w:rFonts w:ascii="宋体" w:hAnsi="宋体" w:cs="宋体"/>
          <w:color w:val="000000"/>
        </w:rPr>
        <w:t>中氧原子价层电子对数为</w:t>
      </w:r>
      <w:r>
        <w:rPr>
          <w:rFonts w:eastAsia="Times New Roman" w:cs="Times New Roman" w:ascii="Times New Roman" w:hAnsi="Times New Roman"/>
          <w:color w:val="000000"/>
        </w:rPr>
        <w:t>4</w:t>
      </w:r>
      <w:r>
        <w:rPr>
          <w:rFonts w:ascii="宋体" w:hAnsi="宋体" w:cs="宋体"/>
          <w:color w:val="000000"/>
        </w:rPr>
        <w:t>，</w:t>
      </w:r>
      <w:r>
        <w:rPr/>
        <w:object w:dxaOrig="360" w:dyaOrig="36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17.95pt;height:17.95pt" filled="f" o:ole="">
            <v:imagedata r:id="rId78" o:title=""/>
          </v:shape>
          <o:OLEObject Type="Embed" ProgID="" ShapeID="ole_rId77" DrawAspect="Content" ObjectID="_2122917602" r:id="rId77"/>
        </w:object>
      </w:r>
      <w:r>
        <w:rPr>
          <w:rFonts w:ascii="宋体" w:hAnsi="宋体" w:cs="宋体"/>
          <w:color w:val="000000"/>
        </w:rPr>
        <w:t>杂化，含有两对孤电子对，空间构型为：</w:t>
      </w:r>
      <w:r>
        <w:rPr>
          <w:rFonts w:eastAsia="Times New Roman" w:cs="Times New Roman" w:ascii="Times New Roman" w:hAnsi="Times New Roman"/>
          <w:color w:val="000000"/>
        </w:rPr>
        <w:t>V</w:t>
      </w:r>
      <w:r>
        <w:rPr>
          <w:rFonts w:ascii="宋体" w:hAnsi="宋体" w:cs="宋体"/>
          <w:color w:val="000000"/>
        </w:rPr>
        <w:t>形，</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．钠盐、钾盐等碳酸盐溶解度大于碳酸氢盐溶解度，钙盐相反，碳酸氢钙的溶解度大于碳酸钙，</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．多羟基的醇遇新制</w:t>
      </w:r>
      <w:r>
        <w:rPr/>
        <w:object w:dxaOrig="999" w:dyaOrig="40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50.2pt;height:20.2pt" filled="f" o:ole="">
            <v:imagedata r:id="rId80" o:title=""/>
          </v:shape>
          <o:OLEObject Type="Embed" ProgID="" ShapeID="ole_rId79" DrawAspect="Content" ObjectID="_1948322273" r:id="rId79"/>
        </w:object>
      </w:r>
      <w:r>
        <w:rPr>
          <w:rFonts w:ascii="宋体" w:hAnsi="宋体" w:cs="宋体"/>
          <w:color w:val="000000"/>
        </w:rPr>
        <w:t>溶液呈绛蓝色，丙三醇加入新制</w:t>
      </w:r>
      <w:r>
        <w:rPr/>
        <w:object w:dxaOrig="999" w:dyaOrig="40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50.2pt;height:20.2pt" filled="f" o:ole="">
            <v:imagedata r:id="rId82" o:title=""/>
          </v:shape>
          <o:OLEObject Type="Embed" ProgID="" ShapeID="ole_rId81" DrawAspect="Content" ObjectID="_1756711765" r:id="rId81"/>
        </w:object>
      </w:r>
      <w:r>
        <w:rPr>
          <w:rFonts w:ascii="宋体" w:hAnsi="宋体" w:cs="宋体"/>
          <w:color w:val="000000"/>
        </w:rPr>
        <w:t>溶液呈绛蓝色，葡萄糖为多羟基的醛，遇新制</w:t>
      </w:r>
      <w:r>
        <w:rPr/>
        <w:object w:dxaOrig="999" w:dyaOrig="40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50.2pt;height:20.2pt" filled="f" o:ole="">
            <v:imagedata r:id="rId84" o:title=""/>
          </v:shape>
          <o:OLEObject Type="Embed" ProgID="" ShapeID="ole_rId83" DrawAspect="Content" ObjectID="_1943704509" r:id="rId83"/>
        </w:object>
      </w:r>
      <w:r>
        <w:rPr>
          <w:rFonts w:ascii="宋体" w:hAnsi="宋体" w:cs="宋体"/>
          <w:color w:val="000000"/>
        </w:rPr>
        <w:t>溶液呈绛蓝色，加热后出现砖红色沉淀，</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13. </w:t>
      </w:r>
      <w:r>
        <w:rPr>
          <w:rFonts w:ascii="宋体" w:hAnsi="宋体" w:cs="宋体"/>
          <w:color w:val="000000"/>
          <w:em w:val="underDot"/>
        </w:rPr>
        <w:t>不能正确</w:t>
      </w:r>
      <w:r>
        <w:rPr>
          <w:rFonts w:ascii="宋体" w:hAnsi="宋体" w:cs="宋体"/>
          <w:color w:val="000000"/>
        </w:rPr>
        <w:t>表示下列变化的离子方程式是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碳酸镁与稀盐酸反应：</w:t>
      </w:r>
      <w:r>
        <w:rPr/>
        <w:object w:dxaOrig="2620" w:dyaOrig="38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130.7pt;height:18.95pt" filled="f" o:ole="">
            <v:imagedata r:id="rId86" o:title=""/>
          </v:shape>
          <o:OLEObject Type="Embed" ProgID="" ShapeID="ole_rId85" DrawAspect="Content" ObjectID="_676045470" r:id="rId8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亚硫酸氢钠的水解：</w:t>
      </w:r>
      <w:r>
        <w:rPr/>
        <w:object w:dxaOrig="3019" w:dyaOrig="38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150.7pt;height:18.7pt" filled="f" o:ole="">
            <v:imagedata r:id="rId88" o:title=""/>
          </v:shape>
          <o:OLEObject Type="Embed" ProgID="" ShapeID="ole_rId87" DrawAspect="Content" ObjectID="_1040736220" r:id="rId87"/>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锌溶于氢氧化钠溶液：</w:t>
      </w:r>
      <w:r>
        <w:rPr/>
        <w:object w:dxaOrig="4020" w:dyaOrig="44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201pt;height:21.7pt" filled="f" o:ole="">
            <v:imagedata r:id="rId90" o:title=""/>
          </v:shape>
          <o:OLEObject Type="Embed" ProgID="" ShapeID="ole_rId89" DrawAspect="Content" ObjectID="_1154695714" r:id="rId89"/>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亚硝酸钠与氯化铵溶液受热反应：</w:t>
      </w:r>
      <w:r>
        <w:rPr/>
        <w:object w:dxaOrig="2700" w:dyaOrig="38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135pt;height:18.7pt" filled="f" o:ole="">
            <v:imagedata r:id="rId92" o:title=""/>
          </v:shape>
          <o:OLEObject Type="Embed" ProgID="" ShapeID="ole_rId91" DrawAspect="Content" ObjectID="_1327369864" r:id="rId91"/>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drawing>
          <wp:inline distT="0" distB="0" distL="0" distR="0">
            <wp:extent cx="94615" cy="170815"/>
            <wp:effectExtent l="0" t="0" r="0" b="0"/>
            <wp:docPr id="12"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2" descr=""/>
                    <pic:cNvPicPr>
                      <a:picLocks noChangeAspect="1" noChangeArrowheads="1"/>
                    </pic:cNvPicPr>
                  </pic:nvPicPr>
                  <pic:blipFill>
                    <a:blip r:embed="rId93"/>
                    <a:srcRect l="-355" t="-203" r="-355" b="-203"/>
                    <a:stretch>
                      <a:fillRect/>
                    </a:stretch>
                  </pic:blipFill>
                  <pic:spPr bwMode="auto">
                    <a:xfrm>
                      <a:off x="0" y="0"/>
                      <a:ext cx="94615" cy="170815"/>
                    </a:xfrm>
                    <a:prstGeom prst="rect">
                      <a:avLst/>
                    </a:prstGeom>
                  </pic:spPr>
                </pic:pic>
              </a:graphicData>
            </a:graphic>
          </wp:inline>
        </w:drawing>
      </w: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．碳酸镁与稀盐酸反应生成氯化镁、二氧化碳和水，反应的离子方程式为</w:t>
      </w:r>
      <w:r>
        <w:rPr>
          <w:rFonts w:eastAsia="Times New Roman" w:cs="Times New Roman" w:ascii="Times New Roman" w:hAnsi="Times New Roman"/>
          <w:color w:val="000000"/>
        </w:rPr>
        <w:t>MgCO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．亚硫酸氢钠是弱酸的酸式盐，在溶液中水解生成亚硫酸和氢氧化钠，水解的离子方程式为</w:t>
      </w:r>
      <w:r>
        <w:rPr>
          <w:rFonts w:eastAsia="Times New Roman" w:cs="Times New Roman" w:ascii="Times New Roman" w:hAnsi="Times New Roman"/>
          <w:color w:val="000000"/>
        </w:rPr>
        <w:t>HSO</w:t>
      </w:r>
      <w:r>
        <w:rPr/>
        <w:object w:dxaOrig="160" w:dyaOrig="3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8.25pt;height:18.65pt" filled="f" o:ole="">
            <v:imagedata r:id="rId95" o:title=""/>
          </v:shape>
          <o:OLEObject Type="Embed" ProgID="" ShapeID="ole_rId94" DrawAspect="Content" ObjectID="_1181237322" r:id="rId94"/>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360" w:dyaOrig="279">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17.7pt;height:13.95pt" filled="f" o:ole="">
            <v:imagedata r:id="rId97" o:title=""/>
          </v:shape>
          <o:OLEObject Type="Embed" ProgID="" ShapeID="ole_rId96" DrawAspect="Content" ObjectID="_600435480" r:id="rId96"/>
        </w:object>
      </w:r>
      <w:r>
        <w:rPr>
          <w:rFonts w:eastAsia="Times New Roman" w:cs="Times New Roman" w:ascii="Times New Roman" w:hAnsi="Times New Roman"/>
          <w:color w:val="000000"/>
        </w:rPr>
        <w:t xml:space="preserve"> 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．锌与氢氧化钠溶液反应生成偏锌酸钠和氢气，反应的离子方程式为</w:t>
      </w:r>
      <w:r>
        <w:rPr>
          <w:rFonts w:eastAsia="Times New Roman" w:cs="Times New Roman" w:ascii="Times New Roman" w:hAnsi="Times New Roman"/>
          <w:color w:val="000000"/>
        </w:rPr>
        <w:t>Zn+2OH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O=[Zn(OH)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．亚硝酸钠溶液与氯化铵溶液共热反应生成氯化钠、氮气和水，反应的离子方程式为</w:t>
      </w:r>
      <w:r>
        <w:rPr>
          <w:rFonts w:eastAsia="Times New Roman" w:cs="Times New Roman" w:ascii="Times New Roman" w:hAnsi="Times New Roman"/>
          <w:color w:val="000000"/>
        </w:rPr>
        <w:t>NO</w:t>
      </w:r>
      <w:r>
        <w:rPr/>
        <w:object w:dxaOrig="160" w:dyaOrig="38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8.2pt;height:18.7pt" filled="f" o:ole="">
            <v:imagedata r:id="rId99" o:title=""/>
          </v:shape>
          <o:OLEObject Type="Embed" ProgID="" ShapeID="ole_rId98" DrawAspect="Content" ObjectID="_2079383755" r:id="rId98"/>
        </w:object>
      </w:r>
      <w:r>
        <w:rPr>
          <w:rFonts w:eastAsia="Times New Roman" w:cs="Times New Roman" w:ascii="Times New Roman" w:hAnsi="Times New Roman"/>
          <w:color w:val="000000"/>
        </w:rPr>
        <w:t>+NH</w:t>
      </w:r>
      <w:r>
        <w:rPr/>
        <w:object w:dxaOrig="160" w:dyaOrig="38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8.1pt;height:18.75pt" filled="f" o:ole="">
            <v:imagedata r:id="rId101" o:title=""/>
          </v:shape>
          <o:OLEObject Type="Embed" ProgID="" ShapeID="ole_rId100" DrawAspect="Content" ObjectID="_729558394" r:id="rId100"/>
        </w:object>
      </w:r>
      <w:r>
        <w:rPr/>
        <w:object w:dxaOrig="240" w:dyaOrig="38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12.15pt;height:18.85pt" filled="f" o:ole="">
            <v:imagedata r:id="rId103" o:title=""/>
          </v:shape>
          <o:OLEObject Type="Embed" ProgID="" ShapeID="ole_rId102" DrawAspect="Content" ObjectID="_59555335" r:id="rId102"/>
        </w:object>
      </w:r>
      <w:r>
        <w:rPr>
          <w:rFonts w:eastAsia="Times New Roman" w:cs="Times New Roman" w:ascii="Times New Roman" w:hAnsi="Times New Roman"/>
          <w:color w:val="000000"/>
        </w:rPr>
        <w:t xml:space="preserve"> 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14. </w:t>
      </w:r>
      <w:r>
        <w:rPr>
          <w:rFonts w:ascii="宋体" w:hAnsi="宋体" w:cs="宋体"/>
          <w:color w:val="000000"/>
        </w:rPr>
        <w:t>关于油脂，下列说法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硬脂酸甘油酯可表示为</w:t>
      </w:r>
      <w:r>
        <w:rPr>
          <w:rFonts w:ascii="宋体" w:hAnsi="宋体" w:cs="宋体"/>
          <w:color w:val="000000"/>
        </w:rPr>
        <w:drawing>
          <wp:inline distT="0" distB="0" distL="0" distR="0">
            <wp:extent cx="1057275" cy="771525"/>
            <wp:effectExtent l="0" t="0" r="0" b="0"/>
            <wp:docPr id="13"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8" descr=""/>
                    <pic:cNvPicPr>
                      <a:picLocks noChangeAspect="1" noChangeArrowheads="1"/>
                    </pic:cNvPicPr>
                  </pic:nvPicPr>
                  <pic:blipFill>
                    <a:blip r:embed="rId104"/>
                    <a:srcRect l="-21" t="-29" r="-21" b="-29"/>
                    <a:stretch>
                      <a:fillRect/>
                    </a:stretch>
                  </pic:blipFill>
                  <pic:spPr bwMode="auto">
                    <a:xfrm>
                      <a:off x="0" y="0"/>
                      <a:ext cx="1057275" cy="7715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花生油能使酸性高锰酸钾溶液褪色</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植物油通过催化加氢可转变为氢化油</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油脂是一种重要的工业原料，可用于制造肥皂、油漆等</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．硬脂酸为饱和高级脂肪酸，其结构可以表示为：</w:t>
      </w:r>
      <w:r>
        <w:rPr/>
        <w:object w:dxaOrig="1480" w:dyaOrig="36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74.2pt;height:17.95pt" filled="f" o:ole="">
            <v:imagedata r:id="rId106" o:title=""/>
          </v:shape>
          <o:OLEObject Type="Embed" ProgID="" ShapeID="ole_rId105" DrawAspect="Content" ObjectID="_1445376218" r:id="rId105"/>
        </w:object>
      </w:r>
      <w:r>
        <w:rPr>
          <w:rFonts w:ascii="宋体" w:hAnsi="宋体" w:cs="宋体"/>
          <w:color w:val="000000"/>
        </w:rPr>
        <w:t>，硬脂酸甘油酯可表示为：</w:t>
      </w:r>
      <w:r>
        <w:rPr>
          <w:color w:val="000000"/>
        </w:rPr>
        <w:drawing>
          <wp:inline distT="0" distB="0" distL="0" distR="0">
            <wp:extent cx="808990" cy="704215"/>
            <wp:effectExtent l="0" t="0" r="0" b="0"/>
            <wp:docPr id="14"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0" descr=""/>
                    <pic:cNvPicPr>
                      <a:picLocks noChangeAspect="1" noChangeArrowheads="1"/>
                    </pic:cNvPicPr>
                  </pic:nvPicPr>
                  <pic:blipFill>
                    <a:blip r:embed="rId107"/>
                    <a:srcRect l="-19" t="-22" r="-19" b="-22"/>
                    <a:stretch>
                      <a:fillRect/>
                    </a:stretch>
                  </pic:blipFill>
                  <pic:spPr bwMode="auto">
                    <a:xfrm>
                      <a:off x="0" y="0"/>
                      <a:ext cx="808990" cy="704215"/>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．花生油是含有较多的不饱和高级脂肪酸甘油酯，含有碳碳双键可以使酸性高锰酸钾褪色，</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．花生油是含有较多的不饱和高级脂肪酸甘油酯，可以和氢气发生加成反生成氢化植物油，</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．油脂是一种重要的工业原料，在碱性条件下水解发生皂化反应制造肥皂，</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15. </w:t>
      </w:r>
      <w:r>
        <w:rPr>
          <w:rFonts w:ascii="宋体" w:hAnsi="宋体" w:cs="宋体"/>
          <w:color w:val="000000"/>
        </w:rPr>
        <w:t>已知短周期元素</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Q</w:t>
      </w:r>
      <w:r>
        <w:rPr>
          <w:rFonts w:ascii="宋体" w:hAnsi="宋体" w:cs="宋体"/>
          <w:color w:val="000000"/>
        </w:rPr>
        <w:t>和</w:t>
      </w:r>
      <w:r>
        <w:rPr>
          <w:rFonts w:eastAsia="Times New Roman" w:cs="Times New Roman" w:ascii="Times New Roman" w:hAnsi="Times New Roman"/>
          <w:color w:val="000000"/>
        </w:rPr>
        <w:t>R</w:t>
      </w:r>
      <w:r>
        <w:rPr>
          <w:rFonts w:ascii="宋体" w:hAnsi="宋体" w:cs="宋体"/>
          <w:color w:val="000000"/>
        </w:rPr>
        <w:t>在周期表中的相对位置如下所示，其中</w:t>
      </w:r>
      <w:r>
        <w:rPr>
          <w:rFonts w:eastAsia="Times New Roman" w:cs="Times New Roman" w:ascii="Times New Roman" w:hAnsi="Times New Roman"/>
          <w:color w:val="000000"/>
        </w:rPr>
        <w:t>Y</w:t>
      </w:r>
      <w:r>
        <w:rPr>
          <w:rFonts w:ascii="宋体" w:hAnsi="宋体" w:cs="宋体"/>
          <w:color w:val="000000"/>
        </w:rPr>
        <w:t>的最高化合价为</w:t>
      </w:r>
      <w:r>
        <w:rPr>
          <w:rFonts w:eastAsia="Times New Roman" w:cs="Times New Roman" w:ascii="Times New Roman" w:hAnsi="Times New Roman"/>
          <w:color w:val="000000"/>
        </w:rPr>
        <w:t>+3</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color w:val="000000"/>
        </w:rPr>
      </w:pPr>
      <w:r>
        <w:rPr>
          <w:rFonts w:cs="宋体" w:ascii="宋体" w:hAnsi="宋体"/>
          <w:color w:val="000000"/>
        </w:rPr>
        <w:drawing>
          <wp:inline distT="0" distB="0" distL="0" distR="0">
            <wp:extent cx="1961515" cy="781050"/>
            <wp:effectExtent l="0" t="0" r="0" b="0"/>
            <wp:docPr id="15"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1" descr=""/>
                    <pic:cNvPicPr>
                      <a:picLocks noChangeAspect="1" noChangeArrowheads="1"/>
                    </pic:cNvPicPr>
                  </pic:nvPicPr>
                  <pic:blipFill>
                    <a:blip r:embed="rId108"/>
                    <a:srcRect l="-12" t="-29" r="-12" b="-29"/>
                    <a:stretch>
                      <a:fillRect/>
                    </a:stretch>
                  </pic:blipFill>
                  <pic:spPr bwMode="auto">
                    <a:xfrm>
                      <a:off x="0" y="0"/>
                      <a:ext cx="1961515" cy="7810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还原性：</w:t>
      </w:r>
      <w:r>
        <w:rPr/>
        <w:object w:dxaOrig="1040" w:dyaOrig="36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51.7pt;height:17.95pt" filled="f" o:ole="">
            <v:imagedata r:id="rId110" o:title=""/>
          </v:shape>
          <o:OLEObject Type="Embed" ProgID="" ShapeID="ole_rId109" DrawAspect="Content" ObjectID="_944219240" r:id="rId109"/>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eastAsia="Times New Roman" w:cs="Times New Roman" w:ascii="Times New Roman" w:hAnsi="Times New Roman"/>
          <w:color w:val="000000"/>
        </w:rPr>
        <w:t>X</w:t>
      </w:r>
      <w:r>
        <w:rPr>
          <w:rFonts w:ascii="宋体" w:hAnsi="宋体" w:cs="宋体"/>
          <w:color w:val="000000"/>
        </w:rPr>
        <w:t>能从</w:t>
      </w:r>
      <w:r>
        <w:rPr/>
        <w:object w:dxaOrig="480" w:dyaOrig="36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23.95pt;height:17.95pt" filled="f" o:ole="">
            <v:imagedata r:id="rId112" o:title=""/>
          </v:shape>
          <o:OLEObject Type="Embed" ProgID="" ShapeID="ole_rId111" DrawAspect="Content" ObjectID="_1339850717" r:id="rId111"/>
        </w:object>
      </w:r>
      <w:r>
        <w:rPr>
          <w:rFonts w:ascii="宋体" w:hAnsi="宋体" w:cs="宋体"/>
          <w:color w:val="000000"/>
        </w:rPr>
        <w:t>中置换出</w:t>
      </w:r>
      <w:r>
        <w:rPr>
          <w:rFonts w:eastAsia="Times New Roman" w:cs="Times New Roman" w:ascii="Times New Roman" w:hAnsi="Times New Roman"/>
          <w:color w:val="000000"/>
        </w:rPr>
        <w:t>Z</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rFonts w:eastAsia="Times New Roman" w:cs="Times New Roman" w:ascii="Times New Roman" w:hAnsi="Times New Roman"/>
          <w:color w:val="000000"/>
        </w:rPr>
        <w:t>Y</w:t>
      </w:r>
      <w:r>
        <w:rPr>
          <w:rFonts w:ascii="宋体" w:hAnsi="宋体" w:cs="宋体"/>
          <w:color w:val="000000"/>
        </w:rPr>
        <w:t>能与</w:t>
      </w:r>
      <w:r>
        <w:rPr/>
        <w:object w:dxaOrig="580" w:dyaOrig="360">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29.2pt;height:17.95pt" filled="f" o:ole="">
            <v:imagedata r:id="rId114" o:title=""/>
          </v:shape>
          <o:OLEObject Type="Embed" ProgID="" ShapeID="ole_rId113" DrawAspect="Content" ObjectID="_1782678192" r:id="rId113"/>
        </w:object>
      </w:r>
      <w:r>
        <w:rPr>
          <w:rFonts w:ascii="宋体" w:hAnsi="宋体" w:cs="宋体"/>
          <w:color w:val="000000"/>
        </w:rPr>
        <w:t>反应得到</w:t>
      </w:r>
      <w:r>
        <w:rPr>
          <w:rFonts w:eastAsia="Times New Roman" w:cs="Times New Roman" w:ascii="Times New Roman" w:hAnsi="Times New Roman"/>
          <w:color w:val="000000"/>
        </w:rPr>
        <w:t>Fe</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eastAsia="Times New Roman" w:cs="Times New Roman" w:ascii="Times New Roman" w:hAnsi="Times New Roman"/>
          <w:color w:val="000000"/>
        </w:rPr>
        <w:t>M</w:t>
      </w:r>
      <w:r>
        <w:rPr>
          <w:rFonts w:ascii="宋体" w:hAnsi="宋体" w:cs="宋体"/>
          <w:color w:val="000000"/>
        </w:rPr>
        <w:t>最高价氧化物的水化物能与其最低价氢化物反应</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根据短周期元素</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Q</w:t>
      </w:r>
      <w:r>
        <w:rPr>
          <w:rFonts w:ascii="宋体" w:hAnsi="宋体" w:cs="宋体"/>
          <w:color w:val="000000"/>
        </w:rPr>
        <w:t>和</w:t>
      </w:r>
      <w:r>
        <w:rPr>
          <w:rFonts w:eastAsia="Times New Roman" w:cs="Times New Roman" w:ascii="Times New Roman" w:hAnsi="Times New Roman"/>
          <w:color w:val="000000"/>
        </w:rPr>
        <w:t>R</w:t>
      </w:r>
      <w:r>
        <w:rPr>
          <w:rFonts w:ascii="宋体" w:hAnsi="宋体" w:cs="宋体"/>
          <w:color w:val="000000"/>
        </w:rPr>
        <w:t>在周期表中的相对位置，以及</w:t>
      </w:r>
      <w:r>
        <w:rPr>
          <w:rFonts w:eastAsia="Times New Roman" w:cs="Times New Roman" w:ascii="Times New Roman" w:hAnsi="Times New Roman"/>
          <w:color w:val="000000"/>
        </w:rPr>
        <w:t>Y</w:t>
      </w:r>
      <w:r>
        <w:rPr>
          <w:rFonts w:ascii="宋体" w:hAnsi="宋体" w:cs="宋体"/>
          <w:color w:val="000000"/>
        </w:rPr>
        <w:t>的最高化合价为</w:t>
      </w:r>
      <w:r>
        <w:rPr>
          <w:rFonts w:eastAsia="Times New Roman" w:cs="Times New Roman" w:ascii="Times New Roman" w:hAnsi="Times New Roman"/>
          <w:color w:val="000000"/>
        </w:rPr>
        <w:t>+3</w:t>
      </w:r>
      <w:r>
        <w:rPr>
          <w:rFonts w:ascii="宋体" w:hAnsi="宋体" w:cs="宋体"/>
          <w:color w:val="000000"/>
        </w:rPr>
        <w:t>，可推知，</w:t>
      </w:r>
      <w:r>
        <w:rPr>
          <w:rFonts w:eastAsia="Times New Roman" w:cs="Times New Roman" w:ascii="Times New Roman" w:hAnsi="Times New Roman"/>
          <w:color w:val="000000"/>
        </w:rPr>
        <w:t>X</w:t>
      </w:r>
      <w:r>
        <w:rPr>
          <w:rFonts w:ascii="宋体" w:hAnsi="宋体" w:cs="宋体"/>
          <w:color w:val="000000"/>
        </w:rPr>
        <w:t>为：</w:t>
      </w:r>
      <w:r>
        <w:rPr/>
        <w:object w:dxaOrig="380" w:dyaOrig="300">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18.95pt;height:14.95pt" filled="f" o:ole="">
            <v:imagedata r:id="rId116" o:title=""/>
          </v:shape>
          <o:OLEObject Type="Embed" ProgID="" ShapeID="ole_rId115" DrawAspect="Content" ObjectID="_1157548784" r:id="rId115"/>
        </w:objec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为：</w:t>
      </w:r>
      <w:r>
        <w:rPr/>
        <w:object w:dxaOrig="320" w:dyaOrig="260">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15.7pt;height:12.75pt" filled="f" o:ole="">
            <v:imagedata r:id="rId118" o:title=""/>
          </v:shape>
          <o:OLEObject Type="Embed" ProgID="" ShapeID="ole_rId117" DrawAspect="Content" ObjectID="_1465193675" r:id="rId117"/>
        </w:objec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Q</w:t>
      </w:r>
      <w:r>
        <w:rPr>
          <w:rFonts w:ascii="宋体" w:hAnsi="宋体" w:cs="宋体"/>
          <w:color w:val="000000"/>
        </w:rPr>
        <w:t>为：</w:t>
      </w:r>
      <w:r>
        <w:rPr>
          <w:rFonts w:eastAsia="Times New Roman" w:cs="Times New Roman" w:ascii="Times New Roman" w:hAnsi="Times New Roman"/>
          <w:color w:val="000000"/>
        </w:rPr>
        <w:t>S</w:t>
      </w:r>
      <w:r>
        <w:rPr>
          <w:rFonts w:ascii="宋体" w:hAnsi="宋体" w:cs="宋体"/>
          <w:color w:val="000000"/>
        </w:rPr>
        <w:t>，</w:t>
      </w:r>
      <w:r>
        <w:rPr>
          <w:rFonts w:eastAsia="Times New Roman" w:cs="Times New Roman" w:ascii="Times New Roman" w:hAnsi="Times New Roman"/>
          <w:color w:val="000000"/>
        </w:rPr>
        <w:t>R</w:t>
      </w:r>
      <w:r>
        <w:rPr>
          <w:rFonts w:ascii="宋体" w:hAnsi="宋体" w:cs="宋体"/>
          <w:color w:val="000000"/>
        </w:rPr>
        <w:t>为：</w:t>
      </w:r>
      <w:r>
        <w:rPr/>
        <w:object w:dxaOrig="299" w:dyaOrig="279">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14.95pt;height:14.2pt" filled="f" o:ole="">
            <v:imagedata r:id="rId120" o:title=""/>
          </v:shape>
          <o:OLEObject Type="Embed" ProgID="" ShapeID="ole_rId119" DrawAspect="Content" ObjectID="_293849899" r:id="rId119"/>
        </w:object>
      </w:r>
      <w:r>
        <w:rPr>
          <w:rFonts w:ascii="宋体" w:hAnsi="宋体" w:cs="宋体"/>
          <w:color w:val="000000"/>
        </w:rPr>
        <w:t>，据此分析答题。</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480" w:dyaOrig="36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4.1pt;height:17.85pt" filled="f" o:ole="">
            <v:imagedata r:id="rId122" o:title=""/>
          </v:shape>
          <o:OLEObject Type="Embed" ProgID="" ShapeID="ole_rId121" DrawAspect="Content" ObjectID="_106037110" r:id="rId121"/>
        </w:object>
      </w:r>
      <w:r>
        <w:rPr>
          <w:rFonts w:ascii="宋体" w:hAnsi="宋体" w:cs="宋体"/>
          <w:color w:val="000000"/>
        </w:rPr>
        <w:t>为：</w:t>
      </w:r>
      <w:r>
        <w:rPr/>
        <w:object w:dxaOrig="440" w:dyaOrig="36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21.7pt;height:17.95pt" filled="f" o:ole="">
            <v:imagedata r:id="rId124" o:title=""/>
          </v:shape>
          <o:OLEObject Type="Embed" ProgID="" ShapeID="ole_rId123" DrawAspect="Content" ObjectID="_41260605" r:id="rId123"/>
        </w:object>
      </w:r>
      <w:r>
        <w:rPr>
          <w:rFonts w:ascii="宋体" w:hAnsi="宋体" w:cs="宋体"/>
          <w:color w:val="000000"/>
        </w:rPr>
        <w:t>，</w:t>
      </w:r>
      <w:r>
        <w:rPr/>
        <w:object w:dxaOrig="480" w:dyaOrig="36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23.95pt;height:17.95pt" filled="f" o:ole="">
            <v:imagedata r:id="rId126" o:title=""/>
          </v:shape>
          <o:OLEObject Type="Embed" ProgID="" ShapeID="ole_rId125" DrawAspect="Content" ObjectID="_1455776160" r:id="rId125"/>
        </w:object>
      </w:r>
      <w:r>
        <w:rPr>
          <w:rFonts w:ascii="宋体" w:hAnsi="宋体" w:cs="宋体"/>
          <w:color w:val="000000"/>
        </w:rPr>
        <w:t>为：</w:t>
      </w:r>
      <w:r>
        <w:rPr/>
        <w:object w:dxaOrig="540" w:dyaOrig="359">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27pt;height:18pt" filled="f" o:ole="">
            <v:imagedata r:id="rId128" o:title=""/>
          </v:shape>
          <o:OLEObject Type="Embed" ProgID="" ShapeID="ole_rId127" DrawAspect="Content" ObjectID="_1864814757" r:id="rId127"/>
        </w:object>
      </w:r>
      <w:r>
        <w:rPr>
          <w:rFonts w:ascii="宋体" w:hAnsi="宋体" w:cs="宋体"/>
          <w:color w:val="000000"/>
        </w:rPr>
        <w:t>，</w:t>
      </w:r>
      <w:r>
        <w:rPr/>
        <w:object w:dxaOrig="440" w:dyaOrig="36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21.7pt;height:17.95pt" filled="f" o:ole="">
            <v:imagedata r:id="rId130" o:title=""/>
          </v:shape>
          <o:OLEObject Type="Embed" ProgID="" ShapeID="ole_rId129" DrawAspect="Content" ObjectID="_63153648" r:id="rId129"/>
        </w:object>
      </w:r>
      <w:r>
        <w:rPr>
          <w:rFonts w:ascii="宋体" w:hAnsi="宋体" w:cs="宋体"/>
          <w:color w:val="000000"/>
        </w:rPr>
        <w:t>中硫的还原性强于</w:t>
      </w:r>
      <w:r>
        <w:rPr/>
        <w:object w:dxaOrig="540" w:dyaOrig="359">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27pt;height:18pt" filled="f" o:ole="">
            <v:imagedata r:id="rId132" o:title=""/>
          </v:shape>
          <o:OLEObject Type="Embed" ProgID="" ShapeID="ole_rId131" DrawAspect="Content" ObjectID="_378132373" r:id="rId131"/>
        </w:object>
      </w:r>
      <w:r>
        <w:rPr>
          <w:rFonts w:ascii="宋体" w:hAnsi="宋体" w:cs="宋体"/>
          <w:color w:val="000000"/>
        </w:rPr>
        <w:t>中的氯元素，</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380" w:dyaOrig="30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18.95pt;height:14.95pt" filled="f" o:ole="">
            <v:imagedata r:id="rId134" o:title=""/>
          </v:shape>
          <o:OLEObject Type="Embed" ProgID="" ShapeID="ole_rId133" DrawAspect="Content" ObjectID="_2043049101" r:id="rId133"/>
        </w:object>
      </w:r>
      <w:r>
        <w:rPr>
          <w:rFonts w:ascii="宋体" w:hAnsi="宋体" w:cs="宋体"/>
          <w:color w:val="000000"/>
        </w:rPr>
        <w:t>和</w:t>
      </w:r>
      <w:r>
        <w:rPr/>
        <w:object w:dxaOrig="480" w:dyaOrig="36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23.95pt;height:17.95pt" filled="f" o:ole="">
            <v:imagedata r:id="rId136" o:title=""/>
          </v:shape>
          <o:OLEObject Type="Embed" ProgID="" ShapeID="ole_rId135" DrawAspect="Content" ObjectID="_364207042" r:id="rId135"/>
        </w:object>
      </w:r>
      <w:r>
        <w:rPr>
          <w:rFonts w:ascii="宋体" w:hAnsi="宋体" w:cs="宋体"/>
          <w:color w:val="000000"/>
        </w:rPr>
        <w:t>发生下述反应：</w:t>
      </w:r>
      <w:r>
        <w:rPr/>
        <w:object w:dxaOrig="2360" w:dyaOrig="499">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117.75pt;height:24.75pt" filled="f" o:ole="">
            <v:imagedata r:id="rId138" o:title=""/>
          </v:shape>
          <o:OLEObject Type="Embed" ProgID="" ShapeID="ole_rId137" DrawAspect="Content" ObjectID="_892980338" r:id="rId137"/>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320" w:dyaOrig="26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15.7pt;height:12.75pt" filled="f" o:ole="">
            <v:imagedata r:id="rId140" o:title=""/>
          </v:shape>
          <o:OLEObject Type="Embed" ProgID="" ShapeID="ole_rId139" DrawAspect="Content" ObjectID="_525503698" r:id="rId139"/>
        </w:object>
      </w:r>
      <w:r>
        <w:rPr>
          <w:rFonts w:ascii="宋体" w:hAnsi="宋体" w:cs="宋体"/>
          <w:color w:val="000000"/>
        </w:rPr>
        <w:t>和</w:t>
      </w:r>
      <w:r>
        <w:rPr/>
        <w:object w:dxaOrig="580" w:dyaOrig="36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29.2pt;height:17.95pt" filled="f" o:ole="">
            <v:imagedata r:id="rId142" o:title=""/>
          </v:shape>
          <o:OLEObject Type="Embed" ProgID="" ShapeID="ole_rId141" DrawAspect="Content" ObjectID="_310474904" r:id="rId141"/>
        </w:object>
      </w:r>
      <w:r>
        <w:rPr>
          <w:rFonts w:ascii="宋体" w:hAnsi="宋体" w:cs="宋体"/>
          <w:color w:val="000000"/>
        </w:rPr>
        <w:t>发生铝热反应如下：</w:t>
      </w:r>
      <w:r>
        <w:rPr/>
        <w:object w:dxaOrig="2578" w:dyaOrig="499">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129pt;height:24.75pt" filled="f" o:ole="">
            <v:imagedata r:id="rId144" o:title=""/>
          </v:shape>
          <o:OLEObject Type="Embed" ProgID="" ShapeID="ole_rId143" DrawAspect="Content" ObjectID="_1437410339" r:id="rId143"/>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的最高价氧化物的水化物为：</w:t>
      </w:r>
      <w:r>
        <w:rPr/>
        <w:object w:dxaOrig="659" w:dyaOrig="379">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32.95pt;height:18.7pt" filled="f" o:ole="">
            <v:imagedata r:id="rId146" o:title=""/>
          </v:shape>
          <o:OLEObject Type="Embed" ProgID="" ShapeID="ole_rId145" DrawAspect="Content" ObjectID="_1388859876" r:id="rId145"/>
        </w:object>
      </w:r>
      <w:r>
        <w:rPr>
          <w:rFonts w:ascii="宋体" w:hAnsi="宋体" w:cs="宋体"/>
          <w:color w:val="000000"/>
        </w:rPr>
        <w:t>，最低价氢化物为：</w:t>
      </w:r>
      <w:r>
        <w:rPr/>
        <w:object w:dxaOrig="499" w:dyaOrig="359">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24.95pt;height:17.85pt" filled="f" o:ole="">
            <v:imagedata r:id="rId148" o:title=""/>
          </v:shape>
          <o:OLEObject Type="Embed" ProgID="" ShapeID="ole_rId147" DrawAspect="Content" ObjectID="_1031205107" r:id="rId147"/>
        </w:object>
      </w:r>
      <w:r>
        <w:rPr>
          <w:rFonts w:ascii="宋体" w:hAnsi="宋体" w:cs="宋体"/>
          <w:color w:val="000000"/>
        </w:rPr>
        <w:t>，二者发生如下反应：</w:t>
      </w:r>
      <w:r>
        <w:rPr/>
        <w:object w:dxaOrig="2480" w:dyaOrig="38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123.75pt;height:18.7pt" filled="f" o:ole="">
            <v:imagedata r:id="rId150" o:title=""/>
          </v:shape>
          <o:OLEObject Type="Embed" ProgID="" ShapeID="ole_rId149" DrawAspect="Content" ObjectID="_2083487525" r:id="rId149"/>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16. </w:t>
      </w:r>
      <w:r>
        <w:rPr>
          <w:rFonts w:ascii="宋体" w:hAnsi="宋体" w:cs="宋体"/>
          <w:color w:val="000000"/>
        </w:rPr>
        <w:t>关于化合物</w:t>
      </w:r>
      <w:r>
        <w:rPr/>
        <w:object w:dxaOrig="899" w:dyaOrig="359">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44.95pt;height:18pt" filled="f" o:ole="">
            <v:imagedata r:id="rId152" o:title=""/>
          </v:shape>
          <o:OLEObject Type="Embed" ProgID="" ShapeID="ole_rId151" DrawAspect="Content" ObjectID="_1251626238" r:id="rId151"/>
        </w:object>
      </w:r>
      <w:r>
        <w:rPr>
          <w:rFonts w:ascii="宋体" w:hAnsi="宋体" w:cs="宋体"/>
          <w:color w:val="000000"/>
        </w:rPr>
        <w:t>的性质，下列推测</w:t>
      </w:r>
      <w:r>
        <w:rPr>
          <w:rFonts w:ascii="宋体" w:hAnsi="宋体" w:cs="宋体"/>
          <w:color w:val="000000"/>
          <w:em w:val="underDot"/>
        </w:rPr>
        <w:t>不合理</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具有强氧化性</w:t>
      </w:r>
      <w:r>
        <w:rPr>
          <w:rFonts w:cs="宋体" w:ascii="宋体" w:hAnsi="宋体"/>
          <w:color w:val="000000"/>
        </w:rPr>
        <w:tab/>
        <w:t xml:space="preserve">B. </w:t>
      </w:r>
      <w:r>
        <w:rPr>
          <w:rFonts w:ascii="宋体" w:hAnsi="宋体" w:cs="宋体"/>
          <w:color w:val="000000"/>
        </w:rPr>
        <w:t>与</w:t>
      </w:r>
      <w:r>
        <w:rPr/>
        <w:object w:dxaOrig="720" w:dyaOrig="279">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35.95pt;height:14.2pt" filled="f" o:ole="">
            <v:imagedata r:id="rId154" o:title=""/>
          </v:shape>
          <o:OLEObject Type="Embed" ProgID="" ShapeID="ole_rId153" DrawAspect="Content" ObjectID="_1080810704" r:id="rId153"/>
        </w:object>
      </w:r>
      <w:r>
        <w:rPr>
          <w:rFonts w:ascii="宋体" w:hAnsi="宋体" w:cs="宋体"/>
          <w:color w:val="000000"/>
        </w:rPr>
        <w:t>溶液反应可生成两种钠盐</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与盐酸作用能产生氯气</w:t>
      </w:r>
      <w:r>
        <w:rPr>
          <w:rFonts w:cs="宋体" w:ascii="宋体" w:hAnsi="宋体"/>
          <w:color w:val="000000"/>
        </w:rPr>
        <w:tab/>
        <w:t xml:space="preserve">D. </w:t>
      </w:r>
      <w:r>
        <w:rPr>
          <w:rFonts w:ascii="宋体" w:hAnsi="宋体" w:cs="宋体"/>
          <w:color w:val="000000"/>
        </w:rPr>
        <w:t>水解生成盐酸和硝酸</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899" w:dyaOrig="359">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4.95pt;height:18pt" filled="f" o:ole="">
            <v:imagedata r:id="rId156" o:title=""/>
          </v:shape>
          <o:OLEObject Type="Embed" ProgID="" ShapeID="ole_rId155" DrawAspect="Content" ObjectID="_1428020981" r:id="rId155"/>
        </w:object>
      </w:r>
      <w:r>
        <w:rPr>
          <w:rFonts w:ascii="宋体" w:hAnsi="宋体" w:cs="宋体"/>
          <w:color w:val="000000"/>
        </w:rPr>
        <w:t>里面含有正一价的氯元素和正五价的氮元素，具有强氧化性，</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899" w:dyaOrig="359">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4.95pt;height:18pt" filled="f" o:ole="">
            <v:imagedata r:id="rId158" o:title=""/>
          </v:shape>
          <o:OLEObject Type="Embed" ProgID="" ShapeID="ole_rId157" DrawAspect="Content" ObjectID="_1091930873" r:id="rId157"/>
        </w:object>
      </w:r>
      <w:r>
        <w:rPr>
          <w:rFonts w:ascii="宋体" w:hAnsi="宋体" w:cs="宋体"/>
          <w:color w:val="000000"/>
        </w:rPr>
        <w:t>与</w:t>
      </w:r>
      <w:r>
        <w:rPr/>
        <w:object w:dxaOrig="720" w:dyaOrig="279">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35.95pt;height:14.2pt" filled="f" o:ole="">
            <v:imagedata r:id="rId160" o:title=""/>
          </v:shape>
          <o:OLEObject Type="Embed" ProgID="" ShapeID="ole_rId159" DrawAspect="Content" ObjectID="_888854789" r:id="rId159"/>
        </w:object>
      </w:r>
      <w:r>
        <w:rPr>
          <w:rFonts w:ascii="宋体" w:hAnsi="宋体" w:cs="宋体"/>
          <w:color w:val="000000"/>
        </w:rPr>
        <w:t>溶液反应可生成次氯酸盐和硝酸盐，</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899" w:dyaOrig="359">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44.95pt;height:18pt" filled="f" o:ole="">
            <v:imagedata r:id="rId162" o:title=""/>
          </v:shape>
          <o:OLEObject Type="Embed" ProgID="" ShapeID="ole_rId161" DrawAspect="Content" ObjectID="_385762191" r:id="rId161"/>
        </w:object>
      </w:r>
      <w:r>
        <w:rPr>
          <w:rFonts w:ascii="宋体" w:hAnsi="宋体" w:cs="宋体"/>
          <w:color w:val="000000"/>
        </w:rPr>
        <w:t>与盐酸发生归中反应生成氯气，</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899" w:dyaOrig="359">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44.95pt;height:18pt" filled="f" o:ole="">
            <v:imagedata r:id="rId164" o:title=""/>
          </v:shape>
          <o:OLEObject Type="Embed" ProgID="" ShapeID="ole_rId163" DrawAspect="Content" ObjectID="_1764051148" r:id="rId163"/>
        </w:object>
      </w:r>
      <w:r>
        <w:rPr>
          <w:rFonts w:ascii="宋体" w:hAnsi="宋体" w:cs="宋体"/>
          <w:color w:val="000000"/>
        </w:rPr>
        <w:t>发生水解反应生成次氯酸和硝酸，</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17. </w:t>
      </w:r>
      <w:r>
        <w:rPr>
          <w:rFonts w:ascii="宋体" w:hAnsi="宋体" w:cs="宋体"/>
          <w:color w:val="000000"/>
        </w:rPr>
        <w:t>相同温度和压强下，关于物质熵的大小比较，合理的是</w:t>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A. </w:t>
      </w:r>
      <w:r>
        <w:rPr/>
        <w:object w:dxaOrig="2560" w:dyaOrig="360">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128.25pt;height:17.95pt" filled="f" o:ole="">
            <v:imagedata r:id="rId166" o:title=""/>
          </v:shape>
          <o:OLEObject Type="Embed" ProgID="" ShapeID="ole_rId165" DrawAspect="Content" ObjectID="_2002883724" r:id="rId165"/>
        </w:object>
      </w:r>
      <w:r>
        <w:rPr>
          <w:rFonts w:cs="宋体" w:ascii="宋体" w:hAnsi="宋体"/>
          <w:color w:val="000000"/>
        </w:rPr>
        <w:tab/>
        <w:t xml:space="preserve">B. </w:t>
      </w:r>
      <w:r>
        <w:rPr/>
        <w:object w:dxaOrig="2700" w:dyaOrig="36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135pt;height:17.95pt" filled="f" o:ole="">
            <v:imagedata r:id="rId168" o:title=""/>
          </v:shape>
          <o:OLEObject Type="Embed" ProgID="" ShapeID="ole_rId167" DrawAspect="Content" ObjectID="_1013145168" r:id="rId167"/>
        </w:object>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C. </w:t>
      </w:r>
      <w:r>
        <w:rPr/>
        <w:object w:dxaOrig="2620" w:dyaOrig="36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131.25pt;height:17.95pt" filled="f" o:ole="">
            <v:imagedata r:id="rId170" o:title=""/>
          </v:shape>
          <o:OLEObject Type="Embed" ProgID="" ShapeID="ole_rId169" DrawAspect="Content" ObjectID="_887792741" r:id="rId169"/>
        </w:object>
      </w:r>
      <w:r>
        <w:rPr>
          <w:rFonts w:cs="宋体" w:ascii="宋体" w:hAnsi="宋体"/>
          <w:color w:val="000000"/>
        </w:rPr>
        <w:tab/>
        <w:t xml:space="preserve">D. </w:t>
      </w:r>
      <w:r>
        <w:rPr/>
        <w:object w:dxaOrig="4000" w:dyaOrig="44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200.25pt;height:21.7pt" filled="f" o:ole="">
            <v:imagedata r:id="rId172" o:title=""/>
          </v:shape>
          <o:OLEObject Type="Embed" ProgID="" ShapeID="ole_rId171" DrawAspect="Content" ObjectID="_39243267" r:id="rId171"/>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800" w:dyaOrig="36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39.95pt;height:17.85pt" filled="f" o:ole="">
            <v:imagedata r:id="rId174" o:title=""/>
          </v:shape>
          <o:OLEObject Type="Embed" ProgID="" ShapeID="ole_rId173" DrawAspect="Content" ObjectID="_195139720" r:id="rId173"/>
        </w:object>
      </w:r>
      <w:r>
        <w:rPr>
          <w:rFonts w:ascii="宋体" w:hAnsi="宋体" w:cs="宋体"/>
          <w:color w:val="000000"/>
        </w:rPr>
        <w:t>和</w:t>
      </w:r>
      <w:r>
        <w:rPr/>
        <w:object w:dxaOrig="700" w:dyaOrig="359">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35.25pt;height:18pt" filled="f" o:ole="">
            <v:imagedata r:id="rId176" o:title=""/>
          </v:shape>
          <o:OLEObject Type="Embed" ProgID="" ShapeID="ole_rId175" DrawAspect="Content" ObjectID="_611959323" r:id="rId175"/>
        </w:object>
      </w:r>
      <w:r>
        <w:rPr>
          <w:rFonts w:ascii="宋体" w:hAnsi="宋体" w:cs="宋体"/>
          <w:color w:val="000000"/>
        </w:rPr>
        <w:t>物质的量相同，且均为气态，</w:t>
      </w:r>
      <w:r>
        <w:rPr/>
        <w:object w:dxaOrig="800" w:dyaOrig="36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39.95pt;height:17.85pt" filled="f" o:ole="">
            <v:imagedata r:id="rId178" o:title=""/>
          </v:shape>
          <o:OLEObject Type="Embed" ProgID="" ShapeID="ole_rId177" DrawAspect="Content" ObjectID="_213073314" r:id="rId177"/>
        </w:object>
      </w:r>
      <w:r>
        <w:rPr>
          <w:rFonts w:ascii="宋体" w:hAnsi="宋体" w:cs="宋体"/>
          <w:color w:val="000000"/>
        </w:rPr>
        <w:t>含有的原子总数多，</w:t>
      </w:r>
      <w:r>
        <w:rPr/>
        <w:object w:dxaOrig="800" w:dyaOrig="36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39.95pt;height:17.85pt" filled="f" o:ole="">
            <v:imagedata r:id="rId180" o:title=""/>
          </v:shape>
          <o:OLEObject Type="Embed" ProgID="" ShapeID="ole_rId179" DrawAspect="Content" ObjectID="_189285464" r:id="rId179"/>
        </w:object>
      </w:r>
      <w:r>
        <w:rPr>
          <w:rFonts w:ascii="宋体" w:hAnsi="宋体" w:cs="宋体"/>
          <w:color w:val="000000"/>
        </w:rPr>
        <w:t>的摩尔质量大，所以熵值</w:t>
      </w:r>
      <w:r>
        <w:rPr/>
        <w:object w:dxaOrig="2560" w:dyaOrig="36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28.25pt;height:17.95pt" filled="f" o:ole="">
            <v:imagedata r:id="rId182" o:title=""/>
          </v:shape>
          <o:OLEObject Type="Embed" ProgID="" ShapeID="ole_rId181" DrawAspect="Content" ObjectID="_1844638962" r:id="rId181"/>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．相同状态的相同物质，物质的量越大，熵值越大，所以熵值</w:t>
      </w:r>
      <w:r>
        <w:rPr/>
        <w:object w:dxaOrig="2700" w:dyaOrig="360">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135pt;height:17.95pt" filled="f" o:ole="">
            <v:imagedata r:id="rId184" o:title=""/>
          </v:shape>
          <o:OLEObject Type="Embed" ProgID="" ShapeID="ole_rId183" DrawAspect="Content" ObjectID="_1034023217" r:id="rId183"/>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．等量的同物质，熵值关系为：</w:t>
      </w:r>
      <w:r>
        <w:rPr/>
        <w:object w:dxaOrig="1719" w:dyaOrig="40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86.25pt;height:20.2pt" filled="f" o:ole="">
            <v:imagedata r:id="rId186" o:title=""/>
          </v:shape>
          <o:OLEObject Type="Embed" ProgID="" ShapeID="ole_rId185" DrawAspect="Content" ObjectID="_4452400" r:id="rId185"/>
        </w:object>
      </w:r>
      <w:r>
        <w:rPr>
          <w:rFonts w:ascii="宋体" w:hAnsi="宋体" w:cs="宋体"/>
          <w:color w:val="000000"/>
        </w:rPr>
        <w:t>，所以熵值</w:t>
      </w:r>
      <w:r>
        <w:rPr/>
        <w:object w:dxaOrig="2620" w:dyaOrig="36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31.25pt;height:17.95pt" filled="f" o:ole="">
            <v:imagedata r:id="rId188" o:title=""/>
          </v:shape>
          <o:OLEObject Type="Embed" ProgID="" ShapeID="ole_rId187" DrawAspect="Content" ObjectID="_879495559" r:id="rId187"/>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．从金刚石和石墨的结构组成上来看，金刚石的微观结构更有序，熵值更低，所以熵值</w:t>
      </w:r>
      <w:r>
        <w:rPr/>
        <w:object w:dxaOrig="3900" w:dyaOrig="400">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195pt;height:20.2pt" filled="f" o:ole="">
            <v:imagedata r:id="rId190" o:title=""/>
          </v:shape>
          <o:OLEObject Type="Embed" ProgID="" ShapeID="ole_rId189" DrawAspect="Content" ObjectID="_1222654627" r:id="rId189"/>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18. </w:t>
      </w:r>
      <w:r>
        <w:rPr>
          <w:rFonts w:ascii="宋体" w:hAnsi="宋体" w:cs="宋体"/>
          <w:color w:val="000000"/>
        </w:rPr>
        <w:t>设</w:t>
      </w:r>
      <w:r>
        <w:rPr/>
        <w:object w:dxaOrig="380" w:dyaOrig="36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18.95pt;height:17.95pt" filled="f" o:ole="">
            <v:imagedata r:id="rId192" o:title=""/>
          </v:shape>
          <o:OLEObject Type="Embed" ProgID="" ShapeID="ole_rId191" DrawAspect="Content" ObjectID="_1184382707" r:id="rId191"/>
        </w:object>
      </w:r>
      <w:r>
        <w:rPr>
          <w:rFonts w:ascii="宋体" w:hAnsi="宋体" w:cs="宋体"/>
          <w:color w:val="000000"/>
        </w:rPr>
        <w:t>为阿伏加德罗常数的值，下列说法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标准状况下，</w:t>
      </w:r>
      <w:r>
        <w:rPr/>
        <w:object w:dxaOrig="979" w:dyaOrig="379">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48.75pt;height:18.7pt" filled="f" o:ole="">
            <v:imagedata r:id="rId194" o:title=""/>
          </v:shape>
          <o:OLEObject Type="Embed" ProgID="" ShapeID="ole_rId193" DrawAspect="Content" ObjectID="_958394858" r:id="rId193"/>
        </w:object>
      </w:r>
      <w:r>
        <w:rPr>
          <w:rFonts w:ascii="宋体" w:hAnsi="宋体" w:cs="宋体"/>
          <w:color w:val="000000"/>
        </w:rPr>
        <w:t>中含有中子数为</w:t>
      </w:r>
      <w:r>
        <w:rPr/>
        <w:object w:dxaOrig="380" w:dyaOrig="360">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18.95pt;height:17.95pt" filled="f" o:ole="">
            <v:imagedata r:id="rId196" o:title=""/>
          </v:shape>
          <o:OLEObject Type="Embed" ProgID="" ShapeID="ole_rId195" DrawAspect="Content" ObjectID="_991589426" r:id="rId19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680" w:dyaOrig="36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33.7pt;height:17.95pt" filled="f" o:ole="">
            <v:imagedata r:id="rId198" o:title=""/>
          </v:shape>
          <o:OLEObject Type="Embed" ProgID="" ShapeID="ole_rId197" DrawAspect="Content" ObjectID="_564021899" r:id="rId197"/>
        </w:object>
      </w:r>
      <w:r>
        <w:rPr>
          <w:rFonts w:eastAsia="Times New Roman" w:cs="Times New Roman" w:ascii="Times New Roman" w:hAnsi="Times New Roman"/>
          <w:color w:val="000000"/>
        </w:rPr>
        <w:t>(</w:t>
      </w:r>
      <w:r>
        <w:rPr>
          <w:rFonts w:ascii="宋体" w:hAnsi="宋体" w:cs="宋体"/>
          <w:color w:val="000000"/>
        </w:rPr>
        <w:t>分子结构：</w:t>
      </w:r>
      <w:r>
        <w:rPr>
          <w:rFonts w:ascii="宋体" w:hAnsi="宋体" w:cs="宋体"/>
          <w:color w:val="000000"/>
        </w:rPr>
        <w:drawing>
          <wp:inline distT="0" distB="0" distL="0" distR="0">
            <wp:extent cx="504190" cy="456565"/>
            <wp:effectExtent l="0" t="0" r="0" b="0"/>
            <wp:docPr id="16"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7" descr=""/>
                    <pic:cNvPicPr>
                      <a:picLocks noChangeAspect="1" noChangeArrowheads="1"/>
                    </pic:cNvPicPr>
                  </pic:nvPicPr>
                  <pic:blipFill>
                    <a:blip r:embed="rId199"/>
                    <a:srcRect l="-20" t="-22" r="-20" b="-22"/>
                    <a:stretch>
                      <a:fillRect/>
                    </a:stretch>
                  </pic:blipFill>
                  <pic:spPr bwMode="auto">
                    <a:xfrm>
                      <a:off x="0" y="0"/>
                      <a:ext cx="504190" cy="456565"/>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中的共价键数目为</w:t>
      </w:r>
      <w:r>
        <w:rPr/>
        <w:object w:dxaOrig="639" w:dyaOrig="36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31.75pt;height:18.35pt" filled="f" o:ole="">
            <v:imagedata r:id="rId201" o:title=""/>
          </v:shape>
          <o:OLEObject Type="Embed" ProgID="" ShapeID="ole_rId200" DrawAspect="Content" ObjectID="_1363257416" r:id="rId20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object w:dxaOrig="1780" w:dyaOrig="320">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89.25pt;height:15.7pt" filled="f" o:ole="">
            <v:imagedata r:id="rId203" o:title=""/>
          </v:shape>
          <o:OLEObject Type="Embed" ProgID="" ShapeID="ole_rId202" DrawAspect="Content" ObjectID="_526431056" r:id="rId202"/>
        </w:object>
      </w:r>
      <w:r>
        <w:rPr>
          <w:rFonts w:ascii="宋体" w:hAnsi="宋体" w:cs="宋体"/>
          <w:color w:val="000000"/>
        </w:rPr>
        <w:t>的</w:t>
      </w:r>
      <w:r>
        <w:rPr/>
        <w:object w:dxaOrig="720" w:dyaOrig="279">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35.95pt;height:14.2pt" filled="f" o:ole="">
            <v:imagedata r:id="rId205" o:title=""/>
          </v:shape>
          <o:OLEObject Type="Embed" ProgID="" ShapeID="ole_rId204" DrawAspect="Content" ObjectID="_1125818340" r:id="rId204"/>
        </w:object>
      </w:r>
      <w:r>
        <w:rPr>
          <w:rFonts w:ascii="宋体" w:hAnsi="宋体" w:cs="宋体"/>
          <w:color w:val="000000"/>
        </w:rPr>
        <w:t>水溶液中含有氧原子数为</w:t>
      </w:r>
      <w:r>
        <w:rPr/>
        <w:object w:dxaOrig="780" w:dyaOrig="359">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38.95pt;height:18pt" filled="f" o:ole="">
            <v:imagedata r:id="rId207" o:title=""/>
          </v:shape>
          <o:OLEObject Type="Embed" ProgID="" ShapeID="ole_rId206" DrawAspect="Content" ObjectID="_426653728" r:id="rId20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600" w:dyaOrig="32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29.95pt;height:15.95pt" filled="f" o:ole="">
            <v:imagedata r:id="rId209" o:title=""/>
          </v:shape>
          <o:OLEObject Type="Embed" ProgID="" ShapeID="ole_rId208" DrawAspect="Content" ObjectID="_1865035904" r:id="rId208"/>
        </w:object>
      </w:r>
      <w:r>
        <w:rPr>
          <w:rFonts w:ascii="宋体" w:hAnsi="宋体" w:cs="宋体"/>
          <w:color w:val="000000"/>
        </w:rPr>
        <w:t>三肽</w:t>
      </w:r>
      <w:r>
        <w:rPr/>
        <w:object w:dxaOrig="1160" w:dyaOrig="36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57.75pt;height:17.95pt" filled="f" o:ole="">
            <v:imagedata r:id="rId211" o:title=""/>
          </v:shape>
          <o:OLEObject Type="Embed" ProgID="" ShapeID="ole_rId210" DrawAspect="Content" ObjectID="_342825621" r:id="rId210"/>
        </w:object>
      </w:r>
      <w:r>
        <w:rPr>
          <w:rFonts w:eastAsia="Times New Roman" w:cs="Times New Roman" w:ascii="Times New Roman" w:hAnsi="Times New Roman"/>
          <w:color w:val="000000"/>
        </w:rPr>
        <w:t>(</w:t>
      </w:r>
      <w:r>
        <w:rPr>
          <w:rFonts w:ascii="宋体" w:hAnsi="宋体" w:cs="宋体"/>
          <w:color w:val="000000"/>
        </w:rPr>
        <w:t>相对分子质量：</w:t>
      </w:r>
      <w:r>
        <w:rPr>
          <w:rFonts w:eastAsia="Times New Roman" w:cs="Times New Roman" w:ascii="Times New Roman" w:hAnsi="Times New Roman"/>
          <w:color w:val="000000"/>
        </w:rPr>
        <w:t>189)</w:t>
      </w:r>
      <w:r>
        <w:rPr>
          <w:rFonts w:ascii="宋体" w:hAnsi="宋体" w:cs="宋体"/>
          <w:color w:val="000000"/>
        </w:rPr>
        <w:t>中的肽键数目为</w:t>
      </w:r>
      <w:r>
        <w:rPr/>
        <w:object w:dxaOrig="660" w:dyaOrig="36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32.95pt;height:17.95pt" filled="f" o:ole="">
            <v:imagedata r:id="rId213" o:title=""/>
          </v:shape>
          <o:OLEObject Type="Embed" ProgID="" ShapeID="ole_rId212" DrawAspect="Content" ObjectID="_1645236633" r:id="rId212"/>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．标准状况下，</w:t>
      </w:r>
      <w:r>
        <w:rPr/>
        <w:object w:dxaOrig="979" w:dyaOrig="379">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48.75pt;height:18.7pt" filled="f" o:ole="">
            <v:imagedata r:id="rId215" o:title=""/>
          </v:shape>
          <o:OLEObject Type="Embed" ProgID="" ShapeID="ole_rId214" DrawAspect="Content" ObjectID="_34815636" r:id="rId214"/>
        </w:object>
      </w:r>
      <w:r>
        <w:rPr>
          <w:rFonts w:ascii="宋体" w:hAnsi="宋体" w:cs="宋体"/>
          <w:color w:val="000000"/>
        </w:rPr>
        <w:t>的物质的量为：</w:t>
      </w:r>
      <w:r>
        <w:rPr>
          <w:rFonts w:eastAsia="Times New Roman" w:cs="Times New Roman" w:ascii="Times New Roman" w:hAnsi="Times New Roman"/>
          <w:color w:val="000000"/>
        </w:rPr>
        <w:t>0.05mol</w:t>
      </w:r>
      <w:r>
        <w:rPr>
          <w:rFonts w:ascii="宋体" w:hAnsi="宋体" w:cs="宋体"/>
          <w:color w:val="000000"/>
        </w:rPr>
        <w:t>，一个</w:t>
      </w:r>
      <w:r>
        <w:rPr/>
        <w:object w:dxaOrig="360" w:dyaOrig="30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8.35pt;height:15.25pt" filled="f" o:ole="">
            <v:imagedata r:id="rId217" o:title=""/>
          </v:shape>
          <o:OLEObject Type="Embed" ProgID="" ShapeID="ole_rId216" DrawAspect="Content" ObjectID="_796030921" r:id="rId216"/>
        </w:object>
      </w:r>
      <w:r>
        <w:rPr>
          <w:rFonts w:ascii="宋体" w:hAnsi="宋体" w:cs="宋体"/>
          <w:color w:val="000000"/>
        </w:rPr>
        <w:t>中含有中子数为：</w:t>
      </w:r>
      <w:r>
        <w:rPr/>
        <w:object w:dxaOrig="859" w:dyaOrig="279">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42.7pt;height:14.25pt" filled="f" o:ole="">
            <v:imagedata r:id="rId219" o:title=""/>
          </v:shape>
          <o:OLEObject Type="Embed" ProgID="" ShapeID="ole_rId218" DrawAspect="Content" ObjectID="_41874322" r:id="rId218"/>
        </w:object>
      </w:r>
      <w:r>
        <w:rPr>
          <w:rFonts w:ascii="宋体" w:hAnsi="宋体" w:cs="宋体"/>
          <w:color w:val="000000"/>
        </w:rPr>
        <w:t>个，所以</w:t>
      </w:r>
      <w:r>
        <w:rPr/>
        <w:object w:dxaOrig="979" w:dyaOrig="379">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48.75pt;height:18.7pt" filled="f" o:ole="">
            <v:imagedata r:id="rId221" o:title=""/>
          </v:shape>
          <o:OLEObject Type="Embed" ProgID="" ShapeID="ole_rId220" DrawAspect="Content" ObjectID="_369868947" r:id="rId220"/>
        </w:object>
      </w:r>
      <w:r>
        <w:rPr>
          <w:rFonts w:ascii="宋体" w:hAnsi="宋体" w:cs="宋体"/>
          <w:color w:val="000000"/>
        </w:rPr>
        <w:t>中含有中子数为</w:t>
      </w:r>
      <w:r>
        <w:rPr/>
        <w:object w:dxaOrig="360" w:dyaOrig="36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17.95pt;height:17.95pt" filled="f" o:ole="">
            <v:imagedata r:id="rId223" o:title=""/>
          </v:shape>
          <o:OLEObject Type="Embed" ProgID="" ShapeID="ole_rId222" DrawAspect="Content" ObjectID="_876882305" r:id="rId222"/>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680" w:dyaOrig="36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33.7pt;height:17.95pt" filled="f" o:ole="">
            <v:imagedata r:id="rId225" o:title=""/>
          </v:shape>
          <o:OLEObject Type="Embed" ProgID="" ShapeID="ole_rId224" DrawAspect="Content" ObjectID="_236901267" r:id="rId224"/>
        </w:object>
      </w:r>
      <w:r>
        <w:rPr>
          <w:rFonts w:ascii="宋体" w:hAnsi="宋体" w:cs="宋体"/>
          <w:color w:val="000000"/>
        </w:rPr>
        <w:t>的物质的量为：</w:t>
      </w:r>
      <w:r>
        <w:rPr>
          <w:rFonts w:eastAsia="Times New Roman" w:cs="Times New Roman" w:ascii="Times New Roman" w:hAnsi="Times New Roman"/>
          <w:color w:val="000000"/>
        </w:rPr>
        <w:t>0.25mol</w:t>
      </w:r>
      <w:r>
        <w:rPr>
          <w:rFonts w:ascii="宋体" w:hAnsi="宋体" w:cs="宋体"/>
          <w:color w:val="000000"/>
        </w:rPr>
        <w:t>，根据白磷的分子结构可知一个白磷分子里含有六条共价键，所以共价键数目为：</w:t>
      </w:r>
      <w:r>
        <w:rPr/>
        <w:object w:dxaOrig="639" w:dyaOrig="36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32.2pt;height:17.95pt" filled="f" o:ole="">
            <v:imagedata r:id="rId227" o:title=""/>
          </v:shape>
          <o:OLEObject Type="Embed" ProgID="" ShapeID="ole_rId226" DrawAspect="Content" ObjectID="_1453553914" r:id="rId226"/>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1780" w:dyaOrig="32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89.25pt;height:15.7pt" filled="f" o:ole="">
            <v:imagedata r:id="rId229" o:title=""/>
          </v:shape>
          <o:OLEObject Type="Embed" ProgID="" ShapeID="ole_rId228" DrawAspect="Content" ObjectID="_2029223811" r:id="rId228"/>
        </w:object>
      </w:r>
      <w:r>
        <w:rPr>
          <w:rFonts w:ascii="宋体" w:hAnsi="宋体" w:cs="宋体"/>
          <w:color w:val="000000"/>
        </w:rPr>
        <w:t>的</w:t>
      </w:r>
      <w:r>
        <w:rPr/>
        <w:object w:dxaOrig="720" w:dyaOrig="279">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35.95pt;height:14.2pt" filled="f" o:ole="">
            <v:imagedata r:id="rId231" o:title=""/>
          </v:shape>
          <o:OLEObject Type="Embed" ProgID="" ShapeID="ole_rId230" DrawAspect="Content" ObjectID="_414511314" r:id="rId230"/>
        </w:object>
      </w:r>
      <w:r>
        <w:rPr>
          <w:rFonts w:ascii="宋体" w:hAnsi="宋体" w:cs="宋体"/>
          <w:color w:val="000000"/>
        </w:rPr>
        <w:t>水溶液中含有溶质氢氧化钠和溶剂水，氧原子数目为二者氧原子数目的加和，</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600" w:dyaOrig="32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29.95pt;height:15.95pt" filled="f" o:ole="">
            <v:imagedata r:id="rId233" o:title=""/>
          </v:shape>
          <o:OLEObject Type="Embed" ProgID="" ShapeID="ole_rId232" DrawAspect="Content" ObjectID="_609372299" r:id="rId232"/>
        </w:object>
      </w:r>
      <w:r>
        <w:rPr>
          <w:rFonts w:ascii="宋体" w:hAnsi="宋体" w:cs="宋体"/>
          <w:color w:val="000000"/>
        </w:rPr>
        <w:t>三肽</w:t>
      </w:r>
      <w:r>
        <w:rPr/>
        <w:object w:dxaOrig="1160" w:dyaOrig="36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57.75pt;height:17.95pt" filled="f" o:ole="">
            <v:imagedata r:id="rId235" o:title=""/>
          </v:shape>
          <o:OLEObject Type="Embed" ProgID="" ShapeID="ole_rId234" DrawAspect="Content" ObjectID="_1394985202" r:id="rId234"/>
        </w:object>
      </w:r>
      <w:r>
        <w:rPr>
          <w:rFonts w:ascii="宋体" w:hAnsi="宋体" w:cs="宋体"/>
          <w:color w:val="000000"/>
        </w:rPr>
        <w:t>的物质的量为：</w:t>
      </w:r>
      <w:r>
        <w:rPr>
          <w:rFonts w:eastAsia="Times New Roman" w:cs="Times New Roman" w:ascii="Times New Roman" w:hAnsi="Times New Roman"/>
          <w:color w:val="000000"/>
        </w:rPr>
        <w:t>0.1mol</w:t>
      </w:r>
      <w:r>
        <w:rPr>
          <w:rFonts w:ascii="宋体" w:hAnsi="宋体" w:cs="宋体"/>
          <w:color w:val="000000"/>
        </w:rPr>
        <w:t>，三分子氨基酸脱水缩合形成三肽，三肽中含有两个肽键，所以</w:t>
      </w:r>
      <w:r>
        <w:rPr/>
        <w:object w:dxaOrig="600" w:dyaOrig="32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29.95pt;height:15.95pt" filled="f" o:ole="">
            <v:imagedata r:id="rId237" o:title=""/>
          </v:shape>
          <o:OLEObject Type="Embed" ProgID="" ShapeID="ole_rId236" DrawAspect="Content" ObjectID="_1783302904" r:id="rId236"/>
        </w:object>
      </w:r>
      <w:r>
        <w:rPr>
          <w:rFonts w:ascii="宋体" w:hAnsi="宋体" w:cs="宋体"/>
          <w:color w:val="000000"/>
        </w:rPr>
        <w:t>三肽</w:t>
      </w:r>
      <w:r>
        <w:rPr/>
        <w:object w:dxaOrig="1160" w:dyaOrig="36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57.75pt;height:17.95pt" filled="f" o:ole="">
            <v:imagedata r:id="rId239" o:title=""/>
          </v:shape>
          <o:OLEObject Type="Embed" ProgID="" ShapeID="ole_rId238" DrawAspect="Content" ObjectID="_1999233363" r:id="rId238"/>
        </w:object>
      </w:r>
      <w:r>
        <w:rPr>
          <w:rFonts w:ascii="宋体" w:hAnsi="宋体" w:cs="宋体"/>
          <w:color w:val="000000"/>
        </w:rPr>
        <w:t>中的肽键数目为</w:t>
      </w:r>
      <w:r>
        <w:rPr/>
        <w:object w:dxaOrig="660" w:dyaOrig="360">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32.95pt;height:17.95pt" filled="f" o:ole="">
            <v:imagedata r:id="rId241" o:title=""/>
          </v:shape>
          <o:OLEObject Type="Embed" ProgID="" ShapeID="ole_rId240" DrawAspect="Content" ObjectID="_710680537" r:id="rId240"/>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color w:val="000000"/>
        </w:rPr>
      </w:pPr>
      <w:r>
        <w:rPr>
          <w:color w:val="000000"/>
        </w:rPr>
        <w:t>【点睛】</w:t>
      </w:r>
      <w:r>
        <w:rPr>
          <w:color w:val="000000"/>
        </w:rPr>
        <w:br/>
      </w:r>
    </w:p>
    <w:p>
      <w:pPr>
        <w:pStyle w:val="Normal"/>
        <w:spacing w:lineRule="auto" w:line="360"/>
        <w:jc w:val="left"/>
        <w:textAlignment w:val="center"/>
        <w:rPr>
          <w:rFonts w:ascii="宋体" w:hAnsi="宋体" w:cs="宋体"/>
          <w:color w:val="000000"/>
        </w:rPr>
      </w:pPr>
      <w:r>
        <w:rPr>
          <w:color w:val="000000"/>
        </w:rPr>
        <w:t xml:space="preserve">19. </w:t>
      </w:r>
      <w:r>
        <w:rPr>
          <w:rFonts w:ascii="宋体" w:hAnsi="宋体" w:cs="宋体"/>
          <w:color w:val="000000"/>
        </w:rPr>
        <w:t>某同学拟用</w:t>
      </w:r>
      <w:r>
        <w:rPr/>
        <w:object w:dxaOrig="379" w:dyaOrig="32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19pt;height:15.95pt" filled="f" o:ole="">
            <v:imagedata r:id="rId243" o:title=""/>
          </v:shape>
          <o:OLEObject Type="Embed" ProgID="" ShapeID="ole_rId242" DrawAspect="Content" ObjectID="_1479349940" r:id="rId242"/>
        </w:object>
      </w:r>
      <w:r>
        <w:rPr>
          <w:rFonts w:ascii="宋体" w:hAnsi="宋体" w:cs="宋体"/>
          <w:color w:val="000000"/>
        </w:rPr>
        <w:t>计测定溶液</w:t>
      </w:r>
      <w:r>
        <w:rPr/>
        <w:object w:dxaOrig="379" w:dyaOrig="32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19pt;height:15.95pt" filled="f" o:ole="">
            <v:imagedata r:id="rId245" o:title=""/>
          </v:shape>
          <o:OLEObject Type="Embed" ProgID="" ShapeID="ole_rId244" DrawAspect="Content" ObjectID="_1748414276" r:id="rId244"/>
        </w:object>
      </w:r>
      <w:r>
        <w:rPr>
          <w:rFonts w:ascii="宋体" w:hAnsi="宋体" w:cs="宋体"/>
          <w:color w:val="000000"/>
        </w:rPr>
        <w:t>以探究某酸</w:t>
      </w:r>
      <w:r>
        <w:rPr>
          <w:rFonts w:eastAsia="Times New Roman" w:cs="Times New Roman" w:ascii="Times New Roman" w:hAnsi="Times New Roman"/>
          <w:color w:val="000000"/>
        </w:rPr>
        <w:t>HR</w:t>
      </w:r>
      <w:r>
        <w:rPr>
          <w:rFonts w:ascii="宋体" w:hAnsi="宋体" w:cs="宋体"/>
          <w:color w:val="000000"/>
        </w:rPr>
        <w:t>是否为弱电解质。下列说法正确的是</w:t>
      </w:r>
    </w:p>
    <w:p>
      <w:pPr>
        <w:pStyle w:val="Normal"/>
        <w:spacing w:lineRule="auto" w:line="360"/>
        <w:jc w:val="left"/>
        <w:textAlignment w:val="center"/>
        <w:rPr>
          <w:rFonts w:ascii="宋体" w:hAnsi="宋体" w:cs="宋体"/>
          <w:color w:val="000000"/>
        </w:rPr>
      </w:pPr>
      <w:r>
        <w:rPr>
          <w:color w:val="000000"/>
        </w:rPr>
        <w:t xml:space="preserve">A. </w:t>
      </w:r>
      <w:r>
        <w:rPr>
          <w:rFonts w:eastAsia="Times New Roman" w:cs="Times New Roman" w:ascii="Times New Roman" w:hAnsi="Times New Roman"/>
          <w:color w:val="000000"/>
        </w:rPr>
        <w:t>25℃</w:t>
      </w:r>
      <w:r>
        <w:rPr>
          <w:rFonts w:ascii="宋体" w:hAnsi="宋体" w:cs="宋体"/>
          <w:color w:val="000000"/>
        </w:rPr>
        <w:t>时，若测得</w:t>
      </w:r>
      <w:r>
        <w:rPr/>
        <w:object w:dxaOrig="1679" w:dyaOrig="320">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83.95pt;height:15.7pt" filled="f" o:ole="">
            <v:imagedata r:id="rId247" o:title=""/>
          </v:shape>
          <o:OLEObject Type="Embed" ProgID="" ShapeID="ole_rId246" DrawAspect="Content" ObjectID="_542365648" r:id="rId246"/>
        </w:object>
      </w:r>
      <w:r>
        <w:rPr>
          <w:rFonts w:ascii="宋体" w:hAnsi="宋体" w:cs="宋体"/>
          <w:color w:val="000000"/>
        </w:rPr>
        <w:t>溶液</w:t>
      </w:r>
      <w:r>
        <w:rPr/>
        <w:object w:dxaOrig="620" w:dyaOrig="32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31pt;height:15.95pt" filled="f" o:ole="">
            <v:imagedata r:id="rId249" o:title=""/>
          </v:shape>
          <o:OLEObject Type="Embed" ProgID="" ShapeID="ole_rId248" DrawAspect="Content" ObjectID="_326176693" r:id="rId248"/>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jc w:val="left"/>
        <w:textAlignment w:val="center"/>
        <w:rPr>
          <w:rFonts w:ascii="宋体" w:hAnsi="宋体" w:cs="宋体"/>
          <w:color w:val="000000"/>
        </w:rPr>
      </w:pPr>
      <w:r>
        <w:rPr>
          <w:color w:val="000000"/>
        </w:rPr>
        <w:t xml:space="preserve">B. </w:t>
      </w:r>
      <w:r>
        <w:rPr>
          <w:rFonts w:eastAsia="Times New Roman" w:cs="Times New Roman" w:ascii="Times New Roman" w:hAnsi="Times New Roman"/>
          <w:color w:val="000000"/>
        </w:rPr>
        <w:t>25℃</w:t>
      </w:r>
      <w:r>
        <w:rPr>
          <w:rFonts w:ascii="宋体" w:hAnsi="宋体" w:cs="宋体"/>
          <w:color w:val="000000"/>
        </w:rPr>
        <w:t>时，若测得</w:t>
      </w:r>
      <w:r>
        <w:rPr/>
        <w:object w:dxaOrig="1559" w:dyaOrig="32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77.95pt;height:15.7pt" filled="f" o:ole="">
            <v:imagedata r:id="rId251" o:title=""/>
          </v:shape>
          <o:OLEObject Type="Embed" ProgID="" ShapeID="ole_rId250" DrawAspect="Content" ObjectID="_1029238753" r:id="rId250"/>
        </w:object>
      </w:r>
      <w:r>
        <w:rPr>
          <w:rFonts w:ascii="宋体" w:hAnsi="宋体" w:cs="宋体"/>
          <w:color w:val="000000"/>
        </w:rPr>
        <w:t>溶液</w:t>
      </w:r>
      <w:r>
        <w:rPr/>
        <w:object w:dxaOrig="620" w:dyaOrig="32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30.7pt;height:15.7pt" filled="f" o:ole="">
            <v:imagedata r:id="rId253" o:title=""/>
          </v:shape>
          <o:OLEObject Type="Embed" ProgID="" ShapeID="ole_rId252" DrawAspect="Content" ObjectID="_1131618990" r:id="rId252"/>
        </w:object>
      </w:r>
      <w:r>
        <w:rPr>
          <w:rFonts w:ascii="宋体" w:hAnsi="宋体" w:cs="宋体"/>
          <w:color w:val="000000"/>
        </w:rPr>
        <w:t>且</w:t>
      </w:r>
      <w:r>
        <w:rPr/>
        <w:object w:dxaOrig="740" w:dyaOrig="32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36.95pt;height:15.95pt" filled="f" o:ole="">
            <v:imagedata r:id="rId255" o:title=""/>
          </v:shape>
          <o:OLEObject Type="Embed" ProgID="" ShapeID="ole_rId254" DrawAspect="Content" ObjectID="_2039110638" r:id="rId254"/>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jc w:val="left"/>
        <w:textAlignment w:val="center"/>
        <w:rPr>
          <w:rFonts w:ascii="宋体" w:hAnsi="宋体" w:cs="宋体"/>
          <w:color w:val="000000"/>
        </w:rPr>
      </w:pPr>
      <w:r>
        <w:rPr>
          <w:color w:val="000000"/>
        </w:rPr>
        <w:t xml:space="preserve">C. </w:t>
      </w:r>
      <w:r>
        <w:rPr>
          <w:rFonts w:eastAsia="Times New Roman" w:cs="Times New Roman" w:ascii="Times New Roman" w:hAnsi="Times New Roman"/>
          <w:color w:val="000000"/>
        </w:rPr>
        <w:t>25℃</w:t>
      </w:r>
      <w:r>
        <w:rPr>
          <w:rFonts w:ascii="宋体" w:hAnsi="宋体" w:cs="宋体"/>
          <w:color w:val="000000"/>
        </w:rPr>
        <w:t>时，若测得</w:t>
      </w:r>
      <w:r>
        <w:rPr>
          <w:rFonts w:eastAsia="Times New Roman" w:cs="Times New Roman" w:ascii="Times New Roman" w:hAnsi="Times New Roman"/>
          <w:color w:val="000000"/>
        </w:rPr>
        <w:t>HR</w:t>
      </w:r>
      <w:r>
        <w:rPr>
          <w:rFonts w:ascii="宋体" w:hAnsi="宋体" w:cs="宋体"/>
          <w:color w:val="000000"/>
        </w:rPr>
        <w:t>溶液</w:t>
      </w:r>
      <w:r>
        <w:rPr/>
        <w:object w:dxaOrig="620" w:dyaOrig="32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30.7pt;height:15.7pt" filled="f" o:ole="">
            <v:imagedata r:id="rId257" o:title=""/>
          </v:shape>
          <o:OLEObject Type="Embed" ProgID="" ShapeID="ole_rId256" DrawAspect="Content" ObjectID="_1705954360" r:id="rId256"/>
        </w:object>
      </w:r>
      <w:r>
        <w:rPr>
          <w:rFonts w:ascii="宋体" w:hAnsi="宋体" w:cs="宋体"/>
          <w:color w:val="000000"/>
        </w:rPr>
        <w:t>，取该溶液</w:t>
      </w:r>
      <w:r>
        <w:rPr/>
        <w:object w:dxaOrig="800" w:dyaOrig="279">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39.75pt;height:14.2pt" filled="f" o:ole="">
            <v:imagedata r:id="rId259" o:title=""/>
          </v:shape>
          <o:OLEObject Type="Embed" ProgID="" ShapeID="ole_rId258" DrawAspect="Content" ObjectID="_959008760" r:id="rId258"/>
        </w:object>
      </w:r>
      <w:r>
        <w:rPr>
          <w:rFonts w:ascii="宋体" w:hAnsi="宋体" w:cs="宋体"/>
          <w:color w:val="000000"/>
        </w:rPr>
        <w:t>，加蒸馏水稀释至</w:t>
      </w:r>
      <w:r>
        <w:rPr/>
        <w:object w:dxaOrig="919" w:dyaOrig="279">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45.75pt;height:14.25pt" filled="f" o:ole="">
            <v:imagedata r:id="rId261" o:title=""/>
          </v:shape>
          <o:OLEObject Type="Embed" ProgID="" ShapeID="ole_rId260" DrawAspect="Content" ObjectID="_1504800570" r:id="rId260"/>
        </w:object>
      </w:r>
      <w:r>
        <w:rPr>
          <w:color w:val="000000"/>
        </w:rPr>
        <w:t>，</w:t>
      </w:r>
      <w:r>
        <w:rPr>
          <w:rFonts w:ascii="宋体" w:hAnsi="宋体" w:cs="宋体"/>
          <w:color w:val="000000"/>
        </w:rPr>
        <w:t>测得</w:t>
      </w:r>
      <w:r>
        <w:rPr/>
        <w:object w:dxaOrig="1219" w:dyaOrig="320">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60.75pt;height:15.7pt" filled="f" o:ole="">
            <v:imagedata r:id="rId263" o:title=""/>
          </v:shape>
          <o:OLEObject Type="Embed" ProgID="" ShapeID="ole_rId262" DrawAspect="Content" ObjectID="_828917972" r:id="rId262"/>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jc w:val="left"/>
        <w:textAlignment w:val="center"/>
        <w:rPr>
          <w:rFonts w:ascii="宋体" w:hAnsi="宋体" w:cs="宋体"/>
          <w:color w:val="000000"/>
        </w:rPr>
      </w:pPr>
      <w:r>
        <w:rPr>
          <w:color w:val="000000"/>
        </w:rPr>
        <w:t xml:space="preserve">D. </w:t>
      </w:r>
      <w:r>
        <w:rPr>
          <w:rFonts w:eastAsia="Times New Roman" w:cs="Times New Roman" w:ascii="Times New Roman" w:hAnsi="Times New Roman"/>
          <w:color w:val="000000"/>
        </w:rPr>
        <w:t>25℃</w:t>
      </w:r>
      <w:r>
        <w:rPr>
          <w:rFonts w:ascii="宋体" w:hAnsi="宋体" w:cs="宋体"/>
          <w:color w:val="000000"/>
        </w:rPr>
        <w:t>时，若测得</w:t>
      </w:r>
      <w:r>
        <w:rPr>
          <w:rFonts w:eastAsia="Times New Roman" w:cs="Times New Roman" w:ascii="Times New Roman" w:hAnsi="Times New Roman"/>
          <w:color w:val="000000"/>
        </w:rPr>
        <w:t>NaR</w:t>
      </w:r>
      <w:r>
        <w:rPr>
          <w:rFonts w:ascii="宋体" w:hAnsi="宋体" w:cs="宋体"/>
          <w:color w:val="000000"/>
        </w:rPr>
        <w:t>溶液</w:t>
      </w:r>
      <w:r>
        <w:rPr/>
        <w:object w:dxaOrig="620" w:dyaOrig="32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30.7pt;height:15.7pt" filled="f" o:ole="">
            <v:imagedata r:id="rId265" o:title=""/>
          </v:shape>
          <o:OLEObject Type="Embed" ProgID="" ShapeID="ole_rId264" DrawAspect="Content" ObjectID="_328016142" r:id="rId264"/>
        </w:object>
      </w:r>
      <w:r>
        <w:rPr>
          <w:rFonts w:ascii="宋体" w:hAnsi="宋体" w:cs="宋体"/>
          <w:color w:val="000000"/>
        </w:rPr>
        <w:t>，取该溶液</w:t>
      </w:r>
      <w:r>
        <w:rPr/>
        <w:object w:dxaOrig="800" w:dyaOrig="279">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39.75pt;height:14.2pt" filled="f" o:ole="">
            <v:imagedata r:id="rId267" o:title=""/>
          </v:shape>
          <o:OLEObject Type="Embed" ProgID="" ShapeID="ole_rId266" DrawAspect="Content" ObjectID="_221101266" r:id="rId266"/>
        </w:object>
      </w:r>
      <w:r>
        <w:rPr>
          <w:rFonts w:ascii="宋体" w:hAnsi="宋体" w:cs="宋体"/>
          <w:color w:val="000000"/>
        </w:rPr>
        <w:t>，升温至</w:t>
      </w:r>
      <w:r>
        <w:rPr>
          <w:rFonts w:eastAsia="Times New Roman" w:cs="Times New Roman" w:ascii="Times New Roman" w:hAnsi="Times New Roman"/>
          <w:color w:val="000000"/>
        </w:rPr>
        <w:t>50℃</w:t>
      </w:r>
      <w:r>
        <w:rPr>
          <w:rFonts w:ascii="宋体" w:hAnsi="宋体" w:cs="宋体"/>
          <w:color w:val="000000"/>
        </w:rPr>
        <w:t>，测得</w:t>
      </w:r>
      <w:r>
        <w:rPr/>
        <w:object w:dxaOrig="620" w:dyaOrig="32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30.7pt;height:15.7pt" filled="f" o:ole="">
            <v:imagedata r:id="rId269" o:title=""/>
          </v:shape>
          <o:OLEObject Type="Embed" ProgID="" ShapeID="ole_rId268" DrawAspect="Content" ObjectID="_764422757" r:id="rId268"/>
        </w:object>
      </w:r>
      <w:r>
        <w:rPr>
          <w:rFonts w:ascii="宋体" w:hAnsi="宋体" w:cs="宋体"/>
          <w:color w:val="000000"/>
        </w:rPr>
        <w:t>，</w:t>
      </w:r>
      <w:r>
        <w:rPr/>
        <w:object w:dxaOrig="439" w:dyaOrig="279">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21.95pt;height:13.95pt" filled="f" o:ole="">
            <v:imagedata r:id="rId271" o:title=""/>
          </v:shape>
          <o:OLEObject Type="Embed" ProgID="" ShapeID="ole_rId270" DrawAspect="Content" ObjectID="_2080154165" r:id="rId270"/>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25℃</w:t>
      </w:r>
      <w:r>
        <w:rPr>
          <w:rFonts w:ascii="宋体" w:hAnsi="宋体" w:cs="宋体"/>
          <w:color w:val="000000"/>
        </w:rPr>
        <w:t>时，若测得</w:t>
      </w:r>
      <w:r>
        <w:rPr/>
        <w:object w:dxaOrig="1679" w:dyaOrig="32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83.95pt;height:15.7pt" filled="f" o:ole="">
            <v:imagedata r:id="rId273" o:title=""/>
          </v:shape>
          <o:OLEObject Type="Embed" ProgID="" ShapeID="ole_rId272" DrawAspect="Content" ObjectID="_1785304619" r:id="rId272"/>
        </w:object>
      </w:r>
      <w:r>
        <w:rPr>
          <w:rFonts w:ascii="宋体" w:hAnsi="宋体" w:cs="宋体"/>
          <w:color w:val="000000"/>
        </w:rPr>
        <w:t>溶液</w:t>
      </w:r>
      <w:r>
        <w:rPr/>
        <w:object w:dxaOrig="620" w:dyaOrig="320">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31pt;height:15.95pt" filled="f" o:ole="">
            <v:imagedata r:id="rId275" o:title=""/>
          </v:shape>
          <o:OLEObject Type="Embed" ProgID="" ShapeID="ole_rId274" DrawAspect="Content" ObjectID="_1997735022" r:id="rId274"/>
        </w:object>
      </w:r>
      <w:r>
        <w:rPr>
          <w:rFonts w:ascii="宋体" w:hAnsi="宋体" w:cs="宋体"/>
          <w:color w:val="000000"/>
        </w:rPr>
        <w:t>，可知</w:t>
      </w:r>
      <w:r>
        <w:rPr/>
        <w:object w:dxaOrig="540" w:dyaOrig="279">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27pt;height:14.2pt" filled="f" o:ole="">
            <v:imagedata r:id="rId277" o:title=""/>
          </v:shape>
          <o:OLEObject Type="Embed" ProgID="" ShapeID="ole_rId276" DrawAspect="Content" ObjectID="_1239375842" r:id="rId276"/>
        </w:object>
      </w:r>
      <w:r>
        <w:rPr>
          <w:rFonts w:ascii="宋体" w:hAnsi="宋体" w:cs="宋体"/>
          <w:color w:val="000000"/>
        </w:rPr>
        <w:t>为强酸强碱盐，则</w:t>
      </w:r>
      <w:r>
        <w:rPr/>
        <w:object w:dxaOrig="419" w:dyaOrig="260">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20.8pt;height:12.9pt" filled="f" o:ole="">
            <v:imagedata r:id="rId279" o:title=""/>
          </v:shape>
          <o:OLEObject Type="Embed" ProgID="" ShapeID="ole_rId278" DrawAspect="Content" ObjectID="_1787266925" r:id="rId278"/>
        </w:object>
      </w:r>
      <w:r>
        <w:rPr>
          <w:rFonts w:ascii="宋体" w:hAnsi="宋体" w:cs="宋体"/>
          <w:color w:val="000000"/>
        </w:rPr>
        <w:t>为强酸，</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25℃</w:t>
      </w:r>
      <w:r>
        <w:rPr>
          <w:rFonts w:ascii="宋体" w:hAnsi="宋体" w:cs="宋体"/>
          <w:color w:val="000000"/>
        </w:rPr>
        <w:t>时，若测得</w:t>
      </w:r>
      <w:r>
        <w:rPr/>
        <w:object w:dxaOrig="1559" w:dyaOrig="32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77.95pt;height:15.7pt" filled="f" o:ole="">
            <v:imagedata r:id="rId281" o:title=""/>
          </v:shape>
          <o:OLEObject Type="Embed" ProgID="" ShapeID="ole_rId280" DrawAspect="Content" ObjectID="_761491659" r:id="rId280"/>
        </w:object>
      </w:r>
      <w:r>
        <w:rPr>
          <w:rFonts w:ascii="宋体" w:hAnsi="宋体" w:cs="宋体"/>
          <w:color w:val="000000"/>
        </w:rPr>
        <w:t>溶液</w:t>
      </w:r>
      <w:r>
        <w:rPr/>
        <w:object w:dxaOrig="620" w:dyaOrig="32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30.7pt;height:15.7pt" filled="f" o:ole="">
            <v:imagedata r:id="rId283" o:title=""/>
          </v:shape>
          <o:OLEObject Type="Embed" ProgID="" ShapeID="ole_rId282" DrawAspect="Content" ObjectID="_1038566291" r:id="rId282"/>
        </w:object>
      </w:r>
      <w:r>
        <w:rPr>
          <w:rFonts w:ascii="宋体" w:hAnsi="宋体" w:cs="宋体"/>
          <w:color w:val="000000"/>
        </w:rPr>
        <w:t>且</w:t>
      </w:r>
      <w:r>
        <w:rPr/>
        <w:object w:dxaOrig="740" w:dyaOrig="320">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36.95pt;height:15.95pt" filled="f" o:ole="">
            <v:imagedata r:id="rId285" o:title=""/>
          </v:shape>
          <o:OLEObject Type="Embed" ProgID="" ShapeID="ole_rId284" DrawAspect="Content" ObjectID="_529599319" r:id="rId284"/>
        </w:object>
      </w:r>
      <w:r>
        <w:rPr>
          <w:rFonts w:ascii="宋体" w:hAnsi="宋体" w:cs="宋体"/>
          <w:color w:val="000000"/>
        </w:rPr>
        <w:t>，可知溶液中</w:t>
      </w:r>
      <w:r>
        <w:rPr/>
        <w:object w:dxaOrig="1900" w:dyaOrig="44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95.2pt;height:21.7pt" filled="f" o:ole="">
            <v:imagedata r:id="rId287" o:title=""/>
          </v:shape>
          <o:OLEObject Type="Embed" ProgID="" ShapeID="ole_rId286" DrawAspect="Content" ObjectID="_513154154" r:id="rId286"/>
        </w:object>
      </w:r>
      <w:r>
        <w:rPr>
          <w:rFonts w:ascii="宋体" w:hAnsi="宋体" w:cs="宋体"/>
          <w:color w:val="000000"/>
        </w:rPr>
        <w:t>，所以</w:t>
      </w:r>
      <w:r>
        <w:rPr/>
        <w:object w:dxaOrig="419" w:dyaOrig="260">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20.8pt;height:12.9pt" filled="f" o:ole="">
            <v:imagedata r:id="rId289" o:title=""/>
          </v:shape>
          <o:OLEObject Type="Embed" ProgID="" ShapeID="ole_rId288" DrawAspect="Content" ObjectID="_583559951" r:id="rId288"/>
        </w:object>
      </w:r>
      <w:r>
        <w:rPr>
          <w:rFonts w:ascii="宋体" w:hAnsi="宋体" w:cs="宋体"/>
          <w:color w:val="000000"/>
        </w:rPr>
        <w:t>未完全电离，</w:t>
      </w:r>
      <w:r>
        <w:rPr/>
        <w:object w:dxaOrig="419" w:dyaOrig="260">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20.8pt;height:12.9pt" filled="f" o:ole="">
            <v:imagedata r:id="rId291" o:title=""/>
          </v:shape>
          <o:OLEObject Type="Embed" ProgID="" ShapeID="ole_rId290" DrawAspect="Content" ObjectID="_2061069168" r:id="rId290"/>
        </w:object>
      </w:r>
      <w:r>
        <w:rPr>
          <w:rFonts w:ascii="宋体" w:hAnsi="宋体" w:cs="宋体"/>
          <w:color w:val="000000"/>
        </w:rPr>
        <w:t>为弱酸，</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．假设</w:t>
      </w:r>
      <w:r>
        <w:rPr/>
        <w:object w:dxaOrig="419" w:dyaOrig="260">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20.8pt;height:12.9pt" filled="f" o:ole="">
            <v:imagedata r:id="rId293" o:title=""/>
          </v:shape>
          <o:OLEObject Type="Embed" ProgID="" ShapeID="ole_rId292" DrawAspect="Content" ObjectID="_1011539181" r:id="rId292"/>
        </w:object>
      </w:r>
      <w:r>
        <w:rPr>
          <w:rFonts w:ascii="宋体" w:hAnsi="宋体" w:cs="宋体"/>
          <w:color w:val="000000"/>
        </w:rPr>
        <w:t>为强酸，取</w:t>
      </w:r>
      <w:r>
        <w:rPr/>
        <w:object w:dxaOrig="639" w:dyaOrig="279">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32.25pt;height:14.25pt" filled="f" o:ole="">
            <v:imagedata r:id="rId295" o:title=""/>
          </v:shape>
          <o:OLEObject Type="Embed" ProgID="" ShapeID="ole_rId294" DrawAspect="Content" ObjectID="_237822097" r:id="rId294"/>
        </w:object>
      </w:r>
      <w:r>
        <w:rPr>
          <w:rFonts w:ascii="宋体" w:hAnsi="宋体" w:cs="宋体"/>
          <w:color w:val="000000"/>
        </w:rPr>
        <w:t>的该溶液</w:t>
      </w:r>
      <w:r>
        <w:rPr/>
        <w:object w:dxaOrig="800" w:dyaOrig="279">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39.75pt;height:14.2pt" filled="f" o:ole="">
            <v:imagedata r:id="rId297" o:title=""/>
          </v:shape>
          <o:OLEObject Type="Embed" ProgID="" ShapeID="ole_rId296" DrawAspect="Content" ObjectID="_501958538" r:id="rId296"/>
        </w:object>
      </w:r>
      <w:r>
        <w:rPr>
          <w:rFonts w:ascii="宋体" w:hAnsi="宋体" w:cs="宋体"/>
          <w:color w:val="000000"/>
        </w:rPr>
        <w:t>，加蒸馏水稀释至</w:t>
      </w:r>
      <w:r>
        <w:rPr/>
        <w:object w:dxaOrig="919" w:dyaOrig="279">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45.75pt;height:14.25pt" filled="f" o:ole="">
            <v:imagedata r:id="rId299" o:title=""/>
          </v:shape>
          <o:OLEObject Type="Embed" ProgID="" ShapeID="ole_rId298" DrawAspect="Content" ObjectID="_193781249" r:id="rId298"/>
        </w:object>
      </w:r>
      <w:r>
        <w:rPr>
          <w:rFonts w:ascii="宋体" w:hAnsi="宋体" w:cs="宋体"/>
          <w:color w:val="000000"/>
        </w:rPr>
        <w:t>测得此时溶液</w:t>
      </w:r>
      <w:r>
        <w:rPr/>
        <w:object w:dxaOrig="639" w:dyaOrig="279">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31.9pt;height:14.25pt" filled="f" o:ole="">
            <v:imagedata r:id="rId301" o:title=""/>
          </v:shape>
          <o:OLEObject Type="Embed" ProgID="" ShapeID="ole_rId300" DrawAspect="Content" ObjectID="_2079616960" r:id="rId300"/>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．假设</w:t>
      </w:r>
      <w:r>
        <w:rPr/>
        <w:object w:dxaOrig="419" w:dyaOrig="260">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20.8pt;height:12.9pt" filled="f" o:ole="">
            <v:imagedata r:id="rId303" o:title=""/>
          </v:shape>
          <o:OLEObject Type="Embed" ProgID="" ShapeID="ole_rId302" DrawAspect="Content" ObjectID="_254730705" r:id="rId302"/>
        </w:object>
      </w:r>
      <w:r>
        <w:rPr>
          <w:rFonts w:ascii="宋体" w:hAnsi="宋体" w:cs="宋体"/>
          <w:color w:val="000000"/>
        </w:rPr>
        <w:t>为强酸，则</w:t>
      </w:r>
      <w:r>
        <w:rPr/>
        <w:object w:dxaOrig="540" w:dyaOrig="279">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27pt;height:14.2pt" filled="f" o:ole="">
            <v:imagedata r:id="rId305" o:title=""/>
          </v:shape>
          <o:OLEObject Type="Embed" ProgID="" ShapeID="ole_rId304" DrawAspect="Content" ObjectID="_5592177" r:id="rId304"/>
        </w:object>
      </w:r>
      <w:r>
        <w:rPr>
          <w:rFonts w:ascii="宋体" w:hAnsi="宋体" w:cs="宋体"/>
          <w:color w:val="000000"/>
        </w:rPr>
        <w:t>为强酸强碱盐，溶液呈中性，升温至</w:t>
      </w:r>
      <w:r>
        <w:rPr>
          <w:rFonts w:eastAsia="Times New Roman" w:cs="Times New Roman" w:ascii="Times New Roman" w:hAnsi="Times New Roman"/>
          <w:color w:val="000000"/>
        </w:rPr>
        <w:t>50℃</w:t>
      </w:r>
      <w:r>
        <w:rPr>
          <w:rFonts w:ascii="宋体" w:hAnsi="宋体" w:cs="宋体"/>
          <w:color w:val="000000"/>
        </w:rPr>
        <w:t>，促进水的电离，水的离子积常数增大，</w:t>
      </w:r>
      <w:r>
        <w:rPr/>
        <w:object w:dxaOrig="379" w:dyaOrig="260">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19pt;height:12.85pt" filled="f" o:ole="">
            <v:imagedata r:id="rId307" o:title=""/>
          </v:shape>
          <o:OLEObject Type="Embed" ProgID="" ShapeID="ole_rId306" DrawAspect="Content" ObjectID="_109197854" r:id="rId306"/>
        </w:object>
      </w:r>
      <w:r>
        <w:rPr>
          <w:rFonts w:ascii="宋体" w:hAnsi="宋体" w:cs="宋体"/>
          <w:color w:val="000000"/>
        </w:rPr>
        <w:t>减小，</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20. </w:t>
      </w:r>
      <w:r>
        <w:rPr>
          <w:rFonts w:ascii="宋体" w:hAnsi="宋体" w:cs="宋体"/>
          <w:color w:val="000000"/>
        </w:rPr>
        <w:t>一定温度下：在</w:t>
      </w:r>
      <w:r>
        <w:rPr>
          <w:rFonts w:ascii="宋体" w:hAnsi="宋体" w:cs="宋体"/>
          <w:color w:val="000000"/>
        </w:rPr>
        <w:object w:dxaOrig="600" w:dyaOrig="360">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30.05pt;height:18.2pt" filled="f" o:ole="">
            <v:imagedata r:id="rId309" o:title=""/>
          </v:shape>
          <o:OLEObject Type="Embed" ProgID="" ShapeID="ole_rId308" DrawAspect="Content" ObjectID="_746903842" r:id="rId308"/>
        </w:object>
      </w:r>
      <w:r>
        <w:rPr>
          <w:rFonts w:ascii="宋体" w:hAnsi="宋体" w:cs="宋体"/>
          <w:color w:val="000000"/>
        </w:rPr>
        <w:t>的四氯化碳溶液</w:t>
      </w:r>
      <w:r>
        <w:rPr>
          <w:rFonts w:eastAsia="Times New Roman" w:cs="宋体" w:ascii="宋体" w:hAnsi="宋体"/>
          <w:color w:val="000000"/>
        </w:rPr>
        <w:t>(</w:t>
      </w:r>
      <w:r>
        <w:rPr>
          <w:rFonts w:cs="宋体" w:ascii="宋体" w:hAnsi="宋体"/>
          <w:color w:val="000000"/>
        </w:rPr>
        <w:object w:dxaOrig="739" w:dyaOrig="279">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37.05pt;height:13.95pt" filled="f" o:ole="">
            <v:imagedata r:id="rId311" o:title=""/>
          </v:shape>
          <o:OLEObject Type="Embed" ProgID="" ShapeID="ole_rId310" DrawAspect="Content" ObjectID="_23244504" r:id="rId310"/>
        </w:object>
      </w:r>
      <w:r>
        <w:rPr>
          <w:rFonts w:eastAsia="Times New Roman" w:cs="宋体" w:ascii="宋体" w:hAnsi="宋体"/>
          <w:color w:val="000000"/>
        </w:rPr>
        <w:t>)</w:t>
      </w:r>
      <w:r>
        <w:rPr>
          <w:rFonts w:ascii="宋体" w:hAnsi="宋体" w:cs="宋体"/>
          <w:color w:val="000000"/>
        </w:rPr>
        <w:t>中发生分解反应：</w:t>
      </w:r>
      <w:r>
        <w:rPr>
          <w:rFonts w:ascii="宋体" w:hAnsi="宋体" w:cs="宋体"/>
          <w:color w:val="000000"/>
        </w:rPr>
        <w:object w:dxaOrig="1939" w:dyaOrig="36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97.15pt;height:17.95pt" filled="f" o:ole="">
            <v:imagedata r:id="rId313" o:title=""/>
          </v:shape>
          <o:OLEObject Type="Embed" ProgID="" ShapeID="ole_rId312" DrawAspect="Content" ObjectID="_1757389805" r:id="rId312"/>
        </w:object>
      </w:r>
      <w:r>
        <w:rPr>
          <w:rFonts w:ascii="宋体" w:hAnsi="宋体" w:cs="宋体"/>
          <w:color w:val="000000"/>
        </w:rPr>
        <w:t>。在不同时刻测量放出的</w:t>
      </w:r>
      <w:r>
        <w:rPr>
          <w:rFonts w:ascii="宋体" w:hAnsi="宋体" w:cs="宋体"/>
          <w:color w:val="000000"/>
        </w:rPr>
        <w:object w:dxaOrig="320" w:dyaOrig="360">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15.95pt;height:17.95pt" filled="f" o:ole="">
            <v:imagedata r:id="rId315" o:title=""/>
          </v:shape>
          <o:OLEObject Type="Embed" ProgID="" ShapeID="ole_rId314" DrawAspect="Content" ObjectID="_648587159" r:id="rId314"/>
        </w:object>
      </w:r>
      <w:r>
        <w:rPr>
          <w:rFonts w:ascii="宋体" w:hAnsi="宋体" w:cs="宋体"/>
          <w:color w:val="000000"/>
        </w:rPr>
        <w:t>体积，换算成</w:t>
      </w:r>
      <w:r>
        <w:rPr>
          <w:rFonts w:ascii="宋体" w:hAnsi="宋体" w:cs="宋体"/>
          <w:color w:val="000000"/>
        </w:rPr>
        <w:object w:dxaOrig="600" w:dyaOrig="360">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30.05pt;height:18.2pt" filled="f" o:ole="">
            <v:imagedata r:id="rId317" o:title=""/>
          </v:shape>
          <o:OLEObject Type="Embed" ProgID="" ShapeID="ole_rId316" DrawAspect="Content" ObjectID="_541255464" r:id="rId316"/>
        </w:object>
      </w:r>
      <w:r>
        <w:rPr>
          <w:rFonts w:ascii="宋体" w:hAnsi="宋体" w:cs="宋体"/>
          <w:color w:val="000000"/>
        </w:rPr>
        <w:t>浓度如下表：</w:t>
      </w:r>
    </w:p>
    <w:tbl>
      <w:tblPr>
        <w:tblW w:w="6744" w:type="dxa"/>
        <w:jc w:val="left"/>
        <w:tblInd w:w="0" w:type="dxa"/>
        <w:tblLayout w:type="fixed"/>
        <w:tblCellMar>
          <w:top w:w="75" w:type="dxa"/>
          <w:left w:w="120" w:type="dxa"/>
          <w:bottom w:w="75" w:type="dxa"/>
          <w:right w:w="120" w:type="dxa"/>
        </w:tblCellMar>
      </w:tblPr>
      <w:tblGrid>
        <w:gridCol w:w="2280"/>
        <w:gridCol w:w="608"/>
        <w:gridCol w:w="608"/>
        <w:gridCol w:w="660"/>
        <w:gridCol w:w="660"/>
        <w:gridCol w:w="660"/>
        <w:gridCol w:w="660"/>
        <w:gridCol w:w="608"/>
      </w:tblGrid>
      <w:tr>
        <w:trPr>
          <w:trHeight w:val="330" w:hRule="atLeast"/>
        </w:trPr>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319" w:dyaOrig="279">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15.75pt;height:14.25pt" filled="f" o:ole="">
                  <v:imagedata r:id="rId319" o:title=""/>
                </v:shape>
                <o:OLEObject Type="Embed" ProgID="" ShapeID="ole_rId318" DrawAspect="Content" ObjectID="_968286946" r:id="rId318"/>
              </w:objec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600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1200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1710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2220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2820</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x</w:t>
            </w:r>
          </w:p>
        </w:tc>
      </w:tr>
      <w:tr>
        <w:trPr>
          <w:trHeight w:val="330" w:hRule="atLeast"/>
        </w:trPr>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2040" w:dyaOrig="440">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102pt;height:21.7pt" filled="f" o:ole="">
                  <v:imagedata r:id="rId321" o:title=""/>
                </v:shape>
                <o:OLEObject Type="Embed" ProgID="" ShapeID="ole_rId320" DrawAspect="Content" ObjectID="_987299865" r:id="rId320"/>
              </w:objec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1.40</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0.96</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0.66</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w:t>
            </w:r>
            <w:r>
              <w:rPr>
                <w:rFonts w:eastAsia="Times New Roman" w:cs="Times New Roman" w:ascii="Times New Roman" w:hAnsi="Times New Roman"/>
                <w:color w:val="000000"/>
              </w:rPr>
              <w:drawing>
                <wp:inline distT="0" distB="0" distL="0" distR="0">
                  <wp:extent cx="31115" cy="88265"/>
                  <wp:effectExtent l="0" t="0" r="0" b="0"/>
                  <wp:docPr id="17" name="图片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9" descr=""/>
                          <pic:cNvPicPr>
                            <a:picLocks noChangeAspect="1" noChangeArrowheads="1"/>
                          </pic:cNvPicPr>
                        </pic:nvPicPr>
                        <pic:blipFill>
                          <a:blip r:embed="rId322"/>
                          <a:srcRect l="-568" t="-474" r="-568" b="-474"/>
                          <a:stretch>
                            <a:fillRect/>
                          </a:stretch>
                        </pic:blipFill>
                        <pic:spPr bwMode="auto">
                          <a:xfrm>
                            <a:off x="0" y="0"/>
                            <a:ext cx="31115" cy="88265"/>
                          </a:xfrm>
                          <a:prstGeom prst="rect">
                            <a:avLst/>
                          </a:prstGeom>
                        </pic:spPr>
                      </pic:pic>
                    </a:graphicData>
                  </a:graphic>
                </wp:inline>
              </w:drawing>
            </w:r>
            <w:r>
              <w:rPr>
                <w:rFonts w:eastAsia="Times New Roman" w:cs="Times New Roman" w:ascii="Times New Roman" w:hAnsi="Times New Roman"/>
                <w:color w:val="000000"/>
                <w:szCs w:val="24"/>
              </w:rPr>
              <w:t>48</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0.35</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0.24</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0.12</w:t>
            </w:r>
          </w:p>
        </w:tc>
      </w:tr>
    </w:tbl>
    <w:p>
      <w:pPr>
        <w:pStyle w:val="Normal"/>
        <w:spacing w:lineRule="auto" w:line="360"/>
        <w:jc w:val="left"/>
        <w:textAlignment w:val="center"/>
        <w:rPr>
          <w:rFonts w:ascii="宋体" w:hAnsi="宋体" w:cs="宋体"/>
          <w:color w:val="000000"/>
        </w:rPr>
      </w:pPr>
      <w:r>
        <w:rPr>
          <w:rFonts w:ascii="宋体" w:hAnsi="宋体" w:cs="宋体"/>
          <w:color w:val="000000"/>
        </w:rPr>
        <w:t>下列说法正确的是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1139" w:dyaOrig="279">
          <v:shapetype id="_x0000_tole_rId323" coordsize="21600,21600" o:spt="ole_rId3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3" type="_x0000_tole_rId323" style="width:57pt;height:14.25pt" filled="f" o:ole="">
            <v:imagedata r:id="rId324" o:title=""/>
          </v:shape>
          <o:OLEObject Type="Embed" ProgID="" ShapeID="ole_rId323" DrawAspect="Content" ObjectID="_1269130265" r:id="rId323"/>
        </w:object>
      </w:r>
      <w:r>
        <w:rPr>
          <w:rFonts w:ascii="宋体" w:hAnsi="宋体" w:cs="宋体"/>
          <w:color w:val="000000"/>
        </w:rPr>
        <w:t>，生成</w:t>
      </w:r>
      <w:r>
        <w:rPr/>
        <w:object w:dxaOrig="520" w:dyaOrig="360">
          <v:shapetype id="_x0000_tole_rId325" coordsize="21600,21600" o:spt="ole_rId3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5" type="_x0000_tole_rId325" style="width:26.2pt;height:17.95pt" filled="f" o:ole="">
            <v:imagedata r:id="rId326" o:title=""/>
          </v:shape>
          <o:OLEObject Type="Embed" ProgID="" ShapeID="ole_rId325" DrawAspect="Content" ObjectID="_310479768" r:id="rId325"/>
        </w:object>
      </w:r>
      <w:r>
        <w:rPr>
          <w:rFonts w:ascii="宋体" w:hAnsi="宋体" w:cs="宋体"/>
          <w:color w:val="000000"/>
        </w:rPr>
        <w:t>的平均速率为</w:t>
      </w:r>
      <w:r>
        <w:rPr/>
        <w:object w:dxaOrig="2079" w:dyaOrig="320">
          <v:shapetype id="_x0000_tole_rId327" coordsize="21600,21600" o:spt="ole_rId3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7" type="_x0000_tole_rId327" style="width:104.25pt;height:15.7pt" filled="f" o:ole="">
            <v:imagedata r:id="rId328" o:title=""/>
          </v:shape>
          <o:OLEObject Type="Embed" ProgID="" ShapeID="ole_rId327" DrawAspect="Content" ObjectID="_362704717" r:id="rId327"/>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ascii="宋体" w:hAnsi="宋体" w:cs="宋体"/>
          <w:color w:val="000000"/>
        </w:rPr>
        <w:t>反应</w:t>
      </w:r>
      <w:r>
        <w:rPr/>
        <w:object w:dxaOrig="659" w:dyaOrig="279">
          <v:shapetype id="_x0000_tole_rId329" coordsize="21600,21600" o:spt="ole_rId3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9" type="_x0000_tole_rId329" style="width:32.95pt;height:14.2pt" filled="f" o:ole="">
            <v:imagedata r:id="rId330" o:title=""/>
          </v:shape>
          <o:OLEObject Type="Embed" ProgID="" ShapeID="ole_rId329" DrawAspect="Content" ObjectID="_1175911287" r:id="rId329"/>
        </w:object>
      </w:r>
      <w:r>
        <w:rPr>
          <w:rFonts w:ascii="宋体" w:hAnsi="宋体" w:cs="宋体"/>
          <w:color w:val="000000"/>
        </w:rPr>
        <w:t>时，放出的</w:t>
      </w:r>
      <w:r>
        <w:rPr/>
        <w:object w:dxaOrig="320" w:dyaOrig="360">
          <v:shapetype id="_x0000_tole_rId331" coordsize="21600,21600" o:spt="ole_rId3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1" type="_x0000_tole_rId331" style="width:15.95pt;height:17.95pt" filled="f" o:ole="">
            <v:imagedata r:id="rId332" o:title=""/>
          </v:shape>
          <o:OLEObject Type="Embed" ProgID="" ShapeID="ole_rId331" DrawAspect="Content" ObjectID="_2124074861" r:id="rId331"/>
        </w:object>
      </w:r>
      <w:r>
        <w:rPr>
          <w:rFonts w:ascii="宋体" w:hAnsi="宋体" w:cs="宋体"/>
          <w:color w:val="000000"/>
        </w:rPr>
        <w:t>体积为</w:t>
      </w:r>
      <w:r>
        <w:rPr/>
        <w:object w:dxaOrig="620" w:dyaOrig="279">
          <v:shapetype id="_x0000_tole_rId333" coordsize="21600,21600" o:spt="ole_rId3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3" type="_x0000_tole_rId333" style="width:30.7pt;height:14.2pt" filled="f" o:ole="">
            <v:imagedata r:id="rId334" o:title=""/>
          </v:shape>
          <o:OLEObject Type="Embed" ProgID="" ShapeID="ole_rId333" DrawAspect="Content" ObjectID="_1040617854" r:id="rId333"/>
        </w:object>
      </w:r>
      <w:r>
        <w:rPr>
          <w:rFonts w:eastAsia="Times New Roman" w:cs="Times New Roman" w:ascii="Times New Roman" w:hAnsi="Times New Roman"/>
          <w:color w:val="000000"/>
        </w:rPr>
        <w:t>(</w:t>
      </w:r>
      <w:r>
        <w:rPr>
          <w:rFonts w:ascii="宋体" w:hAnsi="宋体" w:cs="宋体"/>
          <w:color w:val="000000"/>
        </w:rPr>
        <w:t>标准状况</w:t>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反应达到平衡时，</w:t>
      </w:r>
      <w:r>
        <w:rPr/>
        <w:object w:dxaOrig="2220" w:dyaOrig="440">
          <v:shapetype id="_x0000_tole_rId335" coordsize="21600,21600" o:spt="ole_rId3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5" type="_x0000_tole_rId335" style="width:111pt;height:21.7pt" filled="f" o:ole="">
            <v:imagedata r:id="rId336" o:title=""/>
          </v:shape>
          <o:OLEObject Type="Embed" ProgID="" ShapeID="ole_rId335" DrawAspect="Content" ObjectID="_1532592102" r:id="rId335"/>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推测上表中的</w:t>
      </w:r>
      <w:r>
        <w:rPr>
          <w:rFonts w:eastAsia="Times New Roman" w:cs="Times New Roman" w:ascii="Times New Roman" w:hAnsi="Times New Roman"/>
          <w:color w:val="000000"/>
        </w:rPr>
        <w:t>x</w:t>
      </w:r>
      <w:r>
        <w:rPr>
          <w:rFonts w:ascii="宋体" w:hAnsi="宋体" w:cs="宋体"/>
          <w:color w:val="000000"/>
        </w:rPr>
        <w:t>为</w:t>
      </w:r>
      <w:r>
        <w:rPr>
          <w:rFonts w:eastAsia="Times New Roman" w:cs="Times New Roman" w:ascii="Times New Roman" w:hAnsi="Times New Roman"/>
          <w:color w:val="000000"/>
        </w:rPr>
        <w:t>3930</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1219" w:dyaOrig="279">
          <v:shapetype id="_x0000_tole_rId337" coordsize="21600,21600" o:spt="ole_rId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7" type="_x0000_tole_rId337" style="width:60.75pt;height:14.25pt" filled="f" o:ole="">
            <v:imagedata r:id="rId338" o:title=""/>
          </v:shape>
          <o:OLEObject Type="Embed" ProgID="" ShapeID="ole_rId337" DrawAspect="Content" ObjectID="_1626832" r:id="rId337"/>
        </w:object>
      </w:r>
      <w:r>
        <w:rPr>
          <w:rFonts w:ascii="宋体" w:hAnsi="宋体" w:cs="宋体"/>
          <w:color w:val="000000"/>
        </w:rPr>
        <w:t>，</w:t>
      </w:r>
      <w:r>
        <w:rPr/>
        <w:object w:dxaOrig="600" w:dyaOrig="360">
          <v:shapetype id="_x0000_tole_rId339" coordsize="21600,21600" o:spt="ole_rId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9" type="_x0000_tole_rId339" style="width:29.95pt;height:17.95pt" filled="f" o:ole="">
            <v:imagedata r:id="rId340" o:title=""/>
          </v:shape>
          <o:OLEObject Type="Embed" ProgID="" ShapeID="ole_rId339" DrawAspect="Content" ObjectID="_406248257" r:id="rId339"/>
        </w:object>
      </w:r>
      <w:r>
        <w:rPr>
          <w:rFonts w:ascii="宋体" w:hAnsi="宋体" w:cs="宋体"/>
          <w:color w:val="000000"/>
        </w:rPr>
        <w:t>的变化量为</w:t>
      </w:r>
      <w:r>
        <w:rPr>
          <w:rFonts w:eastAsia="Times New Roman" w:cs="Times New Roman" w:ascii="Times New Roman" w:hAnsi="Times New Roman"/>
          <w:color w:val="000000"/>
        </w:rPr>
        <w:t>(0.96-0.66)</w:t>
      </w:r>
      <w:r>
        <w:rPr/>
        <w:object w:dxaOrig="840" w:dyaOrig="320">
          <v:shapetype id="_x0000_tole_rId341" coordsize="21600,21600" o:spt="ole_rId3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1" type="_x0000_tole_rId341" style="width:42pt;height:16.2pt" filled="f" o:ole="">
            <v:imagedata r:id="rId342" o:title=""/>
          </v:shape>
          <o:OLEObject Type="Embed" ProgID="" ShapeID="ole_rId341" DrawAspect="Content" ObjectID="_971754278" r:id="rId341"/>
        </w:object>
      </w:r>
      <w:r>
        <w:rPr>
          <w:rFonts w:eastAsia="Times New Roman" w:cs="Times New Roman" w:ascii="Times New Roman" w:hAnsi="Times New Roman"/>
          <w:color w:val="000000"/>
        </w:rPr>
        <w:t>==0.3</w:t>
      </w:r>
      <w:r>
        <w:rPr/>
        <w:object w:dxaOrig="840" w:dyaOrig="320">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42pt;height:16.2pt" filled="f" o:ole="">
            <v:imagedata r:id="rId344" o:title=""/>
          </v:shape>
          <o:OLEObject Type="Embed" ProgID="" ShapeID="ole_rId343" DrawAspect="Content" ObjectID="_1034135678" r:id="rId343"/>
        </w:object>
      </w:r>
      <w:r>
        <w:rPr>
          <w:rFonts w:ascii="宋体" w:hAnsi="宋体" w:cs="宋体"/>
          <w:color w:val="000000"/>
        </w:rPr>
        <w:t>，在此时间段内</w:t>
      </w:r>
      <w:r>
        <w:rPr/>
        <w:object w:dxaOrig="480" w:dyaOrig="360">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23.95pt;height:17.95pt" filled="f" o:ole="">
            <v:imagedata r:id="rId346" o:title=""/>
          </v:shape>
          <o:OLEObject Type="Embed" ProgID="" ShapeID="ole_rId345" DrawAspect="Content" ObjectID="_944862610" r:id="rId345"/>
        </w:object>
      </w:r>
      <w:r>
        <w:rPr>
          <w:rFonts w:ascii="宋体" w:hAnsi="宋体" w:cs="宋体"/>
          <w:color w:val="000000"/>
        </w:rPr>
        <w:t>的变化量为其</w:t>
      </w:r>
      <w:r>
        <w:rPr>
          <w:rFonts w:eastAsia="Times New Roman" w:cs="Times New Roman" w:ascii="Times New Roman" w:hAnsi="Times New Roman"/>
          <w:color w:val="000000"/>
        </w:rPr>
        <w:t>2</w:t>
      </w:r>
      <w:r>
        <w:rPr>
          <w:rFonts w:ascii="宋体" w:hAnsi="宋体" w:cs="宋体"/>
          <w:color w:val="000000"/>
        </w:rPr>
        <w:t>倍，即</w:t>
      </w:r>
      <w:r>
        <w:rPr>
          <w:rFonts w:eastAsia="Times New Roman" w:cs="Times New Roman" w:ascii="Times New Roman" w:hAnsi="Times New Roman"/>
          <w:color w:val="000000"/>
        </w:rPr>
        <w:t>0.6</w:t>
      </w:r>
      <w:r>
        <w:rPr/>
        <w:object w:dxaOrig="840" w:dyaOrig="320">
          <v:shapetype id="_x0000_tole_rId347" coordsize="21600,21600" o:spt="ole_rId3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7" type="_x0000_tole_rId347" style="width:42pt;height:16.2pt" filled="f" o:ole="">
            <v:imagedata r:id="rId348" o:title=""/>
          </v:shape>
          <o:OLEObject Type="Embed" ProgID="" ShapeID="ole_rId347" DrawAspect="Content" ObjectID="_1211431096" r:id="rId347"/>
        </w:object>
      </w:r>
      <w:r>
        <w:rPr>
          <w:rFonts w:ascii="宋体" w:hAnsi="宋体" w:cs="宋体"/>
          <w:color w:val="000000"/>
        </w:rPr>
        <w:t>，因此，生成</w:t>
      </w:r>
      <w:r>
        <w:rPr/>
        <w:object w:dxaOrig="480" w:dyaOrig="360">
          <v:shapetype id="_x0000_tole_rId349" coordsize="21600,21600" o:spt="ole_rId3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9" type="_x0000_tole_rId349" style="width:23.95pt;height:17.95pt" filled="f" o:ole="">
            <v:imagedata r:id="rId350" o:title=""/>
          </v:shape>
          <o:OLEObject Type="Embed" ProgID="" ShapeID="ole_rId349" DrawAspect="Content" ObjectID="_838157151" r:id="rId349"/>
        </w:object>
      </w:r>
      <w:r>
        <w:rPr>
          <w:rFonts w:ascii="宋体" w:hAnsi="宋体" w:cs="宋体"/>
          <w:color w:val="000000"/>
        </w:rPr>
        <w:t>的平均速率为</w:t>
      </w:r>
      <w:r>
        <w:rPr/>
        <w:object w:dxaOrig="1380" w:dyaOrig="660">
          <v:shapetype id="_x0000_tole_rId351" coordsize="21600,21600" o:spt="ole_rId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1" type="_x0000_tole_rId351" style="width:69pt;height:32.95pt" filled="f" o:ole="">
            <v:imagedata r:id="rId352" o:title=""/>
          </v:shape>
          <o:OLEObject Type="Embed" ProgID="" ShapeID="ole_rId351" DrawAspect="Content" ObjectID="_1684610203" r:id="rId351"/>
        </w:object>
      </w:r>
      <w:r>
        <w:rPr/>
        <w:object w:dxaOrig="2059" w:dyaOrig="320">
          <v:shapetype id="_x0000_tole_rId353" coordsize="21600,21600" o:spt="ole_rId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3" type="_x0000_tole_rId353" style="width:102.7pt;height:15.7pt" filled="f" o:ole="">
            <v:imagedata r:id="rId354" o:title=""/>
          </v:shape>
          <o:OLEObject Type="Embed" ProgID="" ShapeID="ole_rId353" DrawAspect="Content" ObjectID="_789386569" r:id="rId353"/>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．由表中数据可知，反应</w:t>
      </w:r>
      <w:r>
        <w:rPr/>
        <w:object w:dxaOrig="639" w:dyaOrig="279">
          <v:shapetype id="_x0000_tole_rId355" coordsize="21600,21600" o:spt="ole_rId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5" type="_x0000_tole_rId355" style="width:32.25pt;height:14.25pt" filled="f" o:ole="">
            <v:imagedata r:id="rId356" o:title=""/>
          </v:shape>
          <o:OLEObject Type="Embed" ProgID="" ShapeID="ole_rId355" DrawAspect="Content" ObjectID="_1102371204" r:id="rId355"/>
        </w:object>
      </w:r>
      <w:r>
        <w:rPr>
          <w:rFonts w:ascii="宋体" w:hAnsi="宋体" w:cs="宋体"/>
          <w:color w:val="000000"/>
        </w:rPr>
        <w:t>时，</w:t>
      </w:r>
      <w:r>
        <w:rPr/>
        <w:object w:dxaOrig="600" w:dyaOrig="360">
          <v:shapetype id="_x0000_tole_rId357" coordsize="21600,21600" o:spt="ole_rId3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7" type="_x0000_tole_rId357" style="width:29.95pt;height:17.95pt" filled="f" o:ole="">
            <v:imagedata r:id="rId358" o:title=""/>
          </v:shape>
          <o:OLEObject Type="Embed" ProgID="" ShapeID="ole_rId357" DrawAspect="Content" ObjectID="_408401456" r:id="rId357"/>
        </w:object>
      </w:r>
      <w:r>
        <w:rPr>
          <w:rFonts w:ascii="宋体" w:hAnsi="宋体" w:cs="宋体"/>
          <w:color w:val="000000"/>
        </w:rPr>
        <w:t>的变化量为</w:t>
      </w:r>
      <w:r>
        <w:rPr>
          <w:rFonts w:eastAsia="Times New Roman" w:cs="Times New Roman" w:ascii="Times New Roman" w:hAnsi="Times New Roman"/>
          <w:color w:val="000000"/>
        </w:rPr>
        <w:t>(1.40-0.35)</w:t>
      </w:r>
      <w:r>
        <w:rPr/>
        <w:object w:dxaOrig="840" w:dyaOrig="320">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42pt;height:16.2pt" filled="f" o:ole="">
            <v:imagedata r:id="rId360" o:title=""/>
          </v:shape>
          <o:OLEObject Type="Embed" ProgID="" ShapeID="ole_rId359" DrawAspect="Content" ObjectID="_2100030979" r:id="rId359"/>
        </w:object>
      </w:r>
      <w:r>
        <w:rPr>
          <w:rFonts w:eastAsia="Times New Roman" w:cs="Times New Roman" w:ascii="Times New Roman" w:hAnsi="Times New Roman"/>
          <w:color w:val="000000"/>
        </w:rPr>
        <w:t>==1.05</w:t>
      </w:r>
      <w:r>
        <w:rPr/>
        <w:object w:dxaOrig="840" w:dyaOrig="320">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42pt;height:16.2pt" filled="f" o:ole="">
            <v:imagedata r:id="rId362" o:title=""/>
          </v:shape>
          <o:OLEObject Type="Embed" ProgID="" ShapeID="ole_rId361" DrawAspect="Content" ObjectID="_390164930" r:id="rId361"/>
        </w:object>
      </w:r>
      <w:r>
        <w:rPr>
          <w:rFonts w:ascii="宋体" w:hAnsi="宋体" w:cs="宋体"/>
          <w:color w:val="000000"/>
        </w:rPr>
        <w:t>，其物质的量的变化量为</w:t>
      </w:r>
      <w:r>
        <w:rPr>
          <w:rFonts w:eastAsia="Times New Roman" w:cs="Times New Roman" w:ascii="Times New Roman" w:hAnsi="Times New Roman"/>
          <w:color w:val="000000"/>
        </w:rPr>
        <w:t>1.05</w:t>
      </w:r>
      <w:r>
        <w:rPr/>
        <w:object w:dxaOrig="840" w:dyaOrig="320">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42pt;height:16.2pt" filled="f" o:ole="">
            <v:imagedata r:id="rId364" o:title=""/>
          </v:shape>
          <o:OLEObject Type="Embed" ProgID="" ShapeID="ole_rId363" DrawAspect="Content" ObjectID="_1465406315" r:id="rId363"/>
        </w:object>
      </w:r>
      <w:r>
        <w:rPr>
          <w:rFonts w:eastAsia="Symbol" w:cs="Symbol" w:ascii="Symbol" w:hAnsi="Symbol"/>
          <w:color w:val="000000"/>
        </w:rPr>
        <w:t></w:t>
      </w:r>
      <w:r>
        <w:rPr>
          <w:rFonts w:eastAsia="Times New Roman" w:cs="Times New Roman" w:ascii="Times New Roman" w:hAnsi="Times New Roman"/>
          <w:color w:val="000000"/>
        </w:rPr>
        <w:t>0.1L=0.105mol</w:t>
      </w:r>
      <w:r>
        <w:rPr>
          <w:rFonts w:ascii="宋体" w:hAnsi="宋体" w:cs="宋体"/>
          <w:color w:val="000000"/>
        </w:rPr>
        <w:t>，</w:t>
      </w:r>
      <w:r>
        <w:rPr/>
        <w:object w:dxaOrig="320" w:dyaOrig="360">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15.7pt;height:17.95pt" filled="f" o:ole="">
            <v:imagedata r:id="rId366" o:title=""/>
          </v:shape>
          <o:OLEObject Type="Embed" ProgID="" ShapeID="ole_rId365" DrawAspect="Content" ObjectID="_1408629119" r:id="rId365"/>
        </w:object>
      </w:r>
      <w:r>
        <w:rPr>
          <w:rFonts w:ascii="宋体" w:hAnsi="宋体" w:cs="宋体"/>
          <w:color w:val="000000"/>
        </w:rPr>
        <w:t>的变化量是其</w:t>
      </w:r>
      <w:r>
        <w:rPr/>
        <w:object w:dxaOrig="240" w:dyaOrig="620">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14.2pt;height:28.5pt" filled="f" o:ole="">
            <v:imagedata r:id="rId368" o:title=""/>
          </v:shape>
          <o:OLEObject Type="Embed" ProgID="" ShapeID="ole_rId367" DrawAspect="Content" ObjectID="_1242587559" r:id="rId367"/>
        </w:object>
      </w:r>
      <w:r>
        <w:rPr>
          <w:rFonts w:ascii="宋体" w:hAnsi="宋体" w:cs="宋体"/>
          <w:color w:val="000000"/>
        </w:rPr>
        <w:t>，即</w:t>
      </w:r>
      <w:r>
        <w:rPr>
          <w:rFonts w:eastAsia="Times New Roman" w:cs="Times New Roman" w:ascii="Times New Roman" w:hAnsi="Times New Roman"/>
          <w:color w:val="000000"/>
        </w:rPr>
        <w:t>0.0525mol</w:t>
      </w:r>
      <w:r>
        <w:rPr>
          <w:rFonts w:ascii="宋体" w:hAnsi="宋体" w:cs="宋体"/>
          <w:color w:val="000000"/>
        </w:rPr>
        <w:t>，因此，放出的</w:t>
      </w:r>
      <w:r>
        <w:rPr/>
        <w:object w:dxaOrig="320" w:dyaOrig="360">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15.7pt;height:17.95pt" filled="f" o:ole="">
            <v:imagedata r:id="rId370" o:title=""/>
          </v:shape>
          <o:OLEObject Type="Embed" ProgID="" ShapeID="ole_rId369" DrawAspect="Content" ObjectID="_968608882" r:id="rId369"/>
        </w:object>
      </w:r>
      <w:r>
        <w:rPr>
          <w:rFonts w:ascii="宋体" w:hAnsi="宋体" w:cs="宋体"/>
          <w:color w:val="000000"/>
        </w:rPr>
        <w:t>在标准状况下的体积为</w:t>
      </w:r>
      <w:r>
        <w:rPr>
          <w:rFonts w:eastAsia="Times New Roman" w:cs="Times New Roman" w:ascii="Times New Roman" w:hAnsi="Times New Roman"/>
          <w:color w:val="000000"/>
        </w:rPr>
        <w:t xml:space="preserve">0.0525mol </w:t>
      </w:r>
      <w:r>
        <w:rPr>
          <w:rFonts w:eastAsia="Symbol" w:cs="Symbol" w:ascii="Symbol" w:hAnsi="Symbol"/>
          <w:color w:val="000000"/>
        </w:rPr>
        <w:t></w:t>
      </w:r>
      <w:r>
        <w:rPr>
          <w:rFonts w:eastAsia="Times New Roman" w:cs="Times New Roman" w:ascii="Times New Roman" w:hAnsi="Times New Roman"/>
          <w:color w:val="000000"/>
        </w:rPr>
        <w:t>22.4L/mol=</w:t>
      </w:r>
      <w:r>
        <w:rPr/>
        <w:object w:dxaOrig="739" w:dyaOrig="279">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36.75pt;height:14.2pt" filled="f" o:ole="">
            <v:imagedata r:id="rId372" o:title=""/>
          </v:shape>
          <o:OLEObject Type="Embed" ProgID="" ShapeID="ole_rId371" DrawAspect="Content" ObjectID="_444728825" r:id="rId371"/>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．反应达到平衡时，正反应速率等于逆反应速率，用不同物质表示该反应的速率时，其数值之比等于化学计量数之比，</w:t>
      </w:r>
      <w:r>
        <w:rPr/>
        <w:object w:dxaOrig="2380" w:dyaOrig="400">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119.2pt;height:20.2pt" filled="f" o:ole="">
            <v:imagedata r:id="rId374" o:title=""/>
          </v:shape>
          <o:OLEObject Type="Embed" ProgID="" ShapeID="ole_rId373" DrawAspect="Content" ObjectID="_1444302968" r:id="rId373"/>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．分析表中数据可知，该反应经过</w:t>
      </w:r>
      <w:r>
        <w:rPr>
          <w:rFonts w:eastAsia="Times New Roman" w:cs="Times New Roman" w:ascii="Times New Roman" w:hAnsi="Times New Roman"/>
          <w:color w:val="000000"/>
        </w:rPr>
        <w:t>1110s</w:t>
      </w:r>
      <w:r>
        <w:rPr>
          <w:rFonts w:ascii="Times New Roman" w:hAnsi="Times New Roman" w:cs="Times New Roman" w:eastAsia="Times New Roman"/>
          <w:color w:val="000000"/>
        </w:rPr>
        <w:t>（</w:t>
      </w:r>
      <w:r>
        <w:rPr>
          <w:rFonts w:eastAsia="Times New Roman" w:cs="Times New Roman" w:ascii="Times New Roman" w:hAnsi="Times New Roman"/>
          <w:color w:val="000000"/>
        </w:rPr>
        <w:t>600-1710,1710-2820</w:t>
      </w:r>
      <w:r>
        <w:rPr>
          <w:rFonts w:ascii="Times New Roman" w:hAnsi="Times New Roman" w:cs="Times New Roman" w:eastAsia="Times New Roman"/>
          <w:color w:val="000000"/>
        </w:rPr>
        <w:t>）</w:t>
      </w:r>
      <w:r>
        <w:rPr>
          <w:rFonts w:ascii="宋体" w:hAnsi="宋体" w:cs="宋体"/>
          <w:color w:val="000000"/>
        </w:rPr>
        <w:t>后</w:t>
      </w:r>
      <w:r>
        <w:rPr/>
        <w:object w:dxaOrig="600" w:dyaOrig="360">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29.95pt;height:17.95pt" filled="f" o:ole="">
            <v:imagedata r:id="rId376" o:title=""/>
          </v:shape>
          <o:OLEObject Type="Embed" ProgID="" ShapeID="ole_rId375" DrawAspect="Content" ObjectID="_1406301675" r:id="rId375"/>
        </w:object>
      </w:r>
      <w:r>
        <w:rPr>
          <w:rFonts w:ascii="宋体" w:hAnsi="宋体" w:cs="宋体"/>
          <w:color w:val="000000"/>
        </w:rPr>
        <w:t>的浓度会变为原来的</w:t>
      </w:r>
      <w:r>
        <w:rPr/>
        <w:object w:dxaOrig="240" w:dyaOrig="620">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14.2pt;height:28.5pt" filled="f" o:ole="">
            <v:imagedata r:id="rId378" o:title=""/>
          </v:shape>
          <o:OLEObject Type="Embed" ProgID="" ShapeID="ole_rId377" DrawAspect="Content" ObjectID="_1255638975" r:id="rId377"/>
        </w:object>
      </w:r>
      <w:r>
        <w:rPr>
          <w:rFonts w:ascii="宋体" w:hAnsi="宋体" w:cs="宋体"/>
          <w:color w:val="000000"/>
        </w:rPr>
        <w:t>，因此，</w:t>
      </w:r>
      <w:r>
        <w:rPr/>
        <w:object w:dxaOrig="600" w:dyaOrig="360">
          <v:shapetype id="_x0000_tole_rId379" coordsize="21600,21600" o:spt="ole_rId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9" type="_x0000_tole_rId379" style="width:29.95pt;height:17.95pt" filled="f" o:ole="">
            <v:imagedata r:id="rId380" o:title=""/>
          </v:shape>
          <o:OLEObject Type="Embed" ProgID="" ShapeID="ole_rId379" DrawAspect="Content" ObjectID="_1451589299" r:id="rId379"/>
        </w:object>
      </w:r>
      <w:r>
        <w:rPr>
          <w:rFonts w:ascii="宋体" w:hAnsi="宋体" w:cs="宋体"/>
          <w:color w:val="000000"/>
        </w:rPr>
        <w:t>的浓度由</w:t>
      </w:r>
      <w:r>
        <w:rPr>
          <w:rFonts w:eastAsia="Times New Roman" w:cs="Times New Roman" w:ascii="Times New Roman" w:hAnsi="Times New Roman"/>
          <w:color w:val="000000"/>
        </w:rPr>
        <w:t>0.24</w:t>
      </w:r>
      <w:r>
        <w:rPr/>
        <w:object w:dxaOrig="840" w:dyaOrig="320">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42pt;height:16.2pt" filled="f" o:ole="">
            <v:imagedata r:id="rId382" o:title=""/>
          </v:shape>
          <o:OLEObject Type="Embed" ProgID="" ShapeID="ole_rId381" DrawAspect="Content" ObjectID="_99142754" r:id="rId381"/>
        </w:object>
      </w:r>
      <w:r>
        <w:rPr>
          <w:rFonts w:ascii="宋体" w:hAnsi="宋体" w:cs="宋体"/>
          <w:color w:val="000000"/>
        </w:rPr>
        <w:t>变为</w:t>
      </w:r>
      <w:r>
        <w:rPr>
          <w:rFonts w:eastAsia="Times New Roman" w:cs="Times New Roman" w:ascii="Times New Roman" w:hAnsi="Times New Roman"/>
          <w:color w:val="000000"/>
        </w:rPr>
        <w:t>0.12</w:t>
      </w:r>
      <w:r>
        <w:rPr/>
        <w:object w:dxaOrig="840" w:dyaOrig="320">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42pt;height:16.2pt" filled="f" o:ole="">
            <v:imagedata r:id="rId384" o:title=""/>
          </v:shape>
          <o:OLEObject Type="Embed" ProgID="" ShapeID="ole_rId383" DrawAspect="Content" ObjectID="_1313198249" r:id="rId383"/>
        </w:object>
      </w:r>
      <w:r>
        <w:rPr>
          <w:rFonts w:ascii="宋体" w:hAnsi="宋体" w:cs="宋体"/>
          <w:color w:val="000000"/>
        </w:rPr>
        <w:t>时，可以推测上表中的</w:t>
      </w:r>
      <w:r>
        <w:rPr>
          <w:rFonts w:eastAsia="Times New Roman" w:cs="Times New Roman" w:ascii="Times New Roman" w:hAnsi="Times New Roman"/>
          <w:color w:val="000000"/>
        </w:rPr>
        <w:t>x</w:t>
      </w:r>
      <w:r>
        <w:rPr>
          <w:rFonts w:ascii="宋体" w:hAnsi="宋体" w:cs="宋体"/>
          <w:color w:val="000000"/>
        </w:rPr>
        <w:t>为</w:t>
      </w:r>
      <w:r>
        <w:rPr>
          <w:rFonts w:eastAsia="Times New Roman" w:cs="Times New Roman" w:ascii="Times New Roman" w:hAnsi="Times New Roman"/>
          <w:color w:val="000000"/>
        </w:rPr>
        <w:t>(2820+1110)=3930</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说法正确。</w:t>
      </w:r>
    </w:p>
    <w:p>
      <w:pPr>
        <w:pStyle w:val="Normal"/>
        <w:spacing w:lineRule="auto" w:line="360"/>
        <w:jc w:val="left"/>
        <w:textAlignment w:val="center"/>
        <w:rPr>
          <w:rFonts w:ascii="宋体" w:hAnsi="宋体" w:cs="宋体"/>
          <w:color w:val="000000"/>
        </w:rPr>
      </w:pPr>
      <w:r>
        <w:rPr>
          <w:rFonts w:ascii="宋体" w:hAnsi="宋体" w:cs="宋体"/>
          <w:color w:val="000000"/>
        </w:rPr>
        <w:t>综上所述，本题选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21. </w:t>
      </w:r>
      <w:r>
        <w:rPr>
          <w:rFonts w:ascii="宋体" w:hAnsi="宋体" w:cs="宋体"/>
          <w:color w:val="000000"/>
        </w:rPr>
        <w:t>相同温度和压强下，关于反应的</w:t>
      </w:r>
      <w:r>
        <w:rPr/>
        <w:object w:dxaOrig="400" w:dyaOrig="260">
          <v:shapetype id="_x0000_tole_rId385" coordsize="21600,21600" o:spt="ole_rId3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5" type="_x0000_tole_rId385" style="width:20.2pt;height:12.7pt" filled="f" o:ole="">
            <v:imagedata r:id="rId386" o:title=""/>
          </v:shape>
          <o:OLEObject Type="Embed" ProgID="" ShapeID="ole_rId385" DrawAspect="Content" ObjectID="_541144537" r:id="rId385"/>
        </w:object>
      </w:r>
      <w:r>
        <w:rPr>
          <w:rFonts w:ascii="宋体" w:hAnsi="宋体" w:cs="宋体"/>
          <w:color w:val="000000"/>
        </w:rPr>
        <w:t>，下列判断正确的是</w:t>
      </w:r>
    </w:p>
    <w:p>
      <w:pPr>
        <w:pStyle w:val="Normal"/>
        <w:spacing w:lineRule="auto" w:line="360"/>
        <w:jc w:val="left"/>
        <w:textAlignment w:val="center"/>
        <w:rPr>
          <w:color w:val="000000"/>
        </w:rPr>
      </w:pPr>
      <w:r>
        <w:rPr>
          <w:rFonts w:cs="宋体" w:ascii="宋体" w:hAnsi="宋体"/>
          <w:color w:val="000000"/>
        </w:rPr>
        <w:drawing>
          <wp:inline distT="0" distB="0" distL="0" distR="0">
            <wp:extent cx="4562475" cy="1038225"/>
            <wp:effectExtent l="0" t="0" r="0" b="0"/>
            <wp:docPr id="18" name="图片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2" descr=""/>
                    <pic:cNvPicPr>
                      <a:picLocks noChangeAspect="1" noChangeArrowheads="1"/>
                    </pic:cNvPicPr>
                  </pic:nvPicPr>
                  <pic:blipFill>
                    <a:blip r:embed="rId387"/>
                    <a:srcRect l="-2" t="-7" r="-2" b="-7"/>
                    <a:stretch>
                      <a:fillRect/>
                    </a:stretch>
                  </pic:blipFill>
                  <pic:spPr bwMode="auto">
                    <a:xfrm>
                      <a:off x="0" y="0"/>
                      <a:ext cx="4562475" cy="103822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A. </w:t>
      </w:r>
      <w:r>
        <w:rPr/>
        <w:object w:dxaOrig="1500" w:dyaOrig="36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75pt;height:17.95pt" filled="f" o:ole="">
            <v:imagedata r:id="rId389" o:title=""/>
          </v:shape>
          <o:OLEObject Type="Embed" ProgID="" ShapeID="ole_rId388" DrawAspect="Content" ObjectID="_8299720" r:id="rId388"/>
        </w:object>
      </w:r>
      <w:r>
        <w:rPr>
          <w:rFonts w:cs="宋体" w:ascii="宋体" w:hAnsi="宋体"/>
          <w:color w:val="000000"/>
        </w:rPr>
        <w:tab/>
        <w:t xml:space="preserve">B. </w:t>
      </w:r>
      <w:r>
        <w:rPr/>
        <w:object w:dxaOrig="1600" w:dyaOrig="36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79.8pt;height:17.95pt" filled="f" o:ole="">
            <v:imagedata r:id="rId391" o:title=""/>
          </v:shape>
          <o:OLEObject Type="Embed" ProgID="" ShapeID="ole_rId390" DrawAspect="Content" ObjectID="_564436266" r:id="rId390"/>
        </w:object>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C. </w:t>
      </w:r>
      <w:r>
        <w:rPr/>
        <w:object w:dxaOrig="2100" w:dyaOrig="36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105pt;height:17.95pt" filled="f" o:ole="">
            <v:imagedata r:id="rId393" o:title=""/>
          </v:shape>
          <o:OLEObject Type="Embed" ProgID="" ShapeID="ole_rId392" DrawAspect="Content" ObjectID="_1030278040" r:id="rId392"/>
        </w:object>
      </w:r>
      <w:r>
        <w:rPr>
          <w:rFonts w:cs="宋体" w:ascii="宋体" w:hAnsi="宋体"/>
          <w:color w:val="000000"/>
        </w:rPr>
        <w:tab/>
        <w:t xml:space="preserve">D. </w:t>
      </w:r>
      <w:r>
        <w:rPr/>
        <w:object w:dxaOrig="1620" w:dyaOrig="360">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81pt;height:17.95pt" filled="f" o:ole="">
            <v:imagedata r:id="rId395" o:title=""/>
          </v:shape>
          <o:OLEObject Type="Embed" ProgID="" ShapeID="ole_rId394" DrawAspect="Content" ObjectID="_1554931932" r:id="rId394"/>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一般的烯烃与氢气发生的加成反应为放热反应，但是，由于苯环结构的特殊性决定了苯环结构的稳定性，苯与氢气发生加成反应生成</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环己二烯时，破坏了苯环结构的稳定性，因此该反应为吸热反应。</w:t>
      </w:r>
    </w:p>
    <w:p>
      <w:pPr>
        <w:pStyle w:val="Normal"/>
        <w:spacing w:lineRule="auto" w:line="360"/>
        <w:textAlignment w:val="center"/>
        <w:rPr>
          <w:rFonts w:ascii="Times New Roman" w:hAnsi="Times New Roman" w:eastAsia="Times New Roman" w:cs="Times New Roman"/>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．环己烯、</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环己二烯分别与氢气发生的加成反应均为放热反应，因此，</w:t>
      </w:r>
      <w:r>
        <w:rPr/>
        <w:object w:dxaOrig="1600" w:dyaOrig="36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80.2pt;height:17.95pt" filled="f" o:ole="">
            <v:imagedata r:id="rId397" o:title=""/>
          </v:shape>
          <o:OLEObject Type="Embed" ProgID="" ShapeID="ole_rId396" DrawAspect="Content" ObjectID="_1024346306" r:id="rId396"/>
        </w:object>
      </w:r>
      <w:r>
        <w:rPr>
          <w:rFonts w:ascii="Times New Roman" w:hAnsi="Times New Roman" w:cs="Times New Roman" w:eastAsia="Times New Roman"/>
          <w:color w:val="000000"/>
        </w:rPr>
        <w:t xml:space="preserve"> </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不正确；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．苯分子中没有碳碳双键，其中的碳碳键是介于单键和双键之间的特殊的共价键，因此，其与氢气完全加成的反应热不等于环己烯、</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环己二烯分别与氢气发生的加成反应的反应热之和，即</w:t>
      </w:r>
      <w:r>
        <w:rPr/>
        <w:object w:dxaOrig="1760" w:dyaOrig="360">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88pt;height:17.95pt" filled="f" o:ole="">
            <v:imagedata r:id="rId399" o:title=""/>
          </v:shape>
          <o:OLEObject Type="Embed" ProgID="" ShapeID="ole_rId398" DrawAspect="Content" ObjectID="_1628729249" r:id="rId398"/>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不正确；</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r>
        <w:rPr>
          <w:rFonts w:ascii="宋体" w:hAnsi="宋体" w:cs="宋体"/>
          <w:color w:val="000000"/>
        </w:rPr>
        <w:t>．环己烯、</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环己二烯分别与氢气发生的加成反应均为放反应，</w:t>
      </w:r>
      <w:r>
        <w:rPr/>
        <w:object w:dxaOrig="1600" w:dyaOrig="360">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80.2pt;height:17.95pt" filled="f" o:ole="">
            <v:imagedata r:id="rId401" o:title=""/>
          </v:shape>
          <o:OLEObject Type="Embed" ProgID="" ShapeID="ole_rId400" DrawAspect="Content" ObjectID="_135820377" r:id="rId400"/>
        </w:object>
      </w:r>
      <w:r>
        <w:rPr>
          <w:rFonts w:ascii="宋体" w:hAnsi="宋体" w:cs="宋体"/>
          <w:color w:val="000000"/>
        </w:rPr>
        <w:t>，由于</w:t>
      </w:r>
      <w:r>
        <w:rPr>
          <w:rFonts w:eastAsia="Times New Roman" w:cs="Times New Roman" w:ascii="Times New Roman" w:hAnsi="Times New Roman"/>
          <w:color w:val="000000"/>
        </w:rPr>
        <w:t>1mol 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环己二烯与氢气完全加成后消耗的氢气是等量环己烯的</w:t>
      </w:r>
      <w:r>
        <w:rPr>
          <w:rFonts w:eastAsia="Times New Roman" w:cs="Times New Roman" w:ascii="Times New Roman" w:hAnsi="Times New Roman"/>
          <w:color w:val="000000"/>
        </w:rPr>
        <w:t>2</w:t>
      </w:r>
      <w:r>
        <w:rPr>
          <w:rFonts w:ascii="宋体" w:hAnsi="宋体" w:cs="宋体"/>
          <w:color w:val="000000"/>
        </w:rPr>
        <w:t>倍，故其放出的热量更多，其</w:t>
      </w:r>
      <w:r>
        <w:rPr/>
        <w:object w:dxaOrig="1120" w:dyaOrig="360">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55.75pt;height:17.95pt" filled="f" o:ole="">
            <v:imagedata r:id="rId403" o:title=""/>
          </v:shape>
          <o:OLEObject Type="Embed" ProgID="" ShapeID="ole_rId402" DrawAspect="Content" ObjectID="_1570276726" r:id="rId402"/>
        </w:object>
      </w:r>
      <w:r>
        <w:rPr>
          <w:rFonts w:ascii="宋体" w:hAnsi="宋体" w:cs="宋体"/>
          <w:color w:val="000000"/>
        </w:rPr>
        <w:t>；苯与氢气发生加成反应生成</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环己二烯的反应为吸热反应（</w:t>
      </w:r>
      <w:r>
        <w:rPr/>
        <w:object w:dxaOrig="760" w:dyaOrig="36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38.25pt;height:17.95pt" filled="f" o:ole="">
            <v:imagedata r:id="rId405" o:title=""/>
          </v:shape>
          <o:OLEObject Type="Embed" ProgID="" ShapeID="ole_rId404" DrawAspect="Content" ObjectID="_525275714" r:id="rId404"/>
        </w:object>
      </w:r>
      <w:r>
        <w:rPr>
          <w:rFonts w:ascii="宋体" w:hAnsi="宋体" w:cs="宋体"/>
          <w:color w:val="000000"/>
        </w:rPr>
        <w:t>），根据盖斯定律可知，苯与氢气完全加成的反应热</w:t>
      </w:r>
      <w:r>
        <w:rPr/>
        <w:object w:dxaOrig="1600" w:dyaOrig="360">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80.2pt;height:17.95pt" filled="f" o:ole="">
            <v:imagedata r:id="rId407" o:title=""/>
          </v:shape>
          <o:OLEObject Type="Embed" ProgID="" ShapeID="ole_rId406" DrawAspect="Content" ObjectID="_1860875369" r:id="rId406"/>
        </w:object>
      </w:r>
      <w:r>
        <w:rPr>
          <w:rFonts w:ascii="宋体" w:hAnsi="宋体" w:cs="宋体"/>
          <w:color w:val="000000"/>
        </w:rPr>
        <w:t>，因此</w:t>
      </w:r>
      <w:r>
        <w:rPr/>
        <w:object w:dxaOrig="1140" w:dyaOrig="360">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57pt;height:17.95pt" filled="f" o:ole="">
            <v:imagedata r:id="rId409" o:title=""/>
          </v:shape>
          <o:OLEObject Type="Embed" ProgID="" ShapeID="ole_rId408" DrawAspect="Content" ObjectID="_1457827260" r:id="rId408"/>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．根据盖斯定律可知，苯与氢气完全加成的反应热</w:t>
      </w:r>
      <w:r>
        <w:rPr/>
        <w:object w:dxaOrig="1600" w:dyaOrig="360">
          <v:shapetype id="_x0000_tole_rId410" coordsize="21600,21600" o:spt="ole_rId4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0" type="_x0000_tole_rId410" style="width:80.2pt;height:17.95pt" filled="f" o:ole="">
            <v:imagedata r:id="rId411" o:title=""/>
          </v:shape>
          <o:OLEObject Type="Embed" ProgID="" ShapeID="ole_rId410" DrawAspect="Content" ObjectID="_223391861" r:id="rId410"/>
        </w:object>
      </w:r>
      <w:r>
        <w:rPr>
          <w:rFonts w:ascii="宋体" w:hAnsi="宋体" w:cs="宋体"/>
          <w:color w:val="000000"/>
        </w:rPr>
        <w:t>，因此</w:t>
      </w:r>
      <w:r>
        <w:rPr/>
        <w:object w:dxaOrig="1639" w:dyaOrig="359">
          <v:shapetype id="_x0000_tole_rId412" coordsize="21600,21600" o:spt="ole_rId4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2" type="_x0000_tole_rId412" style="width:81.75pt;height:18pt" filled="f" o:ole="">
            <v:imagedata r:id="rId413" o:title=""/>
          </v:shape>
          <o:OLEObject Type="Embed" ProgID="" ShapeID="ole_rId412" DrawAspect="Content" ObjectID="_1249727983" r:id="rId412"/>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不正确。</w:t>
      </w:r>
    </w:p>
    <w:p>
      <w:pPr>
        <w:pStyle w:val="Normal"/>
        <w:spacing w:lineRule="auto" w:line="360"/>
        <w:jc w:val="left"/>
        <w:textAlignment w:val="center"/>
        <w:rPr>
          <w:rFonts w:ascii="宋体" w:hAnsi="宋体" w:cs="宋体"/>
          <w:color w:val="000000"/>
        </w:rPr>
      </w:pPr>
      <w:r>
        <w:rPr>
          <w:rFonts w:ascii="宋体" w:hAnsi="宋体" w:cs="宋体"/>
          <w:color w:val="000000"/>
        </w:rPr>
        <w:t>综上所述，本题选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22. </w:t>
      </w:r>
      <w:r>
        <w:rPr>
          <w:rFonts w:ascii="宋体" w:hAnsi="宋体" w:cs="宋体"/>
          <w:color w:val="000000"/>
        </w:rPr>
        <w:t>某全固态薄膜锂离子电池截面结构如图所示，电极</w:t>
      </w:r>
      <w:r>
        <w:rPr>
          <w:rFonts w:eastAsia="Times New Roman" w:cs="Times New Roman" w:ascii="Times New Roman" w:hAnsi="Times New Roman"/>
          <w:color w:val="000000"/>
        </w:rPr>
        <w:t>A</w:t>
      </w:r>
      <w:r>
        <w:rPr>
          <w:rFonts w:ascii="宋体" w:hAnsi="宋体" w:cs="宋体"/>
          <w:color w:val="000000"/>
        </w:rPr>
        <w:t>为非晶硅薄膜，充电时</w:t>
      </w:r>
      <w:r>
        <w:rPr/>
        <w:object w:dxaOrig="379" w:dyaOrig="299">
          <v:shapetype id="_x0000_tole_rId414" coordsize="21600,21600" o:spt="ole_rId4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4" type="_x0000_tole_rId414" style="width:18.7pt;height:14.95pt" filled="f" o:ole="">
            <v:imagedata r:id="rId415" o:title=""/>
          </v:shape>
          <o:OLEObject Type="Embed" ProgID="" ShapeID="ole_rId414" DrawAspect="Content" ObjectID="_881867079" r:id="rId414"/>
        </w:object>
      </w:r>
      <w:r>
        <w:rPr>
          <w:rFonts w:ascii="宋体" w:hAnsi="宋体" w:cs="宋体"/>
          <w:color w:val="000000"/>
        </w:rPr>
        <w:t>得电子成为</w:t>
      </w:r>
      <w:r>
        <w:rPr>
          <w:rFonts w:eastAsia="Times New Roman" w:cs="Times New Roman" w:ascii="Times New Roman" w:hAnsi="Times New Roman"/>
          <w:color w:val="000000"/>
        </w:rPr>
        <w:t>Li</w:t>
      </w:r>
      <w:r>
        <w:rPr>
          <w:rFonts w:ascii="宋体" w:hAnsi="宋体" w:cs="宋体"/>
          <w:color w:val="000000"/>
        </w:rPr>
        <w:t>嵌入该薄膜材料中；电极</w:t>
      </w:r>
      <w:r>
        <w:rPr>
          <w:rFonts w:eastAsia="Times New Roman" w:cs="Times New Roman" w:ascii="Times New Roman" w:hAnsi="Times New Roman"/>
          <w:color w:val="000000"/>
        </w:rPr>
        <w:t>B</w:t>
      </w:r>
      <w:r>
        <w:rPr>
          <w:rFonts w:ascii="宋体" w:hAnsi="宋体" w:cs="宋体"/>
          <w:color w:val="000000"/>
        </w:rPr>
        <w:t>为</w:t>
      </w:r>
      <w:r>
        <w:rPr/>
        <w:object w:dxaOrig="740" w:dyaOrig="360">
          <v:shapetype id="_x0000_tole_rId416" coordsize="21600,21600" o:spt="ole_rId4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6" type="_x0000_tole_rId416" style="width:36.7pt;height:17.95pt" filled="f" o:ole="">
            <v:imagedata r:id="rId417" o:title=""/>
          </v:shape>
          <o:OLEObject Type="Embed" ProgID="" ShapeID="ole_rId416" DrawAspect="Content" ObjectID="_12059930" r:id="rId416"/>
        </w:object>
      </w:r>
      <w:r>
        <w:rPr>
          <w:rFonts w:ascii="宋体" w:hAnsi="宋体" w:cs="宋体"/>
          <w:color w:val="000000"/>
        </w:rPr>
        <w:t>薄膜；集流体起导电作用。下列说法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color w:val="000000"/>
        </w:rPr>
      </w:pPr>
      <w:r>
        <w:rPr>
          <w:rFonts w:cs="宋体" w:ascii="宋体" w:hAnsi="宋体"/>
          <w:color w:val="000000"/>
        </w:rPr>
        <w:drawing>
          <wp:inline distT="0" distB="0" distL="0" distR="0">
            <wp:extent cx="4838065" cy="1724025"/>
            <wp:effectExtent l="0" t="0" r="0" b="0"/>
            <wp:docPr id="19" name="图片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8" descr=""/>
                    <pic:cNvPicPr>
                      <a:picLocks noChangeAspect="1" noChangeArrowheads="1"/>
                    </pic:cNvPicPr>
                  </pic:nvPicPr>
                  <pic:blipFill>
                    <a:blip r:embed="rId418"/>
                    <a:srcRect l="-4" t="-11" r="-4" b="-11"/>
                    <a:stretch>
                      <a:fillRect/>
                    </a:stretch>
                  </pic:blipFill>
                  <pic:spPr bwMode="auto">
                    <a:xfrm>
                      <a:off x="0" y="0"/>
                      <a:ext cx="4838065" cy="1724025"/>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充电时，集流体</w:t>
      </w:r>
      <w:r>
        <w:rPr>
          <w:rFonts w:eastAsia="Times New Roman" w:cs="Times New Roman" w:ascii="Times New Roman" w:hAnsi="Times New Roman"/>
          <w:color w:val="000000"/>
        </w:rPr>
        <w:t>A</w:t>
      </w:r>
      <w:r>
        <w:rPr>
          <w:rFonts w:ascii="宋体" w:hAnsi="宋体" w:cs="宋体"/>
          <w:color w:val="000000"/>
        </w:rPr>
        <w:t>与外接电源的负极相连</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放电时，外电路通过</w:t>
      </w:r>
      <w:r>
        <w:rPr/>
        <w:object w:dxaOrig="599" w:dyaOrig="279">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30pt;height:14.2pt" filled="f" o:ole="">
            <v:imagedata r:id="rId420" o:title=""/>
          </v:shape>
          <o:OLEObject Type="Embed" ProgID="" ShapeID="ole_rId419" DrawAspect="Content" ObjectID="_957027233" r:id="rId419"/>
        </w:object>
      </w:r>
      <w:r>
        <w:rPr>
          <w:rFonts w:ascii="宋体" w:hAnsi="宋体" w:cs="宋体"/>
          <w:color w:val="000000"/>
        </w:rPr>
        <w:t>电子时，</w:t>
      </w:r>
      <w:r>
        <w:rPr/>
        <w:object w:dxaOrig="779" w:dyaOrig="279">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38.95pt;height:14.25pt" filled="f" o:ole="">
            <v:imagedata r:id="rId422" o:title=""/>
          </v:shape>
          <o:OLEObject Type="Embed" ProgID="" ShapeID="ole_rId421" DrawAspect="Content" ObjectID="_1156579965" r:id="rId421"/>
        </w:object>
      </w:r>
      <w:r>
        <w:rPr>
          <w:rFonts w:ascii="宋体" w:hAnsi="宋体" w:cs="宋体"/>
          <w:color w:val="000000"/>
        </w:rPr>
        <w:t>薄膜电解质损失</w:t>
      </w:r>
      <w:r>
        <w:rPr/>
        <w:object w:dxaOrig="960" w:dyaOrig="320">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47.95pt;height:15.7pt" filled="f" o:ole="">
            <v:imagedata r:id="rId424" o:title=""/>
          </v:shape>
          <o:OLEObject Type="Embed" ProgID="" ShapeID="ole_rId423" DrawAspect="Content" ObjectID="_280707133" r:id="rId42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放电时，电极</w:t>
      </w:r>
      <w:r>
        <w:rPr>
          <w:rFonts w:eastAsia="Times New Roman" w:cs="Times New Roman" w:ascii="Times New Roman" w:hAnsi="Times New Roman"/>
          <w:color w:val="000000"/>
        </w:rPr>
        <w:t>B</w:t>
      </w:r>
      <w:r>
        <w:rPr>
          <w:rFonts w:ascii="宋体" w:hAnsi="宋体" w:cs="宋体"/>
          <w:color w:val="000000"/>
        </w:rPr>
        <w:t>为正极，反应可表示为</w:t>
      </w:r>
      <w:r>
        <w:rPr/>
        <w:object w:dxaOrig="2940" w:dyaOrig="380">
          <v:shapetype id="_x0000_tole_rId425" coordsize="21600,21600" o:spt="ole_rId4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5" type="_x0000_tole_rId425" style="width:147pt;height:18.7pt" filled="f" o:ole="">
            <v:imagedata r:id="rId426" o:title=""/>
          </v:shape>
          <o:OLEObject Type="Embed" ProgID="" ShapeID="ole_rId425" DrawAspect="Content" ObjectID="_1380174298" r:id="rId42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电池总反应可表示为</w:t>
      </w:r>
      <w:r>
        <w:rPr/>
        <w:object w:dxaOrig="4040" w:dyaOrig="460">
          <v:shapetype id="_x0000_tole_rId427" coordsize="21600,21600" o:spt="ole_rId4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7" type="_x0000_tole_rId427" style="width:201.7pt;height:23.2pt" filled="f" o:ole="">
            <v:imagedata r:id="rId428" o:title=""/>
          </v:shape>
          <o:OLEObject Type="Embed" ProgID="" ShapeID="ole_rId427" DrawAspect="Content" ObjectID="_1328219246" r:id="rId427"/>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由题中信息可知，该电池充电时</w:t>
      </w:r>
      <w:r>
        <w:rPr/>
        <w:object w:dxaOrig="379" w:dyaOrig="299">
          <v:shapetype id="_x0000_tole_rId429" coordsize="21600,21600" o:spt="ole_rId4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9" type="_x0000_tole_rId429" style="width:18.7pt;height:14.95pt" filled="f" o:ole="">
            <v:imagedata r:id="rId430" o:title=""/>
          </v:shape>
          <o:OLEObject Type="Embed" ProgID="" ShapeID="ole_rId429" DrawAspect="Content" ObjectID="_264140801" r:id="rId429"/>
        </w:object>
      </w:r>
      <w:r>
        <w:rPr>
          <w:rFonts w:ascii="宋体" w:hAnsi="宋体" w:cs="宋体"/>
          <w:color w:val="000000"/>
        </w:rPr>
        <w:t>得电子成为</w:t>
      </w:r>
      <w:r>
        <w:rPr>
          <w:rFonts w:eastAsia="Times New Roman" w:cs="Times New Roman" w:ascii="Times New Roman" w:hAnsi="Times New Roman"/>
          <w:color w:val="000000"/>
        </w:rPr>
        <w:t>Li</w:t>
      </w:r>
      <w:r>
        <w:rPr>
          <w:rFonts w:ascii="宋体" w:hAnsi="宋体" w:cs="宋体"/>
          <w:color w:val="000000"/>
        </w:rPr>
        <w:t>嵌入电极</w:t>
      </w:r>
      <w:r>
        <w:rPr>
          <w:rFonts w:eastAsia="Times New Roman" w:cs="Times New Roman" w:ascii="Times New Roman" w:hAnsi="Times New Roman"/>
          <w:color w:val="000000"/>
        </w:rPr>
        <w:t>A</w:t>
      </w:r>
      <w:r>
        <w:rPr>
          <w:rFonts w:ascii="宋体" w:hAnsi="宋体" w:cs="宋体"/>
          <w:color w:val="000000"/>
        </w:rPr>
        <w:t>中，可知电极</w:t>
      </w:r>
      <w:r>
        <w:rPr>
          <w:rFonts w:eastAsia="Times New Roman" w:cs="Times New Roman" w:ascii="Times New Roman" w:hAnsi="Times New Roman"/>
          <w:color w:val="000000"/>
        </w:rPr>
        <w:t>A</w:t>
      </w:r>
      <w:r>
        <w:rPr>
          <w:rFonts w:ascii="宋体" w:hAnsi="宋体" w:cs="宋体"/>
          <w:color w:val="000000"/>
        </w:rPr>
        <w:t>在充电时作阴极，故其在放电时作电池的负极，而电极</w:t>
      </w:r>
      <w:r>
        <w:rPr>
          <w:rFonts w:eastAsia="Times New Roman" w:cs="Times New Roman" w:ascii="Times New Roman" w:hAnsi="Times New Roman"/>
          <w:color w:val="000000"/>
        </w:rPr>
        <w:t>B</w:t>
      </w:r>
      <w:r>
        <w:rPr>
          <w:rFonts w:ascii="宋体" w:hAnsi="宋体" w:cs="宋体"/>
          <w:color w:val="000000"/>
        </w:rPr>
        <w:t>是电池的正极。</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．由图可知，集流体</w:t>
      </w:r>
      <w:r>
        <w:rPr>
          <w:rFonts w:eastAsia="Times New Roman" w:cs="Times New Roman" w:ascii="Times New Roman" w:hAnsi="Times New Roman"/>
          <w:color w:val="000000"/>
        </w:rPr>
        <w:t>A</w:t>
      </w:r>
      <w:r>
        <w:rPr>
          <w:rFonts w:ascii="宋体" w:hAnsi="宋体" w:cs="宋体"/>
          <w:color w:val="000000"/>
        </w:rPr>
        <w:t>与电极</w:t>
      </w:r>
      <w:r>
        <w:rPr>
          <w:rFonts w:eastAsia="Times New Roman" w:cs="Times New Roman" w:ascii="Times New Roman" w:hAnsi="Times New Roman"/>
          <w:color w:val="000000"/>
        </w:rPr>
        <w:t>A</w:t>
      </w:r>
      <w:r>
        <w:rPr>
          <w:rFonts w:ascii="宋体" w:hAnsi="宋体" w:cs="宋体"/>
          <w:color w:val="000000"/>
        </w:rPr>
        <w:t>相连，充电时电极</w:t>
      </w:r>
      <w:r>
        <w:rPr>
          <w:rFonts w:eastAsia="Times New Roman" w:cs="Times New Roman" w:ascii="Times New Roman" w:hAnsi="Times New Roman"/>
          <w:color w:val="000000"/>
        </w:rPr>
        <w:t>A</w:t>
      </w:r>
      <w:r>
        <w:rPr>
          <w:rFonts w:ascii="宋体" w:hAnsi="宋体" w:cs="宋体"/>
          <w:color w:val="000000"/>
        </w:rPr>
        <w:t>作阴极，故充电时集流体</w:t>
      </w:r>
      <w:r>
        <w:rPr>
          <w:rFonts w:eastAsia="Times New Roman" w:cs="Times New Roman" w:ascii="Times New Roman" w:hAnsi="Times New Roman"/>
          <w:color w:val="000000"/>
        </w:rPr>
        <w:t>A</w:t>
      </w:r>
      <w:r>
        <w:rPr>
          <w:rFonts w:ascii="宋体" w:hAnsi="宋体" w:cs="宋体"/>
          <w:color w:val="000000"/>
        </w:rPr>
        <w:t>与外接电源的负极相连，</w:t>
      </w:r>
      <w:r>
        <w:rPr>
          <w:rFonts w:eastAsia="Times New Roman" w:cs="Times New Roman" w:ascii="Times New Roman" w:hAnsi="Times New Roman"/>
          <w:color w:val="000000"/>
        </w:rPr>
        <w:t>A</w:t>
      </w:r>
      <w:r>
        <w:rPr>
          <w:rFonts w:ascii="宋体" w:hAnsi="宋体" w:cs="宋体"/>
          <w:color w:val="000000"/>
        </w:rPr>
        <w:t>说法正确；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．放电时，外电路通过</w:t>
      </w:r>
      <w:r>
        <w:rPr>
          <w:rFonts w:eastAsia="Times New Roman" w:cs="Times New Roman" w:ascii="Times New Roman" w:hAnsi="Times New Roman"/>
          <w:color w:val="000000"/>
        </w:rPr>
        <w:t>a mol</w:t>
      </w:r>
      <w:r>
        <w:rPr>
          <w:rFonts w:ascii="宋体" w:hAnsi="宋体" w:cs="宋体"/>
          <w:color w:val="000000"/>
        </w:rPr>
        <w:t>电子时，内电路中有</w:t>
      </w:r>
      <w:r>
        <w:rPr>
          <w:rFonts w:eastAsia="Times New Roman" w:cs="Times New Roman" w:ascii="Times New Roman" w:hAnsi="Times New Roman"/>
          <w:color w:val="000000"/>
        </w:rPr>
        <w:t xml:space="preserve">a mol </w:t>
      </w:r>
      <w:r>
        <w:rPr/>
        <w:object w:dxaOrig="379" w:dyaOrig="299">
          <v:shapetype id="_x0000_tole_rId431" coordsize="21600,21600" o:spt="ole_rId4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1" type="_x0000_tole_rId431" style="width:18.7pt;height:14.95pt" filled="f" o:ole="">
            <v:imagedata r:id="rId432" o:title=""/>
          </v:shape>
          <o:OLEObject Type="Embed" ProgID="" ShapeID="ole_rId431" DrawAspect="Content" ObjectID="_549318117" r:id="rId431"/>
        </w:object>
      </w:r>
      <w:r>
        <w:rPr>
          <w:rFonts w:ascii="宋体" w:hAnsi="宋体" w:cs="宋体"/>
          <w:color w:val="000000"/>
        </w:rPr>
        <w:t>通过</w:t>
      </w:r>
      <w:r>
        <w:rPr>
          <w:rFonts w:eastAsia="Times New Roman" w:cs="Times New Roman" w:ascii="Times New Roman" w:hAnsi="Times New Roman"/>
          <w:color w:val="000000"/>
        </w:rPr>
        <w:t>LiPON</w:t>
      </w:r>
      <w:r>
        <w:rPr>
          <w:rFonts w:ascii="宋体" w:hAnsi="宋体" w:cs="宋体"/>
          <w:color w:val="000000"/>
        </w:rPr>
        <w:t>薄膜电解质从负极迁移到正极，但是</w:t>
      </w:r>
      <w:r>
        <w:rPr>
          <w:rFonts w:eastAsia="Times New Roman" w:cs="Times New Roman" w:ascii="Times New Roman" w:hAnsi="Times New Roman"/>
          <w:color w:val="000000"/>
        </w:rPr>
        <w:t>LiPON</w:t>
      </w:r>
      <w:r>
        <w:rPr>
          <w:rFonts w:ascii="宋体" w:hAnsi="宋体" w:cs="宋体"/>
          <w:color w:val="000000"/>
        </w:rPr>
        <w:t>薄膜电解质没有损失</w:t>
      </w:r>
      <w:r>
        <w:rPr/>
        <w:object w:dxaOrig="379" w:dyaOrig="299">
          <v:shapetype id="_x0000_tole_rId433" coordsize="21600,21600" o:spt="ole_rId4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3" type="_x0000_tole_rId433" style="width:18.7pt;height:14.95pt" filled="f" o:ole="">
            <v:imagedata r:id="rId434" o:title=""/>
          </v:shape>
          <o:OLEObject Type="Embed" ProgID="" ShapeID="ole_rId433" DrawAspect="Content" ObjectID="_1852839172" r:id="rId433"/>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．放电时，电极</w:t>
      </w:r>
      <w:r>
        <w:rPr>
          <w:rFonts w:eastAsia="Times New Roman" w:cs="Times New Roman" w:ascii="Times New Roman" w:hAnsi="Times New Roman"/>
          <w:color w:val="000000"/>
        </w:rPr>
        <w:t>B</w:t>
      </w:r>
      <w:r>
        <w:rPr>
          <w:rFonts w:ascii="宋体" w:hAnsi="宋体" w:cs="宋体"/>
          <w:color w:val="000000"/>
        </w:rPr>
        <w:t>为正极，发生还原反应，反应可表示为</w:t>
      </w:r>
      <w:r>
        <w:rPr/>
        <w:object w:dxaOrig="3180" w:dyaOrig="380">
          <v:shapetype id="_x0000_tole_rId435" coordsize="21600,21600" o:spt="ole_rId4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5" type="_x0000_tole_rId435" style="width:159pt;height:18.7pt" filled="f" o:ole="">
            <v:imagedata r:id="rId436" o:title=""/>
          </v:shape>
          <o:OLEObject Type="Embed" ProgID="" ShapeID="ole_rId435" DrawAspect="Content" ObjectID="_111084168" r:id="rId435"/>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说法正确；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．电池放电时，嵌入在非晶硅薄膜中的锂失去电子变成</w:t>
      </w:r>
      <w:r>
        <w:rPr/>
        <w:object w:dxaOrig="379" w:dyaOrig="299">
          <v:shapetype id="_x0000_tole_rId437" coordsize="21600,21600" o:spt="ole_rId4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7" type="_x0000_tole_rId437" style="width:18.7pt;height:14.95pt" filled="f" o:ole="">
            <v:imagedata r:id="rId438" o:title=""/>
          </v:shape>
          <o:OLEObject Type="Embed" ProgID="" ShapeID="ole_rId437" DrawAspect="Content" ObjectID="_609788564" r:id="rId437"/>
        </w:object>
      </w:r>
      <w:r>
        <w:rPr>
          <w:rFonts w:ascii="宋体" w:hAnsi="宋体" w:cs="宋体"/>
          <w:color w:val="000000"/>
        </w:rPr>
        <w:t>，正极上</w:t>
      </w:r>
      <w:r>
        <w:rPr/>
        <w:object w:dxaOrig="1060" w:dyaOrig="360">
          <v:shapetype id="_x0000_tole_rId439" coordsize="21600,21600" o:spt="ole_rId4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9" type="_x0000_tole_rId439" style="width:53.25pt;height:17.95pt" filled="f" o:ole="">
            <v:imagedata r:id="rId440" o:title=""/>
          </v:shape>
          <o:OLEObject Type="Embed" ProgID="" ShapeID="ole_rId439" DrawAspect="Content" ObjectID="_839306422" r:id="rId439"/>
        </w:object>
      </w:r>
      <w:r>
        <w:rPr>
          <w:rFonts w:ascii="宋体" w:hAnsi="宋体" w:cs="宋体"/>
          <w:color w:val="000000"/>
        </w:rPr>
        <w:t>得到电子和</w:t>
      </w:r>
      <w:r>
        <w:rPr/>
        <w:object w:dxaOrig="379" w:dyaOrig="299">
          <v:shapetype id="_x0000_tole_rId441" coordsize="21600,21600" o:spt="ole_rId4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1" type="_x0000_tole_rId441" style="width:18.7pt;height:14.95pt" filled="f" o:ole="">
            <v:imagedata r:id="rId442" o:title=""/>
          </v:shape>
          <o:OLEObject Type="Embed" ProgID="" ShapeID="ole_rId441" DrawAspect="Content" ObjectID="_388027876" r:id="rId441"/>
        </w:object>
      </w:r>
      <w:r>
        <w:rPr>
          <w:rFonts w:ascii="宋体" w:hAnsi="宋体" w:cs="宋体"/>
          <w:color w:val="000000"/>
        </w:rPr>
        <w:t>变为</w:t>
      </w:r>
      <w:r>
        <w:rPr/>
        <w:object w:dxaOrig="820" w:dyaOrig="360">
          <v:shapetype id="_x0000_tole_rId443" coordsize="21600,21600" o:spt="ole_rId4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3" type="_x0000_tole_rId443" style="width:40.95pt;height:17.95pt" filled="f" o:ole="">
            <v:imagedata r:id="rId444" o:title=""/>
          </v:shape>
          <o:OLEObject Type="Embed" ProgID="" ShapeID="ole_rId443" DrawAspect="Content" ObjectID="_951396396" r:id="rId443"/>
        </w:object>
      </w:r>
      <w:r>
        <w:rPr>
          <w:rFonts w:ascii="宋体" w:hAnsi="宋体" w:cs="宋体"/>
          <w:color w:val="000000"/>
        </w:rPr>
        <w:t>，故电池总反应可表示为</w:t>
      </w:r>
      <w:r>
        <w:rPr/>
        <w:object w:dxaOrig="3260" w:dyaOrig="620">
          <v:shapetype id="_x0000_tole_rId445" coordsize="21600,21600" o:spt="ole_rId4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5" type="_x0000_tole_rId445" style="width:162.75pt;height:30.7pt" filled="f" o:ole="">
            <v:imagedata r:id="rId446" o:title=""/>
          </v:shape>
          <o:OLEObject Type="Embed" ProgID="" ShapeID="ole_rId445" DrawAspect="Content" ObjectID="_1735543564" r:id="rId445"/>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说法正确。</w:t>
      </w:r>
    </w:p>
    <w:p>
      <w:pPr>
        <w:pStyle w:val="Normal"/>
        <w:spacing w:lineRule="auto" w:line="360"/>
        <w:jc w:val="left"/>
        <w:textAlignment w:val="center"/>
        <w:rPr>
          <w:rFonts w:ascii="宋体" w:hAnsi="宋体" w:cs="宋体"/>
          <w:color w:val="000000"/>
        </w:rPr>
      </w:pPr>
      <w:r>
        <w:rPr>
          <w:rFonts w:ascii="宋体" w:hAnsi="宋体" w:cs="宋体"/>
          <w:color w:val="000000"/>
        </w:rPr>
        <w:t>综上所述，相关说法不正确的是</w:t>
      </w:r>
      <w:r>
        <w:rPr>
          <w:rFonts w:eastAsia="Times New Roman" w:cs="Times New Roman" w:ascii="Times New Roman" w:hAnsi="Times New Roman"/>
          <w:color w:val="000000"/>
        </w:rPr>
        <w:t>B</w:t>
      </w:r>
      <w:r>
        <w:rPr>
          <w:rFonts w:ascii="宋体" w:hAnsi="宋体" w:cs="宋体"/>
          <w:color w:val="000000"/>
        </w:rPr>
        <w:t>，本题选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23. </w:t>
      </w:r>
      <w:r>
        <w:rPr>
          <w:rFonts w:ascii="宋体" w:hAnsi="宋体" w:cs="宋体"/>
          <w:color w:val="000000"/>
        </w:rPr>
        <w:t>取两份</w:t>
      </w:r>
      <w:r>
        <w:rPr/>
        <w:object w:dxaOrig="620" w:dyaOrig="279">
          <v:shapetype id="_x0000_tole_rId447" coordsize="21600,21600" o:spt="ole_rId4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7" type="_x0000_tole_rId447" style="width:31.25pt;height:14.2pt" filled="f" o:ole="">
            <v:imagedata r:id="rId448" o:title=""/>
          </v:shape>
          <o:OLEObject Type="Embed" ProgID="" ShapeID="ole_rId447" DrawAspect="Content" ObjectID="_181604595" r:id="rId447"/>
        </w:object>
      </w:r>
      <w:r>
        <w:rPr>
          <w:rFonts w:ascii="宋体" w:hAnsi="宋体" w:cs="宋体"/>
          <w:color w:val="000000"/>
        </w:rPr>
        <w:t xml:space="preserve"> </w:t>
      </w:r>
      <w:r>
        <w:rPr/>
        <w:object w:dxaOrig="1239" w:dyaOrig="320">
          <v:shapetype id="_x0000_tole_rId449" coordsize="21600,21600" o:spt="ole_rId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9" type="_x0000_tole_rId449" style="width:62.35pt;height:15.55pt" filled="f" o:ole="">
            <v:imagedata r:id="rId450" o:title=""/>
          </v:shape>
          <o:OLEObject Type="Embed" ProgID="" ShapeID="ole_rId449" DrawAspect="Content" ObjectID="_968411968" r:id="rId449"/>
        </w:object>
      </w:r>
      <w:r>
        <w:rPr>
          <w:rFonts w:ascii="宋体" w:hAnsi="宋体" w:cs="宋体"/>
          <w:color w:val="000000"/>
        </w:rPr>
        <w:t>的</w:t>
      </w:r>
      <w:r>
        <w:rPr/>
        <w:object w:dxaOrig="940" w:dyaOrig="360">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46.95pt;height:17.95pt" filled="f" o:ole="">
            <v:imagedata r:id="rId452" o:title=""/>
          </v:shape>
          <o:OLEObject Type="Embed" ProgID="" ShapeID="ole_rId451" DrawAspect="Content" ObjectID="_817437101" r:id="rId451"/>
        </w:object>
      </w:r>
      <w:r>
        <w:rPr>
          <w:rFonts w:ascii="宋体" w:hAnsi="宋体" w:cs="宋体"/>
          <w:color w:val="000000"/>
        </w:rPr>
        <w:t>溶液，一份滴加</w:t>
      </w:r>
      <w:r>
        <w:rPr/>
        <w:object w:dxaOrig="1199" w:dyaOrig="320">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60pt;height:15.7pt" filled="f" o:ole="">
            <v:imagedata r:id="rId454" o:title=""/>
          </v:shape>
          <o:OLEObject Type="Embed" ProgID="" ShapeID="ole_rId453" DrawAspect="Content" ObjectID="_1714727418" r:id="rId453"/>
        </w:object>
      </w:r>
      <w:r>
        <w:rPr>
          <w:rFonts w:ascii="宋体" w:hAnsi="宋体" w:cs="宋体"/>
          <w:color w:val="000000"/>
        </w:rPr>
        <w:t>的盐酸，另一份滴加</w:t>
      </w:r>
      <w:r>
        <w:rPr/>
        <w:object w:dxaOrig="1900" w:dyaOrig="320">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95.2pt;height:15.7pt" filled="f" o:ole="">
            <v:imagedata r:id="rId456" o:title=""/>
          </v:shape>
          <o:OLEObject Type="Embed" ProgID="" ShapeID="ole_rId455" DrawAspect="Content" ObjectID="_1075323975" r:id="rId455"/>
        </w:object>
      </w:r>
      <w:r>
        <w:rPr>
          <w:rFonts w:ascii="宋体" w:hAnsi="宋体" w:cs="宋体"/>
          <w:color w:val="000000"/>
        </w:rPr>
        <w:t>溶液，溶液的</w:t>
      </w:r>
      <w:r>
        <w:rPr>
          <w:rFonts w:eastAsia="Times New Roman" w:cs="Times New Roman" w:ascii="Times New Roman" w:hAnsi="Times New Roman"/>
          <w:color w:val="000000"/>
        </w:rPr>
        <w:t>pH</w:t>
      </w:r>
      <w:r>
        <w:rPr>
          <w:rFonts w:ascii="宋体" w:hAnsi="宋体" w:cs="宋体"/>
          <w:color w:val="000000"/>
        </w:rPr>
        <w:t>随加入酸</w:t>
      </w:r>
      <w:r>
        <w:rPr>
          <w:rFonts w:eastAsia="Times New Roman" w:cs="Times New Roman" w:ascii="Times New Roman" w:hAnsi="Times New Roman"/>
          <w:color w:val="000000"/>
        </w:rPr>
        <w:t>(</w:t>
      </w:r>
      <w:r>
        <w:rPr>
          <w:rFonts w:ascii="宋体" w:hAnsi="宋体" w:cs="宋体"/>
          <w:color w:val="000000"/>
        </w:rPr>
        <w:t>或碱</w:t>
      </w:r>
      <w:r>
        <w:rPr>
          <w:rFonts w:eastAsia="Times New Roman" w:cs="Times New Roman" w:ascii="Times New Roman" w:hAnsi="Times New Roman"/>
          <w:color w:val="000000"/>
        </w:rPr>
        <w:t>)</w:t>
      </w:r>
      <w:r>
        <w:rPr>
          <w:rFonts w:ascii="宋体" w:hAnsi="宋体" w:cs="宋体"/>
          <w:color w:val="000000"/>
        </w:rPr>
        <w:t>体积的变化如图。</w:t>
      </w:r>
    </w:p>
    <w:p>
      <w:pPr>
        <w:pStyle w:val="Normal"/>
        <w:spacing w:lineRule="auto" w:line="360"/>
        <w:jc w:val="left"/>
        <w:textAlignment w:val="center"/>
        <w:rPr>
          <w:color w:val="000000"/>
        </w:rPr>
      </w:pPr>
      <w:r>
        <w:rPr>
          <w:rFonts w:cs="宋体" w:ascii="宋体" w:hAnsi="宋体"/>
          <w:color w:val="000000"/>
        </w:rPr>
        <w:drawing>
          <wp:inline distT="0" distB="0" distL="0" distR="0">
            <wp:extent cx="3314065" cy="2609850"/>
            <wp:effectExtent l="0" t="0" r="0" b="0"/>
            <wp:docPr id="20" name="图片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8" descr=""/>
                    <pic:cNvPicPr>
                      <a:picLocks noChangeAspect="1" noChangeArrowheads="1"/>
                    </pic:cNvPicPr>
                  </pic:nvPicPr>
                  <pic:blipFill>
                    <a:blip r:embed="rId457"/>
                    <a:srcRect l="-8" t="-10" r="-8" b="-10"/>
                    <a:stretch>
                      <a:fillRect/>
                    </a:stretch>
                  </pic:blipFill>
                  <pic:spPr bwMode="auto">
                    <a:xfrm>
                      <a:off x="0" y="0"/>
                      <a:ext cx="3314065" cy="2609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由</w:t>
      </w:r>
      <w:r>
        <w:rPr>
          <w:rFonts w:eastAsia="Times New Roman" w:cs="Times New Roman" w:ascii="Times New Roman" w:hAnsi="Times New Roman"/>
          <w:color w:val="000000"/>
        </w:rPr>
        <w:t>a</w:t>
      </w:r>
      <w:r>
        <w:rPr>
          <w:rFonts w:ascii="宋体" w:hAnsi="宋体" w:cs="宋体"/>
          <w:color w:val="000000"/>
        </w:rPr>
        <w:t>点可知：</w:t>
      </w:r>
      <w:r>
        <w:rPr/>
        <w:object w:dxaOrig="940" w:dyaOrig="360">
          <v:shapetype id="_x0000_tole_rId458" coordsize="21600,21600" o:spt="ole_rId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8" type="_x0000_tole_rId458" style="width:46.95pt;height:17.95pt" filled="f" o:ole="">
            <v:imagedata r:id="rId459" o:title=""/>
          </v:shape>
          <o:OLEObject Type="Embed" ProgID="" ShapeID="ole_rId458" DrawAspect="Content" ObjectID="_867202858" r:id="rId458"/>
        </w:object>
      </w:r>
      <w:r>
        <w:rPr>
          <w:rFonts w:ascii="宋体" w:hAnsi="宋体" w:cs="宋体"/>
          <w:color w:val="000000"/>
        </w:rPr>
        <w:t>溶液中</w:t>
      </w:r>
      <w:r>
        <w:rPr/>
        <w:object w:dxaOrig="659" w:dyaOrig="379">
          <v:shapetype id="_x0000_tole_rId460" coordsize="21600,21600" o:spt="ole_rId4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0" type="_x0000_tole_rId460" style="width:32.95pt;height:18.7pt" filled="f" o:ole="">
            <v:imagedata r:id="rId461" o:title=""/>
          </v:shape>
          <o:OLEObject Type="Embed" ProgID="" ShapeID="ole_rId460" DrawAspect="Content" ObjectID="_1400426391" r:id="rId460"/>
        </w:object>
      </w:r>
      <w:r>
        <w:rPr>
          <w:rFonts w:ascii="宋体" w:hAnsi="宋体" w:cs="宋体"/>
          <w:color w:val="000000"/>
        </w:rPr>
        <w:t>的水解程度大于电离程度</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1100" w:dyaOrig="279">
          <v:shapetype id="_x0000_tole_rId462" coordsize="21600,21600" o:spt="ole_rId4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2" type="_x0000_tole_rId462" style="width:55pt;height:14.45pt" filled="f" o:ole="">
            <v:imagedata r:id="rId463" o:title=""/>
          </v:shape>
          <o:OLEObject Type="Embed" ProgID="" ShapeID="ole_rId462" DrawAspect="Content" ObjectID="_960142598" r:id="rId462"/>
        </w:object>
      </w:r>
      <w:r>
        <w:rPr>
          <w:rFonts w:ascii="宋体" w:hAnsi="宋体" w:cs="宋体"/>
          <w:color w:val="000000"/>
        </w:rPr>
        <w:t>过程中：</w:t>
      </w:r>
      <w:r>
        <w:rPr/>
        <w:object w:dxaOrig="3000" w:dyaOrig="440">
          <v:shapetype id="_x0000_tole_rId464" coordsize="21600,21600" o:spt="ole_rId4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4" type="_x0000_tole_rId464" style="width:150pt;height:21.7pt" filled="f" o:ole="">
            <v:imagedata r:id="rId465" o:title=""/>
          </v:shape>
          <o:OLEObject Type="Embed" ProgID="" ShapeID="ole_rId464" DrawAspect="Content" ObjectID="_990664529" r:id="rId464"/>
        </w:object>
      </w:r>
      <w:r>
        <w:rPr>
          <w:rFonts w:ascii="宋体" w:hAnsi="宋体" w:cs="宋体"/>
          <w:color w:val="000000"/>
        </w:rPr>
        <w:t>逐渐减小</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object w:dxaOrig="1100" w:dyaOrig="279">
          <v:shapetype id="_x0000_tole_rId466" coordsize="21600,21600" o:spt="ole_rId4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6" type="_x0000_tole_rId466" style="width:54.7pt;height:14.2pt" filled="f" o:ole="">
            <v:imagedata r:id="rId467" o:title=""/>
          </v:shape>
          <o:OLEObject Type="Embed" ProgID="" ShapeID="ole_rId466" DrawAspect="Content" ObjectID="_1162491621" r:id="rId466"/>
        </w:object>
      </w:r>
      <w:r>
        <w:rPr>
          <w:rFonts w:ascii="宋体" w:hAnsi="宋体" w:cs="宋体"/>
          <w:color w:val="000000"/>
        </w:rPr>
        <w:t>过程中：</w:t>
      </w:r>
      <w:r>
        <w:rPr/>
        <w:object w:dxaOrig="4040" w:dyaOrig="440">
          <v:shapetype id="_x0000_tole_rId468" coordsize="21600,21600" o:spt="ole_rId4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8" type="_x0000_tole_rId468" style="width:201.7pt;height:21.7pt" filled="f" o:ole="">
            <v:imagedata r:id="rId469" o:title=""/>
          </v:shape>
          <o:OLEObject Type="Embed" ProgID="" ShapeID="ole_rId468" DrawAspect="Content" ObjectID="_465341052" r:id="rId46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令</w:t>
      </w:r>
      <w:r>
        <w:rPr>
          <w:rFonts w:eastAsia="Times New Roman" w:cs="Times New Roman" w:ascii="Times New Roman" w:hAnsi="Times New Roman"/>
          <w:color w:val="000000"/>
        </w:rPr>
        <w:t>c</w:t>
      </w:r>
      <w:r>
        <w:rPr>
          <w:rFonts w:ascii="宋体" w:hAnsi="宋体" w:cs="宋体"/>
          <w:color w:val="000000"/>
        </w:rPr>
        <w:t>点的</w:t>
      </w:r>
      <w:r>
        <w:rPr/>
        <w:object w:dxaOrig="1880" w:dyaOrig="440">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93.75pt;height:21.7pt" filled="f" o:ole="">
            <v:imagedata r:id="rId471" o:title=""/>
          </v:shape>
          <o:OLEObject Type="Embed" ProgID="" ShapeID="ole_rId470" DrawAspect="Content" ObjectID="_1698084421" r:id="rId470"/>
        </w:objec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点的</w:t>
      </w:r>
      <w:r>
        <w:rPr/>
        <w:object w:dxaOrig="1880" w:dyaOrig="440">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93.75pt;height:21.7pt" filled="f" o:ole="">
            <v:imagedata r:id="rId473" o:title=""/>
          </v:shape>
          <o:OLEObject Type="Embed" ProgID="" ShapeID="ole_rId472" DrawAspect="Content" ObjectID="_640608009" r:id="rId472"/>
        </w:object>
      </w:r>
      <w:r>
        <w:rPr>
          <w:rFonts w:ascii="宋体" w:hAnsi="宋体" w:cs="宋体"/>
          <w:color w:val="000000"/>
        </w:rPr>
        <w:t>，则</w:t>
      </w:r>
      <w:r>
        <w:rPr/>
        <w:object w:dxaOrig="460" w:dyaOrig="279">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22.95pt;height:14pt" filled="f" o:ole="">
            <v:imagedata r:id="rId475" o:title=""/>
          </v:shape>
          <o:OLEObject Type="Embed" ProgID="" ShapeID="ole_rId474" DrawAspect="Content" ObjectID="_509467969" r:id="rId474"/>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向</w:t>
      </w:r>
      <w:r>
        <w:rPr/>
        <w:object w:dxaOrig="940" w:dyaOrig="360">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47.2pt;height:17.95pt" filled="f" o:ole="">
            <v:imagedata r:id="rId477" o:title=""/>
          </v:shape>
          <o:OLEObject Type="Embed" ProgID="" ShapeID="ole_rId476" DrawAspect="Content" ObjectID="_2116316951" r:id="rId476"/>
        </w:object>
      </w:r>
      <w:r>
        <w:rPr>
          <w:rFonts w:ascii="宋体" w:hAnsi="宋体" w:cs="宋体"/>
          <w:color w:val="000000"/>
        </w:rPr>
        <w:t>溶液中滴加盐酸，溶液酸性增强，溶液</w:t>
      </w:r>
      <w:r>
        <w:rPr>
          <w:rFonts w:eastAsia="Times New Roman" w:cs="Times New Roman" w:ascii="Times New Roman" w:hAnsi="Times New Roman"/>
          <w:color w:val="000000"/>
        </w:rPr>
        <w:t>pH</w:t>
      </w:r>
      <w:r>
        <w:rPr>
          <w:rFonts w:ascii="宋体" w:hAnsi="宋体" w:cs="宋体"/>
          <w:color w:val="000000"/>
        </w:rPr>
        <w:t>将逐渐减小，向</w:t>
      </w:r>
      <w:r>
        <w:rPr/>
        <w:object w:dxaOrig="940" w:dyaOrig="360">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47.2pt;height:17.95pt" filled="f" o:ole="">
            <v:imagedata r:id="rId479" o:title=""/>
          </v:shape>
          <o:OLEObject Type="Embed" ProgID="" ShapeID="ole_rId478" DrawAspect="Content" ObjectID="_1183740261" r:id="rId478"/>
        </w:object>
      </w:r>
      <w:r>
        <w:rPr>
          <w:rFonts w:ascii="宋体" w:hAnsi="宋体" w:cs="宋体"/>
          <w:color w:val="000000"/>
        </w:rPr>
        <w:t>溶液中滴加</w:t>
      </w:r>
      <w:r>
        <w:rPr>
          <w:rFonts w:eastAsia="Times New Roman" w:cs="Times New Roman" w:ascii="Times New Roman" w:hAnsi="Times New Roman"/>
          <w:color w:val="000000"/>
        </w:rPr>
        <w:t>NaOH</w:t>
      </w:r>
      <w:r>
        <w:rPr>
          <w:rFonts w:ascii="宋体" w:hAnsi="宋体" w:cs="宋体"/>
          <w:color w:val="000000"/>
        </w:rPr>
        <w:t>溶液，溶液碱性增强，溶液</w:t>
      </w:r>
      <w:r>
        <w:rPr>
          <w:rFonts w:eastAsia="Times New Roman" w:cs="Times New Roman" w:ascii="Times New Roman" w:hAnsi="Times New Roman"/>
          <w:color w:val="000000"/>
        </w:rPr>
        <w:t>pH</w:t>
      </w:r>
      <w:r>
        <w:rPr>
          <w:rFonts w:ascii="宋体" w:hAnsi="宋体" w:cs="宋体"/>
          <w:color w:val="000000"/>
        </w:rPr>
        <w:t>将逐渐增大，因此</w:t>
      </w:r>
      <w:r>
        <w:rPr>
          <w:rFonts w:eastAsia="Times New Roman" w:cs="Times New Roman" w:ascii="Times New Roman" w:hAnsi="Times New Roman"/>
          <w:color w:val="000000"/>
        </w:rPr>
        <w:t>abc</w:t>
      </w:r>
      <w:r>
        <w:rPr>
          <w:rFonts w:ascii="宋体" w:hAnsi="宋体" w:cs="宋体"/>
          <w:color w:val="000000"/>
        </w:rPr>
        <w:t>曲线为向</w:t>
      </w:r>
      <w:r>
        <w:rPr/>
        <w:object w:dxaOrig="940" w:dyaOrig="360">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47.2pt;height:17.95pt" filled="f" o:ole="">
            <v:imagedata r:id="rId481" o:title=""/>
          </v:shape>
          <o:OLEObject Type="Embed" ProgID="" ShapeID="ole_rId480" DrawAspect="Content" ObjectID="_1328413392" r:id="rId480"/>
        </w:object>
      </w:r>
      <w:r>
        <w:rPr>
          <w:rFonts w:ascii="宋体" w:hAnsi="宋体" w:cs="宋体"/>
          <w:color w:val="000000"/>
        </w:rPr>
        <w:t>溶液中滴加</w:t>
      </w:r>
      <w:r>
        <w:rPr>
          <w:rFonts w:eastAsia="Times New Roman" w:cs="Times New Roman" w:ascii="Times New Roman" w:hAnsi="Times New Roman"/>
          <w:color w:val="000000"/>
        </w:rPr>
        <w:t>NaOH</w:t>
      </w:r>
      <w:r>
        <w:rPr>
          <w:rFonts w:ascii="宋体" w:hAnsi="宋体" w:cs="宋体"/>
          <w:color w:val="000000"/>
        </w:rPr>
        <w:t>溶液，</w:t>
      </w:r>
      <w:r>
        <w:rPr>
          <w:rFonts w:eastAsia="Times New Roman" w:cs="Times New Roman" w:ascii="Times New Roman" w:hAnsi="Times New Roman"/>
          <w:color w:val="000000"/>
        </w:rPr>
        <w:t>ade</w:t>
      </w:r>
      <w:r>
        <w:rPr>
          <w:rFonts w:ascii="宋体" w:hAnsi="宋体" w:cs="宋体"/>
          <w:color w:val="000000"/>
        </w:rPr>
        <w:t>曲线为向</w:t>
      </w:r>
      <w:r>
        <w:rPr/>
        <w:object w:dxaOrig="940" w:dyaOrig="360">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47.2pt;height:17.95pt" filled="f" o:ole="">
            <v:imagedata r:id="rId483" o:title=""/>
          </v:shape>
          <o:OLEObject Type="Embed" ProgID="" ShapeID="ole_rId482" DrawAspect="Content" ObjectID="_1938206669" r:id="rId482"/>
        </w:object>
      </w:r>
      <w:r>
        <w:rPr>
          <w:rFonts w:ascii="宋体" w:hAnsi="宋体" w:cs="宋体"/>
          <w:color w:val="000000"/>
        </w:rPr>
        <w:t>溶液中滴加盐酸。</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点溶质为</w:t>
      </w:r>
      <w:r>
        <w:rPr/>
        <w:object w:dxaOrig="940" w:dyaOrig="360">
          <v:shapetype id="_x0000_tole_rId484" coordsize="21600,21600" o:spt="ole_rId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4" type="_x0000_tole_rId484" style="width:47.2pt;height:17.95pt" filled="f" o:ole="">
            <v:imagedata r:id="rId485" o:title=""/>
          </v:shape>
          <o:OLEObject Type="Embed" ProgID="" ShapeID="ole_rId484" DrawAspect="Content" ObjectID="_90546320" r:id="rId484"/>
        </w:object>
      </w:r>
      <w:r>
        <w:rPr>
          <w:rFonts w:ascii="宋体" w:hAnsi="宋体" w:cs="宋体"/>
          <w:color w:val="000000"/>
        </w:rPr>
        <w:t>，此时溶液呈碱性，</w:t>
      </w:r>
      <w:r>
        <w:rPr/>
        <w:object w:dxaOrig="680" w:dyaOrig="380">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33.7pt;height:18.7pt" filled="f" o:ole="">
            <v:imagedata r:id="rId487" o:title=""/>
          </v:shape>
          <o:OLEObject Type="Embed" ProgID="" ShapeID="ole_rId486" DrawAspect="Content" ObjectID="_831833806" r:id="rId486"/>
        </w:object>
      </w:r>
      <w:r>
        <w:rPr>
          <w:rFonts w:ascii="宋体" w:hAnsi="宋体" w:cs="宋体"/>
          <w:color w:val="000000"/>
        </w:rPr>
        <w:t>在溶液中电离使溶液呈酸性，</w:t>
      </w:r>
      <w:r>
        <w:rPr/>
        <w:object w:dxaOrig="680" w:dyaOrig="380">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33.7pt;height:18.7pt" filled="f" o:ole="">
            <v:imagedata r:id="rId489" o:title=""/>
          </v:shape>
          <o:OLEObject Type="Embed" ProgID="" ShapeID="ole_rId488" DrawAspect="Content" ObjectID="_625441874" r:id="rId488"/>
        </w:object>
      </w:r>
      <w:r>
        <w:rPr>
          <w:rFonts w:ascii="宋体" w:hAnsi="宋体" w:cs="宋体"/>
          <w:color w:val="000000"/>
        </w:rPr>
        <w:t>在溶液中水解使溶液呈碱性，由此可知，</w:t>
      </w:r>
      <w:r>
        <w:rPr/>
        <w:object w:dxaOrig="940" w:dyaOrig="360">
          <v:shapetype id="_x0000_tole_rId490" coordsize="21600,21600" o:spt="ole_rId4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0" type="_x0000_tole_rId490" style="width:47.2pt;height:17.95pt" filled="f" o:ole="">
            <v:imagedata r:id="rId491" o:title=""/>
          </v:shape>
          <o:OLEObject Type="Embed" ProgID="" ShapeID="ole_rId490" DrawAspect="Content" ObjectID="_42622554" r:id="rId490"/>
        </w:object>
      </w:r>
      <w:r>
        <w:rPr>
          <w:rFonts w:ascii="宋体" w:hAnsi="宋体" w:cs="宋体"/>
          <w:color w:val="000000"/>
        </w:rPr>
        <w:t>溶液中</w:t>
      </w:r>
      <w:r>
        <w:rPr/>
        <w:object w:dxaOrig="680" w:dyaOrig="38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33.7pt;height:18.7pt" filled="f" o:ole="">
            <v:imagedata r:id="rId493" o:title=""/>
          </v:shape>
          <o:OLEObject Type="Embed" ProgID="" ShapeID="ole_rId492" DrawAspect="Content" ObjectID="_1338543438" r:id="rId492"/>
        </w:object>
      </w:r>
      <w:r>
        <w:rPr>
          <w:rFonts w:ascii="宋体" w:hAnsi="宋体" w:cs="宋体"/>
          <w:color w:val="000000"/>
        </w:rPr>
        <w:t>的水解程度大于电离程度，故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．由电荷守恒可知，</w:t>
      </w:r>
      <w:r>
        <w:rPr/>
        <w:object w:dxaOrig="1100" w:dyaOrig="279">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54.7pt;height:14.2pt" filled="f" o:ole="">
            <v:imagedata r:id="rId495" o:title=""/>
          </v:shape>
          <o:OLEObject Type="Embed" ProgID="" ShapeID="ole_rId494" DrawAspect="Content" ObjectID="_1797896294" r:id="rId494"/>
        </w:object>
      </w:r>
      <w:r>
        <w:rPr>
          <w:rFonts w:ascii="宋体" w:hAnsi="宋体" w:cs="宋体"/>
          <w:color w:val="000000"/>
        </w:rPr>
        <w:t>过程溶液中</w:t>
      </w:r>
      <w:r>
        <w:rPr/>
        <w:object w:dxaOrig="4920" w:dyaOrig="44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246pt;height:21.7pt" filled="f" o:ole="">
            <v:imagedata r:id="rId497" o:title=""/>
          </v:shape>
          <o:OLEObject Type="Embed" ProgID="" ShapeID="ole_rId496" DrawAspect="Content" ObjectID="_1752032235" r:id="rId496"/>
        </w:object>
      </w:r>
      <w:r>
        <w:rPr>
          <w:rFonts w:ascii="宋体" w:hAnsi="宋体" w:cs="宋体"/>
          <w:color w:val="000000"/>
        </w:rPr>
        <w:t>，滴加</w:t>
      </w:r>
      <w:r>
        <w:rPr>
          <w:rFonts w:eastAsia="Times New Roman" w:cs="Times New Roman" w:ascii="Times New Roman" w:hAnsi="Times New Roman"/>
          <w:color w:val="000000"/>
        </w:rPr>
        <w:t>NaOH</w:t>
      </w:r>
      <w:r>
        <w:rPr>
          <w:rFonts w:ascii="宋体" w:hAnsi="宋体" w:cs="宋体"/>
          <w:color w:val="000000"/>
        </w:rPr>
        <w:t>溶液的过程中</w:t>
      </w:r>
      <w:r>
        <w:rPr/>
        <w:object w:dxaOrig="800" w:dyaOrig="440">
          <v:shapetype id="_x0000_tole_rId498" coordsize="21600,21600" o:spt="ole_rId4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8" type="_x0000_tole_rId498" style="width:39.75pt;height:21.7pt" filled="f" o:ole="">
            <v:imagedata r:id="rId499" o:title=""/>
          </v:shape>
          <o:OLEObject Type="Embed" ProgID="" ShapeID="ole_rId498" DrawAspect="Content" ObjectID="_1547169103" r:id="rId498"/>
        </w:object>
      </w:r>
      <w:r>
        <w:rPr>
          <w:rFonts w:ascii="宋体" w:hAnsi="宋体" w:cs="宋体"/>
          <w:color w:val="000000"/>
        </w:rPr>
        <w:t>保持不变，</w:t>
      </w:r>
      <w:r>
        <w:rPr/>
        <w:object w:dxaOrig="680" w:dyaOrig="440">
          <v:shapetype id="_x0000_tole_rId500" coordsize="21600,21600" o:spt="ole_rId5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0" type="_x0000_tole_rId500" style="width:33.75pt;height:21.85pt" filled="f" o:ole="">
            <v:imagedata r:id="rId501" o:title=""/>
          </v:shape>
          <o:OLEObject Type="Embed" ProgID="" ShapeID="ole_rId500" DrawAspect="Content" ObjectID="_1835625002" r:id="rId500"/>
        </w:object>
      </w:r>
      <w:r>
        <w:rPr>
          <w:rFonts w:ascii="宋体" w:hAnsi="宋体" w:cs="宋体"/>
          <w:color w:val="000000"/>
        </w:rPr>
        <w:t>逐渐减小，因此</w:t>
      </w:r>
      <w:r>
        <w:rPr/>
        <w:object w:dxaOrig="3180" w:dyaOrig="440">
          <v:shapetype id="_x0000_tole_rId502" coordsize="21600,21600" o:spt="ole_rId5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2" type="_x0000_tole_rId502" style="width:159pt;height:21.7pt" filled="f" o:ole="">
            <v:imagedata r:id="rId503" o:title=""/>
          </v:shape>
          <o:OLEObject Type="Embed" ProgID="" ShapeID="ole_rId502" DrawAspect="Content" ObjectID="_1631161216" r:id="rId502"/>
        </w:object>
      </w:r>
      <w:r>
        <w:rPr>
          <w:rFonts w:ascii="宋体" w:hAnsi="宋体" w:cs="宋体"/>
          <w:color w:val="000000"/>
        </w:rPr>
        <w:t>逐渐减小，故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．由物料守恒可知，</w:t>
      </w:r>
      <w:r>
        <w:rPr>
          <w:rFonts w:eastAsia="Times New Roman" w:cs="Times New Roman" w:ascii="Times New Roman" w:hAnsi="Times New Roman"/>
          <w:color w:val="000000"/>
        </w:rPr>
        <w:t>a</w:t>
      </w:r>
      <w:r>
        <w:rPr>
          <w:rFonts w:ascii="宋体" w:hAnsi="宋体" w:cs="宋体"/>
          <w:color w:val="000000"/>
        </w:rPr>
        <w:t>点溶液中</w:t>
      </w:r>
      <w:r>
        <w:rPr/>
        <w:object w:dxaOrig="4280" w:dyaOrig="440">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213.7pt;height:21.7pt" filled="f" o:ole="">
            <v:imagedata r:id="rId505" o:title=""/>
          </v:shape>
          <o:OLEObject Type="Embed" ProgID="" ShapeID="ole_rId504" DrawAspect="Content" ObjectID="_1007607748" r:id="rId504"/>
        </w:object>
      </w:r>
      <w:r>
        <w:rPr>
          <w:rFonts w:ascii="宋体" w:hAnsi="宋体" w:cs="宋体"/>
          <w:color w:val="000000"/>
        </w:rPr>
        <w:t>，向</w:t>
      </w:r>
      <w:r>
        <w:rPr/>
        <w:object w:dxaOrig="940" w:dyaOrig="360">
          <v:shapetype id="_x0000_tole_rId506" coordsize="21600,21600" o:spt="ole_rId5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6" type="_x0000_tole_rId506" style="width:46.95pt;height:17.95pt" filled="f" o:ole="">
            <v:imagedata r:id="rId507" o:title=""/>
          </v:shape>
          <o:OLEObject Type="Embed" ProgID="" ShapeID="ole_rId506" DrawAspect="Content" ObjectID="_2074712227" r:id="rId506"/>
        </w:object>
      </w:r>
      <w:r>
        <w:rPr>
          <w:rFonts w:ascii="宋体" w:hAnsi="宋体" w:cs="宋体"/>
          <w:color w:val="000000"/>
        </w:rPr>
        <w:t>溶液中滴加盐酸过程中有</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逸出，因此</w:t>
      </w:r>
      <w:r>
        <w:rPr/>
        <w:object w:dxaOrig="1100" w:dyaOrig="279">
          <v:shapetype id="_x0000_tole_rId508" coordsize="21600,21600" o:spt="ole_rId5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8" type="_x0000_tole_rId508" style="width:54.7pt;height:14.2pt" filled="f" o:ole="">
            <v:imagedata r:id="rId509" o:title=""/>
          </v:shape>
          <o:OLEObject Type="Embed" ProgID="" ShapeID="ole_rId508" DrawAspect="Content" ObjectID="_8107880" r:id="rId508"/>
        </w:object>
      </w:r>
      <w:r>
        <w:rPr>
          <w:rFonts w:ascii="宋体" w:hAnsi="宋体" w:cs="宋体"/>
          <w:color w:val="000000"/>
        </w:rPr>
        <w:t>过程中</w:t>
      </w:r>
      <w:r>
        <w:rPr/>
        <w:object w:dxaOrig="4280" w:dyaOrig="440">
          <v:shapetype id="_x0000_tole_rId510" coordsize="21600,21600" o:spt="ole_rId5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0" type="_x0000_tole_rId510" style="width:213.7pt;height:21.7pt" filled="f" o:ole="">
            <v:imagedata r:id="rId511" o:title=""/>
          </v:shape>
          <o:OLEObject Type="Embed" ProgID="" ShapeID="ole_rId510" DrawAspect="Content" ObjectID="_961053945" r:id="rId510"/>
        </w:objec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点溶液中</w:t>
      </w:r>
      <w:r>
        <w:rPr/>
        <w:object w:dxaOrig="1639" w:dyaOrig="439">
          <v:shapetype id="_x0000_tole_rId512" coordsize="21600,21600" o:spt="ole_rId5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2" type="_x0000_tole_rId512" style="width:81.75pt;height:21.75pt" filled="f" o:ole="">
            <v:imagedata r:id="rId513" o:title=""/>
          </v:shape>
          <o:OLEObject Type="Embed" ProgID="" ShapeID="ole_rId512" DrawAspect="Content" ObjectID="_681741607" r:id="rId512"/>
        </w:object>
      </w:r>
      <w:r>
        <w:rPr>
          <w:rFonts w:eastAsia="Times New Roman" w:cs="Times New Roman" w:ascii="Times New Roman" w:hAnsi="Times New Roman"/>
          <w:color w:val="000000"/>
        </w:rPr>
        <w:t>=(0.05+10</w:t>
      </w:r>
      <w:r>
        <w:rPr>
          <w:rFonts w:eastAsia="Times New Roman" w:cs="Times New Roman" w:ascii="Times New Roman" w:hAnsi="Times New Roman"/>
          <w:color w:val="000000"/>
          <w:vertAlign w:val="superscript"/>
        </w:rPr>
        <w:t>-11.3</w:t>
      </w:r>
      <w:r>
        <w:rPr>
          <w:rFonts w:eastAsia="Times New Roman" w:cs="Times New Roman" w:ascii="Times New Roman" w:hAnsi="Times New Roman"/>
          <w:color w:val="000000"/>
        </w:rPr>
        <w:t>)mol/L</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点溶液体积增大</w:t>
      </w:r>
      <w:r>
        <w:rPr>
          <w:rFonts w:eastAsia="Times New Roman" w:cs="Times New Roman" w:ascii="Times New Roman" w:hAnsi="Times New Roman"/>
          <w:color w:val="000000"/>
        </w:rPr>
        <w:t>1</w:t>
      </w:r>
      <w:r>
        <w:rPr>
          <w:rFonts w:ascii="宋体" w:hAnsi="宋体" w:cs="宋体"/>
          <w:color w:val="000000"/>
        </w:rPr>
        <w:t>倍，此时溶液中</w:t>
      </w:r>
      <w:r>
        <w:rPr/>
        <w:object w:dxaOrig="1639" w:dyaOrig="439">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81.75pt;height:21.75pt" filled="f" o:ole="">
            <v:imagedata r:id="rId515" o:title=""/>
          </v:shape>
          <o:OLEObject Type="Embed" ProgID="" ShapeID="ole_rId514" DrawAspect="Content" ObjectID="_1215513775" r:id="rId514"/>
        </w:object>
      </w:r>
      <w:r>
        <w:rPr>
          <w:rFonts w:eastAsia="Times New Roman" w:cs="Times New Roman" w:ascii="Times New Roman" w:hAnsi="Times New Roman"/>
          <w:color w:val="000000"/>
        </w:rPr>
        <w:t>=(0.025+10</w:t>
      </w:r>
      <w:r>
        <w:rPr>
          <w:rFonts w:eastAsia="Times New Roman" w:cs="Times New Roman" w:ascii="Times New Roman" w:hAnsi="Times New Roman"/>
          <w:color w:val="000000"/>
          <w:vertAlign w:val="superscript"/>
        </w:rPr>
        <w:t>-4</w:t>
      </w:r>
      <w:r>
        <w:rPr>
          <w:rFonts w:eastAsia="Times New Roman" w:cs="Times New Roman" w:ascii="Times New Roman" w:hAnsi="Times New Roman"/>
          <w:color w:val="000000"/>
        </w:rPr>
        <w:t>)mol/L</w:t>
      </w:r>
      <w:r>
        <w:rPr>
          <w:rFonts w:ascii="宋体" w:hAnsi="宋体" w:cs="宋体"/>
          <w:color w:val="000000"/>
        </w:rPr>
        <w:t>，因此</w:t>
      </w:r>
      <w:r>
        <w:rPr>
          <w:rFonts w:eastAsia="Times New Roman" w:cs="Times New Roman" w:ascii="Times New Roman" w:hAnsi="Times New Roman"/>
          <w:color w:val="000000"/>
        </w:rPr>
        <w:t>x&gt;y</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综上所述，说法不正确的是</w:t>
      </w:r>
      <w:r>
        <w:rPr>
          <w:rFonts w:eastAsia="Times New Roman" w:cs="Times New Roman" w:ascii="Times New Roman" w:hAnsi="Times New Roman"/>
          <w:color w:val="000000"/>
        </w:rPr>
        <w:t>C</w:t>
      </w:r>
      <w:r>
        <w:rPr>
          <w:rFonts w:ascii="宋体" w:hAnsi="宋体" w:cs="宋体"/>
          <w:color w:val="000000"/>
        </w:rPr>
        <w:t>项，故答案为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24. </w:t>
      </w:r>
      <w:r>
        <w:rPr>
          <w:rFonts w:ascii="宋体" w:hAnsi="宋体" w:cs="宋体"/>
          <w:color w:val="000000"/>
        </w:rPr>
        <w:t>制备苯甲酸甲酯的一种反应机理如图</w:t>
      </w:r>
      <w:r>
        <w:rPr>
          <w:rFonts w:eastAsia="Times New Roman" w:cs="Times New Roman" w:ascii="Times New Roman" w:hAnsi="Times New Roman"/>
          <w:color w:val="000000"/>
        </w:rPr>
        <w:t>(</w:t>
      </w:r>
      <w:r>
        <w:rPr>
          <w:rFonts w:ascii="宋体" w:hAnsi="宋体" w:cs="宋体"/>
          <w:color w:val="000000"/>
        </w:rPr>
        <w:t>其中</w:t>
      </w:r>
      <w:r>
        <w:rPr>
          <w:rFonts w:eastAsia="Times New Roman" w:cs="Times New Roman" w:ascii="Times New Roman" w:hAnsi="Times New Roman"/>
          <w:color w:val="000000"/>
        </w:rPr>
        <w:t>Ph-</w:t>
      </w:r>
      <w:r>
        <w:rPr>
          <w:rFonts w:ascii="宋体" w:hAnsi="宋体" w:cs="宋体"/>
          <w:color w:val="000000"/>
        </w:rPr>
        <w:t>代表苯基</w:t>
      </w:r>
      <w:r>
        <w:rPr>
          <w:rFonts w:eastAsia="Times New Roman" w:cs="Times New Roman" w:ascii="Times New Roman" w:hAnsi="Times New Roman"/>
          <w:color w:val="000000"/>
        </w:rPr>
        <w:t>)</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color w:val="000000"/>
        </w:rPr>
      </w:pPr>
      <w:r>
        <w:rPr>
          <w:rFonts w:cs="宋体" w:ascii="宋体" w:hAnsi="宋体"/>
          <w:color w:val="000000"/>
        </w:rPr>
        <w:drawing>
          <wp:inline distT="0" distB="0" distL="0" distR="0">
            <wp:extent cx="4886325" cy="3228340"/>
            <wp:effectExtent l="0" t="0" r="0" b="0"/>
            <wp:docPr id="21" name="图片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8" descr=""/>
                    <pic:cNvPicPr>
                      <a:picLocks noChangeAspect="1" noChangeArrowheads="1"/>
                    </pic:cNvPicPr>
                  </pic:nvPicPr>
                  <pic:blipFill>
                    <a:blip r:embed="rId516"/>
                    <a:srcRect l="-1" t="-2" r="-1" b="-2"/>
                    <a:stretch>
                      <a:fillRect/>
                    </a:stretch>
                  </pic:blipFill>
                  <pic:spPr bwMode="auto">
                    <a:xfrm>
                      <a:off x="0" y="0"/>
                      <a:ext cx="4886325" cy="3228340"/>
                    </a:xfrm>
                    <a:prstGeom prst="rect">
                      <a:avLst/>
                    </a:prstGeom>
                  </pic:spPr>
                </pic:pic>
              </a:graphicData>
            </a:graphic>
          </wp:inline>
        </w:drawing>
      </w:r>
      <w:r>
        <w:rPr>
          <w:rFonts w:cs="宋体" w:ascii="宋体" w:hAnsi="宋体"/>
          <w:color w:val="000000"/>
        </w:rPr>
        <w:br/>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可以用苯甲醛和甲醇为原料制备苯甲酸甲酯</w:t>
      </w:r>
      <w:r>
        <w:rPr>
          <w:rFonts w:cs="宋体" w:ascii="宋体" w:hAnsi="宋体"/>
          <w:color w:val="000000"/>
        </w:rPr>
        <w:tab/>
        <w:t xml:space="preserve">B. </w:t>
      </w:r>
      <w:r>
        <w:rPr>
          <w:rFonts w:ascii="宋体" w:hAnsi="宋体" w:cs="宋体"/>
          <w:color w:val="000000"/>
        </w:rPr>
        <w:t>反应过程涉及氧化反应</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化合物</w:t>
      </w:r>
      <w:r>
        <w:rPr>
          <w:rFonts w:eastAsia="Times New Roman" w:cs="Times New Roman" w:ascii="Times New Roman" w:hAnsi="Times New Roman"/>
          <w:color w:val="000000"/>
        </w:rPr>
        <w:t>3</w:t>
      </w:r>
      <w:r>
        <w:rPr>
          <w:rFonts w:ascii="宋体" w:hAnsi="宋体" w:cs="宋体"/>
          <w:color w:val="000000"/>
        </w:rPr>
        <w:t>和</w:t>
      </w:r>
      <w:r>
        <w:rPr>
          <w:rFonts w:eastAsia="Times New Roman" w:cs="Times New Roman" w:ascii="Times New Roman" w:hAnsi="Times New Roman"/>
          <w:color w:val="000000"/>
        </w:rPr>
        <w:t>4</w:t>
      </w:r>
      <w:r>
        <w:rPr>
          <w:rFonts w:ascii="宋体" w:hAnsi="宋体" w:cs="宋体"/>
          <w:color w:val="000000"/>
        </w:rPr>
        <w:t>互为同分异构体</w:t>
      </w:r>
      <w:r>
        <w:rPr>
          <w:rFonts w:cs="宋体" w:ascii="宋体" w:hAnsi="宋体"/>
          <w:color w:val="000000"/>
        </w:rPr>
        <w:tab/>
        <w:t xml:space="preserve">D. </w:t>
      </w:r>
      <w:r>
        <w:rPr>
          <w:rFonts w:ascii="宋体" w:hAnsi="宋体" w:cs="宋体"/>
          <w:color w:val="000000"/>
        </w:rPr>
        <w:t>化合物</w:t>
      </w:r>
      <w:r>
        <w:rPr>
          <w:rFonts w:eastAsia="Times New Roman" w:cs="Times New Roman" w:ascii="Times New Roman" w:hAnsi="Times New Roman"/>
          <w:color w:val="000000"/>
        </w:rPr>
        <w:t>1</w:t>
      </w:r>
      <w:r>
        <w:rPr>
          <w:rFonts w:ascii="宋体" w:hAnsi="宋体" w:cs="宋体"/>
          <w:color w:val="000000"/>
        </w:rPr>
        <w:t>直接催化反应的进行</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．由图中信息可知，苯甲醛和甲醇分子在化合物</w:t>
      </w:r>
      <w:r>
        <w:rPr>
          <w:rFonts w:eastAsia="Times New Roman" w:cs="Times New Roman" w:ascii="Times New Roman" w:hAnsi="Times New Roman"/>
          <w:color w:val="000000"/>
        </w:rPr>
        <w:t>2</w:t>
      </w:r>
      <w:r>
        <w:rPr>
          <w:rFonts w:ascii="宋体" w:hAnsi="宋体" w:cs="宋体"/>
          <w:color w:val="000000"/>
        </w:rPr>
        <w:t>的催化作用下，参与催化循环，最后得到产物苯甲酸甲酯，发生的是酯化反应，故</w:t>
      </w:r>
      <w:r>
        <w:rPr>
          <w:rFonts w:eastAsia="Times New Roman" w:cs="Times New Roman" w:ascii="Times New Roman" w:hAnsi="Times New Roman"/>
          <w:color w:val="000000"/>
        </w:rPr>
        <w:t>A</w:t>
      </w:r>
      <w:r>
        <w:rPr>
          <w:rFonts w:ascii="宋体" w:hAnsi="宋体" w:cs="宋体"/>
          <w:color w:val="000000"/>
        </w:rPr>
        <w:t>项正确；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．由图中信息可知，化合物</w:t>
      </w:r>
      <w:r>
        <w:rPr>
          <w:rFonts w:eastAsia="Times New Roman" w:cs="Times New Roman" w:ascii="Times New Roman" w:hAnsi="Times New Roman"/>
          <w:color w:val="000000"/>
        </w:rPr>
        <w:t>4</w:t>
      </w:r>
      <w:r>
        <w:rPr>
          <w:rFonts w:ascii="宋体" w:hAnsi="宋体" w:cs="宋体"/>
          <w:color w:val="000000"/>
        </w:rPr>
        <w:t>在</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的作用下转化为化合物</w:t>
      </w:r>
      <w:r>
        <w:rPr>
          <w:rFonts w:eastAsia="Times New Roman" w:cs="Times New Roman" w:ascii="Times New Roman" w:hAnsi="Times New Roman"/>
          <w:color w:val="000000"/>
        </w:rPr>
        <w:t>5</w:t>
      </w:r>
      <w:r>
        <w:rPr>
          <w:rFonts w:ascii="宋体" w:hAnsi="宋体" w:cs="宋体"/>
          <w:color w:val="000000"/>
        </w:rPr>
        <w:t>，即醇转化为酮，该过程是失氢的氧化反应，故</w:t>
      </w:r>
      <w:r>
        <w:rPr>
          <w:rFonts w:eastAsia="Times New Roman" w:cs="Times New Roman" w:ascii="Times New Roman" w:hAnsi="Times New Roman"/>
          <w:color w:val="000000"/>
        </w:rPr>
        <w:t>B</w:t>
      </w:r>
      <w:r>
        <w:rPr>
          <w:rFonts w:ascii="宋体" w:hAnsi="宋体" w:cs="宋体"/>
          <w:color w:val="000000"/>
        </w:rPr>
        <w:t>项正确；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．化合物</w:t>
      </w:r>
      <w:r>
        <w:rPr>
          <w:rFonts w:eastAsia="Times New Roman" w:cs="Times New Roman" w:ascii="Times New Roman" w:hAnsi="Times New Roman"/>
          <w:color w:val="000000"/>
        </w:rPr>
        <w:t>3</w:t>
      </w:r>
      <w:r>
        <w:rPr>
          <w:rFonts w:ascii="宋体" w:hAnsi="宋体" w:cs="宋体"/>
          <w:color w:val="000000"/>
        </w:rPr>
        <w:t>和化合物</w:t>
      </w:r>
      <w:r>
        <w:rPr>
          <w:rFonts w:eastAsia="Times New Roman" w:cs="Times New Roman" w:ascii="Times New Roman" w:hAnsi="Times New Roman"/>
          <w:color w:val="000000"/>
        </w:rPr>
        <w:t>4</w:t>
      </w:r>
      <w:r>
        <w:rPr>
          <w:rFonts w:ascii="宋体" w:hAnsi="宋体" w:cs="宋体"/>
          <w:color w:val="000000"/>
        </w:rPr>
        <w:t>所含原子种类及数目均相同，结构不同，两者互为同分异构体，故</w:t>
      </w:r>
      <w:r>
        <w:rPr>
          <w:rFonts w:eastAsia="Times New Roman" w:cs="Times New Roman" w:ascii="Times New Roman" w:hAnsi="Times New Roman"/>
          <w:color w:val="000000"/>
        </w:rPr>
        <w:t>C</w:t>
      </w:r>
      <w:r>
        <w:rPr>
          <w:rFonts w:ascii="宋体" w:hAnsi="宋体" w:cs="宋体"/>
          <w:color w:val="000000"/>
        </w:rPr>
        <w:t>项正确；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．由图中信息可知，化合物</w:t>
      </w:r>
      <w:r>
        <w:rPr>
          <w:rFonts w:eastAsia="Times New Roman" w:cs="Times New Roman" w:ascii="Times New Roman" w:hAnsi="Times New Roman"/>
          <w:color w:val="000000"/>
        </w:rPr>
        <w:t>1</w:t>
      </w:r>
      <w:r>
        <w:rPr>
          <w:rFonts w:ascii="宋体" w:hAnsi="宋体" w:cs="宋体"/>
          <w:color w:val="000000"/>
        </w:rPr>
        <w:t>在</w:t>
      </w:r>
      <w:r>
        <w:rPr>
          <w:rFonts w:eastAsia="Times New Roman" w:cs="Times New Roman" w:ascii="Times New Roman" w:hAnsi="Times New Roman"/>
          <w:color w:val="000000"/>
        </w:rPr>
        <w:t>NaH</w:t>
      </w:r>
      <w:r>
        <w:rPr>
          <w:rFonts w:ascii="宋体" w:hAnsi="宋体" w:cs="宋体"/>
          <w:color w:val="000000"/>
        </w:rPr>
        <w:t>的作用下形成化合物</w:t>
      </w:r>
      <w:r>
        <w:rPr>
          <w:rFonts w:eastAsia="Times New Roman" w:cs="Times New Roman" w:ascii="Times New Roman" w:hAnsi="Times New Roman"/>
          <w:color w:val="000000"/>
        </w:rPr>
        <w:t>2</w:t>
      </w:r>
      <w:r>
        <w:rPr>
          <w:rFonts w:ascii="宋体" w:hAnsi="宋体" w:cs="宋体"/>
          <w:color w:val="000000"/>
        </w:rPr>
        <w:t>，化合物</w:t>
      </w:r>
      <w:r>
        <w:rPr>
          <w:rFonts w:eastAsia="Times New Roman" w:cs="Times New Roman" w:ascii="Times New Roman" w:hAnsi="Times New Roman"/>
          <w:color w:val="000000"/>
        </w:rPr>
        <w:t>2</w:t>
      </w:r>
      <w:r>
        <w:rPr>
          <w:rFonts w:ascii="宋体" w:hAnsi="宋体" w:cs="宋体"/>
          <w:color w:val="000000"/>
        </w:rPr>
        <w:t>再参与催化循环，所以直接催化反应进行的是化合物</w:t>
      </w:r>
      <w:r>
        <w:rPr>
          <w:rFonts w:eastAsia="Times New Roman" w:cs="Times New Roman" w:ascii="Times New Roman" w:hAnsi="Times New Roman"/>
          <w:color w:val="000000"/>
        </w:rPr>
        <w:t>2</w:t>
      </w:r>
      <w:r>
        <w:rPr>
          <w:rFonts w:ascii="宋体" w:hAnsi="宋体" w:cs="宋体"/>
          <w:color w:val="000000"/>
        </w:rPr>
        <w:t>，化合物</w:t>
      </w:r>
      <w:r>
        <w:rPr>
          <w:rFonts w:eastAsia="Times New Roman" w:cs="Times New Roman" w:ascii="Times New Roman" w:hAnsi="Times New Roman"/>
          <w:color w:val="000000"/>
        </w:rPr>
        <w:t>1</w:t>
      </w:r>
      <w:r>
        <w:rPr>
          <w:rFonts w:ascii="宋体" w:hAnsi="宋体" w:cs="宋体"/>
          <w:color w:val="000000"/>
        </w:rPr>
        <w:t>间接催化反应的进行，故</w:t>
      </w:r>
      <w:r>
        <w:rPr>
          <w:rFonts w:eastAsia="Times New Roman" w:cs="Times New Roman" w:ascii="Times New Roman" w:hAnsi="Times New Roman"/>
          <w:color w:val="000000"/>
        </w:rPr>
        <w:t>D</w:t>
      </w:r>
      <w:r>
        <w:rPr>
          <w:rFonts w:ascii="宋体" w:hAnsi="宋体" w:cs="宋体"/>
          <w:color w:val="000000"/>
        </w:rPr>
        <w:t>项错误；</w:t>
      </w:r>
    </w:p>
    <w:p>
      <w:pPr>
        <w:pStyle w:val="Normal"/>
        <w:spacing w:lineRule="auto" w:line="360"/>
        <w:jc w:val="left"/>
        <w:textAlignment w:val="center"/>
        <w:rPr>
          <w:rFonts w:ascii="宋体" w:hAnsi="宋体" w:cs="宋体"/>
          <w:color w:val="000000"/>
        </w:rPr>
      </w:pPr>
      <w:r>
        <w:rPr>
          <w:rFonts w:ascii="宋体" w:hAnsi="宋体" w:cs="宋体"/>
          <w:color w:val="000000"/>
        </w:rPr>
        <w:t>综上所述，说法不正确的是</w:t>
      </w:r>
      <w:r>
        <w:rPr>
          <w:rFonts w:eastAsia="Times New Roman" w:cs="Times New Roman" w:ascii="Times New Roman" w:hAnsi="Times New Roman"/>
          <w:color w:val="000000"/>
        </w:rPr>
        <w:t>D</w:t>
      </w:r>
      <w:r>
        <w:rPr>
          <w:rFonts w:ascii="宋体" w:hAnsi="宋体" w:cs="宋体"/>
          <w:color w:val="000000"/>
        </w:rPr>
        <w:t>项，故答案为</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25. </w:t>
      </w:r>
      <w:r>
        <w:rPr>
          <w:rFonts w:ascii="宋体" w:hAnsi="宋体" w:cs="宋体"/>
          <w:color w:val="000000"/>
        </w:rPr>
        <w:t>下列方案设计、现象和结论都正确的是</w:t>
      </w:r>
    </w:p>
    <w:tbl>
      <w:tblPr>
        <w:tblW w:w="8546" w:type="dxa"/>
        <w:jc w:val="left"/>
        <w:tblInd w:w="0" w:type="dxa"/>
        <w:tblLayout w:type="fixed"/>
        <w:tblCellMar>
          <w:top w:w="75" w:type="dxa"/>
          <w:left w:w="120" w:type="dxa"/>
          <w:bottom w:w="75" w:type="dxa"/>
          <w:right w:w="120" w:type="dxa"/>
        </w:tblCellMar>
      </w:tblPr>
      <w:tblGrid>
        <w:gridCol w:w="392"/>
        <w:gridCol w:w="2004"/>
        <w:gridCol w:w="3373"/>
        <w:gridCol w:w="2777"/>
      </w:tblGrid>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jc w:val="left"/>
              <w:textAlignment w:val="center"/>
              <w:rPr>
                <w:rFonts w:ascii="Time New Romans;Times New Roman" w:hAnsi="Time New Romans;Times New Roman" w:cs="宋体"/>
                <w:color w:val="000000"/>
                <w:szCs w:val="24"/>
              </w:rPr>
            </w:pPr>
            <w:r>
              <w:rPr>
                <w:rFonts w:cs="宋体" w:ascii="Time New Romans;Times New Roman" w:hAnsi="Time New Romans;Times New Roman"/>
                <w:color w:val="000000"/>
                <w:szCs w:val="24"/>
              </w:rPr>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目的</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方案设计</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现象和结论</w: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A</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探究乙醇消去反应的产物</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取</w:t>
            </w:r>
            <w:r>
              <w:rPr/>
              <w:object w:dxaOrig="520" w:dyaOrig="260">
                <v:shapetype id="_x0000_tole_rId517" coordsize="21600,21600" o:spt="ole_rId5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7" type="_x0000_tole_rId517" style="width:25.95pt;height:12.95pt" filled="f" o:ole="">
                  <v:imagedata r:id="rId518" o:title=""/>
                </v:shape>
                <o:OLEObject Type="Embed" ProgID="" ShapeID="ole_rId517" DrawAspect="Content" ObjectID="_965082197" r:id="rId517"/>
              </w:object>
            </w:r>
            <w:r>
              <w:rPr>
                <w:rFonts w:ascii="宋体" w:hAnsi="宋体" w:cs="宋体"/>
                <w:color w:val="000000"/>
                <w:szCs w:val="24"/>
              </w:rPr>
              <w:t>乙醇，加入</w:t>
            </w:r>
            <w:r>
              <w:rPr/>
              <w:object w:dxaOrig="620" w:dyaOrig="260">
                <v:shapetype id="_x0000_tole_rId519" coordsize="21600,21600" o:spt="ole_rId5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9" type="_x0000_tole_rId519" style="width:30.95pt;height:12.95pt" filled="f" o:ole="">
                  <v:imagedata r:id="rId520" o:title=""/>
                </v:shape>
                <o:OLEObject Type="Embed" ProgID="" ShapeID="ole_rId519" DrawAspect="Content" ObjectID="_114044863" r:id="rId519"/>
              </w:object>
            </w:r>
            <w:r>
              <w:rPr>
                <w:rFonts w:ascii="宋体" w:hAnsi="宋体" w:cs="宋体"/>
                <w:color w:val="000000"/>
                <w:szCs w:val="24"/>
              </w:rPr>
              <w:t>浓硫酸、少量沸石，迅速升温至</w:t>
            </w:r>
            <w:r>
              <w:rPr>
                <w:rFonts w:eastAsia="Times New Roman" w:cs="Times New Roman" w:ascii="Times New Roman" w:hAnsi="Times New Roman"/>
                <w:color w:val="000000"/>
                <w:szCs w:val="24"/>
              </w:rPr>
              <w:t>140</w:t>
            </w:r>
            <w:r>
              <w:rPr>
                <w:rFonts w:cs="宋体" w:ascii="宋体" w:hAnsi="宋体"/>
                <w:color w:val="000000"/>
                <w:szCs w:val="24"/>
              </w:rPr>
              <w:t>℃</w:t>
            </w:r>
            <w:r>
              <w:rPr>
                <w:rFonts w:ascii="宋体" w:hAnsi="宋体" w:cs="宋体"/>
                <w:color w:val="000000"/>
                <w:szCs w:val="24"/>
              </w:rPr>
              <w:t>，将产生的气体通入</w:t>
            </w:r>
            <w:r>
              <w:rPr/>
              <w:object w:dxaOrig="520" w:dyaOrig="260">
                <v:shapetype id="_x0000_tole_rId521" coordsize="21600,21600" o:spt="ole_rId5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1" type="_x0000_tole_rId521" style="width:25.75pt;height:12.85pt" filled="f" o:ole="">
                  <v:imagedata r:id="rId522" o:title=""/>
                </v:shape>
                <o:OLEObject Type="Embed" ProgID="" ShapeID="ole_rId521" DrawAspect="Content" ObjectID="_1999651983" r:id="rId521"/>
              </w:object>
            </w:r>
            <w:r>
              <w:rPr>
                <w:rFonts w:ascii="宋体" w:hAnsi="宋体" w:cs="宋体"/>
                <w:color w:val="000000"/>
                <w:szCs w:val="24"/>
              </w:rPr>
              <w:t>溴水中</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若溴水褪色，则乙醇消去反应的产物为乙烯</w: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B</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探究乙酰水杨酸样品中是否含有水杨酸</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取少量样品，加入</w:t>
            </w:r>
            <w:r>
              <w:rPr/>
              <w:object w:dxaOrig="459" w:dyaOrig="260">
                <v:shapetype id="_x0000_tole_rId523" coordsize="21600,21600" o:spt="ole_rId5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3" type="_x0000_tole_rId523" style="width:23pt;height:13pt" filled="f" o:ole="">
                  <v:imagedata r:id="rId524" o:title=""/>
                </v:shape>
                <o:OLEObject Type="Embed" ProgID="" ShapeID="ole_rId523" DrawAspect="Content" ObjectID="_211338536" r:id="rId523"/>
              </w:object>
            </w:r>
            <w:r>
              <w:rPr>
                <w:rFonts w:ascii="宋体" w:hAnsi="宋体" w:cs="宋体"/>
                <w:color w:val="000000"/>
                <w:szCs w:val="24"/>
              </w:rPr>
              <w:t>蒸馏水和少量乙醇，振荡，再加入</w:t>
            </w:r>
            <w:r>
              <w:rPr>
                <w:rFonts w:eastAsia="Times New Roman" w:cs="Times New Roman" w:ascii="Times New Roman" w:hAnsi="Times New Roman"/>
                <w:color w:val="000000"/>
                <w:szCs w:val="24"/>
              </w:rPr>
              <w:t>1-2</w:t>
            </w:r>
            <w:r>
              <w:rPr>
                <w:rFonts w:ascii="宋体" w:hAnsi="宋体" w:cs="宋体"/>
                <w:color w:val="000000"/>
                <w:szCs w:val="24"/>
              </w:rPr>
              <w:t>滴</w:t>
            </w:r>
            <w:r>
              <w:rPr/>
              <w:object w:dxaOrig="620" w:dyaOrig="359">
                <v:shapetype id="_x0000_tole_rId525" coordsize="21600,21600" o:spt="ole_rId5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5" type="_x0000_tole_rId525" style="width:31pt;height:18pt" filled="f" o:ole="">
                  <v:imagedata r:id="rId526" o:title=""/>
                </v:shape>
                <o:OLEObject Type="Embed" ProgID="" ShapeID="ole_rId525" DrawAspect="Content" ObjectID="_1759164512" r:id="rId525"/>
              </w:object>
            </w:r>
            <w:r>
              <w:rPr>
                <w:rFonts w:ascii="宋体" w:hAnsi="宋体" w:cs="宋体"/>
                <w:color w:val="000000"/>
                <w:szCs w:val="24"/>
              </w:rPr>
              <w:t>溶液</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若有紫色沉淀生成，则该产品中含有水杨酸</w: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C</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探究金属钠在氧气中燃烧所得固体粉末的成分</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取少量固体粉末，加入</w:t>
            </w:r>
            <w:r>
              <w:rPr/>
              <w:object w:dxaOrig="779" w:dyaOrig="279">
                <v:shapetype id="_x0000_tole_rId527" coordsize="21600,21600" o:spt="ole_rId5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7" type="_x0000_tole_rId527" style="width:38.95pt;height:14.25pt" filled="f" o:ole="">
                  <v:imagedata r:id="rId528" o:title=""/>
                </v:shape>
                <o:OLEObject Type="Embed" ProgID="" ShapeID="ole_rId527" DrawAspect="Content" ObjectID="_698193414" r:id="rId527"/>
              </w:object>
            </w:r>
            <w:r>
              <w:rPr>
                <w:rFonts w:ascii="宋体" w:hAnsi="宋体" w:cs="宋体"/>
                <w:color w:val="000000"/>
                <w:szCs w:val="24"/>
              </w:rPr>
              <w:t>蒸馏水</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若无气体生成，则固体粉末为</w:t>
            </w:r>
            <w:r>
              <w:rPr/>
              <w:object w:dxaOrig="639" w:dyaOrig="360">
                <v:shapetype id="_x0000_tole_rId529" coordsize="21600,21600" o:spt="ole_rId5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9" type="_x0000_tole_rId529" style="width:31.95pt;height:17.95pt" filled="f" o:ole="">
                  <v:imagedata r:id="rId530" o:title=""/>
                </v:shape>
                <o:OLEObject Type="Embed" ProgID="" ShapeID="ole_rId529" DrawAspect="Content" ObjectID="_1196583697" r:id="rId529"/>
              </w:object>
            </w:r>
            <w:r>
              <w:rPr>
                <w:rFonts w:ascii="宋体" w:hAnsi="宋体" w:cs="宋体"/>
                <w:color w:val="000000"/>
                <w:szCs w:val="24"/>
              </w:rPr>
              <w:t>；若有气体生成，则固体粉末为</w:t>
            </w:r>
            <w:r>
              <w:rPr/>
              <w:object w:dxaOrig="720" w:dyaOrig="360">
                <v:shapetype id="_x0000_tole_rId531" coordsize="21600,21600" o:spt="ole_rId5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1" type="_x0000_tole_rId531" style="width:35.95pt;height:17.95pt" filled="f" o:ole="">
                  <v:imagedata r:id="rId532" o:title=""/>
                </v:shape>
                <o:OLEObject Type="Embed" ProgID="" ShapeID="ole_rId531" DrawAspect="Content" ObjectID="_1807698981" r:id="rId531"/>
              </w:objec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D</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探究</w:t>
            </w:r>
            <w:r>
              <w:rPr/>
              <w:object w:dxaOrig="779" w:dyaOrig="319">
                <v:shapetype id="_x0000_tole_rId533" coordsize="21600,21600" o:spt="ole_rId5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3" type="_x0000_tole_rId533" style="width:38.95pt;height:15.95pt" filled="f" o:ole="">
                  <v:imagedata r:id="rId534" o:title=""/>
                </v:shape>
                <o:OLEObject Type="Embed" ProgID="" ShapeID="ole_rId533" DrawAspect="Content" ObjectID="_974500514" r:id="rId533"/>
              </w:object>
            </w:r>
            <w:r>
              <w:rPr>
                <w:rFonts w:ascii="宋体" w:hAnsi="宋体" w:cs="宋体"/>
                <w:color w:val="000000"/>
                <w:szCs w:val="24"/>
              </w:rPr>
              <w:t>固体样品是否变质</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取少量待测样品溶于蒸馏水，加入足量稀盐酸，再加入足量</w:t>
            </w:r>
            <w:r>
              <w:rPr/>
              <w:object w:dxaOrig="639" w:dyaOrig="360">
                <v:shapetype id="_x0000_tole_rId535" coordsize="21600,21600" o:spt="ole_rId5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5" type="_x0000_tole_rId535" style="width:32.2pt;height:17.95pt" filled="f" o:ole="">
                  <v:imagedata r:id="rId536" o:title=""/>
                </v:shape>
                <o:OLEObject Type="Embed" ProgID="" ShapeID="ole_rId535" DrawAspect="Content" ObjectID="_1608739714" r:id="rId535"/>
              </w:object>
            </w:r>
            <w:r>
              <w:rPr>
                <w:rFonts w:ascii="宋体" w:hAnsi="宋体" w:cs="宋体"/>
                <w:color w:val="000000"/>
                <w:szCs w:val="24"/>
              </w:rPr>
              <w:t>溶液</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若有白色沉淀产生，则样品已经变质</w:t>
            </w:r>
          </w:p>
        </w:tc>
      </w:tr>
    </w:tbl>
    <w:p>
      <w:pPr>
        <w:pStyle w:val="Normal"/>
        <w:spacing w:lineRule="auto" w:line="360"/>
        <w:jc w:val="left"/>
        <w:textAlignment w:val="center"/>
        <w:rPr>
          <w:color w:val="000000"/>
        </w:rPr>
      </w:pPr>
      <w:r>
        <w:rPr>
          <w:color w:val="000000"/>
        </w:rPr>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A</w:t>
      </w:r>
      <w:r>
        <w:rPr>
          <w:rFonts w:cs="宋体" w:ascii="宋体" w:hAnsi="宋体"/>
          <w:color w:val="000000"/>
        </w:rPr>
        <w:tab/>
        <w:t xml:space="preserve">B. </w:t>
      </w:r>
      <w:r>
        <w:rPr>
          <w:rFonts w:eastAsia="Times New Roman" w:cs="Times New Roman" w:ascii="Times New Roman" w:hAnsi="Times New Roman"/>
          <w:color w:val="000000"/>
        </w:rPr>
        <w:t>B</w:t>
      </w:r>
      <w:r>
        <w:rPr>
          <w:rFonts w:cs="宋体" w:ascii="宋体" w:hAnsi="宋体"/>
          <w:color w:val="000000"/>
        </w:rPr>
        <w:tab/>
        <w:t xml:space="preserve">C. </w:t>
      </w:r>
      <w:r>
        <w:rPr>
          <w:rFonts w:eastAsia="Times New Roman" w:cs="Times New Roman" w:ascii="Times New Roman" w:hAnsi="Times New Roman"/>
          <w:color w:val="000000"/>
        </w:rPr>
        <w:t>C</w:t>
      </w:r>
      <w:r>
        <w:rPr>
          <w:rFonts w:cs="宋体" w:ascii="宋体" w:hAnsi="宋体"/>
          <w:color w:val="000000"/>
        </w:rPr>
        <w:tab/>
        <w:t xml:space="preserve">D. </w:t>
      </w:r>
      <w:r>
        <w:rPr>
          <w:rFonts w:eastAsia="Times New Roman" w:cs="Times New Roman" w:ascii="Times New Roman" w:hAnsi="Times New Roman"/>
          <w:color w:val="000000"/>
        </w:rPr>
        <w:t>D</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cs="宋体" w:ascii="宋体" w:hAnsi="宋体"/>
          <w:color w:val="000000"/>
        </w:rPr>
        <w:t>.</w:t>
      </w:r>
      <w:r>
        <w:rPr>
          <w:rFonts w:ascii="宋体" w:hAnsi="宋体" w:cs="宋体"/>
          <w:color w:val="000000"/>
        </w:rPr>
        <w:t>乙醇在</w:t>
      </w:r>
      <w:r>
        <w:rPr>
          <w:rFonts w:eastAsia="Times New Roman" w:cs="Times New Roman" w:ascii="Times New Roman" w:hAnsi="Times New Roman"/>
          <w:color w:val="000000"/>
        </w:rPr>
        <w:t>140℃</w:t>
      </w:r>
      <w:r>
        <w:rPr>
          <w:rFonts w:ascii="宋体" w:hAnsi="宋体" w:cs="宋体"/>
          <w:color w:val="000000"/>
        </w:rPr>
        <w:t>，浓硫酸的作用下，会发生分子间脱水，而不发生消去反应，</w:t>
      </w:r>
      <w:r>
        <w:rPr>
          <w:rFonts w:eastAsia="Times New Roman" w:cs="Times New Roman" w:ascii="Times New Roman" w:hAnsi="Times New Roman"/>
          <w:color w:val="000000"/>
        </w:rPr>
        <w:t>A</w:t>
      </w:r>
      <w:r>
        <w:rPr>
          <w:rFonts w:ascii="宋体" w:hAnsi="宋体" w:cs="宋体"/>
          <w:color w:val="000000"/>
        </w:rPr>
        <w:t>项不符合题意；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cs="宋体" w:ascii="宋体" w:hAnsi="宋体"/>
          <w:color w:val="000000"/>
        </w:rPr>
        <w:t>.</w:t>
      </w:r>
      <w:r>
        <w:rPr>
          <w:rFonts w:ascii="宋体" w:hAnsi="宋体" w:cs="宋体"/>
          <w:color w:val="000000"/>
        </w:rPr>
        <w:t>乙酰水杨酸中没有酚羟基，水杨酸中酚羟基，酚羟基可以与</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溶液显紫色，但是生成络合物，所以不会有沉淀，</w:t>
      </w:r>
      <w:r>
        <w:rPr>
          <w:rFonts w:eastAsia="Times New Roman" w:cs="Times New Roman" w:ascii="Times New Roman" w:hAnsi="Times New Roman"/>
          <w:color w:val="000000"/>
        </w:rPr>
        <w:t>B</w:t>
      </w:r>
      <w:r>
        <w:rPr>
          <w:rFonts w:ascii="宋体" w:hAnsi="宋体" w:cs="宋体"/>
          <w:color w:val="000000"/>
        </w:rPr>
        <w:t>项不符合题意；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cs="宋体" w:ascii="宋体" w:hAnsi="宋体"/>
          <w:color w:val="000000"/>
        </w:rPr>
        <w:t>.</w:t>
      </w:r>
      <w:r>
        <w:rPr>
          <w:rFonts w:ascii="宋体" w:hAnsi="宋体" w:cs="宋体"/>
          <w:color w:val="000000"/>
        </w:rPr>
        <w:t>如果金属钠没有完全燃烧，剩余的金属钠与水反应也可以生成氢气，</w:t>
      </w:r>
      <w:r>
        <w:rPr>
          <w:rFonts w:eastAsia="Times New Roman" w:cs="Times New Roman" w:ascii="Times New Roman" w:hAnsi="Times New Roman"/>
          <w:color w:val="000000"/>
        </w:rPr>
        <w:t>C</w:t>
      </w:r>
      <w:r>
        <w:rPr>
          <w:rFonts w:ascii="宋体" w:hAnsi="宋体" w:cs="宋体"/>
          <w:color w:val="000000"/>
        </w:rPr>
        <w:t>项不符合题意；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cs="宋体" w:ascii="宋体" w:hAnsi="宋体"/>
          <w:color w:val="000000"/>
        </w:rPr>
        <w:t>.</w:t>
      </w:r>
      <w:r>
        <w:rPr>
          <w:rFonts w:ascii="宋体" w:hAnsi="宋体" w:cs="宋体"/>
          <w:color w:val="000000"/>
        </w:rPr>
        <w:t>加入稀盐酸，亚硫酸根离子会转化为二氧化硫气体，加入氯化钡生成的沉淀只能是硫酸钡沉淀，可以说明样品已经变质，</w:t>
      </w:r>
      <w:r>
        <w:rPr>
          <w:rFonts w:eastAsia="Times New Roman" w:cs="Times New Roman" w:ascii="Times New Roman" w:hAnsi="Times New Roman"/>
          <w:color w:val="000000"/>
        </w:rPr>
        <w:t>D</w:t>
      </w:r>
      <w:r>
        <w:rPr>
          <w:rFonts w:ascii="宋体" w:hAnsi="宋体" w:cs="宋体"/>
          <w:color w:val="000000"/>
        </w:rPr>
        <w:t>项符合题意；</w:t>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故选</w:t>
      </w:r>
      <w:r>
        <w:rPr>
          <w:rFonts w:eastAsia="Times New Roman" w:cs="Times New Roman" w:ascii="Times New Roman" w:hAnsi="Times New Roman"/>
          <w:color w:val="000000"/>
        </w:rPr>
        <w:t>D</w:t>
      </w:r>
      <w:r>
        <w:rPr>
          <w:rFonts w:ascii="Times New Roman" w:hAnsi="Times New Roman" w:cs="Times New Roman" w:eastAsia="Times New Roman"/>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26. </w:t>
      </w:r>
      <w:r>
        <w:rPr>
          <w:rFonts w:eastAsia="Times New Roman" w:cs="宋体" w:ascii="宋体" w:hAnsi="宋体"/>
          <w:color w:val="000000"/>
        </w:rPr>
        <w:t>(1)</w:t>
      </w:r>
      <w:r>
        <w:rPr>
          <w:rFonts w:ascii="宋体" w:hAnsi="宋体" w:cs="宋体"/>
          <w:color w:val="000000"/>
        </w:rPr>
        <w:t>已知</w:t>
      </w:r>
      <w:r>
        <w:rPr>
          <w:rFonts w:eastAsia="Times New Roman" w:cs="宋体" w:ascii="宋体" w:hAnsi="宋体"/>
          <w:color w:val="000000"/>
        </w:rPr>
        <w:t>3</w:t>
      </w:r>
      <w:r>
        <w:rPr>
          <w:rFonts w:ascii="宋体" w:hAnsi="宋体" w:cs="宋体"/>
          <w:color w:val="000000"/>
        </w:rPr>
        <w:t>种原子晶体的熔点数据如下表：</w:t>
      </w:r>
    </w:p>
    <w:tbl>
      <w:tblPr>
        <w:tblW w:w="3544" w:type="dxa"/>
        <w:jc w:val="left"/>
        <w:tblInd w:w="0" w:type="dxa"/>
        <w:tblLayout w:type="fixed"/>
        <w:tblCellMar>
          <w:top w:w="75" w:type="dxa"/>
          <w:left w:w="120" w:type="dxa"/>
          <w:bottom w:w="75" w:type="dxa"/>
          <w:right w:w="120" w:type="dxa"/>
        </w:tblCellMar>
      </w:tblPr>
      <w:tblGrid>
        <w:gridCol w:w="934"/>
        <w:gridCol w:w="870"/>
        <w:gridCol w:w="870"/>
        <w:gridCol w:w="870"/>
      </w:tblGrid>
      <w:tr>
        <w:trPr>
          <w:trHeight w:val="330" w:hRule="atLeast"/>
        </w:trPr>
        <w:tc>
          <w:tcPr>
            <w:tcW w:w="934" w:type="dxa"/>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jc w:val="left"/>
              <w:textAlignment w:val="center"/>
              <w:rPr>
                <w:rFonts w:ascii="Time New Romans;Times New Roman" w:hAnsi="Time New Romans;Times New Roman" w:cs="宋体"/>
                <w:color w:val="000000"/>
                <w:szCs w:val="24"/>
              </w:rPr>
            </w:pPr>
            <w:r>
              <w:rPr>
                <w:rFonts w:cs="宋体" w:ascii="Time New Romans;Times New Roman" w:hAnsi="Time New Romans;Times New Roman"/>
                <w:color w:val="000000"/>
                <w:szCs w:val="24"/>
              </w:rPr>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金刚石</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碳化硅</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晶体硅</w:t>
            </w:r>
          </w:p>
        </w:tc>
      </w:tr>
      <w:tr>
        <w:trPr>
          <w:trHeight w:val="330" w:hRule="atLeast"/>
        </w:trPr>
        <w:tc>
          <w:tcPr>
            <w:tcW w:w="93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ascii="宋体" w:hAnsi="宋体" w:cs="宋体"/>
                <w:color w:val="000000"/>
                <w:szCs w:val="24"/>
              </w:rPr>
              <w:t>熔点</w:t>
            </w:r>
            <w:r>
              <w:rPr>
                <w:rFonts w:eastAsia="Times New Roman" w:cs="Times New Roman" w:ascii="Times New Roman" w:hAnsi="Times New Roman"/>
                <w:color w:val="000000"/>
                <w:szCs w:val="24"/>
              </w:rPr>
              <w:t>/℃</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ascii="宋体" w:hAnsi="宋体" w:cs="宋体"/>
                <w:color w:val="000000"/>
                <w:szCs w:val="24"/>
              </w:rPr>
              <w:t>＞</w:t>
            </w:r>
            <w:r>
              <w:rPr>
                <w:rFonts w:eastAsia="Times New Roman" w:cs="Times New Roman" w:ascii="Times New Roman" w:hAnsi="Times New Roman"/>
                <w:color w:val="000000"/>
                <w:szCs w:val="24"/>
              </w:rPr>
              <w:t>3550</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2600</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1415</w:t>
            </w:r>
          </w:p>
        </w:tc>
      </w:tr>
    </w:tbl>
    <w:p>
      <w:pPr>
        <w:pStyle w:val="Normal"/>
        <w:spacing w:lineRule="auto" w:line="360"/>
        <w:jc w:val="left"/>
        <w:textAlignment w:val="center"/>
        <w:rPr>
          <w:rFonts w:ascii="宋体" w:hAnsi="宋体" w:cs="宋体"/>
          <w:color w:val="000000"/>
        </w:rPr>
      </w:pPr>
      <w:r>
        <w:rPr>
          <w:rFonts w:ascii="宋体" w:hAnsi="宋体" w:cs="宋体"/>
          <w:color w:val="000000"/>
        </w:rPr>
        <w:t>金刚石熔点比晶体硅熔点高的原因是</w:t>
      </w:r>
      <w:r>
        <w:rPr>
          <w:rFonts w:eastAsia="Times New Roman" w:cs="Times New Roman" w:ascii="Times New Roman" w:hAnsi="Times New Roman"/>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提纯含有少量氯化钠的甘氨酸样品：将样品溶于水，调节溶液的</w:t>
      </w:r>
      <w:r>
        <w:rPr>
          <w:rFonts w:eastAsia="Times New Roman" w:cs="Times New Roman" w:ascii="Times New Roman" w:hAnsi="Times New Roman"/>
          <w:color w:val="000000"/>
        </w:rPr>
        <w:t>pH</w:t>
      </w:r>
      <w:r>
        <w:rPr>
          <w:rFonts w:ascii="宋体" w:hAnsi="宋体" w:cs="宋体"/>
          <w:color w:val="000000"/>
        </w:rPr>
        <w:t>使甘氨酸结晶析出，可实现甘氨酸的提纯。其理由是</w:t>
      </w:r>
      <w:r>
        <w:rPr>
          <w:rFonts w:eastAsia="Times New Roman" w:cs="Times New Roman" w:ascii="Times New Roman" w:hAnsi="Times New Roman"/>
          <w:color w:val="000000"/>
        </w:rPr>
        <w:t>_______</w:t>
      </w:r>
      <w:r>
        <w:rPr>
          <w:rFonts w:ascii="宋体" w:hAnsi="宋体" w:cs="宋体"/>
          <w:color w:val="000000"/>
        </w:rPr>
        <w:t>。</w:t>
      </w:r>
    </w:p>
    <w:p>
      <w:pPr>
        <w:pStyle w:val="Normal"/>
        <w:spacing w:lineRule="auto" w:line="360"/>
        <w:textAlignment w:val="center"/>
        <w:rPr>
          <w:rFonts w:ascii="宋体" w:hAnsi="宋体" w:cs="宋体"/>
          <w:color w:val="000000"/>
        </w:rPr>
      </w:pPr>
      <w:r>
        <w:rPr>
          <w:color w:val="2E75B6"/>
        </w:rPr>
        <w:t>【答案】</w:t>
      </w:r>
      <w:r>
        <w:rPr>
          <w:rFonts w:cs="Calibri" w:eastAsia="Calibri"/>
          <w:color w:val="000000"/>
        </w:rPr>
        <w:t xml:space="preserve">    </w:t>
      </w:r>
      <w:r>
        <w:rPr>
          <w:color w:val="000000"/>
        </w:rPr>
        <w:t xml:space="preserve">(1). </w:t>
      </w:r>
      <w:r>
        <w:rPr>
          <w:rFonts w:ascii="宋体" w:hAnsi="宋体" w:cs="宋体"/>
          <w:color w:val="000000"/>
        </w:rPr>
        <w:t>原子半径</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Si</w:t>
      </w:r>
      <w:r>
        <w:rPr>
          <w:rFonts w:ascii="宋体" w:hAnsi="宋体" w:cs="宋体"/>
          <w:color w:val="000000"/>
        </w:rPr>
        <w:t>（或键长</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rFonts w:ascii="宋体" w:hAnsi="宋体" w:cs="宋体"/>
          <w:color w:val="000000"/>
        </w:rPr>
        <w:t>），键能</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color w:val="000000"/>
        </w:rPr>
        <w:t xml:space="preserve">    (2). </w:t>
      </w:r>
      <w:r>
        <w:rPr>
          <w:rFonts w:ascii="宋体" w:hAnsi="宋体" w:cs="宋体"/>
          <w:color w:val="000000"/>
        </w:rPr>
        <w:t>当调节溶液</w:t>
      </w:r>
      <w:r>
        <w:rPr>
          <w:rFonts w:eastAsia="Times New Roman" w:cs="Times New Roman" w:ascii="Times New Roman" w:hAnsi="Times New Roman"/>
          <w:color w:val="000000"/>
        </w:rPr>
        <w:t>pH</w:t>
      </w:r>
      <w:r>
        <w:rPr>
          <w:rFonts w:ascii="宋体" w:hAnsi="宋体" w:cs="宋体"/>
          <w:color w:val="000000"/>
        </w:rPr>
        <w:t>至甘氨酸主要以两性离子的形态存在时（即等电点，此时两性离子间相互吸引力最大），溶解度最小</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原子半径的大小决定键长大小，键长越短键能越大，此时物质的熔、沸点越高，在</w:t>
      </w:r>
      <w:r>
        <w:rPr>
          <w:rFonts w:eastAsia="Times New Roman" w:cs="Times New Roman" w:ascii="Times New Roman" w:hAnsi="Times New Roman"/>
          <w:color w:val="000000"/>
        </w:rPr>
        <w:t>C</w:t>
      </w:r>
      <w:r>
        <w:rPr>
          <w:rFonts w:ascii="宋体" w:hAnsi="宋体" w:cs="宋体"/>
          <w:color w:val="000000"/>
        </w:rPr>
        <w:t>和</w:t>
      </w:r>
      <w:r>
        <w:rPr>
          <w:rFonts w:eastAsia="Times New Roman" w:cs="Times New Roman" w:ascii="Times New Roman" w:hAnsi="Times New Roman"/>
          <w:color w:val="000000"/>
        </w:rPr>
        <w:t>Si</w:t>
      </w:r>
      <w:r>
        <w:rPr>
          <w:rFonts w:ascii="宋体" w:hAnsi="宋体" w:cs="宋体"/>
          <w:color w:val="000000"/>
        </w:rPr>
        <w:t>组成的物质中原子半径</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Si</w:t>
      </w:r>
      <w:r>
        <w:rPr>
          <w:rFonts w:ascii="宋体" w:hAnsi="宋体" w:cs="宋体"/>
          <w:color w:val="000000"/>
        </w:rPr>
        <w:t>（或键长</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rFonts w:ascii="宋体" w:hAnsi="宋体" w:cs="宋体"/>
          <w:color w:val="000000"/>
        </w:rPr>
        <w:t>），键能</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rFonts w:ascii="宋体" w:hAnsi="宋体" w:cs="宋体"/>
          <w:color w:val="000000"/>
        </w:rPr>
        <w:t>，故金刚石的熔点高于晶体硅的熔点；</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(2) </w:t>
      </w:r>
      <w:r>
        <w:rPr>
          <w:rFonts w:ascii="宋体" w:hAnsi="宋体" w:cs="宋体"/>
          <w:color w:val="000000"/>
        </w:rPr>
        <w:t>当调节溶液</w:t>
      </w:r>
      <w:r>
        <w:rPr>
          <w:rFonts w:eastAsia="Times New Roman" w:cs="Times New Roman" w:ascii="Times New Roman" w:hAnsi="Times New Roman"/>
          <w:color w:val="000000"/>
        </w:rPr>
        <w:t>pH</w:t>
      </w:r>
      <w:r>
        <w:rPr>
          <w:rFonts w:ascii="宋体" w:hAnsi="宋体" w:cs="宋体"/>
          <w:color w:val="000000"/>
        </w:rPr>
        <w:t>至甘氨酸主要以两性离子的形态存在时（即等电点，此时两性离子间相互吸引力最大），溶解度最小，此时析出的固体为甘氨酸，可以实现甘氨酸的提纯。</w:t>
      </w:r>
    </w:p>
    <w:p>
      <w:pPr>
        <w:pStyle w:val="Normal"/>
        <w:spacing w:lineRule="auto" w:line="360"/>
        <w:jc w:val="left"/>
        <w:textAlignment w:val="center"/>
        <w:rPr>
          <w:rFonts w:ascii="宋体" w:hAnsi="宋体" w:cs="宋体"/>
          <w:color w:val="000000"/>
        </w:rPr>
      </w:pPr>
      <w:r>
        <w:rPr>
          <w:rFonts w:cs="宋体" w:ascii="宋体" w:hAnsi="宋体"/>
          <w:color w:val="000000"/>
        </w:rPr>
        <w:t xml:space="preserve">27. </w:t>
      </w:r>
      <w:r>
        <w:rPr>
          <w:rFonts w:ascii="宋体" w:hAnsi="宋体" w:cs="宋体"/>
          <w:color w:val="000000"/>
        </w:rPr>
        <w:t>将</w:t>
      </w:r>
      <w:r>
        <w:rPr>
          <w:rFonts w:eastAsia="Times New Roman" w:cs="宋体" w:ascii="宋体" w:hAnsi="宋体"/>
          <w:color w:val="000000"/>
        </w:rPr>
        <w:t>3.00g</w:t>
      </w:r>
      <w:r>
        <w:rPr>
          <w:rFonts w:ascii="宋体" w:hAnsi="宋体" w:cs="宋体"/>
          <w:color w:val="000000"/>
        </w:rPr>
        <w:t>某有机物</w:t>
      </w:r>
      <w:r>
        <w:rPr>
          <w:rFonts w:eastAsia="Times New Roman" w:cs="宋体" w:ascii="宋体" w:hAnsi="宋体"/>
          <w:color w:val="000000"/>
        </w:rPr>
        <w:t>(</w:t>
      </w:r>
      <w:r>
        <w:rPr>
          <w:rFonts w:ascii="宋体" w:hAnsi="宋体" w:cs="宋体"/>
          <w:color w:val="000000"/>
        </w:rPr>
        <w:t>仅含</w:t>
      </w:r>
      <w:r>
        <w:rPr>
          <w:rFonts w:eastAsia="Times New Roman" w:cs="宋体" w:ascii="宋体" w:hAnsi="宋体"/>
          <w:color w:val="000000"/>
        </w:rPr>
        <w:t>C</w:t>
      </w:r>
      <w:r>
        <w:rPr>
          <w:rFonts w:ascii="宋体" w:hAnsi="宋体" w:cs="宋体"/>
          <w:color w:val="000000"/>
        </w:rPr>
        <w:t>、</w:t>
      </w:r>
      <w:r>
        <w:rPr>
          <w:rFonts w:eastAsia="Times New Roman" w:cs="宋体" w:ascii="宋体" w:hAnsi="宋体"/>
          <w:color w:val="000000"/>
        </w:rPr>
        <w:t>H</w:t>
      </w:r>
      <w:r>
        <w:rPr>
          <w:rFonts w:ascii="宋体" w:hAnsi="宋体" w:cs="宋体"/>
          <w:color w:val="000000"/>
        </w:rPr>
        <w:t>、</w:t>
      </w:r>
      <w:r>
        <w:rPr>
          <w:rFonts w:eastAsia="Times New Roman" w:cs="宋体" w:ascii="宋体" w:hAnsi="宋体"/>
          <w:color w:val="000000"/>
        </w:rPr>
        <w:t>O</w:t>
      </w:r>
      <w:r>
        <w:rPr>
          <w:rFonts w:ascii="宋体" w:hAnsi="宋体" w:cs="宋体"/>
          <w:color w:val="000000"/>
        </w:rPr>
        <w:t>元素，相对分子质量为</w:t>
      </w:r>
      <w:r>
        <w:rPr>
          <w:rFonts w:eastAsia="Times New Roman" w:cs="宋体" w:ascii="宋体" w:hAnsi="宋体"/>
          <w:color w:val="000000"/>
        </w:rPr>
        <w:t>150)</w:t>
      </w:r>
      <w:r>
        <w:rPr>
          <w:rFonts w:ascii="宋体" w:hAnsi="宋体" w:cs="宋体"/>
          <w:color w:val="000000"/>
        </w:rPr>
        <w:t>样品置于燃烧器中充分燃烧，依次通过吸水剂、</w:t>
      </w:r>
      <w:r>
        <w:rPr>
          <w:rFonts w:eastAsia="Times New Roman" w:cs="宋体" w:ascii="宋体" w:hAnsi="宋体"/>
          <w:color w:val="000000"/>
        </w:rPr>
        <w:t>CO</w:t>
      </w:r>
      <w:r>
        <w:rPr>
          <w:rFonts w:eastAsia="Times New Roman" w:cs="宋体" w:ascii="宋体" w:hAnsi="宋体"/>
          <w:color w:val="000000"/>
          <w:vertAlign w:val="subscript"/>
        </w:rPr>
        <w:t>2</w:t>
      </w:r>
      <w:r>
        <w:rPr>
          <w:rFonts w:ascii="宋体" w:hAnsi="宋体" w:cs="宋体"/>
          <w:color w:val="000000"/>
        </w:rPr>
        <w:t>吸收剂，燃烧产物被完全吸收。实验数据如下表：</w:t>
      </w:r>
    </w:p>
    <w:tbl>
      <w:tblPr>
        <w:tblW w:w="3588" w:type="dxa"/>
        <w:jc w:val="left"/>
        <w:tblInd w:w="0" w:type="dxa"/>
        <w:tblLayout w:type="fixed"/>
        <w:tblCellMar>
          <w:top w:w="75" w:type="dxa"/>
          <w:left w:w="120" w:type="dxa"/>
          <w:bottom w:w="75" w:type="dxa"/>
          <w:right w:w="120" w:type="dxa"/>
        </w:tblCellMar>
      </w:tblPr>
      <w:tblGrid>
        <w:gridCol w:w="1454"/>
        <w:gridCol w:w="870"/>
        <w:gridCol w:w="1264"/>
      </w:tblGrid>
      <w:tr>
        <w:trPr>
          <w:trHeight w:val="330" w:hRule="atLeast"/>
        </w:trPr>
        <w:tc>
          <w:tcPr>
            <w:tcW w:w="1454" w:type="dxa"/>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jc w:val="left"/>
              <w:textAlignment w:val="center"/>
              <w:rPr>
                <w:rFonts w:ascii="Time New Romans;Times New Roman" w:hAnsi="Time New Romans;Times New Roman" w:cs="宋体"/>
                <w:color w:val="000000"/>
                <w:szCs w:val="24"/>
              </w:rPr>
            </w:pPr>
            <w:r>
              <w:rPr>
                <w:rFonts w:cs="宋体" w:ascii="Time New Romans;Times New Roman" w:hAnsi="Time New Romans;Times New Roman"/>
                <w:color w:val="000000"/>
                <w:szCs w:val="24"/>
              </w:rPr>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吸水剂</w:t>
            </w:r>
          </w:p>
        </w:tc>
        <w:tc>
          <w:tcPr>
            <w:tcW w:w="126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eastAsia="Times New Roman" w:cs="Times New Roman" w:ascii="Times New Roman" w:hAnsi="Times New Roman"/>
                <w:color w:val="000000"/>
                <w:szCs w:val="24"/>
              </w:rPr>
              <w:t>CO</w:t>
            </w:r>
            <w:r>
              <w:rPr>
                <w:rFonts w:eastAsia="Times New Roman" w:cs="Times New Roman" w:ascii="Times New Roman" w:hAnsi="Times New Roman"/>
                <w:color w:val="000000"/>
                <w:szCs w:val="24"/>
                <w:vertAlign w:val="subscript"/>
              </w:rPr>
              <w:t>2</w:t>
            </w:r>
            <w:r>
              <w:rPr>
                <w:rFonts w:ascii="宋体" w:hAnsi="宋体" w:cs="宋体"/>
                <w:color w:val="000000"/>
                <w:szCs w:val="24"/>
              </w:rPr>
              <w:t>吸收剂</w:t>
            </w:r>
          </w:p>
        </w:tc>
      </w:tr>
      <w:tr>
        <w:trPr>
          <w:trHeight w:val="330" w:hRule="atLeast"/>
        </w:trPr>
        <w:tc>
          <w:tcPr>
            <w:tcW w:w="145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ascii="宋体" w:hAnsi="宋体" w:cs="宋体"/>
                <w:color w:val="000000"/>
                <w:szCs w:val="24"/>
              </w:rPr>
              <w:t>实验前质量</w:t>
            </w:r>
            <w:r>
              <w:rPr>
                <w:rFonts w:eastAsia="Times New Roman" w:cs="Times New Roman" w:ascii="Times New Roman" w:hAnsi="Times New Roman"/>
                <w:color w:val="000000"/>
                <w:szCs w:val="24"/>
              </w:rPr>
              <w:t>/g</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20.00</w:t>
            </w:r>
          </w:p>
        </w:tc>
        <w:tc>
          <w:tcPr>
            <w:tcW w:w="126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26.48</w:t>
            </w:r>
          </w:p>
        </w:tc>
      </w:tr>
      <w:tr>
        <w:trPr>
          <w:trHeight w:val="330" w:hRule="atLeast"/>
        </w:trPr>
        <w:tc>
          <w:tcPr>
            <w:tcW w:w="145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ascii="宋体" w:hAnsi="宋体" w:cs="宋体"/>
                <w:color w:val="000000"/>
                <w:szCs w:val="24"/>
              </w:rPr>
              <w:t>实验后质量</w:t>
            </w:r>
            <w:r>
              <w:rPr>
                <w:rFonts w:eastAsia="Times New Roman" w:cs="Times New Roman" w:ascii="Times New Roman" w:hAnsi="Times New Roman"/>
                <w:color w:val="000000"/>
                <w:szCs w:val="24"/>
              </w:rPr>
              <w:t>/g</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21.08</w:t>
            </w:r>
          </w:p>
        </w:tc>
        <w:tc>
          <w:tcPr>
            <w:tcW w:w="126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30.00</w:t>
            </w:r>
          </w:p>
        </w:tc>
      </w:tr>
    </w:tbl>
    <w:p>
      <w:pPr>
        <w:pStyle w:val="Normal"/>
        <w:spacing w:lineRule="auto" w:line="360"/>
        <w:jc w:val="left"/>
        <w:textAlignment w:val="center"/>
        <w:rPr>
          <w:rFonts w:ascii="宋体" w:hAnsi="宋体" w:cs="宋体"/>
          <w:color w:val="000000"/>
        </w:rPr>
      </w:pPr>
      <w:r>
        <w:rPr>
          <w:rFonts w:ascii="宋体" w:hAnsi="宋体" w:cs="宋体"/>
          <w:color w:val="000000"/>
        </w:rPr>
        <w:t>请回答：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燃烧产物中水的物质的量为</w:t>
      </w:r>
      <w:r>
        <w:rPr>
          <w:rFonts w:cs="宋体" w:ascii="宋体" w:hAnsi="宋体"/>
          <w:color w:val="000000"/>
        </w:rPr>
        <w:t>_______</w:t>
      </w:r>
      <w:r>
        <w:rPr>
          <w:rFonts w:eastAsia="Times New Roman" w:cs="Times New Roman" w:ascii="Times New Roman" w:hAnsi="Times New Roman"/>
          <w:color w:val="000000"/>
        </w:rPr>
        <w:t>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该有机物的分子式为</w: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写出计算过程</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Calibri" w:eastAsia="Calibri"/>
          <w:color w:val="000000"/>
        </w:rPr>
        <w:t xml:space="preserve">    </w:t>
      </w:r>
      <w:r>
        <w:rPr>
          <w:color w:val="000000"/>
        </w:rPr>
        <w:t xml:space="preserve">(1). </w:t>
      </w:r>
      <w:r>
        <w:rPr>
          <w:rFonts w:eastAsia="Times New Roman" w:cs="Times New Roman" w:ascii="Times New Roman" w:hAnsi="Times New Roman"/>
          <w:color w:val="000000"/>
        </w:rPr>
        <w:t>0.0600</w:t>
      </w:r>
      <w:r>
        <w:rPr>
          <w:color w:val="000000"/>
        </w:rPr>
        <w:t xml:space="preserve">    (2). </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6</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根据表格中的数据，吸水剂增加的质量全部为有机物完全燃烧生成水的质量，则生成水的物质的量</w:t>
      </w:r>
      <w:r>
        <w:rPr>
          <w:rFonts w:eastAsia="Times New Roman" w:cs="Times New Roman" w:ascii="Times New Roman" w:hAnsi="Times New Roman"/>
          <w:i/>
          <w:color w:val="000000"/>
        </w:rPr>
        <w:t>n</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340" w:dyaOrig="620">
          <v:shapetype id="_x0000_tole_rId537" coordsize="21600,21600" o:spt="ole_rId5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7" type="_x0000_tole_rId537" style="width:17.25pt;height:30.7pt" filled="f" o:ole="">
            <v:imagedata r:id="rId538" o:title=""/>
          </v:shape>
          <o:OLEObject Type="Embed" ProgID="" ShapeID="ole_rId537" DrawAspect="Content" ObjectID="_1628293622" r:id="rId537"/>
        </w:object>
      </w:r>
      <w:r>
        <w:rPr>
          <w:rFonts w:eastAsia="Times New Roman" w:cs="Times New Roman" w:ascii="Times New Roman" w:hAnsi="Times New Roman"/>
          <w:color w:val="000000"/>
        </w:rPr>
        <w:t>=</w:t>
      </w:r>
      <w:r>
        <w:rPr/>
        <w:object w:dxaOrig="1660" w:dyaOrig="660">
          <v:shapetype id="_x0000_tole_rId539" coordsize="21600,21600" o:spt="ole_rId5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9" type="_x0000_tole_rId539" style="width:83.2pt;height:33.15pt" filled="f" o:ole="">
            <v:imagedata r:id="rId540" o:title=""/>
          </v:shape>
          <o:OLEObject Type="Embed" ProgID="" ShapeID="ole_rId539" DrawAspect="Content" ObjectID="_1761852859" r:id="rId539"/>
        </w:object>
      </w:r>
      <w:r>
        <w:rPr>
          <w:rFonts w:eastAsia="Times New Roman" w:cs="Times New Roman" w:ascii="Times New Roman" w:hAnsi="Times New Roman"/>
          <w:color w:val="000000"/>
        </w:rPr>
        <w:t>=0.0600mol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eastAsia="Times New Roman" w:cs="Times New Roman" w:ascii="Times New Roman" w:hAnsi="Times New Roman"/>
          <w:i/>
          <w:color w:val="000000"/>
        </w:rPr>
        <w:t>n</w:t>
      </w:r>
      <w:r>
        <w:rPr>
          <w:rFonts w:eastAsia="Times New Roman" w:cs="Times New Roman" w:ascii="Times New Roman" w:hAnsi="Times New Roman"/>
          <w:color w:val="000000"/>
        </w:rPr>
        <w:t>(H)=0.0600mol×2=0.120mol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i/>
          <w:color w:val="000000"/>
        </w:rPr>
        <w:t>n</w:t>
      </w:r>
      <w:r>
        <w:rPr>
          <w:rFonts w:eastAsia="Times New Roman" w:cs="Times New Roman" w:ascii="Times New Roman" w:hAnsi="Times New Roman"/>
          <w:color w:val="000000"/>
        </w:rPr>
        <w:t>(C)=</w:t>
      </w:r>
      <w:r>
        <w:rPr/>
        <w:object w:dxaOrig="1639" w:dyaOrig="659">
          <v:shapetype id="_x0000_tole_rId541" coordsize="21600,21600" o:spt="ole_rId5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1" type="_x0000_tole_rId541" style="width:81.95pt;height:33.2pt" filled="f" o:ole="">
            <v:imagedata r:id="rId542" o:title=""/>
          </v:shape>
          <o:OLEObject Type="Embed" ProgID="" ShapeID="ole_rId541" DrawAspect="Content" ObjectID="_1069074640" r:id="rId541"/>
        </w:object>
      </w:r>
      <w:r>
        <w:rPr>
          <w:rFonts w:eastAsia="Times New Roman" w:cs="Times New Roman" w:ascii="Times New Roman" w:hAnsi="Times New Roman"/>
          <w:color w:val="000000"/>
        </w:rPr>
        <w:t>=0.0800mol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i/>
          <w:color w:val="000000"/>
        </w:rPr>
        <w:t>n</w:t>
      </w:r>
      <w:r>
        <w:rPr>
          <w:rFonts w:eastAsia="Times New Roman" w:cs="Times New Roman" w:ascii="Times New Roman" w:hAnsi="Times New Roman"/>
          <w:color w:val="000000"/>
        </w:rPr>
        <w:t>(O)=</w:t>
      </w:r>
      <w:r>
        <w:rPr/>
        <w:object w:dxaOrig="5000" w:dyaOrig="660">
          <v:shapetype id="_x0000_tole_rId543" coordsize="21600,21600" o:spt="ole_rId5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3" type="_x0000_tole_rId543" style="width:249.75pt;height:33.15pt" filled="f" o:ole="">
            <v:imagedata r:id="rId544" o:title=""/>
          </v:shape>
          <o:OLEObject Type="Embed" ProgID="" ShapeID="ole_rId543" DrawAspect="Content" ObjectID="_2056408689" r:id="rId543"/>
        </w:object>
      </w:r>
      <w:r>
        <w:rPr>
          <w:rFonts w:eastAsia="Times New Roman" w:cs="Times New Roman" w:ascii="Times New Roman" w:hAnsi="Times New Roman"/>
          <w:color w:val="000000"/>
        </w:rPr>
        <w:t>=0.120mol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则最简式为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，由于相对分子质量为</w:t>
      </w:r>
      <w:r>
        <w:rPr>
          <w:rFonts w:eastAsia="Times New Roman" w:cs="Times New Roman" w:ascii="Times New Roman" w:hAnsi="Times New Roman"/>
          <w:color w:val="000000"/>
        </w:rPr>
        <w:t>150</w:t>
      </w:r>
      <w:r>
        <w:rPr>
          <w:rFonts w:ascii="宋体" w:hAnsi="宋体" w:cs="宋体"/>
          <w:color w:val="000000"/>
        </w:rPr>
        <w:t>，则可以得到有机物的分子式为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6</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28. </w:t>
      </w:r>
      <w:r>
        <w:rPr>
          <w:rFonts w:ascii="宋体" w:hAnsi="宋体" w:cs="宋体"/>
          <w:color w:val="000000"/>
        </w:rPr>
        <w:t>固体化合物</w:t>
      </w:r>
      <w:r>
        <w:rPr>
          <w:rFonts w:eastAsia="Times New Roman" w:cs="Times New Roman" w:ascii="Times New Roman" w:hAnsi="Times New Roman"/>
          <w:color w:val="000000"/>
        </w:rPr>
        <w:t>X</w:t>
      </w:r>
      <w:r>
        <w:rPr>
          <w:rFonts w:ascii="宋体" w:hAnsi="宋体" w:cs="宋体"/>
          <w:color w:val="000000"/>
        </w:rPr>
        <w:t>由</w:t>
      </w:r>
      <w:r>
        <w:rPr>
          <w:rFonts w:eastAsia="Times New Roman" w:cs="Times New Roman" w:ascii="Times New Roman" w:hAnsi="Times New Roman"/>
          <w:color w:val="000000"/>
        </w:rPr>
        <w:t>3</w:t>
      </w:r>
      <w:r>
        <w:rPr>
          <w:rFonts w:ascii="宋体" w:hAnsi="宋体" w:cs="宋体"/>
          <w:color w:val="000000"/>
        </w:rPr>
        <w:t>种元素组成，某学习小组开展如下探究实验。</w:t>
      </w:r>
    </w:p>
    <w:p>
      <w:pPr>
        <w:pStyle w:val="Normal"/>
        <w:spacing w:lineRule="auto" w:line="360"/>
        <w:jc w:val="left"/>
        <w:textAlignment w:val="center"/>
        <w:rPr>
          <w:color w:val="000000"/>
        </w:rPr>
      </w:pPr>
      <w:r>
        <w:rPr>
          <w:rFonts w:cs="宋体" w:ascii="宋体" w:hAnsi="宋体"/>
          <w:color w:val="000000"/>
        </w:rPr>
        <w:drawing>
          <wp:inline distT="0" distB="0" distL="0" distR="0">
            <wp:extent cx="5238750" cy="2076450"/>
            <wp:effectExtent l="0" t="0" r="0" b="0"/>
            <wp:docPr id="22" name="图片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3" descr=""/>
                    <pic:cNvPicPr>
                      <a:picLocks noChangeAspect="1" noChangeArrowheads="1"/>
                    </pic:cNvPicPr>
                  </pic:nvPicPr>
                  <pic:blipFill>
                    <a:blip r:embed="rId545"/>
                    <a:srcRect l="-3" t="-7" r="-3" b="-7"/>
                    <a:stretch>
                      <a:fillRect/>
                    </a:stretch>
                  </pic:blipFill>
                  <pic:spPr bwMode="auto">
                    <a:xfrm>
                      <a:off x="0" y="0"/>
                      <a:ext cx="5238750" cy="2076450"/>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ascii="宋体" w:hAnsi="宋体" w:cs="宋体"/>
          <w:color w:val="000000"/>
        </w:rPr>
        <w:t>其中，白色沉淀</w:t>
      </w:r>
      <w:r>
        <w:rPr>
          <w:rFonts w:eastAsia="Times New Roman" w:cs="Times New Roman" w:ascii="Times New Roman" w:hAnsi="Times New Roman"/>
          <w:color w:val="000000"/>
        </w:rPr>
        <w:t>B</w:t>
      </w:r>
      <w:r>
        <w:rPr>
          <w:rFonts w:ascii="宋体" w:hAnsi="宋体" w:cs="宋体"/>
          <w:color w:val="000000"/>
        </w:rPr>
        <w:t>能溶于</w:t>
      </w:r>
      <w:r>
        <w:rPr>
          <w:rFonts w:eastAsia="Times New Roman" w:cs="Times New Roman" w:ascii="Times New Roman" w:hAnsi="Times New Roman"/>
          <w:color w:val="000000"/>
        </w:rPr>
        <w:t>NaOH</w:t>
      </w:r>
      <w:r>
        <w:rPr>
          <w:rFonts w:ascii="宋体" w:hAnsi="宋体" w:cs="宋体"/>
          <w:color w:val="000000"/>
        </w:rPr>
        <w:t>溶液。请回答：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白色固体</w:t>
      </w:r>
      <w:r>
        <w:rPr>
          <w:rFonts w:eastAsia="Times New Roman" w:cs="Times New Roman" w:ascii="Times New Roman" w:hAnsi="Times New Roman"/>
          <w:color w:val="000000"/>
        </w:rPr>
        <w:t>C</w:t>
      </w:r>
      <w:r>
        <w:rPr>
          <w:rFonts w:ascii="宋体" w:hAnsi="宋体" w:cs="宋体"/>
          <w:color w:val="000000"/>
        </w:rPr>
        <w:t>的化学式是</w:t>
      </w:r>
      <w:r>
        <w:rPr>
          <w:rFonts w:cs="宋体" w:ascii="宋体" w:hAnsi="宋体"/>
          <w:color w:val="000000"/>
        </w:rPr>
        <w:t>_______</w:t>
      </w:r>
      <w:r>
        <w:rPr>
          <w:rFonts w:ascii="宋体" w:hAnsi="宋体" w:cs="宋体"/>
          <w:color w:val="000000"/>
        </w:rPr>
        <w:t>，蓝色溶液</w:t>
      </w:r>
      <w:r>
        <w:rPr>
          <w:rFonts w:eastAsia="Times New Roman" w:cs="Times New Roman" w:ascii="Times New Roman" w:hAnsi="Times New Roman"/>
          <w:color w:val="000000"/>
        </w:rPr>
        <w:t>D</w:t>
      </w:r>
      <w:r>
        <w:rPr>
          <w:rFonts w:ascii="宋体" w:hAnsi="宋体" w:cs="宋体"/>
          <w:color w:val="000000"/>
        </w:rPr>
        <w:t>中含有的溶质是</w: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用化学式表示</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化合物</w:t>
      </w:r>
      <w:r>
        <w:rPr>
          <w:rFonts w:eastAsia="Times New Roman" w:cs="Times New Roman" w:ascii="Times New Roman" w:hAnsi="Times New Roman"/>
          <w:color w:val="000000"/>
        </w:rPr>
        <w:t>X</w:t>
      </w:r>
      <w:r>
        <w:rPr>
          <w:rFonts w:ascii="宋体" w:hAnsi="宋体" w:cs="宋体"/>
          <w:color w:val="000000"/>
        </w:rPr>
        <w:t>的化学式是</w:t>
      </w:r>
      <w:r>
        <w:rPr>
          <w:rFonts w:cs="宋体" w:ascii="宋体" w:hAnsi="宋体"/>
          <w:color w:val="000000"/>
        </w:rPr>
        <w:t>_______</w:t>
      </w:r>
      <w:r>
        <w:rPr>
          <w:rFonts w:ascii="宋体" w:hAnsi="宋体" w:cs="宋体"/>
          <w:color w:val="000000"/>
        </w:rPr>
        <w:t>；化合物</w:t>
      </w:r>
      <w:r>
        <w:rPr>
          <w:rFonts w:eastAsia="Times New Roman" w:cs="Times New Roman" w:ascii="Times New Roman" w:hAnsi="Times New Roman"/>
          <w:color w:val="000000"/>
        </w:rPr>
        <w:t>X</w:t>
      </w:r>
      <w:r>
        <w:rPr>
          <w:rFonts w:ascii="宋体" w:hAnsi="宋体" w:cs="宋体"/>
          <w:color w:val="000000"/>
        </w:rPr>
        <w:t>的一价阴离子与</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具有相同的空间结构，写出该阴离子的电子式</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蓝色溶液</w:t>
      </w:r>
      <w:r>
        <w:rPr>
          <w:rFonts w:eastAsia="Times New Roman" w:cs="Times New Roman" w:ascii="Times New Roman" w:hAnsi="Times New Roman"/>
          <w:color w:val="000000"/>
        </w:rPr>
        <w:t>A</w:t>
      </w:r>
      <w:r>
        <w:rPr>
          <w:rFonts w:ascii="宋体" w:hAnsi="宋体" w:cs="宋体"/>
          <w:color w:val="000000"/>
        </w:rPr>
        <w:t>与</w:t>
      </w:r>
      <w:r>
        <w:rPr/>
        <w:object w:dxaOrig="620" w:dyaOrig="379">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30.7pt;height:18.7pt" filled="f" o:ole="">
            <v:imagedata r:id="rId547" o:title=""/>
          </v:shape>
          <o:OLEObject Type="Embed" ProgID="" ShapeID="ole_rId546" DrawAspect="Content" ObjectID="_1261996840" r:id="rId546"/>
        </w:object>
      </w:r>
      <w:r>
        <w:rPr>
          <w:rFonts w:ascii="宋体" w:hAnsi="宋体" w:cs="宋体"/>
          <w:color w:val="000000"/>
        </w:rPr>
        <w:t>作用，生成一种气体，溶液蓝色褪去，同时生成易溶于硝酸的白色沉淀。</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写出该反应的离子方程式</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设计实验验证该白色沉淀的组成元素</w:t>
      </w:r>
      <w:r>
        <w:rPr>
          <w:rFonts w:cs="宋体" w:ascii="宋体" w:hAnsi="宋体"/>
          <w:color w:val="000000"/>
        </w:rPr>
        <w:t>_______</w:t>
      </w:r>
      <w:r>
        <w:rPr>
          <w:rFonts w:ascii="宋体" w:hAnsi="宋体" w:cs="宋体"/>
          <w:color w:val="000000"/>
        </w:rPr>
        <w:t>。</w:t>
      </w:r>
    </w:p>
    <w:p>
      <w:pPr>
        <w:pStyle w:val="Normal"/>
        <w:spacing w:lineRule="auto" w:line="360"/>
        <w:textAlignment w:val="center"/>
        <w:rPr>
          <w:rFonts w:ascii="宋体" w:hAnsi="宋体" w:cs="宋体"/>
          <w:color w:val="000000"/>
        </w:rPr>
      </w:pPr>
      <w:r>
        <w:rPr>
          <w:color w:val="2E75B6"/>
        </w:rPr>
        <w:t>【答案】</w:t>
      </w:r>
      <w:r>
        <w:rPr>
          <w:rFonts w:cs="Calibri" w:eastAsia="Calibri"/>
          <w:color w:val="000000"/>
        </w:rPr>
        <w:t xml:space="preserve">    </w:t>
      </w:r>
      <w:r>
        <w:rPr>
          <w:color w:val="000000"/>
        </w:rPr>
        <w:t xml:space="preserve">(1). </w:t>
      </w:r>
      <w:r>
        <w:rPr/>
        <w:object w:dxaOrig="639" w:dyaOrig="36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32.2pt;height:17.95pt" filled="f" o:ole="">
            <v:imagedata r:id="rId549" o:title=""/>
          </v:shape>
          <o:OLEObject Type="Embed" ProgID="" ShapeID="ole_rId548" DrawAspect="Content" ObjectID="_1137175700" r:id="rId548"/>
        </w:object>
      </w:r>
      <w:r>
        <w:rPr>
          <w:color w:val="000000"/>
        </w:rPr>
        <w:t xml:space="preserve">    (2). </w:t>
      </w:r>
      <w:r>
        <w:rPr/>
        <w:object w:dxaOrig="4000" w:dyaOrig="400">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200.25pt;height:20.2pt" filled="f" o:ole="">
            <v:imagedata r:id="rId551" o:title=""/>
          </v:shape>
          <o:OLEObject Type="Embed" ProgID="" ShapeID="ole_rId550" DrawAspect="Content" ObjectID="_1254851571" r:id="rId550"/>
        </w:object>
      </w:r>
      <w:r>
        <w:rPr>
          <w:color w:val="000000"/>
        </w:rPr>
        <w:t xml:space="preserve">    (3). </w:t>
      </w:r>
      <w:r>
        <w:rPr>
          <w:rFonts w:eastAsia="Times New Roman" w:cs="Times New Roman" w:ascii="Times New Roman" w:hAnsi="Times New Roman"/>
          <w:color w:val="000000"/>
        </w:rPr>
        <w:t>CuAl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8</w:t>
      </w:r>
      <w:r>
        <w:rPr>
          <w:color w:val="000000"/>
        </w:rPr>
        <w:t xml:space="preserve">    (4). </w:t>
      </w:r>
      <w:r>
        <w:rPr>
          <w:color w:val="000000"/>
        </w:rPr>
        <w:drawing>
          <wp:inline distT="0" distB="0" distL="0" distR="0">
            <wp:extent cx="1228725" cy="1000125"/>
            <wp:effectExtent l="0" t="0" r="0" b="0"/>
            <wp:docPr id="23" name="图片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7" descr=""/>
                    <pic:cNvPicPr>
                      <a:picLocks noChangeAspect="1" noChangeArrowheads="1"/>
                    </pic:cNvPicPr>
                  </pic:nvPicPr>
                  <pic:blipFill>
                    <a:blip r:embed="rId552"/>
                    <a:srcRect l="-43" t="-53" r="-43" b="-53"/>
                    <a:stretch>
                      <a:fillRect/>
                    </a:stretch>
                  </pic:blipFill>
                  <pic:spPr bwMode="auto">
                    <a:xfrm>
                      <a:off x="0" y="0"/>
                      <a:ext cx="1228725" cy="1000125"/>
                    </a:xfrm>
                    <a:prstGeom prst="rect">
                      <a:avLst/>
                    </a:prstGeom>
                  </pic:spPr>
                </pic:pic>
              </a:graphicData>
            </a:graphic>
          </wp:inline>
        </w:drawing>
      </w:r>
      <w:r>
        <w:rPr>
          <w:color w:val="000000"/>
        </w:rPr>
        <w:t xml:space="preserve">    (5). </w:t>
      </w:r>
      <w:r>
        <w:rPr/>
        <w:object w:dxaOrig="4440" w:dyaOrig="380">
          <v:shapetype id="_x0000_tole_rId553" coordsize="21600,21600" o:spt="ole_rId5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3" type="_x0000_tole_rId553" style="width:222pt;height:18.7pt" filled="f" o:ole="">
            <v:imagedata r:id="rId554" o:title=""/>
          </v:shape>
          <o:OLEObject Type="Embed" ProgID="" ShapeID="ole_rId553" DrawAspect="Content" ObjectID="_1330739064" r:id="rId553"/>
        </w:object>
      </w:r>
      <w:r>
        <w:rPr>
          <w:color w:val="000000"/>
        </w:rPr>
        <w:t xml:space="preserve">    (6). </w:t>
      </w:r>
      <w:r>
        <w:rPr>
          <w:rFonts w:ascii="宋体" w:hAnsi="宋体" w:cs="宋体"/>
          <w:color w:val="000000"/>
        </w:rPr>
        <w:t>将白色沉淀溶于硝酸，得到蓝色溶液，说明有</w:t>
      </w:r>
      <w:r>
        <w:rPr/>
        <w:object w:dxaOrig="359" w:dyaOrig="279">
          <v:shapetype id="_x0000_tole_rId555" coordsize="21600,21600" o:spt="ole_rId5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5" type="_x0000_tole_rId555" style="width:18pt;height:14.2pt" filled="f" o:ole="">
            <v:imagedata r:id="rId556" o:title=""/>
          </v:shape>
          <o:OLEObject Type="Embed" ProgID="" ShapeID="ole_rId555" DrawAspect="Content" ObjectID="_175376445" r:id="rId555"/>
        </w:object>
      </w:r>
      <w:r>
        <w:rPr>
          <w:rFonts w:ascii="宋体" w:hAnsi="宋体" w:cs="宋体"/>
          <w:color w:val="000000"/>
        </w:rPr>
        <w:t>元素；再向溶液中加入</w:t>
      </w:r>
      <w:r>
        <w:rPr/>
        <w:object w:dxaOrig="780" w:dyaOrig="359">
          <v:shapetype id="_x0000_tole_rId557" coordsize="21600,21600" o:spt="ole_rId5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7" type="_x0000_tole_rId557" style="width:38.95pt;height:18pt" filled="f" o:ole="">
            <v:imagedata r:id="rId558" o:title=""/>
          </v:shape>
          <o:OLEObject Type="Embed" ProgID="" ShapeID="ole_rId557" DrawAspect="Content" ObjectID="_1294804110" r:id="rId557"/>
        </w:object>
      </w:r>
      <w:r>
        <w:rPr>
          <w:rFonts w:ascii="宋体" w:hAnsi="宋体" w:cs="宋体"/>
          <w:color w:val="000000"/>
        </w:rPr>
        <w:t>溶液，有白色沉淀，说明有</w:t>
      </w:r>
      <w:r>
        <w:rPr/>
        <w:object w:dxaOrig="299" w:dyaOrig="279">
          <v:shapetype id="_x0000_tole_rId559" coordsize="21600,21600" o:spt="ole_rId5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9" type="_x0000_tole_rId559" style="width:14.95pt;height:14.2pt" filled="f" o:ole="">
            <v:imagedata r:id="rId560" o:title=""/>
          </v:shape>
          <o:OLEObject Type="Embed" ProgID="" ShapeID="ole_rId559" DrawAspect="Content" ObjectID="_1254065594" r:id="rId559"/>
        </w:object>
      </w:r>
      <w:r>
        <w:rPr>
          <w:rFonts w:ascii="宋体" w:hAnsi="宋体" w:cs="宋体"/>
          <w:color w:val="000000"/>
        </w:rPr>
        <w:t>元素</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含有</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的溶液显蓝色，含有</w:t>
      </w:r>
      <w:r>
        <w:rPr>
          <w:rFonts w:eastAsia="Times New Roman" w:cs="Times New Roman" w:ascii="Times New Roman" w:hAnsi="Times New Roman"/>
          <w:color w:val="000000"/>
        </w:rPr>
        <w:t>[Cu(NH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perscript"/>
        </w:rPr>
        <w:t>2+</w:t>
      </w:r>
      <w:r>
        <w:rPr>
          <w:rFonts w:ascii="宋体" w:hAnsi="宋体" w:cs="宋体"/>
          <w:color w:val="000000"/>
        </w:rPr>
        <w:t>的溶液显深蓝色，化合物</w:t>
      </w:r>
      <w:r>
        <w:rPr>
          <w:rFonts w:eastAsia="Times New Roman" w:cs="Times New Roman" w:ascii="Times New Roman" w:hAnsi="Times New Roman"/>
          <w:color w:val="000000"/>
        </w:rPr>
        <w:t>X</w:t>
      </w:r>
      <w:r>
        <w:rPr>
          <w:rFonts w:ascii="宋体" w:hAnsi="宋体" w:cs="宋体"/>
          <w:color w:val="000000"/>
        </w:rPr>
        <w:t>溶解后得到的溶液</w:t>
      </w:r>
      <w:r>
        <w:rPr>
          <w:rFonts w:eastAsia="Times New Roman" w:cs="Times New Roman" w:ascii="Times New Roman" w:hAnsi="Times New Roman"/>
          <w:color w:val="000000"/>
        </w:rPr>
        <w:t>A</w:t>
      </w:r>
      <w:r>
        <w:rPr>
          <w:rFonts w:ascii="宋体" w:hAnsi="宋体" w:cs="宋体"/>
          <w:color w:val="000000"/>
        </w:rPr>
        <w:t>呈现蓝色，且加入足量氨水后得到深蓝色溶液，即可推得化合物</w:t>
      </w:r>
      <w:r>
        <w:rPr>
          <w:rFonts w:eastAsia="Times New Roman" w:cs="Times New Roman" w:ascii="Times New Roman" w:hAnsi="Times New Roman"/>
          <w:color w:val="000000"/>
        </w:rPr>
        <w:t>X</w:t>
      </w:r>
      <w:r>
        <w:rPr>
          <w:rFonts w:ascii="宋体" w:hAnsi="宋体" w:cs="宋体"/>
          <w:color w:val="000000"/>
        </w:rPr>
        <w:t>中含有</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；向含有</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ascii="宋体" w:hAnsi="宋体" w:cs="宋体"/>
          <w:color w:val="000000"/>
        </w:rPr>
        <w:t>的溶液中加入氨水可用于制备</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，且</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为可溶于</w:t>
      </w:r>
      <w:r>
        <w:rPr>
          <w:rFonts w:eastAsia="Times New Roman" w:cs="Times New Roman" w:ascii="Times New Roman" w:hAnsi="Times New Roman"/>
          <w:color w:val="000000"/>
        </w:rPr>
        <w:t>NaOH</w:t>
      </w:r>
      <w:r>
        <w:rPr>
          <w:rFonts w:ascii="宋体" w:hAnsi="宋体" w:cs="宋体"/>
          <w:color w:val="000000"/>
        </w:rPr>
        <w:t>溶液的白色沉淀，即可推断白色沉淀</w:t>
      </w:r>
      <w:r>
        <w:rPr>
          <w:rFonts w:eastAsia="Times New Roman" w:cs="Times New Roman" w:ascii="Times New Roman" w:hAnsi="Times New Roman"/>
          <w:color w:val="000000"/>
        </w:rPr>
        <w:t>B</w:t>
      </w:r>
      <w:r>
        <w:rPr>
          <w:rFonts w:ascii="宋体" w:hAnsi="宋体" w:cs="宋体"/>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沉淀；深蓝色溶液在加入硝酸酸化的</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溶液后有白色沉淀析出，可推得化合物</w:t>
      </w:r>
      <w:r>
        <w:rPr>
          <w:rFonts w:eastAsia="Times New Roman" w:cs="Times New Roman" w:ascii="Times New Roman" w:hAnsi="Times New Roman"/>
          <w:color w:val="000000"/>
        </w:rPr>
        <w:t>X</w:t>
      </w:r>
      <w:r>
        <w:rPr>
          <w:rFonts w:ascii="宋体" w:hAnsi="宋体" w:cs="宋体"/>
          <w:color w:val="000000"/>
        </w:rPr>
        <w:t>中含有</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，综上，化合物</w:t>
      </w:r>
      <w:r>
        <w:rPr>
          <w:rFonts w:eastAsia="Times New Roman" w:cs="Times New Roman" w:ascii="Times New Roman" w:hAnsi="Times New Roman"/>
          <w:color w:val="000000"/>
        </w:rPr>
        <w:t>X</w:t>
      </w:r>
      <w:r>
        <w:rPr>
          <w:rFonts w:ascii="宋体" w:hAnsi="宋体" w:cs="宋体"/>
          <w:color w:val="000000"/>
        </w:rPr>
        <w:t>中含有</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ascii="宋体" w:hAnsi="宋体" w:cs="宋体"/>
          <w:color w:val="000000"/>
        </w:rPr>
        <w:t>、</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由上述分析可得，白色沉淀</w:t>
      </w:r>
      <w:r>
        <w:rPr>
          <w:rFonts w:eastAsia="Times New Roman" w:cs="Times New Roman" w:ascii="Times New Roman" w:hAnsi="Times New Roman"/>
          <w:color w:val="000000"/>
        </w:rPr>
        <w:t>D</w:t>
      </w:r>
      <w:r>
        <w:rPr>
          <w:rFonts w:ascii="宋体" w:hAnsi="宋体" w:cs="宋体"/>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，灼烧</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得到</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，故白色固体为</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w:t>
      </w:r>
      <w:r>
        <w:rPr>
          <w:rFonts w:eastAsia="Times New Roman" w:cs="Times New Roman" w:ascii="Times New Roman" w:hAnsi="Times New Roman"/>
          <w:color w:val="000000"/>
        </w:rPr>
        <w:t>D</w:t>
      </w:r>
      <w:r>
        <w:rPr>
          <w:rFonts w:ascii="宋体" w:hAnsi="宋体" w:cs="宋体"/>
          <w:color w:val="000000"/>
        </w:rPr>
        <w:t>中含有的阳离子有</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w:t>
      </w:r>
      <w:r>
        <w:rPr/>
        <w:object w:dxaOrig="520" w:dyaOrig="380">
          <v:shapetype id="_x0000_tole_rId561" coordsize="21600,21600" o:spt="ole_rId5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1" type="_x0000_tole_rId561" style="width:26.2pt;height:18.7pt" filled="f" o:ole="">
            <v:imagedata r:id="rId562" o:title=""/>
          </v:shape>
          <o:OLEObject Type="Embed" ProgID="" ShapeID="ole_rId561" DrawAspect="Content" ObjectID="_111369928" r:id="rId561"/>
        </w:object>
      </w:r>
      <w:r>
        <w:rPr>
          <w:rFonts w:ascii="宋体" w:hAnsi="宋体" w:cs="宋体"/>
          <w:color w:val="000000"/>
        </w:rPr>
        <w:t>、</w:t>
      </w:r>
      <w:r>
        <w:rPr>
          <w:rFonts w:eastAsia="Times New Roman" w:cs="Times New Roman" w:ascii="Times New Roman" w:hAnsi="Times New Roman"/>
          <w:color w:val="000000"/>
        </w:rPr>
        <w:t>Ag</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 w:hAnsi="宋体" w:cs="宋体"/>
          <w:color w:val="000000"/>
        </w:rPr>
        <w:t>，阴离子有</w:t>
      </w:r>
      <w:r>
        <w:rPr/>
        <w:object w:dxaOrig="499" w:dyaOrig="379">
          <v:shapetype id="_x0000_tole_rId563" coordsize="21600,21600" o:spt="ole_rId5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3" type="_x0000_tole_rId563" style="width:24.75pt;height:18.7pt" filled="f" o:ole="">
            <v:imagedata r:id="rId564" o:title=""/>
          </v:shape>
          <o:OLEObject Type="Embed" ProgID="" ShapeID="ole_rId563" DrawAspect="Content" ObjectID="_1824685859" r:id="rId563"/>
        </w:object>
      </w:r>
      <w:r>
        <w:rPr>
          <w:rFonts w:ascii="宋体" w:hAnsi="宋体" w:cs="宋体"/>
          <w:color w:val="000000"/>
        </w:rPr>
        <w:t>，故溶液中含有：</w:t>
      </w:r>
      <w:r>
        <w:rPr/>
        <w:object w:dxaOrig="4000" w:dyaOrig="400">
          <v:shapetype id="_x0000_tole_rId565" coordsize="21600,21600" o:spt="ole_rId5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5" type="_x0000_tole_rId565" style="width:200.25pt;height:20.2pt" filled="f" o:ole="">
            <v:imagedata r:id="rId566" o:title=""/>
          </v:shape>
          <o:OLEObject Type="Embed" ProgID="" ShapeID="ole_rId565" DrawAspect="Content" ObjectID="_761182814" r:id="rId565"/>
        </w:object>
      </w:r>
      <w:r>
        <w:rPr>
          <w:rFonts w:ascii="宋体" w:hAnsi="宋体" w:cs="宋体"/>
          <w:color w:val="000000"/>
        </w:rPr>
        <w:t>，故答案为：</w:t>
      </w:r>
      <w:r>
        <w:rPr/>
        <w:object w:dxaOrig="639" w:dyaOrig="360">
          <v:shapetype id="_x0000_tole_rId567" coordsize="21600,21600" o:spt="ole_rId5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7" type="_x0000_tole_rId567" style="width:32.2pt;height:17.95pt" filled="f" o:ole="">
            <v:imagedata r:id="rId568" o:title=""/>
          </v:shape>
          <o:OLEObject Type="Embed" ProgID="" ShapeID="ole_rId567" DrawAspect="Content" ObjectID="_16290670" r:id="rId567"/>
        </w:object>
      </w:r>
      <w:r>
        <w:rPr>
          <w:rFonts w:ascii="宋体" w:hAnsi="宋体" w:cs="宋体"/>
          <w:color w:val="000000"/>
        </w:rPr>
        <w:t>；</w:t>
      </w:r>
      <w:r>
        <w:rPr/>
        <w:object w:dxaOrig="4000" w:dyaOrig="400">
          <v:shapetype id="_x0000_tole_rId569" coordsize="21600,21600" o:spt="ole_rId5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9" type="_x0000_tole_rId569" style="width:200.25pt;height:20.2pt" filled="f" o:ole="">
            <v:imagedata r:id="rId570" o:title=""/>
          </v:shape>
          <o:OLEObject Type="Embed" ProgID="" ShapeID="ole_rId569" DrawAspect="Content" ObjectID="_716363907" r:id="rId569"/>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由图示数据并根据原子守恒可知，</w:t>
      </w:r>
      <w:r>
        <w:rPr>
          <w:rFonts w:eastAsia="Times New Roman" w:cs="Times New Roman" w:ascii="Times New Roman" w:hAnsi="Times New Roman"/>
          <w:color w:val="000000"/>
        </w:rPr>
        <w:t>4.020g X</w:t>
      </w:r>
      <w:r>
        <w:rPr>
          <w:rFonts w:ascii="宋体" w:hAnsi="宋体" w:cs="宋体"/>
          <w:color w:val="000000"/>
        </w:rPr>
        <w:t>中含有铝离子物质的量为：</w:t>
      </w:r>
      <w:r>
        <w:rPr/>
        <w:object w:dxaOrig="1320" w:dyaOrig="660">
          <v:shapetype id="_x0000_tole_rId571" coordsize="21600,21600" o:spt="ole_rId5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1" type="_x0000_tole_rId571" style="width:66pt;height:32.95pt" filled="f" o:ole="">
            <v:imagedata r:id="rId572" o:title=""/>
          </v:shape>
          <o:OLEObject Type="Embed" ProgID="" ShapeID="ole_rId571" DrawAspect="Content" ObjectID="_543801678" r:id="rId571"/>
        </w:object>
      </w:r>
      <w:r>
        <w:rPr>
          <w:rFonts w:eastAsia="Times New Roman" w:cs="Times New Roman" w:ascii="Times New Roman" w:hAnsi="Times New Roman"/>
          <w:color w:val="000000"/>
        </w:rPr>
        <w:t>=0.02mol</w:t>
      </w:r>
      <w:r>
        <w:rPr>
          <w:rFonts w:ascii="宋体" w:hAnsi="宋体" w:cs="宋体"/>
          <w:color w:val="000000"/>
        </w:rPr>
        <w:t>，含有氯离子物质的量为：</w:t>
      </w:r>
      <w:r>
        <w:rPr/>
        <w:object w:dxaOrig="999" w:dyaOrig="660">
          <v:shapetype id="_x0000_tole_rId573" coordsize="21600,21600" o:spt="ole_rId5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3" type="_x0000_tole_rId573" style="width:50.2pt;height:32.95pt" filled="f" o:ole="">
            <v:imagedata r:id="rId574" o:title=""/>
          </v:shape>
          <o:OLEObject Type="Embed" ProgID="" ShapeID="ole_rId573" DrawAspect="Content" ObjectID="_1155405970" r:id="rId573"/>
        </w:object>
      </w:r>
      <w:r>
        <w:rPr>
          <w:rFonts w:eastAsia="Times New Roman" w:cs="Times New Roman" w:ascii="Times New Roman" w:hAnsi="Times New Roman"/>
          <w:color w:val="000000"/>
        </w:rPr>
        <w:t>=0.08mol</w:t>
      </w:r>
      <w:r>
        <w:rPr>
          <w:rFonts w:ascii="宋体" w:hAnsi="宋体" w:cs="宋体"/>
          <w:color w:val="000000"/>
        </w:rPr>
        <w:t>，由化合物应显电中性可得三种离子物质的量比值为</w:t>
      </w:r>
      <w:r>
        <w:rPr>
          <w:rFonts w:eastAsia="Times New Roman" w:cs="Times New Roman" w:ascii="Times New Roman" w:hAnsi="Times New Roman"/>
          <w:i/>
          <w:color w:val="000000"/>
        </w:rPr>
        <w:t>n</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w:t>
      </w:r>
      <w:r>
        <w:rPr>
          <w:rFonts w:eastAsia="Times New Roman" w:cs="Times New Roman" w:ascii="Times New Roman" w:hAnsi="Times New Roman"/>
          <w:i/>
          <w:color w:val="000000"/>
        </w:rPr>
        <w:t>n</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w:t>
      </w:r>
      <w:r>
        <w:rPr>
          <w:rFonts w:ascii="宋体" w:hAnsi="宋体" w:cs="宋体"/>
          <w:color w:val="000000"/>
        </w:rPr>
        <w:t>：</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8</w:t>
      </w:r>
      <w:r>
        <w:rPr>
          <w:rFonts w:ascii="宋体" w:hAnsi="宋体" w:cs="宋体"/>
          <w:color w:val="000000"/>
        </w:rPr>
        <w:t>，则可得</w:t>
      </w:r>
      <w:r>
        <w:rPr>
          <w:rFonts w:eastAsia="Times New Roman" w:cs="Times New Roman" w:ascii="Times New Roman" w:hAnsi="Times New Roman"/>
          <w:color w:val="000000"/>
        </w:rPr>
        <w:t>X</w:t>
      </w:r>
      <w:r>
        <w:rPr>
          <w:rFonts w:ascii="宋体" w:hAnsi="宋体" w:cs="宋体"/>
          <w:color w:val="000000"/>
        </w:rPr>
        <w:t>的化学式为</w:t>
      </w:r>
      <w:r>
        <w:rPr>
          <w:rFonts w:eastAsia="Times New Roman" w:cs="Times New Roman" w:ascii="Times New Roman" w:hAnsi="Times New Roman"/>
          <w:color w:val="000000"/>
        </w:rPr>
        <w:t>CuAl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8</w:t>
      </w:r>
      <w:r>
        <w:rPr>
          <w:rFonts w:ascii="宋体" w:hAnsi="宋体" w:cs="宋体"/>
          <w:color w:val="000000"/>
        </w:rPr>
        <w:t>；阴离子</w:t>
      </w:r>
      <w:r>
        <w:rPr/>
        <w:object w:dxaOrig="580" w:dyaOrig="380">
          <v:shapetype id="_x0000_tole_rId575" coordsize="21600,21600" o:spt="ole_rId5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5" type="_x0000_tole_rId575" style="width:28.95pt;height:18.7pt" filled="f" o:ole="">
            <v:imagedata r:id="rId576" o:title=""/>
          </v:shape>
          <o:OLEObject Type="Embed" ProgID="" ShapeID="ole_rId575" DrawAspect="Content" ObjectID="_1564051522" r:id="rId575"/>
        </w:object>
      </w:r>
      <w:r>
        <w:rPr>
          <w:rFonts w:ascii="宋体" w:hAnsi="宋体" w:cs="宋体"/>
          <w:color w:val="000000"/>
        </w:rPr>
        <w:t>中</w:t>
      </w:r>
      <w:r>
        <w:rPr>
          <w:rFonts w:eastAsia="Times New Roman" w:cs="Times New Roman" w:ascii="Times New Roman" w:hAnsi="Times New Roman"/>
          <w:color w:val="000000"/>
        </w:rPr>
        <w:t>Al</w:t>
      </w:r>
      <w:r>
        <w:rPr>
          <w:rFonts w:ascii="宋体" w:hAnsi="宋体" w:cs="宋体"/>
          <w:color w:val="000000"/>
        </w:rPr>
        <w:t>原子的杂化方式为</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rFonts w:ascii="宋体" w:hAnsi="宋体" w:cs="宋体"/>
          <w:color w:val="000000"/>
        </w:rPr>
        <w:t>，空间结构为正四面体，与</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相同，其电子式为</w:t>
      </w:r>
      <w:r>
        <w:rPr>
          <w:color w:val="000000"/>
        </w:rPr>
        <w:drawing>
          <wp:inline distT="0" distB="0" distL="0" distR="0">
            <wp:extent cx="1228725" cy="1000125"/>
            <wp:effectExtent l="0" t="0" r="0" b="0"/>
            <wp:docPr id="24" name="图片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0" descr=""/>
                    <pic:cNvPicPr>
                      <a:picLocks noChangeAspect="1" noChangeArrowheads="1"/>
                    </pic:cNvPicPr>
                  </pic:nvPicPr>
                  <pic:blipFill>
                    <a:blip r:embed="rId577"/>
                    <a:srcRect l="-43" t="-53" r="-43" b="-53"/>
                    <a:stretch>
                      <a:fillRect/>
                    </a:stretch>
                  </pic:blipFill>
                  <pic:spPr bwMode="auto">
                    <a:xfrm>
                      <a:off x="0" y="0"/>
                      <a:ext cx="1228725" cy="1000125"/>
                    </a:xfrm>
                    <a:prstGeom prst="rect">
                      <a:avLst/>
                    </a:prstGeom>
                  </pic:spPr>
                </pic:pic>
              </a:graphicData>
            </a:graphic>
          </wp:inline>
        </w:drawing>
      </w:r>
      <w:r>
        <w:rPr>
          <w:rFonts w:ascii="宋体" w:hAnsi="宋体" w:cs="宋体"/>
          <w:color w:val="000000"/>
        </w:rPr>
        <w:t>，故答案为：</w:t>
      </w:r>
      <w:r>
        <w:rPr>
          <w:rFonts w:eastAsia="Times New Roman" w:cs="Times New Roman" w:ascii="Times New Roman" w:hAnsi="Times New Roman"/>
          <w:color w:val="000000"/>
        </w:rPr>
        <w:t>CuAl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8</w:t>
      </w:r>
      <w:r>
        <w:rPr>
          <w:rFonts w:ascii="宋体" w:hAnsi="宋体" w:cs="宋体"/>
          <w:color w:val="000000"/>
        </w:rPr>
        <w:t>；</w:t>
      </w:r>
      <w:r>
        <w:rPr>
          <w:color w:val="000000"/>
        </w:rPr>
        <w:drawing>
          <wp:inline distT="0" distB="0" distL="0" distR="0">
            <wp:extent cx="1228725" cy="1000125"/>
            <wp:effectExtent l="0" t="0" r="0" b="0"/>
            <wp:docPr id="25" name="图片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1" descr=""/>
                    <pic:cNvPicPr>
                      <a:picLocks noChangeAspect="1" noChangeArrowheads="1"/>
                    </pic:cNvPicPr>
                  </pic:nvPicPr>
                  <pic:blipFill>
                    <a:blip r:embed="rId578"/>
                    <a:srcRect l="-43" t="-53" r="-43" b="-53"/>
                    <a:stretch>
                      <a:fillRect/>
                    </a:stretch>
                  </pic:blipFill>
                  <pic:spPr bwMode="auto">
                    <a:xfrm>
                      <a:off x="0" y="0"/>
                      <a:ext cx="1228725" cy="100012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cs="宋体" w:ascii="宋体" w:hAnsi="宋体"/>
          <w:color w:val="000000"/>
        </w:rPr>
        <w:t>①</w:t>
      </w:r>
      <w:r>
        <w:rPr>
          <w:rFonts w:ascii="宋体" w:hAnsi="宋体" w:cs="宋体"/>
          <w:color w:val="000000"/>
        </w:rPr>
        <w:t>由上述分析可知，蓝色溶液</w:t>
      </w:r>
      <w:r>
        <w:rPr>
          <w:rFonts w:eastAsia="Times New Roman" w:cs="Times New Roman" w:ascii="Times New Roman" w:hAnsi="Times New Roman"/>
          <w:color w:val="000000"/>
        </w:rPr>
        <w:t>A</w:t>
      </w:r>
      <w:r>
        <w:rPr>
          <w:rFonts w:ascii="宋体" w:hAnsi="宋体" w:cs="宋体"/>
          <w:color w:val="000000"/>
        </w:rPr>
        <w:t>中含有</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ascii="宋体" w:hAnsi="宋体" w:cs="宋体"/>
          <w:color w:val="000000"/>
        </w:rPr>
        <w:t>、</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，与</w:t>
      </w:r>
      <w:r>
        <w:rPr/>
        <w:object w:dxaOrig="620" w:dyaOrig="379">
          <v:shapetype id="_x0000_tole_rId579" coordsize="21600,21600" o:spt="ole_rId5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9" type="_x0000_tole_rId579" style="width:31.5pt;height:19.45pt" filled="f" o:ole="">
            <v:imagedata r:id="rId580" o:title=""/>
          </v:shape>
          <o:OLEObject Type="Embed" ProgID="" ShapeID="ole_rId579" DrawAspect="Content" ObjectID="_962201315" r:id="rId579"/>
        </w:object>
      </w:r>
      <w:r>
        <w:rPr>
          <w:rFonts w:ascii="宋体" w:hAnsi="宋体" w:cs="宋体"/>
          <w:color w:val="000000"/>
        </w:rPr>
        <w:t>反应时溶液蓝色褪去，即反应后溶液中不存在</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，可推测铜元素以沉淀形式析出，反应得到的沉淀为白色且可溶于硝酸，可推测铜元素在其中不是蓝色且稳定的</w:t>
      </w:r>
      <w:r>
        <w:rPr>
          <w:rFonts w:eastAsia="Times New Roman" w:cs="Times New Roman" w:ascii="Times New Roman" w:hAnsi="Times New Roman"/>
          <w:color w:val="000000"/>
        </w:rPr>
        <w:t>+2</w:t>
      </w:r>
      <w:r>
        <w:rPr>
          <w:rFonts w:ascii="宋体" w:hAnsi="宋体" w:cs="宋体"/>
          <w:color w:val="000000"/>
        </w:rPr>
        <w:t>价，而是</w:t>
      </w:r>
      <w:r>
        <w:rPr>
          <w:rFonts w:eastAsia="Times New Roman" w:cs="Times New Roman" w:ascii="Times New Roman" w:hAnsi="Times New Roman"/>
          <w:color w:val="000000"/>
        </w:rPr>
        <w:t>+1</w:t>
      </w:r>
      <w:r>
        <w:rPr>
          <w:rFonts w:ascii="宋体" w:hAnsi="宋体" w:cs="宋体"/>
          <w:color w:val="000000"/>
        </w:rPr>
        <w:t>价，即反应过程中</w:t>
      </w:r>
      <w:r>
        <w:rPr>
          <w:rFonts w:eastAsia="Times New Roman" w:cs="Times New Roman" w:ascii="Times New Roman" w:hAnsi="Times New Roman"/>
          <w:color w:val="000000"/>
        </w:rPr>
        <w:t>Cu</w:t>
      </w:r>
      <w:r>
        <w:rPr>
          <w:rFonts w:ascii="宋体" w:hAnsi="宋体" w:cs="宋体"/>
          <w:color w:val="000000"/>
        </w:rPr>
        <w:t>元素化合价降低，</w:t>
      </w:r>
      <w:r>
        <w:rPr/>
        <w:object w:dxaOrig="620" w:dyaOrig="379">
          <v:shapetype id="_x0000_tole_rId581" coordsize="21600,21600" o:spt="ole_rId5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1" type="_x0000_tole_rId581" style="width:31pt;height:19pt" filled="f" o:ole="">
            <v:imagedata r:id="rId582" o:title=""/>
          </v:shape>
          <o:OLEObject Type="Embed" ProgID="" ShapeID="ole_rId581" DrawAspect="Content" ObjectID="_1919805923" r:id="rId581"/>
        </w:object>
      </w:r>
      <w:r>
        <w:rPr>
          <w:rFonts w:ascii="宋体" w:hAnsi="宋体" w:cs="宋体"/>
          <w:color w:val="000000"/>
        </w:rPr>
        <w:t>中氮元素显</w:t>
      </w:r>
      <w:r>
        <w:rPr>
          <w:rFonts w:eastAsia="Times New Roman" w:cs="Times New Roman" w:ascii="Times New Roman" w:hAnsi="Times New Roman"/>
          <w:color w:val="000000"/>
        </w:rPr>
        <w:t>-2</w:t>
      </w:r>
      <w:r>
        <w:rPr>
          <w:rFonts w:ascii="宋体" w:hAnsi="宋体" w:cs="宋体"/>
          <w:color w:val="000000"/>
        </w:rPr>
        <w:t>价，具有还原性，反应过程中</w:t>
      </w:r>
      <w:r>
        <w:rPr>
          <w:rFonts w:eastAsia="Times New Roman" w:cs="Times New Roman" w:ascii="Times New Roman" w:hAnsi="Times New Roman"/>
          <w:color w:val="000000"/>
        </w:rPr>
        <w:t>N</w:t>
      </w:r>
      <w:r>
        <w:rPr>
          <w:rFonts w:ascii="宋体" w:hAnsi="宋体" w:cs="宋体"/>
          <w:color w:val="000000"/>
        </w:rPr>
        <w:t>元素化合价升高生成</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，符合反应中有气体产生，根据化合价升降守恒、电荷守恒以及原子守恒和溶液呈酸性可知反应离子方程式为</w:t>
      </w:r>
      <w:r>
        <w:rPr/>
        <w:object w:dxaOrig="4440" w:dyaOrig="380">
          <v:shapetype id="_x0000_tole_rId583" coordsize="21600,21600" o:spt="ole_rId5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3" type="_x0000_tole_rId583" style="width:222pt;height:18.7pt" filled="f" o:ole="">
            <v:imagedata r:id="rId584" o:title=""/>
          </v:shape>
          <o:OLEObject Type="Embed" ProgID="" ShapeID="ole_rId583" DrawAspect="Content" ObjectID="_87728884" r:id="rId583"/>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在溶液中显蓝色，</w:t>
      </w:r>
      <w:r>
        <w:rPr>
          <w:rFonts w:eastAsia="Times New Roman" w:cs="Times New Roman" w:ascii="Times New Roman" w:hAnsi="Times New Roman"/>
          <w:color w:val="000000"/>
        </w:rPr>
        <w:t>CuCl</w:t>
      </w:r>
      <w:r>
        <w:rPr>
          <w:rFonts w:ascii="宋体" w:hAnsi="宋体" w:cs="宋体"/>
          <w:color w:val="000000"/>
        </w:rPr>
        <w:t>中</w:t>
      </w:r>
      <w:r>
        <w:rPr>
          <w:rFonts w:eastAsia="Times New Roman" w:cs="Times New Roman" w:ascii="Times New Roman" w:hAnsi="Times New Roman"/>
          <w:color w:val="000000"/>
        </w:rPr>
        <w:t>Cu</w:t>
      </w:r>
      <w:r>
        <w:rPr>
          <w:rFonts w:ascii="宋体" w:hAnsi="宋体" w:cs="宋体"/>
          <w:color w:val="000000"/>
        </w:rPr>
        <w:t>元素为</w:t>
      </w:r>
      <w:r>
        <w:rPr>
          <w:rFonts w:eastAsia="Times New Roman" w:cs="Times New Roman" w:ascii="Times New Roman" w:hAnsi="Times New Roman"/>
          <w:color w:val="000000"/>
        </w:rPr>
        <w:t>+1</w:t>
      </w:r>
      <w:r>
        <w:rPr>
          <w:rFonts w:ascii="宋体" w:hAnsi="宋体" w:cs="宋体"/>
          <w:color w:val="000000"/>
        </w:rPr>
        <w:t>价，能被硝酸氧化为</w:t>
      </w:r>
      <w:r>
        <w:rPr>
          <w:rFonts w:eastAsia="Times New Roman" w:cs="Times New Roman" w:ascii="Times New Roman" w:hAnsi="Times New Roman"/>
          <w:color w:val="000000"/>
        </w:rPr>
        <w:t>+2</w:t>
      </w:r>
      <w:r>
        <w:rPr>
          <w:rFonts w:ascii="宋体" w:hAnsi="宋体" w:cs="宋体"/>
          <w:color w:val="000000"/>
        </w:rPr>
        <w:t>价，</w:t>
      </w:r>
      <w:r>
        <w:rPr>
          <w:rFonts w:eastAsia="Times New Roman" w:cs="Times New Roman" w:ascii="Times New Roman" w:hAnsi="Times New Roman"/>
          <w:color w:val="000000"/>
        </w:rPr>
        <w:t>CuCl</w:t>
      </w:r>
      <w:r>
        <w:rPr>
          <w:rFonts w:ascii="宋体" w:hAnsi="宋体" w:cs="宋体"/>
          <w:color w:val="000000"/>
        </w:rPr>
        <w:t>与硝酸反应过程中</w:t>
      </w:r>
      <w:r>
        <w:rPr>
          <w:rFonts w:eastAsia="Times New Roman" w:cs="Times New Roman" w:ascii="Times New Roman" w:hAnsi="Times New Roman"/>
          <w:color w:val="000000"/>
        </w:rPr>
        <w:t>Cl</w:t>
      </w:r>
      <w:r>
        <w:rPr>
          <w:rFonts w:ascii="宋体" w:hAnsi="宋体" w:cs="宋体"/>
          <w:color w:val="000000"/>
        </w:rPr>
        <w:t>元素以</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形式存在于溶液中，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与</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溶液反应生成不溶于硝酸的白色沉淀，故答案为：将白色沉淀于硝酸，得到蓝色溶液，说明有</w:t>
      </w:r>
      <w:r>
        <w:rPr/>
        <w:object w:dxaOrig="359" w:dyaOrig="279">
          <v:shapetype id="_x0000_tole_rId585" coordsize="21600,21600" o:spt="ole_rId5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5" type="_x0000_tole_rId585" style="width:18pt;height:14.2pt" filled="f" o:ole="">
            <v:imagedata r:id="rId586" o:title=""/>
          </v:shape>
          <o:OLEObject Type="Embed" ProgID="" ShapeID="ole_rId585" DrawAspect="Content" ObjectID="_188219369" r:id="rId585"/>
        </w:object>
      </w:r>
      <w:r>
        <w:rPr>
          <w:rFonts w:ascii="宋体" w:hAnsi="宋体" w:cs="宋体"/>
          <w:color w:val="000000"/>
        </w:rPr>
        <w:t>元素；再向溶液中加入</w:t>
      </w:r>
      <w:r>
        <w:rPr/>
        <w:object w:dxaOrig="780" w:dyaOrig="359">
          <v:shapetype id="_x0000_tole_rId587" coordsize="21600,21600" o:spt="ole_rId5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7" type="_x0000_tole_rId587" style="width:38.95pt;height:18pt" filled="f" o:ole="">
            <v:imagedata r:id="rId588" o:title=""/>
          </v:shape>
          <o:OLEObject Type="Embed" ProgID="" ShapeID="ole_rId587" DrawAspect="Content" ObjectID="_1764747375" r:id="rId587"/>
        </w:object>
      </w:r>
      <w:r>
        <w:rPr>
          <w:rFonts w:ascii="宋体" w:hAnsi="宋体" w:cs="宋体"/>
          <w:color w:val="000000"/>
        </w:rPr>
        <w:t>溶液，有白色沉淀，说明有</w:t>
      </w:r>
      <w:r>
        <w:rPr/>
        <w:object w:dxaOrig="299" w:dyaOrig="279">
          <v:shapetype id="_x0000_tole_rId589" coordsize="21600,21600" o:spt="ole_rId5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9" type="_x0000_tole_rId589" style="width:14.95pt;height:14.2pt" filled="f" o:ole="">
            <v:imagedata r:id="rId590" o:title=""/>
          </v:shape>
          <o:OLEObject Type="Embed" ProgID="" ShapeID="ole_rId589" DrawAspect="Content" ObjectID="_23898589" r:id="rId589"/>
        </w:object>
      </w:r>
      <w:r>
        <w:rPr>
          <w:rFonts w:ascii="宋体" w:hAnsi="宋体" w:cs="宋体"/>
          <w:color w:val="000000"/>
        </w:rPr>
        <w:t>元素。</w:t>
      </w:r>
    </w:p>
    <w:p>
      <w:pPr>
        <w:pStyle w:val="Normal"/>
        <w:spacing w:lineRule="auto" w:line="360"/>
        <w:jc w:val="left"/>
        <w:textAlignment w:val="center"/>
        <w:rPr>
          <w:rFonts w:ascii="宋体" w:hAnsi="宋体" w:cs="宋体"/>
          <w:color w:val="000000"/>
        </w:rPr>
      </w:pPr>
      <w:r>
        <w:rPr>
          <w:color w:val="000000"/>
        </w:rPr>
        <w:t xml:space="preserve">29. </w:t>
      </w:r>
      <w:r>
        <w:rPr>
          <w:rFonts w:ascii="宋体" w:hAnsi="宋体" w:cs="宋体"/>
          <w:color w:val="000000"/>
        </w:rPr>
        <w:t>含硫化合物是实验室和工业上的常用化学品。请回答：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实验室可用铜与浓硫酸反应制备少量</w:t>
      </w:r>
      <w:r>
        <w:rPr/>
        <w:object w:dxaOrig="460" w:dyaOrig="359">
          <v:shapetype id="_x0000_tole_rId591" coordsize="21600,21600" o:spt="ole_rId5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1" type="_x0000_tole_rId591" style="width:23.15pt;height:18.1pt" filled="f" o:ole="">
            <v:imagedata r:id="rId592" o:title=""/>
          </v:shape>
          <o:OLEObject Type="Embed" ProgID="" ShapeID="ole_rId591" DrawAspect="Content" ObjectID="_1938378898" r:id="rId591"/>
        </w:object>
      </w:r>
      <w:r>
        <w:rPr>
          <w:rFonts w:ascii="宋体" w:hAnsi="宋体" w:cs="宋体"/>
          <w:color w:val="000000"/>
        </w:rPr>
        <w:t>：</w:t>
      </w:r>
      <w:r>
        <w:rPr/>
        <w:object w:dxaOrig="7140" w:dyaOrig="380">
          <v:shapetype id="_x0000_tole_rId593" coordsize="21600,21600" o:spt="ole_rId5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3" type="_x0000_tole_rId593" style="width:357pt;height:18.7pt" filled="f" o:ole="">
            <v:imagedata r:id="rId594" o:title=""/>
          </v:shape>
          <o:OLEObject Type="Embed" ProgID="" ShapeID="ole_rId593" DrawAspect="Content" ObjectID="_497400148" r:id="rId593"/>
        </w:object>
      </w:r>
      <w:r>
        <w:rPr>
          <w:rFonts w:ascii="宋体" w:hAnsi="宋体" w:cs="宋体"/>
          <w:color w:val="000000"/>
        </w:rPr>
        <w:t>。判断该反应的自发性并说明理由</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已知</w:t>
      </w:r>
      <w:r>
        <w:rPr/>
        <w:object w:dxaOrig="5100" w:dyaOrig="460">
          <v:shapetype id="_x0000_tole_rId595" coordsize="21600,21600" o:spt="ole_rId5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5" type="_x0000_tole_rId595" style="width:255pt;height:23.2pt" filled="f" o:ole="">
            <v:imagedata r:id="rId596" o:title=""/>
          </v:shape>
          <o:OLEObject Type="Embed" ProgID="" ShapeID="ole_rId595" DrawAspect="Content" ObjectID="_1359000412" r:id="rId595"/>
        </w:object>
      </w:r>
      <w:r>
        <w:rPr>
          <w:rFonts w:ascii="宋体" w:hAnsi="宋体" w:cs="宋体"/>
          <w:color w:val="000000"/>
        </w:rPr>
        <w:t>。</w:t>
      </w:r>
      <w:r>
        <w:rPr/>
        <w:object w:dxaOrig="599" w:dyaOrig="279">
          <v:shapetype id="_x0000_tole_rId597" coordsize="21600,21600" o:spt="ole_rId5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7" type="_x0000_tole_rId597" style="width:30pt;height:14.2pt" filled="f" o:ole="">
            <v:imagedata r:id="rId598" o:title=""/>
          </v:shape>
          <o:OLEObject Type="Embed" ProgID="" ShapeID="ole_rId597" DrawAspect="Content" ObjectID="_1719029623" r:id="rId597"/>
        </w:object>
      </w:r>
      <w:r>
        <w:rPr>
          <w:rFonts w:ascii="宋体" w:hAnsi="宋体" w:cs="宋体"/>
          <w:color w:val="000000"/>
        </w:rPr>
        <w:t>时，在一恒容密闭反应器中充入一定量的</w:t>
      </w:r>
      <w:r>
        <w:rPr/>
        <w:object w:dxaOrig="460" w:dyaOrig="359">
          <v:shapetype id="_x0000_tole_rId599" coordsize="21600,21600" o:spt="ole_rId5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9" type="_x0000_tole_rId599" style="width:23.15pt;height:18.1pt" filled="f" o:ole="">
            <v:imagedata r:id="rId600" o:title=""/>
          </v:shape>
          <o:OLEObject Type="Embed" ProgID="" ShapeID="ole_rId599" DrawAspect="Content" ObjectID="_2037403525" r:id="rId599"/>
        </w:object>
      </w:r>
      <w:r>
        <w:rPr>
          <w:rFonts w:ascii="宋体" w:hAnsi="宋体" w:cs="宋体"/>
          <w:color w:val="000000"/>
        </w:rPr>
        <w:t>和</w:t>
      </w:r>
      <w:r>
        <w:rPr/>
        <w:object w:dxaOrig="320" w:dyaOrig="360">
          <v:shapetype id="_x0000_tole_rId601" coordsize="21600,21600" o:spt="ole_rId6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1" type="_x0000_tole_rId601" style="width:15.95pt;height:17.95pt" filled="f" o:ole="">
            <v:imagedata r:id="rId602" o:title=""/>
          </v:shape>
          <o:OLEObject Type="Embed" ProgID="" ShapeID="ole_rId601" DrawAspect="Content" ObjectID="_1124773419" r:id="rId601"/>
        </w:object>
      </w:r>
      <w:r>
        <w:rPr>
          <w:rFonts w:ascii="宋体" w:hAnsi="宋体" w:cs="宋体"/>
          <w:color w:val="000000"/>
        </w:rPr>
        <w:t>，当反应达到平衡后测得</w:t>
      </w:r>
      <w:r>
        <w:rPr/>
        <w:object w:dxaOrig="460" w:dyaOrig="359">
          <v:shapetype id="_x0000_tole_rId603" coordsize="21600,21600" o:spt="ole_rId6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3" type="_x0000_tole_rId603" style="width:23.15pt;height:18.1pt" filled="f" o:ole="">
            <v:imagedata r:id="rId604" o:title=""/>
          </v:shape>
          <o:OLEObject Type="Embed" ProgID="" ShapeID="ole_rId603" DrawAspect="Content" ObjectID="_626303329" r:id="rId603"/>
        </w:object>
      </w:r>
      <w:r>
        <w:rPr>
          <w:rFonts w:ascii="宋体" w:hAnsi="宋体" w:cs="宋体"/>
          <w:color w:val="000000"/>
        </w:rPr>
        <w:t>、</w:t>
      </w:r>
      <w:r>
        <w:rPr/>
        <w:object w:dxaOrig="320" w:dyaOrig="360">
          <v:shapetype id="_x0000_tole_rId605" coordsize="21600,21600" o:spt="ole_rId6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5" type="_x0000_tole_rId605" style="width:15.95pt;height:17.95pt" filled="f" o:ole="">
            <v:imagedata r:id="rId606" o:title=""/>
          </v:shape>
          <o:OLEObject Type="Embed" ProgID="" ShapeID="ole_rId605" DrawAspect="Content" ObjectID="_1962513548" r:id="rId605"/>
        </w:object>
      </w:r>
      <w:r>
        <w:rPr>
          <w:rFonts w:ascii="宋体" w:hAnsi="宋体" w:cs="宋体"/>
          <w:color w:val="000000"/>
        </w:rPr>
        <w:t>和</w:t>
      </w:r>
      <w:r>
        <w:rPr/>
        <w:object w:dxaOrig="440" w:dyaOrig="360">
          <v:shapetype id="_x0000_tole_rId607" coordsize="21600,21600" o:spt="ole_rId6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7" type="_x0000_tole_rId607" style="width:22pt;height:17.85pt" filled="f" o:ole="">
            <v:imagedata r:id="rId608" o:title=""/>
          </v:shape>
          <o:OLEObject Type="Embed" ProgID="" ShapeID="ole_rId607" DrawAspect="Content" ObjectID="_1143578842" r:id="rId607"/>
        </w:object>
      </w:r>
      <w:r>
        <w:rPr>
          <w:rFonts w:ascii="宋体" w:hAnsi="宋体" w:cs="宋体"/>
          <w:color w:val="000000"/>
        </w:rPr>
        <w:t>的浓度分别为</w:t>
      </w:r>
      <w:r>
        <w:rPr/>
        <w:object w:dxaOrig="1700" w:dyaOrig="320">
          <v:shapetype id="_x0000_tole_rId609" coordsize="21600,21600" o:spt="ole_rId6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9" type="_x0000_tole_rId609" style="width:84.8pt;height:15.8pt" filled="f" o:ole="">
            <v:imagedata r:id="rId610" o:title=""/>
          </v:shape>
          <o:OLEObject Type="Embed" ProgID="" ShapeID="ole_rId609" DrawAspect="Content" ObjectID="_2059335698" r:id="rId609"/>
        </w:object>
      </w:r>
      <w:r>
        <w:rPr>
          <w:rFonts w:ascii="宋体" w:hAnsi="宋体" w:cs="宋体"/>
          <w:color w:val="000000"/>
        </w:rPr>
        <w:t>、</w:t>
      </w:r>
      <w:r>
        <w:rPr/>
        <w:object w:dxaOrig="1700" w:dyaOrig="320">
          <v:shapetype id="_x0000_tole_rId611" coordsize="21600,21600" o:spt="ole_rId6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1" type="_x0000_tole_rId611" style="width:84.7pt;height:15.7pt" filled="f" o:ole="">
            <v:imagedata r:id="rId612" o:title=""/>
          </v:shape>
          <o:OLEObject Type="Embed" ProgID="" ShapeID="ole_rId611" DrawAspect="Content" ObjectID="_2118647091" r:id="rId611"/>
        </w:object>
      </w:r>
      <w:r>
        <w:rPr>
          <w:rFonts w:ascii="宋体" w:hAnsi="宋体" w:cs="宋体"/>
          <w:color w:val="000000"/>
        </w:rPr>
        <w:t>和</w:t>
      </w:r>
      <w:r>
        <w:rPr/>
        <w:object w:dxaOrig="1700" w:dyaOrig="320">
          <v:shapetype id="_x0000_tole_rId613" coordsize="21600,21600" o:spt="ole_rId6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3" type="_x0000_tole_rId613" style="width:84.7pt;height:15.7pt" filled="f" o:ole="">
            <v:imagedata r:id="rId614" o:title=""/>
          </v:shape>
          <o:OLEObject Type="Embed" ProgID="" ShapeID="ole_rId613" DrawAspect="Content" ObjectID="_1872752458" r:id="rId613"/>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该温度下反应的平衡常数为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平衡时</w:t>
      </w:r>
      <w:r>
        <w:rPr/>
        <w:object w:dxaOrig="460" w:dyaOrig="359">
          <v:shapetype id="_x0000_tole_rId615" coordsize="21600,21600" o:spt="ole_rId6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5" type="_x0000_tole_rId615" style="width:23.15pt;height:18.1pt" filled="f" o:ole="">
            <v:imagedata r:id="rId616" o:title=""/>
          </v:shape>
          <o:OLEObject Type="Embed" ProgID="" ShapeID="ole_rId615" DrawAspect="Content" ObjectID="_444326473" r:id="rId615"/>
        </w:object>
      </w:r>
      <w:r>
        <w:rPr>
          <w:rFonts w:ascii="宋体" w:hAnsi="宋体" w:cs="宋体"/>
          <w:color w:val="000000"/>
        </w:rPr>
        <w:t>的转化率为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工业上主要采用接触法由含硫矿石制备硫酸。</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下列说法正确的是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须采用高温高压的反应条件使</w:t>
      </w:r>
      <w:r>
        <w:rPr/>
        <w:object w:dxaOrig="460" w:dyaOrig="359">
          <v:shapetype id="_x0000_tole_rId617" coordsize="21600,21600" o:spt="ole_rId6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7" type="_x0000_tole_rId617" style="width:23.15pt;height:18.1pt" filled="f" o:ole="">
            <v:imagedata r:id="rId618" o:title=""/>
          </v:shape>
          <o:OLEObject Type="Embed" ProgID="" ShapeID="ole_rId617" DrawAspect="Content" ObjectID="_1592365782" r:id="rId617"/>
        </w:object>
      </w:r>
      <w:r>
        <w:rPr>
          <w:rFonts w:ascii="宋体" w:hAnsi="宋体" w:cs="宋体"/>
          <w:color w:val="000000"/>
        </w:rPr>
        <w:t>氧化为</w:t>
      </w:r>
      <w:r>
        <w:rPr/>
        <w:object w:dxaOrig="440" w:dyaOrig="360">
          <v:shapetype id="_x0000_tole_rId619" coordsize="21600,21600" o:spt="ole_rId6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9" type="_x0000_tole_rId619" style="width:22pt;height:17.85pt" filled="f" o:ole="">
            <v:imagedata r:id="rId620" o:title=""/>
          </v:shape>
          <o:OLEObject Type="Embed" ProgID="" ShapeID="ole_rId619" DrawAspect="Content" ObjectID="_376244596" r:id="rId619"/>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进入接触室之前的气流无需净化处理</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通入过量的空气可以提高含硫矿石和</w:t>
      </w:r>
      <w:r>
        <w:rPr/>
        <w:object w:dxaOrig="460" w:dyaOrig="359">
          <v:shapetype id="_x0000_tole_rId621" coordsize="21600,21600" o:spt="ole_rId6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1" type="_x0000_tole_rId621" style="width:23.15pt;height:18.1pt" filled="f" o:ole="">
            <v:imagedata r:id="rId622" o:title=""/>
          </v:shape>
          <o:OLEObject Type="Embed" ProgID="" ShapeID="ole_rId621" DrawAspect="Content" ObjectID="_1021899316" r:id="rId621"/>
        </w:object>
      </w:r>
      <w:r>
        <w:rPr>
          <w:rFonts w:ascii="宋体" w:hAnsi="宋体" w:cs="宋体"/>
          <w:color w:val="000000"/>
        </w:rPr>
        <w:t>的转化率</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在吸收塔中宜采用水或稀硫酸吸收</w:t>
      </w:r>
      <w:r>
        <w:rPr/>
        <w:object w:dxaOrig="440" w:dyaOrig="360">
          <v:shapetype id="_x0000_tole_rId623" coordsize="21600,21600" o:spt="ole_rId6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3" type="_x0000_tole_rId623" style="width:22pt;height:17.85pt" filled="f" o:ole="">
            <v:imagedata r:id="rId624" o:title=""/>
          </v:shape>
          <o:OLEObject Type="Embed" ProgID="" ShapeID="ole_rId623" DrawAspect="Content" ObjectID="_1751215719" r:id="rId623"/>
        </w:object>
      </w:r>
      <w:r>
        <w:rPr>
          <w:rFonts w:ascii="宋体" w:hAnsi="宋体" w:cs="宋体"/>
          <w:color w:val="000000"/>
        </w:rPr>
        <w:t>以提高吸收速率</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接触室结构如图</w:t>
      </w:r>
      <w:r>
        <w:rPr>
          <w:rFonts w:eastAsia="Times New Roman" w:cs="Times New Roman" w:ascii="Times New Roman" w:hAnsi="Times New Roman"/>
          <w:color w:val="000000"/>
        </w:rPr>
        <w:t>1</w:t>
      </w:r>
      <w:r>
        <w:rPr>
          <w:rFonts w:ascii="宋体" w:hAnsi="宋体" w:cs="宋体"/>
          <w:color w:val="000000"/>
        </w:rPr>
        <w:t>所示，其中</w:t>
      </w:r>
      <w:r>
        <w:rPr>
          <w:rFonts w:eastAsia="Times New Roman" w:cs="Times New Roman" w:ascii="Times New Roman" w:hAnsi="Times New Roman"/>
          <w:color w:val="000000"/>
        </w:rPr>
        <w:t>1~4</w:t>
      </w:r>
      <w:r>
        <w:rPr>
          <w:rFonts w:ascii="宋体" w:hAnsi="宋体" w:cs="宋体"/>
          <w:color w:val="000000"/>
        </w:rPr>
        <w:t>表示催化剂层。图</w:t>
      </w:r>
      <w:r>
        <w:rPr>
          <w:rFonts w:eastAsia="Times New Roman" w:cs="Times New Roman" w:ascii="Times New Roman" w:hAnsi="Times New Roman"/>
          <w:color w:val="000000"/>
        </w:rPr>
        <w:t>2</w:t>
      </w:r>
      <w:r>
        <w:rPr>
          <w:rFonts w:ascii="宋体" w:hAnsi="宋体" w:cs="宋体"/>
          <w:color w:val="000000"/>
        </w:rPr>
        <w:t>所示进程中表示热交换过程的是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r>
        <w:rPr/>
        <w:object w:dxaOrig="780" w:dyaOrig="359">
          <v:shapetype id="_x0000_tole_rId625" coordsize="21600,21600" o:spt="ole_rId6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5" type="_x0000_tole_rId625" style="width:38.95pt;height:18pt" filled="f" o:ole="">
            <v:imagedata r:id="rId626" o:title=""/>
          </v:shape>
          <o:OLEObject Type="Embed" ProgID="" ShapeID="ole_rId625" DrawAspect="Content" ObjectID="_137458229" r:id="rId625"/>
        </w:object>
      </w:r>
      <w:r>
        <w:rPr>
          <w:rFonts w:eastAsia="Times New Roman" w:cs="Times New Roman" w:ascii="Times New Roman" w:hAnsi="Times New Roman"/>
          <w:color w:val="000000"/>
        </w:rPr>
        <w:t xml:space="preserve"> B.</w:t>
      </w:r>
      <w:r>
        <w:rPr/>
        <w:object w:dxaOrig="800" w:dyaOrig="360">
          <v:shapetype id="_x0000_tole_rId627" coordsize="21600,21600" o:spt="ole_rId6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7" type="_x0000_tole_rId627" style="width:39.75pt;height:17.95pt" filled="f" o:ole="">
            <v:imagedata r:id="rId628" o:title=""/>
          </v:shape>
          <o:OLEObject Type="Embed" ProgID="" ShapeID="ole_rId627" DrawAspect="Content" ObjectID="_2146549273" r:id="rId627"/>
        </w:object>
      </w:r>
      <w:r>
        <w:rPr>
          <w:rFonts w:eastAsia="Times New Roman" w:cs="Times New Roman" w:ascii="Times New Roman" w:hAnsi="Times New Roman"/>
          <w:color w:val="000000"/>
        </w:rPr>
        <w:t xml:space="preserve">    C.</w:t>
      </w:r>
      <w:r>
        <w:rPr/>
        <w:object w:dxaOrig="840" w:dyaOrig="360">
          <v:shapetype id="_x0000_tole_rId629" coordsize="21600,21600" o:spt="ole_rId6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9" type="_x0000_tole_rId629" style="width:41.95pt;height:17.95pt" filled="f" o:ole="">
            <v:imagedata r:id="rId630" o:title=""/>
          </v:shape>
          <o:OLEObject Type="Embed" ProgID="" ShapeID="ole_rId629" DrawAspect="Content" ObjectID="_728697002" r:id="rId629"/>
        </w:object>
      </w:r>
      <w:r>
        <w:rPr>
          <w:rFonts w:eastAsia="Times New Roman" w:cs="Times New Roman" w:ascii="Times New Roman" w:hAnsi="Times New Roman"/>
          <w:color w:val="000000"/>
        </w:rPr>
        <w:t xml:space="preserve">    D.</w:t>
      </w:r>
      <w:r>
        <w:rPr/>
        <w:object w:dxaOrig="820" w:dyaOrig="360">
          <v:shapetype id="_x0000_tole_rId631" coordsize="21600,21600" o:spt="ole_rId6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1" type="_x0000_tole_rId631" style="width:41.2pt;height:17.95pt" filled="f" o:ole="">
            <v:imagedata r:id="rId632" o:title=""/>
          </v:shape>
          <o:OLEObject Type="Embed" ProgID="" ShapeID="ole_rId631" DrawAspect="Content" ObjectID="_1992450354" r:id="rId631"/>
        </w:object>
      </w:r>
      <w:r>
        <w:rPr>
          <w:rFonts w:eastAsia="Times New Roman" w:cs="Times New Roman" w:ascii="Times New Roman" w:hAnsi="Times New Roman"/>
          <w:color w:val="000000"/>
        </w:rPr>
        <w:t xml:space="preserve"> E.</w:t>
      </w:r>
      <w:r>
        <w:rPr/>
        <w:object w:dxaOrig="820" w:dyaOrig="360">
          <v:shapetype id="_x0000_tole_rId633" coordsize="21600,21600" o:spt="ole_rId6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3" type="_x0000_tole_rId633" style="width:41.2pt;height:17.95pt" filled="f" o:ole="">
            <v:imagedata r:id="rId634" o:title=""/>
          </v:shape>
          <o:OLEObject Type="Embed" ProgID="" ShapeID="ole_rId633" DrawAspect="Content" ObjectID="_2095544218" r:id="rId633"/>
        </w:object>
      </w:r>
      <w:r>
        <w:rPr>
          <w:rFonts w:eastAsia="Times New Roman" w:cs="Times New Roman" w:ascii="Times New Roman" w:hAnsi="Times New Roman"/>
          <w:color w:val="000000"/>
        </w:rPr>
        <w:t xml:space="preserve">    F.</w:t>
      </w:r>
      <w:r>
        <w:rPr/>
        <w:object w:dxaOrig="820" w:dyaOrig="360">
          <v:shapetype id="_x0000_tole_rId635" coordsize="21600,21600" o:spt="ole_rId6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5" type="_x0000_tole_rId635" style="width:41.2pt;height:17.95pt" filled="f" o:ole="">
            <v:imagedata r:id="rId636" o:title=""/>
          </v:shape>
          <o:OLEObject Type="Embed" ProgID="" ShapeID="ole_rId635" DrawAspect="Content" ObjectID="_1676312059" r:id="rId635"/>
        </w:object>
      </w:r>
      <w:r>
        <w:rPr>
          <w:rFonts w:eastAsia="Times New Roman" w:cs="Times New Roman" w:ascii="Times New Roman" w:hAnsi="Times New Roman"/>
          <w:color w:val="000000"/>
        </w:rPr>
        <w:t xml:space="preserve">    G.</w:t>
      </w:r>
      <w:r>
        <w:rPr/>
        <w:object w:dxaOrig="840" w:dyaOrig="360">
          <v:shapetype id="_x0000_tole_rId637" coordsize="21600,21600" o:spt="ole_rId6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7" type="_x0000_tole_rId637" style="width:41.95pt;height:17.95pt" filled="f" o:ole="">
            <v:imagedata r:id="rId638" o:title=""/>
          </v:shape>
          <o:OLEObject Type="Embed" ProgID="" ShapeID="ole_rId637" DrawAspect="Content" ObjectID="_226176474" r:id="rId637"/>
        </w:object>
      </w:r>
    </w:p>
    <w:p>
      <w:pPr>
        <w:pStyle w:val="Normal"/>
        <w:spacing w:lineRule="auto" w:line="360"/>
        <w:jc w:val="left"/>
        <w:textAlignment w:val="center"/>
        <w:rPr>
          <w:color w:val="000000"/>
        </w:rPr>
      </w:pPr>
      <w:r>
        <w:rPr>
          <w:rFonts w:cs="宋体" w:ascii="宋体" w:hAnsi="宋体"/>
          <w:color w:val="000000"/>
        </w:rPr>
        <w:drawing>
          <wp:inline distT="0" distB="0" distL="0" distR="0">
            <wp:extent cx="4047490" cy="2085340"/>
            <wp:effectExtent l="0" t="0" r="0" b="0"/>
            <wp:docPr id="26" name="图片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32" descr=""/>
                    <pic:cNvPicPr>
                      <a:picLocks noChangeAspect="1" noChangeArrowheads="1"/>
                    </pic:cNvPicPr>
                  </pic:nvPicPr>
                  <pic:blipFill>
                    <a:blip r:embed="rId639"/>
                    <a:srcRect l="-4" t="-8" r="-4" b="-8"/>
                    <a:stretch>
                      <a:fillRect/>
                    </a:stretch>
                  </pic:blipFill>
                  <pic:spPr bwMode="auto">
                    <a:xfrm>
                      <a:off x="0" y="0"/>
                      <a:ext cx="4047490" cy="208534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对于放热的可逆反应，某一给定转化率下，最大反应速率对应的温度称为最适宜温度。在图</w:t>
      </w:r>
      <w:r>
        <w:rPr>
          <w:rFonts w:eastAsia="Times New Roman" w:cs="Times New Roman" w:ascii="Times New Roman" w:hAnsi="Times New Roman"/>
          <w:color w:val="000000"/>
        </w:rPr>
        <w:t>3</w:t>
      </w:r>
      <w:r>
        <w:rPr>
          <w:rFonts w:ascii="宋体" w:hAnsi="宋体" w:cs="宋体"/>
          <w:color w:val="000000"/>
        </w:rPr>
        <w:t>中画出反应</w:t>
      </w:r>
      <w:r>
        <w:rPr/>
        <w:object w:dxaOrig="2880" w:dyaOrig="360">
          <v:shapetype id="_x0000_tole_rId640" coordsize="21600,21600" o:spt="ole_rId6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0" type="_x0000_tole_rId640" style="width:144pt;height:17.95pt" filled="f" o:ole="">
            <v:imagedata r:id="rId641" o:title=""/>
          </v:shape>
          <o:OLEObject Type="Embed" ProgID="" ShapeID="ole_rId640" DrawAspect="Content" ObjectID="_305235158" r:id="rId640"/>
        </w:object>
      </w:r>
      <w:r>
        <w:rPr>
          <w:rFonts w:ascii="宋体" w:hAnsi="宋体" w:cs="宋体"/>
          <w:color w:val="000000"/>
        </w:rPr>
        <w:t>的转化率与最适宜温度</w:t>
      </w:r>
      <w:r>
        <w:rPr>
          <w:rFonts w:eastAsia="Times New Roman" w:cs="Times New Roman" w:ascii="Times New Roman" w:hAnsi="Times New Roman"/>
          <w:color w:val="000000"/>
        </w:rPr>
        <w:t>(</w:t>
      </w:r>
      <w:r>
        <w:rPr>
          <w:rFonts w:ascii="宋体" w:hAnsi="宋体" w:cs="宋体"/>
          <w:color w:val="000000"/>
        </w:rPr>
        <w:t>曲线Ⅰ</w:t>
      </w:r>
      <w:r>
        <w:rPr>
          <w:rFonts w:eastAsia="Times New Roman" w:cs="Times New Roman" w:ascii="Times New Roman" w:hAnsi="Times New Roman"/>
          <w:color w:val="000000"/>
        </w:rPr>
        <w:t>)</w:t>
      </w:r>
      <w:r>
        <w:rPr>
          <w:rFonts w:ascii="宋体" w:hAnsi="宋体" w:cs="宋体"/>
          <w:color w:val="000000"/>
        </w:rPr>
        <w:t>、平衡转化率与温度</w:t>
      </w:r>
      <w:r>
        <w:rPr>
          <w:rFonts w:eastAsia="Times New Roman" w:cs="Times New Roman" w:ascii="Times New Roman" w:hAnsi="Times New Roman"/>
          <w:color w:val="000000"/>
        </w:rPr>
        <w:t>(</w:t>
      </w:r>
      <w:r>
        <w:rPr>
          <w:rFonts w:ascii="宋体" w:hAnsi="宋体" w:cs="宋体"/>
          <w:color w:val="000000"/>
        </w:rPr>
        <w:t>曲线Ⅱ</w:t>
      </w:r>
      <w:r>
        <w:rPr>
          <w:rFonts w:eastAsia="Times New Roman" w:cs="Times New Roman" w:ascii="Times New Roman" w:hAnsi="Times New Roman"/>
          <w:color w:val="000000"/>
        </w:rPr>
        <w:t>)</w:t>
      </w:r>
      <w:r>
        <w:rPr>
          <w:rFonts w:ascii="宋体" w:hAnsi="宋体" w:cs="宋体"/>
          <w:color w:val="000000"/>
        </w:rPr>
        <w:t>的关系曲线示意图</w:t>
      </w:r>
      <w:r>
        <w:rPr>
          <w:rFonts w:eastAsia="Times New Roman" w:cs="Times New Roman" w:ascii="Times New Roman" w:hAnsi="Times New Roman"/>
          <w:color w:val="000000"/>
        </w:rPr>
        <w:t>(</w:t>
      </w:r>
      <w:r>
        <w:rPr>
          <w:rFonts w:ascii="宋体" w:hAnsi="宋体" w:cs="宋体"/>
          <w:color w:val="000000"/>
          <w:em w:val="underDot"/>
        </w:rPr>
        <w:t>标明曲线Ⅰ</w:t>
      </w:r>
      <w:r>
        <w:rPr>
          <w:rFonts w:ascii="宋体" w:hAnsi="宋体" w:cs="宋体"/>
          <w:color w:val="000000"/>
        </w:rPr>
        <w:t>、</w:t>
      </w:r>
      <w:r>
        <w:rPr>
          <w:rFonts w:ascii="宋体" w:hAnsi="宋体" w:cs="宋体"/>
          <w:color w:val="000000"/>
          <w:em w:val="underDot"/>
        </w:rPr>
        <w:t>Ⅱ</w:t>
      </w:r>
      <w:r>
        <w:rPr>
          <w:rFonts w:eastAsia="Times New Roman" w:cs="Times New Roman" w:ascii="Times New Roman" w:hAnsi="Times New Roman"/>
          <w:color w:val="000000"/>
        </w:rPr>
        <w:t>)</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1685290" cy="1562100"/>
            <wp:effectExtent l="0" t="0" r="0" b="0"/>
            <wp:docPr id="27" name="图片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4" descr=""/>
                    <pic:cNvPicPr>
                      <a:picLocks noChangeAspect="1" noChangeArrowheads="1"/>
                    </pic:cNvPicPr>
                  </pic:nvPicPr>
                  <pic:blipFill>
                    <a:blip r:embed="rId642"/>
                    <a:srcRect l="-7" t="-7" r="-7" b="-7"/>
                    <a:stretch>
                      <a:fillRect/>
                    </a:stretch>
                  </pic:blipFill>
                  <pic:spPr bwMode="auto">
                    <a:xfrm>
                      <a:off x="0" y="0"/>
                      <a:ext cx="1685290" cy="15621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一定条件下，在</w:t>
      </w:r>
      <w:r>
        <w:rPr/>
        <w:object w:dxaOrig="2180" w:dyaOrig="360">
          <v:shapetype id="_x0000_tole_rId643" coordsize="21600,21600" o:spt="ole_rId6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3" type="_x0000_tole_rId643" style="width:108.7pt;height:17.95pt" filled="f" o:ole="">
            <v:imagedata r:id="rId644" o:title=""/>
          </v:shape>
          <o:OLEObject Type="Embed" ProgID="" ShapeID="ole_rId643" DrawAspect="Content" ObjectID="_540104024" r:id="rId643"/>
        </w:object>
      </w:r>
      <w:r>
        <w:rPr>
          <w:rFonts w:ascii="宋体" w:hAnsi="宋体" w:cs="宋体"/>
          <w:color w:val="000000"/>
        </w:rPr>
        <w:t>溶液体系中，检测得到</w:t>
      </w:r>
      <w:r>
        <w:rPr>
          <w:rFonts w:eastAsia="Times New Roman" w:cs="Times New Roman" w:ascii="Times New Roman" w:hAnsi="Times New Roman"/>
          <w:color w:val="000000"/>
        </w:rPr>
        <w:t>pH-</w:t>
      </w:r>
      <w:r>
        <w:rPr>
          <w:rFonts w:ascii="宋体" w:hAnsi="宋体" w:cs="宋体"/>
          <w:color w:val="000000"/>
        </w:rPr>
        <w:t>时间振荡曲线如图</w:t>
      </w:r>
      <w:r>
        <w:rPr>
          <w:rFonts w:eastAsia="Times New Roman" w:cs="Times New Roman" w:ascii="Times New Roman" w:hAnsi="Times New Roman"/>
          <w:color w:val="000000"/>
        </w:rPr>
        <w:t>4</w:t>
      </w:r>
      <w:r>
        <w:rPr>
          <w:rFonts w:ascii="宋体" w:hAnsi="宋体" w:cs="宋体"/>
          <w:color w:val="000000"/>
        </w:rPr>
        <w:t>，同时观察到体系由澄清</w:t>
      </w:r>
      <w:r>
        <w:rPr>
          <w:rFonts w:ascii="Times New Roman" w:hAnsi="Times New Roman" w:cs="Times New Roman" w:eastAsia="Times New Roman"/>
          <w:color w:val="000000"/>
        </w:rPr>
        <w:t>→</w:t>
      </w:r>
      <w:r>
        <w:rPr>
          <w:rFonts w:ascii="宋体" w:hAnsi="宋体" w:cs="宋体"/>
          <w:color w:val="000000"/>
        </w:rPr>
        <w:t>浑浊</w:t>
      </w:r>
      <w:r>
        <w:rPr>
          <w:rFonts w:ascii="Times New Roman" w:hAnsi="Times New Roman" w:cs="Times New Roman" w:eastAsia="Times New Roman"/>
          <w:color w:val="000000"/>
        </w:rPr>
        <w:t>→</w:t>
      </w:r>
      <w:r>
        <w:rPr>
          <w:rFonts w:ascii="宋体" w:hAnsi="宋体" w:cs="宋体"/>
          <w:color w:val="000000"/>
        </w:rPr>
        <w:t>澄清的周期性变化。可用一组离子方程式表示每一个周期内的反应进程，请补充其中的</w:t>
      </w:r>
      <w:r>
        <w:rPr>
          <w:rFonts w:eastAsia="Times New Roman" w:cs="Times New Roman" w:ascii="Times New Roman" w:hAnsi="Times New Roman"/>
          <w:color w:val="000000"/>
        </w:rPr>
        <w:t>2</w:t>
      </w:r>
      <w:r>
        <w:rPr>
          <w:rFonts w:ascii="宋体" w:hAnsi="宋体" w:cs="宋体"/>
          <w:color w:val="000000"/>
        </w:rPr>
        <w:t>个离子方程式。</w:t>
      </w:r>
    </w:p>
    <w:p>
      <w:pPr>
        <w:pStyle w:val="Normal"/>
        <w:spacing w:lineRule="auto" w:line="360"/>
        <w:jc w:val="left"/>
        <w:textAlignment w:val="center"/>
        <w:rPr>
          <w:color w:val="000000"/>
        </w:rPr>
      </w:pPr>
      <w:r>
        <w:rPr>
          <w:rFonts w:cs="宋体" w:ascii="宋体" w:hAnsi="宋体"/>
          <w:color w:val="000000"/>
        </w:rPr>
        <w:drawing>
          <wp:inline distT="0" distB="0" distL="0" distR="0">
            <wp:extent cx="3856990" cy="1704975"/>
            <wp:effectExtent l="0" t="0" r="0" b="0"/>
            <wp:docPr id="28" name="图片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6" descr=""/>
                    <pic:cNvPicPr>
                      <a:picLocks noChangeAspect="1" noChangeArrowheads="1"/>
                    </pic:cNvPicPr>
                  </pic:nvPicPr>
                  <pic:blipFill>
                    <a:blip r:embed="rId645"/>
                    <a:srcRect l="-5" t="-11" r="-5" b="-11"/>
                    <a:stretch>
                      <a:fillRect/>
                    </a:stretch>
                  </pic:blipFill>
                  <pic:spPr bwMode="auto">
                    <a:xfrm>
                      <a:off x="0" y="0"/>
                      <a:ext cx="3856990" cy="170497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Ⅰ</w:t>
      </w:r>
      <w:r>
        <w:rPr>
          <w:rFonts w:eastAsia="Times New Roman" w:cs="Times New Roman" w:ascii="Times New Roman" w:hAnsi="Times New Roman"/>
          <w:color w:val="000000"/>
        </w:rPr>
        <w:t>.</w:t>
      </w:r>
      <w:r>
        <w:rPr/>
        <w:object w:dxaOrig="1420" w:dyaOrig="320">
          <v:shapetype id="_x0000_tole_rId646" coordsize="21600,21600" o:spt="ole_rId6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6" type="_x0000_tole_rId646" style="width:71.2pt;height:15.7pt" filled="f" o:ole="">
            <v:imagedata r:id="rId647" o:title=""/>
          </v:shape>
          <o:OLEObject Type="Embed" ProgID="" ShapeID="ole_rId646" DrawAspect="Content" ObjectID="_127038024" r:id="rId646"/>
        </w:object>
      </w:r>
    </w:p>
    <w:p>
      <w:pPr>
        <w:pStyle w:val="Normal"/>
        <w:spacing w:lineRule="auto" w:line="360"/>
        <w:jc w:val="left"/>
        <w:textAlignment w:val="center"/>
        <w:rPr>
          <w:rFonts w:ascii="宋体" w:hAnsi="宋体" w:cs="宋体"/>
          <w:color w:val="000000"/>
        </w:rPr>
      </w:pPr>
      <w:r>
        <w:rPr>
          <w:rFonts w:cs="宋体" w:ascii="宋体" w:hAnsi="宋体"/>
          <w:color w:val="000000"/>
        </w:rPr>
        <w:t>Ⅱ</w:t>
      </w:r>
      <w:r>
        <w:rPr>
          <w:rFonts w:eastAsia="Times New Roman" w:cs="Times New Roman" w:ascii="Times New Roman" w:hAnsi="Times New Roman"/>
          <w:color w:val="000000"/>
        </w:rPr>
        <w:t>.</w:t>
      </w:r>
      <w:r>
        <w:rPr>
          <w:rFonts w:cs="宋体" w:ascii="宋体" w:hAnsi="宋体"/>
          <w:color w:val="000000"/>
        </w:rPr>
        <w:t>①_______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Ⅲ</w:t>
      </w:r>
      <w:r>
        <w:rPr>
          <w:rFonts w:eastAsia="Times New Roman" w:cs="Times New Roman" w:ascii="Times New Roman" w:hAnsi="Times New Roman"/>
          <w:color w:val="000000"/>
        </w:rPr>
        <w:t>.</w:t>
      </w:r>
      <w:r>
        <w:rPr/>
        <w:object w:dxaOrig="2960" w:dyaOrig="380">
          <v:shapetype id="_x0000_tole_rId648" coordsize="21600,21600" o:spt="ole_rId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8" type="_x0000_tole_rId648" style="width:147.75pt;height:18.7pt" filled="f" o:ole="">
            <v:imagedata r:id="rId649" o:title=""/>
          </v:shape>
          <o:OLEObject Type="Embed" ProgID="" ShapeID="ole_rId648" DrawAspect="Content" ObjectID="_663257074" r:id="rId648"/>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Ⅳ</w:t>
      </w:r>
      <w:r>
        <w:rPr>
          <w:rFonts w:eastAsia="Times New Roman" w:cs="Times New Roman" w:ascii="Times New Roman" w:hAnsi="Times New Roman"/>
          <w:color w:val="000000"/>
        </w:rPr>
        <w:t>.</w:t>
      </w:r>
      <w:r>
        <w:rPr>
          <w:rFonts w:cs="宋体" w:ascii="宋体" w:hAnsi="宋体"/>
          <w:color w:val="000000"/>
        </w:rPr>
        <w:t>②_______</w:t>
      </w:r>
      <w:r>
        <w:rPr>
          <w:rFonts w:ascii="宋体" w:hAnsi="宋体" w:cs="宋体"/>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Calibri" w:eastAsia="Calibri"/>
          <w:color w:val="000000"/>
        </w:rPr>
        <w:t xml:space="preserve">    </w:t>
      </w:r>
      <w:r>
        <w:rPr>
          <w:color w:val="000000"/>
        </w:rPr>
        <w:t xml:space="preserve">(1). </w:t>
      </w:r>
      <w:r>
        <w:rPr>
          <w:rFonts w:ascii="宋体" w:hAnsi="宋体" w:cs="宋体"/>
          <w:color w:val="000000"/>
        </w:rPr>
        <w:t>不同温度下都能自发，是因为</w:t>
      </w:r>
      <w:r>
        <w:rPr/>
        <w:object w:dxaOrig="1460" w:dyaOrig="320">
          <v:shapetype id="_x0000_tole_rId650" coordsize="21600,21600" o:spt="ole_rId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0" type="_x0000_tole_rId650" style="width:72.7pt;height:15.7pt" filled="f" o:ole="">
            <v:imagedata r:id="rId651" o:title=""/>
          </v:shape>
          <o:OLEObject Type="Embed" ProgID="" ShapeID="ole_rId650" DrawAspect="Content" ObjectID="_1652484896" r:id="rId650"/>
        </w:object>
      </w:r>
      <w:r>
        <w:rPr>
          <w:rFonts w:cs="Calibri" w:eastAsia="Calibri"/>
          <w:color w:val="000000"/>
        </w:rPr>
        <w:t xml:space="preserve">    </w:t>
      </w:r>
      <w:r>
        <w:rPr>
          <w:color w:val="000000"/>
        </w:rPr>
        <w:t xml:space="preserve">(2). </w:t>
      </w:r>
      <w:r>
        <w:rPr/>
        <w:object w:dxaOrig="1660" w:dyaOrig="320">
          <v:shapetype id="_x0000_tole_rId652" coordsize="21600,21600" o:spt="ole_rId6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2" type="_x0000_tole_rId652" style="width:83.2pt;height:16.45pt" filled="f" o:ole="">
            <v:imagedata r:id="rId653" o:title=""/>
          </v:shape>
          <o:OLEObject Type="Embed" ProgID="" ShapeID="ole_rId652" DrawAspect="Content" ObjectID="_1917394916" r:id="rId652"/>
        </w:object>
      </w:r>
      <w:r>
        <w:rPr>
          <w:color w:val="000000"/>
        </w:rPr>
        <w:t xml:space="preserve">    (3). </w:t>
      </w:r>
      <w:r>
        <w:rPr/>
        <w:object w:dxaOrig="499" w:dyaOrig="279">
          <v:shapetype id="_x0000_tole_rId654" coordsize="21600,21600" o:spt="ole_rId6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4" type="_x0000_tole_rId654" style="width:24.8pt;height:14.5pt" filled="f" o:ole="">
            <v:imagedata r:id="rId655" o:title=""/>
          </v:shape>
          <o:OLEObject Type="Embed" ProgID="" ShapeID="ole_rId654" DrawAspect="Content" ObjectID="_245395748" r:id="rId654"/>
        </w:object>
      </w:r>
      <w:r>
        <w:rPr>
          <w:color w:val="000000"/>
        </w:rPr>
        <w:t xml:space="preserve">    (4). </w:t>
      </w:r>
      <w:r>
        <w:rPr>
          <w:rFonts w:eastAsia="Times New Roman" w:cs="Times New Roman" w:ascii="Times New Roman" w:hAnsi="Times New Roman"/>
          <w:color w:val="000000"/>
        </w:rPr>
        <w:t>C</w:t>
      </w:r>
      <w:r>
        <w:rPr>
          <w:color w:val="000000"/>
        </w:rPr>
        <w:t xml:space="preserve">    (5). </w:t>
      </w:r>
      <w:r>
        <w:rPr>
          <w:rFonts w:eastAsia="Times New Roman" w:cs="Times New Roman" w:ascii="Times New Roman" w:hAnsi="Times New Roman"/>
          <w:color w:val="000000"/>
        </w:rPr>
        <w:t>BDF</w:t>
      </w:r>
      <w:r>
        <w:rPr>
          <w:color w:val="000000"/>
        </w:rPr>
        <w:t xml:space="preserve">    (6). </w:t>
      </w:r>
      <w:r>
        <w:rPr>
          <w:color w:val="000000"/>
        </w:rPr>
        <w:drawing>
          <wp:inline distT="0" distB="0" distL="0" distR="0">
            <wp:extent cx="2028825" cy="1685290"/>
            <wp:effectExtent l="0" t="0" r="0" b="0"/>
            <wp:docPr id="29" name="图片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2" descr=""/>
                    <pic:cNvPicPr>
                      <a:picLocks noChangeAspect="1" noChangeArrowheads="1"/>
                    </pic:cNvPicPr>
                  </pic:nvPicPr>
                  <pic:blipFill>
                    <a:blip r:embed="rId656"/>
                    <a:srcRect l="-7" t="-8" r="-7" b="-8"/>
                    <a:stretch>
                      <a:fillRect/>
                    </a:stretch>
                  </pic:blipFill>
                  <pic:spPr bwMode="auto">
                    <a:xfrm>
                      <a:off x="0" y="0"/>
                      <a:ext cx="2028825" cy="1685290"/>
                    </a:xfrm>
                    <a:prstGeom prst="rect">
                      <a:avLst/>
                    </a:prstGeom>
                  </pic:spPr>
                </pic:pic>
              </a:graphicData>
            </a:graphic>
          </wp:inline>
        </w:drawing>
      </w:r>
      <w:r>
        <w:rPr>
          <w:color w:val="000000"/>
        </w:rPr>
        <w:t xml:space="preserve">    (7). </w:t>
      </w:r>
      <w:r>
        <w:rPr/>
        <w:object w:dxaOrig="3260" w:dyaOrig="380">
          <v:shapetype id="_x0000_tole_rId657" coordsize="21600,21600" o:spt="ole_rId6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7" type="_x0000_tole_rId657" style="width:162.6pt;height:18.55pt" filled="f" o:ole="">
            <v:imagedata r:id="rId658" o:title=""/>
          </v:shape>
          <o:OLEObject Type="Embed" ProgID="" ShapeID="ole_rId657" DrawAspect="Content" ObjectID="_924532347" r:id="rId657"/>
        </w:object>
      </w:r>
      <w:r>
        <w:rPr>
          <w:color w:val="000000"/>
        </w:rPr>
        <w:t xml:space="preserve">    (8). </w:t>
      </w:r>
      <w:r>
        <w:rPr/>
        <w:object w:dxaOrig="3080" w:dyaOrig="380">
          <v:shapetype id="_x0000_tole_rId659" coordsize="21600,21600" o:spt="ole_rId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9" type="_x0000_tole_rId659" style="width:153.9pt;height:18.55pt" filled="f" o:ole="">
            <v:imagedata r:id="rId660" o:title=""/>
          </v:shape>
          <o:OLEObject Type="Embed" ProgID="" ShapeID="ole_rId659" DrawAspect="Content" ObjectID="_509521284" r:id="rId659"/>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cs="宋体" w:ascii="宋体" w:hAnsi="宋体"/>
          <w:color w:val="000000"/>
        </w:rPr>
        <w:t>(1)</w:t>
      </w:r>
      <w:r>
        <w:rPr>
          <w:rFonts w:ascii="宋体" w:hAnsi="宋体" w:cs="宋体"/>
          <w:color w:val="000000"/>
        </w:rPr>
        <w:t>实验室可用铜与浓硫酸反应制备少量</w:t>
      </w:r>
      <w:r>
        <w:rPr/>
        <w:object w:dxaOrig="460" w:dyaOrig="359">
          <v:shapetype id="_x0000_tole_rId661" coordsize="21600,21600" o:spt="ole_rId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1" type="_x0000_tole_rId661" style="width:22.95pt;height:18pt" filled="f" o:ole="">
            <v:imagedata r:id="rId662" o:title=""/>
          </v:shape>
          <o:OLEObject Type="Embed" ProgID="" ShapeID="ole_rId661" DrawAspect="Content" ObjectID="_1890003152" r:id="rId661"/>
        </w:object>
      </w:r>
      <w:r>
        <w:rPr>
          <w:rFonts w:ascii="宋体" w:hAnsi="宋体" w:cs="宋体"/>
          <w:color w:val="000000"/>
        </w:rPr>
        <w:t>的反应为</w:t>
      </w:r>
      <w:r>
        <w:rPr/>
        <w:object w:dxaOrig="7260" w:dyaOrig="800">
          <v:shapetype id="_x0000_tole_rId663" coordsize="21600,21600" o:spt="ole_rId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3" type="_x0000_tole_rId663" style="width:363pt;height:39.55pt" filled="f" o:ole="">
            <v:imagedata r:id="rId664" o:title=""/>
          </v:shape>
          <o:OLEObject Type="Embed" ProgID="" ShapeID="ole_rId663" DrawAspect="Content" ObjectID="_946034466" r:id="rId663"/>
        </w:object>
      </w:r>
      <w:r>
        <w:rPr>
          <w:rFonts w:ascii="宋体" w:hAnsi="宋体" w:cs="宋体"/>
          <w:color w:val="000000"/>
        </w:rPr>
        <w:t>，由于该反应</w:t>
      </w:r>
      <w:r>
        <w:rPr/>
        <w:object w:dxaOrig="1639" w:dyaOrig="279">
          <v:shapetype id="_x0000_tole_rId665" coordsize="21600,21600" o:spt="ole_rId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5" type="_x0000_tole_rId665" style="width:81.75pt;height:14.2pt" filled="f" o:ole="">
            <v:imagedata r:id="rId666" o:title=""/>
          </v:shape>
          <o:OLEObject Type="Embed" ProgID="" ShapeID="ole_rId665" DrawAspect="Content" ObjectID="_1725179670" r:id="rId665"/>
        </w:object>
      </w:r>
      <w:r>
        <w:rPr>
          <w:rFonts w:ascii="宋体" w:hAnsi="宋体" w:cs="宋体"/>
          <w:color w:val="000000"/>
        </w:rPr>
        <w:t>，因此该反应在任何温度下都能自发进行。</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(2)①</w:t>
      </w:r>
      <w:r>
        <w:rPr>
          <w:rFonts w:ascii="宋体" w:hAnsi="宋体" w:cs="宋体"/>
          <w:color w:val="000000"/>
        </w:rPr>
        <w:t>根据题中所给的数据可以求出该温度下</w:t>
      </w:r>
      <w:r>
        <w:rPr/>
        <w:object w:dxaOrig="2940" w:dyaOrig="600">
          <v:shapetype id="_x0000_tole_rId667" coordsize="21600,21600" o:spt="ole_rId6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7" type="_x0000_tole_rId667" style="width:147.1pt;height:30pt" filled="f" o:ole="">
            <v:imagedata r:id="rId668" o:title=""/>
          </v:shape>
          <o:OLEObject Type="Embed" ProgID="" ShapeID="ole_rId667" DrawAspect="Content" ObjectID="_968203424" r:id="rId667"/>
        </w:object>
      </w:r>
      <w:r>
        <w:rPr>
          <w:rFonts w:ascii="宋体" w:hAnsi="宋体" w:cs="宋体"/>
          <w:color w:val="000000"/>
        </w:rPr>
        <w:t>的平衡常数为</w:t>
      </w:r>
      <w:r>
        <w:rPr/>
        <w:object w:dxaOrig="6020" w:dyaOrig="720">
          <v:shapetype id="_x0000_tole_rId669" coordsize="21600,21600" o:spt="ole_rId6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9" type="_x0000_tole_rId669" style="width:300.7pt;height:35.95pt" filled="f" o:ole="">
            <v:imagedata r:id="rId670" o:title=""/>
          </v:shape>
          <o:OLEObject Type="Embed" ProgID="" ShapeID="ole_rId669" DrawAspect="Content" ObjectID="_1773837953" r:id="rId669"/>
        </w:object>
      </w:r>
      <w:r>
        <w:rPr/>
        <w:object w:dxaOrig="1660" w:dyaOrig="320">
          <v:shapetype id="_x0000_tole_rId671" coordsize="21600,21600" o:spt="ole_rId6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1" type="_x0000_tole_rId671" style="width:83.2pt;height:16.45pt" filled="f" o:ole="">
            <v:imagedata r:id="rId672" o:title=""/>
          </v:shape>
          <o:OLEObject Type="Embed" ProgID="" ShapeID="ole_rId671" DrawAspect="Content" ObjectID="_180496458" r:id="rId671"/>
        </w:objec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②</w:t>
      </w:r>
      <w:r>
        <w:rPr>
          <w:rFonts w:ascii="宋体" w:hAnsi="宋体" w:cs="宋体"/>
          <w:color w:val="000000"/>
        </w:rPr>
        <w:t>平衡时</w:t>
      </w:r>
      <w:r>
        <w:rPr/>
        <w:object w:dxaOrig="460" w:dyaOrig="359">
          <v:shapetype id="_x0000_tole_rId673" coordsize="21600,21600" o:spt="ole_rId6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3" type="_x0000_tole_rId673" style="width:22.95pt;height:18pt" filled="f" o:ole="">
            <v:imagedata r:id="rId674" o:title=""/>
          </v:shape>
          <o:OLEObject Type="Embed" ProgID="" ShapeID="ole_rId673" DrawAspect="Content" ObjectID="_334358097" r:id="rId673"/>
        </w:object>
      </w:r>
      <w:r>
        <w:rPr>
          <w:rFonts w:ascii="宋体" w:hAnsi="宋体" w:cs="宋体"/>
          <w:color w:val="000000"/>
        </w:rPr>
        <w:t>的转化率为</w:t>
      </w:r>
      <w:r>
        <w:rPr/>
        <w:object w:dxaOrig="2780" w:dyaOrig="720">
          <v:shapetype id="_x0000_tole_rId675" coordsize="21600,21600" o:spt="ole_rId6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5" type="_x0000_tole_rId675" style="width:138.75pt;height:35.95pt" filled="f" o:ole="">
            <v:imagedata r:id="rId676" o:title=""/>
          </v:shape>
          <o:OLEObject Type="Embed" ProgID="" ShapeID="ole_rId675" DrawAspect="Content" ObjectID="_1363850945" r:id="rId675"/>
        </w:object>
      </w:r>
      <w:r>
        <w:rPr/>
        <w:object w:dxaOrig="4540" w:dyaOrig="660">
          <v:shapetype id="_x0000_tole_rId677" coordsize="21600,21600" o:spt="ole_rId6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7" type="_x0000_tole_rId677" style="width:227.2pt;height:32.95pt" filled="f" o:ole="">
            <v:imagedata r:id="rId678" o:title=""/>
          </v:shape>
          <o:OLEObject Type="Embed" ProgID="" ShapeID="ole_rId677" DrawAspect="Content" ObjectID="_255348054" r:id="rId677"/>
        </w:object>
      </w:r>
      <w:r>
        <w:rPr/>
        <w:object w:dxaOrig="499" w:dyaOrig="279">
          <v:shapetype id="_x0000_tole_rId679" coordsize="21600,21600" o:spt="ole_rId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9" type="_x0000_tole_rId679" style="width:24.8pt;height:14.5pt" filled="f" o:ole="">
            <v:imagedata r:id="rId680" o:title=""/>
          </v:shape>
          <o:OLEObject Type="Embed" ProgID="" ShapeID="ole_rId679" DrawAspect="Content" ObjectID="_1852598885" r:id="rId679"/>
        </w:objec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(3)①</w:t>
      </w:r>
      <w:r>
        <w:rPr>
          <w:rFonts w:eastAsia="Times New Roman" w:cs="Times New Roman" w:ascii="Times New Roman" w:hAnsi="Times New Roman"/>
          <w:color w:val="000000"/>
        </w:rPr>
        <w:t>A</w:t>
      </w:r>
      <w:r>
        <w:rPr>
          <w:rFonts w:ascii="宋体" w:hAnsi="宋体" w:cs="宋体"/>
          <w:color w:val="000000"/>
        </w:rPr>
        <w:t>．在常压下</w:t>
      </w:r>
      <w:r>
        <w:rPr/>
        <w:object w:dxaOrig="460" w:dyaOrig="359">
          <v:shapetype id="_x0000_tole_rId681" coordsize="21600,21600" o:spt="ole_rId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1" type="_x0000_tole_rId681" style="width:22.95pt;height:18pt" filled="f" o:ole="">
            <v:imagedata r:id="rId682" o:title=""/>
          </v:shape>
          <o:OLEObject Type="Embed" ProgID="" ShapeID="ole_rId681" DrawAspect="Content" ObjectID="_243663844" r:id="rId681"/>
        </w:object>
      </w:r>
      <w:r>
        <w:rPr>
          <w:rFonts w:ascii="宋体" w:hAnsi="宋体" w:cs="宋体"/>
          <w:color w:val="000000"/>
        </w:rPr>
        <w:t>催化氧化为</w:t>
      </w:r>
      <w:r>
        <w:rPr/>
        <w:object w:dxaOrig="420" w:dyaOrig="359">
          <v:shapetype id="_x0000_tole_rId683" coordsize="21600,21600" o:spt="ole_rId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3" type="_x0000_tole_rId683" style="width:20.95pt;height:18pt" filled="f" o:ole="">
            <v:imagedata r:id="rId684" o:title=""/>
          </v:shape>
          <o:OLEObject Type="Embed" ProgID="" ShapeID="ole_rId683" DrawAspect="Content" ObjectID="_747879774" r:id="rId683"/>
        </w:object>
      </w:r>
      <w:r>
        <w:rPr>
          <w:rFonts w:ascii="宋体" w:hAnsi="宋体" w:cs="宋体"/>
          <w:color w:val="000000"/>
        </w:rPr>
        <w:t>的反应中，</w:t>
      </w:r>
      <w:r>
        <w:rPr/>
        <w:object w:dxaOrig="460" w:dyaOrig="359">
          <v:shapetype id="_x0000_tole_rId685" coordsize="21600,21600" o:spt="ole_rId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5" type="_x0000_tole_rId685" style="width:22.95pt;height:18pt" filled="f" o:ole="">
            <v:imagedata r:id="rId686" o:title=""/>
          </v:shape>
          <o:OLEObject Type="Embed" ProgID="" ShapeID="ole_rId685" DrawAspect="Content" ObjectID="_501002241" r:id="rId685"/>
        </w:object>
      </w:r>
      <w:r>
        <w:rPr>
          <w:rFonts w:ascii="宋体" w:hAnsi="宋体" w:cs="宋体"/>
          <w:color w:val="000000"/>
        </w:rPr>
        <w:t>的转化率已经很高，工业上有采用高压的反应条件，</w:t>
      </w:r>
      <w:r>
        <w:rPr>
          <w:rFonts w:eastAsia="Times New Roman" w:cs="Times New Roman" w:ascii="Times New Roman" w:hAnsi="Times New Roman"/>
          <w:color w:val="000000"/>
        </w:rPr>
        <w:t>A</w:t>
      </w:r>
      <w:r>
        <w:rPr>
          <w:rFonts w:ascii="宋体" w:hAnsi="宋体" w:cs="宋体"/>
          <w:color w:val="000000"/>
        </w:rPr>
        <w:t>说法不正确；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．进入接触室之前的气流中含有会使催化剂中毒的物质，需经净化处理以防止催化剂中毒，</w:t>
      </w:r>
      <w:r>
        <w:rPr>
          <w:rFonts w:eastAsia="Times New Roman" w:cs="Times New Roman" w:ascii="Times New Roman" w:hAnsi="Times New Roman"/>
          <w:color w:val="000000"/>
        </w:rPr>
        <w:t>B</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．通入过量的空气可以增大氧气的浓度，可以使含硫矿石充分反应，并使化学平衡</w:t>
      </w:r>
      <w:r>
        <w:rPr/>
        <w:object w:dxaOrig="2938" w:dyaOrig="639">
          <v:shapetype id="_x0000_tole_rId687" coordsize="21600,21600" o:spt="ole_rId6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7" type="_x0000_tole_rId687" style="width:147.1pt;height:32.45pt" filled="f" o:ole="">
            <v:imagedata r:id="rId688" o:title=""/>
          </v:shape>
          <o:OLEObject Type="Embed" ProgID="" ShapeID="ole_rId687" DrawAspect="Content" ObjectID="_1768531800" r:id="rId687"/>
        </w:object>
      </w:r>
      <w:r>
        <w:rPr>
          <w:rFonts w:ascii="宋体" w:hAnsi="宋体" w:cs="宋体"/>
          <w:color w:val="000000"/>
        </w:rPr>
        <w:t>向正反应方向移动，因此可以提高含硫矿石和</w:t>
      </w:r>
      <w:r>
        <w:rPr/>
        <w:object w:dxaOrig="460" w:dyaOrig="359">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22.95pt;height:18pt" filled="f" o:ole="">
            <v:imagedata r:id="rId690" o:title=""/>
          </v:shape>
          <o:OLEObject Type="Embed" ProgID="" ShapeID="ole_rId689" DrawAspect="Content" ObjectID="_1229862718" r:id="rId689"/>
        </w:object>
      </w:r>
      <w:r>
        <w:rPr>
          <w:rFonts w:ascii="宋体" w:hAnsi="宋体" w:cs="宋体"/>
          <w:color w:val="000000"/>
        </w:rPr>
        <w:t>的转化率；</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420" w:dyaOrig="359">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20.95pt;height:18pt" filled="f" o:ole="">
            <v:imagedata r:id="rId692" o:title=""/>
          </v:shape>
          <o:OLEObject Type="Embed" ProgID="" ShapeID="ole_rId691" DrawAspect="Content" ObjectID="_2003705945" r:id="rId691"/>
        </w:object>
      </w:r>
      <w:r>
        <w:rPr>
          <w:rFonts w:ascii="宋体" w:hAnsi="宋体" w:cs="宋体"/>
          <w:color w:val="000000"/>
        </w:rPr>
        <w:t>与水反应放出大量的热，在吸收塔中若采用水或稀硫酸吸收</w:t>
      </w:r>
      <w:r>
        <w:rPr/>
        <w:object w:dxaOrig="420" w:dyaOrig="359">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20.95pt;height:18pt" filled="f" o:ole="">
            <v:imagedata r:id="rId694" o:title=""/>
          </v:shape>
          <o:OLEObject Type="Embed" ProgID="" ShapeID="ole_rId693" DrawAspect="Content" ObjectID="_1796491917" r:id="rId693"/>
        </w:object>
      </w:r>
      <w:r>
        <w:rPr>
          <w:rFonts w:ascii="宋体" w:hAnsi="宋体" w:cs="宋体"/>
          <w:color w:val="000000"/>
        </w:rPr>
        <w:t>，反应放出的热量会使硫酸形成酸雾从而影响</w:t>
      </w:r>
      <w:r>
        <w:rPr/>
        <w:object w:dxaOrig="420" w:dyaOrig="359">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20.95pt;height:18pt" filled="f" o:ole="">
            <v:imagedata r:id="rId696" o:title=""/>
          </v:shape>
          <o:OLEObject Type="Embed" ProgID="" ShapeID="ole_rId695" DrawAspect="Content" ObjectID="_2026520941" r:id="rId695"/>
        </w:object>
      </w:r>
      <w:r>
        <w:rPr>
          <w:rFonts w:ascii="宋体" w:hAnsi="宋体" w:cs="宋体"/>
          <w:color w:val="000000"/>
        </w:rPr>
        <w:t>被水吸收导致</w:t>
      </w:r>
      <w:r>
        <w:rPr/>
        <w:object w:dxaOrig="420" w:dyaOrig="359">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20.95pt;height:18pt" filled="f" o:ole="">
            <v:imagedata r:id="rId698" o:title=""/>
          </v:shape>
          <o:OLEObject Type="Embed" ProgID="" ShapeID="ole_rId697" DrawAspect="Content" ObjectID="_1765016938" r:id="rId697"/>
        </w:object>
      </w:r>
      <w:r>
        <w:rPr>
          <w:rFonts w:ascii="宋体" w:hAnsi="宋体" w:cs="宋体"/>
          <w:color w:val="000000"/>
        </w:rPr>
        <w:t>的吸收速率减小，因此，在吸收塔中不宜采用水或稀硫酸吸收</w:t>
      </w:r>
      <w:r>
        <w:rPr/>
        <w:object w:dxaOrig="420" w:dyaOrig="359">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20.95pt;height:18pt" filled="f" o:ole="">
            <v:imagedata r:id="rId700" o:title=""/>
          </v:shape>
          <o:OLEObject Type="Embed" ProgID="" ShapeID="ole_rId699" DrawAspect="Content" ObjectID="_2128155462" r:id="rId699"/>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说法不正确。</w:t>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综上所述，相关说法正确的是</w:t>
      </w:r>
      <w:r>
        <w:rPr>
          <w:rFonts w:eastAsia="Times New Roman" w:cs="Times New Roman" w:ascii="Times New Roman" w:hAnsi="Times New Roman"/>
          <w:color w:val="000000"/>
        </w:rPr>
        <w:t>C</w: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②</w:t>
      </w:r>
      <w:r>
        <w:rPr>
          <w:rFonts w:ascii="宋体" w:hAnsi="宋体" w:cs="宋体"/>
          <w:color w:val="000000"/>
        </w:rPr>
        <w:t>反应混合物在热交换气中与原料气进行热交换，在热交换过程中，反应混合物不与催化剂接触，化学反应速率大幅度减小，故虽然反应混合物的温度降低，</w:t>
      </w:r>
      <w:r>
        <w:rPr/>
        <w:object w:dxaOrig="460" w:dyaOrig="359">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22.95pt;height:18pt" filled="f" o:ole="">
            <v:imagedata r:id="rId702" o:title=""/>
          </v:shape>
          <o:OLEObject Type="Embed" ProgID="" ShapeID="ole_rId701" DrawAspect="Content" ObjectID="_48801748" r:id="rId701"/>
        </w:object>
      </w:r>
      <w:r>
        <w:rPr>
          <w:rFonts w:ascii="宋体" w:hAnsi="宋体" w:cs="宋体"/>
          <w:color w:val="000000"/>
        </w:rPr>
        <w:t>的转化率基本不变，因此，图</w:t>
      </w:r>
      <w:r>
        <w:rPr>
          <w:rFonts w:eastAsia="Times New Roman" w:cs="Times New Roman" w:ascii="Times New Roman" w:hAnsi="Times New Roman"/>
          <w:color w:val="000000"/>
        </w:rPr>
        <w:t>2</w:t>
      </w:r>
      <w:r>
        <w:rPr>
          <w:rFonts w:ascii="宋体" w:hAnsi="宋体" w:cs="宋体"/>
          <w:color w:val="000000"/>
        </w:rPr>
        <w:t>所示进程中表示热交换过程的是</w:t>
      </w:r>
      <w:r>
        <w:rPr/>
        <w:object w:dxaOrig="780" w:dyaOrig="359">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38.95pt;height:18pt" filled="f" o:ole="">
            <v:imagedata r:id="rId704" o:title=""/>
          </v:shape>
          <o:OLEObject Type="Embed" ProgID="" ShapeID="ole_rId703" DrawAspect="Content" ObjectID="_417337462" r:id="rId703"/>
        </w:object>
      </w:r>
      <w:r>
        <w:rPr>
          <w:rFonts w:ascii="宋体" w:hAnsi="宋体" w:cs="宋体"/>
          <w:color w:val="000000"/>
        </w:rPr>
        <w:t>、</w:t>
      </w:r>
      <w:r>
        <w:rPr/>
        <w:object w:dxaOrig="800" w:dyaOrig="360">
          <v:shapetype id="_x0000_tole_rId705" coordsize="21600,21600" o:spt="ole_rId7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5" type="_x0000_tole_rId705" style="width:39.75pt;height:17.95pt" filled="f" o:ole="">
            <v:imagedata r:id="rId706" o:title=""/>
          </v:shape>
          <o:OLEObject Type="Embed" ProgID="" ShapeID="ole_rId705" DrawAspect="Content" ObjectID="_427363137" r:id="rId705"/>
        </w:object>
      </w:r>
      <w:r>
        <w:rPr>
          <w:rFonts w:ascii="宋体" w:hAnsi="宋体" w:cs="宋体"/>
          <w:color w:val="000000"/>
        </w:rPr>
        <w:t>、</w:t>
      </w:r>
      <w:r>
        <w:rPr/>
        <w:object w:dxaOrig="680" w:dyaOrig="36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33.7pt;height:17.95pt" filled="f" o:ole="">
            <v:imagedata r:id="rId708" o:title=""/>
          </v:shape>
          <o:OLEObject Type="Embed" ProgID="" ShapeID="ole_rId707" DrawAspect="Content" ObjectID="_1770605515" r:id="rId707"/>
        </w:object>
      </w:r>
      <w:r>
        <w:rPr>
          <w:rFonts w:ascii="宋体" w:hAnsi="宋体" w:cs="宋体"/>
          <w:color w:val="000000"/>
        </w:rPr>
        <w:t>，因此选</w:t>
      </w:r>
      <w:r>
        <w:rPr>
          <w:rFonts w:eastAsia="Times New Roman" w:cs="Times New Roman" w:ascii="Times New Roman" w:hAnsi="Times New Roman"/>
          <w:color w:val="000000"/>
        </w:rPr>
        <w:t>BDF</w: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③</w:t>
      </w:r>
      <w:r>
        <w:rPr>
          <w:rFonts w:ascii="宋体" w:hAnsi="宋体" w:cs="宋体"/>
          <w:color w:val="000000"/>
        </w:rPr>
        <w:t>对于放热的可逆反应</w:t>
      </w:r>
      <w:r>
        <w:rPr/>
        <w:object w:dxaOrig="2840" w:dyaOrig="639">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141.65pt;height:32.4pt" filled="f" o:ole="">
            <v:imagedata r:id="rId710" o:title=""/>
          </v:shape>
          <o:OLEObject Type="Embed" ProgID="" ShapeID="ole_rId709" DrawAspect="Content" ObjectID="_1743550202" r:id="rId709"/>
        </w:object>
      </w:r>
      <w:r>
        <w:rPr>
          <w:rFonts w:ascii="宋体" w:hAnsi="宋体" w:cs="宋体"/>
          <w:color w:val="000000"/>
        </w:rPr>
        <w:t>，该反应的最适宜温度为催化剂的催化活性最好时所对应的温度，在该温度下化学反应速率最大，</w:t>
      </w:r>
      <w:r>
        <w:rPr/>
        <w:object w:dxaOrig="460" w:dyaOrig="359">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22.95pt;height:18pt" filled="f" o:ole="">
            <v:imagedata r:id="rId712" o:title=""/>
          </v:shape>
          <o:OLEObject Type="Embed" ProgID="" ShapeID="ole_rId711" DrawAspect="Content" ObjectID="_2146470310" r:id="rId711"/>
        </w:object>
      </w:r>
      <w:r>
        <w:rPr>
          <w:rFonts w:ascii="宋体" w:hAnsi="宋体" w:cs="宋体"/>
          <w:color w:val="000000"/>
        </w:rPr>
        <w:t>的转化率也最大；当温度高于最适宜温度后，催化剂的催化活性逐渐减小，催化剂对化学反应速率的影响超过了温度升高对化学反应速率的影响，因此化学反应速率逐渐减小，</w:t>
      </w:r>
      <w:r>
        <w:rPr/>
        <w:object w:dxaOrig="460" w:dyaOrig="359">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22.95pt;height:18pt" filled="f" o:ole="">
            <v:imagedata r:id="rId714" o:title=""/>
          </v:shape>
          <o:OLEObject Type="Embed" ProgID="" ShapeID="ole_rId713" DrawAspect="Content" ObjectID="_247684561" r:id="rId713"/>
        </w:object>
      </w:r>
      <w:r>
        <w:rPr>
          <w:rFonts w:ascii="宋体" w:hAnsi="宋体" w:cs="宋体"/>
          <w:color w:val="000000"/>
        </w:rPr>
        <w:t>的转化率也逐渐减小；由于该反应为放热反应，随着温度的升高，</w:t>
      </w:r>
      <w:r>
        <w:rPr/>
        <w:object w:dxaOrig="460" w:dyaOrig="359">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22.95pt;height:18pt" filled="f" o:ole="">
            <v:imagedata r:id="rId716" o:title=""/>
          </v:shape>
          <o:OLEObject Type="Embed" ProgID="" ShapeID="ole_rId715" DrawAspect="Content" ObjectID="_280092350" r:id="rId715"/>
        </w:object>
      </w:r>
      <w:r>
        <w:rPr>
          <w:rFonts w:ascii="宋体" w:hAnsi="宋体" w:cs="宋体"/>
          <w:color w:val="000000"/>
        </w:rPr>
        <w:t>的平衡转化率减小；由于反应混合物与催化剂层的接触时间较少，在实际的反应时间内反应还没有达到化学平衡状态，故在相应温度下</w:t>
      </w:r>
      <w:r>
        <w:rPr/>
        <w:object w:dxaOrig="460" w:dyaOrig="359">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22.95pt;height:18pt" filled="f" o:ole="">
            <v:imagedata r:id="rId718" o:title=""/>
          </v:shape>
          <o:OLEObject Type="Embed" ProgID="" ShapeID="ole_rId717" DrawAspect="Content" ObjectID="_199847003" r:id="rId717"/>
        </w:object>
      </w:r>
      <w:r>
        <w:rPr>
          <w:rFonts w:ascii="宋体" w:hAnsi="宋体" w:cs="宋体"/>
          <w:color w:val="000000"/>
        </w:rPr>
        <w:t>的转化率低于其平衡转化率。因此，反应</w:t>
      </w:r>
      <w:r>
        <w:rPr/>
        <w:object w:dxaOrig="2840" w:dyaOrig="639">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141.65pt;height:32.4pt" filled="f" o:ole="">
            <v:imagedata r:id="rId720" o:title=""/>
          </v:shape>
          <o:OLEObject Type="Embed" ProgID="" ShapeID="ole_rId719" DrawAspect="Content" ObjectID="_2046524768" r:id="rId719"/>
        </w:object>
      </w:r>
      <w:r>
        <w:rPr>
          <w:rFonts w:ascii="宋体" w:hAnsi="宋体" w:cs="宋体"/>
          <w:color w:val="000000"/>
        </w:rPr>
        <w:t>的转化率与最适宜温度（曲线Ⅰ）、平衡转化率与温度（曲线Ⅱ）的关系曲线示意图可表示如下：</w:t>
      </w:r>
      <w:r>
        <w:rPr>
          <w:color w:val="000000"/>
        </w:rPr>
        <w:drawing>
          <wp:inline distT="0" distB="0" distL="0" distR="0">
            <wp:extent cx="1581150" cy="1314450"/>
            <wp:effectExtent l="0" t="0" r="0" b="0"/>
            <wp:docPr id="30" name="图片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5" descr=""/>
                    <pic:cNvPicPr>
                      <a:picLocks noChangeAspect="1" noChangeArrowheads="1"/>
                    </pic:cNvPicPr>
                  </pic:nvPicPr>
                  <pic:blipFill>
                    <a:blip r:embed="rId721"/>
                    <a:srcRect l="-7" t="-8" r="-7" b="-8"/>
                    <a:stretch>
                      <a:fillRect/>
                    </a:stretch>
                  </pic:blipFill>
                  <pic:spPr bwMode="auto">
                    <a:xfrm>
                      <a:off x="0" y="0"/>
                      <a:ext cx="1581150" cy="1314450"/>
                    </a:xfrm>
                    <a:prstGeom prst="rect">
                      <a:avLst/>
                    </a:prstGeom>
                  </pic:spPr>
                </pic:pic>
              </a:graphicData>
            </a:graphic>
          </wp:inline>
        </w:drawing>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w:t>
      </w:r>
      <w:r>
        <w:rPr>
          <w:rFonts w:eastAsia="Times New Roman" w:cs="Times New Roman" w:ascii="Times New Roman" w:hAnsi="Times New Roman"/>
          <w:color w:val="000000"/>
        </w:rPr>
        <w:t>4)</w:t>
      </w:r>
      <w:r>
        <w:rPr>
          <w:rFonts w:ascii="宋体" w:hAnsi="宋体" w:cs="宋体"/>
          <w:color w:val="000000"/>
        </w:rPr>
        <w:t>由</w:t>
      </w:r>
      <w:r>
        <w:rPr/>
        <w:object w:dxaOrig="560" w:dyaOrig="300">
          <v:shapetype id="_x0000_tole_rId722" coordsize="21600,21600" o:spt="ole_rId7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2" type="_x0000_tole_rId722" style="width:27.7pt;height:14.95pt" filled="f" o:ole="">
            <v:imagedata r:id="rId723" o:title=""/>
          </v:shape>
          <o:OLEObject Type="Embed" ProgID="" ShapeID="ole_rId722" DrawAspect="Content" ObjectID="_1565996529" r:id="rId722"/>
        </w:object>
      </w:r>
      <w:r>
        <w:rPr>
          <w:rFonts w:ascii="宋体" w:hAnsi="宋体" w:cs="宋体"/>
          <w:color w:val="000000"/>
        </w:rPr>
        <w:t>时间振荡曲线可知，在</w:t>
      </w:r>
      <w:r>
        <w:rPr/>
        <w:object w:dxaOrig="2180" w:dyaOrig="360">
          <v:shapetype id="_x0000_tole_rId724" coordsize="21600,21600" o:spt="ole_rId7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4" type="_x0000_tole_rId724" style="width:108.7pt;height:17.95pt" filled="f" o:ole="">
            <v:imagedata r:id="rId725" o:title=""/>
          </v:shape>
          <o:OLEObject Type="Embed" ProgID="" ShapeID="ole_rId724" DrawAspect="Content" ObjectID="_744835600" r:id="rId724"/>
        </w:object>
      </w:r>
      <w:r>
        <w:rPr>
          <w:rFonts w:ascii="宋体" w:hAnsi="宋体" w:cs="宋体"/>
          <w:color w:val="000000"/>
        </w:rPr>
        <w:t>溶液体系中，溶液的</w:t>
      </w:r>
      <w:r>
        <w:rPr/>
        <w:object w:dxaOrig="360" w:dyaOrig="300">
          <v:shapetype id="_x0000_tole_rId726" coordsize="21600,21600" o:spt="ole_rId7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6" type="_x0000_tole_rId726" style="width:17.95pt;height:14.95pt" filled="f" o:ole="">
            <v:imagedata r:id="rId727" o:title=""/>
          </v:shape>
          <o:OLEObject Type="Embed" ProgID="" ShapeID="ole_rId726" DrawAspect="Content" ObjectID="_1006248040" r:id="rId726"/>
        </w:object>
      </w:r>
      <w:r>
        <w:rPr>
          <w:rFonts w:ascii="宋体" w:hAnsi="宋体" w:cs="宋体"/>
          <w:color w:val="000000"/>
        </w:rPr>
        <w:t>呈先增大后减小的周期性变化，同时观察到体系由澄清→浑浊→澄清的周期性变化，硫化钠与硫酸反应生成</w:t>
      </w:r>
      <w:r>
        <w:rPr/>
        <w:object w:dxaOrig="460" w:dyaOrig="320">
          <v:shapetype id="_x0000_tole_rId728" coordsize="21600,21600" o:spt="ole_rId7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8" type="_x0000_tole_rId728" style="width:22.95pt;height:15.95pt" filled="f" o:ole="">
            <v:imagedata r:id="rId729" o:title=""/>
          </v:shape>
          <o:OLEObject Type="Embed" ProgID="" ShapeID="ole_rId728" DrawAspect="Content" ObjectID="_1012553574" r:id="rId728"/>
        </w:object>
      </w:r>
      <w:r>
        <w:rPr>
          <w:rFonts w:ascii="宋体" w:hAnsi="宋体" w:cs="宋体"/>
          <w:color w:val="000000"/>
        </w:rPr>
        <w:t>，</w:t>
      </w:r>
      <w:r>
        <w:rPr/>
        <w:object w:dxaOrig="1420" w:dyaOrig="320">
          <v:shapetype id="_x0000_tole_rId730" coordsize="21600,21600" o:spt="ole_rId7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0" type="_x0000_tole_rId730" style="width:71.2pt;height:15.7pt" filled="f" o:ole="">
            <v:imagedata r:id="rId731" o:title=""/>
          </v:shape>
          <o:OLEObject Type="Embed" ProgID="" ShapeID="ole_rId730" DrawAspect="Content" ObjectID="_2031683601" r:id="rId730"/>
        </w:object>
      </w:r>
      <w:r>
        <w:rPr>
          <w:rFonts w:ascii="宋体" w:hAnsi="宋体" w:cs="宋体"/>
          <w:color w:val="000000"/>
        </w:rPr>
        <w:t>，然后发生</w:t>
      </w:r>
      <w:r>
        <w:rPr/>
        <w:object w:dxaOrig="3159" w:dyaOrig="380">
          <v:shapetype id="_x0000_tole_rId732" coordsize="21600,21600" o:spt="ole_rId7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2" type="_x0000_tole_rId732" style="width:158.25pt;height:18.55pt" filled="f" o:ole="">
            <v:imagedata r:id="rId733" o:title=""/>
          </v:shape>
          <o:OLEObject Type="Embed" ProgID="" ShapeID="ole_rId732" DrawAspect="Content" ObjectID="_68969660" r:id="rId732"/>
        </w:object>
      </w:r>
      <w:r>
        <w:rPr>
          <w:rFonts w:ascii="宋体" w:hAnsi="宋体" w:cs="宋体"/>
          <w:color w:val="000000"/>
        </w:rPr>
        <w:t>，该过程溶液的</w:t>
      </w:r>
      <w:r>
        <w:rPr/>
        <w:object w:dxaOrig="360" w:dyaOrig="300">
          <v:shapetype id="_x0000_tole_rId734" coordsize="21600,21600" o:spt="ole_rId7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4" type="_x0000_tole_rId734" style="width:17.95pt;height:14.95pt" filled="f" o:ole="">
            <v:imagedata r:id="rId735" o:title=""/>
          </v:shape>
          <o:OLEObject Type="Embed" ProgID="" ShapeID="ole_rId734" DrawAspect="Content" ObjectID="_1765828677" r:id="rId734"/>
        </w:object>
      </w:r>
      <w:r>
        <w:rPr>
          <w:rFonts w:ascii="宋体" w:hAnsi="宋体" w:cs="宋体"/>
          <w:color w:val="000000"/>
        </w:rPr>
        <w:t>基本不变，溶液保持澄清；溶液变浑浊时</w:t>
      </w:r>
      <w:r>
        <w:rPr/>
        <w:object w:dxaOrig="460" w:dyaOrig="320">
          <v:shapetype id="_x0000_tole_rId736" coordsize="21600,21600" o:spt="ole_rId7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6" type="_x0000_tole_rId736" style="width:22.95pt;height:15.95pt" filled="f" o:ole="">
            <v:imagedata r:id="rId737" o:title=""/>
          </v:shape>
          <o:OLEObject Type="Embed" ProgID="" ShapeID="ole_rId736" DrawAspect="Content" ObjectID="_1596735978" r:id="rId736"/>
        </w:object>
      </w:r>
      <w:r>
        <w:rPr>
          <w:rFonts w:ascii="宋体" w:hAnsi="宋体" w:cs="宋体"/>
          <w:color w:val="000000"/>
        </w:rPr>
        <w:t>被</w:t>
      </w:r>
      <w:r>
        <w:rPr/>
        <w:object w:dxaOrig="600" w:dyaOrig="360">
          <v:shapetype id="_x0000_tole_rId738" coordsize="21600,21600" o:spt="ole_rId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8" type="_x0000_tole_rId738" style="width:29.85pt;height:18.3pt" filled="f" o:ole="">
            <v:imagedata r:id="rId739" o:title=""/>
          </v:shape>
          <o:OLEObject Type="Embed" ProgID="" ShapeID="ole_rId738" DrawAspect="Content" ObjectID="_1474203833" r:id="rId738"/>
        </w:object>
      </w:r>
      <w:r>
        <w:rPr>
          <w:rFonts w:ascii="宋体" w:hAnsi="宋体" w:cs="宋体"/>
          <w:color w:val="000000"/>
        </w:rPr>
        <w:t>氧化为</w:t>
      </w:r>
      <w:r>
        <w:rPr/>
        <w:object w:dxaOrig="200" w:dyaOrig="279">
          <v:shapetype id="_x0000_tole_rId740" coordsize="21600,21600" o:spt="ole_rId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0" type="_x0000_tole_rId740" style="width:10.2pt;height:14.25pt" filled="f" o:ole="">
            <v:imagedata r:id="rId741" o:title=""/>
          </v:shape>
          <o:OLEObject Type="Embed" ProgID="" ShapeID="ole_rId740" DrawAspect="Content" ObjectID="_1648057387" r:id="rId740"/>
        </w:object>
      </w:r>
      <w:r>
        <w:rPr>
          <w:rFonts w:ascii="宋体" w:hAnsi="宋体" w:cs="宋体"/>
          <w:color w:val="000000"/>
        </w:rPr>
        <w:t>，即发生</w:t>
      </w:r>
      <w:r>
        <w:rPr/>
        <w:object w:dxaOrig="2960" w:dyaOrig="380">
          <v:shapetype id="_x0000_tole_rId742" coordsize="21600,21600" o:spt="ole_rId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2" type="_x0000_tole_rId742" style="width:147.55pt;height:18.55pt" filled="f" o:ole="">
            <v:imagedata r:id="rId743" o:title=""/>
          </v:shape>
          <o:OLEObject Type="Embed" ProgID="" ShapeID="ole_rId742" DrawAspect="Content" ObjectID="_1403475939" r:id="rId742"/>
        </w:object>
      </w:r>
      <w:r>
        <w:rPr>
          <w:rFonts w:ascii="宋体" w:hAnsi="宋体" w:cs="宋体"/>
          <w:color w:val="000000"/>
        </w:rPr>
        <w:t>，该过程溶液的</w:t>
      </w:r>
      <w:r>
        <w:rPr/>
        <w:object w:dxaOrig="360" w:dyaOrig="300">
          <v:shapetype id="_x0000_tole_rId744" coordsize="21600,21600" o:spt="ole_rId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4" type="_x0000_tole_rId744" style="width:17.95pt;height:14.95pt" filled="f" o:ole="">
            <v:imagedata r:id="rId745" o:title=""/>
          </v:shape>
          <o:OLEObject Type="Embed" ProgID="" ShapeID="ole_rId744" DrawAspect="Content" ObjectID="_1696890947" r:id="rId744"/>
        </w:object>
      </w:r>
      <w:r>
        <w:rPr>
          <w:rFonts w:ascii="宋体" w:hAnsi="宋体" w:cs="宋体"/>
          <w:color w:val="000000"/>
        </w:rPr>
        <w:t>增大；溶液又变澄清时</w:t>
      </w:r>
      <w:r>
        <w:rPr/>
        <w:object w:dxaOrig="200" w:dyaOrig="279">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10.2pt;height:14.25pt" filled="f" o:ole="">
            <v:imagedata r:id="rId747" o:title=""/>
          </v:shape>
          <o:OLEObject Type="Embed" ProgID="" ShapeID="ole_rId746" DrawAspect="Content" ObjectID="_661262181" r:id="rId746"/>
        </w:object>
      </w:r>
      <w:r>
        <w:rPr>
          <w:rFonts w:ascii="宋体" w:hAnsi="宋体" w:cs="宋体"/>
          <w:color w:val="000000"/>
        </w:rPr>
        <w:t>又被</w:t>
      </w:r>
      <w:r>
        <w:rPr/>
        <w:object w:dxaOrig="600" w:dyaOrig="360">
          <v:shapetype id="_x0000_tole_rId748" coordsize="21600,21600" o:spt="ole_rId7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8" type="_x0000_tole_rId748" style="width:29.85pt;height:18.3pt" filled="f" o:ole="">
            <v:imagedata r:id="rId749" o:title=""/>
          </v:shape>
          <o:OLEObject Type="Embed" ProgID="" ShapeID="ole_rId748" DrawAspect="Content" ObjectID="_2092185694" r:id="rId748"/>
        </w:object>
      </w:r>
      <w:r>
        <w:rPr>
          <w:rFonts w:ascii="宋体" w:hAnsi="宋体" w:cs="宋体"/>
          <w:color w:val="000000"/>
        </w:rPr>
        <w:t>氧化为</w:t>
      </w:r>
      <w:r>
        <w:rPr/>
        <w:object w:dxaOrig="540" w:dyaOrig="379">
          <v:shapetype id="_x0000_tole_rId750" coordsize="21600,21600" o:spt="ole_rId7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0" type="_x0000_tole_rId750" style="width:27.1pt;height:19pt" filled="f" o:ole="">
            <v:imagedata r:id="rId751" o:title=""/>
          </v:shape>
          <o:OLEObject Type="Embed" ProgID="" ShapeID="ole_rId750" DrawAspect="Content" ObjectID="_2146442570" r:id="rId750"/>
        </w:object>
      </w:r>
      <w:r>
        <w:rPr>
          <w:rFonts w:ascii="宋体" w:hAnsi="宋体" w:cs="宋体"/>
          <w:color w:val="000000"/>
        </w:rPr>
        <w:t>，发生</w:t>
      </w:r>
      <w:r>
        <w:rPr/>
        <w:object w:dxaOrig="3080" w:dyaOrig="380">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153.9pt;height:18.55pt" filled="f" o:ole="">
            <v:imagedata r:id="rId753" o:title=""/>
          </v:shape>
          <o:OLEObject Type="Embed" ProgID="" ShapeID="ole_rId752" DrawAspect="Content" ObjectID="_2040486405" r:id="rId752"/>
        </w:object>
      </w:r>
      <w:r>
        <w:rPr>
          <w:rFonts w:ascii="宋体" w:hAnsi="宋体" w:cs="宋体"/>
          <w:color w:val="000000"/>
        </w:rPr>
        <w:t>，该过程溶液的</w:t>
      </w:r>
      <w:r>
        <w:rPr/>
        <w:object w:dxaOrig="360" w:dyaOrig="300">
          <v:shapetype id="_x0000_tole_rId754" coordsize="21600,21600" o:spt="ole_rId7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4" type="_x0000_tole_rId754" style="width:17.95pt;height:14.95pt" filled="f" o:ole="">
            <v:imagedata r:id="rId755" o:title=""/>
          </v:shape>
          <o:OLEObject Type="Embed" ProgID="" ShapeID="ole_rId754" DrawAspect="Content" ObjectID="_2058829362" r:id="rId754"/>
        </w:object>
      </w:r>
      <w:r>
        <w:rPr>
          <w:rFonts w:ascii="宋体" w:hAnsi="宋体" w:cs="宋体"/>
          <w:color w:val="000000"/>
        </w:rPr>
        <w:t>在减小。因此可以推测该过程中每一个周期内的反应进程中依次发生了如下离子反应：</w:t>
      </w:r>
      <w:r>
        <w:rPr/>
        <w:object w:dxaOrig="1420" w:dyaOrig="320">
          <v:shapetype id="_x0000_tole_rId756" coordsize="21600,21600" o:spt="ole_rId7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6" type="_x0000_tole_rId756" style="width:71.2pt;height:15.7pt" filled="f" o:ole="">
            <v:imagedata r:id="rId757" o:title=""/>
          </v:shape>
          <o:OLEObject Type="Embed" ProgID="" ShapeID="ole_rId756" DrawAspect="Content" ObjectID="_228346699" r:id="rId756"/>
        </w:object>
      </w:r>
      <w:r>
        <w:rPr>
          <w:rFonts w:ascii="宋体" w:hAnsi="宋体" w:cs="宋体"/>
          <w:color w:val="000000"/>
        </w:rPr>
        <w:t>、</w:t>
      </w:r>
      <w:r>
        <w:rPr/>
        <w:object w:dxaOrig="3260" w:dyaOrig="380">
          <v:shapetype id="_x0000_tole_rId758" coordsize="21600,21600" o:spt="ole_rId7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8" type="_x0000_tole_rId758" style="width:162.6pt;height:18.55pt" filled="f" o:ole="">
            <v:imagedata r:id="rId759" o:title=""/>
          </v:shape>
          <o:OLEObject Type="Embed" ProgID="" ShapeID="ole_rId758" DrawAspect="Content" ObjectID="_1394119039" r:id="rId758"/>
        </w:object>
      </w:r>
      <w:r>
        <w:rPr>
          <w:rFonts w:ascii="宋体" w:hAnsi="宋体" w:cs="宋体"/>
          <w:color w:val="000000"/>
        </w:rPr>
        <w:t>、</w:t>
      </w:r>
      <w:r>
        <w:rPr/>
        <w:object w:dxaOrig="2960" w:dyaOrig="380">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147.55pt;height:18.55pt" filled="f" o:ole="">
            <v:imagedata r:id="rId761" o:title=""/>
          </v:shape>
          <o:OLEObject Type="Embed" ProgID="" ShapeID="ole_rId760" DrawAspect="Content" ObjectID="_1668533134" r:id="rId760"/>
        </w:object>
      </w:r>
      <w:r>
        <w:rPr>
          <w:rFonts w:ascii="宋体" w:hAnsi="宋体" w:cs="宋体"/>
          <w:color w:val="000000"/>
        </w:rPr>
        <w:t>、</w:t>
      </w:r>
      <w:r>
        <w:rPr/>
        <w:object w:dxaOrig="3159" w:dyaOrig="380">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158.25pt;height:18.55pt" filled="f" o:ole="">
            <v:imagedata r:id="rId763" o:title=""/>
          </v:shape>
          <o:OLEObject Type="Embed" ProgID="" ShapeID="ole_rId762" DrawAspect="Content" ObjectID="_1397689201" r:id="rId762"/>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30. </w:t>
      </w:r>
      <w:r>
        <w:rPr/>
        <w:object w:dxaOrig="560" w:dyaOrig="360">
          <v:shapetype id="_x0000_tole_rId764" coordsize="21600,21600" o:spt="ole_rId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4" type="_x0000_tole_rId764" style="width:28.45pt;height:21.7pt" filled="f" o:ole="">
            <v:imagedata r:id="rId765" o:title=""/>
          </v:shape>
          <o:OLEObject Type="Embed" ProgID="" ShapeID="ole_rId764" DrawAspect="Content" ObjectID="_1766419401" r:id="rId764"/>
        </w:object>
      </w:r>
      <w:r>
        <w:rPr>
          <w:rFonts w:ascii="宋体" w:hAnsi="宋体" w:cs="宋体"/>
          <w:color w:val="000000"/>
        </w:rPr>
        <w:t>是很好的氯化剂，实验室用如图装置</w:t>
      </w:r>
      <w:r>
        <w:rPr>
          <w:rFonts w:eastAsia="Times New Roman" w:cs="Times New Roman" w:ascii="Times New Roman" w:hAnsi="Times New Roman"/>
          <w:color w:val="000000"/>
        </w:rPr>
        <w:t>(</w:t>
      </w:r>
      <w:r>
        <w:rPr>
          <w:rFonts w:ascii="宋体" w:hAnsi="宋体" w:cs="宋体"/>
          <w:color w:val="000000"/>
        </w:rPr>
        <w:t>夹持仪器已省略</w:t>
      </w:r>
      <w:r>
        <w:rPr>
          <w:rFonts w:eastAsia="Times New Roman" w:cs="Times New Roman" w:ascii="Times New Roman" w:hAnsi="Times New Roman"/>
          <w:color w:val="000000"/>
        </w:rPr>
        <w:t>)</w:t>
      </w:r>
      <w:r>
        <w:rPr>
          <w:rFonts w:ascii="宋体" w:hAnsi="宋体" w:cs="宋体"/>
          <w:color w:val="000000"/>
        </w:rPr>
        <w:t>制备高纯</w:t>
      </w:r>
      <w:r>
        <w:rPr/>
        <w:object w:dxaOrig="560" w:dyaOrig="360">
          <v:shapetype id="_x0000_tole_rId766" coordsize="21600,21600" o:spt="ole_rId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6" type="_x0000_tole_rId766" style="width:28.45pt;height:21.7pt" filled="f" o:ole="">
            <v:imagedata r:id="rId767" o:title=""/>
          </v:shape>
          <o:OLEObject Type="Embed" ProgID="" ShapeID="ole_rId766" DrawAspect="Content" ObjectID="_1487651513" r:id="rId766"/>
        </w:object>
      </w:r>
      <w:r>
        <w:rPr>
          <w:rFonts w:ascii="宋体" w:hAnsi="宋体" w:cs="宋体"/>
          <w:color w:val="000000"/>
        </w:rPr>
        <w:t>。已知：</w:t>
      </w:r>
    </w:p>
    <w:p>
      <w:pPr>
        <w:pStyle w:val="Normal"/>
        <w:spacing w:lineRule="auto" w:line="360"/>
        <w:jc w:val="left"/>
        <w:textAlignment w:val="center"/>
        <w:rPr>
          <w:rFonts w:ascii="宋体" w:hAnsi="宋体" w:cs="宋体"/>
          <w:color w:val="000000"/>
        </w:rPr>
      </w:pPr>
      <w:r>
        <w:rPr>
          <w:rFonts w:cs="宋体" w:ascii="宋体" w:hAnsi="宋体"/>
          <w:color w:val="000000"/>
        </w:rPr>
        <w:t>①</w:t>
      </w:r>
      <w:r>
        <w:rPr/>
        <w:object w:dxaOrig="2680" w:dyaOrig="360">
          <v:shapetype id="_x0000_tole_rId768" coordsize="21600,21600" o:spt="ole_rId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8" type="_x0000_tole_rId768" style="width:133.75pt;height:17.95pt" filled="f" o:ole="">
            <v:imagedata r:id="rId769" o:title=""/>
          </v:shape>
          <o:OLEObject Type="Embed" ProgID="" ShapeID="ole_rId768" DrawAspect="Content" ObjectID="_1389296651" r:id="rId768"/>
        </w:object>
      </w:r>
      <w:r>
        <w:rPr>
          <w:rFonts w:ascii="宋体" w:hAnsi="宋体" w:cs="宋体"/>
          <w:color w:val="000000"/>
        </w:rPr>
        <w:t>，合适反应温度为</w:t>
      </w:r>
      <w:r>
        <w:rPr/>
        <w:object w:dxaOrig="960" w:dyaOrig="279">
          <v:shapetype id="_x0000_tole_rId770" coordsize="21600,21600" o:spt="ole_rId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0" type="_x0000_tole_rId770" style="width:47.95pt;height:14.2pt" filled="f" o:ole="">
            <v:imagedata r:id="rId771" o:title=""/>
          </v:shape>
          <o:OLEObject Type="Embed" ProgID="" ShapeID="ole_rId770" DrawAspect="Content" ObjectID="_76370743" r:id="rId770"/>
        </w:object>
      </w:r>
      <w:r>
        <w:rPr>
          <w:rFonts w:ascii="宋体" w:hAnsi="宋体" w:cs="宋体"/>
          <w:color w:val="000000"/>
        </w:rPr>
        <w:t>；副反应：</w:t>
      </w:r>
      <w:r>
        <w:rPr/>
        <w:object w:dxaOrig="2620" w:dyaOrig="380">
          <v:shapetype id="_x0000_tole_rId772" coordsize="21600,21600" o:spt="ole_rId7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2" type="_x0000_tole_rId772" style="width:130.45pt;height:18.7pt" filled="f" o:ole="">
            <v:imagedata r:id="rId773" o:title=""/>
          </v:shape>
          <o:OLEObject Type="Embed" ProgID="" ShapeID="ole_rId772" DrawAspect="Content" ObjectID="_695267307" r:id="rId772"/>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常压下，</w:t>
      </w:r>
      <w:r>
        <w:rPr/>
        <w:object w:dxaOrig="380" w:dyaOrig="360">
          <v:shapetype id="_x0000_tole_rId774" coordsize="21600,21600" o:spt="ole_rId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4" type="_x0000_tole_rId774" style="width:18.7pt;height:17.95pt" filled="f" o:ole="">
            <v:imagedata r:id="rId775" o:title=""/>
          </v:shape>
          <o:OLEObject Type="Embed" ProgID="" ShapeID="ole_rId774" DrawAspect="Content" ObjectID="_944871464" r:id="rId774"/>
        </w:object>
      </w:r>
      <w:r>
        <w:rPr>
          <w:rFonts w:ascii="宋体" w:hAnsi="宋体" w:cs="宋体"/>
          <w:color w:val="000000"/>
        </w:rPr>
        <w:t>沸点</w:t>
      </w:r>
      <w:r>
        <w:rPr/>
        <w:object w:dxaOrig="819" w:dyaOrig="279">
          <v:shapetype id="_x0000_tole_rId776" coordsize="21600,21600" o:spt="ole_rId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6" type="_x0000_tole_rId776" style="width:41.2pt;height:14.25pt" filled="f" o:ole="">
            <v:imagedata r:id="rId777" o:title=""/>
          </v:shape>
          <o:OLEObject Type="Embed" ProgID="" ShapeID="ole_rId776" DrawAspect="Content" ObjectID="_1958925669" r:id="rId776"/>
        </w:object>
      </w:r>
      <w:r>
        <w:rPr>
          <w:rFonts w:ascii="宋体" w:hAnsi="宋体" w:cs="宋体"/>
          <w:color w:val="000000"/>
        </w:rPr>
        <w:t>，熔点</w:t>
      </w:r>
      <w:r>
        <w:rPr/>
        <w:object w:dxaOrig="939" w:dyaOrig="279">
          <v:shapetype id="_x0000_tole_rId778" coordsize="21600,21600" o:spt="ole_rId7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8" type="_x0000_tole_rId778" style="width:47.2pt;height:14.2pt" filled="f" o:ole="">
            <v:imagedata r:id="rId779" o:title=""/>
          </v:shape>
          <o:OLEObject Type="Embed" ProgID="" ShapeID="ole_rId778" DrawAspect="Content" ObjectID="_398214924" r:id="rId778"/>
        </w:object>
      </w:r>
      <w:r>
        <w:rPr>
          <w:rFonts w:ascii="宋体" w:hAnsi="宋体" w:cs="宋体"/>
          <w:color w:val="000000"/>
        </w:rPr>
        <w:t>；</w:t>
      </w:r>
      <w:r>
        <w:rPr/>
        <w:object w:dxaOrig="560" w:dyaOrig="360">
          <v:shapetype id="_x0000_tole_rId780" coordsize="21600,21600" o:spt="ole_rId7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0" type="_x0000_tole_rId780" style="width:28.45pt;height:21.7pt" filled="f" o:ole="">
            <v:imagedata r:id="rId781" o:title=""/>
          </v:shape>
          <o:OLEObject Type="Embed" ProgID="" ShapeID="ole_rId780" DrawAspect="Content" ObjectID="_246111598" r:id="rId780"/>
        </w:object>
      </w:r>
      <w:r>
        <w:rPr>
          <w:rFonts w:ascii="宋体" w:hAnsi="宋体" w:cs="宋体"/>
          <w:color w:val="000000"/>
        </w:rPr>
        <w:t>沸点</w:t>
      </w:r>
      <w:r>
        <w:rPr>
          <w:rFonts w:eastAsia="Times New Roman" w:cs="Times New Roman" w:ascii="Times New Roman" w:hAnsi="Times New Roman"/>
          <w:color w:val="000000"/>
        </w:rPr>
        <w:t>2.0℃</w:t>
      </w:r>
      <w:r>
        <w:rPr>
          <w:rFonts w:ascii="宋体" w:hAnsi="宋体" w:cs="宋体"/>
          <w:color w:val="000000"/>
        </w:rPr>
        <w:t>，熔点</w:t>
      </w:r>
      <w:r>
        <w:rPr/>
        <w:object w:dxaOrig="939" w:dyaOrig="279">
          <v:shapetype id="_x0000_tole_rId782" coordsize="21600,21600" o:spt="ole_rId7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2" type="_x0000_tole_rId782" style="width:47.2pt;height:14.2pt" filled="f" o:ole="">
            <v:imagedata r:id="rId783" o:title=""/>
          </v:shape>
          <o:OLEObject Type="Embed" ProgID="" ShapeID="ole_rId782" DrawAspect="Content" ObjectID="_840710927" r:id="rId782"/>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③</w:t>
      </w:r>
      <w:r>
        <w:rPr/>
        <w:object w:dxaOrig="2220" w:dyaOrig="360">
          <v:shapetype id="_x0000_tole_rId784" coordsize="21600,21600" o:spt="ole_rId7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4" type="_x0000_tole_rId784" style="width:111pt;height:17.95pt" filled="f" o:ole="">
            <v:imagedata r:id="rId785" o:title=""/>
          </v:shape>
          <o:OLEObject Type="Embed" ProgID="" ShapeID="ole_rId784" DrawAspect="Content" ObjectID="_81012665" r:id="rId784"/>
        </w:object>
      </w:r>
      <w:r>
        <w:rPr>
          <w:rFonts w:ascii="宋体" w:hAnsi="宋体" w:cs="宋体"/>
          <w:color w:val="000000"/>
        </w:rPr>
        <w:t>，</w:t>
      </w:r>
      <w:r>
        <w:rPr/>
        <w:object w:dxaOrig="560" w:dyaOrig="360">
          <v:shapetype id="_x0000_tole_rId786" coordsize="21600,21600" o:spt="ole_rId7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6" type="_x0000_tole_rId786" style="width:27.7pt;height:17.95pt" filled="f" o:ole="">
            <v:imagedata r:id="rId787" o:title=""/>
          </v:shape>
          <o:OLEObject Type="Embed" ProgID="" ShapeID="ole_rId786" DrawAspect="Content" ObjectID="_708362619" r:id="rId786"/>
        </w:object>
      </w:r>
      <w:r>
        <w:rPr>
          <w:rFonts w:ascii="宋体" w:hAnsi="宋体" w:cs="宋体"/>
          <w:color w:val="000000"/>
        </w:rPr>
        <w:t>在</w:t>
      </w:r>
      <w:r>
        <w:rPr/>
        <w:object w:dxaOrig="540" w:dyaOrig="359">
          <v:shapetype id="_x0000_tole_rId788" coordsize="21600,21600" o:spt="ole_rId7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8" type="_x0000_tole_rId788" style="width:27pt;height:18pt" filled="f" o:ole="">
            <v:imagedata r:id="rId789" o:title=""/>
          </v:shape>
          <o:OLEObject Type="Embed" ProgID="" ShapeID="ole_rId788" DrawAspect="Content" ObjectID="_1760626336" r:id="rId788"/>
        </w:object>
      </w:r>
      <w:r>
        <w:rPr>
          <w:rFonts w:ascii="宋体" w:hAnsi="宋体" w:cs="宋体"/>
          <w:color w:val="000000"/>
        </w:rPr>
        <w:t>中的溶解度远大于其在水中的溶解度。</w:t>
      </w:r>
    </w:p>
    <w:p>
      <w:pPr>
        <w:pStyle w:val="Normal"/>
        <w:spacing w:lineRule="auto" w:line="360"/>
        <w:jc w:val="left"/>
        <w:textAlignment w:val="center"/>
        <w:rPr>
          <w:rFonts w:ascii="宋体" w:hAnsi="宋体" w:cs="宋体"/>
          <w:color w:val="000000"/>
        </w:rPr>
      </w:pPr>
      <w:r>
        <w:rPr>
          <w:rFonts w:ascii="宋体" w:hAnsi="宋体" w:cs="宋体"/>
          <w:color w:val="000000"/>
        </w:rPr>
        <w:t>请回答：</w:t>
      </w:r>
    </w:p>
    <w:p>
      <w:pPr>
        <w:pStyle w:val="Normal"/>
        <w:spacing w:lineRule="auto" w:line="360"/>
        <w:jc w:val="left"/>
        <w:textAlignment w:val="center"/>
        <w:rPr>
          <w:color w:val="000000"/>
        </w:rPr>
      </w:pPr>
      <w:r>
        <w:rPr>
          <w:rFonts w:cs="宋体" w:ascii="宋体" w:hAnsi="宋体"/>
          <w:color w:val="000000"/>
        </w:rPr>
        <w:drawing>
          <wp:inline distT="0" distB="0" distL="0" distR="0">
            <wp:extent cx="3019425" cy="2200275"/>
            <wp:effectExtent l="0" t="0" r="0" b="0"/>
            <wp:docPr id="31" name="图片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0" descr=""/>
                    <pic:cNvPicPr>
                      <a:picLocks noChangeAspect="1" noChangeArrowheads="1"/>
                    </pic:cNvPicPr>
                  </pic:nvPicPr>
                  <pic:blipFill>
                    <a:blip r:embed="rId790"/>
                    <a:srcRect l="-10" t="-14" r="-10" b="-14"/>
                    <a:stretch>
                      <a:fillRect/>
                    </a:stretch>
                  </pic:blipFill>
                  <pic:spPr bwMode="auto">
                    <a:xfrm>
                      <a:off x="0" y="0"/>
                      <a:ext cx="3019425" cy="22002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cs="宋体" w:ascii="宋体" w:hAnsi="宋体"/>
          <w:color w:val="000000"/>
        </w:rPr>
        <w:t>①</w:t>
      </w:r>
      <w:r>
        <w:rPr>
          <w:rFonts w:ascii="宋体" w:hAnsi="宋体" w:cs="宋体"/>
          <w:color w:val="000000"/>
        </w:rPr>
        <w:t>装置</w:t>
      </w:r>
      <w:r>
        <w:rPr>
          <w:rFonts w:eastAsia="Times New Roman" w:cs="Times New Roman" w:ascii="Times New Roman" w:hAnsi="Times New Roman"/>
          <w:color w:val="000000"/>
        </w:rPr>
        <w:t>A</w:t>
      </w:r>
      <w:r>
        <w:rPr>
          <w:rFonts w:ascii="宋体" w:hAnsi="宋体" w:cs="宋体"/>
          <w:color w:val="000000"/>
        </w:rPr>
        <w:t>的作用是去除原料气中的少量水分，可用的试剂是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将上图中装置组装完整，虚框</w:t>
      </w:r>
      <w:r>
        <w:rPr>
          <w:rFonts w:eastAsia="Times New Roman" w:cs="Times New Roman" w:ascii="Times New Roman" w:hAnsi="Times New Roman"/>
          <w:color w:val="000000"/>
        </w:rPr>
        <w:t>D</w:t>
      </w:r>
      <w:r>
        <w:rPr>
          <w:rFonts w:ascii="宋体" w:hAnsi="宋体" w:cs="宋体"/>
          <w:color w:val="000000"/>
        </w:rPr>
        <w:t>中应选用</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5019040" cy="1533525"/>
            <wp:effectExtent l="0" t="0" r="0" b="0"/>
            <wp:docPr id="32" name="图片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11" descr=""/>
                    <pic:cNvPicPr>
                      <a:picLocks noChangeAspect="1" noChangeArrowheads="1"/>
                    </pic:cNvPicPr>
                  </pic:nvPicPr>
                  <pic:blipFill>
                    <a:blip r:embed="rId791"/>
                    <a:srcRect l="-4" t="-12" r="-4" b="-12"/>
                    <a:stretch>
                      <a:fillRect/>
                    </a:stretch>
                  </pic:blipFill>
                  <pic:spPr bwMode="auto">
                    <a:xfrm>
                      <a:off x="0" y="0"/>
                      <a:ext cx="5019040" cy="15335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有关反应柱</w:t>
      </w:r>
      <w:r>
        <w:rPr>
          <w:rFonts w:eastAsia="Times New Roman" w:cs="Times New Roman" w:ascii="Times New Roman" w:hAnsi="Times New Roman"/>
          <w:color w:val="000000"/>
        </w:rPr>
        <w:t>B</w:t>
      </w:r>
      <w:r>
        <w:rPr>
          <w:rFonts w:ascii="宋体" w:hAnsi="宋体" w:cs="宋体"/>
          <w:color w:val="000000"/>
        </w:rPr>
        <w:t>，须进行的操作是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将</w:t>
      </w:r>
      <w:r>
        <w:rPr>
          <w:rFonts w:eastAsia="Times New Roman" w:cs="Times New Roman" w:ascii="Times New Roman" w:hAnsi="Times New Roman"/>
          <w:color w:val="000000"/>
        </w:rPr>
        <w:t>HgO</w:t>
      </w:r>
      <w:r>
        <w:rPr>
          <w:rFonts w:ascii="宋体" w:hAnsi="宋体" w:cs="宋体"/>
          <w:color w:val="000000"/>
        </w:rPr>
        <w:t>粉末热处理除水分、增加表面积后填入反应柱</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调控进入反应柱的混合气中</w:t>
      </w:r>
      <w:r>
        <w:rPr/>
        <w:object w:dxaOrig="380" w:dyaOrig="360">
          <v:shapetype id="_x0000_tole_rId792" coordsize="21600,21600" o:spt="ole_rId7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2" type="_x0000_tole_rId792" style="width:18.7pt;height:17.95pt" filled="f" o:ole="">
            <v:imagedata r:id="rId793" o:title=""/>
          </v:shape>
          <o:OLEObject Type="Embed" ProgID="" ShapeID="ole_rId792" DrawAspect="Content" ObjectID="_964294569" r:id="rId792"/>
        </w:object>
      </w:r>
      <w:r>
        <w:rPr>
          <w:rFonts w:ascii="宋体" w:hAnsi="宋体" w:cs="宋体"/>
          <w:color w:val="000000"/>
        </w:rPr>
        <w:t>和</w:t>
      </w:r>
      <w:r>
        <w:rPr/>
        <w:object w:dxaOrig="340" w:dyaOrig="359">
          <v:shapetype id="_x0000_tole_rId794" coordsize="21600,21600" o:spt="ole_rId7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4" type="_x0000_tole_rId794" style="width:17.05pt;height:17.85pt" filled="f" o:ole="">
            <v:imagedata r:id="rId795" o:title=""/>
          </v:shape>
          <o:OLEObject Type="Embed" ProgID="" ShapeID="ole_rId794" DrawAspect="Content" ObjectID="_204965057" r:id="rId794"/>
        </w:object>
      </w:r>
      <w:r>
        <w:rPr>
          <w:rFonts w:ascii="宋体" w:hAnsi="宋体" w:cs="宋体"/>
          <w:color w:val="000000"/>
        </w:rPr>
        <w:t>的比例</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调控混合气从下口进入反应柱的流速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将加热带缠绕于反应柱并加热</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装置</w:t>
      </w:r>
      <w:r>
        <w:rPr>
          <w:rFonts w:eastAsia="Times New Roman" w:cs="Times New Roman" w:ascii="Times New Roman" w:hAnsi="Times New Roman"/>
          <w:color w:val="000000"/>
        </w:rPr>
        <w:t>C</w:t>
      </w:r>
      <w:r>
        <w:rPr>
          <w:rFonts w:ascii="宋体" w:hAnsi="宋体" w:cs="宋体"/>
          <w:color w:val="000000"/>
        </w:rPr>
        <w:t>，冷却液的温度通常控制在</w:t>
      </w:r>
      <w:r>
        <w:rPr/>
        <w:object w:dxaOrig="1039" w:dyaOrig="279">
          <v:shapetype id="_x0000_tole_rId796" coordsize="21600,21600" o:spt="ole_rId7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6" type="_x0000_tole_rId796" style="width:51.7pt;height:14.2pt" filled="f" o:ole="">
            <v:imagedata r:id="rId797" o:title=""/>
          </v:shape>
          <o:OLEObject Type="Embed" ProgID="" ShapeID="ole_rId796" DrawAspect="Content" ObjectID="_247942711" r:id="rId796"/>
        </w:object>
      </w:r>
      <w:r>
        <w:rPr>
          <w:rFonts w:ascii="宋体" w:hAnsi="宋体" w:cs="宋体"/>
          <w:color w:val="000000"/>
        </w:rPr>
        <w:t>。反应停止后，温度保持不变，为减少产品中的</w:t>
      </w:r>
      <w:r>
        <w:rPr/>
        <w:object w:dxaOrig="380" w:dyaOrig="360">
          <v:shapetype id="_x0000_tole_rId798" coordsize="21600,21600" o:spt="ole_rId7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8" type="_x0000_tole_rId798" style="width:18.7pt;height:17.95pt" filled="f" o:ole="">
            <v:imagedata r:id="rId799" o:title=""/>
          </v:shape>
          <o:OLEObject Type="Embed" ProgID="" ShapeID="ole_rId798" DrawAspect="Content" ObjectID="_398144236" r:id="rId798"/>
        </w:object>
      </w:r>
      <w:r>
        <w:rPr>
          <w:rFonts w:ascii="宋体" w:hAnsi="宋体" w:cs="宋体"/>
          <w:color w:val="000000"/>
        </w:rPr>
        <w:t>含量，可采用的方法是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将纯化后的</w:t>
      </w:r>
      <w:r>
        <w:rPr/>
        <w:object w:dxaOrig="560" w:dyaOrig="360">
          <v:shapetype id="_x0000_tole_rId800" coordsize="21600,21600" o:spt="ole_rId8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0" type="_x0000_tole_rId800" style="width:28.45pt;height:21.7pt" filled="f" o:ole="">
            <v:imagedata r:id="rId801" o:title=""/>
          </v:shape>
          <o:OLEObject Type="Embed" ProgID="" ShapeID="ole_rId800" DrawAspect="Content" ObjectID="_2099631308" r:id="rId800"/>
        </w:object>
      </w:r>
      <w:r>
        <w:rPr>
          <w:rFonts w:ascii="宋体" w:hAnsi="宋体" w:cs="宋体"/>
          <w:color w:val="000000"/>
        </w:rPr>
        <w:t>产品气化，通入水中得到高纯度</w:t>
      </w:r>
      <w:r>
        <w:rPr/>
        <w:object w:dxaOrig="560" w:dyaOrig="360">
          <v:shapetype id="_x0000_tole_rId802" coordsize="21600,21600" o:spt="ole_rId8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2" type="_x0000_tole_rId802" style="width:28.45pt;height:21.7pt" filled="f" o:ole="">
            <v:imagedata r:id="rId803" o:title=""/>
          </v:shape>
          <o:OLEObject Type="Embed" ProgID="" ShapeID="ole_rId802" DrawAspect="Content" ObjectID="_1590431704" r:id="rId802"/>
        </w:object>
      </w:r>
      <w:r>
        <w:rPr>
          <w:rFonts w:ascii="宋体" w:hAnsi="宋体" w:cs="宋体"/>
          <w:color w:val="000000"/>
        </w:rPr>
        <w:t>的浓溶液，于阴凉暗处贮存。当需要</w:t>
      </w:r>
      <w:r>
        <w:rPr/>
        <w:object w:dxaOrig="560" w:dyaOrig="360">
          <v:shapetype id="_x0000_tole_rId804" coordsize="21600,21600" o:spt="ole_rId8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4" type="_x0000_tole_rId804" style="width:28.45pt;height:21.7pt" filled="f" o:ole="">
            <v:imagedata r:id="rId805" o:title=""/>
          </v:shape>
          <o:OLEObject Type="Embed" ProgID="" ShapeID="ole_rId804" DrawAspect="Content" ObjectID="_58669975" r:id="rId804"/>
        </w:object>
      </w:r>
      <w:r>
        <w:rPr>
          <w:rFonts w:ascii="宋体" w:hAnsi="宋体" w:cs="宋体"/>
          <w:color w:val="000000"/>
        </w:rPr>
        <w:t>时，可将</w:t>
      </w:r>
      <w:r>
        <w:rPr/>
        <w:object w:dxaOrig="560" w:dyaOrig="360">
          <v:shapetype id="_x0000_tole_rId806" coordsize="21600,21600" o:spt="ole_rId8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6" type="_x0000_tole_rId806" style="width:28.45pt;height:21.7pt" filled="f" o:ole="">
            <v:imagedata r:id="rId807" o:title=""/>
          </v:shape>
          <o:OLEObject Type="Embed" ProgID="" ShapeID="ole_rId806" DrawAspect="Content" ObjectID="_1385773126" r:id="rId806"/>
        </w:object>
      </w:r>
      <w:r>
        <w:rPr>
          <w:rFonts w:ascii="宋体" w:hAnsi="宋体" w:cs="宋体"/>
          <w:color w:val="000000"/>
        </w:rPr>
        <w:t>浓溶液用</w:t>
      </w:r>
      <w:r>
        <w:rPr/>
        <w:object w:dxaOrig="540" w:dyaOrig="359">
          <v:shapetype id="_x0000_tole_rId808" coordsize="21600,21600" o:spt="ole_rId8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8" type="_x0000_tole_rId808" style="width:27pt;height:18pt" filled="f" o:ole="">
            <v:imagedata r:id="rId809" o:title=""/>
          </v:shape>
          <o:OLEObject Type="Embed" ProgID="" ShapeID="ole_rId808" DrawAspect="Content" ObjectID="_2058097650" r:id="rId808"/>
        </w:object>
      </w:r>
      <w:r>
        <w:rPr>
          <w:rFonts w:ascii="宋体" w:hAnsi="宋体" w:cs="宋体"/>
          <w:color w:val="000000"/>
        </w:rPr>
        <w:t>萃取分液，经气化重新得到。</w:t>
      </w:r>
    </w:p>
    <w:p>
      <w:pPr>
        <w:pStyle w:val="Normal"/>
        <w:spacing w:lineRule="auto" w:line="360"/>
        <w:jc w:val="left"/>
        <w:textAlignment w:val="center"/>
        <w:rPr>
          <w:rFonts w:ascii="宋体" w:hAnsi="宋体" w:cs="宋体"/>
          <w:color w:val="000000"/>
        </w:rPr>
      </w:pPr>
      <w:r>
        <w:rPr>
          <w:rFonts w:ascii="宋体" w:hAnsi="宋体" w:cs="宋体"/>
          <w:color w:val="000000"/>
        </w:rPr>
        <w:t>针对萃取分液，从下列选项选择合适操作</w:t>
      </w:r>
      <w:r>
        <w:rPr>
          <w:rFonts w:eastAsia="Times New Roman" w:cs="Times New Roman" w:ascii="Times New Roman" w:hAnsi="Times New Roman"/>
          <w:color w:val="000000"/>
        </w:rPr>
        <w:t>(</w:t>
      </w:r>
      <w:r>
        <w:rPr>
          <w:rFonts w:ascii="宋体" w:hAnsi="宋体" w:cs="宋体"/>
          <w:color w:val="000000"/>
        </w:rPr>
        <w:t>操作不能重复使用</w:t>
      </w:r>
      <w:r>
        <w:rPr>
          <w:rFonts w:eastAsia="Times New Roman" w:cs="Times New Roman" w:ascii="Times New Roman" w:hAnsi="Times New Roman"/>
          <w:color w:val="000000"/>
        </w:rPr>
        <w:t>)</w:t>
      </w:r>
      <w:r>
        <w:rPr>
          <w:rFonts w:ascii="宋体" w:hAnsi="宋体" w:cs="宋体"/>
          <w:color w:val="000000"/>
        </w:rPr>
        <w:t>并排序：</w:t>
      </w:r>
      <w:r>
        <w:rPr>
          <w:rFonts w:eastAsia="Times New Roman" w:cs="Times New Roman" w:ascii="Times New Roman" w:hAnsi="Times New Roman"/>
          <w:color w:val="000000"/>
        </w:rPr>
        <w:t>c→</w:t>
      </w:r>
      <w:r>
        <w:rPr>
          <w:rFonts w:cs="宋体" w:ascii="宋体" w:hAnsi="宋体"/>
          <w:color w:val="000000"/>
        </w:rPr>
        <w:t>_______</w:t>
      </w:r>
      <w:r>
        <w:rPr>
          <w:rFonts w:eastAsia="Times New Roman" w:cs="Times New Roman" w:ascii="Times New Roman" w:hAnsi="Times New Roman"/>
          <w:color w:val="000000"/>
        </w:rPr>
        <w:t>→</w:t>
      </w:r>
      <w:r>
        <w:rPr>
          <w:rFonts w:cs="宋体" w:ascii="宋体" w:hAnsi="宋体"/>
          <w:color w:val="000000"/>
        </w:rPr>
        <w:t>_______</w:t>
      </w:r>
      <w:r>
        <w:rPr>
          <w:rFonts w:eastAsia="Times New Roman" w:cs="Times New Roman" w:ascii="Times New Roman" w:hAnsi="Times New Roman"/>
          <w:color w:val="000000"/>
        </w:rPr>
        <w:t>→e→d→f→</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检查旋塞、玻璃塞处是否漏水</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将溶液和</w:t>
      </w:r>
      <w:r>
        <w:rPr/>
        <w:object w:dxaOrig="540" w:dyaOrig="359">
          <v:shapetype id="_x0000_tole_rId810" coordsize="21600,21600" o:spt="ole_rId8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0" type="_x0000_tole_rId810" style="width:27pt;height:18pt" filled="f" o:ole="">
            <v:imagedata r:id="rId811" o:title=""/>
          </v:shape>
          <o:OLEObject Type="Embed" ProgID="" ShapeID="ole_rId810" DrawAspect="Content" ObjectID="_1607449849" r:id="rId810"/>
        </w:object>
      </w:r>
      <w:r>
        <w:rPr>
          <w:rFonts w:ascii="宋体" w:hAnsi="宋体" w:cs="宋体"/>
          <w:color w:val="000000"/>
        </w:rPr>
        <w:t>转入分液漏斗</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涂凡士林</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旋开旋塞放气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e.</w:t>
      </w:r>
      <w:r>
        <w:rPr>
          <w:rFonts w:ascii="宋体" w:hAnsi="宋体" w:cs="宋体"/>
          <w:color w:val="000000"/>
        </w:rPr>
        <w:t>倒转分液漏斗，小心振摇</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f.</w:t>
      </w:r>
      <w:r>
        <w:rPr>
          <w:rFonts w:ascii="宋体" w:hAnsi="宋体" w:cs="宋体"/>
          <w:color w:val="000000"/>
        </w:rPr>
        <w:t>经几次振摇并放气后，将分液漏斗置于铁架台上静置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g.</w:t>
      </w:r>
      <w:r>
        <w:rPr>
          <w:rFonts w:ascii="宋体" w:hAnsi="宋体" w:cs="宋体"/>
          <w:color w:val="000000"/>
        </w:rPr>
        <w:t>打开旋塞，向锥形瓶放出下层液体</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h.</w:t>
      </w:r>
      <w:r>
        <w:rPr>
          <w:rFonts w:ascii="宋体" w:hAnsi="宋体" w:cs="宋体"/>
          <w:color w:val="000000"/>
        </w:rPr>
        <w:t>打开旋塞，待下层液体完全流出后，关闭旋塞，将上层液体倒入锥形瓶</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产品分析：取一定量</w:t>
      </w:r>
      <w:r>
        <w:rPr/>
        <w:object w:dxaOrig="560" w:dyaOrig="360">
          <v:shapetype id="_x0000_tole_rId812" coordsize="21600,21600" o:spt="ole_rId8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2" type="_x0000_tole_rId812" style="width:28.45pt;height:21.7pt" filled="f" o:ole="">
            <v:imagedata r:id="rId813" o:title=""/>
          </v:shape>
          <o:OLEObject Type="Embed" ProgID="" ShapeID="ole_rId812" DrawAspect="Content" ObjectID="_667704006" r:id="rId812"/>
        </w:object>
      </w:r>
      <w:r>
        <w:rPr>
          <w:rFonts w:ascii="宋体" w:hAnsi="宋体" w:cs="宋体"/>
          <w:color w:val="000000"/>
        </w:rPr>
        <w:t>浓溶液的稀释液，加入适量</w:t>
      </w:r>
      <w:r>
        <w:rPr/>
        <w:object w:dxaOrig="540" w:dyaOrig="359">
          <v:shapetype id="_x0000_tole_rId814" coordsize="21600,21600" o:spt="ole_rId8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4" type="_x0000_tole_rId814" style="width:27pt;height:18pt" filled="f" o:ole="">
            <v:imagedata r:id="rId815" o:title=""/>
          </v:shape>
          <o:OLEObject Type="Embed" ProgID="" ShapeID="ole_rId814" DrawAspect="Content" ObjectID="_675203707" r:id="rId814"/>
        </w:object>
      </w:r>
      <w:r>
        <w:rPr>
          <w:rFonts w:ascii="宋体" w:hAnsi="宋体" w:cs="宋体"/>
          <w:color w:val="000000"/>
        </w:rPr>
        <w:t>、过量</w:t>
      </w:r>
      <w:r>
        <w:rPr/>
        <w:object w:dxaOrig="320" w:dyaOrig="260">
          <v:shapetype id="_x0000_tole_rId816" coordsize="21600,21600" o:spt="ole_rId8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6" type="_x0000_tole_rId816" style="width:15.95pt;height:12.95pt" filled="f" o:ole="">
            <v:imagedata r:id="rId817" o:title=""/>
          </v:shape>
          <o:OLEObject Type="Embed" ProgID="" ShapeID="ole_rId816" DrawAspect="Content" ObjectID="_1989610863" r:id="rId816"/>
        </w:object>
      </w:r>
      <w:r>
        <w:rPr>
          <w:rFonts w:ascii="宋体" w:hAnsi="宋体" w:cs="宋体"/>
          <w:color w:val="000000"/>
        </w:rPr>
        <w:t>溶液及一定量的稀</w:t>
      </w:r>
      <w:r>
        <w:rPr/>
        <w:object w:dxaOrig="720" w:dyaOrig="360">
          <v:shapetype id="_x0000_tole_rId818" coordsize="21600,21600" o:spt="ole_rId8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8" type="_x0000_tole_rId818" style="width:35.95pt;height:17.95pt" filled="f" o:ole="">
            <v:imagedata r:id="rId819" o:title=""/>
          </v:shape>
          <o:OLEObject Type="Embed" ProgID="" ShapeID="ole_rId818" DrawAspect="Content" ObjectID="_469677276" r:id="rId818"/>
        </w:object>
      </w:r>
      <w:r>
        <w:rPr>
          <w:rFonts w:ascii="宋体" w:hAnsi="宋体" w:cs="宋体"/>
          <w:color w:val="000000"/>
        </w:rPr>
        <w:t>，充分反应。用标准</w:t>
      </w:r>
      <w:r>
        <w:rPr/>
        <w:object w:dxaOrig="899" w:dyaOrig="359">
          <v:shapetype id="_x0000_tole_rId820" coordsize="21600,21600" o:spt="ole_rId8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0" type="_x0000_tole_rId820" style="width:44.95pt;height:18pt" filled="f" o:ole="">
            <v:imagedata r:id="rId821" o:title=""/>
          </v:shape>
          <o:OLEObject Type="Embed" ProgID="" ShapeID="ole_rId820" DrawAspect="Content" ObjectID="_703382322" r:id="rId820"/>
        </w:object>
      </w:r>
      <w:r>
        <w:rPr>
          <w:rFonts w:ascii="宋体" w:hAnsi="宋体" w:cs="宋体"/>
          <w:color w:val="000000"/>
        </w:rPr>
        <w:t>溶液滴定</w:t>
      </w:r>
      <w:r>
        <w:rPr>
          <w:rFonts w:eastAsia="Times New Roman" w:cs="Times New Roman" w:ascii="Times New Roman" w:hAnsi="Times New Roman"/>
          <w:color w:val="000000"/>
        </w:rPr>
        <w:t>(</w:t>
      </w:r>
      <w:r>
        <w:rPr>
          <w:rFonts w:ascii="宋体" w:hAnsi="宋体" w:cs="宋体"/>
          <w:color w:val="000000"/>
        </w:rPr>
        <w:t>滴定</w:t>
      </w:r>
      <w:r>
        <w:rPr>
          <w:rFonts w:ascii="Times New Roman" w:hAnsi="Times New Roman" w:cs="Times New Roman" w:eastAsia="Times New Roman"/>
          <w:color w:val="000000"/>
        </w:rPr>
        <w:t>Ⅰ</w:t>
      </w:r>
      <w:r>
        <w:rPr>
          <w:rFonts w:eastAsia="Times New Roman" w:cs="Times New Roman" w:ascii="Times New Roman" w:hAnsi="Times New Roman"/>
          <w:color w:val="000000"/>
        </w:rPr>
        <w:t>)</w:t>
      </w:r>
      <w:r>
        <w:rPr>
          <w:rFonts w:ascii="宋体" w:hAnsi="宋体" w:cs="宋体"/>
          <w:color w:val="000000"/>
        </w:rPr>
        <w:t>；再以酚酞为指示剂，用标准</w:t>
      </w:r>
      <w:r>
        <w:rPr/>
        <w:object w:dxaOrig="720" w:dyaOrig="279">
          <v:shapetype id="_x0000_tole_rId822" coordsize="21600,21600" o:spt="ole_rId8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2" type="_x0000_tole_rId822" style="width:35.95pt;height:14.2pt" filled="f" o:ole="">
            <v:imagedata r:id="rId823" o:title=""/>
          </v:shape>
          <o:OLEObject Type="Embed" ProgID="" ShapeID="ole_rId822" DrawAspect="Content" ObjectID="_2122503164" r:id="rId822"/>
        </w:object>
      </w:r>
      <w:r>
        <w:rPr>
          <w:rFonts w:ascii="宋体" w:hAnsi="宋体" w:cs="宋体"/>
          <w:color w:val="000000"/>
        </w:rPr>
        <w:t>溶液滴定</w:t>
      </w:r>
      <w:r>
        <w:rPr>
          <w:rFonts w:eastAsia="Times New Roman" w:cs="Times New Roman" w:ascii="Times New Roman" w:hAnsi="Times New Roman"/>
          <w:color w:val="000000"/>
        </w:rPr>
        <w:t>(</w:t>
      </w:r>
      <w:r>
        <w:rPr>
          <w:rFonts w:ascii="宋体" w:hAnsi="宋体" w:cs="宋体"/>
          <w:color w:val="000000"/>
        </w:rPr>
        <w:t>滴定</w:t>
      </w:r>
      <w:r>
        <w:rPr>
          <w:rFonts w:ascii="Times New Roman" w:hAnsi="Times New Roman" w:cs="Times New Roman" w:eastAsia="Times New Roman"/>
          <w:color w:val="000000"/>
        </w:rPr>
        <w:t>Ⅱ</w:t>
      </w:r>
      <w:r>
        <w:rPr>
          <w:rFonts w:eastAsia="Times New Roman" w:cs="Times New Roman" w:ascii="Times New Roman" w:hAnsi="Times New Roman"/>
          <w:color w:val="000000"/>
        </w:rPr>
        <w:t>)</w:t>
      </w:r>
      <w:r>
        <w:rPr>
          <w:rFonts w:ascii="宋体" w:hAnsi="宋体" w:cs="宋体"/>
          <w:color w:val="000000"/>
        </w:rPr>
        <w:t>。已知产生</w:t>
      </w:r>
      <w:r>
        <w:rPr/>
        <w:object w:dxaOrig="240" w:dyaOrig="360">
          <v:shapetype id="_x0000_tole_rId824" coordsize="21600,21600" o:spt="ole_rId8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4" type="_x0000_tole_rId824" style="width:11.95pt;height:17.95pt" filled="f" o:ole="">
            <v:imagedata r:id="rId825" o:title=""/>
          </v:shape>
          <o:OLEObject Type="Embed" ProgID="" ShapeID="ole_rId824" DrawAspect="Content" ObjectID="_794533536" r:id="rId824"/>
        </w:object>
      </w:r>
      <w:r>
        <w:rPr>
          <w:rFonts w:ascii="宋体" w:hAnsi="宋体" w:cs="宋体"/>
          <w:color w:val="000000"/>
        </w:rPr>
        <w:t>的反应</w:t>
      </w:r>
      <w:r>
        <w:rPr>
          <w:rFonts w:eastAsia="Times New Roman" w:cs="Times New Roman" w:ascii="Times New Roman" w:hAnsi="Times New Roman"/>
          <w:color w:val="000000"/>
        </w:rPr>
        <w:t>(</w:t>
      </w:r>
      <w:r>
        <w:rPr>
          <w:rFonts w:ascii="宋体" w:hAnsi="宋体" w:cs="宋体"/>
          <w:color w:val="000000"/>
        </w:rPr>
        <w:t>不考虑</w:t>
      </w:r>
      <w:r>
        <w:rPr/>
        <w:object w:dxaOrig="380" w:dyaOrig="360">
          <v:shapetype id="_x0000_tole_rId826" coordsize="21600,21600" o:spt="ole_rId8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6" type="_x0000_tole_rId826" style="width:18.7pt;height:17.95pt" filled="f" o:ole="">
            <v:imagedata r:id="rId827" o:title=""/>
          </v:shape>
          <o:OLEObject Type="Embed" ProgID="" ShapeID="ole_rId826" DrawAspect="Content" ObjectID="_1197290751" r:id="rId826"/>
        </w:object>
      </w:r>
      <w:r>
        <w:rPr>
          <w:rFonts w:ascii="宋体" w:hAnsi="宋体" w:cs="宋体"/>
          <w:color w:val="000000"/>
        </w:rPr>
        <w:t>与水反应</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object w:dxaOrig="1680" w:dyaOrig="380">
          <v:shapetype id="_x0000_tole_rId828" coordsize="21600,21600" o:spt="ole_rId8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8" type="_x0000_tole_rId828" style="width:84pt;height:18.7pt" filled="f" o:ole="">
            <v:imagedata r:id="rId829" o:title=""/>
          </v:shape>
          <o:OLEObject Type="Embed" ProgID="" ShapeID="ole_rId828" DrawAspect="Content" ObjectID="_222602261" r:id="rId828"/>
        </w:object>
      </w:r>
    </w:p>
    <w:p>
      <w:pPr>
        <w:pStyle w:val="Normal"/>
        <w:spacing w:lineRule="auto" w:line="360"/>
        <w:jc w:val="left"/>
        <w:textAlignment w:val="center"/>
        <w:rPr>
          <w:color w:val="000000"/>
        </w:rPr>
      </w:pPr>
      <w:r>
        <w:rPr/>
        <w:object w:dxaOrig="3080" w:dyaOrig="380">
          <v:shapetype id="_x0000_tole_rId830" coordsize="21600,21600" o:spt="ole_rId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0" type="_x0000_tole_rId830" style="width:153.7pt;height:18.7pt" filled="f" o:ole="">
            <v:imagedata r:id="rId831" o:title=""/>
          </v:shape>
          <o:OLEObject Type="Embed" ProgID="" ShapeID="ole_rId830" DrawAspect="Content" ObjectID="_875217381" r:id="rId830"/>
        </w:object>
      </w:r>
    </w:p>
    <w:p>
      <w:pPr>
        <w:pStyle w:val="Normal"/>
        <w:spacing w:lineRule="auto" w:line="360"/>
        <w:jc w:val="left"/>
        <w:textAlignment w:val="center"/>
        <w:rPr>
          <w:color w:val="000000"/>
        </w:rPr>
      </w:pPr>
      <w:r>
        <w:rPr/>
        <w:object w:dxaOrig="2799" w:dyaOrig="380">
          <v:shapetype id="_x0000_tole_rId832" coordsize="21600,21600" o:spt="ole_rId8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2" type="_x0000_tole_rId832" style="width:140.2pt;height:18.7pt" filled="f" o:ole="">
            <v:imagedata r:id="rId833" o:title=""/>
          </v:shape>
          <o:OLEObject Type="Embed" ProgID="" ShapeID="ole_rId832" DrawAspect="Content" ObjectID="_1794082991" r:id="rId832"/>
        </w:object>
      </w:r>
    </w:p>
    <w:p>
      <w:pPr>
        <w:pStyle w:val="Normal"/>
        <w:spacing w:lineRule="auto" w:line="360"/>
        <w:jc w:val="left"/>
        <w:textAlignment w:val="center"/>
        <w:rPr>
          <w:rFonts w:ascii="宋体" w:hAnsi="宋体" w:cs="宋体"/>
          <w:color w:val="000000"/>
        </w:rPr>
      </w:pPr>
      <w:r>
        <w:rPr>
          <w:rFonts w:ascii="宋体" w:hAnsi="宋体" w:cs="宋体"/>
          <w:color w:val="000000"/>
        </w:rPr>
        <w:t>实验数据如下表：</w:t>
      </w:r>
    </w:p>
    <w:tbl>
      <w:tblPr>
        <w:tblW w:w="4381" w:type="dxa"/>
        <w:jc w:val="left"/>
        <w:tblInd w:w="0" w:type="dxa"/>
        <w:tblLayout w:type="fixed"/>
        <w:tblCellMar>
          <w:top w:w="75" w:type="dxa"/>
          <w:left w:w="120" w:type="dxa"/>
          <w:bottom w:w="75" w:type="dxa"/>
          <w:right w:w="120" w:type="dxa"/>
        </w:tblCellMar>
      </w:tblPr>
      <w:tblGrid>
        <w:gridCol w:w="2986"/>
        <w:gridCol w:w="1395"/>
      </w:tblGrid>
      <w:tr>
        <w:trPr>
          <w:trHeight w:val="330" w:hRule="atLeast"/>
        </w:trPr>
        <w:tc>
          <w:tcPr>
            <w:tcW w:w="2986"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加入量</w:t>
            </w:r>
            <w:r>
              <w:rPr/>
              <w:object w:dxaOrig="1559" w:dyaOrig="400">
                <v:shapetype id="_x0000_tole_rId834" coordsize="21600,21600" o:spt="ole_rId8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4" type="_x0000_tole_rId834" style="width:77.95pt;height:20.2pt" filled="f" o:ole="">
                  <v:imagedata r:id="rId835" o:title=""/>
                </v:shape>
                <o:OLEObject Type="Embed" ProgID="" ShapeID="ole_rId834" DrawAspect="Content" ObjectID="_1929677721" r:id="rId834"/>
              </w:object>
            </w:r>
          </w:p>
        </w:tc>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1160" w:dyaOrig="320">
                <v:shapetype id="_x0000_tole_rId836" coordsize="21600,21600" o:spt="ole_rId8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6" type="_x0000_tole_rId836" style="width:57.75pt;height:15.7pt" filled="f" o:ole="">
                  <v:imagedata r:id="rId837" o:title=""/>
                </v:shape>
                <o:OLEObject Type="Embed" ProgID="" ShapeID="ole_rId836" DrawAspect="Content" ObjectID="_904404342" r:id="rId836"/>
              </w:object>
            </w:r>
          </w:p>
        </w:tc>
      </w:tr>
      <w:tr>
        <w:trPr>
          <w:trHeight w:val="330" w:hRule="atLeast"/>
        </w:trPr>
        <w:tc>
          <w:tcPr>
            <w:tcW w:w="2986"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滴定</w:t>
            </w:r>
            <w:r>
              <w:rPr>
                <w:rFonts w:ascii="Times New Roman" w:hAnsi="Times New Roman" w:cs="Times New Roman" w:eastAsia="Times New Roman"/>
                <w:color w:val="000000"/>
                <w:szCs w:val="24"/>
              </w:rPr>
              <w:t>Ⅰ</w:t>
            </w:r>
            <w:r>
              <w:rPr>
                <w:rFonts w:ascii="宋体" w:hAnsi="宋体" w:cs="宋体"/>
                <w:color w:val="000000"/>
                <w:szCs w:val="24"/>
              </w:rPr>
              <w:t>测出量</w:t>
            </w:r>
            <w:r>
              <w:rPr/>
              <w:object w:dxaOrig="1080" w:dyaOrig="400">
                <v:shapetype id="_x0000_tole_rId838" coordsize="21600,21600" o:spt="ole_rId8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8" type="_x0000_tole_rId838" style="width:54pt;height:20.2pt" filled="f" o:ole="">
                  <v:imagedata r:id="rId839" o:title=""/>
                </v:shape>
                <o:OLEObject Type="Embed" ProgID="" ShapeID="ole_rId838" DrawAspect="Content" ObjectID="_1601181459" r:id="rId838"/>
              </w:object>
            </w:r>
          </w:p>
        </w:tc>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1160" w:dyaOrig="320">
                <v:shapetype id="_x0000_tole_rId840" coordsize="21600,21600" o:spt="ole_rId8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0" type="_x0000_tole_rId840" style="width:57.75pt;height:15.7pt" filled="f" o:ole="">
                  <v:imagedata r:id="rId841" o:title=""/>
                </v:shape>
                <o:OLEObject Type="Embed" ProgID="" ShapeID="ole_rId840" DrawAspect="Content" ObjectID="_810420718" r:id="rId840"/>
              </w:object>
            </w:r>
          </w:p>
        </w:tc>
      </w:tr>
      <w:tr>
        <w:trPr>
          <w:trHeight w:val="330" w:hRule="atLeast"/>
        </w:trPr>
        <w:tc>
          <w:tcPr>
            <w:tcW w:w="2986"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滴定</w:t>
            </w:r>
            <w:r>
              <w:rPr>
                <w:rFonts w:ascii="Times New Roman" w:hAnsi="Times New Roman" w:cs="Times New Roman" w:eastAsia="Times New Roman"/>
                <w:color w:val="000000"/>
                <w:szCs w:val="24"/>
              </w:rPr>
              <w:t>Ⅱ</w:t>
            </w:r>
            <w:r>
              <w:rPr>
                <w:rFonts w:ascii="宋体" w:hAnsi="宋体" w:cs="宋体"/>
                <w:color w:val="000000"/>
                <w:szCs w:val="24"/>
              </w:rPr>
              <w:t>测出量</w:t>
            </w:r>
            <w:r>
              <w:rPr/>
              <w:object w:dxaOrig="1559" w:dyaOrig="400">
                <v:shapetype id="_x0000_tole_rId842" coordsize="21600,21600" o:spt="ole_rId8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2" type="_x0000_tole_rId842" style="width:77.95pt;height:20.2pt" filled="f" o:ole="">
                  <v:imagedata r:id="rId843" o:title=""/>
                </v:shape>
                <o:OLEObject Type="Embed" ProgID="" ShapeID="ole_rId842" DrawAspect="Content" ObjectID="_1189111136" r:id="rId842"/>
              </w:object>
            </w:r>
          </w:p>
        </w:tc>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1140" w:dyaOrig="320">
                <v:shapetype id="_x0000_tole_rId844" coordsize="21600,21600" o:spt="ole_rId8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4" type="_x0000_tole_rId844" style="width:57pt;height:15.7pt" filled="f" o:ole="">
                  <v:imagedata r:id="rId845" o:title=""/>
                </v:shape>
                <o:OLEObject Type="Embed" ProgID="" ShapeID="ole_rId844" DrawAspect="Content" ObjectID="_1405550211" r:id="rId844"/>
              </w:object>
            </w:r>
          </w:p>
        </w:tc>
      </w:tr>
    </w:tbl>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用标准</w:t>
      </w:r>
      <w:r>
        <w:rPr/>
        <w:object w:dxaOrig="899" w:dyaOrig="359">
          <v:shapetype id="_x0000_tole_rId846" coordsize="21600,21600" o:spt="ole_rId8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6" type="_x0000_tole_rId846" style="width:44.95pt;height:18pt" filled="f" o:ole="">
            <v:imagedata r:id="rId847" o:title=""/>
          </v:shape>
          <o:OLEObject Type="Embed" ProgID="" ShapeID="ole_rId846" DrawAspect="Content" ObjectID="_601523820" r:id="rId846"/>
        </w:object>
      </w:r>
      <w:r>
        <w:rPr>
          <w:rFonts w:ascii="宋体" w:hAnsi="宋体" w:cs="宋体"/>
          <w:color w:val="000000"/>
        </w:rPr>
        <w:t>溶液滴定时，无需另加指示剂。判断</w:t>
      </w:r>
      <w:r>
        <w:rPr>
          <w:rFonts w:ascii="宋体" w:hAnsi="宋体" w:cs="宋体"/>
          <w:color w:val="000000"/>
          <w:em w:val="underDot"/>
        </w:rPr>
        <w:t>滴定</w:t>
      </w:r>
      <w:r>
        <w:rPr>
          <w:rFonts w:ascii="Times New Roman" w:hAnsi="Times New Roman" w:cs="Times New Roman" w:eastAsia="Times New Roman"/>
          <w:color w:val="000000"/>
          <w:em w:val="underDot"/>
        </w:rPr>
        <w:t>Ⅰ</w:t>
      </w:r>
      <w:r>
        <w:rPr>
          <w:rFonts w:ascii="宋体" w:hAnsi="宋体" w:cs="宋体"/>
          <w:color w:val="000000"/>
        </w:rPr>
        <w:t>到达终点的实验现象是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高纯度</w:t>
      </w:r>
      <w:r>
        <w:rPr/>
        <w:object w:dxaOrig="560" w:dyaOrig="360">
          <v:shapetype id="_x0000_tole_rId848" coordsize="21600,21600" o:spt="ole_rId8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8" type="_x0000_tole_rId848" style="width:28.45pt;height:21.7pt" filled="f" o:ole="">
            <v:imagedata r:id="rId849" o:title=""/>
          </v:shape>
          <o:OLEObject Type="Embed" ProgID="" ShapeID="ole_rId848" DrawAspect="Content" ObjectID="_186992234" r:id="rId848"/>
        </w:object>
      </w:r>
      <w:r>
        <w:rPr>
          <w:rFonts w:ascii="宋体" w:hAnsi="宋体" w:cs="宋体"/>
          <w:color w:val="000000"/>
        </w:rPr>
        <w:t>浓溶液中要求</w:t>
      </w:r>
      <w:r>
        <w:rPr/>
        <w:object w:dxaOrig="2139" w:dyaOrig="400">
          <v:shapetype id="_x0000_tole_rId850" coordsize="21600,21600" o:spt="ole_rId8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0" type="_x0000_tole_rId850" style="width:107.25pt;height:20.2pt" filled="f" o:ole="">
            <v:imagedata r:id="rId851" o:title=""/>
          </v:shape>
          <o:OLEObject Type="Embed" ProgID="" ShapeID="ole_rId850" DrawAspect="Content" ObjectID="_646369516" r:id="rId850"/>
        </w:object>
      </w:r>
      <w:r>
        <w:rPr>
          <w:rFonts w:eastAsia="Times New Roman" w:cs="Times New Roman" w:ascii="Times New Roman" w:hAnsi="Times New Roman"/>
          <w:color w:val="000000"/>
        </w:rPr>
        <w:t>(</w:t>
      </w:r>
      <w:r>
        <w:rPr/>
        <w:object w:dxaOrig="560" w:dyaOrig="360">
          <v:shapetype id="_x0000_tole_rId852" coordsize="21600,21600" o:spt="ole_rId8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2" type="_x0000_tole_rId852" style="width:27.7pt;height:17.95pt" filled="f" o:ole="">
            <v:imagedata r:id="rId853" o:title=""/>
          </v:shape>
          <o:OLEObject Type="Embed" ProgID="" ShapeID="ole_rId852" DrawAspect="Content" ObjectID="_1190747783" r:id="rId852"/>
        </w:object>
      </w:r>
      <w:r>
        <w:rPr>
          <w:rFonts w:ascii="宋体" w:hAnsi="宋体" w:cs="宋体"/>
          <w:color w:val="000000"/>
        </w:rPr>
        <w:t>和</w:t>
      </w:r>
      <w:r>
        <w:rPr/>
        <w:object w:dxaOrig="639" w:dyaOrig="279">
          <v:shapetype id="_x0000_tole_rId854" coordsize="21600,21600" o:spt="ole_rId8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4" type="_x0000_tole_rId854" style="width:31.8pt;height:14.25pt" filled="f" o:ole="">
            <v:imagedata r:id="rId855" o:title=""/>
          </v:shape>
          <o:OLEObject Type="Embed" ProgID="" ShapeID="ole_rId854" DrawAspect="Content" ObjectID="_2051606116" r:id="rId854"/>
        </w:object>
      </w:r>
      <w:r>
        <w:rPr>
          <w:rFonts w:ascii="宋体" w:hAnsi="宋体" w:cs="宋体"/>
          <w:color w:val="000000"/>
        </w:rPr>
        <w:t>均以</w:t>
      </w:r>
      <w:r>
        <w:rPr/>
        <w:object w:dxaOrig="560" w:dyaOrig="360">
          <v:shapetype id="_x0000_tole_rId856" coordsize="21600,21600" o:spt="ole_rId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6" type="_x0000_tole_rId856" style="width:27.7pt;height:17.95pt" filled="f" o:ole="">
            <v:imagedata r:id="rId857" o:title=""/>
          </v:shape>
          <o:OLEObject Type="Embed" ProgID="" ShapeID="ole_rId856" DrawAspect="Content" ObjectID="_1186708571" r:id="rId856"/>
        </w:object>
      </w:r>
      <w:r>
        <w:rPr>
          <w:rFonts w:ascii="宋体" w:hAnsi="宋体" w:cs="宋体"/>
          <w:color w:val="000000"/>
        </w:rPr>
        <w:t>计</w:t>
      </w:r>
      <w:r>
        <w:rPr>
          <w:rFonts w:eastAsia="Times New Roman" w:cs="Times New Roman" w:ascii="Times New Roman" w:hAnsi="Times New Roman"/>
          <w:color w:val="000000"/>
        </w:rPr>
        <w:t>)</w:t>
      </w:r>
      <w:r>
        <w:rPr>
          <w:rFonts w:ascii="宋体" w:hAnsi="宋体" w:cs="宋体"/>
          <w:color w:val="000000"/>
        </w:rPr>
        <w:t>。</w:t>
      </w:r>
      <w:r>
        <w:rPr>
          <w:rFonts w:ascii="宋体" w:hAnsi="宋体" w:cs="宋体"/>
          <w:color w:val="000000"/>
          <w:em w:val="underDot"/>
        </w:rPr>
        <w:t>结合数据</w:t>
      </w:r>
      <w:r>
        <w:rPr>
          <w:rFonts w:ascii="宋体" w:hAnsi="宋体" w:cs="宋体"/>
          <w:color w:val="000000"/>
        </w:rPr>
        <w:t>分析所制备的</w:t>
      </w:r>
      <w:r>
        <w:rPr/>
        <w:object w:dxaOrig="560" w:dyaOrig="360">
          <v:shapetype id="_x0000_tole_rId858" coordsize="21600,21600" o:spt="ole_rId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8" type="_x0000_tole_rId858" style="width:27.7pt;height:17.95pt" filled="f" o:ole="">
            <v:imagedata r:id="rId859" o:title=""/>
          </v:shape>
          <o:OLEObject Type="Embed" ProgID="" ShapeID="ole_rId858" DrawAspect="Content" ObjectID="_1493539236" r:id="rId858"/>
        </w:object>
      </w:r>
      <w:r>
        <w:rPr>
          <w:rFonts w:ascii="宋体" w:hAnsi="宋体" w:cs="宋体"/>
          <w:color w:val="000000"/>
        </w:rPr>
        <w:t>浓溶液是否符合要求</w:t>
      </w:r>
      <w:r>
        <w:rPr>
          <w:rFonts w:cs="宋体" w:ascii="宋体" w:hAnsi="宋体"/>
          <w:color w:val="000000"/>
        </w:rPr>
        <w:t>_______</w:t>
      </w:r>
      <w:r>
        <w:rPr>
          <w:rFonts w:ascii="宋体" w:hAnsi="宋体" w:cs="宋体"/>
          <w:color w:val="000000"/>
        </w:rPr>
        <w:t>。</w:t>
      </w:r>
    </w:p>
    <w:p>
      <w:pPr>
        <w:pStyle w:val="Normal"/>
        <w:spacing w:lineRule="auto" w:line="360"/>
        <w:textAlignment w:val="center"/>
        <w:rPr>
          <w:rFonts w:ascii="宋体" w:hAnsi="宋体" w:cs="宋体"/>
          <w:color w:val="000000"/>
        </w:rPr>
      </w:pPr>
      <w:r>
        <w:rPr>
          <w:color w:val="2E75B6"/>
        </w:rPr>
        <w:t>【答案】</w:t>
      </w:r>
      <w:r>
        <w:rPr>
          <w:rFonts w:cs="Calibri" w:eastAsia="Calibri"/>
          <w:color w:val="000000"/>
        </w:rPr>
        <w:t xml:space="preserve">    </w:t>
      </w:r>
      <w:r>
        <w:rPr>
          <w:color w:val="000000"/>
        </w:rPr>
        <w:t xml:space="preserve">(1). </w:t>
      </w:r>
      <w:r>
        <w:rPr>
          <w:rFonts w:ascii="宋体" w:hAnsi="宋体" w:cs="宋体"/>
          <w:color w:val="000000"/>
        </w:rPr>
        <w:t>浓</w:t>
      </w:r>
      <w:r>
        <w:rPr/>
        <w:object w:dxaOrig="720" w:dyaOrig="360">
          <v:shapetype id="_x0000_tole_rId860" coordsize="21600,21600" o:spt="ole_rId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0" type="_x0000_tole_rId860" style="width:35.95pt;height:17.95pt" filled="f" o:ole="">
            <v:imagedata r:id="rId861" o:title=""/>
          </v:shape>
          <o:OLEObject Type="Embed" ProgID="" ShapeID="ole_rId860" DrawAspect="Content" ObjectID="_1008487404" r:id="rId860"/>
        </w:object>
      </w:r>
      <w:r>
        <w:rPr>
          <w:rFonts w:cs="Calibri" w:eastAsia="Calibri"/>
          <w:color w:val="000000"/>
        </w:rPr>
        <w:t xml:space="preserve">    </w:t>
      </w:r>
      <w:r>
        <w:rPr>
          <w:color w:val="000000"/>
        </w:rPr>
        <w:t xml:space="preserve">(2). </w:t>
      </w:r>
      <w:r>
        <w:rPr>
          <w:rFonts w:eastAsia="Times New Roman" w:cs="Times New Roman" w:ascii="Times New Roman" w:hAnsi="Times New Roman"/>
          <w:color w:val="000000"/>
        </w:rPr>
        <w:t>a</w:t>
      </w:r>
      <w:r>
        <w:rPr>
          <w:color w:val="000000"/>
        </w:rPr>
        <w:t xml:space="preserve">    (3). </w:t>
      </w:r>
      <w:r>
        <w:rPr>
          <w:rFonts w:eastAsia="Times New Roman" w:cs="Times New Roman" w:ascii="Times New Roman" w:hAnsi="Times New Roman"/>
          <w:color w:val="000000"/>
        </w:rPr>
        <w:t>ABC</w:t>
      </w:r>
      <w:r>
        <w:rPr>
          <w:color w:val="000000"/>
        </w:rPr>
        <w:t xml:space="preserve">    (4). </w:t>
      </w:r>
      <w:r>
        <w:rPr>
          <w:rFonts w:ascii="宋体" w:hAnsi="宋体" w:cs="宋体"/>
          <w:color w:val="000000"/>
        </w:rPr>
        <w:t>抽气</w:t>
      </w:r>
      <w:r>
        <w:rPr>
          <w:rFonts w:eastAsia="Times New Roman" w:cs="Times New Roman" w:ascii="Times New Roman" w:hAnsi="Times New Roman"/>
          <w:color w:val="000000"/>
        </w:rPr>
        <w:t>(</w:t>
      </w:r>
      <w:r>
        <w:rPr>
          <w:rFonts w:ascii="宋体" w:hAnsi="宋体" w:cs="宋体"/>
          <w:color w:val="000000"/>
        </w:rPr>
        <w:t>或通干燥氮气</w:t>
      </w:r>
      <w:r>
        <w:rPr>
          <w:rFonts w:eastAsia="Times New Roman" w:cs="Times New Roman" w:ascii="Times New Roman" w:hAnsi="Times New Roman"/>
          <w:color w:val="000000"/>
        </w:rPr>
        <w:t>)</w:t>
      </w:r>
      <w:r>
        <w:rPr>
          <w:color w:val="000000"/>
        </w:rPr>
        <w:t xml:space="preserve">    (5). </w:t>
      </w:r>
      <w:r>
        <w:rPr>
          <w:rFonts w:eastAsia="Times New Roman" w:cs="Times New Roman" w:ascii="Times New Roman" w:hAnsi="Times New Roman"/>
          <w:color w:val="000000"/>
        </w:rPr>
        <w:t>a</w:t>
      </w:r>
      <w:r>
        <w:rPr>
          <w:color w:val="000000"/>
        </w:rPr>
        <w:t xml:space="preserve">    (6). </w:t>
      </w:r>
      <w:r>
        <w:rPr>
          <w:rFonts w:eastAsia="Times New Roman" w:cs="Times New Roman" w:ascii="Times New Roman" w:hAnsi="Times New Roman"/>
          <w:color w:val="000000"/>
        </w:rPr>
        <w:t>b</w:t>
      </w:r>
      <w:r>
        <w:rPr>
          <w:color w:val="000000"/>
        </w:rPr>
        <w:t xml:space="preserve">    (7). </w:t>
      </w:r>
      <w:r>
        <w:rPr>
          <w:rFonts w:eastAsia="Times New Roman" w:cs="Times New Roman" w:ascii="Times New Roman" w:hAnsi="Times New Roman"/>
          <w:color w:val="000000"/>
        </w:rPr>
        <w:t>g</w:t>
      </w:r>
      <w:r>
        <w:rPr>
          <w:color w:val="000000"/>
        </w:rPr>
        <w:t xml:space="preserve">    (8). </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中由紫红色突变到无色，且</w:t>
      </w:r>
      <w:r>
        <w:rPr>
          <w:rFonts w:eastAsia="Times New Roman" w:cs="Times New Roman" w:ascii="Times New Roman" w:hAnsi="Times New Roman"/>
          <w:color w:val="000000"/>
        </w:rPr>
        <w:t>30s</w:t>
      </w:r>
      <w:r>
        <w:rPr>
          <w:rFonts w:ascii="宋体" w:hAnsi="宋体" w:cs="宋体"/>
          <w:color w:val="000000"/>
        </w:rPr>
        <w:t>不恢复</w:t>
      </w:r>
      <w:r>
        <w:rPr>
          <w:rFonts w:cs="Calibri" w:eastAsia="Calibri"/>
          <w:color w:val="000000"/>
        </w:rPr>
        <w:t xml:space="preserve">    </w:t>
      </w:r>
      <w:r>
        <w:rPr>
          <w:color w:val="000000"/>
        </w:rPr>
        <w:t xml:space="preserve">(9). </w:t>
      </w:r>
      <w:r>
        <w:rPr>
          <w:rFonts w:ascii="宋体" w:hAnsi="宋体" w:cs="宋体"/>
          <w:color w:val="000000"/>
        </w:rPr>
        <w:t>溶液中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分别为</w:t>
      </w:r>
      <w:r>
        <w:rPr>
          <w:rFonts w:eastAsia="Times New Roman" w:cs="Times New Roman" w:ascii="Times New Roman" w:hAnsi="Times New Roman"/>
          <w:color w:val="000000"/>
        </w:rPr>
        <w:t>1.000×10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w:t>
      </w:r>
      <w:r>
        <w:rPr>
          <w:rFonts w:eastAsia="Times New Roman" w:cs="Times New Roman" w:ascii="Times New Roman" w:hAnsi="Times New Roman"/>
          <w:color w:val="000000"/>
        </w:rPr>
        <w:t>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w:t>
      </w:r>
      <w:r>
        <w:rPr/>
        <w:object w:dxaOrig="940" w:dyaOrig="740">
          <v:shapetype id="_x0000_tole_rId862" coordsize="21600,21600" o:spt="ole_rId8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2" type="_x0000_tole_rId862" style="width:47.2pt;height:36.7pt" filled="f" o:ole="">
            <v:imagedata r:id="rId863" o:title=""/>
          </v:shape>
          <o:OLEObject Type="Embed" ProgID="" ShapeID="ole_rId862" DrawAspect="Content" ObjectID="_438594507" r:id="rId862"/>
        </w:object>
      </w:r>
      <w:r>
        <w:rPr>
          <w:rFonts w:eastAsia="Times New Roman" w:cs="Times New Roman" w:ascii="Times New Roman" w:hAnsi="Times New Roman"/>
          <w:color w:val="000000"/>
        </w:rPr>
        <w:t>=200&gt;99</w:t>
      </w:r>
      <w:r>
        <w:rPr>
          <w:rFonts w:ascii="宋体" w:hAnsi="宋体" w:cs="宋体"/>
          <w:color w:val="000000"/>
        </w:rPr>
        <w:t>，符合要求</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cs="宋体" w:ascii="宋体" w:hAnsi="宋体"/>
          <w:color w:val="000000"/>
        </w:rPr>
        <w:t>①</w:t>
      </w:r>
      <w:r>
        <w:rPr>
          <w:rFonts w:ascii="宋体" w:hAnsi="宋体" w:cs="宋体"/>
          <w:color w:val="000000"/>
        </w:rPr>
        <w:t>装置</w:t>
      </w:r>
      <w:r>
        <w:rPr>
          <w:rFonts w:eastAsia="Times New Roman" w:cs="Times New Roman" w:ascii="Times New Roman" w:hAnsi="Times New Roman"/>
          <w:color w:val="000000"/>
        </w:rPr>
        <w:t>A</w:t>
      </w:r>
      <w:r>
        <w:rPr>
          <w:rFonts w:ascii="宋体" w:hAnsi="宋体" w:cs="宋体"/>
          <w:color w:val="000000"/>
        </w:rPr>
        <w:t>的作用是去除原料气</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中的少量水分，可用的试剂是浓</w:t>
      </w:r>
      <w:r>
        <w:rPr/>
        <w:object w:dxaOrig="720" w:dyaOrig="360">
          <v:shapetype id="_x0000_tole_rId864" coordsize="21600,21600" o:spt="ole_rId8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4" type="_x0000_tole_rId864" style="width:35.95pt;height:17.95pt" filled="f" o:ole="">
            <v:imagedata r:id="rId865" o:title=""/>
          </v:shape>
          <o:OLEObject Type="Embed" ProgID="" ShapeID="ole_rId864" DrawAspect="Content" ObjectID="_554692082" r:id="rId864"/>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都不能直接排放于空气中，因此需要进行尾气处理，</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能与</w:t>
      </w:r>
      <w:r>
        <w:rPr>
          <w:rFonts w:eastAsia="Times New Roman" w:cs="Times New Roman" w:ascii="Times New Roman" w:hAnsi="Times New Roman"/>
          <w:color w:val="000000"/>
        </w:rPr>
        <w:t>NaOH</w:t>
      </w:r>
      <w:r>
        <w:rPr>
          <w:rFonts w:ascii="宋体" w:hAnsi="宋体" w:cs="宋体"/>
          <w:color w:val="000000"/>
        </w:rPr>
        <w:t>溶液反应，同时需要防止</w:t>
      </w:r>
      <w:r>
        <w:rPr>
          <w:rFonts w:eastAsia="Times New Roman" w:cs="Times New Roman" w:ascii="Times New Roman" w:hAnsi="Times New Roman"/>
          <w:color w:val="000000"/>
        </w:rPr>
        <w:t>NaOH</w:t>
      </w:r>
      <w:r>
        <w:rPr>
          <w:rFonts w:ascii="宋体" w:hAnsi="宋体" w:cs="宋体"/>
          <w:color w:val="000000"/>
        </w:rPr>
        <w:t>溶液中水蒸气进入</w:t>
      </w:r>
      <w:r>
        <w:rPr>
          <w:rFonts w:eastAsia="Times New Roman" w:cs="Times New Roman" w:ascii="Times New Roman" w:hAnsi="Times New Roman"/>
          <w:color w:val="000000"/>
        </w:rPr>
        <w:t>C</w:t>
      </w:r>
      <w:r>
        <w:rPr>
          <w:rFonts w:ascii="宋体" w:hAnsi="宋体" w:cs="宋体"/>
          <w:color w:val="000000"/>
        </w:rPr>
        <w:t>装置中，因此需要在</w:t>
      </w:r>
      <w:r>
        <w:rPr>
          <w:rFonts w:eastAsia="Times New Roman" w:cs="Times New Roman" w:ascii="Times New Roman" w:hAnsi="Times New Roman"/>
          <w:color w:val="000000"/>
        </w:rPr>
        <w:t>C</w:t>
      </w:r>
      <w:r>
        <w:rPr>
          <w:rFonts w:ascii="宋体" w:hAnsi="宋体" w:cs="宋体"/>
          <w:color w:val="000000"/>
        </w:rPr>
        <w:t>和尾气处理装置之间连接吸收水蒸气的装置，所以虚框</w:t>
      </w:r>
      <w:r>
        <w:rPr>
          <w:rFonts w:eastAsia="Times New Roman" w:cs="Times New Roman" w:ascii="Times New Roman" w:hAnsi="Times New Roman"/>
          <w:color w:val="000000"/>
        </w:rPr>
        <w:t>D</w:t>
      </w:r>
      <w:r>
        <w:rPr>
          <w:rFonts w:ascii="宋体" w:hAnsi="宋体" w:cs="宋体"/>
          <w:color w:val="000000"/>
        </w:rPr>
        <w:t>中应选用</w:t>
      </w:r>
      <w:r>
        <w:rPr>
          <w:rFonts w:eastAsia="Times New Roman" w:cs="Times New Roman" w:ascii="Times New Roman" w:hAnsi="Times New Roman"/>
          <w:color w:val="000000"/>
        </w:rPr>
        <w:t>a</w:t>
      </w:r>
      <w:r>
        <w:rPr>
          <w:rFonts w:ascii="宋体" w:hAnsi="宋体" w:cs="宋体"/>
          <w:color w:val="000000"/>
        </w:rPr>
        <w:t>装置。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装置</w:t>
      </w:r>
      <w:r>
        <w:rPr>
          <w:rFonts w:eastAsia="Times New Roman" w:cs="Times New Roman" w:ascii="Times New Roman" w:hAnsi="Times New Roman"/>
          <w:color w:val="000000"/>
        </w:rPr>
        <w:t>B</w:t>
      </w:r>
      <w:r>
        <w:rPr>
          <w:rFonts w:ascii="宋体" w:hAnsi="宋体" w:cs="宋体"/>
          <w:color w:val="000000"/>
        </w:rPr>
        <w:t>为</w:t>
      </w:r>
      <w:r>
        <w:rPr>
          <w:rFonts w:eastAsia="Times New Roman" w:cs="Times New Roman" w:ascii="Times New Roman" w:hAnsi="Times New Roman"/>
          <w:color w:val="000000"/>
        </w:rPr>
        <w:t>HgO</w:t>
      </w:r>
      <w:r>
        <w:rPr>
          <w:rFonts w:ascii="宋体" w:hAnsi="宋体" w:cs="宋体"/>
          <w:color w:val="000000"/>
        </w:rPr>
        <w:t>与</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反应制备</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的装置，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．因</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能与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发生反应，因此需要将</w:t>
      </w:r>
      <w:r>
        <w:rPr>
          <w:rFonts w:eastAsia="Times New Roman" w:cs="Times New Roman" w:ascii="Times New Roman" w:hAnsi="Times New Roman"/>
          <w:color w:val="000000"/>
        </w:rPr>
        <w:t>HgO</w:t>
      </w:r>
      <w:r>
        <w:rPr>
          <w:rFonts w:ascii="宋体" w:hAnsi="宋体" w:cs="宋体"/>
          <w:color w:val="000000"/>
        </w:rPr>
        <w:t>粉末热处理除水分，该反应为固体与气体接触类反应，因此增加表面积能够加快反应速率，故</w:t>
      </w:r>
      <w:r>
        <w:rPr>
          <w:rFonts w:eastAsia="Times New Roman" w:cs="Times New Roman" w:ascii="Times New Roman" w:hAnsi="Times New Roman"/>
          <w:color w:val="000000"/>
        </w:rPr>
        <w:t>A</w:t>
      </w:r>
      <w:r>
        <w:rPr>
          <w:rFonts w:ascii="宋体" w:hAnsi="宋体" w:cs="宋体"/>
          <w:color w:val="000000"/>
        </w:rPr>
        <w:t>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的作用是稀释</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，在气流速率一定的条件下，氯气所占的比例越小，其转化率越高，同时</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不足时会发生副反应，因此需要调控进入反应柱的混合气中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的比例，故</w:t>
      </w:r>
      <w:r>
        <w:rPr>
          <w:rFonts w:eastAsia="Times New Roman" w:cs="Times New Roman" w:ascii="Times New Roman" w:hAnsi="Times New Roman"/>
          <w:color w:val="000000"/>
        </w:rPr>
        <w:t>B</w:t>
      </w:r>
      <w:r>
        <w:rPr>
          <w:rFonts w:ascii="宋体" w:hAnsi="宋体" w:cs="宋体"/>
          <w:color w:val="000000"/>
        </w:rPr>
        <w:t>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．为了让气体与固体充分接触，混合气体应从下口进入反应柱，同时需要控制气体的流速，防止副反应发生，故</w:t>
      </w:r>
      <w:r>
        <w:rPr>
          <w:rFonts w:eastAsia="Times New Roman" w:cs="Times New Roman" w:ascii="Times New Roman" w:hAnsi="Times New Roman"/>
          <w:color w:val="000000"/>
        </w:rPr>
        <w:t>C</w:t>
      </w:r>
      <w:r>
        <w:rPr>
          <w:rFonts w:ascii="宋体" w:hAnsi="宋体" w:cs="宋体"/>
          <w:color w:val="000000"/>
        </w:rPr>
        <w:t>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HgO</w:t>
      </w:r>
      <w:r>
        <w:rPr>
          <w:rFonts w:ascii="宋体" w:hAnsi="宋体" w:cs="宋体"/>
          <w:color w:val="000000"/>
        </w:rPr>
        <w:t>与</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反应制备</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的合适反应温度为</w:t>
      </w:r>
      <w:r>
        <w:rPr>
          <w:rFonts w:eastAsia="Times New Roman" w:cs="Times New Roman" w:ascii="Times New Roman" w:hAnsi="Times New Roman"/>
          <w:color w:val="000000"/>
        </w:rPr>
        <w:t>18℃</w:t>
      </w:r>
      <w:r>
        <w:rPr>
          <w:rFonts w:ascii="宋体" w:hAnsi="宋体" w:cs="宋体"/>
          <w:color w:val="000000"/>
        </w:rPr>
        <w:t>～</w:t>
      </w:r>
      <w:r>
        <w:rPr>
          <w:rFonts w:eastAsia="Times New Roman" w:cs="Times New Roman" w:ascii="Times New Roman" w:hAnsi="Times New Roman"/>
          <w:color w:val="000000"/>
        </w:rPr>
        <w:t>25℃</w:t>
      </w:r>
      <w:r>
        <w:rPr>
          <w:rFonts w:ascii="宋体" w:hAnsi="宋体" w:cs="宋体"/>
          <w:color w:val="000000"/>
        </w:rPr>
        <w:t>，因此该反应在常温下进行，若对反应柱加热会发生副反应，故</w:t>
      </w:r>
      <w:r>
        <w:rPr>
          <w:rFonts w:eastAsia="Times New Roman" w:cs="Times New Roman" w:ascii="Times New Roman" w:hAnsi="Times New Roman"/>
          <w:color w:val="000000"/>
        </w:rPr>
        <w:t>D</w:t>
      </w:r>
      <w:r>
        <w:rPr>
          <w:rFonts w:ascii="宋体" w:hAnsi="宋体" w:cs="宋体"/>
          <w:color w:val="000000"/>
        </w:rPr>
        <w:t>不选；</w:t>
      </w:r>
    </w:p>
    <w:p>
      <w:pPr>
        <w:pStyle w:val="Normal"/>
        <w:spacing w:lineRule="auto" w:line="360"/>
        <w:jc w:val="left"/>
        <w:textAlignment w:val="center"/>
        <w:rPr>
          <w:rFonts w:ascii="宋体" w:hAnsi="宋体" w:cs="宋体"/>
          <w:color w:val="000000"/>
        </w:rPr>
      </w:pPr>
      <w:r>
        <w:rPr>
          <w:rFonts w:ascii="宋体" w:hAnsi="宋体" w:cs="宋体"/>
          <w:color w:val="000000"/>
        </w:rPr>
        <w:t>综上所述，答案为</w:t>
      </w:r>
      <w:r>
        <w:rPr>
          <w:rFonts w:eastAsia="Times New Roman" w:cs="Times New Roman" w:ascii="Times New Roman" w:hAnsi="Times New Roman"/>
          <w:color w:val="000000"/>
        </w:rPr>
        <w:t>ABC</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由题可知，</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沸点小于</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，在</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未发生冷凝时抽气或通入氮气可以有效的去除产物中的</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，故答案为：抽气</w:t>
      </w:r>
      <w:r>
        <w:rPr>
          <w:rFonts w:eastAsia="Times New Roman" w:cs="Times New Roman" w:ascii="Times New Roman" w:hAnsi="Times New Roman"/>
          <w:color w:val="000000"/>
        </w:rPr>
        <w:t>(</w:t>
      </w:r>
      <w:r>
        <w:rPr>
          <w:rFonts w:ascii="宋体" w:hAnsi="宋体" w:cs="宋体"/>
          <w:color w:val="000000"/>
        </w:rPr>
        <w:t>或通干燥氮气</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萃取分液的操作顺序为：检漏</w:t>
      </w:r>
      <w:r>
        <w:rPr>
          <w:rFonts w:ascii="Times New Roman" w:hAnsi="Times New Roman" w:cs="Times New Roman" w:eastAsia="Times New Roman"/>
          <w:color w:val="000000"/>
        </w:rPr>
        <w:t>→</w:t>
      </w:r>
      <w:r>
        <w:rPr>
          <w:rFonts w:ascii="宋体" w:hAnsi="宋体" w:cs="宋体"/>
          <w:color w:val="000000"/>
        </w:rPr>
        <w:t>加入萃取剂和溶液</w:t>
      </w:r>
      <w:r>
        <w:rPr>
          <w:rFonts w:ascii="Times New Roman" w:hAnsi="Times New Roman" w:cs="Times New Roman" w:eastAsia="Times New Roman"/>
          <w:color w:val="000000"/>
        </w:rPr>
        <w:t>→</w:t>
      </w:r>
      <w:r>
        <w:rPr>
          <w:rFonts w:ascii="宋体" w:hAnsi="宋体" w:cs="宋体"/>
          <w:color w:val="000000"/>
        </w:rPr>
        <w:t>振荡摇匀</w:t>
      </w:r>
      <w:r>
        <w:rPr>
          <w:rFonts w:ascii="Times New Roman" w:hAnsi="Times New Roman" w:cs="Times New Roman" w:eastAsia="Times New Roman"/>
          <w:color w:val="000000"/>
        </w:rPr>
        <w:t>→</w:t>
      </w:r>
      <w:r>
        <w:rPr>
          <w:rFonts w:ascii="宋体" w:hAnsi="宋体" w:cs="宋体"/>
          <w:color w:val="000000"/>
        </w:rPr>
        <w:t>放气</w:t>
      </w:r>
      <w:r>
        <w:rPr>
          <w:rFonts w:ascii="Times New Roman" w:hAnsi="Times New Roman" w:cs="Times New Roman" w:eastAsia="Times New Roman"/>
          <w:color w:val="000000"/>
        </w:rPr>
        <w:t>→</w:t>
      </w:r>
      <w:r>
        <w:rPr>
          <w:rFonts w:ascii="宋体" w:hAnsi="宋体" w:cs="宋体"/>
          <w:color w:val="000000"/>
        </w:rPr>
        <w:t>静置分层</w:t>
      </w:r>
      <w:r>
        <w:rPr>
          <w:rFonts w:ascii="Times New Roman" w:hAnsi="Times New Roman" w:cs="Times New Roman" w:eastAsia="Times New Roman"/>
          <w:color w:val="000000"/>
        </w:rPr>
        <w:t>→</w:t>
      </w:r>
      <w:r>
        <w:rPr>
          <w:rFonts w:ascii="宋体" w:hAnsi="宋体" w:cs="宋体"/>
          <w:color w:val="000000"/>
        </w:rPr>
        <w:t>放液，下层液体从下口流出，上层液体从上口倒出，因</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密度大于水，因此萃取后溶有</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位于下层，因此操作顺序为：涂凡土林</w:t>
      </w:r>
      <w:r>
        <w:rPr>
          <w:rFonts w:ascii="Times New Roman" w:hAnsi="Times New Roman" w:cs="Times New Roman" w:eastAsia="Times New Roman"/>
          <w:color w:val="000000"/>
        </w:rPr>
        <w:t>→</w:t>
      </w:r>
      <w:r>
        <w:rPr>
          <w:rFonts w:ascii="宋体" w:hAnsi="宋体" w:cs="宋体"/>
          <w:color w:val="000000"/>
        </w:rPr>
        <w:t>检查旋塞、玻璃塞处是否漏水</w:t>
      </w:r>
      <w:r>
        <w:rPr>
          <w:rFonts w:ascii="Times New Roman" w:hAnsi="Times New Roman" w:cs="Times New Roman" w:eastAsia="Times New Roman"/>
          <w:color w:val="000000"/>
        </w:rPr>
        <w:t>→</w:t>
      </w:r>
      <w:r>
        <w:rPr>
          <w:rFonts w:ascii="宋体" w:hAnsi="宋体" w:cs="宋体"/>
          <w:color w:val="000000"/>
        </w:rPr>
        <w:t>将溶液和</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转入分液漏斗</w:t>
      </w:r>
      <w:r>
        <w:rPr>
          <w:rFonts w:ascii="Times New Roman" w:hAnsi="Times New Roman" w:cs="Times New Roman" w:eastAsia="Times New Roman"/>
          <w:color w:val="000000"/>
        </w:rPr>
        <w:t>→</w:t>
      </w:r>
      <w:r>
        <w:rPr>
          <w:rFonts w:ascii="宋体" w:hAnsi="宋体" w:cs="宋体"/>
          <w:color w:val="000000"/>
        </w:rPr>
        <w:t>倒转分液漏斗，小心振摇</w:t>
      </w:r>
      <w:r>
        <w:rPr>
          <w:rFonts w:ascii="Times New Roman" w:hAnsi="Times New Roman" w:cs="Times New Roman" w:eastAsia="Times New Roman"/>
          <w:color w:val="000000"/>
        </w:rPr>
        <w:t>→</w:t>
      </w:r>
      <w:r>
        <w:rPr>
          <w:rFonts w:ascii="宋体" w:hAnsi="宋体" w:cs="宋体"/>
          <w:color w:val="000000"/>
        </w:rPr>
        <w:t>旋开旋塞放气</w:t>
      </w:r>
      <w:r>
        <w:rPr>
          <w:rFonts w:ascii="Times New Roman" w:hAnsi="Times New Roman" w:cs="Times New Roman" w:eastAsia="Times New Roman"/>
          <w:color w:val="000000"/>
        </w:rPr>
        <w:t>→</w:t>
      </w:r>
      <w:r>
        <w:rPr>
          <w:rFonts w:ascii="宋体" w:hAnsi="宋体" w:cs="宋体"/>
          <w:color w:val="000000"/>
        </w:rPr>
        <w:t>经几次振摇并放气后，将分液漏斗置于铁架台上静置</w:t>
      </w:r>
      <w:r>
        <w:rPr>
          <w:rFonts w:ascii="Times New Roman" w:hAnsi="Times New Roman" w:cs="Times New Roman" w:eastAsia="Times New Roman"/>
          <w:color w:val="000000"/>
        </w:rPr>
        <w:t>→</w:t>
      </w:r>
      <w:r>
        <w:rPr>
          <w:rFonts w:ascii="宋体" w:hAnsi="宋体" w:cs="宋体"/>
          <w:color w:val="000000"/>
        </w:rPr>
        <w:t>打开旋塞，向锥形瓶放出下层液体，故答案为：</w:t>
      </w:r>
      <w:r>
        <w:rPr>
          <w:rFonts w:eastAsia="Times New Roman" w:cs="Times New Roman" w:ascii="Times New Roman" w:hAnsi="Times New Roman"/>
          <w:color w:val="000000"/>
        </w:rPr>
        <w:t>abg</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cs="宋体" w:ascii="宋体" w:hAnsi="宋体"/>
          <w:color w:val="000000"/>
        </w:rPr>
        <w:t>①</w:t>
      </w:r>
      <w:r>
        <w:rPr>
          <w:rFonts w:ascii="宋体" w:hAnsi="宋体" w:cs="宋体"/>
          <w:color w:val="000000"/>
        </w:rPr>
        <w:t>溶有</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溶液呈紫红色，用标准</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溶液滴定</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过程中，当</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恰好反应完全时，溶液呈无色，因此滴定</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到达终点的实验现象是</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中由紫红色突变到无色，且</w:t>
      </w:r>
      <w:r>
        <w:rPr>
          <w:rFonts w:eastAsia="Times New Roman" w:cs="Times New Roman" w:ascii="Times New Roman" w:hAnsi="Times New Roman"/>
          <w:color w:val="000000"/>
        </w:rPr>
        <w:t>30s</w:t>
      </w:r>
      <w:r>
        <w:rPr>
          <w:rFonts w:ascii="宋体" w:hAnsi="宋体" w:cs="宋体"/>
          <w:color w:val="000000"/>
        </w:rPr>
        <w:t>不恢复。</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由</w:t>
      </w:r>
      <w:r>
        <w:rPr/>
        <w:object w:dxaOrig="2160" w:dyaOrig="800">
          <v:shapetype id="_x0000_tole_rId866" coordsize="21600,21600" o:spt="ole_rId8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6" type="_x0000_tole_rId866" style="width:108pt;height:39.55pt" filled="f" o:ole="">
            <v:imagedata r:id="rId867" o:title=""/>
          </v:shape>
          <o:OLEObject Type="Embed" ProgID="" ShapeID="ole_rId866" DrawAspect="Content" ObjectID="_892937981" r:id="rId866"/>
        </w:object>
      </w:r>
      <w:r>
        <w:rPr>
          <w:rFonts w:ascii="宋体" w:hAnsi="宋体" w:cs="宋体"/>
          <w:color w:val="000000"/>
        </w:rPr>
        <w:t>、</w:t>
      </w:r>
      <w:r>
        <w:rPr/>
        <w:object w:dxaOrig="3940" w:dyaOrig="760">
          <v:shapetype id="_x0000_tole_rId868" coordsize="21600,21600" o:spt="ole_rId8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8" type="_x0000_tole_rId868" style="width:197.2pt;height:38.25pt" filled="f" o:ole="">
            <v:imagedata r:id="rId869" o:title=""/>
          </v:shape>
          <o:OLEObject Type="Embed" ProgID="" ShapeID="ole_rId868" DrawAspect="Content" ObjectID="_709232831" r:id="rId868"/>
        </w:object>
      </w:r>
      <w:r>
        <w:rPr>
          <w:rFonts w:ascii="宋体" w:hAnsi="宋体" w:cs="宋体"/>
          <w:color w:val="000000"/>
        </w:rPr>
        <w:t>、</w:t>
      </w:r>
      <w:r>
        <w:rPr/>
        <w:object w:dxaOrig="3440" w:dyaOrig="800">
          <v:shapetype id="_x0000_tole_rId870" coordsize="21600,21600" o:spt="ole_rId8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0" type="_x0000_tole_rId870" style="width:171.7pt;height:39.55pt" filled="f" o:ole="">
            <v:imagedata r:id="rId871" o:title=""/>
          </v:shape>
          <o:OLEObject Type="Embed" ProgID="" ShapeID="ole_rId870" DrawAspect="Content" ObjectID="_764680028" r:id="rId870"/>
        </w:object>
      </w:r>
      <w:r>
        <w:rPr>
          <w:rFonts w:eastAsia="Times New Roman" w:cs="Times New Roman" w:ascii="Times New Roman" w:hAnsi="Times New Roman"/>
          <w:color w:val="000000"/>
        </w:rPr>
        <w:t>(HClO</w:t>
      </w:r>
      <w:r>
        <w:rPr>
          <w:rFonts w:ascii="宋体" w:hAnsi="宋体" w:cs="宋体"/>
          <w:color w:val="000000"/>
        </w:rPr>
        <w:t>为</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反应的产物</w:t>
      </w:r>
      <w:r>
        <w:rPr>
          <w:rFonts w:eastAsia="Times New Roman" w:cs="Times New Roman" w:ascii="Times New Roman" w:hAnsi="Times New Roman"/>
          <w:color w:val="000000"/>
        </w:rPr>
        <w:t>)</w:t>
      </w:r>
      <w:r>
        <w:rPr>
          <w:rFonts w:ascii="宋体" w:hAnsi="宋体" w:cs="宋体"/>
          <w:color w:val="000000"/>
        </w:rPr>
        <w:t>可得关系式：</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2I</w:t>
      </w:r>
      <w:r>
        <w:rPr>
          <w:rFonts w:eastAsia="Times New Roman" w:cs="Times New Roman" w:ascii="Times New Roman" w:hAnsi="Times New Roman"/>
          <w:color w:val="000000"/>
          <w:vertAlign w:val="subscript"/>
        </w:rPr>
        <w:t>2</w:t>
      </w:r>
      <w:r>
        <w:rPr>
          <w:rFonts w:ascii="宋体" w:hAnsi="宋体" w:cs="宋体"/>
          <w:color w:val="000000"/>
        </w:rPr>
        <w:t>，由实验数据可知</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和</w:t>
      </w:r>
      <w:r>
        <w:rPr>
          <w:rFonts w:eastAsia="Times New Roman" w:cs="Times New Roman" w:ascii="Times New Roman" w:hAnsi="Times New Roman"/>
          <w:color w:val="000000"/>
        </w:rPr>
        <w:t>HClO</w:t>
      </w:r>
      <w:r>
        <w:rPr>
          <w:rFonts w:ascii="宋体" w:hAnsi="宋体" w:cs="宋体"/>
          <w:color w:val="000000"/>
        </w:rPr>
        <w:t>共消耗</w:t>
      </w:r>
      <w:r>
        <w:rPr>
          <w:rFonts w:eastAsia="Times New Roman" w:cs="Times New Roman" w:ascii="Times New Roman" w:hAnsi="Times New Roman"/>
          <w:i/>
          <w:color w:val="000000"/>
        </w:rPr>
        <w:t>n</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)=2×(2.505×10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mol-1.505×10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mol)=2×10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2×10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，则高纯度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浓溶液中</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O)=1×10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，加入过量</w:t>
      </w:r>
      <w:r>
        <w:rPr>
          <w:rFonts w:eastAsia="Times New Roman" w:cs="Times New Roman" w:ascii="Times New Roman" w:hAnsi="Times New Roman"/>
          <w:color w:val="000000"/>
        </w:rPr>
        <w:t>KI</w:t>
      </w:r>
      <w:r>
        <w:rPr>
          <w:rFonts w:ascii="宋体" w:hAnsi="宋体" w:cs="宋体"/>
          <w:color w:val="000000"/>
        </w:rPr>
        <w:t>溶液共生成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2.005×10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，因此</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与</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 w:hAnsi="宋体" w:cs="宋体"/>
          <w:color w:val="000000"/>
        </w:rPr>
        <w:t>反应生成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2.005×10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mol-2×10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，由此可知高纯度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浓溶液中</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，所以高纯度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浓溶液中</w:t>
      </w:r>
      <w:r>
        <w:rPr/>
        <w:object w:dxaOrig="940" w:dyaOrig="740">
          <v:shapetype id="_x0000_tole_rId872" coordsize="21600,21600" o:spt="ole_rId8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2" type="_x0000_tole_rId872" style="width:47.2pt;height:36.7pt" filled="f" o:ole="">
            <v:imagedata r:id="rId873" o:title=""/>
          </v:shape>
          <o:OLEObject Type="Embed" ProgID="" ShapeID="ole_rId872" DrawAspect="Content" ObjectID="_444565104" r:id="rId872"/>
        </w:object>
      </w:r>
      <w:r>
        <w:rPr>
          <w:rFonts w:eastAsia="Times New Roman" w:cs="Times New Roman" w:ascii="Times New Roman" w:hAnsi="Times New Roman"/>
          <w:color w:val="000000"/>
        </w:rPr>
        <w:t>=</w:t>
      </w:r>
      <w:r>
        <w:rPr/>
        <w:object w:dxaOrig="1180" w:dyaOrig="660">
          <v:shapetype id="_x0000_tole_rId874" coordsize="21600,21600" o:spt="ole_rId8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4" type="_x0000_tole_rId874" style="width:59.2pt;height:32.95pt" filled="f" o:ole="">
            <v:imagedata r:id="rId875" o:title=""/>
          </v:shape>
          <o:OLEObject Type="Embed" ProgID="" ShapeID="ole_rId874" DrawAspect="Content" ObjectID="_1048672884" r:id="rId874"/>
        </w:object>
      </w:r>
      <w:r>
        <w:rPr>
          <w:rFonts w:eastAsia="Times New Roman" w:cs="Times New Roman" w:ascii="Times New Roman" w:hAnsi="Times New Roman"/>
          <w:color w:val="000000"/>
        </w:rPr>
        <w:t>=200&gt;99</w:t>
      </w:r>
      <w:r>
        <w:rPr>
          <w:rFonts w:ascii="宋体" w:hAnsi="宋体" w:cs="宋体"/>
          <w:color w:val="000000"/>
        </w:rPr>
        <w:t>，则所制备的高纯度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浓溶液符合要求，故答案为：溶液中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分别为</w:t>
      </w:r>
      <w:r>
        <w:rPr>
          <w:rFonts w:eastAsia="Times New Roman" w:cs="Times New Roman" w:ascii="Times New Roman" w:hAnsi="Times New Roman"/>
          <w:color w:val="000000"/>
        </w:rPr>
        <w:t>1×10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w:t>
      </w:r>
      <w:r>
        <w:rPr>
          <w:rFonts w:eastAsia="Times New Roman" w:cs="Times New Roman" w:ascii="Times New Roman" w:hAnsi="Times New Roman"/>
          <w:color w:val="000000"/>
        </w:rPr>
        <w:t>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w:t>
      </w:r>
      <w:r>
        <w:rPr/>
        <w:object w:dxaOrig="940" w:dyaOrig="740">
          <v:shapetype id="_x0000_tole_rId876" coordsize="21600,21600" o:spt="ole_rId8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6" type="_x0000_tole_rId876" style="width:47.2pt;height:36.7pt" filled="f" o:ole="">
            <v:imagedata r:id="rId877" o:title=""/>
          </v:shape>
          <o:OLEObject Type="Embed" ProgID="" ShapeID="ole_rId876" DrawAspect="Content" ObjectID="_1145394810" r:id="rId876"/>
        </w:object>
      </w:r>
      <w:r>
        <w:rPr>
          <w:rFonts w:eastAsia="Times New Roman" w:cs="Times New Roman" w:ascii="Times New Roman" w:hAnsi="Times New Roman"/>
          <w:color w:val="000000"/>
        </w:rPr>
        <w:t>=200&gt;99</w:t>
      </w:r>
      <w:r>
        <w:rPr>
          <w:rFonts w:ascii="宋体" w:hAnsi="宋体" w:cs="宋体"/>
          <w:color w:val="000000"/>
        </w:rPr>
        <w:t>，符合要求。</w:t>
      </w:r>
    </w:p>
    <w:p>
      <w:pPr>
        <w:pStyle w:val="Normal"/>
        <w:spacing w:lineRule="auto" w:line="360"/>
        <w:jc w:val="left"/>
        <w:textAlignment w:val="center"/>
        <w:rPr>
          <w:rFonts w:ascii="宋体" w:hAnsi="宋体" w:cs="宋体"/>
          <w:color w:val="000000"/>
        </w:rPr>
      </w:pPr>
      <w:r>
        <w:rPr>
          <w:color w:val="000000"/>
        </w:rPr>
        <w:t xml:space="preserve">31. </w:t>
      </w:r>
      <w:r>
        <w:rPr>
          <w:rFonts w:ascii="宋体" w:hAnsi="宋体" w:cs="宋体"/>
          <w:color w:val="000000"/>
        </w:rPr>
        <w:t>某课题组研制了一种具有较高玻璃化转变温度的聚合物</w:t>
      </w:r>
      <w:r>
        <w:rPr>
          <w:rFonts w:eastAsia="Times New Roman" w:cs="Times New Roman" w:ascii="Times New Roman" w:hAnsi="Times New Roman"/>
          <w:color w:val="000000"/>
        </w:rPr>
        <w:t>P</w:t>
      </w:r>
      <w:r>
        <w:rPr>
          <w:rFonts w:ascii="宋体" w:hAnsi="宋体" w:cs="宋体"/>
          <w:color w:val="000000"/>
        </w:rPr>
        <w:t>，合成路线如下：</w:t>
      </w:r>
    </w:p>
    <w:p>
      <w:pPr>
        <w:pStyle w:val="Normal"/>
        <w:spacing w:lineRule="auto" w:line="360"/>
        <w:jc w:val="left"/>
        <w:textAlignment w:val="center"/>
        <w:rPr>
          <w:color w:val="000000"/>
        </w:rPr>
      </w:pPr>
      <w:r>
        <w:rPr>
          <w:rFonts w:cs="宋体" w:ascii="宋体" w:hAnsi="宋体"/>
          <w:color w:val="000000"/>
        </w:rPr>
        <w:drawing>
          <wp:inline distT="0" distB="0" distL="0" distR="0">
            <wp:extent cx="5276850" cy="2609850"/>
            <wp:effectExtent l="0" t="0" r="0" b="0"/>
            <wp:docPr id="33" name="图片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55" descr=""/>
                    <pic:cNvPicPr>
                      <a:picLocks noChangeAspect="1" noChangeArrowheads="1"/>
                    </pic:cNvPicPr>
                  </pic:nvPicPr>
                  <pic:blipFill>
                    <a:blip r:embed="rId878"/>
                    <a:srcRect l="-1" t="-3" r="-1" b="-3"/>
                    <a:stretch>
                      <a:fillRect/>
                    </a:stretch>
                  </pic:blipFill>
                  <pic:spPr bwMode="auto">
                    <a:xfrm>
                      <a:off x="0" y="0"/>
                      <a:ext cx="5276850" cy="2609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已知：</w:t>
      </w:r>
      <w:r>
        <w:rPr>
          <w:rFonts w:ascii="宋体" w:hAnsi="宋体" w:cs="宋体"/>
          <w:color w:val="000000"/>
        </w:rPr>
        <w:drawing>
          <wp:inline distT="0" distB="0" distL="0" distR="0">
            <wp:extent cx="3429000" cy="485775"/>
            <wp:effectExtent l="0" t="0" r="0" b="0"/>
            <wp:docPr id="34" name="图片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56" descr=""/>
                    <pic:cNvPicPr>
                      <a:picLocks noChangeAspect="1" noChangeArrowheads="1"/>
                    </pic:cNvPicPr>
                  </pic:nvPicPr>
                  <pic:blipFill>
                    <a:blip r:embed="rId879"/>
                    <a:srcRect l="-1" t="-10" r="-1" b="-10"/>
                    <a:stretch>
                      <a:fillRect/>
                    </a:stretch>
                  </pic:blipFill>
                  <pic:spPr bwMode="auto">
                    <a:xfrm>
                      <a:off x="0" y="0"/>
                      <a:ext cx="3429000" cy="4857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请回答：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化合物</w:t>
      </w:r>
      <w:r>
        <w:rPr>
          <w:rFonts w:eastAsia="Times New Roman" w:cs="Times New Roman" w:ascii="Times New Roman" w:hAnsi="Times New Roman"/>
          <w:color w:val="000000"/>
        </w:rPr>
        <w:t>A</w:t>
      </w:r>
      <w:r>
        <w:rPr>
          <w:rFonts w:ascii="宋体" w:hAnsi="宋体" w:cs="宋体"/>
          <w:color w:val="000000"/>
        </w:rPr>
        <w:t>的结构简式是</w:t>
      </w:r>
      <w:r>
        <w:rPr>
          <w:rFonts w:cs="宋体" w:ascii="宋体" w:hAnsi="宋体"/>
          <w:color w:val="000000"/>
        </w:rPr>
        <w:t>_______</w:t>
      </w:r>
      <w:r>
        <w:rPr>
          <w:rFonts w:ascii="宋体" w:hAnsi="宋体" w:cs="宋体"/>
          <w:color w:val="000000"/>
        </w:rPr>
        <w:t>；化合物</w:t>
      </w:r>
      <w:r>
        <w:rPr>
          <w:rFonts w:eastAsia="Times New Roman" w:cs="Times New Roman" w:ascii="Times New Roman" w:hAnsi="Times New Roman"/>
          <w:color w:val="000000"/>
        </w:rPr>
        <w:t>E</w:t>
      </w:r>
      <w:r>
        <w:rPr>
          <w:rFonts w:ascii="宋体" w:hAnsi="宋体" w:cs="宋体"/>
          <w:color w:val="000000"/>
        </w:rPr>
        <w:t>的结构简式是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化合物</w:t>
      </w:r>
      <w:r>
        <w:rPr>
          <w:rFonts w:eastAsia="Times New Roman" w:cs="Times New Roman" w:ascii="Times New Roman" w:hAnsi="Times New Roman"/>
          <w:color w:val="000000"/>
        </w:rPr>
        <w:t>B</w:t>
      </w:r>
      <w:r>
        <w:rPr>
          <w:rFonts w:ascii="宋体" w:hAnsi="宋体" w:cs="宋体"/>
          <w:color w:val="000000"/>
        </w:rPr>
        <w:t>分子中所有的碳原子共平面</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化合物</w:t>
      </w:r>
      <w:r>
        <w:rPr>
          <w:rFonts w:eastAsia="Times New Roman" w:cs="Times New Roman" w:ascii="Times New Roman" w:hAnsi="Times New Roman"/>
          <w:color w:val="000000"/>
        </w:rPr>
        <w:t>D</w:t>
      </w:r>
      <w:r>
        <w:rPr>
          <w:rFonts w:ascii="宋体" w:hAnsi="宋体" w:cs="宋体"/>
          <w:color w:val="000000"/>
        </w:rPr>
        <w:t>的分子式为</w:t>
      </w:r>
      <w:r>
        <w:rPr/>
        <w:object w:dxaOrig="1219" w:dyaOrig="360">
          <v:shapetype id="_x0000_tole_rId880" coordsize="21600,21600" o:spt="ole_rId8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0" type="_x0000_tole_rId880" style="width:60.75pt;height:17.95pt" filled="f" o:ole="">
            <v:imagedata r:id="rId881" o:title=""/>
          </v:shape>
          <o:OLEObject Type="Embed" ProgID="" ShapeID="ole_rId880" DrawAspect="Content" ObjectID="_1016346490" r:id="rId880"/>
        </w:objec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r>
        <w:rPr>
          <w:rFonts w:ascii="宋体" w:hAnsi="宋体" w:cs="宋体"/>
          <w:color w:val="000000"/>
        </w:rPr>
        <w:t>化合物</w:t>
      </w:r>
      <w:r>
        <w:rPr>
          <w:rFonts w:eastAsia="Times New Roman" w:cs="Times New Roman" w:ascii="Times New Roman" w:hAnsi="Times New Roman"/>
          <w:color w:val="000000"/>
        </w:rPr>
        <w:t>D</w:t>
      </w:r>
      <w:r>
        <w:rPr>
          <w:rFonts w:ascii="宋体" w:hAnsi="宋体" w:cs="宋体"/>
          <w:color w:val="000000"/>
        </w:rPr>
        <w:t>和</w:t>
      </w:r>
      <w:r>
        <w:rPr>
          <w:rFonts w:eastAsia="Times New Roman" w:cs="Times New Roman" w:ascii="Times New Roman" w:hAnsi="Times New Roman"/>
          <w:color w:val="000000"/>
        </w:rPr>
        <w:t>F</w:t>
      </w:r>
      <w:r>
        <w:rPr>
          <w:rFonts w:ascii="宋体" w:hAnsi="宋体" w:cs="宋体"/>
          <w:color w:val="000000"/>
        </w:rPr>
        <w:t>发生缩聚反应生成</w:t>
      </w:r>
      <w:r>
        <w:rPr>
          <w:rFonts w:eastAsia="Times New Roman" w:cs="Times New Roman" w:ascii="Times New Roman" w:hAnsi="Times New Roman"/>
          <w:color w:val="000000"/>
        </w:rPr>
        <w:t>P</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聚合物</w:t>
      </w:r>
      <w:r>
        <w:rPr>
          <w:rFonts w:eastAsia="Times New Roman" w:cs="Times New Roman" w:ascii="Times New Roman" w:hAnsi="Times New Roman"/>
          <w:color w:val="000000"/>
        </w:rPr>
        <w:t>P</w:t>
      </w:r>
      <w:r>
        <w:rPr>
          <w:rFonts w:ascii="宋体" w:hAnsi="宋体" w:cs="宋体"/>
          <w:color w:val="000000"/>
        </w:rPr>
        <w:t>属于聚酯类物质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化合物</w:t>
      </w:r>
      <w:r>
        <w:rPr>
          <w:rFonts w:eastAsia="Times New Roman" w:cs="Times New Roman" w:ascii="Times New Roman" w:hAnsi="Times New Roman"/>
          <w:color w:val="000000"/>
        </w:rPr>
        <w:t>C</w:t>
      </w:r>
      <w:r>
        <w:rPr>
          <w:rFonts w:ascii="宋体" w:hAnsi="宋体" w:cs="宋体"/>
          <w:color w:val="000000"/>
        </w:rPr>
        <w:t>与过量</w:t>
      </w:r>
      <w:r>
        <w:rPr/>
        <w:object w:dxaOrig="720" w:dyaOrig="279">
          <v:shapetype id="_x0000_tole_rId882" coordsize="21600,21600" o:spt="ole_rId8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2" type="_x0000_tole_rId882" style="width:35.95pt;height:14.2pt" filled="f" o:ole="">
            <v:imagedata r:id="rId883" o:title=""/>
          </v:shape>
          <o:OLEObject Type="Embed" ProgID="" ShapeID="ole_rId882" DrawAspect="Content" ObjectID="_1226697404" r:id="rId882"/>
        </w:object>
      </w:r>
      <w:r>
        <w:rPr>
          <w:rFonts w:ascii="宋体" w:hAnsi="宋体" w:cs="宋体"/>
          <w:color w:val="000000"/>
        </w:rPr>
        <w:t>溶液反应的化学方程式是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在制备聚合物</w:t>
      </w:r>
      <w:r>
        <w:rPr>
          <w:rFonts w:eastAsia="Times New Roman" w:cs="Times New Roman" w:ascii="Times New Roman" w:hAnsi="Times New Roman"/>
          <w:color w:val="000000"/>
        </w:rPr>
        <w:t>P</w:t>
      </w:r>
      <w:r>
        <w:rPr>
          <w:rFonts w:ascii="宋体" w:hAnsi="宋体" w:cs="宋体"/>
          <w:color w:val="000000"/>
        </w:rPr>
        <w:t>的过程中还生成了一种分子式为</w:t>
      </w:r>
      <w:r>
        <w:rPr/>
        <w:object w:dxaOrig="1219" w:dyaOrig="360">
          <v:shapetype id="_x0000_tole_rId884" coordsize="21600,21600" o:spt="ole_rId8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4" type="_x0000_tole_rId884" style="width:60.75pt;height:17.95pt" filled="f" o:ole="">
            <v:imagedata r:id="rId885" o:title=""/>
          </v:shape>
          <o:OLEObject Type="Embed" ProgID="" ShapeID="ole_rId884" DrawAspect="Content" ObjectID="_393673476" r:id="rId884"/>
        </w:object>
      </w:r>
      <w:r>
        <w:rPr>
          <w:rFonts w:ascii="宋体" w:hAnsi="宋体" w:cs="宋体"/>
          <w:color w:val="000000"/>
        </w:rPr>
        <w:t>的环状化合物。用</w:t>
      </w:r>
      <w:r>
        <w:rPr>
          <w:rFonts w:ascii="宋体" w:hAnsi="宋体" w:cs="宋体"/>
          <w:color w:val="000000"/>
          <w:em w:val="underDot"/>
        </w:rPr>
        <w:t>键线式</w:t>
      </w:r>
      <w:r>
        <w:rPr>
          <w:rFonts w:ascii="宋体" w:hAnsi="宋体" w:cs="宋体"/>
          <w:color w:val="000000"/>
        </w:rPr>
        <w:t>表示其结构</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写出</w:t>
      </w:r>
      <w:r>
        <w:rPr>
          <w:rFonts w:eastAsia="Times New Roman" w:cs="Times New Roman" w:ascii="Times New Roman" w:hAnsi="Times New Roman"/>
          <w:color w:val="000000"/>
        </w:rPr>
        <w:t>3</w:t>
      </w:r>
      <w:r>
        <w:rPr>
          <w:rFonts w:ascii="宋体" w:hAnsi="宋体" w:cs="宋体"/>
          <w:color w:val="000000"/>
        </w:rPr>
        <w:t>种同时满足下列条件的化合物</w:t>
      </w:r>
      <w:r>
        <w:rPr>
          <w:rFonts w:eastAsia="Times New Roman" w:cs="Times New Roman" w:ascii="Times New Roman" w:hAnsi="Times New Roman"/>
          <w:color w:val="000000"/>
        </w:rPr>
        <w:t>F</w:t>
      </w:r>
      <w:r>
        <w:rPr>
          <w:rFonts w:ascii="宋体" w:hAnsi="宋体" w:cs="宋体"/>
          <w:color w:val="000000"/>
        </w:rPr>
        <w:t>的同分异构体的结构简式</w:t>
      </w:r>
      <w:r>
        <w:rPr>
          <w:rFonts w:eastAsia="Times New Roman" w:cs="Times New Roman" w:ascii="Times New Roman" w:hAnsi="Times New Roman"/>
          <w:color w:val="000000"/>
        </w:rPr>
        <w:t>(</w:t>
      </w:r>
      <w:r>
        <w:rPr>
          <w:rFonts w:ascii="宋体" w:hAnsi="宋体" w:cs="宋体"/>
          <w:color w:val="000000"/>
        </w:rPr>
        <w:t>不考虑立体异构体</w:t>
      </w:r>
      <w:r>
        <w:rPr>
          <w:rFonts w:eastAsia="Times New Roman" w:cs="Times New Roman" w:ascii="Times New Roman" w:hAnsi="Times New Roman"/>
          <w:color w:val="000000"/>
        </w:rPr>
        <w:t>)</w:t>
      </w:r>
      <w:r>
        <w:rPr>
          <w:rFonts w:ascii="宋体" w:hAnsi="宋体" w:cs="宋体"/>
          <w:color w:val="000000"/>
        </w:rPr>
        <w:t>：</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①</w:t>
      </w:r>
      <w:r>
        <w:rPr/>
        <w:object w:dxaOrig="1039" w:dyaOrig="279">
          <v:shapetype id="_x0000_tole_rId886" coordsize="21600,21600" o:spt="ole_rId8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6" type="_x0000_tole_rId886" style="width:51.7pt;height:14.2pt" filled="f" o:ole="">
            <v:imagedata r:id="rId887" o:title=""/>
          </v:shape>
          <o:OLEObject Type="Embed" ProgID="" ShapeID="ole_rId886" DrawAspect="Content" ObjectID="_1699774955" r:id="rId886"/>
        </w:object>
      </w:r>
      <w:r>
        <w:rPr>
          <w:rFonts w:ascii="宋体" w:hAnsi="宋体" w:cs="宋体"/>
          <w:color w:val="000000"/>
        </w:rPr>
        <w:t>谱显示只有</w:t>
      </w:r>
      <w:r>
        <w:rPr>
          <w:rFonts w:eastAsia="Times New Roman" w:cs="Times New Roman" w:ascii="Times New Roman" w:hAnsi="Times New Roman"/>
          <w:color w:val="000000"/>
        </w:rPr>
        <w:t>2</w:t>
      </w:r>
      <w:r>
        <w:rPr>
          <w:rFonts w:ascii="宋体" w:hAnsi="宋体" w:cs="宋体"/>
          <w:color w:val="000000"/>
        </w:rPr>
        <w:t>种不同化学环境的氢原子</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只含有六元环</w:t>
      </w:r>
    </w:p>
    <w:p>
      <w:pPr>
        <w:pStyle w:val="Normal"/>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含有</w:t>
      </w:r>
      <w:r>
        <w:rPr>
          <w:rFonts w:ascii="宋体" w:hAnsi="宋体" w:cs="宋体"/>
          <w:color w:val="000000"/>
        </w:rPr>
        <w:drawing>
          <wp:inline distT="0" distB="0" distL="0" distR="0">
            <wp:extent cx="989965" cy="361315"/>
            <wp:effectExtent l="0" t="0" r="0" b="0"/>
            <wp:docPr id="35" name="图片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61" descr=""/>
                    <pic:cNvPicPr>
                      <a:picLocks noChangeAspect="1" noChangeArrowheads="1"/>
                    </pic:cNvPicPr>
                  </pic:nvPicPr>
                  <pic:blipFill>
                    <a:blip r:embed="rId888"/>
                    <a:srcRect l="-21" t="-58" r="-21" b="-58"/>
                    <a:stretch>
                      <a:fillRect/>
                    </a:stretch>
                  </pic:blipFill>
                  <pic:spPr bwMode="auto">
                    <a:xfrm>
                      <a:off x="0" y="0"/>
                      <a:ext cx="989965" cy="361315"/>
                    </a:xfrm>
                    <a:prstGeom prst="rect">
                      <a:avLst/>
                    </a:prstGeom>
                  </pic:spPr>
                </pic:pic>
              </a:graphicData>
            </a:graphic>
          </wp:inline>
        </w:drawing>
      </w:r>
      <w:r>
        <w:rPr>
          <w:rFonts w:ascii="宋体" w:hAnsi="宋体" w:cs="宋体"/>
          <w:color w:val="000000"/>
        </w:rPr>
        <w:t>结构片段，不含</w:t>
      </w:r>
      <w:r>
        <w:rPr/>
        <w:object w:dxaOrig="840" w:dyaOrig="260">
          <v:shapetype id="_x0000_tole_rId889" coordsize="21600,21600" o:spt="ole_rId8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9" type="_x0000_tole_rId889" style="width:41.95pt;height:12.95pt" filled="f" o:ole="">
            <v:imagedata r:id="rId890" o:title=""/>
          </v:shape>
          <o:OLEObject Type="Embed" ProgID="" ShapeID="ole_rId889" DrawAspect="Content" ObjectID="_407581016" r:id="rId889"/>
        </w:object>
      </w:r>
      <w:r>
        <w:rPr>
          <w:rFonts w:ascii="宋体" w:hAnsi="宋体" w:cs="宋体"/>
          <w:color w:val="000000"/>
        </w:rPr>
        <w:t>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(6)</w:t>
      </w:r>
      <w:r>
        <w:rPr>
          <w:rFonts w:ascii="宋体" w:hAnsi="宋体" w:cs="宋体"/>
          <w:color w:val="000000"/>
        </w:rPr>
        <w:t>以乙烯和丙炔酸为原料，设计如下化合物的合成路线</w:t>
      </w:r>
      <w:r>
        <w:rPr>
          <w:rFonts w:eastAsia="Times New Roman" w:cs="Times New Roman" w:ascii="Times New Roman" w:hAnsi="Times New Roman"/>
          <w:color w:val="000000"/>
        </w:rPr>
        <w:t>(</w:t>
      </w:r>
      <w:r>
        <w:rPr>
          <w:rFonts w:ascii="宋体" w:hAnsi="宋体" w:cs="宋体"/>
          <w:color w:val="000000"/>
        </w:rPr>
        <w:t>用流程图表示，无机试剂、有机溶剂任选</w:t>
      </w:r>
      <w:r>
        <w:rPr>
          <w:rFonts w:eastAsia="Times New Roman" w:cs="Times New Roman" w:ascii="Times New Roman" w:hAnsi="Times New Roman"/>
          <w:color w:val="000000"/>
        </w:rPr>
        <w:t>)</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1390015" cy="532765"/>
            <wp:effectExtent l="0" t="0" r="0" b="0"/>
            <wp:docPr id="36" name="图片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3" descr=""/>
                    <pic:cNvPicPr>
                      <a:picLocks noChangeAspect="1" noChangeArrowheads="1"/>
                    </pic:cNvPicPr>
                  </pic:nvPicPr>
                  <pic:blipFill>
                    <a:blip r:embed="rId891"/>
                    <a:srcRect l="-3" t="-9" r="-3" b="-9"/>
                    <a:stretch>
                      <a:fillRect/>
                    </a:stretch>
                  </pic:blipFill>
                  <pic:spPr bwMode="auto">
                    <a:xfrm>
                      <a:off x="0" y="0"/>
                      <a:ext cx="1390015" cy="532765"/>
                    </a:xfrm>
                    <a:prstGeom prst="rect">
                      <a:avLst/>
                    </a:prstGeom>
                  </pic:spPr>
                </pic:pic>
              </a:graphicData>
            </a:graphic>
          </wp:inline>
        </w:drawing>
      </w:r>
      <w:r>
        <w:rPr>
          <w:rFonts w:cs="宋体" w:ascii="宋体" w:hAnsi="宋体"/>
          <w:color w:val="000000"/>
        </w:rPr>
        <w:br/>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Calibri" w:eastAsia="Calibri"/>
          <w:color w:val="000000"/>
        </w:rPr>
        <w:t xml:space="preserve">    </w:t>
      </w:r>
      <w:r>
        <w:rPr>
          <w:color w:val="000000"/>
        </w:rPr>
        <w:t xml:space="preserve">(1). </w:t>
      </w:r>
      <w:r>
        <w:rPr>
          <w:color w:val="000000"/>
        </w:rPr>
        <w:drawing>
          <wp:inline distT="0" distB="0" distL="0" distR="0">
            <wp:extent cx="1228725" cy="370840"/>
            <wp:effectExtent l="0" t="0" r="0" b="0"/>
            <wp:docPr id="37" name="图片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64" descr=""/>
                    <pic:cNvPicPr>
                      <a:picLocks noChangeAspect="1" noChangeArrowheads="1"/>
                    </pic:cNvPicPr>
                  </pic:nvPicPr>
                  <pic:blipFill>
                    <a:blip r:embed="rId892"/>
                    <a:srcRect l="-29" t="-97" r="-29" b="-97"/>
                    <a:stretch>
                      <a:fillRect/>
                    </a:stretch>
                  </pic:blipFill>
                  <pic:spPr bwMode="auto">
                    <a:xfrm>
                      <a:off x="0" y="0"/>
                      <a:ext cx="1228725" cy="370840"/>
                    </a:xfrm>
                    <a:prstGeom prst="rect">
                      <a:avLst/>
                    </a:prstGeom>
                  </pic:spPr>
                </pic:pic>
              </a:graphicData>
            </a:graphic>
          </wp:inline>
        </w:drawing>
      </w:r>
      <w:r>
        <w:rPr>
          <w:color w:val="000000"/>
        </w:rPr>
        <w:t xml:space="preserve">    (2). </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color w:val="000000"/>
        </w:rPr>
        <w:t xml:space="preserve">    (3). </w:t>
      </w:r>
      <w:r>
        <w:rPr>
          <w:rFonts w:eastAsia="Times New Roman" w:cs="Times New Roman" w:ascii="Times New Roman" w:hAnsi="Times New Roman"/>
          <w:color w:val="000000"/>
        </w:rPr>
        <w:t>C</w:t>
      </w:r>
      <w:r>
        <w:rPr>
          <w:color w:val="000000"/>
        </w:rPr>
        <w:t xml:space="preserve">    (4). </w:t>
      </w:r>
      <w:r>
        <w:rPr>
          <w:color w:val="000000"/>
        </w:rPr>
        <w:drawing>
          <wp:inline distT="0" distB="0" distL="0" distR="0">
            <wp:extent cx="1238250" cy="1085850"/>
            <wp:effectExtent l="0" t="0" r="0" b="0"/>
            <wp:docPr id="38" name="图片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5" descr=""/>
                    <pic:cNvPicPr>
                      <a:picLocks noChangeAspect="1" noChangeArrowheads="1"/>
                    </pic:cNvPicPr>
                  </pic:nvPicPr>
                  <pic:blipFill>
                    <a:blip r:embed="rId893"/>
                    <a:srcRect l="-29" t="-33" r="-29" b="-33"/>
                    <a:stretch>
                      <a:fillRect/>
                    </a:stretch>
                  </pic:blipFill>
                  <pic:spPr bwMode="auto">
                    <a:xfrm>
                      <a:off x="0" y="0"/>
                      <a:ext cx="1238250" cy="1085850"/>
                    </a:xfrm>
                    <a:prstGeom prst="rect">
                      <a:avLst/>
                    </a:prstGeom>
                  </pic:spPr>
                </pic:pic>
              </a:graphicData>
            </a:graphic>
          </wp:inline>
        </w:drawing>
      </w:r>
      <w:r>
        <w:rPr>
          <w:rFonts w:eastAsia="Times New Roman" w:cs="Times New Roman" w:ascii="Times New Roman" w:hAnsi="Times New Roman"/>
          <w:color w:val="000000"/>
        </w:rPr>
        <w:t>+4NaOH</w:t>
      </w:r>
      <w:r>
        <w:rPr/>
        <w:object w:dxaOrig="300" w:dyaOrig="580">
          <v:shapetype id="_x0000_tole_rId894" coordsize="21600,21600" o:spt="ole_rId8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4" type="_x0000_tole_rId894" style="width:14.95pt;height:29.2pt" filled="f" o:ole="">
            <v:imagedata r:id="rId895" o:title=""/>
          </v:shape>
          <o:OLEObject Type="Embed" ProgID="" ShapeID="ole_rId894" DrawAspect="Content" ObjectID="_1087181500" r:id="rId894"/>
        </w:object>
      </w:r>
      <w:r>
        <w:rPr>
          <w:color w:val="000000"/>
        </w:rPr>
        <w:drawing>
          <wp:inline distT="0" distB="0" distL="0" distR="0">
            <wp:extent cx="666750" cy="904240"/>
            <wp:effectExtent l="0" t="0" r="0" b="0"/>
            <wp:docPr id="39" name="图片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67" descr=""/>
                    <pic:cNvPicPr>
                      <a:picLocks noChangeAspect="1" noChangeArrowheads="1"/>
                    </pic:cNvPicPr>
                  </pic:nvPicPr>
                  <pic:blipFill>
                    <a:blip r:embed="rId896"/>
                    <a:srcRect l="-53" t="-39" r="-53" b="-39"/>
                    <a:stretch>
                      <a:fillRect/>
                    </a:stretch>
                  </pic:blipFill>
                  <pic:spPr bwMode="auto">
                    <a:xfrm>
                      <a:off x="0" y="0"/>
                      <a:ext cx="666750" cy="904240"/>
                    </a:xfrm>
                    <a:prstGeom prst="rect">
                      <a:avLst/>
                    </a:prstGeom>
                  </pic:spPr>
                </pic:pic>
              </a:graphicData>
            </a:graphic>
          </wp:inline>
        </w:drawing>
      </w:r>
      <w:r>
        <w:rPr>
          <w:rFonts w:eastAsia="Times New Roman" w:cs="Times New Roman" w:ascii="Times New Roman" w:hAnsi="Times New Roman"/>
          <w:color w:val="000000"/>
        </w:rPr>
        <w:t>+2</w:t>
      </w:r>
      <w:r>
        <w:rPr>
          <w:color w:val="000000"/>
        </w:rPr>
        <w:drawing>
          <wp:inline distT="0" distB="0" distL="0" distR="0">
            <wp:extent cx="856615" cy="256540"/>
            <wp:effectExtent l="0" t="0" r="0" b="0"/>
            <wp:docPr id="40" name="图片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8" descr=""/>
                    <pic:cNvPicPr>
                      <a:picLocks noChangeAspect="1" noChangeArrowheads="1"/>
                    </pic:cNvPicPr>
                  </pic:nvPicPr>
                  <pic:blipFill>
                    <a:blip r:embed="rId897"/>
                    <a:srcRect l="-42" t="-135" r="-42" b="-135"/>
                    <a:stretch>
                      <a:fillRect/>
                    </a:stretch>
                  </pic:blipFill>
                  <pic:spPr bwMode="auto">
                    <a:xfrm>
                      <a:off x="0" y="0"/>
                      <a:ext cx="856615" cy="256540"/>
                    </a:xfrm>
                    <a:prstGeom prst="rect">
                      <a:avLst/>
                    </a:prstGeom>
                  </pic:spPr>
                </pic:pic>
              </a:graphicData>
            </a:graphic>
          </wp:inline>
        </w:drawing>
      </w:r>
      <w:r>
        <w:rPr>
          <w:rFonts w:eastAsia="Times New Roman" w:cs="Times New Roman" w:ascii="Times New Roman" w:hAnsi="Times New Roman"/>
          <w:color w:val="000000"/>
        </w:rPr>
        <w:t>+2NaBr</w:t>
      </w:r>
      <w:r>
        <w:rPr>
          <w:color w:val="000000"/>
        </w:rPr>
        <w:t xml:space="preserve">    (5). </w:t>
      </w:r>
      <w:r>
        <w:rPr>
          <w:color w:val="000000"/>
        </w:rPr>
        <w:drawing>
          <wp:inline distT="0" distB="0" distL="0" distR="0">
            <wp:extent cx="1714500" cy="1304925"/>
            <wp:effectExtent l="0" t="0" r="0" b="0"/>
            <wp:docPr id="41" name="图片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9" descr=""/>
                    <pic:cNvPicPr>
                      <a:picLocks noChangeAspect="1" noChangeArrowheads="1"/>
                    </pic:cNvPicPr>
                  </pic:nvPicPr>
                  <pic:blipFill>
                    <a:blip r:embed="rId898"/>
                    <a:srcRect l="-21" t="-28" r="-21" b="-28"/>
                    <a:stretch>
                      <a:fillRect/>
                    </a:stretch>
                  </pic:blipFill>
                  <pic:spPr bwMode="auto">
                    <a:xfrm>
                      <a:off x="0" y="0"/>
                      <a:ext cx="1714500" cy="1304925"/>
                    </a:xfrm>
                    <a:prstGeom prst="rect">
                      <a:avLst/>
                    </a:prstGeom>
                  </pic:spPr>
                </pic:pic>
              </a:graphicData>
            </a:graphic>
          </wp:inline>
        </w:drawing>
      </w:r>
      <w:r>
        <w:rPr>
          <w:color w:val="000000"/>
        </w:rPr>
        <w:t xml:space="preserve">    (6). </w:t>
      </w:r>
      <w:r>
        <w:rPr>
          <w:color w:val="000000"/>
        </w:rPr>
        <w:drawing>
          <wp:inline distT="0" distB="0" distL="0" distR="0">
            <wp:extent cx="1028700" cy="599440"/>
            <wp:effectExtent l="0" t="0" r="0" b="0"/>
            <wp:docPr id="42" name="图片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70" descr=""/>
                    <pic:cNvPicPr>
                      <a:picLocks noChangeAspect="1" noChangeArrowheads="1"/>
                    </pic:cNvPicPr>
                  </pic:nvPicPr>
                  <pic:blipFill>
                    <a:blip r:embed="rId899"/>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028700" cy="599440"/>
            <wp:effectExtent l="0" t="0" r="0" b="0"/>
            <wp:docPr id="43" name="图片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71" descr=""/>
                    <pic:cNvPicPr>
                      <a:picLocks noChangeAspect="1" noChangeArrowheads="1"/>
                    </pic:cNvPicPr>
                  </pic:nvPicPr>
                  <pic:blipFill>
                    <a:blip r:embed="rId900"/>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99440"/>
            <wp:effectExtent l="0" t="0" r="0" b="0"/>
            <wp:docPr id="44" name="图片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2" descr=""/>
                    <pic:cNvPicPr>
                      <a:picLocks noChangeAspect="1" noChangeArrowheads="1"/>
                    </pic:cNvPicPr>
                  </pic:nvPicPr>
                  <pic:blipFill>
                    <a:blip r:embed="rId901"/>
                    <a:srcRect l="-28" t="-60" r="-28" b="-60"/>
                    <a:stretch>
                      <a:fillRect/>
                    </a:stretch>
                  </pic:blipFill>
                  <pic:spPr bwMode="auto">
                    <a:xfrm>
                      <a:off x="0" y="0"/>
                      <a:ext cx="1275715"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89915"/>
            <wp:effectExtent l="0" t="0" r="0" b="0"/>
            <wp:docPr id="45" name="图片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73" descr=""/>
                    <pic:cNvPicPr>
                      <a:picLocks noChangeAspect="1" noChangeArrowheads="1"/>
                    </pic:cNvPicPr>
                  </pic:nvPicPr>
                  <pic:blipFill>
                    <a:blip r:embed="rId902"/>
                    <a:srcRect l="-28" t="-60" r="-28" b="-60"/>
                    <a:stretch>
                      <a:fillRect/>
                    </a:stretch>
                  </pic:blipFill>
                  <pic:spPr bwMode="auto">
                    <a:xfrm>
                      <a:off x="0" y="0"/>
                      <a:ext cx="1275715" cy="589915"/>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任写</w:t>
      </w:r>
      <w:r>
        <w:rPr>
          <w:rFonts w:eastAsia="Times New Roman" w:cs="Times New Roman" w:ascii="Times New Roman" w:hAnsi="Times New Roman"/>
          <w:color w:val="000000"/>
        </w:rPr>
        <w:t>3</w:t>
      </w:r>
      <w:r>
        <w:rPr>
          <w:rFonts w:ascii="宋体" w:hAnsi="宋体" w:cs="宋体"/>
          <w:color w:val="000000"/>
        </w:rPr>
        <w:t>种</w:t>
      </w:r>
      <w:r>
        <w:rPr>
          <w:rFonts w:eastAsia="Times New Roman" w:cs="Times New Roman" w:ascii="Times New Roman" w:hAnsi="Times New Roman"/>
          <w:color w:val="000000"/>
        </w:rPr>
        <w:t>)</w:t>
      </w:r>
      <w:r>
        <w:rPr>
          <w:color w:val="000000"/>
        </w:rPr>
        <w:t xml:space="preserve">    (7). </w:t>
      </w:r>
      <w:r>
        <w:rPr>
          <w:color w:val="000000"/>
        </w:rPr>
        <w:drawing>
          <wp:inline distT="0" distB="0" distL="0" distR="0">
            <wp:extent cx="4057650" cy="1143000"/>
            <wp:effectExtent l="0" t="0" r="0" b="0"/>
            <wp:docPr id="46" name="图片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4" descr=""/>
                    <pic:cNvPicPr>
                      <a:picLocks noChangeAspect="1" noChangeArrowheads="1"/>
                    </pic:cNvPicPr>
                  </pic:nvPicPr>
                  <pic:blipFill>
                    <a:blip r:embed="rId903"/>
                    <a:srcRect l="-9" t="-31" r="-9" b="-31"/>
                    <a:stretch>
                      <a:fillRect/>
                    </a:stretch>
                  </pic:blipFill>
                  <pic:spPr bwMode="auto">
                    <a:xfrm>
                      <a:off x="0" y="0"/>
                      <a:ext cx="4057650" cy="1143000"/>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eastAsia="Times New Roman" w:cs="Times New Roman" w:ascii="Times New Roman" w:hAnsi="Times New Roman"/>
          <w:color w:val="000000"/>
        </w:rPr>
        <w:t>A</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10</w:t>
      </w:r>
      <w:r>
        <w:rPr>
          <w:rFonts w:ascii="宋体" w:hAnsi="宋体" w:cs="宋体"/>
          <w:color w:val="000000"/>
        </w:rPr>
        <w:t>，其不饱和度为</w:t>
      </w:r>
      <w:r>
        <w:rPr>
          <w:rFonts w:eastAsia="Times New Roman" w:cs="Times New Roman" w:ascii="Times New Roman" w:hAnsi="Times New Roman"/>
          <w:color w:val="000000"/>
        </w:rPr>
        <w:t>4</w:t>
      </w:r>
      <w:r>
        <w:rPr>
          <w:rFonts w:ascii="宋体" w:hAnsi="宋体" w:cs="宋体"/>
          <w:color w:val="000000"/>
        </w:rPr>
        <w:t>，结合</w:t>
      </w:r>
      <w:r>
        <w:rPr>
          <w:rFonts w:eastAsia="Times New Roman" w:cs="Times New Roman" w:ascii="Times New Roman" w:hAnsi="Times New Roman"/>
          <w:color w:val="000000"/>
        </w:rPr>
        <w:t>D</w:t>
      </w:r>
      <w:r>
        <w:rPr>
          <w:rFonts w:ascii="宋体" w:hAnsi="宋体" w:cs="宋体"/>
          <w:color w:val="000000"/>
        </w:rPr>
        <w:t>的结构简式可知</w:t>
      </w:r>
      <w:r>
        <w:rPr>
          <w:rFonts w:eastAsia="Times New Roman" w:cs="Times New Roman" w:ascii="Times New Roman" w:hAnsi="Times New Roman"/>
          <w:color w:val="000000"/>
        </w:rPr>
        <w:t>A</w:t>
      </w:r>
      <w:r>
        <w:rPr>
          <w:rFonts w:ascii="宋体" w:hAnsi="宋体" w:cs="宋体"/>
          <w:color w:val="000000"/>
        </w:rPr>
        <w:t>中存在苯环，因此</w:t>
      </w:r>
      <w:r>
        <w:rPr>
          <w:rFonts w:eastAsia="Times New Roman" w:cs="Times New Roman" w:ascii="Times New Roman" w:hAnsi="Times New Roman"/>
          <w:color w:val="000000"/>
        </w:rPr>
        <w:t>A</w:t>
      </w:r>
      <w:r>
        <w:rPr>
          <w:rFonts w:ascii="宋体" w:hAnsi="宋体" w:cs="宋体"/>
          <w:color w:val="000000"/>
        </w:rPr>
        <w:t>中取代基不存在不饱和键，</w:t>
      </w:r>
      <w:r>
        <w:rPr>
          <w:rFonts w:eastAsia="Times New Roman" w:cs="Times New Roman" w:ascii="Times New Roman" w:hAnsi="Times New Roman"/>
          <w:color w:val="000000"/>
        </w:rPr>
        <w:t>D</w:t>
      </w:r>
      <w:r>
        <w:rPr>
          <w:rFonts w:ascii="宋体" w:hAnsi="宋体" w:cs="宋体"/>
          <w:color w:val="000000"/>
        </w:rPr>
        <w:t>中苯环上取代基位于对位，因此</w:t>
      </w:r>
      <w:r>
        <w:rPr>
          <w:rFonts w:eastAsia="Times New Roman" w:cs="Times New Roman" w:ascii="Times New Roman" w:hAnsi="Times New Roman"/>
          <w:color w:val="000000"/>
        </w:rPr>
        <w:t>A</w:t>
      </w:r>
      <w:r>
        <w:rPr>
          <w:rFonts w:ascii="宋体" w:hAnsi="宋体" w:cs="宋体"/>
          <w:color w:val="000000"/>
        </w:rPr>
        <w:t>的结构简式为</w:t>
      </w:r>
      <w:r>
        <w:rPr>
          <w:color w:val="000000"/>
        </w:rPr>
        <w:drawing>
          <wp:inline distT="0" distB="0" distL="0" distR="0">
            <wp:extent cx="1228725" cy="370840"/>
            <wp:effectExtent l="0" t="0" r="0" b="0"/>
            <wp:docPr id="47" name="图片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5" descr=""/>
                    <pic:cNvPicPr>
                      <a:picLocks noChangeAspect="1" noChangeArrowheads="1"/>
                    </pic:cNvPicPr>
                  </pic:nvPicPr>
                  <pic:blipFill>
                    <a:blip r:embed="rId904"/>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w:t>
      </w:r>
      <w:r>
        <w:rPr>
          <w:color w:val="000000"/>
        </w:rPr>
        <w:drawing>
          <wp:inline distT="0" distB="0" distL="0" distR="0">
            <wp:extent cx="1228725" cy="370840"/>
            <wp:effectExtent l="0" t="0" r="0" b="0"/>
            <wp:docPr id="48" name="图片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6" descr=""/>
                    <pic:cNvPicPr>
                      <a:picLocks noChangeAspect="1" noChangeArrowheads="1"/>
                    </pic:cNvPicPr>
                  </pic:nvPicPr>
                  <pic:blipFill>
                    <a:blip r:embed="rId905"/>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被酸性高锰酸钾氧化为</w:t>
      </w:r>
      <w:r>
        <w:rPr>
          <w:color w:val="000000"/>
        </w:rPr>
        <w:drawing>
          <wp:inline distT="0" distB="0" distL="0" distR="0">
            <wp:extent cx="1562100" cy="370840"/>
            <wp:effectExtent l="0" t="0" r="0" b="0"/>
            <wp:docPr id="49" name="图片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7" descr=""/>
                    <pic:cNvPicPr>
                      <a:picLocks noChangeAspect="1" noChangeArrowheads="1"/>
                    </pic:cNvPicPr>
                  </pic:nvPicPr>
                  <pic:blipFill>
                    <a:blip r:embed="rId906"/>
                    <a:srcRect l="-23" t="-95" r="-23" b="-95"/>
                    <a:stretch>
                      <a:fillRect/>
                    </a:stretch>
                  </pic:blipFill>
                  <pic:spPr bwMode="auto">
                    <a:xfrm>
                      <a:off x="0" y="0"/>
                      <a:ext cx="1562100" cy="3708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中含有酯基，结合已知信息反应可知</w:t>
      </w:r>
      <w:r>
        <w:rPr>
          <w:rFonts w:eastAsia="Times New Roman" w:cs="Times New Roman" w:ascii="Times New Roman" w:hAnsi="Times New Roman"/>
          <w:color w:val="000000"/>
        </w:rPr>
        <w:t>C</w:t>
      </w:r>
      <w:r>
        <w:rPr>
          <w:rFonts w:ascii="宋体" w:hAnsi="宋体" w:cs="宋体"/>
          <w:color w:val="000000"/>
        </w:rPr>
        <w:t>的结构简式为</w:t>
      </w:r>
      <w:r>
        <w:rPr>
          <w:color w:val="000000"/>
        </w:rPr>
        <w:drawing>
          <wp:inline distT="0" distB="0" distL="0" distR="0">
            <wp:extent cx="1238250" cy="1085850"/>
            <wp:effectExtent l="0" t="0" r="0" b="0"/>
            <wp:docPr id="50" name="图片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8" descr=""/>
                    <pic:cNvPicPr>
                      <a:picLocks noChangeAspect="1" noChangeArrowheads="1"/>
                    </pic:cNvPicPr>
                  </pic:nvPicPr>
                  <pic:blipFill>
                    <a:blip r:embed="rId907"/>
                    <a:srcRect l="-29" t="-33" r="-29" b="-33"/>
                    <a:stretch>
                      <a:fillRect/>
                    </a:stretch>
                  </pic:blipFill>
                  <pic:spPr bwMode="auto">
                    <a:xfrm>
                      <a:off x="0" y="0"/>
                      <a:ext cx="1238250" cy="108585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与</w:t>
      </w:r>
      <w:r>
        <w:rPr>
          <w:rFonts w:eastAsia="Times New Roman" w:cs="Times New Roman" w:ascii="Times New Roman" w:hAnsi="Times New Roman"/>
          <w:color w:val="000000"/>
        </w:rPr>
        <w:t>E</w:t>
      </w:r>
      <w:r>
        <w:rPr>
          <w:rFonts w:ascii="宋体" w:hAnsi="宋体" w:cs="宋体"/>
          <w:color w:val="000000"/>
        </w:rPr>
        <w:t>在酸性条件下反应生成</w:t>
      </w:r>
      <w:r>
        <w:rPr>
          <w:color w:val="000000"/>
        </w:rPr>
        <w:drawing>
          <wp:inline distT="0" distB="0" distL="0" distR="0">
            <wp:extent cx="1238250" cy="1085850"/>
            <wp:effectExtent l="0" t="0" r="0" b="0"/>
            <wp:docPr id="51" name="图片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9" descr=""/>
                    <pic:cNvPicPr>
                      <a:picLocks noChangeAspect="1" noChangeArrowheads="1"/>
                    </pic:cNvPicPr>
                  </pic:nvPicPr>
                  <pic:blipFill>
                    <a:blip r:embed="rId908"/>
                    <a:srcRect l="-29" t="-33" r="-29" b="-33"/>
                    <a:stretch>
                      <a:fillRect/>
                    </a:stretch>
                  </pic:blipFill>
                  <pic:spPr bwMode="auto">
                    <a:xfrm>
                      <a:off x="0" y="0"/>
                      <a:ext cx="1238250" cy="1085850"/>
                    </a:xfrm>
                    <a:prstGeom prst="rect">
                      <a:avLst/>
                    </a:prstGeom>
                  </pic:spPr>
                </pic:pic>
              </a:graphicData>
            </a:graphic>
          </wp:inline>
        </w:drawing>
      </w:r>
      <w:r>
        <w:rPr>
          <w:rFonts w:ascii="宋体" w:hAnsi="宋体" w:cs="宋体"/>
          <w:color w:val="000000"/>
        </w:rPr>
        <w:t>，该反应为酯化反应，因此</w:t>
      </w:r>
      <w:r>
        <w:rPr>
          <w:rFonts w:eastAsia="Times New Roman" w:cs="Times New Roman" w:ascii="Times New Roman" w:hAnsi="Times New Roman"/>
          <w:color w:val="000000"/>
        </w:rPr>
        <w:t>E</w:t>
      </w:r>
      <w:r>
        <w:rPr>
          <w:rFonts w:ascii="宋体" w:hAnsi="宋体" w:cs="宋体"/>
          <w:color w:val="000000"/>
        </w:rPr>
        <w:t>的结构简式为</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和</w:t>
      </w:r>
      <w:r>
        <w:rPr>
          <w:rFonts w:eastAsia="Times New Roman" w:cs="Times New Roman" w:ascii="Times New Roman" w:hAnsi="Times New Roman"/>
          <w:color w:val="000000"/>
        </w:rPr>
        <w:t>F</w:t>
      </w:r>
      <w:r>
        <w:rPr>
          <w:rFonts w:ascii="宋体" w:hAnsi="宋体" w:cs="宋体"/>
          <w:color w:val="000000"/>
        </w:rPr>
        <w:t>发生已知反应得到化合物</w:t>
      </w:r>
      <w:r>
        <w:rPr>
          <w:rFonts w:eastAsia="Times New Roman" w:cs="Times New Roman" w:ascii="Times New Roman" w:hAnsi="Times New Roman"/>
          <w:color w:val="000000"/>
        </w:rPr>
        <w:t>P</w:t>
      </w:r>
      <w:r>
        <w:rPr>
          <w:rFonts w:ascii="宋体" w:hAnsi="宋体" w:cs="宋体"/>
          <w:color w:val="000000"/>
        </w:rPr>
        <w:t>中的五元环，则化合物</w:t>
      </w:r>
      <w:r>
        <w:rPr>
          <w:rFonts w:eastAsia="Times New Roman" w:cs="Times New Roman" w:ascii="Times New Roman" w:hAnsi="Times New Roman"/>
          <w:color w:val="000000"/>
        </w:rPr>
        <w:t>F</w:t>
      </w:r>
      <w:r>
        <w:rPr>
          <w:rFonts w:ascii="宋体" w:hAnsi="宋体" w:cs="宋体"/>
          <w:color w:val="000000"/>
        </w:rPr>
        <w:t>中应含有碳碳三键，而化合物</w:t>
      </w:r>
      <w:r>
        <w:rPr>
          <w:rFonts w:eastAsia="Times New Roman" w:cs="Times New Roman" w:ascii="Times New Roman" w:hAnsi="Times New Roman"/>
          <w:color w:val="000000"/>
        </w:rPr>
        <w:t>P</w:t>
      </w:r>
      <w:r>
        <w:rPr>
          <w:rFonts w:ascii="宋体" w:hAnsi="宋体" w:cs="宋体"/>
          <w:color w:val="000000"/>
        </w:rPr>
        <w:t>是聚合结构，其中的基本单元来自化合物</w:t>
      </w:r>
      <w:r>
        <w:rPr>
          <w:rFonts w:eastAsia="Times New Roman" w:cs="Times New Roman" w:ascii="Times New Roman" w:hAnsi="Times New Roman"/>
          <w:color w:val="000000"/>
        </w:rPr>
        <w:t>D</w:t>
      </w:r>
      <w:r>
        <w:rPr>
          <w:rFonts w:ascii="宋体" w:hAnsi="宋体" w:cs="宋体"/>
          <w:color w:val="000000"/>
        </w:rPr>
        <w:t>和化合物</w:t>
      </w:r>
      <w:r>
        <w:rPr>
          <w:rFonts w:eastAsia="Times New Roman" w:cs="Times New Roman" w:ascii="Times New Roman" w:hAnsi="Times New Roman"/>
          <w:color w:val="000000"/>
        </w:rPr>
        <w:t>F</w:t>
      </w:r>
      <w:r>
        <w:rPr>
          <w:rFonts w:ascii="宋体" w:hAnsi="宋体" w:cs="宋体"/>
          <w:color w:val="000000"/>
        </w:rPr>
        <w:t>，所以化合物</w:t>
      </w:r>
      <w:r>
        <w:rPr>
          <w:rFonts w:eastAsia="Times New Roman" w:cs="Times New Roman" w:ascii="Times New Roman" w:hAnsi="Times New Roman"/>
          <w:color w:val="000000"/>
        </w:rPr>
        <w:t>F</w:t>
      </w:r>
      <w:r>
        <w:rPr>
          <w:rFonts w:ascii="宋体" w:hAnsi="宋体" w:cs="宋体"/>
          <w:color w:val="000000"/>
        </w:rPr>
        <w:t>应为</w:t>
      </w:r>
      <w:r>
        <w:rPr>
          <w:color w:val="000000"/>
        </w:rPr>
        <w:drawing>
          <wp:inline distT="0" distB="0" distL="0" distR="0">
            <wp:extent cx="1399540" cy="532765"/>
            <wp:effectExtent l="0" t="0" r="0" b="0"/>
            <wp:docPr id="52" name="图片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0" descr=""/>
                    <pic:cNvPicPr>
                      <a:picLocks noChangeAspect="1" noChangeArrowheads="1"/>
                    </pic:cNvPicPr>
                  </pic:nvPicPr>
                  <pic:blipFill>
                    <a:blip r:embed="rId909"/>
                    <a:srcRect l="-3" t="-9" r="-3" b="-9"/>
                    <a:stretch>
                      <a:fillRect/>
                    </a:stretch>
                  </pic:blipFill>
                  <pic:spPr bwMode="auto">
                    <a:xfrm>
                      <a:off x="0" y="0"/>
                      <a:ext cx="1399540" cy="532765"/>
                    </a:xfrm>
                    <a:prstGeom prst="rect">
                      <a:avLst/>
                    </a:prstGeom>
                  </pic:spPr>
                </pic:pic>
              </a:graphicData>
            </a:graphic>
          </wp:inline>
        </w:drawing>
      </w:r>
      <w:r>
        <w:rPr>
          <w:rFonts w:ascii="宋体" w:hAnsi="宋体" w:cs="宋体"/>
          <w:color w:val="000000"/>
        </w:rPr>
        <w:t>。</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由上述分析可知，</w:t>
      </w:r>
      <w:r>
        <w:rPr>
          <w:rFonts w:eastAsia="Times New Roman" w:cs="Times New Roman" w:ascii="Times New Roman" w:hAnsi="Times New Roman"/>
          <w:color w:val="000000"/>
        </w:rPr>
        <w:t>A</w:t>
      </w:r>
      <w:r>
        <w:rPr>
          <w:rFonts w:ascii="宋体" w:hAnsi="宋体" w:cs="宋体"/>
          <w:color w:val="000000"/>
        </w:rPr>
        <w:t>的结构简式为</w:t>
      </w:r>
      <w:r>
        <w:rPr>
          <w:color w:val="000000"/>
        </w:rPr>
        <w:drawing>
          <wp:inline distT="0" distB="0" distL="0" distR="0">
            <wp:extent cx="1228725" cy="370840"/>
            <wp:effectExtent l="0" t="0" r="0" b="0"/>
            <wp:docPr id="53" name="图片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81" descr=""/>
                    <pic:cNvPicPr>
                      <a:picLocks noChangeAspect="1" noChangeArrowheads="1"/>
                    </pic:cNvPicPr>
                  </pic:nvPicPr>
                  <pic:blipFill>
                    <a:blip r:embed="rId910"/>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；化合物</w:t>
      </w:r>
      <w:r>
        <w:rPr>
          <w:rFonts w:eastAsia="Times New Roman" w:cs="Times New Roman" w:ascii="Times New Roman" w:hAnsi="Times New Roman"/>
          <w:color w:val="000000"/>
        </w:rPr>
        <w:t>E</w:t>
      </w:r>
      <w:r>
        <w:rPr>
          <w:rFonts w:ascii="宋体" w:hAnsi="宋体" w:cs="宋体"/>
          <w:color w:val="000000"/>
        </w:rPr>
        <w:t>的结构简式为</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rFonts w:ascii="宋体" w:hAnsi="宋体" w:cs="宋体"/>
          <w:color w:val="000000"/>
        </w:rPr>
        <w:t>，故答案为：</w:t>
      </w:r>
      <w:r>
        <w:rPr>
          <w:color w:val="000000"/>
        </w:rPr>
        <w:drawing>
          <wp:inline distT="0" distB="0" distL="0" distR="0">
            <wp:extent cx="1228725" cy="370840"/>
            <wp:effectExtent l="0" t="0" r="0" b="0"/>
            <wp:docPr id="54" name="图片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2" descr=""/>
                    <pic:cNvPicPr>
                      <a:picLocks noChangeAspect="1" noChangeArrowheads="1"/>
                    </pic:cNvPicPr>
                  </pic:nvPicPr>
                  <pic:blipFill>
                    <a:blip r:embed="rId911"/>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(2)A</w:t>
      </w:r>
      <w:r>
        <w:rPr>
          <w:rFonts w:ascii="宋体" w:hAnsi="宋体" w:cs="宋体"/>
          <w:color w:val="000000"/>
        </w:rPr>
        <w:t>．化合物</w:t>
      </w:r>
      <w:r>
        <w:rPr>
          <w:rFonts w:eastAsia="Times New Roman" w:cs="Times New Roman" w:ascii="Times New Roman" w:hAnsi="Times New Roman"/>
          <w:color w:val="000000"/>
        </w:rPr>
        <w:t>B</w:t>
      </w:r>
      <w:r>
        <w:rPr>
          <w:rFonts w:ascii="宋体" w:hAnsi="宋体" w:cs="宋体"/>
          <w:color w:val="000000"/>
        </w:rPr>
        <w:t>的结构简式为</w:t>
      </w:r>
      <w:r>
        <w:rPr>
          <w:color w:val="000000"/>
        </w:rPr>
        <w:drawing>
          <wp:inline distT="0" distB="0" distL="0" distR="0">
            <wp:extent cx="1562100" cy="370840"/>
            <wp:effectExtent l="0" t="0" r="0" b="0"/>
            <wp:docPr id="55" name="图片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3" descr=""/>
                    <pic:cNvPicPr>
                      <a:picLocks noChangeAspect="1" noChangeArrowheads="1"/>
                    </pic:cNvPicPr>
                  </pic:nvPicPr>
                  <pic:blipFill>
                    <a:blip r:embed="rId912"/>
                    <a:srcRect l="-23" t="-95" r="-23" b="-95"/>
                    <a:stretch>
                      <a:fillRect/>
                    </a:stretch>
                  </pic:blipFill>
                  <pic:spPr bwMode="auto">
                    <a:xfrm>
                      <a:off x="0" y="0"/>
                      <a:ext cx="1562100" cy="370840"/>
                    </a:xfrm>
                    <a:prstGeom prst="rect">
                      <a:avLst/>
                    </a:prstGeom>
                  </pic:spPr>
                </pic:pic>
              </a:graphicData>
            </a:graphic>
          </wp:inline>
        </w:drawing>
      </w:r>
      <w:r>
        <w:rPr>
          <w:rFonts w:ascii="宋体" w:hAnsi="宋体" w:cs="宋体"/>
          <w:color w:val="000000"/>
        </w:rPr>
        <w:t>，化合物</w:t>
      </w:r>
      <w:r>
        <w:rPr>
          <w:rFonts w:eastAsia="Times New Roman" w:cs="Times New Roman" w:ascii="Times New Roman" w:hAnsi="Times New Roman"/>
          <w:color w:val="000000"/>
        </w:rPr>
        <w:t>B</w:t>
      </w:r>
      <w:r>
        <w:rPr>
          <w:rFonts w:ascii="宋体" w:hAnsi="宋体" w:cs="宋体"/>
          <w:color w:val="000000"/>
        </w:rPr>
        <w:t>中苯环的</w:t>
      </w:r>
      <w:r>
        <w:rPr>
          <w:rFonts w:eastAsia="Times New Roman" w:cs="Times New Roman" w:ascii="Times New Roman" w:hAnsi="Times New Roman"/>
          <w:color w:val="000000"/>
        </w:rPr>
        <w:t>6</w:t>
      </w:r>
      <w:r>
        <w:rPr>
          <w:rFonts w:ascii="宋体" w:hAnsi="宋体" w:cs="宋体"/>
          <w:color w:val="000000"/>
        </w:rPr>
        <w:t>个碳原子共平面，而苯环只含有两个对位上的羧基，两个羧基的碳原子直接与苯环相连，所以这</w:t>
      </w:r>
      <w:r>
        <w:rPr>
          <w:rFonts w:eastAsia="Times New Roman" w:cs="Times New Roman" w:ascii="Times New Roman" w:hAnsi="Times New Roman"/>
          <w:color w:val="000000"/>
        </w:rPr>
        <w:t>2</w:t>
      </w:r>
      <w:r>
        <w:rPr>
          <w:rFonts w:ascii="宋体" w:hAnsi="宋体" w:cs="宋体"/>
          <w:color w:val="000000"/>
        </w:rPr>
        <w:t>个碳原子也应与苯环共平面，化合物</w:t>
      </w:r>
      <w:r>
        <w:rPr>
          <w:rFonts w:eastAsia="Times New Roman" w:cs="Times New Roman" w:ascii="Times New Roman" w:hAnsi="Times New Roman"/>
          <w:color w:val="000000"/>
        </w:rPr>
        <w:t>B</w:t>
      </w:r>
      <w:r>
        <w:rPr>
          <w:rFonts w:ascii="宋体" w:hAnsi="宋体" w:cs="宋体"/>
          <w:color w:val="000000"/>
        </w:rPr>
        <w:t>分子中所有碳原子共平面，故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的结构简式为</w:t>
      </w:r>
      <w:r>
        <w:rPr>
          <w:color w:val="000000"/>
        </w:rPr>
        <w:drawing>
          <wp:inline distT="0" distB="0" distL="0" distR="0">
            <wp:extent cx="2295525" cy="533400"/>
            <wp:effectExtent l="0" t="0" r="0" b="0"/>
            <wp:docPr id="56" name="图片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4" descr=""/>
                    <pic:cNvPicPr>
                      <a:picLocks noChangeAspect="1" noChangeArrowheads="1"/>
                    </pic:cNvPicPr>
                  </pic:nvPicPr>
                  <pic:blipFill>
                    <a:blip r:embed="rId913"/>
                    <a:srcRect l="-16" t="-66" r="-16" b="-66"/>
                    <a:stretch>
                      <a:fillRect/>
                    </a:stretch>
                  </pic:blipFill>
                  <pic:spPr bwMode="auto">
                    <a:xfrm>
                      <a:off x="0" y="0"/>
                      <a:ext cx="2295525" cy="533400"/>
                    </a:xfrm>
                    <a:prstGeom prst="rect">
                      <a:avLst/>
                    </a:prstGeom>
                  </pic:spPr>
                </pic:pic>
              </a:graphicData>
            </a:graphic>
          </wp:inline>
        </w:drawing>
      </w:r>
      <w:r>
        <w:rPr>
          <w:rFonts w:ascii="宋体" w:hAnsi="宋体" w:cs="宋体"/>
          <w:color w:val="000000"/>
        </w:rPr>
        <w:t>，由此可知化合物</w:t>
      </w:r>
      <w:r>
        <w:rPr>
          <w:rFonts w:eastAsia="Times New Roman" w:cs="Times New Roman" w:ascii="Times New Roman" w:hAnsi="Times New Roman"/>
          <w:color w:val="000000"/>
        </w:rPr>
        <w:t>D</w:t>
      </w:r>
      <w:r>
        <w:rPr>
          <w:rFonts w:ascii="宋体" w:hAnsi="宋体" w:cs="宋体"/>
          <w:color w:val="000000"/>
        </w:rPr>
        <w:t>的分子式为</w:t>
      </w:r>
      <w:r>
        <w:rPr/>
        <w:object w:dxaOrig="1219" w:dyaOrig="360">
          <v:shapetype id="_x0000_tole_rId914" coordsize="21600,21600" o:spt="ole_rId9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4" type="_x0000_tole_rId914" style="width:60.75pt;height:17.95pt" filled="f" o:ole="">
            <v:imagedata r:id="rId915" o:title=""/>
          </v:shape>
          <o:OLEObject Type="Embed" ProgID="" ShapeID="ole_rId914" DrawAspect="Content" ObjectID="_2036392924" r:id="rId914"/>
        </w:objec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．缩聚反应除形成缩聚物外，还有水、醇、氨或氯化氢等低分子副产物产生，化合物</w:t>
      </w:r>
      <w:r>
        <w:rPr>
          <w:rFonts w:eastAsia="Times New Roman" w:cs="Times New Roman" w:ascii="Times New Roman" w:hAnsi="Times New Roman"/>
          <w:color w:val="000000"/>
        </w:rPr>
        <w:t>D</w:t>
      </w:r>
      <w:r>
        <w:rPr>
          <w:rFonts w:ascii="宋体" w:hAnsi="宋体" w:cs="宋体"/>
          <w:color w:val="000000"/>
        </w:rPr>
        <w:t>和化合物</w:t>
      </w:r>
      <w:r>
        <w:rPr>
          <w:rFonts w:eastAsia="Times New Roman" w:cs="Times New Roman" w:ascii="Times New Roman" w:hAnsi="Times New Roman"/>
          <w:color w:val="000000"/>
        </w:rPr>
        <w:t>F</w:t>
      </w:r>
      <w:r>
        <w:rPr>
          <w:rFonts w:ascii="宋体" w:hAnsi="宋体" w:cs="宋体"/>
          <w:color w:val="000000"/>
        </w:rPr>
        <w:t>的聚合反应不涉及低分子副产物的产生，不属于缩聚反应，故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．聚合物</w:t>
      </w:r>
      <w:r>
        <w:rPr>
          <w:rFonts w:eastAsia="Times New Roman" w:cs="Times New Roman" w:ascii="Times New Roman" w:hAnsi="Times New Roman"/>
          <w:color w:val="000000"/>
        </w:rPr>
        <w:t>P</w:t>
      </w:r>
      <w:r>
        <w:rPr>
          <w:rFonts w:ascii="宋体" w:hAnsi="宋体" w:cs="宋体"/>
          <w:color w:val="000000"/>
        </w:rPr>
        <w:t>中含有</w:t>
      </w:r>
      <w:r>
        <w:rPr>
          <w:rFonts w:eastAsia="Times New Roman" w:cs="Times New Roman" w:ascii="Times New Roman" w:hAnsi="Times New Roman"/>
          <w:color w:val="000000"/>
        </w:rPr>
        <w:t>4n</w:t>
      </w:r>
      <w:r>
        <w:rPr>
          <w:rFonts w:ascii="宋体" w:hAnsi="宋体" w:cs="宋体"/>
          <w:color w:val="000000"/>
        </w:rPr>
        <w:t>个酯基官能团，所以聚合物</w:t>
      </w:r>
      <w:r>
        <w:rPr>
          <w:rFonts w:eastAsia="Times New Roman" w:cs="Times New Roman" w:ascii="Times New Roman" w:hAnsi="Times New Roman"/>
          <w:color w:val="000000"/>
        </w:rPr>
        <w:t>P</w:t>
      </w:r>
      <w:r>
        <w:rPr>
          <w:rFonts w:ascii="宋体" w:hAnsi="宋体" w:cs="宋体"/>
          <w:color w:val="000000"/>
        </w:rPr>
        <w:t>属于聚酯类物质，故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综上所述，说法不正确的是</w:t>
      </w:r>
      <w:r>
        <w:rPr>
          <w:rFonts w:eastAsia="Times New Roman" w:cs="Times New Roman" w:ascii="Times New Roman" w:hAnsi="Times New Roman"/>
          <w:color w:val="000000"/>
        </w:rPr>
        <w:t>C</w:t>
      </w:r>
      <w:r>
        <w:rPr>
          <w:rFonts w:ascii="宋体" w:hAnsi="宋体" w:cs="宋体"/>
          <w:color w:val="000000"/>
        </w:rPr>
        <w:t>项，故答案为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color w:val="000000"/>
        </w:rPr>
        <w:drawing>
          <wp:inline distT="0" distB="0" distL="0" distR="0">
            <wp:extent cx="1238250" cy="1085850"/>
            <wp:effectExtent l="0" t="0" r="0" b="0"/>
            <wp:docPr id="57" name="图片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6" descr=""/>
                    <pic:cNvPicPr>
                      <a:picLocks noChangeAspect="1" noChangeArrowheads="1"/>
                    </pic:cNvPicPr>
                  </pic:nvPicPr>
                  <pic:blipFill>
                    <a:blip r:embed="rId916"/>
                    <a:srcRect l="-29" t="-33" r="-29" b="-33"/>
                    <a:stretch>
                      <a:fillRect/>
                    </a:stretch>
                  </pic:blipFill>
                  <pic:spPr bwMode="auto">
                    <a:xfrm>
                      <a:off x="0" y="0"/>
                      <a:ext cx="1238250" cy="1085850"/>
                    </a:xfrm>
                    <a:prstGeom prst="rect">
                      <a:avLst/>
                    </a:prstGeom>
                  </pic:spPr>
                </pic:pic>
              </a:graphicData>
            </a:graphic>
          </wp:inline>
        </w:drawing>
      </w:r>
      <w:r>
        <w:rPr>
          <w:rFonts w:ascii="宋体" w:hAnsi="宋体" w:cs="宋体"/>
          <w:color w:val="000000"/>
        </w:rPr>
        <w:t>中酯基能与</w:t>
      </w:r>
      <w:r>
        <w:rPr>
          <w:rFonts w:eastAsia="Times New Roman" w:cs="Times New Roman" w:ascii="Times New Roman" w:hAnsi="Times New Roman"/>
          <w:color w:val="000000"/>
        </w:rPr>
        <w:t>NaOH</w:t>
      </w:r>
      <w:r>
        <w:rPr>
          <w:rFonts w:ascii="宋体" w:hAnsi="宋体" w:cs="宋体"/>
          <w:color w:val="000000"/>
        </w:rPr>
        <w:t>溶液发生水解反应、溴原子能与</w:t>
      </w:r>
      <w:r>
        <w:rPr>
          <w:rFonts w:eastAsia="Times New Roman" w:cs="Times New Roman" w:ascii="Times New Roman" w:hAnsi="Times New Roman"/>
          <w:color w:val="000000"/>
        </w:rPr>
        <w:t>NaOH</w:t>
      </w:r>
      <w:r>
        <w:rPr>
          <w:rFonts w:ascii="宋体" w:hAnsi="宋体" w:cs="宋体"/>
          <w:color w:val="000000"/>
        </w:rPr>
        <w:t>溶液在加热条件下能发生取代反应，因此反应方程式为</w:t>
      </w:r>
      <w:r>
        <w:rPr>
          <w:color w:val="000000"/>
        </w:rPr>
        <w:drawing>
          <wp:inline distT="0" distB="0" distL="0" distR="0">
            <wp:extent cx="1238250" cy="1085850"/>
            <wp:effectExtent l="0" t="0" r="0" b="0"/>
            <wp:docPr id="58" name="图片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87" descr=""/>
                    <pic:cNvPicPr>
                      <a:picLocks noChangeAspect="1" noChangeArrowheads="1"/>
                    </pic:cNvPicPr>
                  </pic:nvPicPr>
                  <pic:blipFill>
                    <a:blip r:embed="rId917"/>
                    <a:srcRect l="-29" t="-33" r="-29" b="-33"/>
                    <a:stretch>
                      <a:fillRect/>
                    </a:stretch>
                  </pic:blipFill>
                  <pic:spPr bwMode="auto">
                    <a:xfrm>
                      <a:off x="0" y="0"/>
                      <a:ext cx="1238250" cy="1085850"/>
                    </a:xfrm>
                    <a:prstGeom prst="rect">
                      <a:avLst/>
                    </a:prstGeom>
                  </pic:spPr>
                </pic:pic>
              </a:graphicData>
            </a:graphic>
          </wp:inline>
        </w:drawing>
      </w:r>
      <w:r>
        <w:rPr>
          <w:rFonts w:eastAsia="Times New Roman" w:cs="Times New Roman" w:ascii="Times New Roman" w:hAnsi="Times New Roman"/>
          <w:color w:val="000000"/>
        </w:rPr>
        <w:t>+4NaOH</w:t>
      </w:r>
      <w:r>
        <w:rPr/>
        <w:object w:dxaOrig="300" w:dyaOrig="580">
          <v:shapetype id="_x0000_tole_rId918" coordsize="21600,21600" o:spt="ole_rId9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8" type="_x0000_tole_rId918" style="width:14.95pt;height:29.2pt" filled="f" o:ole="">
            <v:imagedata r:id="rId919" o:title=""/>
          </v:shape>
          <o:OLEObject Type="Embed" ProgID="" ShapeID="ole_rId918" DrawAspect="Content" ObjectID="_1957710605" r:id="rId918"/>
        </w:object>
      </w:r>
      <w:r>
        <w:rPr>
          <w:color w:val="000000"/>
        </w:rPr>
        <w:drawing>
          <wp:inline distT="0" distB="0" distL="0" distR="0">
            <wp:extent cx="666750" cy="904240"/>
            <wp:effectExtent l="0" t="0" r="0" b="0"/>
            <wp:docPr id="59" name="图片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9" descr=""/>
                    <pic:cNvPicPr>
                      <a:picLocks noChangeAspect="1" noChangeArrowheads="1"/>
                    </pic:cNvPicPr>
                  </pic:nvPicPr>
                  <pic:blipFill>
                    <a:blip r:embed="rId920"/>
                    <a:srcRect l="-53" t="-39" r="-53" b="-39"/>
                    <a:stretch>
                      <a:fillRect/>
                    </a:stretch>
                  </pic:blipFill>
                  <pic:spPr bwMode="auto">
                    <a:xfrm>
                      <a:off x="0" y="0"/>
                      <a:ext cx="666750" cy="904240"/>
                    </a:xfrm>
                    <a:prstGeom prst="rect">
                      <a:avLst/>
                    </a:prstGeom>
                  </pic:spPr>
                </pic:pic>
              </a:graphicData>
            </a:graphic>
          </wp:inline>
        </w:drawing>
      </w:r>
      <w:r>
        <w:rPr>
          <w:rFonts w:eastAsia="Times New Roman" w:cs="Times New Roman" w:ascii="Times New Roman" w:hAnsi="Times New Roman"/>
          <w:color w:val="000000"/>
        </w:rPr>
        <w:t>+2</w:t>
      </w:r>
      <w:r>
        <w:rPr>
          <w:color w:val="000000"/>
        </w:rPr>
        <w:drawing>
          <wp:inline distT="0" distB="0" distL="0" distR="0">
            <wp:extent cx="856615" cy="256540"/>
            <wp:effectExtent l="0" t="0" r="0" b="0"/>
            <wp:docPr id="60" name="图片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0" descr=""/>
                    <pic:cNvPicPr>
                      <a:picLocks noChangeAspect="1" noChangeArrowheads="1"/>
                    </pic:cNvPicPr>
                  </pic:nvPicPr>
                  <pic:blipFill>
                    <a:blip r:embed="rId921"/>
                    <a:srcRect l="-42" t="-135" r="-42" b="-135"/>
                    <a:stretch>
                      <a:fillRect/>
                    </a:stretch>
                  </pic:blipFill>
                  <pic:spPr bwMode="auto">
                    <a:xfrm>
                      <a:off x="0" y="0"/>
                      <a:ext cx="856615" cy="256540"/>
                    </a:xfrm>
                    <a:prstGeom prst="rect">
                      <a:avLst/>
                    </a:prstGeom>
                  </pic:spPr>
                </pic:pic>
              </a:graphicData>
            </a:graphic>
          </wp:inline>
        </w:drawing>
      </w:r>
      <w:r>
        <w:rPr>
          <w:rFonts w:eastAsia="Times New Roman" w:cs="Times New Roman" w:ascii="Times New Roman" w:hAnsi="Times New Roman"/>
          <w:color w:val="000000"/>
        </w:rPr>
        <w:t>+2NaBr</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化合物</w:t>
      </w:r>
      <w:r>
        <w:rPr>
          <w:rFonts w:eastAsia="Times New Roman" w:cs="Times New Roman" w:ascii="Times New Roman" w:hAnsi="Times New Roman"/>
          <w:color w:val="000000"/>
        </w:rPr>
        <w:t>D</w:t>
      </w:r>
      <w:r>
        <w:rPr>
          <w:rFonts w:ascii="宋体" w:hAnsi="宋体" w:cs="宋体"/>
          <w:color w:val="000000"/>
        </w:rPr>
        <w:t>和化合物</w:t>
      </w:r>
      <w:r>
        <w:rPr>
          <w:rFonts w:eastAsia="Times New Roman" w:cs="Times New Roman" w:ascii="Times New Roman" w:hAnsi="Times New Roman"/>
          <w:color w:val="000000"/>
        </w:rPr>
        <w:t>F</w:t>
      </w:r>
      <w:r>
        <w:rPr>
          <w:rFonts w:ascii="宋体" w:hAnsi="宋体" w:cs="宋体"/>
          <w:color w:val="000000"/>
        </w:rPr>
        <w:t>之间发生反应，可以是</w:t>
      </w:r>
      <w:r>
        <w:rPr>
          <w:rFonts w:eastAsia="Times New Roman" w:cs="Times New Roman" w:ascii="Times New Roman" w:hAnsi="Times New Roman"/>
          <w:color w:val="000000"/>
        </w:rPr>
        <w:t>n</w:t>
      </w:r>
      <w:r>
        <w:rPr>
          <w:rFonts w:ascii="宋体" w:hAnsi="宋体" w:cs="宋体"/>
          <w:color w:val="000000"/>
        </w:rPr>
        <w:t>个</w:t>
      </w:r>
      <w:r>
        <w:rPr>
          <w:rFonts w:eastAsia="Times New Roman" w:cs="Times New Roman" w:ascii="Times New Roman" w:hAnsi="Times New Roman"/>
          <w:color w:val="000000"/>
        </w:rPr>
        <w:t>D</w:t>
      </w:r>
      <w:r>
        <w:rPr>
          <w:rFonts w:ascii="宋体" w:hAnsi="宋体" w:cs="宋体"/>
          <w:color w:val="000000"/>
        </w:rPr>
        <w:t>分子和</w:t>
      </w:r>
      <w:r>
        <w:rPr>
          <w:rFonts w:eastAsia="Times New Roman" w:cs="Times New Roman" w:ascii="Times New Roman" w:hAnsi="Times New Roman"/>
          <w:color w:val="000000"/>
        </w:rPr>
        <w:t>n</w:t>
      </w:r>
      <w:r>
        <w:rPr>
          <w:rFonts w:ascii="宋体" w:hAnsi="宋体" w:cs="宋体"/>
          <w:color w:val="000000"/>
        </w:rPr>
        <w:t>个</w:t>
      </w:r>
      <w:r>
        <w:rPr>
          <w:rFonts w:eastAsia="Times New Roman" w:cs="Times New Roman" w:ascii="Times New Roman" w:hAnsi="Times New Roman"/>
          <w:color w:val="000000"/>
        </w:rPr>
        <w:t>F</w:t>
      </w:r>
      <w:r>
        <w:rPr>
          <w:rFonts w:ascii="宋体" w:hAnsi="宋体" w:cs="宋体"/>
          <w:color w:val="000000"/>
        </w:rPr>
        <w:t>分子之间聚合形成化合物</w:t>
      </w:r>
      <w:r>
        <w:rPr>
          <w:rFonts w:eastAsia="Times New Roman" w:cs="Times New Roman" w:ascii="Times New Roman" w:hAnsi="Times New Roman"/>
          <w:color w:val="000000"/>
        </w:rPr>
        <w:t>P</w:t>
      </w:r>
      <w:r>
        <w:rPr>
          <w:rFonts w:ascii="宋体" w:hAnsi="宋体" w:cs="宋体"/>
          <w:color w:val="000000"/>
        </w:rPr>
        <w:t>，同时也可能发生</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D</w:t>
      </w:r>
      <w:r>
        <w:rPr>
          <w:rFonts w:ascii="宋体" w:hAnsi="宋体" w:cs="宋体"/>
          <w:color w:val="000000"/>
        </w:rPr>
        <w:t>分子和</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F</w:t>
      </w:r>
      <w:r>
        <w:rPr>
          <w:rFonts w:ascii="宋体" w:hAnsi="宋体" w:cs="宋体"/>
          <w:color w:val="000000"/>
        </w:rPr>
        <w:t>分子之间的加成反应，对于后者情况，化合物</w:t>
      </w:r>
      <w:r>
        <w:rPr>
          <w:rFonts w:eastAsia="Times New Roman" w:cs="Times New Roman" w:ascii="Times New Roman" w:hAnsi="Times New Roman"/>
          <w:color w:val="000000"/>
        </w:rPr>
        <w:t>D</w:t>
      </w:r>
      <w:r>
        <w:rPr>
          <w:rFonts w:ascii="宋体" w:hAnsi="宋体" w:cs="宋体"/>
          <w:color w:val="000000"/>
        </w:rPr>
        <w:t>中的</w:t>
      </w:r>
      <w:r>
        <w:rPr>
          <w:rFonts w:eastAsia="Times New Roman" w:cs="Times New Roman" w:ascii="Times New Roman" w:hAnsi="Times New Roman"/>
          <w:color w:val="000000"/>
        </w:rPr>
        <w:t>2</w:t>
      </w:r>
      <w:r>
        <w:rPr>
          <w:rFonts w:ascii="宋体" w:hAnsi="宋体" w:cs="宋体"/>
          <w:color w:val="000000"/>
        </w:rPr>
        <w:t>个</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3</w:t>
      </w:r>
      <w:r>
        <w:rPr>
          <w:rFonts w:ascii="宋体" w:hAnsi="宋体" w:cs="宋体"/>
          <w:color w:val="000000"/>
        </w:rPr>
        <w:t>官能团与化合物</w:t>
      </w:r>
      <w:r>
        <w:rPr>
          <w:rFonts w:eastAsia="Times New Roman" w:cs="Times New Roman" w:ascii="Times New Roman" w:hAnsi="Times New Roman"/>
          <w:color w:val="000000"/>
        </w:rPr>
        <w:t>F</w:t>
      </w:r>
      <w:r>
        <w:rPr>
          <w:rFonts w:ascii="宋体" w:hAnsi="宋体" w:cs="宋体"/>
          <w:color w:val="000000"/>
        </w:rPr>
        <w:t>中的</w:t>
      </w:r>
      <w:r>
        <w:rPr>
          <w:rFonts w:eastAsia="Times New Roman" w:cs="Times New Roman" w:ascii="Times New Roman" w:hAnsi="Times New Roman"/>
          <w:color w:val="000000"/>
        </w:rPr>
        <w:t>2</w:t>
      </w:r>
      <w:r>
        <w:rPr>
          <w:rFonts w:ascii="宋体" w:hAnsi="宋体" w:cs="宋体"/>
          <w:color w:val="000000"/>
        </w:rPr>
        <w:t>个碳碳三建分别反应，可以形成环状结构，用键线式表示为</w:t>
      </w:r>
      <w:r>
        <w:rPr>
          <w:color w:val="000000"/>
        </w:rPr>
        <w:drawing>
          <wp:inline distT="0" distB="0" distL="0" distR="0">
            <wp:extent cx="1714500" cy="1304925"/>
            <wp:effectExtent l="0" t="0" r="0" b="0"/>
            <wp:docPr id="61" name="图片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91" descr=""/>
                    <pic:cNvPicPr>
                      <a:picLocks noChangeAspect="1" noChangeArrowheads="1"/>
                    </pic:cNvPicPr>
                  </pic:nvPicPr>
                  <pic:blipFill>
                    <a:blip r:embed="rId922"/>
                    <a:srcRect l="-21" t="-28" r="-21" b="-28"/>
                    <a:stretch>
                      <a:fillRect/>
                    </a:stretch>
                  </pic:blipFill>
                  <pic:spPr bwMode="auto">
                    <a:xfrm>
                      <a:off x="0" y="0"/>
                      <a:ext cx="1714500" cy="1304925"/>
                    </a:xfrm>
                    <a:prstGeom prst="rect">
                      <a:avLst/>
                    </a:prstGeom>
                  </pic:spPr>
                </pic:pic>
              </a:graphicData>
            </a:graphic>
          </wp:inline>
        </w:drawing>
      </w:r>
      <w:r>
        <w:rPr>
          <w:rFonts w:ascii="宋体" w:hAnsi="宋体" w:cs="宋体"/>
          <w:color w:val="000000"/>
        </w:rPr>
        <w:t>，该环状化合物的化学式为</w:t>
      </w:r>
      <w:r>
        <w:rPr/>
        <w:object w:dxaOrig="1219" w:dyaOrig="360">
          <v:shapetype id="_x0000_tole_rId923" coordsize="21600,21600" o:spt="ole_rId9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3" type="_x0000_tole_rId923" style="width:60.75pt;height:17.95pt" filled="f" o:ole="">
            <v:imagedata r:id="rId924" o:title=""/>
          </v:shape>
          <o:OLEObject Type="Embed" ProgID="" ShapeID="ole_rId923" DrawAspect="Content" ObjectID="_726914324" r:id="rId923"/>
        </w:object>
      </w:r>
      <w:r>
        <w:rPr>
          <w:rFonts w:ascii="宋体" w:hAnsi="宋体" w:cs="宋体"/>
          <w:color w:val="000000"/>
        </w:rPr>
        <w:t>，符合题意，故答案为：</w:t>
      </w:r>
      <w:r>
        <w:rPr>
          <w:color w:val="000000"/>
        </w:rPr>
        <w:drawing>
          <wp:inline distT="0" distB="0" distL="0" distR="0">
            <wp:extent cx="1714500" cy="1304925"/>
            <wp:effectExtent l="0" t="0" r="0" b="0"/>
            <wp:docPr id="62" name="图片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93" descr=""/>
                    <pic:cNvPicPr>
                      <a:picLocks noChangeAspect="1" noChangeArrowheads="1"/>
                    </pic:cNvPicPr>
                  </pic:nvPicPr>
                  <pic:blipFill>
                    <a:blip r:embed="rId925"/>
                    <a:srcRect l="-21" t="-28" r="-21" b="-28"/>
                    <a:stretch>
                      <a:fillRect/>
                    </a:stretch>
                  </pic:blipFill>
                  <pic:spPr bwMode="auto">
                    <a:xfrm>
                      <a:off x="0" y="0"/>
                      <a:ext cx="1714500" cy="130492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化合物</w:t>
      </w:r>
      <w:r>
        <w:rPr>
          <w:rFonts w:eastAsia="Times New Roman" w:cs="Times New Roman" w:ascii="Times New Roman" w:hAnsi="Times New Roman"/>
          <w:color w:val="000000"/>
        </w:rPr>
        <w:t>F</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4</w:t>
      </w:r>
      <w:r>
        <w:rPr>
          <w:rFonts w:ascii="宋体" w:hAnsi="宋体" w:cs="宋体"/>
          <w:color w:val="000000"/>
        </w:rPr>
        <w:t>，不饱和度为</w:t>
      </w:r>
      <w:r>
        <w:rPr>
          <w:rFonts w:eastAsia="Times New Roman" w:cs="Times New Roman" w:ascii="Times New Roman" w:hAnsi="Times New Roman"/>
          <w:color w:val="000000"/>
        </w:rPr>
        <w:t>6</w:t>
      </w:r>
      <w:r>
        <w:rPr>
          <w:rFonts w:ascii="宋体" w:hAnsi="宋体" w:cs="宋体"/>
          <w:color w:val="000000"/>
        </w:rPr>
        <w:t>，其同分异构体中含有</w:t>
      </w:r>
      <w:r>
        <w:rPr/>
        <w:object w:dxaOrig="1639" w:dyaOrig="540">
          <v:shapetype id="_x0000_tole_rId926" coordsize="21600,21600" o:spt="ole_rId9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6" type="_x0000_tole_rId926" style="width:81.75pt;height:27pt" filled="f" o:ole="">
            <v:imagedata r:id="rId927" o:title=""/>
          </v:shape>
          <o:OLEObject Type="Embed" ProgID="" ShapeID="ole_rId926" DrawAspect="Content" ObjectID="_1079481270" r:id="rId926"/>
        </w:object>
      </w:r>
      <w:r>
        <w:rPr>
          <w:rFonts w:ascii="宋体" w:hAnsi="宋体" w:cs="宋体"/>
          <w:color w:val="000000"/>
        </w:rPr>
        <w:t>结构片段，不含</w:t>
      </w:r>
      <w:r>
        <w:rPr/>
        <w:object w:dxaOrig="840" w:dyaOrig="260">
          <v:shapetype id="_x0000_tole_rId928" coordsize="21600,21600" o:spt="ole_rId9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8" type="_x0000_tole_rId928" style="width:41.95pt;height:12.95pt" filled="f" o:ole="">
            <v:imagedata r:id="rId929" o:title=""/>
          </v:shape>
          <o:OLEObject Type="Embed" ProgID="" ShapeID="ole_rId928" DrawAspect="Content" ObjectID="_572838492" r:id="rId928"/>
        </w:object>
      </w:r>
      <w:r>
        <w:rPr>
          <w:rFonts w:ascii="宋体" w:hAnsi="宋体" w:cs="宋体"/>
          <w:color w:val="000000"/>
        </w:rPr>
        <w:t>键，且只有</w:t>
      </w:r>
      <w:r>
        <w:rPr>
          <w:rFonts w:eastAsia="Times New Roman" w:cs="Times New Roman" w:ascii="Times New Roman" w:hAnsi="Times New Roman"/>
          <w:color w:val="000000"/>
        </w:rPr>
        <w:t>2</w:t>
      </w:r>
      <w:r>
        <w:rPr>
          <w:rFonts w:ascii="宋体" w:hAnsi="宋体" w:cs="宋体"/>
          <w:color w:val="000000"/>
        </w:rPr>
        <w:t>种不同化学环境的氢原子，说明结构高度对称，推测其含有</w:t>
      </w:r>
      <w:r>
        <w:rPr>
          <w:rFonts w:eastAsia="Times New Roman" w:cs="Times New Roman" w:ascii="Times New Roman" w:hAnsi="Times New Roman"/>
          <w:color w:val="000000"/>
        </w:rPr>
        <w:t>2</w:t>
      </w:r>
      <w:r>
        <w:rPr>
          <w:rFonts w:ascii="宋体" w:hAnsi="宋体" w:cs="宋体"/>
          <w:color w:val="000000"/>
        </w:rPr>
        <w:t>个相同结构片段，不饱和度为</w:t>
      </w:r>
      <w:r>
        <w:rPr>
          <w:rFonts w:eastAsia="Times New Roman" w:cs="Times New Roman" w:ascii="Times New Roman" w:hAnsi="Times New Roman"/>
          <w:color w:val="000000"/>
        </w:rPr>
        <w:t>4</w:t>
      </w:r>
      <w:r>
        <w:rPr>
          <w:rFonts w:ascii="宋体" w:hAnsi="宋体" w:cs="宋体"/>
          <w:color w:val="000000"/>
        </w:rPr>
        <w:t>，余</w:t>
      </w:r>
      <w:r>
        <w:rPr>
          <w:rFonts w:eastAsia="Times New Roman" w:cs="Times New Roman" w:ascii="Times New Roman" w:hAnsi="Times New Roman"/>
          <w:color w:val="000000"/>
        </w:rPr>
        <w:t>2</w:t>
      </w:r>
      <w:r>
        <w:rPr>
          <w:rFonts w:ascii="宋体" w:hAnsi="宋体" w:cs="宋体"/>
          <w:color w:val="000000"/>
        </w:rPr>
        <w:t>个不饱和度，推测含有两个六元环，由此得出符合题意的同分异构体如下：</w:t>
      </w:r>
      <w:r>
        <w:rPr>
          <w:color w:val="000000"/>
        </w:rPr>
        <w:drawing>
          <wp:inline distT="0" distB="0" distL="0" distR="0">
            <wp:extent cx="1028700" cy="599440"/>
            <wp:effectExtent l="0" t="0" r="0" b="0"/>
            <wp:docPr id="63" name="图片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6" descr=""/>
                    <pic:cNvPicPr>
                      <a:picLocks noChangeAspect="1" noChangeArrowheads="1"/>
                    </pic:cNvPicPr>
                  </pic:nvPicPr>
                  <pic:blipFill>
                    <a:blip r:embed="rId930"/>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028700" cy="599440"/>
            <wp:effectExtent l="0" t="0" r="0" b="0"/>
            <wp:docPr id="64" name="图片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7" descr=""/>
                    <pic:cNvPicPr>
                      <a:picLocks noChangeAspect="1" noChangeArrowheads="1"/>
                    </pic:cNvPicPr>
                  </pic:nvPicPr>
                  <pic:blipFill>
                    <a:blip r:embed="rId931"/>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99440"/>
            <wp:effectExtent l="0" t="0" r="0" b="0"/>
            <wp:docPr id="65" name="图片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8" descr=""/>
                    <pic:cNvPicPr>
                      <a:picLocks noChangeAspect="1" noChangeArrowheads="1"/>
                    </pic:cNvPicPr>
                  </pic:nvPicPr>
                  <pic:blipFill>
                    <a:blip r:embed="rId932"/>
                    <a:srcRect l="-28" t="-60" r="-28" b="-60"/>
                    <a:stretch>
                      <a:fillRect/>
                    </a:stretch>
                  </pic:blipFill>
                  <pic:spPr bwMode="auto">
                    <a:xfrm>
                      <a:off x="0" y="0"/>
                      <a:ext cx="1275715"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89915"/>
            <wp:effectExtent l="0" t="0" r="0" b="0"/>
            <wp:docPr id="66" name="图片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99" descr=""/>
                    <pic:cNvPicPr>
                      <a:picLocks noChangeAspect="1" noChangeArrowheads="1"/>
                    </pic:cNvPicPr>
                  </pic:nvPicPr>
                  <pic:blipFill>
                    <a:blip r:embed="rId933"/>
                    <a:srcRect l="-28" t="-60" r="-28" b="-60"/>
                    <a:stretch>
                      <a:fillRect/>
                    </a:stretch>
                  </pic:blipFill>
                  <pic:spPr bwMode="auto">
                    <a:xfrm>
                      <a:off x="0" y="0"/>
                      <a:ext cx="1275715" cy="58991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(6)</w:t>
      </w:r>
      <w:r>
        <w:rPr>
          <w:rFonts w:ascii="宋体" w:hAnsi="宋体" w:cs="宋体"/>
          <w:color w:val="000000"/>
        </w:rPr>
        <w:t>由逆向合成法可知，丙炔酸应与</w:t>
      </w:r>
      <w:r>
        <w:rPr>
          <w:color w:val="000000"/>
        </w:rPr>
        <w:drawing>
          <wp:inline distT="0" distB="0" distL="0" distR="0">
            <wp:extent cx="742950" cy="361315"/>
            <wp:effectExtent l="0" t="0" r="0" b="0"/>
            <wp:docPr id="67" name="图片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00" descr=""/>
                    <pic:cNvPicPr>
                      <a:picLocks noChangeAspect="1" noChangeArrowheads="1"/>
                    </pic:cNvPicPr>
                  </pic:nvPicPr>
                  <pic:blipFill>
                    <a:blip r:embed="rId934"/>
                    <a:srcRect l="-48" t="-100" r="-48" b="-100"/>
                    <a:stretch>
                      <a:fillRect/>
                    </a:stretch>
                  </pic:blipFill>
                  <pic:spPr bwMode="auto">
                    <a:xfrm>
                      <a:off x="0" y="0"/>
                      <a:ext cx="742950" cy="361315"/>
                    </a:xfrm>
                    <a:prstGeom prst="rect">
                      <a:avLst/>
                    </a:prstGeom>
                  </pic:spPr>
                </pic:pic>
              </a:graphicData>
            </a:graphic>
          </wp:inline>
        </w:drawing>
      </w:r>
      <w:r>
        <w:rPr>
          <w:rFonts w:ascii="宋体" w:hAnsi="宋体" w:cs="宋体"/>
          <w:color w:val="000000"/>
        </w:rPr>
        <w:t>通过酯化反应得到目标化合物，而</w:t>
      </w:r>
      <w:r>
        <w:rPr>
          <w:color w:val="000000"/>
        </w:rPr>
        <w:drawing>
          <wp:inline distT="0" distB="0" distL="0" distR="0">
            <wp:extent cx="742950" cy="361315"/>
            <wp:effectExtent l="0" t="0" r="0" b="0"/>
            <wp:docPr id="68" name="图片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1" descr=""/>
                    <pic:cNvPicPr>
                      <a:picLocks noChangeAspect="1" noChangeArrowheads="1"/>
                    </pic:cNvPicPr>
                  </pic:nvPicPr>
                  <pic:blipFill>
                    <a:blip r:embed="rId935"/>
                    <a:srcRect l="-48" t="-100" r="-48" b="-100"/>
                    <a:stretch>
                      <a:fillRect/>
                    </a:stretch>
                  </pic:blipFill>
                  <pic:spPr bwMode="auto">
                    <a:xfrm>
                      <a:off x="0" y="0"/>
                      <a:ext cx="742950" cy="361315"/>
                    </a:xfrm>
                    <a:prstGeom prst="rect">
                      <a:avLst/>
                    </a:prstGeom>
                  </pic:spPr>
                </pic:pic>
              </a:graphicData>
            </a:graphic>
          </wp:inline>
        </w:drawing>
      </w:r>
      <w:r>
        <w:rPr>
          <w:rFonts w:ascii="宋体" w:hAnsi="宋体" w:cs="宋体"/>
          <w:color w:val="000000"/>
        </w:rPr>
        <w:t>中的羟基又能通过</w:t>
      </w:r>
      <w:r>
        <w:rPr>
          <w:color w:val="000000"/>
        </w:rPr>
        <w:drawing>
          <wp:inline distT="0" distB="0" distL="0" distR="0">
            <wp:extent cx="723900" cy="380365"/>
            <wp:effectExtent l="0" t="0" r="0" b="0"/>
            <wp:docPr id="69" name="图片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2" descr=""/>
                    <pic:cNvPicPr>
                      <a:picLocks noChangeAspect="1" noChangeArrowheads="1"/>
                    </pic:cNvPicPr>
                  </pic:nvPicPr>
                  <pic:blipFill>
                    <a:blip r:embed="rId936"/>
                    <a:srcRect l="-50" t="-95" r="-50" b="-95"/>
                    <a:stretch>
                      <a:fillRect/>
                    </a:stretch>
                  </pic:blipFill>
                  <pic:spPr bwMode="auto">
                    <a:xfrm>
                      <a:off x="0" y="0"/>
                      <a:ext cx="723900" cy="380365"/>
                    </a:xfrm>
                    <a:prstGeom prst="rect">
                      <a:avLst/>
                    </a:prstGeom>
                  </pic:spPr>
                </pic:pic>
              </a:graphicData>
            </a:graphic>
          </wp:inline>
        </w:drawing>
      </w:r>
      <w:r>
        <w:rPr>
          <w:rFonts w:ascii="宋体" w:hAnsi="宋体" w:cs="宋体"/>
          <w:color w:val="000000"/>
        </w:rPr>
        <w:t>水解得到，乙烯与</w:t>
      </w:r>
      <w:r>
        <w:rPr>
          <w:rFonts w:eastAsia="Times New Roman" w:cs="Times New Roman" w:ascii="Times New Roman" w:hAnsi="Times New Roman"/>
          <w:color w:val="000000"/>
        </w:rPr>
        <w:t>Br</w:t>
      </w:r>
      <w:r>
        <w:rPr>
          <w:rFonts w:eastAsia="Times New Roman" w:cs="Times New Roman" w:ascii="Times New Roman" w:hAnsi="Times New Roman"/>
          <w:color w:val="000000"/>
          <w:vertAlign w:val="subscript"/>
        </w:rPr>
        <w:t>2</w:t>
      </w:r>
      <w:r>
        <w:rPr>
          <w:rFonts w:ascii="宋体" w:hAnsi="宋体" w:cs="宋体"/>
          <w:color w:val="000000"/>
        </w:rPr>
        <w:t>加成可得</w:t>
      </w:r>
      <w:r>
        <w:rPr>
          <w:color w:val="000000"/>
        </w:rPr>
        <w:drawing>
          <wp:inline distT="0" distB="0" distL="0" distR="0">
            <wp:extent cx="723900" cy="380365"/>
            <wp:effectExtent l="0" t="0" r="0" b="0"/>
            <wp:docPr id="70" name="图片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03" descr=""/>
                    <pic:cNvPicPr>
                      <a:picLocks noChangeAspect="1" noChangeArrowheads="1"/>
                    </pic:cNvPicPr>
                  </pic:nvPicPr>
                  <pic:blipFill>
                    <a:blip r:embed="rId937"/>
                    <a:srcRect l="-50" t="-95" r="-50" b="-95"/>
                    <a:stretch>
                      <a:fillRect/>
                    </a:stretch>
                  </pic:blipFill>
                  <pic:spPr bwMode="auto">
                    <a:xfrm>
                      <a:off x="0" y="0"/>
                      <a:ext cx="723900" cy="380365"/>
                    </a:xfrm>
                    <a:prstGeom prst="rect">
                      <a:avLst/>
                    </a:prstGeom>
                  </pic:spPr>
                </pic:pic>
              </a:graphicData>
            </a:graphic>
          </wp:inline>
        </w:drawing>
      </w:r>
      <w:r>
        <w:rPr>
          <w:rFonts w:ascii="宋体" w:hAnsi="宋体" w:cs="宋体"/>
          <w:color w:val="000000"/>
        </w:rPr>
        <w:t>，故目标化合物的合成路线为</w:t>
      </w:r>
      <w:r>
        <w:rPr>
          <w:color w:val="000000"/>
        </w:rPr>
        <w:drawing>
          <wp:inline distT="0" distB="0" distL="0" distR="0">
            <wp:extent cx="4057650" cy="1143000"/>
            <wp:effectExtent l="0" t="0" r="0" b="0"/>
            <wp:docPr id="71" name="图片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04" descr=""/>
                    <pic:cNvPicPr>
                      <a:picLocks noChangeAspect="1" noChangeArrowheads="1"/>
                    </pic:cNvPicPr>
                  </pic:nvPicPr>
                  <pic:blipFill>
                    <a:blip r:embed="rId938"/>
                    <a:srcRect l="-9" t="-31" r="-9" b="-31"/>
                    <a:stretch>
                      <a:fillRect/>
                    </a:stretch>
                  </pic:blipFill>
                  <pic:spPr bwMode="auto">
                    <a:xfrm>
                      <a:off x="0" y="0"/>
                      <a:ext cx="4057650" cy="1143000"/>
                    </a:xfrm>
                    <a:prstGeom prst="rect">
                      <a:avLst/>
                    </a:prstGeom>
                  </pic:spPr>
                </pic:pic>
              </a:graphicData>
            </a:graphic>
          </wp:inline>
        </w:drawing>
      </w:r>
      <w:r>
        <w:rPr>
          <w:rFonts w:ascii="宋体" w:hAnsi="宋体" w:cs="宋体"/>
          <w:color w:val="000000"/>
        </w:rPr>
        <w:t>。</w:t>
      </w:r>
      <w:r>
        <w:br w:type="page"/>
      </w:r>
    </w:p>
    <w:p>
      <w:pPr>
        <w:pStyle w:val="Normal"/>
        <w:ind w:firstLine="283"/>
        <w:jc w:val="left"/>
        <w:rPr>
          <w:rFonts w:ascii="微软雅黑" w:hAnsi="微软雅黑" w:eastAsia="微软雅黑" w:cs="微软雅黑"/>
          <w:color w:val="2E74B5"/>
          <w:sz w:val="22"/>
        </w:rPr>
      </w:pPr>
      <w:r>
        <w:rPr>
          <w:rFonts w:eastAsia="微软雅黑" w:cs="微软雅黑" w:ascii="微软雅黑" w:hAnsi="微软雅黑"/>
          <w:color w:val="2E74B5"/>
          <w:sz w:val="22"/>
        </w:rPr>
      </w:r>
    </w:p>
    <w:p>
      <w:pPr>
        <w:pStyle w:val="Normal"/>
        <w:spacing w:lineRule="auto" w:line="360"/>
        <w:jc w:val="left"/>
        <w:textAlignment w:val="center"/>
        <w:rPr>
          <w:rFonts w:ascii="宋体" w:hAnsi="宋体" w:eastAsia="微软雅黑" w:cs="宋体"/>
          <w:color w:val="000000"/>
          <w:sz w:val="22"/>
        </w:rPr>
      </w:pPr>
      <w:r>
        <w:rPr>
          <w:rFonts w:eastAsia="微软雅黑" w:cs="宋体" w:ascii="宋体" w:hAnsi="宋体"/>
          <w:color w:val="000000"/>
          <w:sz w:val="22"/>
        </w:rPr>
      </w:r>
    </w:p>
    <w:p>
      <w:pPr>
        <w:pStyle w:val="Normal"/>
        <w:tabs>
          <w:tab w:val="clear" w:pos="420"/>
          <w:tab w:val="left" w:pos="4536" w:leader="none"/>
        </w:tabs>
        <w:spacing w:lineRule="auto" w:line="360" w:before="120" w:after="120"/>
        <w:rPr>
          <w:rFonts w:ascii="宋体" w:hAnsi="宋体" w:eastAsia="黑体" w:cs="宋体"/>
          <w:b/>
          <w:b/>
          <w:color w:val="000000"/>
          <w:spacing w:val="10"/>
          <w:szCs w:val="21"/>
        </w:rPr>
      </w:pPr>
      <w:r>
        <w:rPr>
          <w:rFonts w:eastAsia="黑体" w:cs="宋体" w:ascii="宋体" w:hAnsi="宋体"/>
          <w:b/>
          <w:color w:val="000000"/>
          <w:spacing w:val="10"/>
          <w:szCs w:val="21"/>
        </w:rPr>
      </w:r>
    </w:p>
    <w:p>
      <w:pPr>
        <w:pStyle w:val="Normal"/>
        <w:rPr>
          <w:rFonts w:eastAsia="黑体"/>
          <w:b/>
          <w:b/>
          <w:spacing w:val="10"/>
          <w:szCs w:val="21"/>
        </w:rPr>
      </w:pPr>
      <w:r>
        <w:rPr>
          <w:rFonts w:eastAsia="黑体"/>
          <w:b/>
          <w:spacing w:val="10"/>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tabs>
          <w:tab w:val="clear" w:pos="420"/>
          <w:tab w:val="left" w:pos="5713" w:leader="none"/>
        </w:tabs>
        <w:rPr>
          <w:rFonts w:eastAsia="黑体"/>
          <w:szCs w:val="21"/>
        </w:rPr>
      </w:pPr>
      <w:r>
        <w:rPr>
          <w:rFonts w:eastAsia="黑体"/>
          <w:szCs w:val="21"/>
        </w:rPr>
        <w:tab/>
      </w:r>
    </w:p>
    <w:sectPr>
      <w:headerReference w:type="default" r:id="rId939"/>
      <w:footerReference w:type="default" r:id="rId940"/>
      <w:type w:val="nextPage"/>
      <w:pgSz w:w="11906" w:h="16838"/>
      <w:pgMar w:left="1800" w:right="1800" w:gutter="0" w:header="851" w:top="1440" w:footer="992" w:bottom="1440"/>
      <w:pgNumType w:start="1"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Liberation Sans">
    <w:altName w:val="Arial"/>
    <w:charset w:val="01"/>
    <w:family w:val="swiss"/>
    <w:pitch w:val="variable"/>
  </w:font>
  <w:font w:name="宋体">
    <w:charset w:val="86"/>
    <w:family w:val="auto"/>
    <w:pitch w:val="default"/>
  </w:font>
  <w:font w:name="Times New Roman">
    <w:charset w:val="00"/>
    <w:family w:val="roman"/>
    <w:pitch w:val="default"/>
  </w:font>
  <w:font w:name="Time New Romans">
    <w:altName w:val="Times New Roman"/>
    <w:charset w:val="00"/>
    <w:family w:val="auto"/>
    <w:pitch w:val="default"/>
  </w:font>
  <w:font w:name="Symbol">
    <w:charset w:val="02"/>
    <w:family w:val="roman"/>
    <w:pitch w:val="default"/>
  </w:font>
  <w:font w:name="微软雅黑">
    <w:charset w:val="86"/>
    <w:family w:val="swiss"/>
    <w:pitch w:val="default"/>
  </w:font>
  <w:font w:name="黑体">
    <w:charset w:val="86"/>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ascii="黑体" w:hAnsi="黑体" w:eastAsia="黑体" w:cs="黑体"/>
      </w:rPr>
    </w:pPr>
    <w:r>
      <w:rPr>
        <w:rFonts w:eastAsia="黑体" w:cs="黑体" w:ascii="黑体" w:hAnsi="黑体"/>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ab/>
    </w:r>
  </w:p>
  <w:p>
    <w:pPr>
      <w:pStyle w:val="Header"/>
      <w:rPr>
        <w:rFonts w:eastAsia="Calibri" w:cs="Calibri"/>
      </w:rPr>
    </w:pPr>
    <w:r>
      <w:rPr>
        <w:rFonts w:eastAsia="Calibri" w:cs="Calibri"/>
      </w:rPr>
      <w:t xml:space="preserve">                                                                  </w:t>
    </w:r>
  </w:p>
</w:hdr>
</file>

<file path=word/settings.xml><?xml version="1.0" encoding="utf-8"?>
<w:settings xmlns:w="http://schemas.openxmlformats.org/wordprocessingml/2006/main">
  <w:zoom w:percent="7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2"/>
      <w:lang w:val="en-US" w:eastAsia="zh-CN" w:bidi="ar-SA"/>
    </w:rPr>
  </w:style>
  <w:style w:type="character" w:styleId="Style14">
    <w:name w:val="默认段落字体"/>
    <w:qFormat/>
    <w:rPr/>
  </w:style>
  <w:style w:type="character" w:styleId="Char">
    <w:name w:val="页脚 Char"/>
    <w:qFormat/>
    <w:rPr>
      <w:sz w:val="18"/>
      <w:szCs w:val="18"/>
    </w:rPr>
  </w:style>
  <w:style w:type="character" w:styleId="Char1">
    <w:name w:val="页眉 Char"/>
    <w:qFormat/>
    <w:rPr>
      <w:sz w:val="18"/>
      <w:szCs w:val="18"/>
    </w:rPr>
  </w:style>
  <w:style w:type="character" w:styleId="InternetLink">
    <w:name w:val="Hyperlink"/>
    <w:rPr>
      <w:color w:val="0000FF"/>
      <w:u w:val="single"/>
    </w:rPr>
  </w:style>
  <w:style w:type="character" w:styleId="Style15">
    <w:name w:val="页眉 字符"/>
    <w:qFormat/>
    <w:rPr>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Style16">
    <w:name w:val="列出段落"/>
    <w:basedOn w:val="Normal"/>
    <w:qFormat/>
    <w:pPr>
      <w:ind w:firstLine="420"/>
    </w:pPr>
    <w:rPr>
      <w:rFonts w:ascii="Calibri" w:hAnsi="Calibri" w:eastAsia="宋体" w:cs="Times New Roman"/>
    </w:rPr>
  </w:style>
  <w:style w:type="paragraph" w:styleId="Style17">
    <w:name w:val="无间隔"/>
    <w:qFormat/>
    <w:pPr>
      <w:widowControl/>
      <w:bidi w:val="0"/>
    </w:pPr>
    <w:rPr>
      <w:rFonts w:ascii="Calibri" w:hAnsi="Calibri" w:eastAsia="Microsoft YaHei UI" w:cs="Times New Roman"/>
      <w:color w:val="auto"/>
      <w:sz w:val="22"/>
      <w:szCs w:val="22"/>
      <w:lang w:val="en-US" w:eastAsia="zh-CN"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oleObject" Target="embeddings/oleObject5.bin"/><Relationship Id="rId16" Type="http://schemas.openxmlformats.org/officeDocument/2006/relationships/image" Target="media/image10.wmf"/><Relationship Id="rId17" Type="http://schemas.openxmlformats.org/officeDocument/2006/relationships/oleObject" Target="embeddings/oleObject6.bin"/><Relationship Id="rId18" Type="http://schemas.openxmlformats.org/officeDocument/2006/relationships/image" Target="media/image11.wmf"/><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oleObject" Target="embeddings/oleObject7.bin"/><Relationship Id="rId24" Type="http://schemas.openxmlformats.org/officeDocument/2006/relationships/image" Target="media/image16.wmf"/><Relationship Id="rId25" Type="http://schemas.openxmlformats.org/officeDocument/2006/relationships/oleObject" Target="embeddings/oleObject8.bin"/><Relationship Id="rId26" Type="http://schemas.openxmlformats.org/officeDocument/2006/relationships/image" Target="media/image17.wmf"/><Relationship Id="rId27" Type="http://schemas.openxmlformats.org/officeDocument/2006/relationships/oleObject" Target="embeddings/oleObject9.bin"/><Relationship Id="rId28" Type="http://schemas.openxmlformats.org/officeDocument/2006/relationships/image" Target="media/image18.wmf"/><Relationship Id="rId29" Type="http://schemas.openxmlformats.org/officeDocument/2006/relationships/oleObject" Target="embeddings/oleObject10.bin"/><Relationship Id="rId30" Type="http://schemas.openxmlformats.org/officeDocument/2006/relationships/image" Target="media/image19.wmf"/><Relationship Id="rId31" Type="http://schemas.openxmlformats.org/officeDocument/2006/relationships/image" Target="media/image1.wmf"/><Relationship Id="rId32" Type="http://schemas.openxmlformats.org/officeDocument/2006/relationships/oleObject" Target="embeddings/oleObject11.bin"/><Relationship Id="rId33" Type="http://schemas.openxmlformats.org/officeDocument/2006/relationships/image" Target="media/image20.wmf"/><Relationship Id="rId34" Type="http://schemas.openxmlformats.org/officeDocument/2006/relationships/oleObject" Target="embeddings/oleObject12.bin"/><Relationship Id="rId35" Type="http://schemas.openxmlformats.org/officeDocument/2006/relationships/image" Target="media/image21.wmf"/><Relationship Id="rId36" Type="http://schemas.openxmlformats.org/officeDocument/2006/relationships/oleObject" Target="embeddings/oleObject13.bin"/><Relationship Id="rId37" Type="http://schemas.openxmlformats.org/officeDocument/2006/relationships/image" Target="media/image22.wmf"/><Relationship Id="rId38" Type="http://schemas.openxmlformats.org/officeDocument/2006/relationships/image" Target="media/image1.wmf"/><Relationship Id="rId39" Type="http://schemas.openxmlformats.org/officeDocument/2006/relationships/oleObject" Target="embeddings/oleObject14.bin"/><Relationship Id="rId40" Type="http://schemas.openxmlformats.org/officeDocument/2006/relationships/image" Target="media/image23.wmf"/><Relationship Id="rId41" Type="http://schemas.openxmlformats.org/officeDocument/2006/relationships/oleObject" Target="embeddings/oleObject15.bin"/><Relationship Id="rId42" Type="http://schemas.openxmlformats.org/officeDocument/2006/relationships/image" Target="media/image24.wmf"/><Relationship Id="rId43" Type="http://schemas.openxmlformats.org/officeDocument/2006/relationships/oleObject" Target="embeddings/oleObject16.bin"/><Relationship Id="rId44" Type="http://schemas.openxmlformats.org/officeDocument/2006/relationships/image" Target="media/image25.wmf"/><Relationship Id="rId45" Type="http://schemas.openxmlformats.org/officeDocument/2006/relationships/oleObject" Target="embeddings/oleObject17.bin"/><Relationship Id="rId46" Type="http://schemas.openxmlformats.org/officeDocument/2006/relationships/image" Target="media/image26.wmf"/><Relationship Id="rId47" Type="http://schemas.openxmlformats.org/officeDocument/2006/relationships/oleObject" Target="embeddings/oleObject18.bin"/><Relationship Id="rId48" Type="http://schemas.openxmlformats.org/officeDocument/2006/relationships/image" Target="media/image27.wmf"/><Relationship Id="rId49" Type="http://schemas.openxmlformats.org/officeDocument/2006/relationships/oleObject" Target="embeddings/oleObject19.bin"/><Relationship Id="rId50" Type="http://schemas.openxmlformats.org/officeDocument/2006/relationships/image" Target="media/image28.wmf"/><Relationship Id="rId51" Type="http://schemas.openxmlformats.org/officeDocument/2006/relationships/oleObject" Target="embeddings/oleObject20.bin"/><Relationship Id="rId52" Type="http://schemas.openxmlformats.org/officeDocument/2006/relationships/image" Target="media/image29.wmf"/><Relationship Id="rId53" Type="http://schemas.openxmlformats.org/officeDocument/2006/relationships/oleObject" Target="embeddings/oleObject21.bin"/><Relationship Id="rId54" Type="http://schemas.openxmlformats.org/officeDocument/2006/relationships/image" Target="media/image30.wmf"/><Relationship Id="rId55" Type="http://schemas.openxmlformats.org/officeDocument/2006/relationships/oleObject" Target="embeddings/oleObject22.bin"/><Relationship Id="rId56" Type="http://schemas.openxmlformats.org/officeDocument/2006/relationships/image" Target="media/image31.wmf"/><Relationship Id="rId57" Type="http://schemas.openxmlformats.org/officeDocument/2006/relationships/oleObject" Target="embeddings/oleObject23.bin"/><Relationship Id="rId58" Type="http://schemas.openxmlformats.org/officeDocument/2006/relationships/image" Target="media/image32.wmf"/><Relationship Id="rId59" Type="http://schemas.openxmlformats.org/officeDocument/2006/relationships/oleObject" Target="embeddings/oleObject24.bin"/><Relationship Id="rId60" Type="http://schemas.openxmlformats.org/officeDocument/2006/relationships/image" Target="media/image33.wmf"/><Relationship Id="rId61" Type="http://schemas.openxmlformats.org/officeDocument/2006/relationships/oleObject" Target="embeddings/oleObject25.bin"/><Relationship Id="rId62" Type="http://schemas.openxmlformats.org/officeDocument/2006/relationships/image" Target="media/image34.wmf"/><Relationship Id="rId63" Type="http://schemas.openxmlformats.org/officeDocument/2006/relationships/oleObject" Target="embeddings/oleObject26.bin"/><Relationship Id="rId64" Type="http://schemas.openxmlformats.org/officeDocument/2006/relationships/image" Target="media/image35.wmf"/><Relationship Id="rId65" Type="http://schemas.openxmlformats.org/officeDocument/2006/relationships/oleObject" Target="embeddings/oleObject27.bin"/><Relationship Id="rId66" Type="http://schemas.openxmlformats.org/officeDocument/2006/relationships/image" Target="media/image36.wmf"/><Relationship Id="rId67" Type="http://schemas.openxmlformats.org/officeDocument/2006/relationships/oleObject" Target="embeddings/oleObject28.bin"/><Relationship Id="rId68" Type="http://schemas.openxmlformats.org/officeDocument/2006/relationships/image" Target="media/image37.wmf"/><Relationship Id="rId69" Type="http://schemas.openxmlformats.org/officeDocument/2006/relationships/oleObject" Target="embeddings/oleObject29.bin"/><Relationship Id="rId70" Type="http://schemas.openxmlformats.org/officeDocument/2006/relationships/image" Target="media/image38.wmf"/><Relationship Id="rId71" Type="http://schemas.openxmlformats.org/officeDocument/2006/relationships/oleObject" Target="embeddings/oleObject30.bin"/><Relationship Id="rId72" Type="http://schemas.openxmlformats.org/officeDocument/2006/relationships/image" Target="media/image39.wmf"/><Relationship Id="rId73" Type="http://schemas.openxmlformats.org/officeDocument/2006/relationships/oleObject" Target="embeddings/oleObject31.bin"/><Relationship Id="rId74" Type="http://schemas.openxmlformats.org/officeDocument/2006/relationships/image" Target="media/image40.wmf"/><Relationship Id="rId75" Type="http://schemas.openxmlformats.org/officeDocument/2006/relationships/oleObject" Target="embeddings/oleObject32.bin"/><Relationship Id="rId76" Type="http://schemas.openxmlformats.org/officeDocument/2006/relationships/image" Target="media/image41.wmf"/><Relationship Id="rId77" Type="http://schemas.openxmlformats.org/officeDocument/2006/relationships/oleObject" Target="embeddings/oleObject33.bin"/><Relationship Id="rId78" Type="http://schemas.openxmlformats.org/officeDocument/2006/relationships/image" Target="media/image42.wmf"/><Relationship Id="rId79" Type="http://schemas.openxmlformats.org/officeDocument/2006/relationships/oleObject" Target="embeddings/oleObject34.bin"/><Relationship Id="rId80" Type="http://schemas.openxmlformats.org/officeDocument/2006/relationships/image" Target="media/image43.wmf"/><Relationship Id="rId81" Type="http://schemas.openxmlformats.org/officeDocument/2006/relationships/oleObject" Target="embeddings/oleObject35.bin"/><Relationship Id="rId82" Type="http://schemas.openxmlformats.org/officeDocument/2006/relationships/image" Target="media/image44.wmf"/><Relationship Id="rId83" Type="http://schemas.openxmlformats.org/officeDocument/2006/relationships/oleObject" Target="embeddings/oleObject36.bin"/><Relationship Id="rId84" Type="http://schemas.openxmlformats.org/officeDocument/2006/relationships/image" Target="media/image45.wmf"/><Relationship Id="rId85" Type="http://schemas.openxmlformats.org/officeDocument/2006/relationships/oleObject" Target="embeddings/oleObject37.bin"/><Relationship Id="rId86" Type="http://schemas.openxmlformats.org/officeDocument/2006/relationships/image" Target="media/image46.wmf"/><Relationship Id="rId87" Type="http://schemas.openxmlformats.org/officeDocument/2006/relationships/oleObject" Target="embeddings/oleObject38.bin"/><Relationship Id="rId88" Type="http://schemas.openxmlformats.org/officeDocument/2006/relationships/image" Target="media/image47.wmf"/><Relationship Id="rId89" Type="http://schemas.openxmlformats.org/officeDocument/2006/relationships/oleObject" Target="embeddings/oleObject39.bin"/><Relationship Id="rId90" Type="http://schemas.openxmlformats.org/officeDocument/2006/relationships/image" Target="media/image48.wmf"/><Relationship Id="rId91" Type="http://schemas.openxmlformats.org/officeDocument/2006/relationships/oleObject" Target="embeddings/oleObject40.bin"/><Relationship Id="rId92" Type="http://schemas.openxmlformats.org/officeDocument/2006/relationships/image" Target="media/image49.wmf"/><Relationship Id="rId93" Type="http://schemas.openxmlformats.org/officeDocument/2006/relationships/image" Target="media/image50.wmf"/><Relationship Id="rId94" Type="http://schemas.openxmlformats.org/officeDocument/2006/relationships/oleObject" Target="embeddings/oleObject41.bin"/><Relationship Id="rId95" Type="http://schemas.openxmlformats.org/officeDocument/2006/relationships/image" Target="media/image51.wmf"/><Relationship Id="rId96" Type="http://schemas.openxmlformats.org/officeDocument/2006/relationships/oleObject" Target="embeddings/oleObject42.bin"/><Relationship Id="rId97" Type="http://schemas.openxmlformats.org/officeDocument/2006/relationships/image" Target="media/image52.wmf"/><Relationship Id="rId98" Type="http://schemas.openxmlformats.org/officeDocument/2006/relationships/oleObject" Target="embeddings/oleObject43.bin"/><Relationship Id="rId99" Type="http://schemas.openxmlformats.org/officeDocument/2006/relationships/image" Target="media/image53.wmf"/><Relationship Id="rId100" Type="http://schemas.openxmlformats.org/officeDocument/2006/relationships/oleObject" Target="embeddings/oleObject44.bin"/><Relationship Id="rId101" Type="http://schemas.openxmlformats.org/officeDocument/2006/relationships/image" Target="media/image54.wmf"/><Relationship Id="rId102" Type="http://schemas.openxmlformats.org/officeDocument/2006/relationships/oleObject" Target="embeddings/oleObject45.bin"/><Relationship Id="rId103" Type="http://schemas.openxmlformats.org/officeDocument/2006/relationships/image" Target="media/image55.wmf"/><Relationship Id="rId104" Type="http://schemas.openxmlformats.org/officeDocument/2006/relationships/image" Target="media/image56.png"/><Relationship Id="rId105" Type="http://schemas.openxmlformats.org/officeDocument/2006/relationships/oleObject" Target="embeddings/oleObject46.bin"/><Relationship Id="rId106" Type="http://schemas.openxmlformats.org/officeDocument/2006/relationships/image" Target="media/image57.wmf"/><Relationship Id="rId107" Type="http://schemas.openxmlformats.org/officeDocument/2006/relationships/image" Target="media/image58.png"/><Relationship Id="rId108" Type="http://schemas.openxmlformats.org/officeDocument/2006/relationships/image" Target="media/image59.png"/><Relationship Id="rId109" Type="http://schemas.openxmlformats.org/officeDocument/2006/relationships/oleObject" Target="embeddings/oleObject47.bin"/><Relationship Id="rId110" Type="http://schemas.openxmlformats.org/officeDocument/2006/relationships/image" Target="media/image60.wmf"/><Relationship Id="rId111" Type="http://schemas.openxmlformats.org/officeDocument/2006/relationships/oleObject" Target="embeddings/oleObject48.bin"/><Relationship Id="rId112" Type="http://schemas.openxmlformats.org/officeDocument/2006/relationships/image" Target="media/image61.wmf"/><Relationship Id="rId113" Type="http://schemas.openxmlformats.org/officeDocument/2006/relationships/oleObject" Target="embeddings/oleObject49.bin"/><Relationship Id="rId114" Type="http://schemas.openxmlformats.org/officeDocument/2006/relationships/image" Target="media/image62.wmf"/><Relationship Id="rId115" Type="http://schemas.openxmlformats.org/officeDocument/2006/relationships/oleObject" Target="embeddings/oleObject50.bin"/><Relationship Id="rId116" Type="http://schemas.openxmlformats.org/officeDocument/2006/relationships/image" Target="media/image63.wmf"/><Relationship Id="rId117" Type="http://schemas.openxmlformats.org/officeDocument/2006/relationships/oleObject" Target="embeddings/oleObject51.bin"/><Relationship Id="rId118" Type="http://schemas.openxmlformats.org/officeDocument/2006/relationships/image" Target="media/image64.wmf"/><Relationship Id="rId119" Type="http://schemas.openxmlformats.org/officeDocument/2006/relationships/oleObject" Target="embeddings/oleObject52.bin"/><Relationship Id="rId120" Type="http://schemas.openxmlformats.org/officeDocument/2006/relationships/image" Target="media/image65.wmf"/><Relationship Id="rId121" Type="http://schemas.openxmlformats.org/officeDocument/2006/relationships/oleObject" Target="embeddings/oleObject53.bin"/><Relationship Id="rId122" Type="http://schemas.openxmlformats.org/officeDocument/2006/relationships/image" Target="media/image66.wmf"/><Relationship Id="rId123" Type="http://schemas.openxmlformats.org/officeDocument/2006/relationships/oleObject" Target="embeddings/oleObject54.bin"/><Relationship Id="rId124" Type="http://schemas.openxmlformats.org/officeDocument/2006/relationships/image" Target="media/image67.wmf"/><Relationship Id="rId125" Type="http://schemas.openxmlformats.org/officeDocument/2006/relationships/oleObject" Target="embeddings/oleObject55.bin"/><Relationship Id="rId126" Type="http://schemas.openxmlformats.org/officeDocument/2006/relationships/image" Target="media/image68.wmf"/><Relationship Id="rId127" Type="http://schemas.openxmlformats.org/officeDocument/2006/relationships/oleObject" Target="embeddings/oleObject56.bin"/><Relationship Id="rId128" Type="http://schemas.openxmlformats.org/officeDocument/2006/relationships/image" Target="media/image69.wmf"/><Relationship Id="rId129" Type="http://schemas.openxmlformats.org/officeDocument/2006/relationships/oleObject" Target="embeddings/oleObject57.bin"/><Relationship Id="rId130" Type="http://schemas.openxmlformats.org/officeDocument/2006/relationships/image" Target="media/image70.wmf"/><Relationship Id="rId131" Type="http://schemas.openxmlformats.org/officeDocument/2006/relationships/oleObject" Target="embeddings/oleObject58.bin"/><Relationship Id="rId132" Type="http://schemas.openxmlformats.org/officeDocument/2006/relationships/image" Target="media/image71.wmf"/><Relationship Id="rId133" Type="http://schemas.openxmlformats.org/officeDocument/2006/relationships/oleObject" Target="embeddings/oleObject59.bin"/><Relationship Id="rId134" Type="http://schemas.openxmlformats.org/officeDocument/2006/relationships/image" Target="media/image72.wmf"/><Relationship Id="rId135" Type="http://schemas.openxmlformats.org/officeDocument/2006/relationships/oleObject" Target="embeddings/oleObject60.bin"/><Relationship Id="rId136" Type="http://schemas.openxmlformats.org/officeDocument/2006/relationships/image" Target="media/image73.wmf"/><Relationship Id="rId137" Type="http://schemas.openxmlformats.org/officeDocument/2006/relationships/oleObject" Target="embeddings/oleObject61.bin"/><Relationship Id="rId138" Type="http://schemas.openxmlformats.org/officeDocument/2006/relationships/image" Target="media/image74.wmf"/><Relationship Id="rId139" Type="http://schemas.openxmlformats.org/officeDocument/2006/relationships/oleObject" Target="embeddings/oleObject62.bin"/><Relationship Id="rId140" Type="http://schemas.openxmlformats.org/officeDocument/2006/relationships/image" Target="media/image75.wmf"/><Relationship Id="rId141" Type="http://schemas.openxmlformats.org/officeDocument/2006/relationships/oleObject" Target="embeddings/oleObject63.bin"/><Relationship Id="rId142" Type="http://schemas.openxmlformats.org/officeDocument/2006/relationships/image" Target="media/image76.wmf"/><Relationship Id="rId143" Type="http://schemas.openxmlformats.org/officeDocument/2006/relationships/oleObject" Target="embeddings/oleObject64.bin"/><Relationship Id="rId144" Type="http://schemas.openxmlformats.org/officeDocument/2006/relationships/image" Target="media/image77.wmf"/><Relationship Id="rId145" Type="http://schemas.openxmlformats.org/officeDocument/2006/relationships/oleObject" Target="embeddings/oleObject65.bin"/><Relationship Id="rId146" Type="http://schemas.openxmlformats.org/officeDocument/2006/relationships/image" Target="media/image78.wmf"/><Relationship Id="rId147" Type="http://schemas.openxmlformats.org/officeDocument/2006/relationships/oleObject" Target="embeddings/oleObject66.bin"/><Relationship Id="rId148" Type="http://schemas.openxmlformats.org/officeDocument/2006/relationships/image" Target="media/image79.wmf"/><Relationship Id="rId149" Type="http://schemas.openxmlformats.org/officeDocument/2006/relationships/oleObject" Target="embeddings/oleObject67.bin"/><Relationship Id="rId150" Type="http://schemas.openxmlformats.org/officeDocument/2006/relationships/image" Target="media/image80.wmf"/><Relationship Id="rId151" Type="http://schemas.openxmlformats.org/officeDocument/2006/relationships/oleObject" Target="embeddings/oleObject68.bin"/><Relationship Id="rId152" Type="http://schemas.openxmlformats.org/officeDocument/2006/relationships/image" Target="media/image81.wmf"/><Relationship Id="rId153" Type="http://schemas.openxmlformats.org/officeDocument/2006/relationships/oleObject" Target="embeddings/oleObject69.bin"/><Relationship Id="rId154" Type="http://schemas.openxmlformats.org/officeDocument/2006/relationships/image" Target="media/image82.wmf"/><Relationship Id="rId155" Type="http://schemas.openxmlformats.org/officeDocument/2006/relationships/oleObject" Target="embeddings/oleObject70.bin"/><Relationship Id="rId156" Type="http://schemas.openxmlformats.org/officeDocument/2006/relationships/image" Target="media/image83.wmf"/><Relationship Id="rId157" Type="http://schemas.openxmlformats.org/officeDocument/2006/relationships/oleObject" Target="embeddings/oleObject71.bin"/><Relationship Id="rId158" Type="http://schemas.openxmlformats.org/officeDocument/2006/relationships/image" Target="media/image84.wmf"/><Relationship Id="rId159" Type="http://schemas.openxmlformats.org/officeDocument/2006/relationships/oleObject" Target="embeddings/oleObject72.bin"/><Relationship Id="rId160" Type="http://schemas.openxmlformats.org/officeDocument/2006/relationships/image" Target="media/image85.wmf"/><Relationship Id="rId161" Type="http://schemas.openxmlformats.org/officeDocument/2006/relationships/oleObject" Target="embeddings/oleObject73.bin"/><Relationship Id="rId162" Type="http://schemas.openxmlformats.org/officeDocument/2006/relationships/image" Target="media/image86.wmf"/><Relationship Id="rId163" Type="http://schemas.openxmlformats.org/officeDocument/2006/relationships/oleObject" Target="embeddings/oleObject74.bin"/><Relationship Id="rId164" Type="http://schemas.openxmlformats.org/officeDocument/2006/relationships/image" Target="media/image87.wmf"/><Relationship Id="rId165" Type="http://schemas.openxmlformats.org/officeDocument/2006/relationships/oleObject" Target="embeddings/oleObject75.bin"/><Relationship Id="rId166" Type="http://schemas.openxmlformats.org/officeDocument/2006/relationships/image" Target="media/image88.wmf"/><Relationship Id="rId167" Type="http://schemas.openxmlformats.org/officeDocument/2006/relationships/oleObject" Target="embeddings/oleObject76.bin"/><Relationship Id="rId168" Type="http://schemas.openxmlformats.org/officeDocument/2006/relationships/image" Target="media/image89.wmf"/><Relationship Id="rId169" Type="http://schemas.openxmlformats.org/officeDocument/2006/relationships/oleObject" Target="embeddings/oleObject77.bin"/><Relationship Id="rId170" Type="http://schemas.openxmlformats.org/officeDocument/2006/relationships/image" Target="media/image90.wmf"/><Relationship Id="rId171" Type="http://schemas.openxmlformats.org/officeDocument/2006/relationships/oleObject" Target="embeddings/oleObject78.bin"/><Relationship Id="rId172" Type="http://schemas.openxmlformats.org/officeDocument/2006/relationships/image" Target="media/image91.wmf"/><Relationship Id="rId173" Type="http://schemas.openxmlformats.org/officeDocument/2006/relationships/oleObject" Target="embeddings/oleObject79.bin"/><Relationship Id="rId174" Type="http://schemas.openxmlformats.org/officeDocument/2006/relationships/image" Target="media/image92.wmf"/><Relationship Id="rId175" Type="http://schemas.openxmlformats.org/officeDocument/2006/relationships/oleObject" Target="embeddings/oleObject80.bin"/><Relationship Id="rId176" Type="http://schemas.openxmlformats.org/officeDocument/2006/relationships/image" Target="media/image93.wmf"/><Relationship Id="rId177" Type="http://schemas.openxmlformats.org/officeDocument/2006/relationships/oleObject" Target="embeddings/oleObject81.bin"/><Relationship Id="rId178" Type="http://schemas.openxmlformats.org/officeDocument/2006/relationships/image" Target="media/image94.wmf"/><Relationship Id="rId179" Type="http://schemas.openxmlformats.org/officeDocument/2006/relationships/oleObject" Target="embeddings/oleObject82.bin"/><Relationship Id="rId180" Type="http://schemas.openxmlformats.org/officeDocument/2006/relationships/image" Target="media/image95.wmf"/><Relationship Id="rId181" Type="http://schemas.openxmlformats.org/officeDocument/2006/relationships/oleObject" Target="embeddings/oleObject83.bin"/><Relationship Id="rId182" Type="http://schemas.openxmlformats.org/officeDocument/2006/relationships/image" Target="media/image96.wmf"/><Relationship Id="rId183" Type="http://schemas.openxmlformats.org/officeDocument/2006/relationships/oleObject" Target="embeddings/oleObject84.bin"/><Relationship Id="rId184" Type="http://schemas.openxmlformats.org/officeDocument/2006/relationships/image" Target="media/image97.wmf"/><Relationship Id="rId185" Type="http://schemas.openxmlformats.org/officeDocument/2006/relationships/oleObject" Target="embeddings/oleObject85.bin"/><Relationship Id="rId186" Type="http://schemas.openxmlformats.org/officeDocument/2006/relationships/image" Target="media/image98.wmf"/><Relationship Id="rId187" Type="http://schemas.openxmlformats.org/officeDocument/2006/relationships/oleObject" Target="embeddings/oleObject86.bin"/><Relationship Id="rId188" Type="http://schemas.openxmlformats.org/officeDocument/2006/relationships/image" Target="media/image99.wmf"/><Relationship Id="rId189" Type="http://schemas.openxmlformats.org/officeDocument/2006/relationships/oleObject" Target="embeddings/oleObject87.bin"/><Relationship Id="rId190" Type="http://schemas.openxmlformats.org/officeDocument/2006/relationships/image" Target="media/image100.wmf"/><Relationship Id="rId191" Type="http://schemas.openxmlformats.org/officeDocument/2006/relationships/oleObject" Target="embeddings/oleObject88.bin"/><Relationship Id="rId192" Type="http://schemas.openxmlformats.org/officeDocument/2006/relationships/image" Target="media/image101.wmf"/><Relationship Id="rId193" Type="http://schemas.openxmlformats.org/officeDocument/2006/relationships/oleObject" Target="embeddings/oleObject89.bin"/><Relationship Id="rId194" Type="http://schemas.openxmlformats.org/officeDocument/2006/relationships/image" Target="media/image102.wmf"/><Relationship Id="rId195" Type="http://schemas.openxmlformats.org/officeDocument/2006/relationships/oleObject" Target="embeddings/oleObject90.bin"/><Relationship Id="rId196" Type="http://schemas.openxmlformats.org/officeDocument/2006/relationships/image" Target="media/image103.wmf"/><Relationship Id="rId197" Type="http://schemas.openxmlformats.org/officeDocument/2006/relationships/oleObject" Target="embeddings/oleObject91.bin"/><Relationship Id="rId198" Type="http://schemas.openxmlformats.org/officeDocument/2006/relationships/image" Target="media/image104.wmf"/><Relationship Id="rId199" Type="http://schemas.openxmlformats.org/officeDocument/2006/relationships/image" Target="media/image105.png"/><Relationship Id="rId200" Type="http://schemas.openxmlformats.org/officeDocument/2006/relationships/oleObject" Target="embeddings/oleObject92.bin"/><Relationship Id="rId201" Type="http://schemas.openxmlformats.org/officeDocument/2006/relationships/image" Target="media/image106.wmf"/><Relationship Id="rId202" Type="http://schemas.openxmlformats.org/officeDocument/2006/relationships/oleObject" Target="embeddings/oleObject93.bin"/><Relationship Id="rId203" Type="http://schemas.openxmlformats.org/officeDocument/2006/relationships/image" Target="media/image107.wmf"/><Relationship Id="rId204" Type="http://schemas.openxmlformats.org/officeDocument/2006/relationships/oleObject" Target="embeddings/oleObject94.bin"/><Relationship Id="rId205" Type="http://schemas.openxmlformats.org/officeDocument/2006/relationships/image" Target="media/image108.wmf"/><Relationship Id="rId206" Type="http://schemas.openxmlformats.org/officeDocument/2006/relationships/oleObject" Target="embeddings/oleObject95.bin"/><Relationship Id="rId207" Type="http://schemas.openxmlformats.org/officeDocument/2006/relationships/image" Target="media/image109.wmf"/><Relationship Id="rId208" Type="http://schemas.openxmlformats.org/officeDocument/2006/relationships/oleObject" Target="embeddings/oleObject96.bin"/><Relationship Id="rId209" Type="http://schemas.openxmlformats.org/officeDocument/2006/relationships/image" Target="media/image110.wmf"/><Relationship Id="rId210" Type="http://schemas.openxmlformats.org/officeDocument/2006/relationships/oleObject" Target="embeddings/oleObject97.bin"/><Relationship Id="rId211" Type="http://schemas.openxmlformats.org/officeDocument/2006/relationships/image" Target="media/image111.wmf"/><Relationship Id="rId212" Type="http://schemas.openxmlformats.org/officeDocument/2006/relationships/oleObject" Target="embeddings/oleObject98.bin"/><Relationship Id="rId213" Type="http://schemas.openxmlformats.org/officeDocument/2006/relationships/image" Target="media/image112.wmf"/><Relationship Id="rId214" Type="http://schemas.openxmlformats.org/officeDocument/2006/relationships/oleObject" Target="embeddings/oleObject99.bin"/><Relationship Id="rId215" Type="http://schemas.openxmlformats.org/officeDocument/2006/relationships/image" Target="media/image113.wmf"/><Relationship Id="rId216" Type="http://schemas.openxmlformats.org/officeDocument/2006/relationships/oleObject" Target="embeddings/oleObject100.bin"/><Relationship Id="rId217" Type="http://schemas.openxmlformats.org/officeDocument/2006/relationships/image" Target="media/image114.wmf"/><Relationship Id="rId218" Type="http://schemas.openxmlformats.org/officeDocument/2006/relationships/oleObject" Target="embeddings/oleObject101.bin"/><Relationship Id="rId219" Type="http://schemas.openxmlformats.org/officeDocument/2006/relationships/image" Target="media/image115.wmf"/><Relationship Id="rId220" Type="http://schemas.openxmlformats.org/officeDocument/2006/relationships/oleObject" Target="embeddings/oleObject102.bin"/><Relationship Id="rId221" Type="http://schemas.openxmlformats.org/officeDocument/2006/relationships/image" Target="media/image116.wmf"/><Relationship Id="rId222" Type="http://schemas.openxmlformats.org/officeDocument/2006/relationships/oleObject" Target="embeddings/oleObject103.bin"/><Relationship Id="rId223" Type="http://schemas.openxmlformats.org/officeDocument/2006/relationships/image" Target="media/image117.wmf"/><Relationship Id="rId224" Type="http://schemas.openxmlformats.org/officeDocument/2006/relationships/oleObject" Target="embeddings/oleObject104.bin"/><Relationship Id="rId225" Type="http://schemas.openxmlformats.org/officeDocument/2006/relationships/image" Target="media/image118.wmf"/><Relationship Id="rId226" Type="http://schemas.openxmlformats.org/officeDocument/2006/relationships/oleObject" Target="embeddings/oleObject105.bin"/><Relationship Id="rId227" Type="http://schemas.openxmlformats.org/officeDocument/2006/relationships/image" Target="media/image119.wmf"/><Relationship Id="rId228" Type="http://schemas.openxmlformats.org/officeDocument/2006/relationships/oleObject" Target="embeddings/oleObject106.bin"/><Relationship Id="rId229" Type="http://schemas.openxmlformats.org/officeDocument/2006/relationships/image" Target="media/image120.wmf"/><Relationship Id="rId230" Type="http://schemas.openxmlformats.org/officeDocument/2006/relationships/oleObject" Target="embeddings/oleObject107.bin"/><Relationship Id="rId231" Type="http://schemas.openxmlformats.org/officeDocument/2006/relationships/image" Target="media/image121.wmf"/><Relationship Id="rId232" Type="http://schemas.openxmlformats.org/officeDocument/2006/relationships/oleObject" Target="embeddings/oleObject108.bin"/><Relationship Id="rId233" Type="http://schemas.openxmlformats.org/officeDocument/2006/relationships/image" Target="media/image122.wmf"/><Relationship Id="rId234" Type="http://schemas.openxmlformats.org/officeDocument/2006/relationships/oleObject" Target="embeddings/oleObject109.bin"/><Relationship Id="rId235" Type="http://schemas.openxmlformats.org/officeDocument/2006/relationships/image" Target="media/image123.wmf"/><Relationship Id="rId236" Type="http://schemas.openxmlformats.org/officeDocument/2006/relationships/oleObject" Target="embeddings/oleObject110.bin"/><Relationship Id="rId237" Type="http://schemas.openxmlformats.org/officeDocument/2006/relationships/image" Target="media/image124.wmf"/><Relationship Id="rId238" Type="http://schemas.openxmlformats.org/officeDocument/2006/relationships/oleObject" Target="embeddings/oleObject111.bin"/><Relationship Id="rId239" Type="http://schemas.openxmlformats.org/officeDocument/2006/relationships/image" Target="media/image125.wmf"/><Relationship Id="rId240" Type="http://schemas.openxmlformats.org/officeDocument/2006/relationships/oleObject" Target="embeddings/oleObject112.bin"/><Relationship Id="rId241" Type="http://schemas.openxmlformats.org/officeDocument/2006/relationships/image" Target="media/image126.wmf"/><Relationship Id="rId242" Type="http://schemas.openxmlformats.org/officeDocument/2006/relationships/oleObject" Target="embeddings/oleObject113.bin"/><Relationship Id="rId243" Type="http://schemas.openxmlformats.org/officeDocument/2006/relationships/image" Target="media/image127.wmf"/><Relationship Id="rId244" Type="http://schemas.openxmlformats.org/officeDocument/2006/relationships/oleObject" Target="embeddings/oleObject114.bin"/><Relationship Id="rId245" Type="http://schemas.openxmlformats.org/officeDocument/2006/relationships/image" Target="media/image128.wmf"/><Relationship Id="rId246" Type="http://schemas.openxmlformats.org/officeDocument/2006/relationships/oleObject" Target="embeddings/oleObject115.bin"/><Relationship Id="rId247" Type="http://schemas.openxmlformats.org/officeDocument/2006/relationships/image" Target="media/image129.wmf"/><Relationship Id="rId248" Type="http://schemas.openxmlformats.org/officeDocument/2006/relationships/oleObject" Target="embeddings/oleObject116.bin"/><Relationship Id="rId249" Type="http://schemas.openxmlformats.org/officeDocument/2006/relationships/image" Target="media/image130.wmf"/><Relationship Id="rId250" Type="http://schemas.openxmlformats.org/officeDocument/2006/relationships/oleObject" Target="embeddings/oleObject117.bin"/><Relationship Id="rId251" Type="http://schemas.openxmlformats.org/officeDocument/2006/relationships/image" Target="media/image131.wmf"/><Relationship Id="rId252" Type="http://schemas.openxmlformats.org/officeDocument/2006/relationships/oleObject" Target="embeddings/oleObject118.bin"/><Relationship Id="rId253" Type="http://schemas.openxmlformats.org/officeDocument/2006/relationships/image" Target="media/image132.wmf"/><Relationship Id="rId254" Type="http://schemas.openxmlformats.org/officeDocument/2006/relationships/oleObject" Target="embeddings/oleObject119.bin"/><Relationship Id="rId255" Type="http://schemas.openxmlformats.org/officeDocument/2006/relationships/image" Target="media/image133.wmf"/><Relationship Id="rId256" Type="http://schemas.openxmlformats.org/officeDocument/2006/relationships/oleObject" Target="embeddings/oleObject120.bin"/><Relationship Id="rId257" Type="http://schemas.openxmlformats.org/officeDocument/2006/relationships/image" Target="media/image134.wmf"/><Relationship Id="rId258" Type="http://schemas.openxmlformats.org/officeDocument/2006/relationships/oleObject" Target="embeddings/oleObject121.bin"/><Relationship Id="rId259" Type="http://schemas.openxmlformats.org/officeDocument/2006/relationships/image" Target="media/image135.wmf"/><Relationship Id="rId260" Type="http://schemas.openxmlformats.org/officeDocument/2006/relationships/oleObject" Target="embeddings/oleObject122.bin"/><Relationship Id="rId261" Type="http://schemas.openxmlformats.org/officeDocument/2006/relationships/image" Target="media/image136.wmf"/><Relationship Id="rId262" Type="http://schemas.openxmlformats.org/officeDocument/2006/relationships/oleObject" Target="embeddings/oleObject123.bin"/><Relationship Id="rId263" Type="http://schemas.openxmlformats.org/officeDocument/2006/relationships/image" Target="media/image137.wmf"/><Relationship Id="rId264" Type="http://schemas.openxmlformats.org/officeDocument/2006/relationships/oleObject" Target="embeddings/oleObject124.bin"/><Relationship Id="rId265" Type="http://schemas.openxmlformats.org/officeDocument/2006/relationships/image" Target="media/image138.wmf"/><Relationship Id="rId266" Type="http://schemas.openxmlformats.org/officeDocument/2006/relationships/oleObject" Target="embeddings/oleObject125.bin"/><Relationship Id="rId267" Type="http://schemas.openxmlformats.org/officeDocument/2006/relationships/image" Target="media/image139.wmf"/><Relationship Id="rId268" Type="http://schemas.openxmlformats.org/officeDocument/2006/relationships/oleObject" Target="embeddings/oleObject126.bin"/><Relationship Id="rId269" Type="http://schemas.openxmlformats.org/officeDocument/2006/relationships/image" Target="media/image140.wmf"/><Relationship Id="rId270" Type="http://schemas.openxmlformats.org/officeDocument/2006/relationships/oleObject" Target="embeddings/oleObject127.bin"/><Relationship Id="rId271" Type="http://schemas.openxmlformats.org/officeDocument/2006/relationships/image" Target="media/image141.wmf"/><Relationship Id="rId272" Type="http://schemas.openxmlformats.org/officeDocument/2006/relationships/oleObject" Target="embeddings/oleObject128.bin"/><Relationship Id="rId273" Type="http://schemas.openxmlformats.org/officeDocument/2006/relationships/image" Target="media/image142.wmf"/><Relationship Id="rId274" Type="http://schemas.openxmlformats.org/officeDocument/2006/relationships/oleObject" Target="embeddings/oleObject129.bin"/><Relationship Id="rId275" Type="http://schemas.openxmlformats.org/officeDocument/2006/relationships/image" Target="media/image143.wmf"/><Relationship Id="rId276" Type="http://schemas.openxmlformats.org/officeDocument/2006/relationships/oleObject" Target="embeddings/oleObject130.bin"/><Relationship Id="rId277" Type="http://schemas.openxmlformats.org/officeDocument/2006/relationships/image" Target="media/image144.wmf"/><Relationship Id="rId278" Type="http://schemas.openxmlformats.org/officeDocument/2006/relationships/oleObject" Target="embeddings/oleObject131.bin"/><Relationship Id="rId279" Type="http://schemas.openxmlformats.org/officeDocument/2006/relationships/image" Target="media/image145.wmf"/><Relationship Id="rId280" Type="http://schemas.openxmlformats.org/officeDocument/2006/relationships/oleObject" Target="embeddings/oleObject132.bin"/><Relationship Id="rId281" Type="http://schemas.openxmlformats.org/officeDocument/2006/relationships/image" Target="media/image146.wmf"/><Relationship Id="rId282" Type="http://schemas.openxmlformats.org/officeDocument/2006/relationships/oleObject" Target="embeddings/oleObject133.bin"/><Relationship Id="rId283" Type="http://schemas.openxmlformats.org/officeDocument/2006/relationships/image" Target="media/image147.wmf"/><Relationship Id="rId284" Type="http://schemas.openxmlformats.org/officeDocument/2006/relationships/oleObject" Target="embeddings/oleObject134.bin"/><Relationship Id="rId285" Type="http://schemas.openxmlformats.org/officeDocument/2006/relationships/image" Target="media/image148.wmf"/><Relationship Id="rId286" Type="http://schemas.openxmlformats.org/officeDocument/2006/relationships/oleObject" Target="embeddings/oleObject135.bin"/><Relationship Id="rId287" Type="http://schemas.openxmlformats.org/officeDocument/2006/relationships/image" Target="media/image149.wmf"/><Relationship Id="rId288" Type="http://schemas.openxmlformats.org/officeDocument/2006/relationships/oleObject" Target="embeddings/oleObject136.bin"/><Relationship Id="rId289" Type="http://schemas.openxmlformats.org/officeDocument/2006/relationships/image" Target="media/image150.wmf"/><Relationship Id="rId290" Type="http://schemas.openxmlformats.org/officeDocument/2006/relationships/oleObject" Target="embeddings/oleObject137.bin"/><Relationship Id="rId291" Type="http://schemas.openxmlformats.org/officeDocument/2006/relationships/image" Target="media/image151.wmf"/><Relationship Id="rId292" Type="http://schemas.openxmlformats.org/officeDocument/2006/relationships/oleObject" Target="embeddings/oleObject138.bin"/><Relationship Id="rId293" Type="http://schemas.openxmlformats.org/officeDocument/2006/relationships/image" Target="media/image152.wmf"/><Relationship Id="rId294" Type="http://schemas.openxmlformats.org/officeDocument/2006/relationships/oleObject" Target="embeddings/oleObject139.bin"/><Relationship Id="rId295" Type="http://schemas.openxmlformats.org/officeDocument/2006/relationships/image" Target="media/image153.wmf"/><Relationship Id="rId296" Type="http://schemas.openxmlformats.org/officeDocument/2006/relationships/oleObject" Target="embeddings/oleObject140.bin"/><Relationship Id="rId297" Type="http://schemas.openxmlformats.org/officeDocument/2006/relationships/image" Target="media/image154.wmf"/><Relationship Id="rId298" Type="http://schemas.openxmlformats.org/officeDocument/2006/relationships/oleObject" Target="embeddings/oleObject141.bin"/><Relationship Id="rId299" Type="http://schemas.openxmlformats.org/officeDocument/2006/relationships/image" Target="media/image155.wmf"/><Relationship Id="rId300" Type="http://schemas.openxmlformats.org/officeDocument/2006/relationships/oleObject" Target="embeddings/oleObject142.bin"/><Relationship Id="rId301" Type="http://schemas.openxmlformats.org/officeDocument/2006/relationships/image" Target="media/image156.wmf"/><Relationship Id="rId302" Type="http://schemas.openxmlformats.org/officeDocument/2006/relationships/oleObject" Target="embeddings/oleObject143.bin"/><Relationship Id="rId303" Type="http://schemas.openxmlformats.org/officeDocument/2006/relationships/image" Target="media/image157.wmf"/><Relationship Id="rId304" Type="http://schemas.openxmlformats.org/officeDocument/2006/relationships/oleObject" Target="embeddings/oleObject144.bin"/><Relationship Id="rId305" Type="http://schemas.openxmlformats.org/officeDocument/2006/relationships/image" Target="media/image158.wmf"/><Relationship Id="rId306" Type="http://schemas.openxmlformats.org/officeDocument/2006/relationships/oleObject" Target="embeddings/oleObject145.bin"/><Relationship Id="rId307" Type="http://schemas.openxmlformats.org/officeDocument/2006/relationships/image" Target="media/image159.wmf"/><Relationship Id="rId308" Type="http://schemas.openxmlformats.org/officeDocument/2006/relationships/oleObject" Target="embeddings/oleObject146.bin"/><Relationship Id="rId309" Type="http://schemas.openxmlformats.org/officeDocument/2006/relationships/image" Target="media/image160.wmf"/><Relationship Id="rId310" Type="http://schemas.openxmlformats.org/officeDocument/2006/relationships/oleObject" Target="embeddings/oleObject147.bin"/><Relationship Id="rId311" Type="http://schemas.openxmlformats.org/officeDocument/2006/relationships/image" Target="media/image161.wmf"/><Relationship Id="rId312" Type="http://schemas.openxmlformats.org/officeDocument/2006/relationships/oleObject" Target="embeddings/oleObject148.bin"/><Relationship Id="rId313" Type="http://schemas.openxmlformats.org/officeDocument/2006/relationships/image" Target="media/image162.wmf"/><Relationship Id="rId314" Type="http://schemas.openxmlformats.org/officeDocument/2006/relationships/oleObject" Target="embeddings/oleObject149.bin"/><Relationship Id="rId315" Type="http://schemas.openxmlformats.org/officeDocument/2006/relationships/image" Target="media/image163.wmf"/><Relationship Id="rId316" Type="http://schemas.openxmlformats.org/officeDocument/2006/relationships/oleObject" Target="embeddings/oleObject150.bin"/><Relationship Id="rId317" Type="http://schemas.openxmlformats.org/officeDocument/2006/relationships/image" Target="media/image164.wmf"/><Relationship Id="rId318" Type="http://schemas.openxmlformats.org/officeDocument/2006/relationships/oleObject" Target="embeddings/oleObject151.bin"/><Relationship Id="rId319" Type="http://schemas.openxmlformats.org/officeDocument/2006/relationships/image" Target="media/image165.wmf"/><Relationship Id="rId320" Type="http://schemas.openxmlformats.org/officeDocument/2006/relationships/oleObject" Target="embeddings/oleObject152.bin"/><Relationship Id="rId321" Type="http://schemas.openxmlformats.org/officeDocument/2006/relationships/image" Target="media/image166.wmf"/><Relationship Id="rId322" Type="http://schemas.openxmlformats.org/officeDocument/2006/relationships/image" Target="media/image167.wmf"/><Relationship Id="rId323" Type="http://schemas.openxmlformats.org/officeDocument/2006/relationships/oleObject" Target="embeddings/oleObject153.bin"/><Relationship Id="rId324" Type="http://schemas.openxmlformats.org/officeDocument/2006/relationships/image" Target="media/image168.wmf"/><Relationship Id="rId325" Type="http://schemas.openxmlformats.org/officeDocument/2006/relationships/oleObject" Target="embeddings/oleObject154.bin"/><Relationship Id="rId326" Type="http://schemas.openxmlformats.org/officeDocument/2006/relationships/image" Target="media/image169.wmf"/><Relationship Id="rId327" Type="http://schemas.openxmlformats.org/officeDocument/2006/relationships/oleObject" Target="embeddings/oleObject155.bin"/><Relationship Id="rId328" Type="http://schemas.openxmlformats.org/officeDocument/2006/relationships/image" Target="media/image170.wmf"/><Relationship Id="rId329" Type="http://schemas.openxmlformats.org/officeDocument/2006/relationships/oleObject" Target="embeddings/oleObject156.bin"/><Relationship Id="rId330" Type="http://schemas.openxmlformats.org/officeDocument/2006/relationships/image" Target="media/image171.wmf"/><Relationship Id="rId331" Type="http://schemas.openxmlformats.org/officeDocument/2006/relationships/oleObject" Target="embeddings/oleObject157.bin"/><Relationship Id="rId332" Type="http://schemas.openxmlformats.org/officeDocument/2006/relationships/image" Target="media/image172.wmf"/><Relationship Id="rId333" Type="http://schemas.openxmlformats.org/officeDocument/2006/relationships/oleObject" Target="embeddings/oleObject158.bin"/><Relationship Id="rId334" Type="http://schemas.openxmlformats.org/officeDocument/2006/relationships/image" Target="media/image173.wmf"/><Relationship Id="rId335" Type="http://schemas.openxmlformats.org/officeDocument/2006/relationships/oleObject" Target="embeddings/oleObject159.bin"/><Relationship Id="rId336" Type="http://schemas.openxmlformats.org/officeDocument/2006/relationships/image" Target="media/image174.wmf"/><Relationship Id="rId337" Type="http://schemas.openxmlformats.org/officeDocument/2006/relationships/oleObject" Target="embeddings/oleObject160.bin"/><Relationship Id="rId338" Type="http://schemas.openxmlformats.org/officeDocument/2006/relationships/image" Target="media/image175.wmf"/><Relationship Id="rId339" Type="http://schemas.openxmlformats.org/officeDocument/2006/relationships/oleObject" Target="embeddings/oleObject161.bin"/><Relationship Id="rId340" Type="http://schemas.openxmlformats.org/officeDocument/2006/relationships/image" Target="media/image176.wmf"/><Relationship Id="rId341" Type="http://schemas.openxmlformats.org/officeDocument/2006/relationships/oleObject" Target="embeddings/oleObject162.bin"/><Relationship Id="rId342" Type="http://schemas.openxmlformats.org/officeDocument/2006/relationships/image" Target="media/image177.wmf"/><Relationship Id="rId343" Type="http://schemas.openxmlformats.org/officeDocument/2006/relationships/oleObject" Target="embeddings/oleObject163.bin"/><Relationship Id="rId344" Type="http://schemas.openxmlformats.org/officeDocument/2006/relationships/image" Target="media/image178.wmf"/><Relationship Id="rId345" Type="http://schemas.openxmlformats.org/officeDocument/2006/relationships/oleObject" Target="embeddings/oleObject164.bin"/><Relationship Id="rId346" Type="http://schemas.openxmlformats.org/officeDocument/2006/relationships/image" Target="media/image179.wmf"/><Relationship Id="rId347" Type="http://schemas.openxmlformats.org/officeDocument/2006/relationships/oleObject" Target="embeddings/oleObject165.bin"/><Relationship Id="rId348" Type="http://schemas.openxmlformats.org/officeDocument/2006/relationships/image" Target="media/image180.wmf"/><Relationship Id="rId349" Type="http://schemas.openxmlformats.org/officeDocument/2006/relationships/oleObject" Target="embeddings/oleObject166.bin"/><Relationship Id="rId350" Type="http://schemas.openxmlformats.org/officeDocument/2006/relationships/image" Target="media/image181.wmf"/><Relationship Id="rId351" Type="http://schemas.openxmlformats.org/officeDocument/2006/relationships/oleObject" Target="embeddings/oleObject167.bin"/><Relationship Id="rId352" Type="http://schemas.openxmlformats.org/officeDocument/2006/relationships/image" Target="media/image182.wmf"/><Relationship Id="rId353" Type="http://schemas.openxmlformats.org/officeDocument/2006/relationships/oleObject" Target="embeddings/oleObject168.bin"/><Relationship Id="rId354" Type="http://schemas.openxmlformats.org/officeDocument/2006/relationships/image" Target="media/image183.wmf"/><Relationship Id="rId355" Type="http://schemas.openxmlformats.org/officeDocument/2006/relationships/oleObject" Target="embeddings/oleObject169.bin"/><Relationship Id="rId356" Type="http://schemas.openxmlformats.org/officeDocument/2006/relationships/image" Target="media/image184.wmf"/><Relationship Id="rId357" Type="http://schemas.openxmlformats.org/officeDocument/2006/relationships/oleObject" Target="embeddings/oleObject170.bin"/><Relationship Id="rId358" Type="http://schemas.openxmlformats.org/officeDocument/2006/relationships/image" Target="media/image185.wmf"/><Relationship Id="rId359" Type="http://schemas.openxmlformats.org/officeDocument/2006/relationships/oleObject" Target="embeddings/oleObject171.bin"/><Relationship Id="rId360" Type="http://schemas.openxmlformats.org/officeDocument/2006/relationships/image" Target="media/image186.wmf"/><Relationship Id="rId361" Type="http://schemas.openxmlformats.org/officeDocument/2006/relationships/oleObject" Target="embeddings/oleObject172.bin"/><Relationship Id="rId362" Type="http://schemas.openxmlformats.org/officeDocument/2006/relationships/image" Target="media/image187.wmf"/><Relationship Id="rId363" Type="http://schemas.openxmlformats.org/officeDocument/2006/relationships/oleObject" Target="embeddings/oleObject173.bin"/><Relationship Id="rId364" Type="http://schemas.openxmlformats.org/officeDocument/2006/relationships/image" Target="media/image188.wmf"/><Relationship Id="rId365" Type="http://schemas.openxmlformats.org/officeDocument/2006/relationships/oleObject" Target="embeddings/oleObject174.bin"/><Relationship Id="rId366" Type="http://schemas.openxmlformats.org/officeDocument/2006/relationships/image" Target="media/image189.wmf"/><Relationship Id="rId367" Type="http://schemas.openxmlformats.org/officeDocument/2006/relationships/oleObject" Target="embeddings/oleObject175.bin"/><Relationship Id="rId368" Type="http://schemas.openxmlformats.org/officeDocument/2006/relationships/image" Target="media/image190.wmf"/><Relationship Id="rId369" Type="http://schemas.openxmlformats.org/officeDocument/2006/relationships/oleObject" Target="embeddings/oleObject176.bin"/><Relationship Id="rId370" Type="http://schemas.openxmlformats.org/officeDocument/2006/relationships/image" Target="media/image191.wmf"/><Relationship Id="rId371" Type="http://schemas.openxmlformats.org/officeDocument/2006/relationships/oleObject" Target="embeddings/oleObject177.bin"/><Relationship Id="rId372" Type="http://schemas.openxmlformats.org/officeDocument/2006/relationships/image" Target="media/image192.wmf"/><Relationship Id="rId373" Type="http://schemas.openxmlformats.org/officeDocument/2006/relationships/oleObject" Target="embeddings/oleObject178.bin"/><Relationship Id="rId374" Type="http://schemas.openxmlformats.org/officeDocument/2006/relationships/image" Target="media/image193.wmf"/><Relationship Id="rId375" Type="http://schemas.openxmlformats.org/officeDocument/2006/relationships/oleObject" Target="embeddings/oleObject179.bin"/><Relationship Id="rId376" Type="http://schemas.openxmlformats.org/officeDocument/2006/relationships/image" Target="media/image194.wmf"/><Relationship Id="rId377" Type="http://schemas.openxmlformats.org/officeDocument/2006/relationships/oleObject" Target="embeddings/oleObject180.bin"/><Relationship Id="rId378" Type="http://schemas.openxmlformats.org/officeDocument/2006/relationships/image" Target="media/image195.wmf"/><Relationship Id="rId379" Type="http://schemas.openxmlformats.org/officeDocument/2006/relationships/oleObject" Target="embeddings/oleObject181.bin"/><Relationship Id="rId380" Type="http://schemas.openxmlformats.org/officeDocument/2006/relationships/image" Target="media/image196.wmf"/><Relationship Id="rId381" Type="http://schemas.openxmlformats.org/officeDocument/2006/relationships/oleObject" Target="embeddings/oleObject182.bin"/><Relationship Id="rId382" Type="http://schemas.openxmlformats.org/officeDocument/2006/relationships/image" Target="media/image197.wmf"/><Relationship Id="rId383" Type="http://schemas.openxmlformats.org/officeDocument/2006/relationships/oleObject" Target="embeddings/oleObject183.bin"/><Relationship Id="rId384" Type="http://schemas.openxmlformats.org/officeDocument/2006/relationships/image" Target="media/image198.wmf"/><Relationship Id="rId385" Type="http://schemas.openxmlformats.org/officeDocument/2006/relationships/oleObject" Target="embeddings/oleObject184.bin"/><Relationship Id="rId386" Type="http://schemas.openxmlformats.org/officeDocument/2006/relationships/image" Target="media/image199.wmf"/><Relationship Id="rId387" Type="http://schemas.openxmlformats.org/officeDocument/2006/relationships/image" Target="media/image200.png"/><Relationship Id="rId388" Type="http://schemas.openxmlformats.org/officeDocument/2006/relationships/oleObject" Target="embeddings/oleObject185.bin"/><Relationship Id="rId389" Type="http://schemas.openxmlformats.org/officeDocument/2006/relationships/image" Target="media/image201.wmf"/><Relationship Id="rId390" Type="http://schemas.openxmlformats.org/officeDocument/2006/relationships/oleObject" Target="embeddings/oleObject186.bin"/><Relationship Id="rId391" Type="http://schemas.openxmlformats.org/officeDocument/2006/relationships/image" Target="media/image202.wmf"/><Relationship Id="rId392" Type="http://schemas.openxmlformats.org/officeDocument/2006/relationships/oleObject" Target="embeddings/oleObject187.bin"/><Relationship Id="rId393" Type="http://schemas.openxmlformats.org/officeDocument/2006/relationships/image" Target="media/image203.wmf"/><Relationship Id="rId394" Type="http://schemas.openxmlformats.org/officeDocument/2006/relationships/oleObject" Target="embeddings/oleObject188.bin"/><Relationship Id="rId395" Type="http://schemas.openxmlformats.org/officeDocument/2006/relationships/image" Target="media/image204.wmf"/><Relationship Id="rId396" Type="http://schemas.openxmlformats.org/officeDocument/2006/relationships/oleObject" Target="embeddings/oleObject189.bin"/><Relationship Id="rId397" Type="http://schemas.openxmlformats.org/officeDocument/2006/relationships/image" Target="media/image205.wmf"/><Relationship Id="rId398" Type="http://schemas.openxmlformats.org/officeDocument/2006/relationships/oleObject" Target="embeddings/oleObject190.bin"/><Relationship Id="rId399" Type="http://schemas.openxmlformats.org/officeDocument/2006/relationships/image" Target="media/image206.wmf"/><Relationship Id="rId400" Type="http://schemas.openxmlformats.org/officeDocument/2006/relationships/oleObject" Target="embeddings/oleObject191.bin"/><Relationship Id="rId401" Type="http://schemas.openxmlformats.org/officeDocument/2006/relationships/image" Target="media/image207.wmf"/><Relationship Id="rId402" Type="http://schemas.openxmlformats.org/officeDocument/2006/relationships/oleObject" Target="embeddings/oleObject192.bin"/><Relationship Id="rId403" Type="http://schemas.openxmlformats.org/officeDocument/2006/relationships/image" Target="media/image208.wmf"/><Relationship Id="rId404" Type="http://schemas.openxmlformats.org/officeDocument/2006/relationships/oleObject" Target="embeddings/oleObject193.bin"/><Relationship Id="rId405" Type="http://schemas.openxmlformats.org/officeDocument/2006/relationships/image" Target="media/image209.wmf"/><Relationship Id="rId406" Type="http://schemas.openxmlformats.org/officeDocument/2006/relationships/oleObject" Target="embeddings/oleObject194.bin"/><Relationship Id="rId407" Type="http://schemas.openxmlformats.org/officeDocument/2006/relationships/image" Target="media/image210.wmf"/><Relationship Id="rId408" Type="http://schemas.openxmlformats.org/officeDocument/2006/relationships/oleObject" Target="embeddings/oleObject195.bin"/><Relationship Id="rId409" Type="http://schemas.openxmlformats.org/officeDocument/2006/relationships/image" Target="media/image211.wmf"/><Relationship Id="rId410" Type="http://schemas.openxmlformats.org/officeDocument/2006/relationships/oleObject" Target="embeddings/oleObject196.bin"/><Relationship Id="rId411" Type="http://schemas.openxmlformats.org/officeDocument/2006/relationships/image" Target="media/image212.wmf"/><Relationship Id="rId412" Type="http://schemas.openxmlformats.org/officeDocument/2006/relationships/oleObject" Target="embeddings/oleObject197.bin"/><Relationship Id="rId413" Type="http://schemas.openxmlformats.org/officeDocument/2006/relationships/image" Target="media/image213.wmf"/><Relationship Id="rId414" Type="http://schemas.openxmlformats.org/officeDocument/2006/relationships/oleObject" Target="embeddings/oleObject198.bin"/><Relationship Id="rId415" Type="http://schemas.openxmlformats.org/officeDocument/2006/relationships/image" Target="media/image214.wmf"/><Relationship Id="rId416" Type="http://schemas.openxmlformats.org/officeDocument/2006/relationships/oleObject" Target="embeddings/oleObject199.bin"/><Relationship Id="rId417" Type="http://schemas.openxmlformats.org/officeDocument/2006/relationships/image" Target="media/image215.wmf"/><Relationship Id="rId418" Type="http://schemas.openxmlformats.org/officeDocument/2006/relationships/image" Target="media/image216.png"/><Relationship Id="rId419" Type="http://schemas.openxmlformats.org/officeDocument/2006/relationships/oleObject" Target="embeddings/oleObject200.bin"/><Relationship Id="rId420" Type="http://schemas.openxmlformats.org/officeDocument/2006/relationships/image" Target="media/image217.wmf"/><Relationship Id="rId421" Type="http://schemas.openxmlformats.org/officeDocument/2006/relationships/oleObject" Target="embeddings/oleObject201.bin"/><Relationship Id="rId422" Type="http://schemas.openxmlformats.org/officeDocument/2006/relationships/image" Target="media/image218.wmf"/><Relationship Id="rId423" Type="http://schemas.openxmlformats.org/officeDocument/2006/relationships/oleObject" Target="embeddings/oleObject202.bin"/><Relationship Id="rId424" Type="http://schemas.openxmlformats.org/officeDocument/2006/relationships/image" Target="media/image219.wmf"/><Relationship Id="rId425" Type="http://schemas.openxmlformats.org/officeDocument/2006/relationships/oleObject" Target="embeddings/oleObject203.bin"/><Relationship Id="rId426" Type="http://schemas.openxmlformats.org/officeDocument/2006/relationships/image" Target="media/image220.wmf"/><Relationship Id="rId427" Type="http://schemas.openxmlformats.org/officeDocument/2006/relationships/oleObject" Target="embeddings/oleObject204.bin"/><Relationship Id="rId428" Type="http://schemas.openxmlformats.org/officeDocument/2006/relationships/image" Target="media/image221.wmf"/><Relationship Id="rId429" Type="http://schemas.openxmlformats.org/officeDocument/2006/relationships/oleObject" Target="embeddings/oleObject205.bin"/><Relationship Id="rId430" Type="http://schemas.openxmlformats.org/officeDocument/2006/relationships/image" Target="media/image222.wmf"/><Relationship Id="rId431" Type="http://schemas.openxmlformats.org/officeDocument/2006/relationships/oleObject" Target="embeddings/oleObject206.bin"/><Relationship Id="rId432" Type="http://schemas.openxmlformats.org/officeDocument/2006/relationships/image" Target="media/image223.wmf"/><Relationship Id="rId433" Type="http://schemas.openxmlformats.org/officeDocument/2006/relationships/oleObject" Target="embeddings/oleObject207.bin"/><Relationship Id="rId434" Type="http://schemas.openxmlformats.org/officeDocument/2006/relationships/image" Target="media/image224.wmf"/><Relationship Id="rId435" Type="http://schemas.openxmlformats.org/officeDocument/2006/relationships/oleObject" Target="embeddings/oleObject208.bin"/><Relationship Id="rId436" Type="http://schemas.openxmlformats.org/officeDocument/2006/relationships/image" Target="media/image225.wmf"/><Relationship Id="rId437" Type="http://schemas.openxmlformats.org/officeDocument/2006/relationships/oleObject" Target="embeddings/oleObject209.bin"/><Relationship Id="rId438" Type="http://schemas.openxmlformats.org/officeDocument/2006/relationships/image" Target="media/image226.wmf"/><Relationship Id="rId439" Type="http://schemas.openxmlformats.org/officeDocument/2006/relationships/oleObject" Target="embeddings/oleObject210.bin"/><Relationship Id="rId440" Type="http://schemas.openxmlformats.org/officeDocument/2006/relationships/image" Target="media/image227.wmf"/><Relationship Id="rId441" Type="http://schemas.openxmlformats.org/officeDocument/2006/relationships/oleObject" Target="embeddings/oleObject211.bin"/><Relationship Id="rId442" Type="http://schemas.openxmlformats.org/officeDocument/2006/relationships/image" Target="media/image228.wmf"/><Relationship Id="rId443" Type="http://schemas.openxmlformats.org/officeDocument/2006/relationships/oleObject" Target="embeddings/oleObject212.bin"/><Relationship Id="rId444" Type="http://schemas.openxmlformats.org/officeDocument/2006/relationships/image" Target="media/image229.wmf"/><Relationship Id="rId445" Type="http://schemas.openxmlformats.org/officeDocument/2006/relationships/oleObject" Target="embeddings/oleObject213.bin"/><Relationship Id="rId446" Type="http://schemas.openxmlformats.org/officeDocument/2006/relationships/image" Target="media/image230.wmf"/><Relationship Id="rId447" Type="http://schemas.openxmlformats.org/officeDocument/2006/relationships/oleObject" Target="embeddings/oleObject214.bin"/><Relationship Id="rId448" Type="http://schemas.openxmlformats.org/officeDocument/2006/relationships/image" Target="media/image231.wmf"/><Relationship Id="rId449" Type="http://schemas.openxmlformats.org/officeDocument/2006/relationships/oleObject" Target="embeddings/oleObject215.bin"/><Relationship Id="rId450" Type="http://schemas.openxmlformats.org/officeDocument/2006/relationships/image" Target="media/image232.wmf"/><Relationship Id="rId451" Type="http://schemas.openxmlformats.org/officeDocument/2006/relationships/oleObject" Target="embeddings/oleObject216.bin"/><Relationship Id="rId452" Type="http://schemas.openxmlformats.org/officeDocument/2006/relationships/image" Target="media/image233.wmf"/><Relationship Id="rId453" Type="http://schemas.openxmlformats.org/officeDocument/2006/relationships/oleObject" Target="embeddings/oleObject217.bin"/><Relationship Id="rId454" Type="http://schemas.openxmlformats.org/officeDocument/2006/relationships/image" Target="media/image234.wmf"/><Relationship Id="rId455" Type="http://schemas.openxmlformats.org/officeDocument/2006/relationships/oleObject" Target="embeddings/oleObject218.bin"/><Relationship Id="rId456" Type="http://schemas.openxmlformats.org/officeDocument/2006/relationships/image" Target="media/image235.wmf"/><Relationship Id="rId457" Type="http://schemas.openxmlformats.org/officeDocument/2006/relationships/image" Target="media/image236.png"/><Relationship Id="rId458" Type="http://schemas.openxmlformats.org/officeDocument/2006/relationships/oleObject" Target="embeddings/oleObject219.bin"/><Relationship Id="rId459" Type="http://schemas.openxmlformats.org/officeDocument/2006/relationships/image" Target="media/image237.wmf"/><Relationship Id="rId460" Type="http://schemas.openxmlformats.org/officeDocument/2006/relationships/oleObject" Target="embeddings/oleObject220.bin"/><Relationship Id="rId461" Type="http://schemas.openxmlformats.org/officeDocument/2006/relationships/image" Target="media/image238.wmf"/><Relationship Id="rId462" Type="http://schemas.openxmlformats.org/officeDocument/2006/relationships/oleObject" Target="embeddings/oleObject221.bin"/><Relationship Id="rId463" Type="http://schemas.openxmlformats.org/officeDocument/2006/relationships/image" Target="media/image239.wmf"/><Relationship Id="rId464" Type="http://schemas.openxmlformats.org/officeDocument/2006/relationships/oleObject" Target="embeddings/oleObject222.bin"/><Relationship Id="rId465" Type="http://schemas.openxmlformats.org/officeDocument/2006/relationships/image" Target="media/image240.wmf"/><Relationship Id="rId466" Type="http://schemas.openxmlformats.org/officeDocument/2006/relationships/oleObject" Target="embeddings/oleObject223.bin"/><Relationship Id="rId467" Type="http://schemas.openxmlformats.org/officeDocument/2006/relationships/image" Target="media/image241.wmf"/><Relationship Id="rId468" Type="http://schemas.openxmlformats.org/officeDocument/2006/relationships/oleObject" Target="embeddings/oleObject224.bin"/><Relationship Id="rId469" Type="http://schemas.openxmlformats.org/officeDocument/2006/relationships/image" Target="media/image242.wmf"/><Relationship Id="rId470" Type="http://schemas.openxmlformats.org/officeDocument/2006/relationships/oleObject" Target="embeddings/oleObject225.bin"/><Relationship Id="rId471" Type="http://schemas.openxmlformats.org/officeDocument/2006/relationships/image" Target="media/image243.wmf"/><Relationship Id="rId472" Type="http://schemas.openxmlformats.org/officeDocument/2006/relationships/oleObject" Target="embeddings/oleObject226.bin"/><Relationship Id="rId473" Type="http://schemas.openxmlformats.org/officeDocument/2006/relationships/image" Target="media/image244.wmf"/><Relationship Id="rId474" Type="http://schemas.openxmlformats.org/officeDocument/2006/relationships/oleObject" Target="embeddings/oleObject227.bin"/><Relationship Id="rId475" Type="http://schemas.openxmlformats.org/officeDocument/2006/relationships/image" Target="media/image245.wmf"/><Relationship Id="rId476" Type="http://schemas.openxmlformats.org/officeDocument/2006/relationships/oleObject" Target="embeddings/oleObject228.bin"/><Relationship Id="rId477" Type="http://schemas.openxmlformats.org/officeDocument/2006/relationships/image" Target="media/image246.wmf"/><Relationship Id="rId478" Type="http://schemas.openxmlformats.org/officeDocument/2006/relationships/oleObject" Target="embeddings/oleObject229.bin"/><Relationship Id="rId479" Type="http://schemas.openxmlformats.org/officeDocument/2006/relationships/image" Target="media/image247.wmf"/><Relationship Id="rId480" Type="http://schemas.openxmlformats.org/officeDocument/2006/relationships/oleObject" Target="embeddings/oleObject230.bin"/><Relationship Id="rId481" Type="http://schemas.openxmlformats.org/officeDocument/2006/relationships/image" Target="media/image248.wmf"/><Relationship Id="rId482" Type="http://schemas.openxmlformats.org/officeDocument/2006/relationships/oleObject" Target="embeddings/oleObject231.bin"/><Relationship Id="rId483" Type="http://schemas.openxmlformats.org/officeDocument/2006/relationships/image" Target="media/image249.wmf"/><Relationship Id="rId484" Type="http://schemas.openxmlformats.org/officeDocument/2006/relationships/oleObject" Target="embeddings/oleObject232.bin"/><Relationship Id="rId485" Type="http://schemas.openxmlformats.org/officeDocument/2006/relationships/image" Target="media/image250.wmf"/><Relationship Id="rId486" Type="http://schemas.openxmlformats.org/officeDocument/2006/relationships/oleObject" Target="embeddings/oleObject233.bin"/><Relationship Id="rId487" Type="http://schemas.openxmlformats.org/officeDocument/2006/relationships/image" Target="media/image251.wmf"/><Relationship Id="rId488" Type="http://schemas.openxmlformats.org/officeDocument/2006/relationships/oleObject" Target="embeddings/oleObject234.bin"/><Relationship Id="rId489" Type="http://schemas.openxmlformats.org/officeDocument/2006/relationships/image" Target="media/image252.wmf"/><Relationship Id="rId490" Type="http://schemas.openxmlformats.org/officeDocument/2006/relationships/oleObject" Target="embeddings/oleObject235.bin"/><Relationship Id="rId491" Type="http://schemas.openxmlformats.org/officeDocument/2006/relationships/image" Target="media/image253.wmf"/><Relationship Id="rId492" Type="http://schemas.openxmlformats.org/officeDocument/2006/relationships/oleObject" Target="embeddings/oleObject236.bin"/><Relationship Id="rId493" Type="http://schemas.openxmlformats.org/officeDocument/2006/relationships/image" Target="media/image254.wmf"/><Relationship Id="rId494" Type="http://schemas.openxmlformats.org/officeDocument/2006/relationships/oleObject" Target="embeddings/oleObject237.bin"/><Relationship Id="rId495" Type="http://schemas.openxmlformats.org/officeDocument/2006/relationships/image" Target="media/image255.wmf"/><Relationship Id="rId496" Type="http://schemas.openxmlformats.org/officeDocument/2006/relationships/oleObject" Target="embeddings/oleObject238.bin"/><Relationship Id="rId497" Type="http://schemas.openxmlformats.org/officeDocument/2006/relationships/image" Target="media/image256.wmf"/><Relationship Id="rId498" Type="http://schemas.openxmlformats.org/officeDocument/2006/relationships/oleObject" Target="embeddings/oleObject239.bin"/><Relationship Id="rId499" Type="http://schemas.openxmlformats.org/officeDocument/2006/relationships/image" Target="media/image257.wmf"/><Relationship Id="rId500" Type="http://schemas.openxmlformats.org/officeDocument/2006/relationships/oleObject" Target="embeddings/oleObject240.bin"/><Relationship Id="rId501" Type="http://schemas.openxmlformats.org/officeDocument/2006/relationships/image" Target="media/image258.wmf"/><Relationship Id="rId502" Type="http://schemas.openxmlformats.org/officeDocument/2006/relationships/oleObject" Target="embeddings/oleObject241.bin"/><Relationship Id="rId503" Type="http://schemas.openxmlformats.org/officeDocument/2006/relationships/image" Target="media/image259.wmf"/><Relationship Id="rId504" Type="http://schemas.openxmlformats.org/officeDocument/2006/relationships/oleObject" Target="embeddings/oleObject242.bin"/><Relationship Id="rId505" Type="http://schemas.openxmlformats.org/officeDocument/2006/relationships/image" Target="media/image260.wmf"/><Relationship Id="rId506" Type="http://schemas.openxmlformats.org/officeDocument/2006/relationships/oleObject" Target="embeddings/oleObject243.bin"/><Relationship Id="rId507" Type="http://schemas.openxmlformats.org/officeDocument/2006/relationships/image" Target="media/image261.wmf"/><Relationship Id="rId508" Type="http://schemas.openxmlformats.org/officeDocument/2006/relationships/oleObject" Target="embeddings/oleObject244.bin"/><Relationship Id="rId509" Type="http://schemas.openxmlformats.org/officeDocument/2006/relationships/image" Target="media/image262.wmf"/><Relationship Id="rId510" Type="http://schemas.openxmlformats.org/officeDocument/2006/relationships/oleObject" Target="embeddings/oleObject245.bin"/><Relationship Id="rId511" Type="http://schemas.openxmlformats.org/officeDocument/2006/relationships/image" Target="media/image263.wmf"/><Relationship Id="rId512" Type="http://schemas.openxmlformats.org/officeDocument/2006/relationships/oleObject" Target="embeddings/oleObject246.bin"/><Relationship Id="rId513" Type="http://schemas.openxmlformats.org/officeDocument/2006/relationships/image" Target="media/image264.wmf"/><Relationship Id="rId514" Type="http://schemas.openxmlformats.org/officeDocument/2006/relationships/oleObject" Target="embeddings/oleObject247.bin"/><Relationship Id="rId515" Type="http://schemas.openxmlformats.org/officeDocument/2006/relationships/image" Target="media/image265.wmf"/><Relationship Id="rId516" Type="http://schemas.openxmlformats.org/officeDocument/2006/relationships/image" Target="media/image266.png"/><Relationship Id="rId517" Type="http://schemas.openxmlformats.org/officeDocument/2006/relationships/oleObject" Target="embeddings/oleObject248.bin"/><Relationship Id="rId518" Type="http://schemas.openxmlformats.org/officeDocument/2006/relationships/image" Target="media/image267.wmf"/><Relationship Id="rId519" Type="http://schemas.openxmlformats.org/officeDocument/2006/relationships/oleObject" Target="embeddings/oleObject249.bin"/><Relationship Id="rId520" Type="http://schemas.openxmlformats.org/officeDocument/2006/relationships/image" Target="media/image268.wmf"/><Relationship Id="rId521" Type="http://schemas.openxmlformats.org/officeDocument/2006/relationships/oleObject" Target="embeddings/oleObject250.bin"/><Relationship Id="rId522" Type="http://schemas.openxmlformats.org/officeDocument/2006/relationships/image" Target="media/image269.wmf"/><Relationship Id="rId523" Type="http://schemas.openxmlformats.org/officeDocument/2006/relationships/oleObject" Target="embeddings/oleObject251.bin"/><Relationship Id="rId524" Type="http://schemas.openxmlformats.org/officeDocument/2006/relationships/image" Target="media/image270.wmf"/><Relationship Id="rId525" Type="http://schemas.openxmlformats.org/officeDocument/2006/relationships/oleObject" Target="embeddings/oleObject252.bin"/><Relationship Id="rId526" Type="http://schemas.openxmlformats.org/officeDocument/2006/relationships/image" Target="media/image271.wmf"/><Relationship Id="rId527" Type="http://schemas.openxmlformats.org/officeDocument/2006/relationships/oleObject" Target="embeddings/oleObject253.bin"/><Relationship Id="rId528" Type="http://schemas.openxmlformats.org/officeDocument/2006/relationships/image" Target="media/image272.wmf"/><Relationship Id="rId529" Type="http://schemas.openxmlformats.org/officeDocument/2006/relationships/oleObject" Target="embeddings/oleObject254.bin"/><Relationship Id="rId530" Type="http://schemas.openxmlformats.org/officeDocument/2006/relationships/image" Target="media/image273.wmf"/><Relationship Id="rId531" Type="http://schemas.openxmlformats.org/officeDocument/2006/relationships/oleObject" Target="embeddings/oleObject255.bin"/><Relationship Id="rId532" Type="http://schemas.openxmlformats.org/officeDocument/2006/relationships/image" Target="media/image274.wmf"/><Relationship Id="rId533" Type="http://schemas.openxmlformats.org/officeDocument/2006/relationships/oleObject" Target="embeddings/oleObject256.bin"/><Relationship Id="rId534" Type="http://schemas.openxmlformats.org/officeDocument/2006/relationships/image" Target="media/image275.wmf"/><Relationship Id="rId535" Type="http://schemas.openxmlformats.org/officeDocument/2006/relationships/oleObject" Target="embeddings/oleObject257.bin"/><Relationship Id="rId536" Type="http://schemas.openxmlformats.org/officeDocument/2006/relationships/image" Target="media/image276.wmf"/><Relationship Id="rId537" Type="http://schemas.openxmlformats.org/officeDocument/2006/relationships/oleObject" Target="embeddings/oleObject258.bin"/><Relationship Id="rId538" Type="http://schemas.openxmlformats.org/officeDocument/2006/relationships/image" Target="media/image277.wmf"/><Relationship Id="rId539" Type="http://schemas.openxmlformats.org/officeDocument/2006/relationships/oleObject" Target="embeddings/oleObject259.bin"/><Relationship Id="rId540" Type="http://schemas.openxmlformats.org/officeDocument/2006/relationships/image" Target="media/image278.wmf"/><Relationship Id="rId541" Type="http://schemas.openxmlformats.org/officeDocument/2006/relationships/oleObject" Target="embeddings/oleObject260.bin"/><Relationship Id="rId542" Type="http://schemas.openxmlformats.org/officeDocument/2006/relationships/image" Target="media/image279.wmf"/><Relationship Id="rId543" Type="http://schemas.openxmlformats.org/officeDocument/2006/relationships/oleObject" Target="embeddings/oleObject261.bin"/><Relationship Id="rId544" Type="http://schemas.openxmlformats.org/officeDocument/2006/relationships/image" Target="media/image280.wmf"/><Relationship Id="rId545" Type="http://schemas.openxmlformats.org/officeDocument/2006/relationships/image" Target="media/image281.png"/><Relationship Id="rId546" Type="http://schemas.openxmlformats.org/officeDocument/2006/relationships/oleObject" Target="embeddings/oleObject262.bin"/><Relationship Id="rId547" Type="http://schemas.openxmlformats.org/officeDocument/2006/relationships/image" Target="media/image282.wmf"/><Relationship Id="rId548" Type="http://schemas.openxmlformats.org/officeDocument/2006/relationships/oleObject" Target="embeddings/oleObject263.bin"/><Relationship Id="rId549" Type="http://schemas.openxmlformats.org/officeDocument/2006/relationships/image" Target="media/image283.wmf"/><Relationship Id="rId550" Type="http://schemas.openxmlformats.org/officeDocument/2006/relationships/oleObject" Target="embeddings/oleObject264.bin"/><Relationship Id="rId551" Type="http://schemas.openxmlformats.org/officeDocument/2006/relationships/image" Target="media/image284.wmf"/><Relationship Id="rId552" Type="http://schemas.openxmlformats.org/officeDocument/2006/relationships/image" Target="media/image285.png"/><Relationship Id="rId553" Type="http://schemas.openxmlformats.org/officeDocument/2006/relationships/oleObject" Target="embeddings/oleObject265.bin"/><Relationship Id="rId554" Type="http://schemas.openxmlformats.org/officeDocument/2006/relationships/image" Target="media/image286.wmf"/><Relationship Id="rId555" Type="http://schemas.openxmlformats.org/officeDocument/2006/relationships/oleObject" Target="embeddings/oleObject266.bin"/><Relationship Id="rId556" Type="http://schemas.openxmlformats.org/officeDocument/2006/relationships/image" Target="media/image287.wmf"/><Relationship Id="rId557" Type="http://schemas.openxmlformats.org/officeDocument/2006/relationships/oleObject" Target="embeddings/oleObject267.bin"/><Relationship Id="rId558" Type="http://schemas.openxmlformats.org/officeDocument/2006/relationships/image" Target="media/image288.wmf"/><Relationship Id="rId559" Type="http://schemas.openxmlformats.org/officeDocument/2006/relationships/oleObject" Target="embeddings/oleObject268.bin"/><Relationship Id="rId560" Type="http://schemas.openxmlformats.org/officeDocument/2006/relationships/image" Target="media/image289.wmf"/><Relationship Id="rId561" Type="http://schemas.openxmlformats.org/officeDocument/2006/relationships/oleObject" Target="embeddings/oleObject269.bin"/><Relationship Id="rId562" Type="http://schemas.openxmlformats.org/officeDocument/2006/relationships/image" Target="media/image290.wmf"/><Relationship Id="rId563" Type="http://schemas.openxmlformats.org/officeDocument/2006/relationships/oleObject" Target="embeddings/oleObject270.bin"/><Relationship Id="rId564" Type="http://schemas.openxmlformats.org/officeDocument/2006/relationships/image" Target="media/image291.wmf"/><Relationship Id="rId565" Type="http://schemas.openxmlformats.org/officeDocument/2006/relationships/oleObject" Target="embeddings/oleObject271.bin"/><Relationship Id="rId566" Type="http://schemas.openxmlformats.org/officeDocument/2006/relationships/image" Target="media/image292.wmf"/><Relationship Id="rId567" Type="http://schemas.openxmlformats.org/officeDocument/2006/relationships/oleObject" Target="embeddings/oleObject272.bin"/><Relationship Id="rId568" Type="http://schemas.openxmlformats.org/officeDocument/2006/relationships/image" Target="media/image293.wmf"/><Relationship Id="rId569" Type="http://schemas.openxmlformats.org/officeDocument/2006/relationships/oleObject" Target="embeddings/oleObject273.bin"/><Relationship Id="rId570" Type="http://schemas.openxmlformats.org/officeDocument/2006/relationships/image" Target="media/image294.wmf"/><Relationship Id="rId571" Type="http://schemas.openxmlformats.org/officeDocument/2006/relationships/oleObject" Target="embeddings/oleObject274.bin"/><Relationship Id="rId572" Type="http://schemas.openxmlformats.org/officeDocument/2006/relationships/image" Target="media/image295.wmf"/><Relationship Id="rId573" Type="http://schemas.openxmlformats.org/officeDocument/2006/relationships/oleObject" Target="embeddings/oleObject275.bin"/><Relationship Id="rId574" Type="http://schemas.openxmlformats.org/officeDocument/2006/relationships/image" Target="media/image296.wmf"/><Relationship Id="rId575" Type="http://schemas.openxmlformats.org/officeDocument/2006/relationships/oleObject" Target="embeddings/oleObject276.bin"/><Relationship Id="rId576" Type="http://schemas.openxmlformats.org/officeDocument/2006/relationships/image" Target="media/image297.wmf"/><Relationship Id="rId577" Type="http://schemas.openxmlformats.org/officeDocument/2006/relationships/image" Target="media/image285.png"/><Relationship Id="rId578" Type="http://schemas.openxmlformats.org/officeDocument/2006/relationships/image" Target="media/image285.png"/><Relationship Id="rId579" Type="http://schemas.openxmlformats.org/officeDocument/2006/relationships/oleObject" Target="embeddings/oleObject277.bin"/><Relationship Id="rId580" Type="http://schemas.openxmlformats.org/officeDocument/2006/relationships/image" Target="media/image298.wmf"/><Relationship Id="rId581" Type="http://schemas.openxmlformats.org/officeDocument/2006/relationships/oleObject" Target="embeddings/oleObject278.bin"/><Relationship Id="rId582" Type="http://schemas.openxmlformats.org/officeDocument/2006/relationships/image" Target="media/image299.wmf"/><Relationship Id="rId583" Type="http://schemas.openxmlformats.org/officeDocument/2006/relationships/oleObject" Target="embeddings/oleObject279.bin"/><Relationship Id="rId584" Type="http://schemas.openxmlformats.org/officeDocument/2006/relationships/image" Target="media/image300.wmf"/><Relationship Id="rId585" Type="http://schemas.openxmlformats.org/officeDocument/2006/relationships/oleObject" Target="embeddings/oleObject280.bin"/><Relationship Id="rId586" Type="http://schemas.openxmlformats.org/officeDocument/2006/relationships/image" Target="media/image301.wmf"/><Relationship Id="rId587" Type="http://schemas.openxmlformats.org/officeDocument/2006/relationships/oleObject" Target="embeddings/oleObject281.bin"/><Relationship Id="rId588" Type="http://schemas.openxmlformats.org/officeDocument/2006/relationships/image" Target="media/image302.wmf"/><Relationship Id="rId589" Type="http://schemas.openxmlformats.org/officeDocument/2006/relationships/oleObject" Target="embeddings/oleObject282.bin"/><Relationship Id="rId590" Type="http://schemas.openxmlformats.org/officeDocument/2006/relationships/image" Target="media/image303.wmf"/><Relationship Id="rId591" Type="http://schemas.openxmlformats.org/officeDocument/2006/relationships/oleObject" Target="embeddings/oleObject283.bin"/><Relationship Id="rId592" Type="http://schemas.openxmlformats.org/officeDocument/2006/relationships/image" Target="media/image304.wmf"/><Relationship Id="rId593" Type="http://schemas.openxmlformats.org/officeDocument/2006/relationships/oleObject" Target="embeddings/oleObject284.bin"/><Relationship Id="rId594" Type="http://schemas.openxmlformats.org/officeDocument/2006/relationships/image" Target="media/image305.wmf"/><Relationship Id="rId595" Type="http://schemas.openxmlformats.org/officeDocument/2006/relationships/oleObject" Target="embeddings/oleObject285.bin"/><Relationship Id="rId596" Type="http://schemas.openxmlformats.org/officeDocument/2006/relationships/image" Target="media/image306.wmf"/><Relationship Id="rId597" Type="http://schemas.openxmlformats.org/officeDocument/2006/relationships/oleObject" Target="embeddings/oleObject286.bin"/><Relationship Id="rId598" Type="http://schemas.openxmlformats.org/officeDocument/2006/relationships/image" Target="media/image307.wmf"/><Relationship Id="rId599" Type="http://schemas.openxmlformats.org/officeDocument/2006/relationships/oleObject" Target="embeddings/oleObject287.bin"/><Relationship Id="rId600" Type="http://schemas.openxmlformats.org/officeDocument/2006/relationships/image" Target="media/image308.wmf"/><Relationship Id="rId601" Type="http://schemas.openxmlformats.org/officeDocument/2006/relationships/oleObject" Target="embeddings/oleObject288.bin"/><Relationship Id="rId602" Type="http://schemas.openxmlformats.org/officeDocument/2006/relationships/image" Target="media/image309.wmf"/><Relationship Id="rId603" Type="http://schemas.openxmlformats.org/officeDocument/2006/relationships/oleObject" Target="embeddings/oleObject289.bin"/><Relationship Id="rId604" Type="http://schemas.openxmlformats.org/officeDocument/2006/relationships/image" Target="media/image310.wmf"/><Relationship Id="rId605" Type="http://schemas.openxmlformats.org/officeDocument/2006/relationships/oleObject" Target="embeddings/oleObject290.bin"/><Relationship Id="rId606" Type="http://schemas.openxmlformats.org/officeDocument/2006/relationships/image" Target="media/image311.wmf"/><Relationship Id="rId607" Type="http://schemas.openxmlformats.org/officeDocument/2006/relationships/oleObject" Target="embeddings/oleObject291.bin"/><Relationship Id="rId608" Type="http://schemas.openxmlformats.org/officeDocument/2006/relationships/image" Target="media/image312.wmf"/><Relationship Id="rId609" Type="http://schemas.openxmlformats.org/officeDocument/2006/relationships/oleObject" Target="embeddings/oleObject292.bin"/><Relationship Id="rId610" Type="http://schemas.openxmlformats.org/officeDocument/2006/relationships/image" Target="media/image313.wmf"/><Relationship Id="rId611" Type="http://schemas.openxmlformats.org/officeDocument/2006/relationships/oleObject" Target="embeddings/oleObject293.bin"/><Relationship Id="rId612" Type="http://schemas.openxmlformats.org/officeDocument/2006/relationships/image" Target="media/image314.wmf"/><Relationship Id="rId613" Type="http://schemas.openxmlformats.org/officeDocument/2006/relationships/oleObject" Target="embeddings/oleObject294.bin"/><Relationship Id="rId614" Type="http://schemas.openxmlformats.org/officeDocument/2006/relationships/image" Target="media/image315.wmf"/><Relationship Id="rId615" Type="http://schemas.openxmlformats.org/officeDocument/2006/relationships/oleObject" Target="embeddings/oleObject295.bin"/><Relationship Id="rId616" Type="http://schemas.openxmlformats.org/officeDocument/2006/relationships/image" Target="media/image316.wmf"/><Relationship Id="rId617" Type="http://schemas.openxmlformats.org/officeDocument/2006/relationships/oleObject" Target="embeddings/oleObject296.bin"/><Relationship Id="rId618" Type="http://schemas.openxmlformats.org/officeDocument/2006/relationships/image" Target="media/image317.wmf"/><Relationship Id="rId619" Type="http://schemas.openxmlformats.org/officeDocument/2006/relationships/oleObject" Target="embeddings/oleObject297.bin"/><Relationship Id="rId620" Type="http://schemas.openxmlformats.org/officeDocument/2006/relationships/image" Target="media/image318.wmf"/><Relationship Id="rId621" Type="http://schemas.openxmlformats.org/officeDocument/2006/relationships/oleObject" Target="embeddings/oleObject298.bin"/><Relationship Id="rId622" Type="http://schemas.openxmlformats.org/officeDocument/2006/relationships/image" Target="media/image319.wmf"/><Relationship Id="rId623" Type="http://schemas.openxmlformats.org/officeDocument/2006/relationships/oleObject" Target="embeddings/oleObject299.bin"/><Relationship Id="rId624" Type="http://schemas.openxmlformats.org/officeDocument/2006/relationships/image" Target="media/image320.wmf"/><Relationship Id="rId625" Type="http://schemas.openxmlformats.org/officeDocument/2006/relationships/oleObject" Target="embeddings/oleObject300.bin"/><Relationship Id="rId626" Type="http://schemas.openxmlformats.org/officeDocument/2006/relationships/image" Target="media/image321.wmf"/><Relationship Id="rId627" Type="http://schemas.openxmlformats.org/officeDocument/2006/relationships/oleObject" Target="embeddings/oleObject301.bin"/><Relationship Id="rId628" Type="http://schemas.openxmlformats.org/officeDocument/2006/relationships/image" Target="media/image322.wmf"/><Relationship Id="rId629" Type="http://schemas.openxmlformats.org/officeDocument/2006/relationships/oleObject" Target="embeddings/oleObject302.bin"/><Relationship Id="rId630" Type="http://schemas.openxmlformats.org/officeDocument/2006/relationships/image" Target="media/image323.wmf"/><Relationship Id="rId631" Type="http://schemas.openxmlformats.org/officeDocument/2006/relationships/oleObject" Target="embeddings/oleObject303.bin"/><Relationship Id="rId632" Type="http://schemas.openxmlformats.org/officeDocument/2006/relationships/image" Target="media/image324.wmf"/><Relationship Id="rId633" Type="http://schemas.openxmlformats.org/officeDocument/2006/relationships/oleObject" Target="embeddings/oleObject304.bin"/><Relationship Id="rId634" Type="http://schemas.openxmlformats.org/officeDocument/2006/relationships/image" Target="media/image325.wmf"/><Relationship Id="rId635" Type="http://schemas.openxmlformats.org/officeDocument/2006/relationships/oleObject" Target="embeddings/oleObject305.bin"/><Relationship Id="rId636" Type="http://schemas.openxmlformats.org/officeDocument/2006/relationships/image" Target="media/image326.wmf"/><Relationship Id="rId637" Type="http://schemas.openxmlformats.org/officeDocument/2006/relationships/oleObject" Target="embeddings/oleObject306.bin"/><Relationship Id="rId638" Type="http://schemas.openxmlformats.org/officeDocument/2006/relationships/image" Target="media/image327.wmf"/><Relationship Id="rId639" Type="http://schemas.openxmlformats.org/officeDocument/2006/relationships/image" Target="media/image328.png"/><Relationship Id="rId640" Type="http://schemas.openxmlformats.org/officeDocument/2006/relationships/oleObject" Target="embeddings/oleObject307.bin"/><Relationship Id="rId641" Type="http://schemas.openxmlformats.org/officeDocument/2006/relationships/image" Target="media/image329.wmf"/><Relationship Id="rId642" Type="http://schemas.openxmlformats.org/officeDocument/2006/relationships/image" Target="media/image330.png"/><Relationship Id="rId643" Type="http://schemas.openxmlformats.org/officeDocument/2006/relationships/oleObject" Target="embeddings/oleObject308.bin"/><Relationship Id="rId644" Type="http://schemas.openxmlformats.org/officeDocument/2006/relationships/image" Target="media/image331.wmf"/><Relationship Id="rId645" Type="http://schemas.openxmlformats.org/officeDocument/2006/relationships/image" Target="media/image332.png"/><Relationship Id="rId646" Type="http://schemas.openxmlformats.org/officeDocument/2006/relationships/oleObject" Target="embeddings/oleObject309.bin"/><Relationship Id="rId647" Type="http://schemas.openxmlformats.org/officeDocument/2006/relationships/image" Target="media/image333.wmf"/><Relationship Id="rId648" Type="http://schemas.openxmlformats.org/officeDocument/2006/relationships/oleObject" Target="embeddings/oleObject310.bin"/><Relationship Id="rId649" Type="http://schemas.openxmlformats.org/officeDocument/2006/relationships/image" Target="media/image334.wmf"/><Relationship Id="rId650" Type="http://schemas.openxmlformats.org/officeDocument/2006/relationships/oleObject" Target="embeddings/oleObject311.bin"/><Relationship Id="rId651" Type="http://schemas.openxmlformats.org/officeDocument/2006/relationships/image" Target="media/image335.wmf"/><Relationship Id="rId652" Type="http://schemas.openxmlformats.org/officeDocument/2006/relationships/oleObject" Target="embeddings/oleObject312.bin"/><Relationship Id="rId653" Type="http://schemas.openxmlformats.org/officeDocument/2006/relationships/image" Target="media/image336.wmf"/><Relationship Id="rId654" Type="http://schemas.openxmlformats.org/officeDocument/2006/relationships/oleObject" Target="embeddings/oleObject313.bin"/><Relationship Id="rId655" Type="http://schemas.openxmlformats.org/officeDocument/2006/relationships/image" Target="media/image337.wmf"/><Relationship Id="rId656" Type="http://schemas.openxmlformats.org/officeDocument/2006/relationships/image" Target="media/image338.png"/><Relationship Id="rId657" Type="http://schemas.openxmlformats.org/officeDocument/2006/relationships/oleObject" Target="embeddings/oleObject314.bin"/><Relationship Id="rId658" Type="http://schemas.openxmlformats.org/officeDocument/2006/relationships/image" Target="media/image339.wmf"/><Relationship Id="rId659" Type="http://schemas.openxmlformats.org/officeDocument/2006/relationships/oleObject" Target="embeddings/oleObject315.bin"/><Relationship Id="rId660" Type="http://schemas.openxmlformats.org/officeDocument/2006/relationships/image" Target="media/image340.wmf"/><Relationship Id="rId661" Type="http://schemas.openxmlformats.org/officeDocument/2006/relationships/oleObject" Target="embeddings/oleObject316.bin"/><Relationship Id="rId662" Type="http://schemas.openxmlformats.org/officeDocument/2006/relationships/image" Target="media/image341.wmf"/><Relationship Id="rId663" Type="http://schemas.openxmlformats.org/officeDocument/2006/relationships/oleObject" Target="embeddings/oleObject317.bin"/><Relationship Id="rId664" Type="http://schemas.openxmlformats.org/officeDocument/2006/relationships/image" Target="media/image342.wmf"/><Relationship Id="rId665" Type="http://schemas.openxmlformats.org/officeDocument/2006/relationships/oleObject" Target="embeddings/oleObject318.bin"/><Relationship Id="rId666" Type="http://schemas.openxmlformats.org/officeDocument/2006/relationships/image" Target="media/image343.wmf"/><Relationship Id="rId667" Type="http://schemas.openxmlformats.org/officeDocument/2006/relationships/oleObject" Target="embeddings/oleObject319.bin"/><Relationship Id="rId668" Type="http://schemas.openxmlformats.org/officeDocument/2006/relationships/image" Target="media/image344.wmf"/><Relationship Id="rId669" Type="http://schemas.openxmlformats.org/officeDocument/2006/relationships/oleObject" Target="embeddings/oleObject320.bin"/><Relationship Id="rId670" Type="http://schemas.openxmlformats.org/officeDocument/2006/relationships/image" Target="media/image345.wmf"/><Relationship Id="rId671" Type="http://schemas.openxmlformats.org/officeDocument/2006/relationships/oleObject" Target="embeddings/oleObject321.bin"/><Relationship Id="rId672" Type="http://schemas.openxmlformats.org/officeDocument/2006/relationships/image" Target="media/image346.wmf"/><Relationship Id="rId673" Type="http://schemas.openxmlformats.org/officeDocument/2006/relationships/oleObject" Target="embeddings/oleObject322.bin"/><Relationship Id="rId674" Type="http://schemas.openxmlformats.org/officeDocument/2006/relationships/image" Target="media/image347.wmf"/><Relationship Id="rId675" Type="http://schemas.openxmlformats.org/officeDocument/2006/relationships/oleObject" Target="embeddings/oleObject323.bin"/><Relationship Id="rId676" Type="http://schemas.openxmlformats.org/officeDocument/2006/relationships/image" Target="media/image348.wmf"/><Relationship Id="rId677" Type="http://schemas.openxmlformats.org/officeDocument/2006/relationships/oleObject" Target="embeddings/oleObject324.bin"/><Relationship Id="rId678" Type="http://schemas.openxmlformats.org/officeDocument/2006/relationships/image" Target="media/image349.wmf"/><Relationship Id="rId679" Type="http://schemas.openxmlformats.org/officeDocument/2006/relationships/oleObject" Target="embeddings/oleObject325.bin"/><Relationship Id="rId680" Type="http://schemas.openxmlformats.org/officeDocument/2006/relationships/image" Target="media/image350.wmf"/><Relationship Id="rId681" Type="http://schemas.openxmlformats.org/officeDocument/2006/relationships/oleObject" Target="embeddings/oleObject326.bin"/><Relationship Id="rId682" Type="http://schemas.openxmlformats.org/officeDocument/2006/relationships/image" Target="media/image351.wmf"/><Relationship Id="rId683" Type="http://schemas.openxmlformats.org/officeDocument/2006/relationships/oleObject" Target="embeddings/oleObject327.bin"/><Relationship Id="rId684" Type="http://schemas.openxmlformats.org/officeDocument/2006/relationships/image" Target="media/image352.wmf"/><Relationship Id="rId685" Type="http://schemas.openxmlformats.org/officeDocument/2006/relationships/oleObject" Target="embeddings/oleObject328.bin"/><Relationship Id="rId686" Type="http://schemas.openxmlformats.org/officeDocument/2006/relationships/image" Target="media/image353.wmf"/><Relationship Id="rId687" Type="http://schemas.openxmlformats.org/officeDocument/2006/relationships/oleObject" Target="embeddings/oleObject329.bin"/><Relationship Id="rId688" Type="http://schemas.openxmlformats.org/officeDocument/2006/relationships/image" Target="media/image354.wmf"/><Relationship Id="rId689" Type="http://schemas.openxmlformats.org/officeDocument/2006/relationships/oleObject" Target="embeddings/oleObject330.bin"/><Relationship Id="rId690" Type="http://schemas.openxmlformats.org/officeDocument/2006/relationships/image" Target="media/image355.wmf"/><Relationship Id="rId691" Type="http://schemas.openxmlformats.org/officeDocument/2006/relationships/oleObject" Target="embeddings/oleObject331.bin"/><Relationship Id="rId692" Type="http://schemas.openxmlformats.org/officeDocument/2006/relationships/image" Target="media/image356.wmf"/><Relationship Id="rId693" Type="http://schemas.openxmlformats.org/officeDocument/2006/relationships/oleObject" Target="embeddings/oleObject332.bin"/><Relationship Id="rId694" Type="http://schemas.openxmlformats.org/officeDocument/2006/relationships/image" Target="media/image357.wmf"/><Relationship Id="rId695" Type="http://schemas.openxmlformats.org/officeDocument/2006/relationships/oleObject" Target="embeddings/oleObject333.bin"/><Relationship Id="rId696" Type="http://schemas.openxmlformats.org/officeDocument/2006/relationships/image" Target="media/image358.wmf"/><Relationship Id="rId697" Type="http://schemas.openxmlformats.org/officeDocument/2006/relationships/oleObject" Target="embeddings/oleObject334.bin"/><Relationship Id="rId698" Type="http://schemas.openxmlformats.org/officeDocument/2006/relationships/image" Target="media/image359.wmf"/><Relationship Id="rId699" Type="http://schemas.openxmlformats.org/officeDocument/2006/relationships/oleObject" Target="embeddings/oleObject335.bin"/><Relationship Id="rId700" Type="http://schemas.openxmlformats.org/officeDocument/2006/relationships/image" Target="media/image360.wmf"/><Relationship Id="rId701" Type="http://schemas.openxmlformats.org/officeDocument/2006/relationships/oleObject" Target="embeddings/oleObject336.bin"/><Relationship Id="rId702" Type="http://schemas.openxmlformats.org/officeDocument/2006/relationships/image" Target="media/image361.wmf"/><Relationship Id="rId703" Type="http://schemas.openxmlformats.org/officeDocument/2006/relationships/oleObject" Target="embeddings/oleObject337.bin"/><Relationship Id="rId704" Type="http://schemas.openxmlformats.org/officeDocument/2006/relationships/image" Target="media/image362.wmf"/><Relationship Id="rId705" Type="http://schemas.openxmlformats.org/officeDocument/2006/relationships/oleObject" Target="embeddings/oleObject338.bin"/><Relationship Id="rId706" Type="http://schemas.openxmlformats.org/officeDocument/2006/relationships/image" Target="media/image363.wmf"/><Relationship Id="rId707" Type="http://schemas.openxmlformats.org/officeDocument/2006/relationships/oleObject" Target="embeddings/oleObject339.bin"/><Relationship Id="rId708" Type="http://schemas.openxmlformats.org/officeDocument/2006/relationships/image" Target="media/image364.wmf"/><Relationship Id="rId709" Type="http://schemas.openxmlformats.org/officeDocument/2006/relationships/oleObject" Target="embeddings/oleObject340.bin"/><Relationship Id="rId710" Type="http://schemas.openxmlformats.org/officeDocument/2006/relationships/image" Target="media/image365.wmf"/><Relationship Id="rId711" Type="http://schemas.openxmlformats.org/officeDocument/2006/relationships/oleObject" Target="embeddings/oleObject341.bin"/><Relationship Id="rId712" Type="http://schemas.openxmlformats.org/officeDocument/2006/relationships/image" Target="media/image366.wmf"/><Relationship Id="rId713" Type="http://schemas.openxmlformats.org/officeDocument/2006/relationships/oleObject" Target="embeddings/oleObject342.bin"/><Relationship Id="rId714" Type="http://schemas.openxmlformats.org/officeDocument/2006/relationships/image" Target="media/image367.wmf"/><Relationship Id="rId715" Type="http://schemas.openxmlformats.org/officeDocument/2006/relationships/oleObject" Target="embeddings/oleObject343.bin"/><Relationship Id="rId716" Type="http://schemas.openxmlformats.org/officeDocument/2006/relationships/image" Target="media/image368.wmf"/><Relationship Id="rId717" Type="http://schemas.openxmlformats.org/officeDocument/2006/relationships/oleObject" Target="embeddings/oleObject344.bin"/><Relationship Id="rId718" Type="http://schemas.openxmlformats.org/officeDocument/2006/relationships/image" Target="media/image369.wmf"/><Relationship Id="rId719" Type="http://schemas.openxmlformats.org/officeDocument/2006/relationships/oleObject" Target="embeddings/oleObject345.bin"/><Relationship Id="rId720" Type="http://schemas.openxmlformats.org/officeDocument/2006/relationships/image" Target="media/image370.wmf"/><Relationship Id="rId721" Type="http://schemas.openxmlformats.org/officeDocument/2006/relationships/image" Target="media/image338.png"/><Relationship Id="rId722" Type="http://schemas.openxmlformats.org/officeDocument/2006/relationships/oleObject" Target="embeddings/oleObject346.bin"/><Relationship Id="rId723" Type="http://schemas.openxmlformats.org/officeDocument/2006/relationships/image" Target="media/image371.wmf"/><Relationship Id="rId724" Type="http://schemas.openxmlformats.org/officeDocument/2006/relationships/oleObject" Target="embeddings/oleObject347.bin"/><Relationship Id="rId725" Type="http://schemas.openxmlformats.org/officeDocument/2006/relationships/image" Target="media/image372.wmf"/><Relationship Id="rId726" Type="http://schemas.openxmlformats.org/officeDocument/2006/relationships/oleObject" Target="embeddings/oleObject348.bin"/><Relationship Id="rId727" Type="http://schemas.openxmlformats.org/officeDocument/2006/relationships/image" Target="media/image373.wmf"/><Relationship Id="rId728" Type="http://schemas.openxmlformats.org/officeDocument/2006/relationships/oleObject" Target="embeddings/oleObject349.bin"/><Relationship Id="rId729" Type="http://schemas.openxmlformats.org/officeDocument/2006/relationships/image" Target="media/image374.wmf"/><Relationship Id="rId730" Type="http://schemas.openxmlformats.org/officeDocument/2006/relationships/oleObject" Target="embeddings/oleObject350.bin"/><Relationship Id="rId731" Type="http://schemas.openxmlformats.org/officeDocument/2006/relationships/image" Target="media/image375.wmf"/><Relationship Id="rId732" Type="http://schemas.openxmlformats.org/officeDocument/2006/relationships/oleObject" Target="embeddings/oleObject351.bin"/><Relationship Id="rId733" Type="http://schemas.openxmlformats.org/officeDocument/2006/relationships/image" Target="media/image376.wmf"/><Relationship Id="rId734" Type="http://schemas.openxmlformats.org/officeDocument/2006/relationships/oleObject" Target="embeddings/oleObject352.bin"/><Relationship Id="rId735" Type="http://schemas.openxmlformats.org/officeDocument/2006/relationships/image" Target="media/image377.wmf"/><Relationship Id="rId736" Type="http://schemas.openxmlformats.org/officeDocument/2006/relationships/oleObject" Target="embeddings/oleObject353.bin"/><Relationship Id="rId737" Type="http://schemas.openxmlformats.org/officeDocument/2006/relationships/image" Target="media/image378.wmf"/><Relationship Id="rId738" Type="http://schemas.openxmlformats.org/officeDocument/2006/relationships/oleObject" Target="embeddings/oleObject354.bin"/><Relationship Id="rId739" Type="http://schemas.openxmlformats.org/officeDocument/2006/relationships/image" Target="media/image379.wmf"/><Relationship Id="rId740" Type="http://schemas.openxmlformats.org/officeDocument/2006/relationships/oleObject" Target="embeddings/oleObject355.bin"/><Relationship Id="rId741" Type="http://schemas.openxmlformats.org/officeDocument/2006/relationships/image" Target="media/image380.wmf"/><Relationship Id="rId742" Type="http://schemas.openxmlformats.org/officeDocument/2006/relationships/oleObject" Target="embeddings/oleObject356.bin"/><Relationship Id="rId743" Type="http://schemas.openxmlformats.org/officeDocument/2006/relationships/image" Target="media/image381.wmf"/><Relationship Id="rId744" Type="http://schemas.openxmlformats.org/officeDocument/2006/relationships/oleObject" Target="embeddings/oleObject357.bin"/><Relationship Id="rId745" Type="http://schemas.openxmlformats.org/officeDocument/2006/relationships/image" Target="media/image382.wmf"/><Relationship Id="rId746" Type="http://schemas.openxmlformats.org/officeDocument/2006/relationships/oleObject" Target="embeddings/oleObject358.bin"/><Relationship Id="rId747" Type="http://schemas.openxmlformats.org/officeDocument/2006/relationships/image" Target="media/image383.wmf"/><Relationship Id="rId748" Type="http://schemas.openxmlformats.org/officeDocument/2006/relationships/oleObject" Target="embeddings/oleObject359.bin"/><Relationship Id="rId749" Type="http://schemas.openxmlformats.org/officeDocument/2006/relationships/image" Target="media/image384.wmf"/><Relationship Id="rId750" Type="http://schemas.openxmlformats.org/officeDocument/2006/relationships/oleObject" Target="embeddings/oleObject360.bin"/><Relationship Id="rId751" Type="http://schemas.openxmlformats.org/officeDocument/2006/relationships/image" Target="media/image385.wmf"/><Relationship Id="rId752" Type="http://schemas.openxmlformats.org/officeDocument/2006/relationships/oleObject" Target="embeddings/oleObject361.bin"/><Relationship Id="rId753" Type="http://schemas.openxmlformats.org/officeDocument/2006/relationships/image" Target="media/image386.wmf"/><Relationship Id="rId754" Type="http://schemas.openxmlformats.org/officeDocument/2006/relationships/oleObject" Target="embeddings/oleObject362.bin"/><Relationship Id="rId755" Type="http://schemas.openxmlformats.org/officeDocument/2006/relationships/image" Target="media/image387.wmf"/><Relationship Id="rId756" Type="http://schemas.openxmlformats.org/officeDocument/2006/relationships/oleObject" Target="embeddings/oleObject363.bin"/><Relationship Id="rId757" Type="http://schemas.openxmlformats.org/officeDocument/2006/relationships/image" Target="media/image388.wmf"/><Relationship Id="rId758" Type="http://schemas.openxmlformats.org/officeDocument/2006/relationships/oleObject" Target="embeddings/oleObject364.bin"/><Relationship Id="rId759" Type="http://schemas.openxmlformats.org/officeDocument/2006/relationships/image" Target="media/image389.wmf"/><Relationship Id="rId760" Type="http://schemas.openxmlformats.org/officeDocument/2006/relationships/oleObject" Target="embeddings/oleObject365.bin"/><Relationship Id="rId761" Type="http://schemas.openxmlformats.org/officeDocument/2006/relationships/image" Target="media/image390.wmf"/><Relationship Id="rId762" Type="http://schemas.openxmlformats.org/officeDocument/2006/relationships/oleObject" Target="embeddings/oleObject366.bin"/><Relationship Id="rId763" Type="http://schemas.openxmlformats.org/officeDocument/2006/relationships/image" Target="media/image391.wmf"/><Relationship Id="rId764" Type="http://schemas.openxmlformats.org/officeDocument/2006/relationships/oleObject" Target="embeddings/oleObject367.bin"/><Relationship Id="rId765" Type="http://schemas.openxmlformats.org/officeDocument/2006/relationships/image" Target="media/image392.wmf"/><Relationship Id="rId766" Type="http://schemas.openxmlformats.org/officeDocument/2006/relationships/oleObject" Target="embeddings/oleObject368.bin"/><Relationship Id="rId767" Type="http://schemas.openxmlformats.org/officeDocument/2006/relationships/image" Target="media/image393.wmf"/><Relationship Id="rId768" Type="http://schemas.openxmlformats.org/officeDocument/2006/relationships/oleObject" Target="embeddings/oleObject369.bin"/><Relationship Id="rId769" Type="http://schemas.openxmlformats.org/officeDocument/2006/relationships/image" Target="media/image394.wmf"/><Relationship Id="rId770" Type="http://schemas.openxmlformats.org/officeDocument/2006/relationships/oleObject" Target="embeddings/oleObject370.bin"/><Relationship Id="rId771" Type="http://schemas.openxmlformats.org/officeDocument/2006/relationships/image" Target="media/image395.wmf"/><Relationship Id="rId772" Type="http://schemas.openxmlformats.org/officeDocument/2006/relationships/oleObject" Target="embeddings/oleObject371.bin"/><Relationship Id="rId773" Type="http://schemas.openxmlformats.org/officeDocument/2006/relationships/image" Target="media/image396.wmf"/><Relationship Id="rId774" Type="http://schemas.openxmlformats.org/officeDocument/2006/relationships/oleObject" Target="embeddings/oleObject372.bin"/><Relationship Id="rId775" Type="http://schemas.openxmlformats.org/officeDocument/2006/relationships/image" Target="media/image397.wmf"/><Relationship Id="rId776" Type="http://schemas.openxmlformats.org/officeDocument/2006/relationships/oleObject" Target="embeddings/oleObject373.bin"/><Relationship Id="rId777" Type="http://schemas.openxmlformats.org/officeDocument/2006/relationships/image" Target="media/image398.wmf"/><Relationship Id="rId778" Type="http://schemas.openxmlformats.org/officeDocument/2006/relationships/oleObject" Target="embeddings/oleObject374.bin"/><Relationship Id="rId779" Type="http://schemas.openxmlformats.org/officeDocument/2006/relationships/image" Target="media/image399.wmf"/><Relationship Id="rId780" Type="http://schemas.openxmlformats.org/officeDocument/2006/relationships/oleObject" Target="embeddings/oleObject375.bin"/><Relationship Id="rId781" Type="http://schemas.openxmlformats.org/officeDocument/2006/relationships/image" Target="media/image400.wmf"/><Relationship Id="rId782" Type="http://schemas.openxmlformats.org/officeDocument/2006/relationships/oleObject" Target="embeddings/oleObject376.bin"/><Relationship Id="rId783" Type="http://schemas.openxmlformats.org/officeDocument/2006/relationships/image" Target="media/image401.wmf"/><Relationship Id="rId784" Type="http://schemas.openxmlformats.org/officeDocument/2006/relationships/oleObject" Target="embeddings/oleObject377.bin"/><Relationship Id="rId785" Type="http://schemas.openxmlformats.org/officeDocument/2006/relationships/image" Target="media/image402.wmf"/><Relationship Id="rId786" Type="http://schemas.openxmlformats.org/officeDocument/2006/relationships/oleObject" Target="embeddings/oleObject378.bin"/><Relationship Id="rId787" Type="http://schemas.openxmlformats.org/officeDocument/2006/relationships/image" Target="media/image403.wmf"/><Relationship Id="rId788" Type="http://schemas.openxmlformats.org/officeDocument/2006/relationships/oleObject" Target="embeddings/oleObject379.bin"/><Relationship Id="rId789" Type="http://schemas.openxmlformats.org/officeDocument/2006/relationships/image" Target="media/image404.wmf"/><Relationship Id="rId790" Type="http://schemas.openxmlformats.org/officeDocument/2006/relationships/image" Target="media/image405.png"/><Relationship Id="rId791" Type="http://schemas.openxmlformats.org/officeDocument/2006/relationships/image" Target="media/image406.png"/><Relationship Id="rId792" Type="http://schemas.openxmlformats.org/officeDocument/2006/relationships/oleObject" Target="embeddings/oleObject380.bin"/><Relationship Id="rId793" Type="http://schemas.openxmlformats.org/officeDocument/2006/relationships/image" Target="media/image407.wmf"/><Relationship Id="rId794" Type="http://schemas.openxmlformats.org/officeDocument/2006/relationships/oleObject" Target="embeddings/oleObject381.bin"/><Relationship Id="rId795" Type="http://schemas.openxmlformats.org/officeDocument/2006/relationships/image" Target="media/image408.wmf"/><Relationship Id="rId796" Type="http://schemas.openxmlformats.org/officeDocument/2006/relationships/oleObject" Target="embeddings/oleObject382.bin"/><Relationship Id="rId797" Type="http://schemas.openxmlformats.org/officeDocument/2006/relationships/image" Target="media/image409.wmf"/><Relationship Id="rId798" Type="http://schemas.openxmlformats.org/officeDocument/2006/relationships/oleObject" Target="embeddings/oleObject383.bin"/><Relationship Id="rId799" Type="http://schemas.openxmlformats.org/officeDocument/2006/relationships/image" Target="media/image410.wmf"/><Relationship Id="rId800" Type="http://schemas.openxmlformats.org/officeDocument/2006/relationships/oleObject" Target="embeddings/oleObject384.bin"/><Relationship Id="rId801" Type="http://schemas.openxmlformats.org/officeDocument/2006/relationships/image" Target="media/image411.wmf"/><Relationship Id="rId802" Type="http://schemas.openxmlformats.org/officeDocument/2006/relationships/oleObject" Target="embeddings/oleObject385.bin"/><Relationship Id="rId803" Type="http://schemas.openxmlformats.org/officeDocument/2006/relationships/image" Target="media/image412.wmf"/><Relationship Id="rId804" Type="http://schemas.openxmlformats.org/officeDocument/2006/relationships/oleObject" Target="embeddings/oleObject386.bin"/><Relationship Id="rId805" Type="http://schemas.openxmlformats.org/officeDocument/2006/relationships/image" Target="media/image413.wmf"/><Relationship Id="rId806" Type="http://schemas.openxmlformats.org/officeDocument/2006/relationships/oleObject" Target="embeddings/oleObject387.bin"/><Relationship Id="rId807" Type="http://schemas.openxmlformats.org/officeDocument/2006/relationships/image" Target="media/image414.wmf"/><Relationship Id="rId808" Type="http://schemas.openxmlformats.org/officeDocument/2006/relationships/oleObject" Target="embeddings/oleObject388.bin"/><Relationship Id="rId809" Type="http://schemas.openxmlformats.org/officeDocument/2006/relationships/image" Target="media/image415.wmf"/><Relationship Id="rId810" Type="http://schemas.openxmlformats.org/officeDocument/2006/relationships/oleObject" Target="embeddings/oleObject389.bin"/><Relationship Id="rId811" Type="http://schemas.openxmlformats.org/officeDocument/2006/relationships/image" Target="media/image416.wmf"/><Relationship Id="rId812" Type="http://schemas.openxmlformats.org/officeDocument/2006/relationships/oleObject" Target="embeddings/oleObject390.bin"/><Relationship Id="rId813" Type="http://schemas.openxmlformats.org/officeDocument/2006/relationships/image" Target="media/image417.wmf"/><Relationship Id="rId814" Type="http://schemas.openxmlformats.org/officeDocument/2006/relationships/oleObject" Target="embeddings/oleObject391.bin"/><Relationship Id="rId815" Type="http://schemas.openxmlformats.org/officeDocument/2006/relationships/image" Target="media/image418.wmf"/><Relationship Id="rId816" Type="http://schemas.openxmlformats.org/officeDocument/2006/relationships/oleObject" Target="embeddings/oleObject392.bin"/><Relationship Id="rId817" Type="http://schemas.openxmlformats.org/officeDocument/2006/relationships/image" Target="media/image419.wmf"/><Relationship Id="rId818" Type="http://schemas.openxmlformats.org/officeDocument/2006/relationships/oleObject" Target="embeddings/oleObject393.bin"/><Relationship Id="rId819" Type="http://schemas.openxmlformats.org/officeDocument/2006/relationships/image" Target="media/image420.wmf"/><Relationship Id="rId820" Type="http://schemas.openxmlformats.org/officeDocument/2006/relationships/oleObject" Target="embeddings/oleObject394.bin"/><Relationship Id="rId821" Type="http://schemas.openxmlformats.org/officeDocument/2006/relationships/image" Target="media/image421.wmf"/><Relationship Id="rId822" Type="http://schemas.openxmlformats.org/officeDocument/2006/relationships/oleObject" Target="embeddings/oleObject395.bin"/><Relationship Id="rId823" Type="http://schemas.openxmlformats.org/officeDocument/2006/relationships/image" Target="media/image422.wmf"/><Relationship Id="rId824" Type="http://schemas.openxmlformats.org/officeDocument/2006/relationships/oleObject" Target="embeddings/oleObject396.bin"/><Relationship Id="rId825" Type="http://schemas.openxmlformats.org/officeDocument/2006/relationships/image" Target="media/image423.wmf"/><Relationship Id="rId826" Type="http://schemas.openxmlformats.org/officeDocument/2006/relationships/oleObject" Target="embeddings/oleObject397.bin"/><Relationship Id="rId827" Type="http://schemas.openxmlformats.org/officeDocument/2006/relationships/image" Target="media/image424.wmf"/><Relationship Id="rId828" Type="http://schemas.openxmlformats.org/officeDocument/2006/relationships/oleObject" Target="embeddings/oleObject398.bin"/><Relationship Id="rId829" Type="http://schemas.openxmlformats.org/officeDocument/2006/relationships/image" Target="media/image425.wmf"/><Relationship Id="rId830" Type="http://schemas.openxmlformats.org/officeDocument/2006/relationships/oleObject" Target="embeddings/oleObject399.bin"/><Relationship Id="rId831" Type="http://schemas.openxmlformats.org/officeDocument/2006/relationships/image" Target="media/image426.wmf"/><Relationship Id="rId832" Type="http://schemas.openxmlformats.org/officeDocument/2006/relationships/oleObject" Target="embeddings/oleObject400.bin"/><Relationship Id="rId833" Type="http://schemas.openxmlformats.org/officeDocument/2006/relationships/image" Target="media/image427.wmf"/><Relationship Id="rId834" Type="http://schemas.openxmlformats.org/officeDocument/2006/relationships/oleObject" Target="embeddings/oleObject401.bin"/><Relationship Id="rId835" Type="http://schemas.openxmlformats.org/officeDocument/2006/relationships/image" Target="media/image428.wmf"/><Relationship Id="rId836" Type="http://schemas.openxmlformats.org/officeDocument/2006/relationships/oleObject" Target="embeddings/oleObject402.bin"/><Relationship Id="rId837" Type="http://schemas.openxmlformats.org/officeDocument/2006/relationships/image" Target="media/image429.wmf"/><Relationship Id="rId838" Type="http://schemas.openxmlformats.org/officeDocument/2006/relationships/oleObject" Target="embeddings/oleObject403.bin"/><Relationship Id="rId839" Type="http://schemas.openxmlformats.org/officeDocument/2006/relationships/image" Target="media/image430.wmf"/><Relationship Id="rId840" Type="http://schemas.openxmlformats.org/officeDocument/2006/relationships/oleObject" Target="embeddings/oleObject404.bin"/><Relationship Id="rId841" Type="http://schemas.openxmlformats.org/officeDocument/2006/relationships/image" Target="media/image431.wmf"/><Relationship Id="rId842" Type="http://schemas.openxmlformats.org/officeDocument/2006/relationships/oleObject" Target="embeddings/oleObject405.bin"/><Relationship Id="rId843" Type="http://schemas.openxmlformats.org/officeDocument/2006/relationships/image" Target="media/image432.wmf"/><Relationship Id="rId844" Type="http://schemas.openxmlformats.org/officeDocument/2006/relationships/oleObject" Target="embeddings/oleObject406.bin"/><Relationship Id="rId845" Type="http://schemas.openxmlformats.org/officeDocument/2006/relationships/image" Target="media/image433.wmf"/><Relationship Id="rId846" Type="http://schemas.openxmlformats.org/officeDocument/2006/relationships/oleObject" Target="embeddings/oleObject407.bin"/><Relationship Id="rId847" Type="http://schemas.openxmlformats.org/officeDocument/2006/relationships/image" Target="media/image434.wmf"/><Relationship Id="rId848" Type="http://schemas.openxmlformats.org/officeDocument/2006/relationships/oleObject" Target="embeddings/oleObject408.bin"/><Relationship Id="rId849" Type="http://schemas.openxmlformats.org/officeDocument/2006/relationships/image" Target="media/image435.wmf"/><Relationship Id="rId850" Type="http://schemas.openxmlformats.org/officeDocument/2006/relationships/oleObject" Target="embeddings/oleObject409.bin"/><Relationship Id="rId851" Type="http://schemas.openxmlformats.org/officeDocument/2006/relationships/image" Target="media/image436.wmf"/><Relationship Id="rId852" Type="http://schemas.openxmlformats.org/officeDocument/2006/relationships/oleObject" Target="embeddings/oleObject410.bin"/><Relationship Id="rId853" Type="http://schemas.openxmlformats.org/officeDocument/2006/relationships/image" Target="media/image437.wmf"/><Relationship Id="rId854" Type="http://schemas.openxmlformats.org/officeDocument/2006/relationships/oleObject" Target="embeddings/oleObject411.bin"/><Relationship Id="rId855" Type="http://schemas.openxmlformats.org/officeDocument/2006/relationships/image" Target="media/image438.wmf"/><Relationship Id="rId856" Type="http://schemas.openxmlformats.org/officeDocument/2006/relationships/oleObject" Target="embeddings/oleObject412.bin"/><Relationship Id="rId857" Type="http://schemas.openxmlformats.org/officeDocument/2006/relationships/image" Target="media/image439.wmf"/><Relationship Id="rId858" Type="http://schemas.openxmlformats.org/officeDocument/2006/relationships/oleObject" Target="embeddings/oleObject413.bin"/><Relationship Id="rId859" Type="http://schemas.openxmlformats.org/officeDocument/2006/relationships/image" Target="media/image440.wmf"/><Relationship Id="rId860" Type="http://schemas.openxmlformats.org/officeDocument/2006/relationships/oleObject" Target="embeddings/oleObject414.bin"/><Relationship Id="rId861" Type="http://schemas.openxmlformats.org/officeDocument/2006/relationships/image" Target="media/image441.wmf"/><Relationship Id="rId862" Type="http://schemas.openxmlformats.org/officeDocument/2006/relationships/oleObject" Target="embeddings/oleObject415.bin"/><Relationship Id="rId863" Type="http://schemas.openxmlformats.org/officeDocument/2006/relationships/image" Target="media/image442.wmf"/><Relationship Id="rId864" Type="http://schemas.openxmlformats.org/officeDocument/2006/relationships/oleObject" Target="embeddings/oleObject416.bin"/><Relationship Id="rId865" Type="http://schemas.openxmlformats.org/officeDocument/2006/relationships/image" Target="media/image443.wmf"/><Relationship Id="rId866" Type="http://schemas.openxmlformats.org/officeDocument/2006/relationships/oleObject" Target="embeddings/oleObject417.bin"/><Relationship Id="rId867" Type="http://schemas.openxmlformats.org/officeDocument/2006/relationships/image" Target="media/image444.wmf"/><Relationship Id="rId868" Type="http://schemas.openxmlformats.org/officeDocument/2006/relationships/oleObject" Target="embeddings/oleObject418.bin"/><Relationship Id="rId869" Type="http://schemas.openxmlformats.org/officeDocument/2006/relationships/image" Target="media/image445.wmf"/><Relationship Id="rId870" Type="http://schemas.openxmlformats.org/officeDocument/2006/relationships/oleObject" Target="embeddings/oleObject419.bin"/><Relationship Id="rId871" Type="http://schemas.openxmlformats.org/officeDocument/2006/relationships/image" Target="media/image446.wmf"/><Relationship Id="rId872" Type="http://schemas.openxmlformats.org/officeDocument/2006/relationships/oleObject" Target="embeddings/oleObject420.bin"/><Relationship Id="rId873" Type="http://schemas.openxmlformats.org/officeDocument/2006/relationships/image" Target="media/image447.wmf"/><Relationship Id="rId874" Type="http://schemas.openxmlformats.org/officeDocument/2006/relationships/oleObject" Target="embeddings/oleObject421.bin"/><Relationship Id="rId875" Type="http://schemas.openxmlformats.org/officeDocument/2006/relationships/image" Target="media/image448.wmf"/><Relationship Id="rId876" Type="http://schemas.openxmlformats.org/officeDocument/2006/relationships/oleObject" Target="embeddings/oleObject422.bin"/><Relationship Id="rId877" Type="http://schemas.openxmlformats.org/officeDocument/2006/relationships/image" Target="media/image449.wmf"/><Relationship Id="rId878" Type="http://schemas.openxmlformats.org/officeDocument/2006/relationships/image" Target="media/image450.png"/><Relationship Id="rId879" Type="http://schemas.openxmlformats.org/officeDocument/2006/relationships/image" Target="media/image451.png"/><Relationship Id="rId880" Type="http://schemas.openxmlformats.org/officeDocument/2006/relationships/oleObject" Target="embeddings/oleObject423.bin"/><Relationship Id="rId881" Type="http://schemas.openxmlformats.org/officeDocument/2006/relationships/image" Target="media/image452.wmf"/><Relationship Id="rId882" Type="http://schemas.openxmlformats.org/officeDocument/2006/relationships/oleObject" Target="embeddings/oleObject424.bin"/><Relationship Id="rId883" Type="http://schemas.openxmlformats.org/officeDocument/2006/relationships/image" Target="media/image453.wmf"/><Relationship Id="rId884" Type="http://schemas.openxmlformats.org/officeDocument/2006/relationships/oleObject" Target="embeddings/oleObject425.bin"/><Relationship Id="rId885" Type="http://schemas.openxmlformats.org/officeDocument/2006/relationships/image" Target="media/image454.wmf"/><Relationship Id="rId886" Type="http://schemas.openxmlformats.org/officeDocument/2006/relationships/oleObject" Target="embeddings/oleObject426.bin"/><Relationship Id="rId887" Type="http://schemas.openxmlformats.org/officeDocument/2006/relationships/image" Target="media/image455.wmf"/><Relationship Id="rId888" Type="http://schemas.openxmlformats.org/officeDocument/2006/relationships/image" Target="media/image456.png"/><Relationship Id="rId889" Type="http://schemas.openxmlformats.org/officeDocument/2006/relationships/oleObject" Target="embeddings/oleObject427.bin"/><Relationship Id="rId890" Type="http://schemas.openxmlformats.org/officeDocument/2006/relationships/image" Target="media/image457.wmf"/><Relationship Id="rId891" Type="http://schemas.openxmlformats.org/officeDocument/2006/relationships/image" Target="media/image458.png"/><Relationship Id="rId892" Type="http://schemas.openxmlformats.org/officeDocument/2006/relationships/image" Target="media/image459.png"/><Relationship Id="rId893" Type="http://schemas.openxmlformats.org/officeDocument/2006/relationships/image" Target="media/image460.png"/><Relationship Id="rId894" Type="http://schemas.openxmlformats.org/officeDocument/2006/relationships/oleObject" Target="embeddings/oleObject428.bin"/><Relationship Id="rId895" Type="http://schemas.openxmlformats.org/officeDocument/2006/relationships/image" Target="media/image461.wmf"/><Relationship Id="rId896" Type="http://schemas.openxmlformats.org/officeDocument/2006/relationships/image" Target="media/image462.png"/><Relationship Id="rId897" Type="http://schemas.openxmlformats.org/officeDocument/2006/relationships/image" Target="media/image463.png"/><Relationship Id="rId898" Type="http://schemas.openxmlformats.org/officeDocument/2006/relationships/image" Target="media/image464.png"/><Relationship Id="rId899" Type="http://schemas.openxmlformats.org/officeDocument/2006/relationships/image" Target="media/image465.png"/><Relationship Id="rId900" Type="http://schemas.openxmlformats.org/officeDocument/2006/relationships/image" Target="media/image466.png"/><Relationship Id="rId901" Type="http://schemas.openxmlformats.org/officeDocument/2006/relationships/image" Target="media/image467.png"/><Relationship Id="rId902" Type="http://schemas.openxmlformats.org/officeDocument/2006/relationships/image" Target="media/image468.png"/><Relationship Id="rId903" Type="http://schemas.openxmlformats.org/officeDocument/2006/relationships/image" Target="media/image469.png"/><Relationship Id="rId904" Type="http://schemas.openxmlformats.org/officeDocument/2006/relationships/image" Target="media/image459.png"/><Relationship Id="rId905" Type="http://schemas.openxmlformats.org/officeDocument/2006/relationships/image" Target="media/image459.png"/><Relationship Id="rId906" Type="http://schemas.openxmlformats.org/officeDocument/2006/relationships/image" Target="media/image470.png"/><Relationship Id="rId907" Type="http://schemas.openxmlformats.org/officeDocument/2006/relationships/image" Target="media/image460.png"/><Relationship Id="rId908" Type="http://schemas.openxmlformats.org/officeDocument/2006/relationships/image" Target="media/image460.png"/><Relationship Id="rId909" Type="http://schemas.openxmlformats.org/officeDocument/2006/relationships/image" Target="media/image471.png"/><Relationship Id="rId910" Type="http://schemas.openxmlformats.org/officeDocument/2006/relationships/image" Target="media/image459.png"/><Relationship Id="rId911" Type="http://schemas.openxmlformats.org/officeDocument/2006/relationships/image" Target="media/image459.png"/><Relationship Id="rId912" Type="http://schemas.openxmlformats.org/officeDocument/2006/relationships/image" Target="media/image470.png"/><Relationship Id="rId913" Type="http://schemas.openxmlformats.org/officeDocument/2006/relationships/image" Target="media/image472.png"/><Relationship Id="rId914" Type="http://schemas.openxmlformats.org/officeDocument/2006/relationships/oleObject" Target="embeddings/oleObject429.bin"/><Relationship Id="rId915" Type="http://schemas.openxmlformats.org/officeDocument/2006/relationships/image" Target="media/image473.wmf"/><Relationship Id="rId916" Type="http://schemas.openxmlformats.org/officeDocument/2006/relationships/image" Target="media/image460.png"/><Relationship Id="rId917" Type="http://schemas.openxmlformats.org/officeDocument/2006/relationships/image" Target="media/image460.png"/><Relationship Id="rId918" Type="http://schemas.openxmlformats.org/officeDocument/2006/relationships/oleObject" Target="embeddings/oleObject430.bin"/><Relationship Id="rId919" Type="http://schemas.openxmlformats.org/officeDocument/2006/relationships/image" Target="media/image474.wmf"/><Relationship Id="rId920" Type="http://schemas.openxmlformats.org/officeDocument/2006/relationships/image" Target="media/image462.png"/><Relationship Id="rId921" Type="http://schemas.openxmlformats.org/officeDocument/2006/relationships/image" Target="media/image463.png"/><Relationship Id="rId922" Type="http://schemas.openxmlformats.org/officeDocument/2006/relationships/image" Target="media/image464.png"/><Relationship Id="rId923" Type="http://schemas.openxmlformats.org/officeDocument/2006/relationships/oleObject" Target="embeddings/oleObject431.bin"/><Relationship Id="rId924" Type="http://schemas.openxmlformats.org/officeDocument/2006/relationships/image" Target="media/image475.wmf"/><Relationship Id="rId925" Type="http://schemas.openxmlformats.org/officeDocument/2006/relationships/image" Target="media/image464.png"/><Relationship Id="rId926" Type="http://schemas.openxmlformats.org/officeDocument/2006/relationships/oleObject" Target="embeddings/oleObject432.bin"/><Relationship Id="rId927" Type="http://schemas.openxmlformats.org/officeDocument/2006/relationships/image" Target="media/image476.wmf"/><Relationship Id="rId928" Type="http://schemas.openxmlformats.org/officeDocument/2006/relationships/oleObject" Target="embeddings/oleObject433.bin"/><Relationship Id="rId929" Type="http://schemas.openxmlformats.org/officeDocument/2006/relationships/image" Target="media/image477.wmf"/><Relationship Id="rId930" Type="http://schemas.openxmlformats.org/officeDocument/2006/relationships/image" Target="media/image465.png"/><Relationship Id="rId931" Type="http://schemas.openxmlformats.org/officeDocument/2006/relationships/image" Target="media/image466.png"/><Relationship Id="rId932" Type="http://schemas.openxmlformats.org/officeDocument/2006/relationships/image" Target="media/image467.png"/><Relationship Id="rId933" Type="http://schemas.openxmlformats.org/officeDocument/2006/relationships/image" Target="media/image468.png"/><Relationship Id="rId934" Type="http://schemas.openxmlformats.org/officeDocument/2006/relationships/image" Target="media/image478.png"/><Relationship Id="rId935" Type="http://schemas.openxmlformats.org/officeDocument/2006/relationships/image" Target="media/image478.png"/><Relationship Id="rId936" Type="http://schemas.openxmlformats.org/officeDocument/2006/relationships/image" Target="media/image479.png"/><Relationship Id="rId937" Type="http://schemas.openxmlformats.org/officeDocument/2006/relationships/image" Target="media/image479.png"/><Relationship Id="rId938" Type="http://schemas.openxmlformats.org/officeDocument/2006/relationships/image" Target="media/image469.png"/><Relationship Id="rId939" Type="http://schemas.openxmlformats.org/officeDocument/2006/relationships/header" Target="header1.xml"/><Relationship Id="rId940" Type="http://schemas.openxmlformats.org/officeDocument/2006/relationships/footer" Target="footer1.xml"/><Relationship Id="rId941" Type="http://schemas.openxmlformats.org/officeDocument/2006/relationships/fontTable" Target="fontTable.xml"/><Relationship Id="rId9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2021-06-21T16:29:00Z</dcterms:created>
  <dc:creator>数字生物08</dc:creator>
  <dc:description/>
  <dc:language>en-US</dc:language>
  <cp:lastModifiedBy>永不言败19812011620</cp:lastModifiedBy>
  <dcterms:modified xsi:type="dcterms:W3CDTF">2021-06-22T14:20:37Z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66B251A3D2A141889E7FBBD7C6946DBF</vt:lpwstr>
  </property>
  <property fmtid="{D5CDD505-2E9C-101B-9397-08002B2CF9AE}" pid="3" name="KSOProductBuildVer">
    <vt:lpwstr>2052-11.1.0.10495</vt:lpwstr>
  </property>
</Properties>
</file>