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0.png" ContentType="image/png"/>
  <Override PartName="/word/media/image39.png" ContentType="image/png"/>
  <Override PartName="/word/media/image9.png" ContentType="image/png"/>
  <Override PartName="/word/media/image20.png" ContentType="image/png"/>
  <Override PartName="/word/media/image57.png" ContentType="image/png"/>
  <Override PartName="/word/media/image21.png" ContentType="image/png"/>
  <Override PartName="/word/media/image58.png" ContentType="image/png"/>
  <Override PartName="/word/media/image22.png" ContentType="image/png"/>
  <Override PartName="/word/media/image59.png" ContentType="image/png"/>
  <Override PartName="/word/media/image23.png" ContentType="image/png"/>
  <Override PartName="/word/media/image60.png" ContentType="image/png"/>
  <Override PartName="/word/media/image24.png" ContentType="image/png"/>
  <Override PartName="/word/media/image61.png" ContentType="image/png"/>
  <Override PartName="/word/media/image14.png" ContentType="image/png"/>
  <Override PartName="/word/media/image2.png" ContentType="image/png"/>
  <Override PartName="/word/media/image69.png" ContentType="image/png"/>
  <Override PartName="/word/media/image32.png" ContentType="image/png"/>
  <Override PartName="/word/media/image25.png" ContentType="image/png"/>
  <Override PartName="/word/media/image62.png" ContentType="image/png"/>
  <Override PartName="/word/media/image63.png" ContentType="image/png"/>
  <Override PartName="/word/media/image76.png" ContentType="image/png"/>
  <Override PartName="/word/media/image64.png" ContentType="image/png"/>
  <Override PartName="/word/media/image75.png" ContentType="image/png"/>
  <Override PartName="/word/media/image74.png" ContentType="image/png"/>
  <Override PartName="/word/media/image73.png" ContentType="image/png"/>
  <Override PartName="/word/media/image72.png" ContentType="image/png"/>
  <Override PartName="/word/media/image71.png" ContentType="image/png"/>
  <Override PartName="/word/media/image29.png" ContentType="image/png"/>
  <Override PartName="/word/media/image70.png" ContentType="image/png"/>
  <Override PartName="/word/media/image28.png" ContentType="image/png"/>
  <Override PartName="/word/media/image68.png" ContentType="image/png"/>
  <Override PartName="/word/media/image31.png" ContentType="image/png"/>
  <Override PartName="/word/media/image67.png" ContentType="image/png"/>
  <Override PartName="/word/media/image66.png" ContentType="image/png"/>
  <Override PartName="/word/media/image65.png" ContentType="image/png"/>
  <Override PartName="/word/media/image26.png" ContentType="image/png"/>
  <Override PartName="/word/media/image15.png" ContentType="image/png"/>
  <Override PartName="/word/media/image3.png" ContentType="image/png"/>
  <Override PartName="/word/media/image33.png" ContentType="image/png"/>
  <Override PartName="/word/media/image27.png" ContentType="image/png"/>
  <Override PartName="/word/media/image16.png" ContentType="image/png"/>
  <Override PartName="/word/media/image4.png" ContentType="image/png"/>
  <Override PartName="/word/media/image34.png" ContentType="image/png"/>
  <Override PartName="/word/media/image17.png" ContentType="image/png"/>
  <Override PartName="/word/media/image5.png" ContentType="image/png"/>
  <Override PartName="/word/media/image35.png" ContentType="image/png"/>
  <Override PartName="/word/media/image10.png" ContentType="image/png"/>
  <Override PartName="/word/media/image47.png" ContentType="image/png"/>
  <Override PartName="/word/media/image18.png" ContentType="image/png"/>
  <Override PartName="/word/media/image6.png" ContentType="image/png"/>
  <Override PartName="/word/media/image36.png" ContentType="image/png"/>
  <Override PartName="/word/media/image11.png" ContentType="image/png"/>
  <Override PartName="/word/media/image48.png" ContentType="image/png"/>
  <Override PartName="/word/media/image19.png" ContentType="image/png"/>
  <Override PartName="/word/media/image7.png" ContentType="image/png"/>
  <Override PartName="/word/media/image37.png" ContentType="image/png"/>
  <Override PartName="/word/media/image12.png" ContentType="image/png"/>
  <Override PartName="/word/media/image49.png" ContentType="image/png"/>
  <Override PartName="/word/media/image8.png" ContentType="image/png"/>
  <Override PartName="/word/media/image38.png" ContentType="image/png"/>
  <Override PartName="/word/media/image1.png" ContentType="image/png"/>
  <Override PartName="/word/media/image1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jc w:val="center"/>
        <w:rPr>
          <w:rFonts w:ascii="Times New Roman" w:hAnsi="Times New Roman" w:eastAsia="新宋体" w:cs="Times New Roman"/>
          <w:b/>
          <w:b/>
          <w:sz w:val="30"/>
          <w:szCs w:val="30"/>
        </w:rPr>
      </w:pPr>
      <w:r>
        <w:rPr>
          <w:rFonts w:eastAsia="新宋体" w:cs="Times New Roman" w:ascii="Times New Roman" w:hAnsi="Times New Roman"/>
          <w:b/>
          <w:sz w:val="30"/>
          <w:szCs w:val="30"/>
        </w:rPr>
        <w:t>2022</w:t>
      </w:r>
      <w:r>
        <w:rPr>
          <w:rFonts w:ascii="Times New Roman" w:hAnsi="Times New Roman" w:cs="Times New Roman" w:eastAsia="新宋体"/>
          <w:b/>
          <w:sz w:val="30"/>
          <w:szCs w:val="30"/>
        </w:rPr>
        <w:t>年上海市高考化学试卷</w:t>
      </w:r>
    </w:p>
    <w:p>
      <w:pPr>
        <w:pStyle w:val="Normal"/>
        <w:spacing w:lineRule="auto" w:line="360"/>
        <w:rPr>
          <w:rFonts w:ascii="Times New Roman" w:hAnsi="Times New Roman" w:eastAsia="新宋体" w:cs="Times New Roman"/>
          <w:b/>
          <w:b/>
          <w:sz w:val="21"/>
          <w:szCs w:val="21"/>
        </w:rPr>
      </w:pPr>
      <w:r>
        <w:rPr>
          <w:rFonts w:ascii="Times New Roman" w:hAnsi="Times New Roman" w:cs="Times New Roman" w:eastAsia="新宋体"/>
          <w:b/>
          <w:sz w:val="21"/>
          <w:szCs w:val="21"/>
        </w:rPr>
        <w:t>一、选择题（本题共</w:t>
      </w:r>
      <w:r>
        <w:rPr>
          <w:rFonts w:eastAsia="新宋体" w:cs="Times New Roman" w:ascii="Times New Roman" w:hAnsi="Times New Roman"/>
          <w:b/>
          <w:sz w:val="21"/>
          <w:szCs w:val="21"/>
        </w:rPr>
        <w:t>20</w:t>
      </w:r>
      <w:r>
        <w:rPr>
          <w:rFonts w:ascii="Times New Roman" w:hAnsi="Times New Roman" w:cs="Times New Roman" w:eastAsia="新宋体"/>
          <w:b/>
          <w:sz w:val="21"/>
          <w:szCs w:val="21"/>
        </w:rPr>
        <w:t>小题，每小题</w:t>
      </w:r>
      <w:r>
        <w:rPr>
          <w:rFonts w:eastAsia="新宋体" w:cs="Times New Roman" w:ascii="Times New Roman" w:hAnsi="Times New Roman"/>
          <w:b/>
          <w:sz w:val="21"/>
          <w:szCs w:val="21"/>
        </w:rPr>
        <w:t>2</w:t>
      </w:r>
      <w:r>
        <w:rPr>
          <w:rFonts w:ascii="Times New Roman" w:hAnsi="Times New Roman" w:cs="Times New Roman" w:eastAsia="新宋体"/>
          <w:b/>
          <w:sz w:val="21"/>
          <w:szCs w:val="21"/>
        </w:rPr>
        <w:t>分，共</w:t>
      </w:r>
      <w:r>
        <w:rPr>
          <w:rFonts w:eastAsia="新宋体" w:cs="Times New Roman" w:ascii="Times New Roman" w:hAnsi="Times New Roman"/>
          <w:b/>
          <w:sz w:val="21"/>
          <w:szCs w:val="21"/>
        </w:rPr>
        <w:t>40</w:t>
      </w:r>
      <w:r>
        <w:rPr>
          <w:rFonts w:ascii="Times New Roman" w:hAnsi="Times New Roman" w:cs="Times New Roman" w:eastAsia="新宋体"/>
          <w:b/>
          <w:sz w:val="21"/>
          <w:szCs w:val="21"/>
        </w:rPr>
        <w:t>分。在每小题给出的四个选项中，只有一项是符合题目要求的）</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分）北京</w:t>
      </w:r>
      <w:r>
        <w:rPr>
          <w:rFonts w:eastAsia="新宋体" w:cs="Times New Roman" w:ascii="Times New Roman" w:hAnsi="Times New Roman"/>
          <w:sz w:val="21"/>
          <w:szCs w:val="21"/>
        </w:rPr>
        <w:t>2022</w:t>
      </w:r>
      <w:r>
        <w:rPr>
          <w:rFonts w:ascii="Times New Roman" w:hAnsi="Times New Roman" w:cs="Times New Roman" w:eastAsia="新宋体"/>
          <w:sz w:val="21"/>
          <w:szCs w:val="21"/>
        </w:rPr>
        <w:t>年冬奥会上，我国短道速滑队取得了良好成绩。短道速滑所用冰刀的材料是合金。下列选项正确的是（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．该合金熔点比纯铁低</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．该合金硬度比纯铁低</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．该合金含碳量比生铁高</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．该合金延展性比生铁差</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2</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分）雪蜡是冰雪运动的重要材料，主要成分为石蜡。以下关于石蜡的说法正确的是（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．常温下是气态</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．易溶于水</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．是纯净物</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．是石油分馏产物</w:t>
      </w:r>
    </w:p>
    <w:p>
      <w:pPr>
        <w:pStyle w:val="Normal"/>
        <w:spacing w:lineRule="auto" w:line="360"/>
        <w:ind w:left="273" w:hanging="273"/>
        <w:rPr/>
      </w:pPr>
      <w:r>
        <w:rPr>
          <w:rFonts w:eastAsia="新宋体" w:cs="Times New Roman" w:ascii="Times New Roman" w:hAnsi="Times New Roman"/>
          <w:sz w:val="21"/>
          <w:szCs w:val="21"/>
        </w:rPr>
        <w:t>3</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w:t>
      </w:r>
      <w:r>
        <w:rPr>
          <w:rFonts w:eastAsia="新宋体" w:cs="Times New Roman" w:ascii="Times New Roman" w:hAnsi="Times New Roman"/>
          <w:sz w:val="21"/>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的电子式为（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ascii="Times New Roman" w:hAnsi="Times New Roman" w:cs="Times New Roman" w:eastAsia="新宋体"/>
          <w:sz w:val="21"/>
          <w:szCs w:val="21"/>
        </w:rPr>
        <w:drawing>
          <wp:inline distT="0" distB="0" distL="0" distR="0">
            <wp:extent cx="1000125" cy="24701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36" t="-145" r="-36" b="-145"/>
                    <a:stretch>
                      <a:fillRect/>
                    </a:stretch>
                  </pic:blipFill>
                  <pic:spPr bwMode="auto">
                    <a:xfrm>
                      <a:off x="0" y="0"/>
                      <a:ext cx="1000125" cy="247015"/>
                    </a:xfrm>
                    <a:prstGeom prst="rect">
                      <a:avLst/>
                    </a:prstGeom>
                  </pic:spPr>
                </pic:pic>
              </a:graphicData>
            </a:graphic>
          </wp:inline>
        </w:drawing>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ascii="Times New Roman" w:hAnsi="Times New Roman" w:cs="Times New Roman" w:eastAsia="新宋体"/>
          <w:sz w:val="21"/>
          <w:szCs w:val="21"/>
        </w:rPr>
        <w:drawing>
          <wp:inline distT="0" distB="0" distL="0" distR="0">
            <wp:extent cx="628015" cy="26606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7" t="-135" r="-57" b="-135"/>
                    <a:stretch>
                      <a:fillRect/>
                    </a:stretch>
                  </pic:blipFill>
                  <pic:spPr bwMode="auto">
                    <a:xfrm>
                      <a:off x="0" y="0"/>
                      <a:ext cx="628015" cy="266065"/>
                    </a:xfrm>
                    <a:prstGeom prst="rect">
                      <a:avLst/>
                    </a:prstGeom>
                  </pic:spPr>
                </pic:pic>
              </a:graphicData>
            </a:graphic>
          </wp:inline>
        </w:drawing>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ascii="Times New Roman" w:hAnsi="Times New Roman" w:cs="Times New Roman" w:eastAsia="新宋体"/>
          <w:sz w:val="21"/>
          <w:szCs w:val="21"/>
        </w:rPr>
        <w:drawing>
          <wp:inline distT="0" distB="0" distL="0" distR="0">
            <wp:extent cx="762000" cy="28511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47" t="-126" r="-47" b="-126"/>
                    <a:stretch>
                      <a:fillRect/>
                    </a:stretch>
                  </pic:blipFill>
                  <pic:spPr bwMode="auto">
                    <a:xfrm>
                      <a:off x="0" y="0"/>
                      <a:ext cx="762000" cy="285115"/>
                    </a:xfrm>
                    <a:prstGeom prst="rect">
                      <a:avLst/>
                    </a:prstGeom>
                  </pic:spPr>
                </pic:pic>
              </a:graphicData>
            </a:graphic>
          </wp:inline>
        </w:drawing>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ascii="Times New Roman" w:hAnsi="Times New Roman" w:cs="Times New Roman" w:eastAsia="新宋体"/>
          <w:sz w:val="21"/>
          <w:szCs w:val="21"/>
        </w:rPr>
        <w:drawing>
          <wp:inline distT="0" distB="0" distL="0" distR="0">
            <wp:extent cx="695325" cy="25654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52" t="-140" r="-52" b="-140"/>
                    <a:stretch>
                      <a:fillRect/>
                    </a:stretch>
                  </pic:blipFill>
                  <pic:spPr bwMode="auto">
                    <a:xfrm>
                      <a:off x="0" y="0"/>
                      <a:ext cx="695325" cy="256540"/>
                    </a:xfrm>
                    <a:prstGeom prst="rect">
                      <a:avLst/>
                    </a:prstGeom>
                  </pic:spPr>
                </pic:pic>
              </a:graphicData>
            </a:graphic>
          </wp:inline>
        </w:drawing>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4</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分）二氧化碳在一定条件下可以转化为乙酸，下列有关二氧化碳性质的说法正确的是（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．为共价化合物</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．为电解质</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．为折线形分子</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．含非极性共价键</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5</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分）苯是不饱和烃，但不能使溴的四氯化碳溶液褪色，是因为（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．苯是非极性分子</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．苯溶于四氯化碳</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．苯不能发生取代反应</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．苯中不存在烯烃典型的碳碳双键</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6</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分）下列物质中所有原子均共面的是（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．二氯甲烷</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eastAsia="新宋体" w:cs="新宋体" w:ascii="新宋体" w:hAnsi="新宋体"/>
          <w:sz w:val="21"/>
          <w:szCs w:val="21"/>
        </w:rPr>
        <w:t>﹣</w:t>
      </w:r>
      <w:r>
        <w:rPr>
          <w:rFonts w:ascii="Times New Roman" w:hAnsi="Times New Roman" w:cs="Times New Roman" w:eastAsia="新宋体"/>
          <w:sz w:val="21"/>
          <w:szCs w:val="21"/>
        </w:rPr>
        <w:t>四氯乙烷</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eastAsia="新宋体" w:cs="新宋体" w:ascii="新宋体" w:hAnsi="新宋体"/>
          <w:sz w:val="21"/>
          <w:szCs w:val="21"/>
        </w:rPr>
        <w:t>﹣</w:t>
      </w:r>
      <w:r>
        <w:rPr>
          <w:rFonts w:ascii="Times New Roman" w:hAnsi="Times New Roman" w:cs="Times New Roman" w:eastAsia="新宋体"/>
          <w:sz w:val="21"/>
          <w:szCs w:val="21"/>
        </w:rPr>
        <w:t>二氯乙烯</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．乙醛</w:t>
      </w:r>
    </w:p>
    <w:p>
      <w:pPr>
        <w:pStyle w:val="Normal"/>
        <w:spacing w:lineRule="auto" w:line="360"/>
        <w:ind w:left="273" w:hanging="273"/>
        <w:rPr/>
      </w:pPr>
      <w:r>
        <w:rPr>
          <w:rFonts w:eastAsia="新宋体" w:cs="Times New Roman" w:ascii="Times New Roman" w:hAnsi="Times New Roman"/>
          <w:sz w:val="21"/>
          <w:szCs w:val="21"/>
        </w:rPr>
        <w:t>7</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分）关于</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C</w:t>
      </w:r>
      <w:r>
        <w:rPr>
          <w:rFonts w:eastAsia="新宋体" w:cs="新宋体" w:ascii="新宋体" w:hAnsi="新宋体"/>
          <w:sz w:val="21"/>
          <w:szCs w:val="21"/>
        </w:rPr>
        <w:t>≡</w:t>
      </w:r>
      <w:r>
        <w:rPr>
          <w:rFonts w:eastAsia="新宋体" w:cs="Times New Roman" w:ascii="Times New Roman" w:hAnsi="Times New Roman"/>
          <w:sz w:val="21"/>
          <w:szCs w:val="21"/>
        </w:rPr>
        <w:t>CCH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的说法错误的是（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．是乙炔同系物</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．和</w:t>
      </w: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eastAsia="新宋体" w:cs="新宋体" w:ascii="新宋体" w:hAnsi="新宋体"/>
          <w:sz w:val="21"/>
          <w:szCs w:val="21"/>
        </w:rPr>
        <w:t>﹣</w:t>
      </w:r>
      <w:r>
        <w:rPr>
          <w:rFonts w:ascii="Times New Roman" w:hAnsi="Times New Roman" w:cs="Times New Roman" w:eastAsia="新宋体"/>
          <w:sz w:val="21"/>
          <w:szCs w:val="21"/>
        </w:rPr>
        <w:t>丁二烯互为同分异构体</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．可以使酸性高锰酸钾溶液褪色</w:t>
      </w:r>
      <w:r>
        <w:rPr/>
        <w:tab/>
      </w:r>
    </w:p>
    <w:p>
      <w:pPr>
        <w:pStyle w:val="Normal"/>
        <w:spacing w:lineRule="auto" w:line="360"/>
        <w:ind w:firstLine="273"/>
        <w:jc w:val="left"/>
        <w:rPr/>
      </w:pP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1mol</w:t>
      </w:r>
      <w:r>
        <w:rPr>
          <w:rFonts w:ascii="Times New Roman" w:hAnsi="Times New Roman" w:cs="Times New Roman" w:eastAsia="新宋体"/>
          <w:sz w:val="21"/>
          <w:szCs w:val="21"/>
        </w:rPr>
        <w:t>该物质能和</w:t>
      </w:r>
      <w:r>
        <w:rPr>
          <w:rFonts w:eastAsia="新宋体" w:cs="Times New Roman" w:ascii="Times New Roman" w:hAnsi="Times New Roman"/>
          <w:sz w:val="21"/>
          <w:szCs w:val="21"/>
        </w:rPr>
        <w:t>3molH</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加成</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8</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分）常温下，在</w:t>
      </w:r>
      <w:r>
        <w:rPr>
          <w:rFonts w:eastAsia="新宋体" w:cs="Times New Roman" w:ascii="Times New Roman" w:hAnsi="Times New Roman"/>
          <w:sz w:val="21"/>
          <w:szCs w:val="21"/>
        </w:rPr>
        <w:t>pH</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的溶液中可以大量共存的是（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 w:val="21"/>
          <w:szCs w:val="21"/>
        </w:rPr>
        <w:t>、</w:t>
      </w:r>
      <w:r>
        <w:rPr/>
        <w:drawing>
          <wp:inline distT="0" distB="0" distL="0" distR="0">
            <wp:extent cx="333375" cy="256540"/>
            <wp:effectExtent l="0" t="0" r="0" b="0"/>
            <wp:docPr id="5"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
                    <pic:cNvPicPr>
                      <a:picLocks noChangeAspect="1" noChangeArrowheads="1"/>
                    </pic:cNvPicPr>
                  </pic:nvPicPr>
                  <pic:blipFill>
                    <a:blip r:embed="rId6"/>
                    <a:srcRect l="-338" t="-439" r="-338" b="-439"/>
                    <a:stretch>
                      <a:fillRect/>
                    </a:stretch>
                  </pic:blipFill>
                  <pic:spPr bwMode="auto">
                    <a:xfrm>
                      <a:off x="0" y="0"/>
                      <a:ext cx="333375" cy="256540"/>
                    </a:xfrm>
                    <a:prstGeom prst="rect">
                      <a:avLst/>
                    </a:prstGeom>
                  </pic:spPr>
                </pic:pic>
              </a:graphicData>
            </a:graphic>
          </wp:inline>
        </w:drawing>
      </w:r>
      <w:r>
        <w:rPr>
          <w:rFonts w:ascii="Times New Roman" w:hAnsi="Times New Roman" w:cs="Times New Roman" w:eastAsia="新宋体"/>
          <w:sz w:val="21"/>
          <w:szCs w:val="21"/>
        </w:rPr>
        <w:t>、</w:t>
      </w:r>
      <w:r>
        <w:rPr>
          <w:rFonts w:eastAsia="新宋体" w:cs="Times New Roman" w:ascii="Times New Roman" w:hAnsi="Times New Roman"/>
          <w:sz w:val="21"/>
          <w:szCs w:val="21"/>
        </w:rPr>
        <w:t>Cl</w:t>
      </w:r>
      <w:r>
        <w:rPr>
          <w:rFonts w:eastAsia="新宋体" w:cs="新宋体" w:ascii="新宋体" w:hAnsi="新宋体"/>
          <w:sz w:val="24"/>
          <w:szCs w:val="24"/>
          <w:vertAlign w:val="superscript"/>
        </w:rPr>
        <w:t>﹣</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eastAsia="新宋体" w:cs="新宋体" w:ascii="新宋体" w:hAnsi="新宋体"/>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Na</w:t>
      </w:r>
      <w:r>
        <w:rPr>
          <w:rFonts w:eastAsia="新宋体" w:cs="Times New Roman" w:ascii="Times New Roman" w:hAnsi="Times New Roman"/>
          <w:sz w:val="24"/>
          <w:szCs w:val="24"/>
          <w:vertAlign w:val="superscript"/>
        </w:rPr>
        <w:t>+</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 w:val="21"/>
          <w:szCs w:val="21"/>
        </w:rPr>
        <w:t>、</w:t>
      </w:r>
      <w:r>
        <w:rPr/>
        <w:drawing>
          <wp:inline distT="0" distB="0" distL="0" distR="0">
            <wp:extent cx="276225" cy="256540"/>
            <wp:effectExtent l="0" t="0" r="0" b="0"/>
            <wp:docPr id="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
                    <pic:cNvPicPr>
                      <a:picLocks noChangeAspect="1" noChangeArrowheads="1"/>
                    </pic:cNvPicPr>
                  </pic:nvPicPr>
                  <pic:blipFill>
                    <a:blip r:embed="rId7"/>
                    <a:srcRect l="-408" t="-439" r="-408" b="-439"/>
                    <a:stretch>
                      <a:fillRect/>
                    </a:stretch>
                  </pic:blipFill>
                  <pic:spPr bwMode="auto">
                    <a:xfrm>
                      <a:off x="0" y="0"/>
                      <a:ext cx="276225" cy="256540"/>
                    </a:xfrm>
                    <a:prstGeom prst="rect">
                      <a:avLst/>
                    </a:prstGeom>
                  </pic:spPr>
                </pic:pic>
              </a:graphicData>
            </a:graphic>
          </wp:inline>
        </w:drawing>
      </w:r>
      <w:r>
        <w:rPr>
          <w:rFonts w:ascii="Times New Roman" w:hAnsi="Times New Roman" w:cs="Times New Roman" w:eastAsia="新宋体"/>
          <w:sz w:val="21"/>
          <w:szCs w:val="21"/>
        </w:rPr>
        <w:t>、</w:t>
      </w:r>
      <w:r>
        <w:rPr>
          <w:rFonts w:eastAsia="新宋体" w:cs="Times New Roman" w:ascii="Times New Roman" w:hAnsi="Times New Roman"/>
          <w:sz w:val="21"/>
          <w:szCs w:val="21"/>
        </w:rPr>
        <w:t>Cl</w:t>
      </w:r>
      <w:r>
        <w:rPr>
          <w:rFonts w:eastAsia="新宋体" w:cs="新宋体" w:ascii="新宋体" w:hAnsi="新宋体"/>
          <w:sz w:val="24"/>
          <w:szCs w:val="24"/>
          <w:vertAlign w:val="superscript"/>
        </w:rPr>
        <w:t>﹣</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9</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分）下列属于原子晶体的是（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2</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．金刚石</w:t>
      </w:r>
      <w:r>
        <w:rPr/>
        <w:tab/>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NaCl</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．氦气</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10</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分）下列关于硫酸工业的说法正确的是（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．在纯氧中煅烧黄铁矿</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．在高压条件下制</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3</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．用</w:t>
      </w:r>
      <w:r>
        <w:rPr>
          <w:rFonts w:eastAsia="新宋体" w:cs="Times New Roman" w:ascii="Times New Roman" w:hAnsi="Times New Roman"/>
          <w:sz w:val="21"/>
          <w:szCs w:val="21"/>
        </w:rPr>
        <w:t>98%</w:t>
      </w:r>
      <w:r>
        <w:rPr>
          <w:rFonts w:ascii="Times New Roman" w:hAnsi="Times New Roman" w:cs="Times New Roman" w:eastAsia="新宋体"/>
          <w:sz w:val="21"/>
          <w:szCs w:val="21"/>
        </w:rPr>
        <w:t>浓硫酸吸收</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3</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．用澄清石灰水吸收尾气</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11</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分）下列事实不能说明</w:t>
      </w:r>
      <w:r>
        <w:rPr>
          <w:rFonts w:eastAsia="新宋体" w:cs="Times New Roman" w:ascii="Times New Roman" w:hAnsi="Times New Roman"/>
          <w:sz w:val="21"/>
          <w:szCs w:val="21"/>
        </w:rPr>
        <w:t>C</w:t>
      </w:r>
      <w:r>
        <w:rPr>
          <w:rFonts w:ascii="Times New Roman" w:hAnsi="Times New Roman" w:cs="Times New Roman" w:eastAsia="新宋体"/>
          <w:sz w:val="21"/>
          <w:szCs w:val="21"/>
        </w:rPr>
        <w:t>的非金属性大于</w:t>
      </w:r>
      <w:r>
        <w:rPr>
          <w:rFonts w:eastAsia="新宋体" w:cs="Times New Roman" w:ascii="Times New Roman" w:hAnsi="Times New Roman"/>
          <w:sz w:val="21"/>
          <w:szCs w:val="21"/>
        </w:rPr>
        <w:t>Si</w:t>
      </w:r>
      <w:r>
        <w:rPr>
          <w:rFonts w:ascii="Times New Roman" w:hAnsi="Times New Roman" w:cs="Times New Roman" w:eastAsia="新宋体"/>
          <w:sz w:val="21"/>
          <w:szCs w:val="21"/>
        </w:rPr>
        <w:t>的是（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．稳定性：</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w:t>
      </w:r>
      <w:r>
        <w:rPr>
          <w:rFonts w:eastAsia="新宋体" w:cs="Times New Roman" w:ascii="Times New Roman" w:hAnsi="Times New Roman"/>
          <w:sz w:val="21"/>
          <w:szCs w:val="21"/>
        </w:rPr>
        <w:t>SiH</w:t>
      </w:r>
      <w:r>
        <w:rPr>
          <w:rFonts w:eastAsia="新宋体" w:cs="Times New Roman" w:ascii="Times New Roman" w:hAnsi="Times New Roman"/>
          <w:sz w:val="24"/>
          <w:szCs w:val="24"/>
          <w:vertAlign w:val="subscript"/>
        </w:rPr>
        <w:t>4</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．酸性：</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SiO</w:t>
      </w:r>
      <w:r>
        <w:rPr>
          <w:rFonts w:eastAsia="新宋体" w:cs="Times New Roman" w:ascii="Times New Roman" w:hAnsi="Times New Roman"/>
          <w:sz w:val="24"/>
          <w:szCs w:val="24"/>
          <w:vertAlign w:val="subscript"/>
        </w:rPr>
        <w:t>3</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．熔沸点：</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SiO</w:t>
      </w:r>
      <w:r>
        <w:rPr>
          <w:rFonts w:eastAsia="新宋体" w:cs="Times New Roman" w:ascii="Times New Roman" w:hAnsi="Times New Roman"/>
          <w:sz w:val="24"/>
          <w:szCs w:val="24"/>
          <w:vertAlign w:val="subscript"/>
        </w:rPr>
        <w:t>2</w:t>
      </w:r>
      <w:r>
        <w:rPr/>
        <w:tab/>
      </w:r>
    </w:p>
    <w:p>
      <w:pPr>
        <w:pStyle w:val="Normal"/>
        <w:spacing w:lineRule="auto" w:line="360"/>
        <w:ind w:firstLine="273"/>
        <w:jc w:val="left"/>
        <w:rPr/>
      </w:pP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中</w:t>
      </w:r>
      <w:r>
        <w:rPr>
          <w:rFonts w:eastAsia="新宋体" w:cs="Times New Roman" w:ascii="Times New Roman" w:hAnsi="Times New Roman"/>
          <w:sz w:val="21"/>
          <w:szCs w:val="21"/>
        </w:rPr>
        <w:t>C</w:t>
      </w:r>
      <w:r>
        <w:rPr>
          <w:rFonts w:ascii="Times New Roman" w:hAnsi="Times New Roman" w:cs="Times New Roman" w:eastAsia="新宋体"/>
          <w:sz w:val="21"/>
          <w:szCs w:val="21"/>
        </w:rPr>
        <w:t>为﹣</w:t>
      </w:r>
      <w:r>
        <w:rPr>
          <w:rFonts w:eastAsia="新宋体" w:cs="Times New Roman" w:ascii="Times New Roman" w:hAnsi="Times New Roman"/>
          <w:sz w:val="21"/>
          <w:szCs w:val="21"/>
        </w:rPr>
        <w:t>4</w:t>
      </w:r>
      <w:r>
        <w:rPr>
          <w:rFonts w:ascii="Times New Roman" w:hAnsi="Times New Roman" w:cs="Times New Roman" w:eastAsia="新宋体"/>
          <w:sz w:val="21"/>
          <w:szCs w:val="21"/>
        </w:rPr>
        <w:t>价，</w:t>
      </w:r>
      <w:r>
        <w:rPr>
          <w:rFonts w:eastAsia="新宋体" w:cs="Times New Roman" w:ascii="Times New Roman" w:hAnsi="Times New Roman"/>
          <w:sz w:val="21"/>
          <w:szCs w:val="21"/>
        </w:rPr>
        <w:t>SiH</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中</w:t>
      </w:r>
      <w:r>
        <w:rPr>
          <w:rFonts w:eastAsia="新宋体" w:cs="Times New Roman" w:ascii="Times New Roman" w:hAnsi="Times New Roman"/>
          <w:sz w:val="21"/>
          <w:szCs w:val="21"/>
        </w:rPr>
        <w:t>Si</w:t>
      </w:r>
      <w:r>
        <w:rPr>
          <w:rFonts w:ascii="Times New Roman" w:hAnsi="Times New Roman" w:cs="Times New Roman" w:eastAsia="新宋体"/>
          <w:sz w:val="21"/>
          <w:szCs w:val="21"/>
        </w:rPr>
        <w:t>为</w:t>
      </w:r>
      <w:r>
        <w:rPr>
          <w:rFonts w:eastAsia="新宋体" w:cs="Times New Roman" w:ascii="Times New Roman" w:hAnsi="Times New Roman"/>
          <w:sz w:val="21"/>
          <w:szCs w:val="21"/>
        </w:rPr>
        <w:t>+4</w:t>
      </w:r>
      <w:r>
        <w:rPr>
          <w:rFonts w:ascii="Times New Roman" w:hAnsi="Times New Roman" w:cs="Times New Roman" w:eastAsia="新宋体"/>
          <w:sz w:val="21"/>
          <w:szCs w:val="21"/>
        </w:rPr>
        <w:t>价</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12</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分）制备二氧化硫并检验其性质，用铜和浓硫酸在试管中制得二氧化硫，先通到品红溶液中，然后通到新制氯水中，最后尾气处理，下列说法正确的是（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是氧化产物</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．品红溶液褪色体现</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的漂白性</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．新制氯水褪色体现</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的氧化性</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．用饱和亚硫酸钠溶液处理尾气</w:t>
      </w:r>
    </w:p>
    <w:p>
      <w:pPr>
        <w:pStyle w:val="Normal"/>
        <w:spacing w:lineRule="auto" w:line="360"/>
        <w:ind w:left="273" w:hanging="273"/>
        <w:rPr/>
      </w:pPr>
      <w:r>
        <w:rPr>
          <w:rFonts w:eastAsia="新宋体" w:cs="Times New Roman" w:ascii="Times New Roman" w:hAnsi="Times New Roman"/>
          <w:sz w:val="21"/>
          <w:szCs w:val="21"/>
        </w:rPr>
        <w:t>13</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分）将</w:t>
      </w:r>
      <w:r>
        <w:rPr>
          <w:rFonts w:eastAsia="新宋体" w:cs="Times New Roman" w:ascii="Times New Roman" w:hAnsi="Times New Roman"/>
          <w:sz w:val="21"/>
          <w:szCs w:val="21"/>
        </w:rPr>
        <w:t>Mg</w:t>
      </w:r>
      <w:r>
        <w:rPr>
          <w:rFonts w:ascii="Times New Roman" w:hAnsi="Times New Roman" w:cs="Times New Roman" w:eastAsia="新宋体"/>
          <w:sz w:val="21"/>
          <w:szCs w:val="21"/>
        </w:rPr>
        <w:t>加入稀</w:t>
      </w:r>
      <w:r>
        <w:rPr>
          <w:rFonts w:eastAsia="新宋体" w:cs="Times New Roman" w:ascii="Times New Roman" w:hAnsi="Times New Roman"/>
          <w:sz w:val="21"/>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1"/>
          <w:szCs w:val="21"/>
        </w:rPr>
        <w:t>Cl</w:t>
      </w:r>
      <w:r>
        <w:rPr>
          <w:rFonts w:ascii="Times New Roman" w:hAnsi="Times New Roman" w:cs="Times New Roman" w:eastAsia="新宋体"/>
          <w:sz w:val="21"/>
          <w:szCs w:val="21"/>
        </w:rPr>
        <w:t>溶液中，发生反应</w:t>
      </w:r>
      <w:r>
        <w:rPr>
          <w:rFonts w:eastAsia="新宋体" w:cs="Times New Roman" w:ascii="Times New Roman" w:hAnsi="Times New Roman"/>
          <w:sz w:val="21"/>
          <w:szCs w:val="21"/>
        </w:rPr>
        <w:t>Mg+2NH</w:t>
      </w:r>
      <w:r>
        <w:rPr>
          <w:rFonts w:eastAsia="新宋体" w:cs="Times New Roman" w:ascii="Times New Roman" w:hAnsi="Times New Roman"/>
          <w:sz w:val="24"/>
          <w:szCs w:val="24"/>
          <w:vertAlign w:val="subscript"/>
        </w:rPr>
        <w:t>4</w:t>
      </w:r>
      <w:r>
        <w:rPr>
          <w:rFonts w:eastAsia="新宋体" w:cs="Times New Roman" w:ascii="Times New Roman" w:hAnsi="Times New Roman"/>
          <w:sz w:val="21"/>
          <w:szCs w:val="21"/>
        </w:rPr>
        <w:t>Cl</w:t>
      </w:r>
      <w:r>
        <w:rPr>
          <w:rFonts w:eastAsia="新宋体" w:cs="新宋体" w:ascii="新宋体" w:hAnsi="新宋体"/>
          <w:sz w:val="21"/>
          <w:szCs w:val="21"/>
        </w:rPr>
        <w:t>═</w:t>
      </w:r>
      <w:r>
        <w:rPr>
          <w:rFonts w:eastAsia="新宋体" w:cs="Times New Roman" w:ascii="Times New Roman" w:hAnsi="Times New Roman"/>
          <w:sz w:val="21"/>
          <w:szCs w:val="21"/>
        </w:rPr>
        <w:t>MgCl</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+2NH</w:t>
      </w:r>
      <w:r>
        <w:rPr>
          <w:rFonts w:eastAsia="新宋体" w:cs="Times New Roman" w:ascii="Times New Roman" w:hAnsi="Times New Roman"/>
          <w:sz w:val="24"/>
          <w:szCs w:val="24"/>
          <w:vertAlign w:val="subscript"/>
        </w:rPr>
        <w:t>3</w:t>
      </w:r>
      <w:r>
        <w:rPr>
          <w:rFonts w:eastAsia="新宋体" w:cs="新宋体" w:ascii="新宋体" w:hAnsi="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新宋体" w:ascii="新宋体" w:hAnsi="新宋体"/>
          <w:sz w:val="21"/>
          <w:szCs w:val="21"/>
        </w:rPr>
        <w:t>↑</w:t>
      </w:r>
      <w:r>
        <w:rPr>
          <w:rFonts w:ascii="Times New Roman" w:hAnsi="Times New Roman" w:cs="Times New Roman" w:eastAsia="新宋体"/>
          <w:sz w:val="21"/>
          <w:szCs w:val="21"/>
        </w:rPr>
        <w:t>，下列说法正确的是（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．用湿润的蓝色石蕊试纸检验</w:t>
      </w:r>
      <w:r>
        <w:rPr>
          <w:rFonts w:eastAsia="新宋体" w:cs="Times New Roman" w:ascii="Times New Roman" w:hAnsi="Times New Roman"/>
          <w:sz w:val="21"/>
          <w:szCs w:val="21"/>
        </w:rPr>
        <w:t>NH</w:t>
      </w:r>
      <w:r>
        <w:rPr>
          <w:rFonts w:eastAsia="新宋体" w:cs="Times New Roman" w:ascii="Times New Roman" w:hAnsi="Times New Roman"/>
          <w:sz w:val="24"/>
          <w:szCs w:val="24"/>
          <w:vertAlign w:val="subscript"/>
        </w:rPr>
        <w:t>3</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．经过一段时间之后可能生成</w:t>
      </w:r>
      <w:r>
        <w:rPr>
          <w:rFonts w:eastAsia="新宋体" w:cs="Times New Roman" w:ascii="Times New Roman" w:hAnsi="Times New Roman"/>
          <w:sz w:val="21"/>
          <w:szCs w:val="21"/>
        </w:rPr>
        <w:t>Mg</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沉淀</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和</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均为还原产物</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1molMg</w:t>
      </w:r>
      <w:r>
        <w:rPr>
          <w:rFonts w:ascii="Times New Roman" w:hAnsi="Times New Roman" w:cs="Times New Roman" w:eastAsia="新宋体"/>
          <w:sz w:val="21"/>
          <w:szCs w:val="21"/>
        </w:rPr>
        <w:t>充分反应生成</w:t>
      </w:r>
      <w:r>
        <w:rPr>
          <w:rFonts w:eastAsia="新宋体" w:cs="Times New Roman" w:ascii="Times New Roman" w:hAnsi="Times New Roman"/>
          <w:sz w:val="21"/>
          <w:szCs w:val="21"/>
        </w:rPr>
        <w:t>22.4L</w:t>
      </w:r>
      <w:r>
        <w:rPr>
          <w:rFonts w:ascii="Times New Roman" w:hAnsi="Times New Roman" w:cs="Times New Roman" w:eastAsia="新宋体"/>
          <w:sz w:val="21"/>
          <w:szCs w:val="21"/>
        </w:rPr>
        <w:t>气体（标准状况下）</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14</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分）下列四组物质中，不能用溴水鉴别的是（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和</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2</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NaOH</w:t>
      </w:r>
      <w:r>
        <w:rPr>
          <w:rFonts w:ascii="Times New Roman" w:hAnsi="Times New Roman" w:cs="Times New Roman" w:eastAsia="新宋体"/>
          <w:sz w:val="21"/>
          <w:szCs w:val="21"/>
        </w:rPr>
        <w:t>和</w:t>
      </w:r>
      <w:r>
        <w:rPr>
          <w:rFonts w:eastAsia="新宋体" w:cs="Times New Roman" w:ascii="Times New Roman" w:hAnsi="Times New Roman"/>
          <w:sz w:val="21"/>
          <w:szCs w:val="21"/>
        </w:rPr>
        <w:t>NaCl</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．乙烷和乙烯</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．正戊烷和正己烷</w:t>
      </w:r>
    </w:p>
    <w:p>
      <w:pPr>
        <w:pStyle w:val="Normal"/>
        <w:spacing w:lineRule="auto" w:line="360"/>
        <w:ind w:left="273" w:hanging="273"/>
        <w:rPr/>
      </w:pPr>
      <w:r>
        <w:rPr>
          <w:rFonts w:eastAsia="新宋体" w:cs="Times New Roman" w:ascii="Times New Roman" w:hAnsi="Times New Roman"/>
          <w:sz w:val="21"/>
          <w:szCs w:val="21"/>
        </w:rPr>
        <w:t>15</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分）反应</w:t>
      </w:r>
      <w:r>
        <w:rPr>
          <w:rFonts w:eastAsia="新宋体" w:cs="Times New Roman" w:ascii="Times New Roman" w:hAnsi="Times New Roman"/>
          <w:sz w:val="21"/>
          <w:szCs w:val="21"/>
        </w:rPr>
        <w:t>X</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Y</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w:t>
      </w:r>
      <w:r>
        <w:rPr>
          <w:rFonts w:eastAsia="新宋体" w:cs="Times New Roman" w:ascii="Times New Roman" w:hAnsi="Times New Roman"/>
          <w:sz w:val="21"/>
          <w:szCs w:val="21"/>
        </w:rPr>
        <w:t>Y</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Z</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+Q</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，已知</w:t>
      </w:r>
      <w:r>
        <w:rPr>
          <w:rFonts w:eastAsia="新宋体" w:cs="Times New Roman" w:ascii="Times New Roman" w:hAnsi="Times New Roman"/>
          <w:sz w:val="21"/>
          <w:szCs w:val="21"/>
        </w:rPr>
        <w:t>Q</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，下列图象正确的是（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ascii="Times New Roman" w:hAnsi="Times New Roman" w:cs="Times New Roman" w:eastAsia="新宋体"/>
          <w:sz w:val="21"/>
          <w:szCs w:val="21"/>
        </w:rPr>
        <w:drawing>
          <wp:inline distT="0" distB="0" distL="0" distR="0">
            <wp:extent cx="1362710" cy="109537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rcRect l="-26" t="-33" r="-26" b="-33"/>
                    <a:stretch>
                      <a:fillRect/>
                    </a:stretch>
                  </pic:blipFill>
                  <pic:spPr bwMode="auto">
                    <a:xfrm>
                      <a:off x="0" y="0"/>
                      <a:ext cx="1362710" cy="1095375"/>
                    </a:xfrm>
                    <a:prstGeom prst="rect">
                      <a:avLst/>
                    </a:prstGeom>
                  </pic:spPr>
                </pic:pic>
              </a:graphicData>
            </a:graphic>
          </wp:inline>
        </w:drawing>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ascii="Times New Roman" w:hAnsi="Times New Roman" w:cs="Times New Roman" w:eastAsia="新宋体"/>
          <w:sz w:val="21"/>
          <w:szCs w:val="21"/>
        </w:rPr>
        <w:drawing>
          <wp:inline distT="0" distB="0" distL="0" distR="0">
            <wp:extent cx="1381760" cy="112395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rcRect l="-26" t="-32" r="-26" b="-32"/>
                    <a:stretch>
                      <a:fillRect/>
                    </a:stretch>
                  </pic:blipFill>
                  <pic:spPr bwMode="auto">
                    <a:xfrm>
                      <a:off x="0" y="0"/>
                      <a:ext cx="1381760" cy="1123950"/>
                    </a:xfrm>
                    <a:prstGeom prst="rect">
                      <a:avLst/>
                    </a:prstGeom>
                  </pic:spPr>
                </pic:pic>
              </a:graphicData>
            </a:graphic>
          </wp:inline>
        </w:drawing>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ascii="Times New Roman" w:hAnsi="Times New Roman" w:cs="Times New Roman" w:eastAsia="新宋体"/>
          <w:sz w:val="21"/>
          <w:szCs w:val="21"/>
        </w:rPr>
        <w:drawing>
          <wp:inline distT="0" distB="0" distL="0" distR="0">
            <wp:extent cx="1353185" cy="106680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rcRect l="-27" t="-34" r="-27" b="-34"/>
                    <a:stretch>
                      <a:fillRect/>
                    </a:stretch>
                  </pic:blipFill>
                  <pic:spPr bwMode="auto">
                    <a:xfrm>
                      <a:off x="0" y="0"/>
                      <a:ext cx="1353185" cy="1066800"/>
                    </a:xfrm>
                    <a:prstGeom prst="rect">
                      <a:avLst/>
                    </a:prstGeom>
                  </pic:spPr>
                </pic:pic>
              </a:graphicData>
            </a:graphic>
          </wp:inline>
        </w:drawing>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ascii="Times New Roman" w:hAnsi="Times New Roman" w:cs="Times New Roman" w:eastAsia="新宋体"/>
          <w:sz w:val="21"/>
          <w:szCs w:val="21"/>
        </w:rPr>
        <w:drawing>
          <wp:inline distT="0" distB="0" distL="0" distR="0">
            <wp:extent cx="1457960" cy="1076325"/>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rcRect l="-25" t="-33" r="-25" b="-33"/>
                    <a:stretch>
                      <a:fillRect/>
                    </a:stretch>
                  </pic:blipFill>
                  <pic:spPr bwMode="auto">
                    <a:xfrm>
                      <a:off x="0" y="0"/>
                      <a:ext cx="1457960" cy="1076325"/>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 w:val="21"/>
          <w:szCs w:val="21"/>
        </w:rPr>
        <w:t>16</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分）冰层表面摩擦力小，原因可能是其表面有一层液态水，现有一冰面面积为</w:t>
      </w:r>
      <w:r>
        <w:rPr>
          <w:rFonts w:eastAsia="新宋体" w:cs="Times New Roman" w:ascii="Times New Roman" w:hAnsi="Times New Roman"/>
          <w:sz w:val="21"/>
          <w:szCs w:val="21"/>
        </w:rPr>
        <w:t>200m</w:t>
      </w:r>
      <w:r>
        <w:rPr>
          <w:rFonts w:eastAsia="新宋体" w:cs="Times New Roman" w:ascii="Times New Roman" w:hAnsi="Times New Roman"/>
          <w:sz w:val="24"/>
          <w:szCs w:val="24"/>
          <w:vertAlign w:val="superscript"/>
        </w:rPr>
        <w:t>2</w:t>
      </w:r>
      <w:r>
        <w:rPr>
          <w:rFonts w:ascii="Times New Roman" w:hAnsi="Times New Roman" w:cs="Times New Roman" w:eastAsia="新宋体"/>
          <w:sz w:val="21"/>
          <w:szCs w:val="21"/>
        </w:rPr>
        <w:t>，液态水厚度为</w:t>
      </w:r>
      <w:r>
        <w:rPr>
          <w:rFonts w:eastAsia="新宋体" w:cs="Times New Roman" w:ascii="Times New Roman" w:hAnsi="Times New Roman"/>
          <w:sz w:val="21"/>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7</w:t>
      </w:r>
      <w:r>
        <w:rPr>
          <w:rFonts w:eastAsia="新宋体" w:cs="Times New Roman" w:ascii="Times New Roman" w:hAnsi="Times New Roman"/>
          <w:sz w:val="21"/>
          <w:szCs w:val="21"/>
        </w:rPr>
        <w:t>m</w:t>
      </w:r>
      <w:r>
        <w:rPr>
          <w:rFonts w:ascii="Times New Roman" w:hAnsi="Times New Roman" w:cs="Times New Roman" w:eastAsia="新宋体"/>
          <w:sz w:val="21"/>
          <w:szCs w:val="21"/>
        </w:rPr>
        <w:t>，水的密度为</w:t>
      </w:r>
      <w:r>
        <w:rPr>
          <w:rFonts w:eastAsia="新宋体" w:cs="Times New Roman" w:ascii="Times New Roman" w:hAnsi="Times New Roman"/>
          <w:sz w:val="21"/>
          <w:szCs w:val="21"/>
        </w:rPr>
        <w:t>1g</w:t>
      </w:r>
      <w:r>
        <w:rPr>
          <w:rFonts w:eastAsia="新宋体" w:cs="新宋体" w:ascii="新宋体" w:hAnsi="新宋体"/>
          <w:sz w:val="21"/>
          <w:szCs w:val="21"/>
        </w:rPr>
        <w:t>•</w:t>
      </w:r>
      <w:r>
        <w:rPr>
          <w:rFonts w:eastAsia="新宋体" w:cs="Times New Roman" w:ascii="Times New Roman" w:hAnsi="Times New Roman"/>
          <w:sz w:val="21"/>
          <w:szCs w:val="21"/>
        </w:rPr>
        <w:t>cm</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ascii="Times New Roman" w:hAnsi="Times New Roman" w:cs="Times New Roman" w:eastAsia="新宋体"/>
          <w:sz w:val="21"/>
          <w:szCs w:val="21"/>
        </w:rPr>
        <w:t>，求液态水分子数（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6.69×10</w:t>
      </w:r>
      <w:r>
        <w:rPr>
          <w:rFonts w:eastAsia="新宋体" w:cs="Times New Roman" w:ascii="Times New Roman" w:hAnsi="Times New Roman"/>
          <w:sz w:val="24"/>
          <w:szCs w:val="24"/>
          <w:vertAlign w:val="superscript"/>
        </w:rPr>
        <w:t>20</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1.20×10</w:t>
      </w:r>
      <w:r>
        <w:rPr>
          <w:rFonts w:eastAsia="新宋体" w:cs="Times New Roman" w:ascii="Times New Roman" w:hAnsi="Times New Roman"/>
          <w:sz w:val="24"/>
          <w:szCs w:val="24"/>
          <w:vertAlign w:val="superscript"/>
        </w:rPr>
        <w:t>22</w:t>
      </w:r>
      <w:r>
        <w:rPr/>
        <w:tab/>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6.69×10</w:t>
      </w:r>
      <w:r>
        <w:rPr>
          <w:rFonts w:eastAsia="新宋体" w:cs="Times New Roman" w:ascii="Times New Roman" w:hAnsi="Times New Roman"/>
          <w:sz w:val="24"/>
          <w:szCs w:val="24"/>
          <w:vertAlign w:val="superscript"/>
        </w:rPr>
        <w:t>23</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1.20×10</w:t>
      </w:r>
      <w:r>
        <w:rPr>
          <w:rFonts w:eastAsia="新宋体" w:cs="Times New Roman" w:ascii="Times New Roman" w:hAnsi="Times New Roman"/>
          <w:sz w:val="24"/>
          <w:szCs w:val="24"/>
          <w:vertAlign w:val="superscript"/>
        </w:rPr>
        <w:t>25</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17</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分）实验室用叔丁醇和质量分数为</w:t>
      </w:r>
      <w:r>
        <w:rPr>
          <w:rFonts w:eastAsia="新宋体" w:cs="Times New Roman" w:ascii="Times New Roman" w:hAnsi="Times New Roman"/>
          <w:sz w:val="21"/>
          <w:szCs w:val="21"/>
        </w:rPr>
        <w:t>37%</w:t>
      </w:r>
      <w:r>
        <w:rPr>
          <w:rFonts w:ascii="Times New Roman" w:hAnsi="Times New Roman" w:cs="Times New Roman" w:eastAsia="新宋体"/>
          <w:sz w:val="21"/>
          <w:szCs w:val="21"/>
        </w:rPr>
        <w:t>的浓盐酸制取叔丁基氯，通过分液、洗涤、干燥、蒸馏等步骤得到精制产品。下列说法错误的是（　　）</w:t>
      </w:r>
    </w:p>
    <w:tbl>
      <w:tblPr>
        <w:tblW w:w="8000" w:type="dxa"/>
        <w:jc w:val="left"/>
        <w:tblInd w:w="280" w:type="dxa"/>
        <w:tblLayout w:type="fixed"/>
        <w:tblCellMar>
          <w:top w:w="30" w:type="dxa"/>
          <w:left w:w="30" w:type="dxa"/>
          <w:bottom w:w="30" w:type="dxa"/>
          <w:right w:w="30" w:type="dxa"/>
        </w:tblCellMar>
      </w:tblPr>
      <w:tblGrid>
        <w:gridCol w:w="2000"/>
        <w:gridCol w:w="2000"/>
        <w:gridCol w:w="2000"/>
        <w:gridCol w:w="2000"/>
      </w:tblGrid>
      <w:tr>
        <w:trPr/>
        <w:tc>
          <w:tcPr>
            <w:tcW w:w="2000"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jc w:val="center"/>
              <w:rPr>
                <w:rFonts w:ascii="Calibri" w:hAnsi="Calibri" w:eastAsia="宋体" w:cs="Times New Roman"/>
                <w:kern w:val="2"/>
                <w:sz w:val="21"/>
                <w:szCs w:val="22"/>
                <w:lang w:val="en-US" w:eastAsia="zh-CN" w:bidi="ar-SA"/>
              </w:rPr>
            </w:pPr>
            <w:r>
              <w:rPr>
                <w:rFonts w:eastAsia="宋体" w:cs="Times New Roman"/>
                <w:kern w:val="2"/>
                <w:sz w:val="21"/>
                <w:szCs w:val="22"/>
                <w:lang w:val="en-US" w:eastAsia="zh-CN" w:bidi="ar-SA"/>
              </w:rPr>
            </w:r>
          </w:p>
        </w:tc>
        <w:tc>
          <w:tcPr>
            <w:tcW w:w="20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溶解性</w:t>
            </w:r>
          </w:p>
        </w:tc>
        <w:tc>
          <w:tcPr>
            <w:tcW w:w="20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密度</w:t>
            </w:r>
          </w:p>
        </w:tc>
        <w:tc>
          <w:tcPr>
            <w:tcW w:w="20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沸点</w:t>
            </w:r>
          </w:p>
        </w:tc>
      </w:tr>
      <w:tr>
        <w:trPr/>
        <w:tc>
          <w:tcPr>
            <w:tcW w:w="20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叔丁醇</w:t>
            </w:r>
          </w:p>
        </w:tc>
        <w:tc>
          <w:tcPr>
            <w:tcW w:w="20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易溶于水</w:t>
            </w:r>
          </w:p>
        </w:tc>
        <w:tc>
          <w:tcPr>
            <w:tcW w:w="20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0.775g</w:t>
            </w:r>
            <w:r>
              <w:rPr>
                <w:rFonts w:eastAsia="新宋体" w:cs="新宋体" w:ascii="新宋体" w:hAnsi="新宋体"/>
                <w:kern w:val="2"/>
                <w:sz w:val="21"/>
                <w:szCs w:val="21"/>
                <w:lang w:val="en-US" w:eastAsia="zh-CN" w:bidi="ar-SA"/>
              </w:rPr>
              <w:t>•</w:t>
            </w:r>
            <w:r>
              <w:rPr>
                <w:rFonts w:eastAsia="新宋体" w:cs="Times New Roman" w:ascii="Times New Roman" w:hAnsi="Times New Roman"/>
                <w:kern w:val="2"/>
                <w:sz w:val="21"/>
                <w:szCs w:val="21"/>
                <w:lang w:val="en-US" w:eastAsia="zh-CN" w:bidi="ar-SA"/>
              </w:rPr>
              <w:t>cm</w:t>
            </w:r>
            <w:r>
              <w:rPr>
                <w:rFonts w:eastAsia="新宋体" w:cs="新宋体" w:ascii="新宋体" w:hAnsi="新宋体"/>
                <w:kern w:val="2"/>
                <w:sz w:val="24"/>
                <w:szCs w:val="24"/>
                <w:vertAlign w:val="superscript"/>
                <w:lang w:val="en-US" w:eastAsia="zh-CN" w:bidi="ar-SA"/>
              </w:rPr>
              <w:t>﹣</w:t>
            </w:r>
            <w:r>
              <w:rPr>
                <w:rFonts w:eastAsia="新宋体" w:cs="Times New Roman" w:ascii="Times New Roman" w:hAnsi="Times New Roman"/>
                <w:kern w:val="2"/>
                <w:sz w:val="24"/>
                <w:szCs w:val="24"/>
                <w:vertAlign w:val="superscript"/>
                <w:lang w:val="en-US" w:eastAsia="zh-CN" w:bidi="ar-SA"/>
              </w:rPr>
              <w:t>3</w:t>
            </w:r>
          </w:p>
        </w:tc>
        <w:tc>
          <w:tcPr>
            <w:tcW w:w="20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83</w:t>
            </w:r>
            <w:r>
              <w:rPr>
                <w:rFonts w:eastAsia="新宋体" w:cs="新宋体" w:ascii="新宋体" w:hAnsi="新宋体"/>
                <w:kern w:val="2"/>
                <w:sz w:val="21"/>
                <w:szCs w:val="21"/>
                <w:lang w:val="en-US" w:eastAsia="zh-CN" w:bidi="ar-SA"/>
              </w:rPr>
              <w:t>℃</w:t>
            </w:r>
          </w:p>
        </w:tc>
      </w:tr>
      <w:tr>
        <w:trPr/>
        <w:tc>
          <w:tcPr>
            <w:tcW w:w="20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叔丁基氯</w:t>
            </w:r>
          </w:p>
        </w:tc>
        <w:tc>
          <w:tcPr>
            <w:tcW w:w="20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微溶于水</w:t>
            </w:r>
          </w:p>
        </w:tc>
        <w:tc>
          <w:tcPr>
            <w:tcW w:w="20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0.851g</w:t>
            </w:r>
            <w:r>
              <w:rPr>
                <w:rFonts w:eastAsia="新宋体" w:cs="新宋体" w:ascii="新宋体" w:hAnsi="新宋体"/>
                <w:kern w:val="2"/>
                <w:sz w:val="21"/>
                <w:szCs w:val="21"/>
                <w:lang w:val="en-US" w:eastAsia="zh-CN" w:bidi="ar-SA"/>
              </w:rPr>
              <w:t>•</w:t>
            </w:r>
            <w:r>
              <w:rPr>
                <w:rFonts w:eastAsia="新宋体" w:cs="Times New Roman" w:ascii="Times New Roman" w:hAnsi="Times New Roman"/>
                <w:kern w:val="2"/>
                <w:sz w:val="21"/>
                <w:szCs w:val="21"/>
                <w:lang w:val="en-US" w:eastAsia="zh-CN" w:bidi="ar-SA"/>
              </w:rPr>
              <w:t>cm</w:t>
            </w:r>
            <w:r>
              <w:rPr>
                <w:rFonts w:eastAsia="新宋体" w:cs="新宋体" w:ascii="新宋体" w:hAnsi="新宋体"/>
                <w:kern w:val="2"/>
                <w:sz w:val="24"/>
                <w:szCs w:val="24"/>
                <w:vertAlign w:val="superscript"/>
                <w:lang w:val="en-US" w:eastAsia="zh-CN" w:bidi="ar-SA"/>
              </w:rPr>
              <w:t>﹣</w:t>
            </w:r>
            <w:r>
              <w:rPr>
                <w:rFonts w:eastAsia="新宋体" w:cs="Times New Roman" w:ascii="Times New Roman" w:hAnsi="Times New Roman"/>
                <w:kern w:val="2"/>
                <w:sz w:val="24"/>
                <w:szCs w:val="24"/>
                <w:vertAlign w:val="superscript"/>
                <w:lang w:val="en-US" w:eastAsia="zh-CN" w:bidi="ar-SA"/>
              </w:rPr>
              <w:t>3</w:t>
            </w:r>
          </w:p>
        </w:tc>
        <w:tc>
          <w:tcPr>
            <w:tcW w:w="20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51</w:t>
            </w:r>
            <w:r>
              <w:rPr>
                <w:rFonts w:ascii="Times New Roman" w:hAnsi="Times New Roman" w:cs="Times New Roman" w:eastAsia="新宋体"/>
                <w:kern w:val="2"/>
                <w:sz w:val="21"/>
                <w:szCs w:val="21"/>
                <w:lang w:val="en-US" w:eastAsia="zh-CN" w:bidi="ar-SA"/>
              </w:rPr>
              <w:t>～</w:t>
            </w:r>
            <w:r>
              <w:rPr>
                <w:rFonts w:eastAsia="新宋体" w:cs="Times New Roman" w:ascii="Times New Roman" w:hAnsi="Times New Roman"/>
                <w:kern w:val="2"/>
                <w:sz w:val="21"/>
                <w:szCs w:val="21"/>
                <w:lang w:val="en-US" w:eastAsia="zh-CN" w:bidi="ar-SA"/>
              </w:rPr>
              <w:t>52</w:t>
            </w:r>
            <w:r>
              <w:rPr>
                <w:rFonts w:eastAsia="新宋体" w:cs="新宋体" w:ascii="新宋体" w:hAnsi="新宋体"/>
                <w:kern w:val="2"/>
                <w:sz w:val="21"/>
                <w:szCs w:val="21"/>
                <w:lang w:val="en-US" w:eastAsia="zh-CN" w:bidi="ar-SA"/>
              </w:rPr>
              <w:t>℃</w:t>
            </w:r>
          </w:p>
        </w:tc>
      </w:tr>
    </w:tbl>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．分液：叔丁基氯在分液漏斗上层</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．洗涤：用氢氧化钠除去酸性物质</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．干燥：用无水氯化钙除去微量水</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．蒸馏：通过蒸馏获得精制叔丁基氯</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18</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分）浓硫酸贮存罐的钝化金属保护法示意图如图，其原理是利用可钝化的金属与直流电源相连，控制合适的电压，使金属贮存罐表面形成致密的钝化膜，以有效减缓金属腐蚀。下列选项错误的是（　　）</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1762760" cy="886460"/>
            <wp:effectExtent l="0" t="0" r="0" b="0"/>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2"/>
                    <a:srcRect l="-20" t="-41" r="-20" b="-41"/>
                    <a:stretch>
                      <a:fillRect/>
                    </a:stretch>
                  </pic:blipFill>
                  <pic:spPr bwMode="auto">
                    <a:xfrm>
                      <a:off x="0" y="0"/>
                      <a:ext cx="1762760" cy="8864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．金属贮存罐可用钢制材料</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．电子沿导线流入辅助电极</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．贮存浓硫酸的金属罐与电源负极相连</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．电压高到一定程度有可能会加剧腐蚀</w:t>
      </w:r>
    </w:p>
    <w:p>
      <w:pPr>
        <w:pStyle w:val="Normal"/>
        <w:spacing w:lineRule="auto" w:line="360"/>
        <w:ind w:left="273" w:hanging="273"/>
        <w:rPr/>
      </w:pPr>
      <w:r>
        <w:rPr>
          <w:rFonts w:eastAsia="新宋体" w:cs="Times New Roman" w:ascii="Times New Roman" w:hAnsi="Times New Roman"/>
          <w:sz w:val="21"/>
          <w:szCs w:val="21"/>
        </w:rPr>
        <w:t>19</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分）向</w:t>
      </w:r>
      <w:r>
        <w:rPr>
          <w:rFonts w:eastAsia="新宋体" w:cs="Times New Roman" w:ascii="Times New Roman" w:hAnsi="Times New Roman"/>
          <w:sz w:val="21"/>
          <w:szCs w:val="21"/>
        </w:rPr>
        <w:t>10mL</w:t>
      </w:r>
      <w:r>
        <w:rPr>
          <w:rFonts w:ascii="Times New Roman" w:hAnsi="Times New Roman" w:cs="Times New Roman" w:eastAsia="新宋体"/>
          <w:sz w:val="21"/>
          <w:szCs w:val="21"/>
        </w:rPr>
        <w:t>浓度为</w:t>
      </w:r>
      <w:r>
        <w:rPr>
          <w:rFonts w:eastAsia="新宋体" w:cs="Times New Roman" w:ascii="Times New Roman" w:hAnsi="Times New Roman"/>
          <w:sz w:val="21"/>
          <w:szCs w:val="21"/>
        </w:rPr>
        <w:t>0.1mol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的二元弱酸</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A</w:t>
      </w:r>
      <w:r>
        <w:rPr>
          <w:rFonts w:ascii="Times New Roman" w:hAnsi="Times New Roman" w:cs="Times New Roman" w:eastAsia="新宋体"/>
          <w:sz w:val="21"/>
          <w:szCs w:val="21"/>
        </w:rPr>
        <w:t>中逐滴加入</w:t>
      </w:r>
      <w:r>
        <w:rPr>
          <w:rFonts w:eastAsia="新宋体" w:cs="Times New Roman" w:ascii="Times New Roman" w:hAnsi="Times New Roman"/>
          <w:sz w:val="21"/>
          <w:szCs w:val="21"/>
        </w:rPr>
        <w:t>VmL0.1mol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的</w:t>
      </w:r>
      <w:r>
        <w:rPr>
          <w:rFonts w:eastAsia="新宋体" w:cs="Times New Roman" w:ascii="Times New Roman" w:hAnsi="Times New Roman"/>
          <w:sz w:val="21"/>
          <w:szCs w:val="21"/>
        </w:rPr>
        <w:t>NaOH</w:t>
      </w:r>
      <w:r>
        <w:rPr>
          <w:rFonts w:ascii="Times New Roman" w:hAnsi="Times New Roman" w:cs="Times New Roman" w:eastAsia="新宋体"/>
          <w:sz w:val="21"/>
          <w:szCs w:val="21"/>
        </w:rPr>
        <w:t>溶液。下列离子关系错误的是（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V</w:t>
      </w: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w:t>
      </w:r>
      <w:r>
        <w:rPr>
          <w:rFonts w:eastAsia="新宋体" w:cs="Times New Roman" w:ascii="Times New Roman" w:hAnsi="Times New Roman"/>
          <w:sz w:val="21"/>
          <w:szCs w:val="21"/>
        </w:rPr>
        <w:t>2[Na</w:t>
      </w:r>
      <w:r>
        <w:rPr>
          <w:rFonts w:eastAsia="新宋体" w:cs="Times New Roman" w:ascii="Times New Roman" w:hAnsi="Times New Roman"/>
          <w:sz w:val="24"/>
          <w:szCs w:val="24"/>
          <w:vertAlign w:val="superscript"/>
        </w:rPr>
        <w:t>+</w:t>
      </w:r>
      <w:r>
        <w:rPr>
          <w:rFonts w:eastAsia="新宋体" w:cs="Times New Roman" w:ascii="Times New Roman" w:hAnsi="Times New Roman"/>
          <w:sz w:val="21"/>
          <w:szCs w:val="21"/>
        </w:rPr>
        <w:t>]</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A]+[HA</w:t>
      </w:r>
      <w:r>
        <w:rPr>
          <w:rFonts w:eastAsia="新宋体" w:cs="新宋体" w:ascii="新宋体" w:hAnsi="新宋体"/>
          <w:sz w:val="24"/>
          <w:szCs w:val="24"/>
          <w:vertAlign w:val="superscript"/>
        </w:rPr>
        <w:t>﹣</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 w:val="21"/>
          <w:szCs w:val="21"/>
        </w:rPr>
        <w:t>]</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V</w:t>
      </w:r>
      <w:r>
        <w:rPr>
          <w:rFonts w:ascii="Times New Roman" w:hAnsi="Times New Roman" w:cs="Times New Roman" w:eastAsia="新宋体"/>
          <w:sz w:val="21"/>
          <w:szCs w:val="21"/>
        </w:rPr>
        <w:t>＝</w:t>
      </w:r>
      <w:r>
        <w:rPr>
          <w:rFonts w:eastAsia="新宋体" w:cs="Times New Roman" w:ascii="Times New Roman" w:hAnsi="Times New Roman"/>
          <w:sz w:val="21"/>
          <w:szCs w:val="21"/>
        </w:rPr>
        <w:t>10</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A]+[H</w:t>
      </w:r>
      <w:r>
        <w:rPr>
          <w:rFonts w:eastAsia="新宋体" w:cs="Times New Roman" w:ascii="Times New Roman" w:hAnsi="Times New Roman"/>
          <w:sz w:val="24"/>
          <w:szCs w:val="24"/>
          <w:vertAlign w:val="superscript"/>
        </w:rPr>
        <w:t>+</w:t>
      </w:r>
      <w:r>
        <w:rPr>
          <w:rFonts w:eastAsia="新宋体" w:cs="Times New Roman" w:ascii="Times New Roman" w:hAnsi="Times New Roman"/>
          <w:sz w:val="21"/>
          <w:szCs w:val="21"/>
        </w:rPr>
        <w:t>]</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eastAsia="新宋体" w:cs="新宋体" w:ascii="新宋体" w:hAnsi="新宋体"/>
          <w:sz w:val="24"/>
          <w:szCs w:val="24"/>
          <w:vertAlign w:val="superscript"/>
        </w:rPr>
        <w:t>﹣</w:t>
      </w:r>
      <w:r>
        <w:rPr>
          <w:rFonts w:eastAsia="新宋体" w:cs="Times New Roman" w:ascii="Times New Roman" w:hAnsi="Times New Roman"/>
          <w:sz w:val="21"/>
          <w:szCs w:val="21"/>
        </w:rPr>
        <w:t>]+2[A</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 w:val="21"/>
          <w:szCs w:val="21"/>
        </w:rPr>
        <w:t>]</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V</w:t>
      </w:r>
      <w:r>
        <w:rPr>
          <w:rFonts w:ascii="Times New Roman" w:hAnsi="Times New Roman" w:cs="Times New Roman" w:eastAsia="新宋体"/>
          <w:sz w:val="21"/>
          <w:szCs w:val="21"/>
        </w:rPr>
        <w:t>＝</w:t>
      </w:r>
      <w:r>
        <w:rPr>
          <w:rFonts w:eastAsia="新宋体" w:cs="Times New Roman" w:ascii="Times New Roman" w:hAnsi="Times New Roman"/>
          <w:sz w:val="21"/>
          <w:szCs w:val="21"/>
        </w:rPr>
        <w:t>15</w:t>
      </w:r>
      <w:r>
        <w:rPr>
          <w:rFonts w:ascii="Times New Roman" w:hAnsi="Times New Roman" w:cs="Times New Roman" w:eastAsia="新宋体"/>
          <w:sz w:val="21"/>
          <w:szCs w:val="21"/>
        </w:rPr>
        <w:t>，且测得此时溶液</w:t>
      </w:r>
      <w:r>
        <w:rPr>
          <w:rFonts w:eastAsia="新宋体" w:cs="Times New Roman" w:ascii="Times New Roman" w:hAnsi="Times New Roman"/>
          <w:sz w:val="21"/>
          <w:szCs w:val="21"/>
        </w:rPr>
        <w:t>pH</w:t>
      </w:r>
      <w:r>
        <w:rPr>
          <w:rFonts w:ascii="Times New Roman" w:hAnsi="Times New Roman" w:cs="Times New Roman" w:eastAsia="新宋体"/>
          <w:sz w:val="21"/>
          <w:szCs w:val="21"/>
        </w:rPr>
        <w:t>＜</w:t>
      </w:r>
      <w:r>
        <w:rPr>
          <w:rFonts w:eastAsia="新宋体" w:cs="Times New Roman" w:ascii="Times New Roman" w:hAnsi="Times New Roman"/>
          <w:sz w:val="21"/>
          <w:szCs w:val="21"/>
        </w:rPr>
        <w:t>7</w:t>
      </w:r>
      <w:r>
        <w:rPr>
          <w:rFonts w:ascii="Times New Roman" w:hAnsi="Times New Roman" w:cs="Times New Roman" w:eastAsia="新宋体"/>
          <w:sz w:val="21"/>
          <w:szCs w:val="21"/>
        </w:rPr>
        <w:t>，</w:t>
      </w:r>
      <w:r>
        <w:rPr>
          <w:rFonts w:eastAsia="新宋体" w:cs="Times New Roman" w:ascii="Times New Roman" w:hAnsi="Times New Roman"/>
          <w:sz w:val="21"/>
          <w:szCs w:val="21"/>
        </w:rPr>
        <w:t>[Na</w:t>
      </w:r>
      <w:r>
        <w:rPr>
          <w:rFonts w:eastAsia="新宋体" w:cs="Times New Roman" w:ascii="Times New Roman" w:hAnsi="Times New Roman"/>
          <w:sz w:val="24"/>
          <w:szCs w:val="24"/>
          <w:vertAlign w:val="superscript"/>
        </w:rPr>
        <w:t>+</w:t>
      </w:r>
      <w:r>
        <w:rPr>
          <w:rFonts w:eastAsia="新宋体" w:cs="Times New Roman" w:ascii="Times New Roman" w:hAnsi="Times New Roman"/>
          <w:sz w:val="21"/>
          <w:szCs w:val="21"/>
        </w:rPr>
        <w:t>]</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 w:val="21"/>
          <w:szCs w:val="21"/>
        </w:rPr>
        <w:t>]</w:t>
      </w:r>
      <w:r>
        <w:rPr>
          <w:rFonts w:ascii="Times New Roman" w:hAnsi="Times New Roman" w:cs="Times New Roman" w:eastAsia="新宋体"/>
          <w:sz w:val="21"/>
          <w:szCs w:val="21"/>
        </w:rPr>
        <w:t>＞</w:t>
      </w:r>
      <w:r>
        <w:rPr>
          <w:rFonts w:eastAsia="新宋体" w:cs="Times New Roman" w:ascii="Times New Roman" w:hAnsi="Times New Roman"/>
          <w:sz w:val="21"/>
          <w:szCs w:val="21"/>
        </w:rPr>
        <w:t>[HA</w:t>
      </w:r>
      <w:r>
        <w:rPr>
          <w:rFonts w:eastAsia="新宋体" w:cs="新宋体" w:ascii="新宋体" w:hAnsi="新宋体"/>
          <w:sz w:val="24"/>
          <w:szCs w:val="24"/>
          <w:vertAlign w:val="superscript"/>
        </w:rPr>
        <w:t>﹣</w:t>
      </w:r>
      <w:r>
        <w:rPr>
          <w:rFonts w:eastAsia="新宋体" w:cs="Times New Roman" w:ascii="Times New Roman" w:hAnsi="Times New Roman"/>
          <w:sz w:val="21"/>
          <w:szCs w:val="21"/>
        </w:rPr>
        <w:t>]</w:t>
      </w:r>
      <w:r>
        <w:rPr/>
        <w:tab/>
      </w:r>
    </w:p>
    <w:p>
      <w:pPr>
        <w:pStyle w:val="Normal"/>
        <w:spacing w:lineRule="auto" w:line="360"/>
        <w:ind w:firstLine="273"/>
        <w:jc w:val="left"/>
        <w:rPr/>
      </w:pP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V</w:t>
      </w:r>
      <w:r>
        <w:rPr>
          <w:rFonts w:ascii="Times New Roman" w:hAnsi="Times New Roman" w:cs="Times New Roman" w:eastAsia="新宋体"/>
          <w:sz w:val="21"/>
          <w:szCs w:val="21"/>
        </w:rPr>
        <w:t>＝</w:t>
      </w:r>
      <w:r>
        <w:rPr>
          <w:rFonts w:eastAsia="新宋体" w:cs="Times New Roman" w:ascii="Times New Roman" w:hAnsi="Times New Roman"/>
          <w:sz w:val="21"/>
          <w:szCs w:val="21"/>
        </w:rPr>
        <w:t>20</w:t>
      </w:r>
      <w:r>
        <w:rPr>
          <w:rFonts w:ascii="Times New Roman" w:hAnsi="Times New Roman" w:cs="Times New Roman" w:eastAsia="新宋体"/>
          <w:sz w:val="21"/>
          <w:szCs w:val="21"/>
        </w:rPr>
        <w:t>，</w:t>
      </w:r>
      <w:r>
        <w:rPr>
          <w:rFonts w:eastAsia="新宋体" w:cs="Times New Roman" w:ascii="Times New Roman" w:hAnsi="Times New Roman"/>
          <w:sz w:val="21"/>
          <w:szCs w:val="21"/>
        </w:rPr>
        <w:t>[Na</w:t>
      </w:r>
      <w:r>
        <w:rPr>
          <w:rFonts w:eastAsia="新宋体" w:cs="Times New Roman" w:ascii="Times New Roman" w:hAnsi="Times New Roman"/>
          <w:sz w:val="24"/>
          <w:szCs w:val="24"/>
          <w:vertAlign w:val="superscript"/>
        </w:rPr>
        <w:t>+</w:t>
      </w:r>
      <w:r>
        <w:rPr>
          <w:rFonts w:eastAsia="新宋体" w:cs="Times New Roman" w:ascii="Times New Roman" w:hAnsi="Times New Roman"/>
          <w:sz w:val="21"/>
          <w:szCs w:val="21"/>
        </w:rPr>
        <w:t>]</w:t>
      </w:r>
      <w:r>
        <w:rPr>
          <w:rFonts w:ascii="Times New Roman" w:hAnsi="Times New Roman" w:cs="Times New Roman" w:eastAsia="新宋体"/>
          <w:sz w:val="21"/>
          <w:szCs w:val="21"/>
        </w:rPr>
        <w:t>＞</w:t>
      </w:r>
      <w:r>
        <w:rPr>
          <w:rFonts w:eastAsia="新宋体" w:cs="Times New Roman" w:ascii="Times New Roman" w:hAnsi="Times New Roman"/>
          <w:sz w:val="21"/>
          <w:szCs w:val="21"/>
        </w:rPr>
        <w:t>2[HA</w:t>
      </w:r>
      <w:r>
        <w:rPr>
          <w:rFonts w:eastAsia="新宋体" w:cs="新宋体" w:ascii="新宋体" w:hAnsi="新宋体"/>
          <w:sz w:val="24"/>
          <w:szCs w:val="24"/>
          <w:vertAlign w:val="superscript"/>
        </w:rPr>
        <w:t>﹣</w:t>
      </w:r>
      <w:r>
        <w:rPr>
          <w:rFonts w:eastAsia="新宋体" w:cs="Times New Roman" w:ascii="Times New Roman" w:hAnsi="Times New Roman"/>
          <w:sz w:val="21"/>
          <w:szCs w:val="21"/>
        </w:rPr>
        <w:t>]</w:t>
      </w:r>
      <w:r>
        <w:rPr>
          <w:rFonts w:ascii="Times New Roman" w:hAnsi="Times New Roman" w:cs="Times New Roman" w:eastAsia="新宋体"/>
          <w:sz w:val="21"/>
          <w:szCs w:val="21"/>
        </w:rPr>
        <w:t>＞</w:t>
      </w:r>
      <w:r>
        <w:rPr>
          <w:rFonts w:eastAsia="新宋体" w:cs="Times New Roman" w:ascii="Times New Roman" w:hAnsi="Times New Roman"/>
          <w:sz w:val="21"/>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A]</w:t>
      </w:r>
    </w:p>
    <w:p>
      <w:pPr>
        <w:pStyle w:val="Normal"/>
        <w:spacing w:lineRule="auto" w:line="360"/>
        <w:ind w:left="273" w:hanging="273"/>
        <w:rPr/>
      </w:pPr>
      <w:r>
        <w:rPr>
          <w:rFonts w:eastAsia="新宋体" w:cs="Times New Roman" w:ascii="Times New Roman" w:hAnsi="Times New Roman"/>
          <w:sz w:val="21"/>
          <w:szCs w:val="21"/>
        </w:rPr>
        <w:t>20</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分）向体积为</w:t>
      </w:r>
      <w:r>
        <w:rPr>
          <w:rFonts w:eastAsia="新宋体" w:cs="Times New Roman" w:ascii="Times New Roman" w:hAnsi="Times New Roman"/>
          <w:sz w:val="21"/>
          <w:szCs w:val="21"/>
        </w:rPr>
        <w:t>1L</w:t>
      </w:r>
      <w:r>
        <w:rPr>
          <w:rFonts w:ascii="Times New Roman" w:hAnsi="Times New Roman" w:cs="Times New Roman" w:eastAsia="新宋体"/>
          <w:sz w:val="21"/>
          <w:szCs w:val="21"/>
        </w:rPr>
        <w:t>的容器中充入</w:t>
      </w:r>
      <w:r>
        <w:rPr>
          <w:rFonts w:eastAsia="新宋体" w:cs="Times New Roman" w:ascii="Times New Roman" w:hAnsi="Times New Roman"/>
          <w:sz w:val="21"/>
          <w:szCs w:val="21"/>
        </w:rPr>
        <w:t>4molA</w:t>
      </w:r>
      <w:r>
        <w:rPr>
          <w:rFonts w:ascii="Times New Roman" w:hAnsi="Times New Roman" w:cs="Times New Roman" w:eastAsia="新宋体"/>
          <w:sz w:val="21"/>
          <w:szCs w:val="21"/>
        </w:rPr>
        <w:t>，发生反应：</w:t>
      </w:r>
      <w:r>
        <w:rPr>
          <w:rFonts w:eastAsia="新宋体" w:cs="Times New Roman" w:ascii="Times New Roman" w:hAnsi="Times New Roman"/>
          <w:sz w:val="21"/>
          <w:szCs w:val="21"/>
        </w:rPr>
        <w:t>2A</w:t>
      </w:r>
      <w:r>
        <w:rPr>
          <w:rFonts w:ascii="Times New Roman" w:hAnsi="Times New Roman" w:cs="Times New Roman" w:eastAsia="新宋体"/>
          <w:sz w:val="21"/>
          <w:szCs w:val="21"/>
        </w:rPr>
        <w:t>（</w:t>
      </w:r>
      <w:r>
        <w:rPr>
          <w:rFonts w:eastAsia="新宋体" w:cs="Times New Roman" w:ascii="Times New Roman" w:hAnsi="Times New Roman"/>
          <w:sz w:val="21"/>
          <w:szCs w:val="21"/>
        </w:rPr>
        <w:t>s</w:t>
      </w:r>
      <w:r>
        <w:rPr>
          <w:rFonts w:ascii="Times New Roman" w:hAnsi="Times New Roman" w:cs="Times New Roman" w:eastAsia="新宋体"/>
          <w:sz w:val="21"/>
          <w:szCs w:val="21"/>
        </w:rPr>
        <w:t>）</w:t>
      </w:r>
      <w:r>
        <w:rPr>
          <w:rFonts w:ascii="Cambria Math" w:hAnsi="Cambria Math" w:cs="Cambria Math" w:eastAsia="Cambria Math"/>
          <w:sz w:val="21"/>
          <w:szCs w:val="21"/>
        </w:rPr>
        <w:t>⇌</w:t>
      </w:r>
      <w:r>
        <w:rPr>
          <w:rFonts w:eastAsia="新宋体" w:cs="Times New Roman" w:ascii="Times New Roman" w:hAnsi="Times New Roman"/>
          <w:sz w:val="21"/>
          <w:szCs w:val="21"/>
        </w:rPr>
        <w:t>2B</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（？），不同温度下的平衡常数与达到平衡时</w:t>
      </w:r>
      <w:r>
        <w:rPr>
          <w:rFonts w:eastAsia="新宋体" w:cs="Times New Roman" w:ascii="Times New Roman" w:hAnsi="Times New Roman"/>
          <w:sz w:val="21"/>
          <w:szCs w:val="21"/>
        </w:rPr>
        <w:t>B</w:t>
      </w:r>
      <w:r>
        <w:rPr>
          <w:rFonts w:ascii="Times New Roman" w:hAnsi="Times New Roman" w:cs="Times New Roman" w:eastAsia="新宋体"/>
          <w:sz w:val="21"/>
          <w:szCs w:val="21"/>
        </w:rPr>
        <w:t>的物质的量如下：</w:t>
      </w:r>
    </w:p>
    <w:tbl>
      <w:tblPr>
        <w:tblW w:w="4050" w:type="dxa"/>
        <w:jc w:val="left"/>
        <w:tblInd w:w="280" w:type="dxa"/>
        <w:tblLayout w:type="fixed"/>
        <w:tblCellMar>
          <w:top w:w="30" w:type="dxa"/>
          <w:left w:w="30" w:type="dxa"/>
          <w:bottom w:w="30" w:type="dxa"/>
          <w:right w:w="30" w:type="dxa"/>
        </w:tblCellMar>
      </w:tblPr>
      <w:tblGrid>
        <w:gridCol w:w="1350"/>
        <w:gridCol w:w="1350"/>
        <w:gridCol w:w="1350"/>
      </w:tblGrid>
      <w:tr>
        <w:trPr/>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温度</w:t>
            </w:r>
          </w:p>
        </w:tc>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T</w:t>
            </w:r>
            <w:r>
              <w:rPr>
                <w:rFonts w:eastAsia="新宋体" w:cs="Times New Roman" w:ascii="Times New Roman" w:hAnsi="Times New Roman"/>
                <w:kern w:val="2"/>
                <w:sz w:val="24"/>
                <w:szCs w:val="24"/>
                <w:vertAlign w:val="subscript"/>
                <w:lang w:val="en-US" w:eastAsia="zh-CN" w:bidi="ar-SA"/>
              </w:rPr>
              <w:t>1</w:t>
            </w:r>
          </w:p>
        </w:tc>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T</w:t>
            </w:r>
            <w:r>
              <w:rPr>
                <w:rFonts w:eastAsia="新宋体" w:cs="Times New Roman" w:ascii="Times New Roman" w:hAnsi="Times New Roman"/>
                <w:kern w:val="2"/>
                <w:sz w:val="24"/>
                <w:szCs w:val="24"/>
                <w:vertAlign w:val="subscript"/>
                <w:lang w:val="en-US" w:eastAsia="zh-CN" w:bidi="ar-SA"/>
              </w:rPr>
              <w:t>2</w:t>
            </w:r>
          </w:p>
        </w:tc>
      </w:tr>
      <w:tr>
        <w:trPr/>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K</w:t>
            </w:r>
          </w:p>
        </w:tc>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4</w:t>
            </w:r>
          </w:p>
        </w:tc>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1</w:t>
            </w:r>
          </w:p>
        </w:tc>
      </w:tr>
      <w:tr>
        <w:trPr/>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n</w:t>
            </w:r>
            <w:r>
              <w:rPr>
                <w:rFonts w:ascii="Times New Roman" w:hAnsi="Times New Roman" w:cs="Times New Roman" w:eastAsia="新宋体"/>
                <w:kern w:val="2"/>
                <w:sz w:val="21"/>
                <w:szCs w:val="21"/>
                <w:lang w:val="en-US" w:eastAsia="zh-CN" w:bidi="ar-SA"/>
              </w:rPr>
              <w:t>（</w:t>
            </w:r>
            <w:r>
              <w:rPr>
                <w:rFonts w:eastAsia="新宋体" w:cs="Times New Roman" w:ascii="Times New Roman" w:hAnsi="Times New Roman"/>
                <w:kern w:val="2"/>
                <w:sz w:val="21"/>
                <w:szCs w:val="21"/>
                <w:lang w:val="en-US" w:eastAsia="zh-CN" w:bidi="ar-SA"/>
              </w:rPr>
              <w:t>B</w:t>
            </w:r>
            <w:r>
              <w:rPr>
                <w:rFonts w:ascii="Times New Roman" w:hAnsi="Times New Roman" w:cs="Times New Roman" w:eastAsia="新宋体"/>
                <w:kern w:val="2"/>
                <w:sz w:val="21"/>
                <w:szCs w:val="21"/>
                <w:lang w:val="en-US" w:eastAsia="zh-CN" w:bidi="ar-SA"/>
              </w:rPr>
              <w:t>）</w:t>
            </w:r>
            <w:r>
              <w:rPr>
                <w:rFonts w:eastAsia="新宋体" w:cs="Times New Roman" w:ascii="Times New Roman" w:hAnsi="Times New Roman"/>
                <w:kern w:val="2"/>
                <w:sz w:val="21"/>
                <w:szCs w:val="21"/>
                <w:lang w:val="en-US" w:eastAsia="zh-CN" w:bidi="ar-SA"/>
              </w:rPr>
              <w:t>/mol</w:t>
            </w:r>
          </w:p>
        </w:tc>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x</w:t>
            </w:r>
          </w:p>
        </w:tc>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y</w:t>
            </w:r>
          </w:p>
        </w:tc>
      </w:tr>
    </w:tbl>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下列说法正确的是（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．容器中气体的平均摩尔质量不变时，该反应达到平衡</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时，若平衡时剩余</w:t>
      </w:r>
      <w:r>
        <w:rPr>
          <w:rFonts w:eastAsia="新宋体" w:cs="Times New Roman" w:ascii="Times New Roman" w:hAnsi="Times New Roman"/>
          <w:sz w:val="21"/>
          <w:szCs w:val="21"/>
        </w:rPr>
        <w:t>2molA</w:t>
      </w:r>
      <w:r>
        <w:rPr>
          <w:rFonts w:ascii="Times New Roman" w:hAnsi="Times New Roman" w:cs="Times New Roman" w:eastAsia="新宋体"/>
          <w:sz w:val="21"/>
          <w:szCs w:val="21"/>
        </w:rPr>
        <w:t>，则</w:t>
      </w:r>
      <w:r>
        <w:rPr>
          <w:rFonts w:eastAsia="新宋体" w:cs="Times New Roman" w:ascii="Times New Roman" w:hAnsi="Times New Roman"/>
          <w:sz w:val="21"/>
          <w:szCs w:val="21"/>
        </w:rPr>
        <w:t>C</w:t>
      </w:r>
      <w:r>
        <w:rPr>
          <w:rFonts w:ascii="Times New Roman" w:hAnsi="Times New Roman" w:cs="Times New Roman" w:eastAsia="新宋体"/>
          <w:sz w:val="21"/>
          <w:szCs w:val="21"/>
        </w:rPr>
        <w:t>必为气体</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时，当反应达到平衡后，容器内剩余</w:t>
      </w:r>
      <w:r>
        <w:rPr>
          <w:rFonts w:eastAsia="新宋体" w:cs="Times New Roman" w:ascii="Times New Roman" w:hAnsi="Times New Roman"/>
          <w:sz w:val="21"/>
          <w:szCs w:val="21"/>
        </w:rPr>
        <w:t>A</w:t>
      </w:r>
      <w:r>
        <w:rPr>
          <w:rFonts w:ascii="Times New Roman" w:hAnsi="Times New Roman" w:cs="Times New Roman" w:eastAsia="新宋体"/>
          <w:sz w:val="21"/>
          <w:szCs w:val="21"/>
        </w:rPr>
        <w:t>的物质的量为</w:t>
      </w:r>
      <w:r>
        <w:rPr>
          <w:rFonts w:eastAsia="新宋体" w:cs="Times New Roman" w:ascii="Times New Roman" w:hAnsi="Times New Roman"/>
          <w:sz w:val="21"/>
          <w:szCs w:val="21"/>
        </w:rPr>
        <w:t>3mol</w:t>
      </w:r>
      <w:r>
        <w:rPr/>
        <w:tab/>
      </w:r>
    </w:p>
    <w:p>
      <w:pPr>
        <w:pStyle w:val="Normal"/>
        <w:spacing w:lineRule="auto" w:line="360"/>
        <w:ind w:firstLine="273"/>
        <w:jc w:val="left"/>
        <w:rPr/>
      </w:pP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时，若容器的体积变为</w:t>
      </w:r>
      <w:r>
        <w:rPr>
          <w:rFonts w:eastAsia="新宋体" w:cs="Times New Roman" w:ascii="Times New Roman" w:hAnsi="Times New Roman"/>
          <w:sz w:val="21"/>
          <w:szCs w:val="21"/>
        </w:rPr>
        <w:t>2L</w:t>
      </w:r>
      <w:r>
        <w:rPr>
          <w:rFonts w:ascii="Times New Roman" w:hAnsi="Times New Roman" w:cs="Times New Roman" w:eastAsia="新宋体"/>
          <w:sz w:val="21"/>
          <w:szCs w:val="21"/>
        </w:rPr>
        <w:t>，则平衡时</w:t>
      </w:r>
      <w:r>
        <w:rPr>
          <w:rFonts w:eastAsia="新宋体" w:cs="Times New Roman" w:ascii="Times New Roman" w:hAnsi="Times New Roman"/>
          <w:sz w:val="21"/>
          <w:szCs w:val="21"/>
        </w:rPr>
        <w:t>n</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2ymol</w:t>
      </w:r>
    </w:p>
    <w:p>
      <w:pPr>
        <w:pStyle w:val="Normal"/>
        <w:spacing w:lineRule="auto" w:line="360"/>
        <w:rPr>
          <w:rFonts w:ascii="Times New Roman" w:hAnsi="Times New Roman" w:eastAsia="新宋体" w:cs="Times New Roman"/>
          <w:b/>
          <w:b/>
          <w:sz w:val="21"/>
          <w:szCs w:val="21"/>
        </w:rPr>
      </w:pPr>
      <w:r>
        <w:rPr>
          <w:rFonts w:ascii="Times New Roman" w:hAnsi="Times New Roman" w:cs="Times New Roman" w:eastAsia="新宋体"/>
          <w:b/>
          <w:sz w:val="21"/>
          <w:szCs w:val="21"/>
        </w:rPr>
        <w:t>二、（本题共</w:t>
      </w:r>
      <w:r>
        <w:rPr>
          <w:rFonts w:eastAsia="新宋体" w:cs="Times New Roman" w:ascii="Times New Roman" w:hAnsi="Times New Roman"/>
          <w:b/>
          <w:sz w:val="21"/>
          <w:szCs w:val="21"/>
        </w:rPr>
        <w:t>15</w:t>
      </w:r>
      <w:r>
        <w:rPr>
          <w:rFonts w:ascii="Times New Roman" w:hAnsi="Times New Roman" w:cs="Times New Roman" w:eastAsia="新宋体"/>
          <w:b/>
          <w:sz w:val="21"/>
          <w:szCs w:val="21"/>
        </w:rPr>
        <w:t>分）</w:t>
      </w:r>
    </w:p>
    <w:p>
      <w:pPr>
        <w:pStyle w:val="Normal"/>
        <w:spacing w:lineRule="auto" w:line="360"/>
        <w:ind w:left="273" w:hanging="273"/>
        <w:rPr/>
      </w:pPr>
      <w:r>
        <w:rPr>
          <w:rFonts w:eastAsia="新宋体" w:cs="Times New Roman" w:ascii="Times New Roman" w:hAnsi="Times New Roman"/>
          <w:sz w:val="21"/>
          <w:szCs w:val="21"/>
        </w:rPr>
        <w:t>21</w:t>
      </w:r>
      <w:r>
        <w:rPr>
          <w:rFonts w:ascii="Times New Roman" w:hAnsi="Times New Roman" w:cs="Times New Roman" w:eastAsia="新宋体"/>
          <w:sz w:val="21"/>
          <w:szCs w:val="21"/>
        </w:rPr>
        <w:t>．（</w:t>
      </w:r>
      <w:r>
        <w:rPr>
          <w:rFonts w:eastAsia="新宋体" w:cs="Times New Roman" w:ascii="Times New Roman" w:hAnsi="Times New Roman"/>
          <w:sz w:val="21"/>
          <w:szCs w:val="21"/>
        </w:rPr>
        <w:t>15</w:t>
      </w:r>
      <w:r>
        <w:rPr>
          <w:rFonts w:ascii="Times New Roman" w:hAnsi="Times New Roman" w:cs="Times New Roman" w:eastAsia="新宋体"/>
          <w:sz w:val="21"/>
          <w:szCs w:val="21"/>
        </w:rPr>
        <w:t>分）利用</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催化氮气合成氨气，并生成</w:t>
      </w:r>
      <w:r>
        <w:rPr>
          <w:rFonts w:eastAsia="新宋体" w:cs="Times New Roman" w:ascii="Times New Roman" w:hAnsi="Times New Roman"/>
          <w:sz w:val="21"/>
          <w:szCs w:val="21"/>
        </w:rPr>
        <w:t>CO</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等燃料气的方程式如下所示：</w:t>
      </w:r>
    </w:p>
    <w:p>
      <w:pPr>
        <w:pStyle w:val="Normal"/>
        <w:spacing w:lineRule="auto" w:line="360"/>
        <w:ind w:left="273" w:right="0" w:hanging="0"/>
        <w:rPr/>
      </w:pPr>
      <w:r>
        <w:rPr>
          <w:rFonts w:ascii="Times New Roman" w:hAnsi="Times New Roman" w:cs="Times New Roman" w:eastAsia="新宋体"/>
          <w:sz w:val="21"/>
          <w:szCs w:val="21"/>
        </w:rPr>
        <w:t>反应</w:t>
      </w:r>
      <w:r>
        <w:rPr>
          <w:rFonts w:ascii="Times New Roman" w:hAnsi="Times New Roman" w:cs="Times New Roman" w:eastAsia="Calibri"/>
          <w:sz w:val="21"/>
          <w:szCs w:val="21"/>
        </w:rPr>
        <w:t>①</w:t>
      </w:r>
      <w:r>
        <w:rPr>
          <w:rFonts w:ascii="Times New Roman" w:hAnsi="Times New Roman" w:cs="Times New Roman" w:eastAsia="新宋体"/>
          <w:sz w:val="21"/>
          <w:szCs w:val="21"/>
        </w:rPr>
        <w:t>：</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s</w:t>
      </w:r>
      <w:r>
        <w:rPr>
          <w:rFonts w:ascii="Times New Roman" w:hAnsi="Times New Roman" w:cs="Times New Roman" w:eastAsia="新宋体"/>
          <w:sz w:val="21"/>
          <w:szCs w:val="21"/>
        </w:rPr>
        <w:t>）</w:t>
      </w:r>
      <w:r>
        <w:rPr>
          <w:rFonts w:eastAsia="新宋体" w:cs="Times New Roman" w:ascii="Times New Roman" w:hAnsi="Times New Roman"/>
          <w:sz w:val="21"/>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+3CH</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ascii="Cambria Math" w:hAnsi="Cambria Math" w:cs="Cambria Math" w:eastAsia="Cambria Math"/>
          <w:sz w:val="21"/>
          <w:szCs w:val="21"/>
        </w:rPr>
        <w:t>⇌</w:t>
      </w:r>
      <w:r>
        <w:rPr>
          <w:rFonts w:eastAsia="新宋体" w:cs="Times New Roman" w:ascii="Times New Roman" w:hAnsi="Times New Roman"/>
          <w:sz w:val="21"/>
          <w:szCs w:val="21"/>
        </w:rPr>
        <w:t>3CO</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+6H</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+2AlN</w:t>
      </w:r>
      <w:r>
        <w:rPr>
          <w:rFonts w:ascii="Times New Roman" w:hAnsi="Times New Roman" w:cs="Times New Roman" w:eastAsia="新宋体"/>
          <w:sz w:val="21"/>
          <w:szCs w:val="21"/>
        </w:rPr>
        <w:t>（</w:t>
      </w:r>
      <w:r>
        <w:rPr>
          <w:rFonts w:eastAsia="新宋体" w:cs="Times New Roman" w:ascii="Times New Roman" w:hAnsi="Times New Roman"/>
          <w:sz w:val="21"/>
          <w:szCs w:val="21"/>
        </w:rPr>
        <w:t>s</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反应</w:t>
      </w:r>
      <w:r>
        <w:rPr>
          <w:rFonts w:ascii="Times New Roman" w:hAnsi="Times New Roman" w:cs="Times New Roman" w:eastAsia="Calibri"/>
          <w:sz w:val="21"/>
          <w:szCs w:val="21"/>
        </w:rPr>
        <w:t>②</w:t>
      </w:r>
      <w:r>
        <w:rPr>
          <w:rFonts w:ascii="Times New Roman" w:hAnsi="Times New Roman" w:cs="Times New Roman" w:eastAsia="新宋体"/>
          <w:sz w:val="21"/>
          <w:szCs w:val="21"/>
        </w:rPr>
        <w:t>：</w:t>
      </w:r>
      <w:r>
        <w:rPr>
          <w:rFonts w:eastAsia="新宋体" w:cs="Times New Roman" w:ascii="Times New Roman" w:hAnsi="Times New Roman"/>
          <w:sz w:val="21"/>
          <w:szCs w:val="21"/>
        </w:rPr>
        <w:t>2AlN</w:t>
      </w:r>
      <w:r>
        <w:rPr>
          <w:rFonts w:ascii="Times New Roman" w:hAnsi="Times New Roman" w:cs="Times New Roman" w:eastAsia="新宋体"/>
          <w:sz w:val="21"/>
          <w:szCs w:val="21"/>
        </w:rPr>
        <w:t>（</w:t>
      </w:r>
      <w:r>
        <w:rPr>
          <w:rFonts w:eastAsia="新宋体" w:cs="Times New Roman" w:ascii="Times New Roman" w:hAnsi="Times New Roman"/>
          <w:sz w:val="21"/>
          <w:szCs w:val="21"/>
        </w:rPr>
        <w:t>s</w:t>
      </w:r>
      <w:r>
        <w:rPr>
          <w:rFonts w:ascii="Times New Roman" w:hAnsi="Times New Roman" w:cs="Times New Roman" w:eastAsia="新宋体"/>
          <w:sz w:val="21"/>
          <w:szCs w:val="21"/>
        </w:rPr>
        <w:t>）</w:t>
      </w:r>
      <w:r>
        <w:rPr>
          <w:rFonts w:eastAsia="新宋体" w:cs="Times New Roman" w:ascii="Times New Roman" w:hAnsi="Times New Roman"/>
          <w:sz w:val="21"/>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ascii="Cambria Math" w:hAnsi="Cambria Math" w:cs="Cambria Math" w:eastAsia="Cambria Math"/>
          <w:sz w:val="21"/>
          <w:szCs w:val="21"/>
        </w:rPr>
        <w:t>⇌</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s</w:t>
      </w:r>
      <w:r>
        <w:rPr>
          <w:rFonts w:ascii="Times New Roman" w:hAnsi="Times New Roman" w:cs="Times New Roman" w:eastAsia="新宋体"/>
          <w:sz w:val="21"/>
          <w:szCs w:val="21"/>
        </w:rPr>
        <w:t>）</w:t>
      </w:r>
      <w:r>
        <w:rPr>
          <w:rFonts w:eastAsia="新宋体" w:cs="Times New Roman" w:ascii="Times New Roman" w:hAnsi="Times New Roman"/>
          <w:sz w:val="21"/>
          <w:szCs w:val="21"/>
        </w:rPr>
        <w:t>+2NH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）氮原子核外电子排布式为：</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）比较</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N</w:t>
      </w:r>
      <w:r>
        <w:rPr>
          <w:rFonts w:ascii="Times New Roman" w:hAnsi="Times New Roman" w:cs="Times New Roman" w:eastAsia="新宋体"/>
          <w:sz w:val="21"/>
          <w:szCs w:val="21"/>
        </w:rPr>
        <w:t>、</w:t>
      </w:r>
      <w:r>
        <w:rPr>
          <w:rFonts w:eastAsia="新宋体" w:cs="Times New Roman" w:ascii="Times New Roman" w:hAnsi="Times New Roman"/>
          <w:sz w:val="21"/>
          <w:szCs w:val="21"/>
        </w:rPr>
        <w:t>O</w:t>
      </w:r>
      <w:r>
        <w:rPr>
          <w:rFonts w:ascii="Times New Roman" w:hAnsi="Times New Roman" w:cs="Times New Roman" w:eastAsia="新宋体"/>
          <w:sz w:val="21"/>
          <w:szCs w:val="21"/>
        </w:rPr>
        <w:t>原子的半径大小：</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）反应</w:t>
      </w:r>
      <w:r>
        <w:rPr>
          <w:rFonts w:ascii="Times New Roman" w:hAnsi="Times New Roman" w:cs="Times New Roman" w:eastAsia="Calibri"/>
          <w:sz w:val="21"/>
          <w:szCs w:val="21"/>
        </w:rPr>
        <w:t>①</w:t>
      </w:r>
      <w:r>
        <w:rPr>
          <w:rFonts w:ascii="Times New Roman" w:hAnsi="Times New Roman" w:cs="Times New Roman" w:eastAsia="新宋体"/>
          <w:sz w:val="21"/>
          <w:szCs w:val="21"/>
        </w:rPr>
        <w:t>的进程如图所示，则</w:t>
      </w:r>
      <w:r>
        <w:rPr>
          <w:rFonts w:eastAsia="新宋体" w:cs="Times New Roman" w:ascii="Times New Roman" w:hAnsi="Times New Roman"/>
          <w:sz w:val="21"/>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和</w:t>
      </w:r>
      <w:r>
        <w:rPr>
          <w:rFonts w:eastAsia="新宋体" w:cs="Times New Roman" w:ascii="Times New Roman" w:hAnsi="Times New Roman"/>
          <w:sz w:val="21"/>
          <w:szCs w:val="21"/>
        </w:rPr>
        <w:t>p</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的大小为：</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1266825" cy="1133475"/>
            <wp:effectExtent l="0" t="0" r="0" b="0"/>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3"/>
                    <a:srcRect l="-28" t="-32" r="-28" b="-32"/>
                    <a:stretch>
                      <a:fillRect/>
                    </a:stretch>
                  </pic:blipFill>
                  <pic:spPr bwMode="auto">
                    <a:xfrm>
                      <a:off x="0" y="0"/>
                      <a:ext cx="1266825" cy="1133475"/>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）某一</w:t>
      </w:r>
      <w:r>
        <w:rPr>
          <w:rFonts w:eastAsia="新宋体" w:cs="Times New Roman" w:ascii="Times New Roman" w:hAnsi="Times New Roman"/>
          <w:sz w:val="21"/>
          <w:szCs w:val="21"/>
        </w:rPr>
        <w:t>2L</w:t>
      </w:r>
      <w:r>
        <w:rPr>
          <w:rFonts w:ascii="Times New Roman" w:hAnsi="Times New Roman" w:cs="Times New Roman" w:eastAsia="新宋体"/>
          <w:sz w:val="21"/>
          <w:szCs w:val="21"/>
        </w:rPr>
        <w:t>恒温恒容装置，反应前充入</w:t>
      </w:r>
      <w:r>
        <w:rPr>
          <w:rFonts w:eastAsia="新宋体" w:cs="Times New Roman" w:ascii="Times New Roman" w:hAnsi="Times New Roman"/>
          <w:sz w:val="21"/>
          <w:szCs w:val="21"/>
        </w:rPr>
        <w:t>3mol</w:t>
      </w:r>
      <w:r>
        <w:rPr>
          <w:rFonts w:ascii="Times New Roman" w:hAnsi="Times New Roman" w:cs="Times New Roman" w:eastAsia="新宋体"/>
          <w:sz w:val="21"/>
          <w:szCs w:val="21"/>
        </w:rPr>
        <w:t>甲烷，</w:t>
      </w:r>
      <w:r>
        <w:rPr>
          <w:rFonts w:eastAsia="新宋体" w:cs="Times New Roman" w:ascii="Times New Roman" w:hAnsi="Times New Roman"/>
          <w:sz w:val="21"/>
          <w:szCs w:val="21"/>
        </w:rPr>
        <w:t>10min</w:t>
      </w:r>
      <w:r>
        <w:rPr>
          <w:rFonts w:ascii="Times New Roman" w:hAnsi="Times New Roman" w:cs="Times New Roman" w:eastAsia="新宋体"/>
          <w:sz w:val="21"/>
          <w:szCs w:val="21"/>
        </w:rPr>
        <w:t>后，甲烷为</w:t>
      </w:r>
      <w:r>
        <w:rPr>
          <w:rFonts w:eastAsia="新宋体" w:cs="Times New Roman" w:ascii="Times New Roman" w:hAnsi="Times New Roman"/>
          <w:sz w:val="21"/>
          <w:szCs w:val="21"/>
        </w:rPr>
        <w:t>1.2mol</w:t>
      </w:r>
      <w:r>
        <w:rPr>
          <w:rFonts w:ascii="Times New Roman" w:hAnsi="Times New Roman" w:cs="Times New Roman" w:eastAsia="新宋体"/>
          <w:sz w:val="21"/>
          <w:szCs w:val="21"/>
        </w:rPr>
        <w:t>，求前</w:t>
      </w:r>
      <w:r>
        <w:rPr>
          <w:rFonts w:eastAsia="新宋体" w:cs="Times New Roman" w:ascii="Times New Roman" w:hAnsi="Times New Roman"/>
          <w:sz w:val="21"/>
          <w:szCs w:val="21"/>
        </w:rPr>
        <w:t>10min</w:t>
      </w:r>
      <w:r>
        <w:rPr>
          <w:rFonts w:ascii="Times New Roman" w:hAnsi="Times New Roman" w:cs="Times New Roman" w:eastAsia="新宋体"/>
          <w:sz w:val="21"/>
          <w:szCs w:val="21"/>
        </w:rPr>
        <w:t>氮气的反应速率为：</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）写出反应</w:t>
      </w:r>
      <w:r>
        <w:rPr>
          <w:rFonts w:ascii="Times New Roman" w:hAnsi="Times New Roman" w:cs="Times New Roman" w:eastAsia="Calibri"/>
          <w:sz w:val="21"/>
          <w:szCs w:val="21"/>
        </w:rPr>
        <w:t>①</w:t>
      </w:r>
      <w:r>
        <w:rPr>
          <w:rFonts w:ascii="Times New Roman" w:hAnsi="Times New Roman" w:cs="Times New Roman" w:eastAsia="新宋体"/>
          <w:sz w:val="21"/>
          <w:szCs w:val="21"/>
        </w:rPr>
        <w:t>和反应</w:t>
      </w:r>
      <w:r>
        <w:rPr>
          <w:rFonts w:ascii="Times New Roman" w:hAnsi="Times New Roman" w:cs="Times New Roman" w:eastAsia="Calibri"/>
          <w:sz w:val="21"/>
          <w:szCs w:val="21"/>
        </w:rPr>
        <w:t>②</w:t>
      </w:r>
      <w:r>
        <w:rPr>
          <w:rFonts w:ascii="Times New Roman" w:hAnsi="Times New Roman" w:cs="Times New Roman" w:eastAsia="新宋体"/>
          <w:sz w:val="21"/>
          <w:szCs w:val="21"/>
        </w:rPr>
        <w:t>的总反应方程式：</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6</w:t>
      </w:r>
      <w:r>
        <w:rPr>
          <w:rFonts w:ascii="Times New Roman" w:hAnsi="Times New Roman" w:cs="Times New Roman" w:eastAsia="新宋体"/>
          <w:sz w:val="21"/>
          <w:szCs w:val="21"/>
        </w:rPr>
        <w:t>）这个制取氨气的方法和工业制取氨气相比，优点是：</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rPr>
          <w:rFonts w:ascii="Times New Roman" w:hAnsi="Times New Roman" w:eastAsia="新宋体" w:cs="Times New Roman"/>
          <w:b/>
          <w:b/>
          <w:sz w:val="21"/>
          <w:szCs w:val="21"/>
        </w:rPr>
      </w:pPr>
      <w:r>
        <w:rPr>
          <w:rFonts w:ascii="Times New Roman" w:hAnsi="Times New Roman" w:cs="Times New Roman" w:eastAsia="新宋体"/>
          <w:b/>
          <w:sz w:val="21"/>
          <w:szCs w:val="21"/>
        </w:rPr>
        <w:t>三、（本题共</w:t>
      </w:r>
      <w:r>
        <w:rPr>
          <w:rFonts w:eastAsia="新宋体" w:cs="Times New Roman" w:ascii="Times New Roman" w:hAnsi="Times New Roman"/>
          <w:b/>
          <w:sz w:val="21"/>
          <w:szCs w:val="21"/>
        </w:rPr>
        <w:t>15</w:t>
      </w:r>
      <w:r>
        <w:rPr>
          <w:rFonts w:ascii="Times New Roman" w:hAnsi="Times New Roman" w:cs="Times New Roman" w:eastAsia="新宋体"/>
          <w:b/>
          <w:sz w:val="21"/>
          <w:szCs w:val="21"/>
        </w:rPr>
        <w:t>分）</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22</w:t>
      </w:r>
      <w:r>
        <w:rPr>
          <w:rFonts w:ascii="Times New Roman" w:hAnsi="Times New Roman" w:cs="Times New Roman" w:eastAsia="新宋体"/>
          <w:sz w:val="21"/>
          <w:szCs w:val="21"/>
        </w:rPr>
        <w:t>．（</w:t>
      </w:r>
      <w:r>
        <w:rPr>
          <w:rFonts w:eastAsia="新宋体" w:cs="Times New Roman" w:ascii="Times New Roman" w:hAnsi="Times New Roman"/>
          <w:sz w:val="21"/>
          <w:szCs w:val="21"/>
        </w:rPr>
        <w:t>15</w:t>
      </w:r>
      <w:r>
        <w:rPr>
          <w:rFonts w:ascii="Times New Roman" w:hAnsi="Times New Roman" w:cs="Times New Roman" w:eastAsia="新宋体"/>
          <w:sz w:val="21"/>
          <w:szCs w:val="21"/>
        </w:rPr>
        <w:t>分）铵态氮肥的过度使用会导致水体的富营养化，研究发现，可以用化学方法和生物方法去除氨氮。现探究去除溶液中氨氮的最适宜条件。</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）化学方法一般用次氯酸钠氧化。次氯酸钠可以和水中溶解的氨气反应得到无毒无害物质，其离子方程式为</w:t>
      </w:r>
      <w:r>
        <w:rPr>
          <w:rFonts w:eastAsia="新宋体" w:cs="Times New Roman" w:ascii="Times New Roman" w:hAnsi="Times New Roman"/>
          <w:sz w:val="21"/>
          <w:szCs w:val="21"/>
        </w:rPr>
        <w:t>3ClO</w:t>
      </w:r>
      <w:r>
        <w:rPr>
          <w:rFonts w:eastAsia="新宋体" w:cs="新宋体" w:ascii="新宋体" w:hAnsi="新宋体"/>
          <w:sz w:val="24"/>
          <w:szCs w:val="24"/>
          <w:vertAlign w:val="superscript"/>
        </w:rPr>
        <w:t>﹣</w:t>
      </w:r>
      <w:r>
        <w:rPr>
          <w:rFonts w:eastAsia="新宋体" w:cs="Times New Roman" w:ascii="Times New Roman" w:hAnsi="Times New Roman"/>
          <w:sz w:val="21"/>
          <w:szCs w:val="21"/>
        </w:rPr>
        <w:t>+2NH</w:t>
      </w:r>
      <w:r>
        <w:rPr>
          <w:rFonts w:eastAsia="新宋体" w:cs="Times New Roman" w:ascii="Times New Roman" w:hAnsi="Times New Roman"/>
          <w:sz w:val="24"/>
          <w:szCs w:val="24"/>
          <w:vertAlign w:val="subscript"/>
        </w:rPr>
        <w:t>3</w:t>
      </w:r>
      <w:r>
        <w:rPr>
          <w:rFonts w:eastAsia="新宋体" w:cs="新宋体" w:ascii="新宋体" w:hAnsi="新宋体"/>
          <w:sz w:val="21"/>
          <w:szCs w:val="21"/>
        </w:rPr>
        <w:t>═</w:t>
      </w:r>
      <w:r>
        <w:rPr>
          <w:rFonts w:eastAsia="新宋体" w:cs="Times New Roman" w:ascii="Times New Roman" w:hAnsi="Times New Roman"/>
          <w:sz w:val="21"/>
          <w:szCs w:val="21"/>
        </w:rPr>
        <w:t>3Cl</w:t>
      </w:r>
      <w:r>
        <w:rPr>
          <w:rFonts w:eastAsia="新宋体" w:cs="新宋体" w:ascii="新宋体" w:hAnsi="新宋体"/>
          <w:sz w:val="24"/>
          <w:szCs w:val="24"/>
          <w:vertAlign w:val="superscript"/>
        </w:rPr>
        <w:t>﹣</w:t>
      </w:r>
      <w:r>
        <w:rPr>
          <w:rFonts w:eastAsia="新宋体" w:cs="Times New Roman" w:ascii="Times New Roman" w:hAnsi="Times New Roman"/>
          <w:sz w:val="21"/>
          <w:szCs w:val="21"/>
        </w:rPr>
        <w:t>+N</w:t>
      </w:r>
      <w:r>
        <w:rPr>
          <w:rFonts w:eastAsia="新宋体" w:cs="Times New Roman" w:ascii="Times New Roman" w:hAnsi="Times New Roman"/>
          <w:sz w:val="24"/>
          <w:szCs w:val="24"/>
          <w:vertAlign w:val="subscript"/>
        </w:rPr>
        <w:t>2</w:t>
      </w:r>
      <w:r>
        <w:rPr>
          <w:rFonts w:eastAsia="新宋体" w:cs="新宋体" w:ascii="新宋体" w:hAnsi="新宋体"/>
          <w:sz w:val="21"/>
          <w:szCs w:val="21"/>
        </w:rPr>
        <w:t>↑</w:t>
      </w:r>
      <w:r>
        <w:rPr>
          <w:rFonts w:eastAsia="新宋体" w:cs="Times New Roman" w:ascii="Times New Roman" w:hAnsi="Times New Roman"/>
          <w:sz w:val="21"/>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。次氯酸钠溶液中含氯的微粒有</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）规定义：氨氮脱除率＝</w:t>
      </w:r>
      <w:r>
        <w:rPr/>
        <w:drawing>
          <wp:inline distT="0" distB="0" distL="0" distR="0">
            <wp:extent cx="2867025" cy="381000"/>
            <wp:effectExtent l="0" t="0" r="0" b="0"/>
            <wp:docPr id="1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
                    <pic:cNvPicPr>
                      <a:picLocks noChangeAspect="1" noChangeArrowheads="1"/>
                    </pic:cNvPicPr>
                  </pic:nvPicPr>
                  <pic:blipFill>
                    <a:blip r:embed="rId14"/>
                    <a:srcRect l="-39" t="-296" r="-39" b="-296"/>
                    <a:stretch>
                      <a:fillRect/>
                    </a:stretch>
                  </pic:blipFill>
                  <pic:spPr bwMode="auto">
                    <a:xfrm>
                      <a:off x="0" y="0"/>
                      <a:ext cx="2867025" cy="381000"/>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sz w:val="21"/>
          <w:szCs w:val="21"/>
        </w:rPr>
        <w:t>氨氮脱除率受溶液</w:t>
      </w:r>
      <w:r>
        <w:rPr>
          <w:rFonts w:eastAsia="新宋体" w:cs="Times New Roman" w:ascii="Times New Roman" w:hAnsi="Times New Roman"/>
          <w:sz w:val="21"/>
          <w:szCs w:val="21"/>
        </w:rPr>
        <w:t>pHn</w:t>
      </w:r>
      <w:r>
        <w:rPr>
          <w:rFonts w:ascii="Times New Roman" w:hAnsi="Times New Roman" w:cs="Times New Roman" w:eastAsia="新宋体"/>
          <w:sz w:val="21"/>
          <w:szCs w:val="21"/>
        </w:rPr>
        <w:t>（</w:t>
      </w:r>
      <w:r>
        <w:rPr>
          <w:rFonts w:eastAsia="新宋体" w:cs="Times New Roman" w:ascii="Times New Roman" w:hAnsi="Times New Roman"/>
          <w:sz w:val="21"/>
          <w:szCs w:val="21"/>
        </w:rPr>
        <w:t>NaClO</w:t>
      </w:r>
      <w:r>
        <w:rPr>
          <w:rFonts w:ascii="Times New Roman" w:hAnsi="Times New Roman" w:cs="Times New Roman" w:eastAsia="新宋体"/>
          <w:sz w:val="21"/>
          <w:szCs w:val="21"/>
        </w:rPr>
        <w:t>）</w:t>
      </w:r>
      <w:r>
        <w:rPr>
          <w:rFonts w:eastAsia="新宋体" w:cs="Times New Roman" w:ascii="Times New Roman" w:hAnsi="Times New Roman"/>
          <w:sz w:val="21"/>
          <w:szCs w:val="21"/>
        </w:rPr>
        <w:t>/n</w:t>
      </w:r>
      <w:r>
        <w:rPr>
          <w:rFonts w:ascii="Times New Roman" w:hAnsi="Times New Roman" w:cs="Times New Roman" w:eastAsia="新宋体"/>
          <w:sz w:val="21"/>
          <w:szCs w:val="21"/>
        </w:rPr>
        <w:t>（</w:t>
      </w:r>
      <w:r>
        <w:rPr>
          <w:rFonts w:eastAsia="新宋体" w:cs="Times New Roman" w:ascii="Times New Roman" w:hAnsi="Times New Roman"/>
          <w:sz w:val="21"/>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）的影响。如表是不同</w:t>
      </w:r>
      <w:r>
        <w:rPr>
          <w:rFonts w:eastAsia="新宋体" w:cs="Times New Roman" w:ascii="Times New Roman" w:hAnsi="Times New Roman"/>
          <w:sz w:val="21"/>
          <w:szCs w:val="21"/>
        </w:rPr>
        <w:t>pH</w:t>
      </w:r>
      <w:r>
        <w:rPr>
          <w:rFonts w:ascii="Times New Roman" w:hAnsi="Times New Roman" w:cs="Times New Roman" w:eastAsia="新宋体"/>
          <w:sz w:val="21"/>
          <w:szCs w:val="21"/>
        </w:rPr>
        <w:t>下的氨氮脱除率：</w:t>
      </w:r>
    </w:p>
    <w:tbl>
      <w:tblPr>
        <w:tblW w:w="6255" w:type="dxa"/>
        <w:jc w:val="left"/>
        <w:tblInd w:w="280" w:type="dxa"/>
        <w:tblLayout w:type="fixed"/>
        <w:tblCellMar>
          <w:top w:w="30" w:type="dxa"/>
          <w:left w:w="30" w:type="dxa"/>
          <w:bottom w:w="30" w:type="dxa"/>
          <w:right w:w="30" w:type="dxa"/>
        </w:tblCellMar>
      </w:tblPr>
      <w:tblGrid>
        <w:gridCol w:w="705"/>
        <w:gridCol w:w="1995"/>
        <w:gridCol w:w="2130"/>
        <w:gridCol w:w="1425"/>
      </w:tblGrid>
      <w:tr>
        <w:trPr/>
        <w:tc>
          <w:tcPr>
            <w:tcW w:w="7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pH</w:t>
            </w:r>
          </w:p>
        </w:tc>
        <w:tc>
          <w:tcPr>
            <w:tcW w:w="19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反应前氮元素质量</w:t>
            </w:r>
          </w:p>
        </w:tc>
        <w:tc>
          <w:tcPr>
            <w:tcW w:w="21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反应后氮元素质量</w:t>
            </w:r>
          </w:p>
        </w:tc>
        <w:tc>
          <w:tcPr>
            <w:tcW w:w="14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氨氮脱除率</w:t>
            </w:r>
          </w:p>
        </w:tc>
      </w:tr>
      <w:tr>
        <w:trPr/>
        <w:tc>
          <w:tcPr>
            <w:tcW w:w="7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5.8</w:t>
            </w:r>
          </w:p>
        </w:tc>
        <w:tc>
          <w:tcPr>
            <w:tcW w:w="19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49.3</w:t>
            </w:r>
          </w:p>
        </w:tc>
        <w:tc>
          <w:tcPr>
            <w:tcW w:w="21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24.11</w:t>
            </w:r>
          </w:p>
        </w:tc>
        <w:tc>
          <w:tcPr>
            <w:tcW w:w="14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51.1%</w:t>
            </w:r>
          </w:p>
        </w:tc>
      </w:tr>
      <w:tr>
        <w:trPr/>
        <w:tc>
          <w:tcPr>
            <w:tcW w:w="7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6.9</w:t>
            </w:r>
          </w:p>
        </w:tc>
        <w:tc>
          <w:tcPr>
            <w:tcW w:w="19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49.3</w:t>
            </w:r>
          </w:p>
        </w:tc>
        <w:tc>
          <w:tcPr>
            <w:tcW w:w="21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19.08</w:t>
            </w:r>
          </w:p>
        </w:tc>
        <w:tc>
          <w:tcPr>
            <w:tcW w:w="14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61.3%</w:t>
            </w:r>
          </w:p>
        </w:tc>
      </w:tr>
      <w:tr>
        <w:trPr/>
        <w:tc>
          <w:tcPr>
            <w:tcW w:w="7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7.7</w:t>
            </w:r>
          </w:p>
        </w:tc>
        <w:tc>
          <w:tcPr>
            <w:tcW w:w="19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49.3</w:t>
            </w:r>
          </w:p>
        </w:tc>
        <w:tc>
          <w:tcPr>
            <w:tcW w:w="21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16.86</w:t>
            </w:r>
          </w:p>
        </w:tc>
        <w:tc>
          <w:tcPr>
            <w:tcW w:w="14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65.8%</w:t>
            </w:r>
          </w:p>
        </w:tc>
      </w:tr>
      <w:tr>
        <w:trPr/>
        <w:tc>
          <w:tcPr>
            <w:tcW w:w="7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8.8</w:t>
            </w:r>
          </w:p>
        </w:tc>
        <w:tc>
          <w:tcPr>
            <w:tcW w:w="19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49.3</w:t>
            </w:r>
          </w:p>
        </w:tc>
        <w:tc>
          <w:tcPr>
            <w:tcW w:w="21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18.88</w:t>
            </w:r>
          </w:p>
        </w:tc>
        <w:tc>
          <w:tcPr>
            <w:tcW w:w="14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61.7%</w:t>
            </w:r>
          </w:p>
        </w:tc>
      </w:tr>
      <w:tr>
        <w:trPr/>
        <w:tc>
          <w:tcPr>
            <w:tcW w:w="7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9.3</w:t>
            </w:r>
          </w:p>
        </w:tc>
        <w:tc>
          <w:tcPr>
            <w:tcW w:w="19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49.3</w:t>
            </w:r>
          </w:p>
        </w:tc>
        <w:tc>
          <w:tcPr>
            <w:tcW w:w="21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25.29</w:t>
            </w:r>
          </w:p>
        </w:tc>
        <w:tc>
          <w:tcPr>
            <w:tcW w:w="14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x</w:t>
            </w:r>
          </w:p>
        </w:tc>
      </w:tr>
    </w:tbl>
    <w:p>
      <w:pPr>
        <w:pStyle w:val="Normal"/>
        <w:spacing w:lineRule="auto" w:line="360"/>
        <w:ind w:left="273" w:right="0" w:hanging="0"/>
        <w:rPr/>
      </w:pPr>
      <w:r>
        <w:rPr>
          <w:rFonts w:ascii="Times New Roman" w:hAnsi="Times New Roman" w:cs="Times New Roman" w:eastAsia="新宋体"/>
          <w:sz w:val="21"/>
          <w:szCs w:val="21"/>
        </w:rPr>
        <w:t>图示为最适宜</w:t>
      </w:r>
      <w:r>
        <w:rPr>
          <w:rFonts w:eastAsia="新宋体" w:cs="Times New Roman" w:ascii="Times New Roman" w:hAnsi="Times New Roman"/>
          <w:sz w:val="21"/>
          <w:szCs w:val="21"/>
        </w:rPr>
        <w:t>pH</w:t>
      </w:r>
      <w:r>
        <w:rPr>
          <w:rFonts w:ascii="Times New Roman" w:hAnsi="Times New Roman" w:cs="Times New Roman" w:eastAsia="新宋体"/>
          <w:sz w:val="21"/>
          <w:szCs w:val="21"/>
        </w:rPr>
        <w:t>条件，</w:t>
      </w:r>
      <w:r>
        <w:rPr>
          <w:rFonts w:eastAsia="新宋体" w:cs="Times New Roman" w:ascii="Times New Roman" w:hAnsi="Times New Roman"/>
          <w:sz w:val="21"/>
          <w:szCs w:val="21"/>
        </w:rPr>
        <w:t>NaClO</w:t>
      </w:r>
      <w:r>
        <w:rPr>
          <w:rFonts w:ascii="Times New Roman" w:hAnsi="Times New Roman" w:cs="Times New Roman" w:eastAsia="新宋体"/>
          <w:sz w:val="21"/>
          <w:szCs w:val="21"/>
        </w:rPr>
        <w:t>和</w:t>
      </w:r>
      <w:r>
        <w:rPr>
          <w:rFonts w:eastAsia="新宋体" w:cs="Times New Roman" w:ascii="Times New Roman" w:hAnsi="Times New Roman"/>
          <w:sz w:val="21"/>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起始投料比例不同的情况下的氨氮脱除率。</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1934210" cy="1219200"/>
            <wp:effectExtent l="0" t="0" r="0" b="0"/>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5"/>
                    <a:srcRect l="-19" t="-30" r="-19" b="-30"/>
                    <a:stretch>
                      <a:fillRect/>
                    </a:stretch>
                  </pic:blipFill>
                  <pic:spPr bwMode="auto">
                    <a:xfrm>
                      <a:off x="0" y="0"/>
                      <a:ext cx="1934210" cy="1219200"/>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sz w:val="21"/>
          <w:szCs w:val="21"/>
        </w:rPr>
        <w:t>试分析为什么最佳</w:t>
      </w:r>
      <w:r>
        <w:rPr>
          <w:rFonts w:eastAsia="新宋体" w:cs="Times New Roman" w:ascii="Times New Roman" w:hAnsi="Times New Roman"/>
          <w:sz w:val="21"/>
          <w:szCs w:val="21"/>
        </w:rPr>
        <w:t>pH</w:t>
      </w:r>
      <w:r>
        <w:rPr>
          <w:rFonts w:ascii="Times New Roman" w:hAnsi="Times New Roman" w:cs="Times New Roman" w:eastAsia="新宋体"/>
          <w:sz w:val="21"/>
          <w:szCs w:val="21"/>
        </w:rPr>
        <w:t>时，按照</w:t>
      </w:r>
      <w:r>
        <w:rPr>
          <w:rFonts w:eastAsia="新宋体" w:cs="Times New Roman" w:ascii="Times New Roman" w:hAnsi="Times New Roman"/>
          <w:sz w:val="21"/>
          <w:szCs w:val="21"/>
        </w:rPr>
        <w:t>3</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投料氨氮脱除率较低，只有</w:t>
      </w:r>
      <w:r>
        <w:rPr>
          <w:rFonts w:eastAsia="新宋体" w:cs="Times New Roman" w:ascii="Times New Roman" w:hAnsi="Times New Roman"/>
          <w:sz w:val="21"/>
          <w:szCs w:val="21"/>
        </w:rPr>
        <w:t>0.6</w:t>
      </w:r>
      <w:r>
        <w:rPr>
          <w:rFonts w:ascii="Times New Roman" w:hAnsi="Times New Roman" w:cs="Times New Roman" w:eastAsia="新宋体"/>
          <w:sz w:val="21"/>
          <w:szCs w:val="21"/>
        </w:rPr>
        <w:t>，写出两个可能的原因：</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）由上述信息判断，反应的最佳</w:t>
      </w:r>
      <w:r>
        <w:rPr>
          <w:rFonts w:eastAsia="新宋体" w:cs="Times New Roman" w:ascii="Times New Roman" w:hAnsi="Times New Roman"/>
          <w:sz w:val="21"/>
          <w:szCs w:val="21"/>
        </w:rPr>
        <w:t>pH</w:t>
      </w:r>
      <w:r>
        <w:rPr>
          <w:rFonts w:ascii="Times New Roman" w:hAnsi="Times New Roman" w:cs="Times New Roman" w:eastAsia="新宋体"/>
          <w:sz w:val="21"/>
          <w:szCs w:val="21"/>
        </w:rPr>
        <w:t>范围是</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，最佳投料比是</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生物方法是利用硝化细菌，将土壤中的</w:t>
      </w:r>
      <w:r>
        <w:rPr/>
        <w:drawing>
          <wp:inline distT="0" distB="0" distL="0" distR="0">
            <wp:extent cx="256540" cy="256540"/>
            <wp:effectExtent l="0" t="0" r="0" b="0"/>
            <wp:docPr id="15"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
                    <pic:cNvPicPr>
                      <a:picLocks noChangeAspect="1" noChangeArrowheads="1"/>
                    </pic:cNvPicPr>
                  </pic:nvPicPr>
                  <pic:blipFill>
                    <a:blip r:embed="rId16"/>
                    <a:srcRect l="-439" t="-439" r="-439" b="-439"/>
                    <a:stretch>
                      <a:fillRect/>
                    </a:stretch>
                  </pic:blipFill>
                  <pic:spPr bwMode="auto">
                    <a:xfrm>
                      <a:off x="0" y="0"/>
                      <a:ext cx="256540" cy="256540"/>
                    </a:xfrm>
                    <a:prstGeom prst="rect">
                      <a:avLst/>
                    </a:prstGeom>
                  </pic:spPr>
                </pic:pic>
              </a:graphicData>
            </a:graphic>
          </wp:inline>
        </w:drawing>
      </w:r>
      <w:r>
        <w:rPr>
          <w:rFonts w:ascii="Times New Roman" w:hAnsi="Times New Roman" w:cs="Times New Roman" w:eastAsia="新宋体"/>
          <w:sz w:val="21"/>
          <w:szCs w:val="21"/>
        </w:rPr>
        <w:t>转化为</w:t>
      </w:r>
      <w:r>
        <w:rPr/>
        <w:drawing>
          <wp:inline distT="0" distB="0" distL="0" distR="0">
            <wp:extent cx="256540" cy="256540"/>
            <wp:effectExtent l="0" t="0" r="0" b="0"/>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439" t="-439" r="-439" b="-439"/>
                    <a:stretch>
                      <a:fillRect/>
                    </a:stretch>
                  </pic:blipFill>
                  <pic:spPr bwMode="auto">
                    <a:xfrm>
                      <a:off x="0" y="0"/>
                      <a:ext cx="256540" cy="256540"/>
                    </a:xfrm>
                    <a:prstGeom prst="rect">
                      <a:avLst/>
                    </a:prstGeom>
                  </pic:spPr>
                </pic:pic>
              </a:graphicData>
            </a:graphic>
          </wp:inline>
        </w:drawing>
      </w:r>
      <w:r>
        <w:rPr>
          <w:rFonts w:ascii="Times New Roman" w:hAnsi="Times New Roman" w:cs="Times New Roman" w:eastAsia="新宋体"/>
          <w:sz w:val="21"/>
          <w:szCs w:val="21"/>
        </w:rPr>
        <w:t>后，土壤中的</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进一步将</w:t>
      </w:r>
      <w:r>
        <w:rPr/>
        <w:drawing>
          <wp:inline distT="0" distB="0" distL="0" distR="0">
            <wp:extent cx="256540" cy="256540"/>
            <wp:effectExtent l="0" t="0" r="0" b="0"/>
            <wp:docPr id="17"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
                    <pic:cNvPicPr>
                      <a:picLocks noChangeAspect="1" noChangeArrowheads="1"/>
                    </pic:cNvPicPr>
                  </pic:nvPicPr>
                  <pic:blipFill>
                    <a:blip r:embed="rId18"/>
                    <a:srcRect l="-439" t="-439" r="-439" b="-439"/>
                    <a:stretch>
                      <a:fillRect/>
                    </a:stretch>
                  </pic:blipFill>
                  <pic:spPr bwMode="auto">
                    <a:xfrm>
                      <a:off x="0" y="0"/>
                      <a:ext cx="256540" cy="256540"/>
                    </a:xfrm>
                    <a:prstGeom prst="rect">
                      <a:avLst/>
                    </a:prstGeom>
                  </pic:spPr>
                </pic:pic>
              </a:graphicData>
            </a:graphic>
          </wp:inline>
        </w:drawing>
      </w:r>
      <w:r>
        <w:rPr>
          <w:rFonts w:ascii="Times New Roman" w:hAnsi="Times New Roman" w:cs="Times New Roman" w:eastAsia="新宋体"/>
          <w:sz w:val="21"/>
          <w:szCs w:val="21"/>
        </w:rPr>
        <w:t>氧化为</w:t>
      </w:r>
      <w:r>
        <w:rPr/>
        <w:drawing>
          <wp:inline distT="0" distB="0" distL="0" distR="0">
            <wp:extent cx="256540" cy="256540"/>
            <wp:effectExtent l="0" t="0" r="0" b="0"/>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19"/>
                    <a:srcRect l="-439" t="-439" r="-439" b="-439"/>
                    <a:stretch>
                      <a:fillRect/>
                    </a:stretch>
                  </pic:blipFill>
                  <pic:spPr bwMode="auto">
                    <a:xfrm>
                      <a:off x="0" y="0"/>
                      <a:ext cx="256540" cy="256540"/>
                    </a:xfrm>
                    <a:prstGeom prst="rect">
                      <a:avLst/>
                    </a:prstGeom>
                  </pic:spPr>
                </pic:pic>
              </a:graphicData>
            </a:graphic>
          </wp:inline>
        </w:drawing>
      </w:r>
      <w:r>
        <w:rPr>
          <w:rFonts w:ascii="Times New Roman" w:hAnsi="Times New Roman" w:cs="Times New Roman" w:eastAsia="新宋体"/>
          <w:sz w:val="21"/>
          <w:szCs w:val="21"/>
        </w:rPr>
        <w:t>。之后，在氧气较少的环境下，</w:t>
      </w:r>
      <w:r>
        <w:rPr/>
        <w:drawing>
          <wp:inline distT="0" distB="0" distL="0" distR="0">
            <wp:extent cx="256540" cy="256540"/>
            <wp:effectExtent l="0" t="0" r="0" b="0"/>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0"/>
                    <a:srcRect l="-439" t="-439" r="-439" b="-439"/>
                    <a:stretch>
                      <a:fillRect/>
                    </a:stretch>
                  </pic:blipFill>
                  <pic:spPr bwMode="auto">
                    <a:xfrm>
                      <a:off x="0" y="0"/>
                      <a:ext cx="256540" cy="256540"/>
                    </a:xfrm>
                    <a:prstGeom prst="rect">
                      <a:avLst/>
                    </a:prstGeom>
                  </pic:spPr>
                </pic:pic>
              </a:graphicData>
            </a:graphic>
          </wp:inline>
        </w:drawing>
      </w:r>
      <w:r>
        <w:rPr>
          <w:rFonts w:ascii="Times New Roman" w:hAnsi="Times New Roman" w:cs="Times New Roman" w:eastAsia="新宋体"/>
          <w:sz w:val="21"/>
          <w:szCs w:val="21"/>
        </w:rPr>
        <w:t>又可以在反硝化细菌的作用下与</w:t>
      </w:r>
      <w:r>
        <w:rPr/>
        <w:drawing>
          <wp:inline distT="0" distB="0" distL="0" distR="0">
            <wp:extent cx="256540" cy="256540"/>
            <wp:effectExtent l="0" t="0" r="0" b="0"/>
            <wp:docPr id="2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descr=""/>
                    <pic:cNvPicPr>
                      <a:picLocks noChangeAspect="1" noChangeArrowheads="1"/>
                    </pic:cNvPicPr>
                  </pic:nvPicPr>
                  <pic:blipFill>
                    <a:blip r:embed="rId21"/>
                    <a:srcRect l="-439" t="-439" r="-439" b="-439"/>
                    <a:stretch>
                      <a:fillRect/>
                    </a:stretch>
                  </pic:blipFill>
                  <pic:spPr bwMode="auto">
                    <a:xfrm>
                      <a:off x="0" y="0"/>
                      <a:ext cx="256540" cy="256540"/>
                    </a:xfrm>
                    <a:prstGeom prst="rect">
                      <a:avLst/>
                    </a:prstGeom>
                  </pic:spPr>
                </pic:pic>
              </a:graphicData>
            </a:graphic>
          </wp:inline>
        </w:drawing>
      </w:r>
      <w:r>
        <w:rPr>
          <w:rFonts w:ascii="Times New Roman" w:hAnsi="Times New Roman" w:cs="Times New Roman" w:eastAsia="新宋体"/>
          <w:sz w:val="21"/>
          <w:szCs w:val="21"/>
        </w:rPr>
        <w:t>反应，使氮以</w:t>
      </w:r>
      <w:r>
        <w:rPr>
          <w:rFonts w:eastAsia="新宋体" w:cs="Times New Roman" w:ascii="Times New Roman" w:hAnsi="Times New Roman"/>
          <w:sz w:val="21"/>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形式放出。</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）氧气与</w:t>
      </w:r>
      <w:r>
        <w:rPr/>
        <w:drawing>
          <wp:inline distT="0" distB="0" distL="0" distR="0">
            <wp:extent cx="256540" cy="256540"/>
            <wp:effectExtent l="0" t="0" r="0" b="0"/>
            <wp:docPr id="21"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 descr=""/>
                    <pic:cNvPicPr>
                      <a:picLocks noChangeAspect="1" noChangeArrowheads="1"/>
                    </pic:cNvPicPr>
                  </pic:nvPicPr>
                  <pic:blipFill>
                    <a:blip r:embed="rId22"/>
                    <a:srcRect l="-439" t="-439" r="-439" b="-439"/>
                    <a:stretch>
                      <a:fillRect/>
                    </a:stretch>
                  </pic:blipFill>
                  <pic:spPr bwMode="auto">
                    <a:xfrm>
                      <a:off x="0" y="0"/>
                      <a:ext cx="256540" cy="256540"/>
                    </a:xfrm>
                    <a:prstGeom prst="rect">
                      <a:avLst/>
                    </a:prstGeom>
                  </pic:spPr>
                </pic:pic>
              </a:graphicData>
            </a:graphic>
          </wp:inline>
        </w:drawing>
      </w:r>
      <w:r>
        <w:rPr>
          <w:rFonts w:ascii="Times New Roman" w:hAnsi="Times New Roman" w:cs="Times New Roman" w:eastAsia="新宋体"/>
          <w:sz w:val="21"/>
          <w:szCs w:val="21"/>
        </w:rPr>
        <w:t>反应时，反应物</w:t>
      </w:r>
      <w:r>
        <w:rPr/>
        <w:drawing>
          <wp:inline distT="0" distB="0" distL="0" distR="0">
            <wp:extent cx="256540" cy="256540"/>
            <wp:effectExtent l="0" t="0" r="0" b="0"/>
            <wp:docPr id="22"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3" descr=""/>
                    <pic:cNvPicPr>
                      <a:picLocks noChangeAspect="1" noChangeArrowheads="1"/>
                    </pic:cNvPicPr>
                  </pic:nvPicPr>
                  <pic:blipFill>
                    <a:blip r:embed="rId23"/>
                    <a:srcRect l="-439" t="-439" r="-439" b="-439"/>
                    <a:stretch>
                      <a:fillRect/>
                    </a:stretch>
                  </pic:blipFill>
                  <pic:spPr bwMode="auto">
                    <a:xfrm>
                      <a:off x="0" y="0"/>
                      <a:ext cx="256540" cy="256540"/>
                    </a:xfrm>
                    <a:prstGeom prst="rect">
                      <a:avLst/>
                    </a:prstGeom>
                  </pic:spPr>
                </pic:pic>
              </a:graphicData>
            </a:graphic>
          </wp:inline>
        </w:drawing>
      </w:r>
      <w:r>
        <w:rPr>
          <w:rFonts w:ascii="Times New Roman" w:hAnsi="Times New Roman" w:cs="Times New Roman" w:eastAsia="新宋体"/>
          <w:sz w:val="21"/>
          <w:szCs w:val="21"/>
        </w:rPr>
        <w:t>与</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的物质的量之比为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。写出</w:t>
      </w:r>
      <w:r>
        <w:rPr/>
        <w:drawing>
          <wp:inline distT="0" distB="0" distL="0" distR="0">
            <wp:extent cx="256540" cy="256540"/>
            <wp:effectExtent l="0" t="0" r="0" b="0"/>
            <wp:docPr id="23"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4" descr=""/>
                    <pic:cNvPicPr>
                      <a:picLocks noChangeAspect="1" noChangeArrowheads="1"/>
                    </pic:cNvPicPr>
                  </pic:nvPicPr>
                  <pic:blipFill>
                    <a:blip r:embed="rId24"/>
                    <a:srcRect l="-439" t="-439" r="-439" b="-439"/>
                    <a:stretch>
                      <a:fillRect/>
                    </a:stretch>
                  </pic:blipFill>
                  <pic:spPr bwMode="auto">
                    <a:xfrm>
                      <a:off x="0" y="0"/>
                      <a:ext cx="256540" cy="256540"/>
                    </a:xfrm>
                    <a:prstGeom prst="rect">
                      <a:avLst/>
                    </a:prstGeom>
                  </pic:spPr>
                </pic:pic>
              </a:graphicData>
            </a:graphic>
          </wp:inline>
        </w:drawing>
      </w:r>
      <w:r>
        <w:rPr>
          <w:rFonts w:ascii="Times New Roman" w:hAnsi="Times New Roman" w:cs="Times New Roman" w:eastAsia="新宋体"/>
          <w:sz w:val="21"/>
          <w:szCs w:val="21"/>
        </w:rPr>
        <w:t>与</w:t>
      </w:r>
      <w:r>
        <w:rPr/>
        <w:drawing>
          <wp:inline distT="0" distB="0" distL="0" distR="0">
            <wp:extent cx="256540" cy="256540"/>
            <wp:effectExtent l="0" t="0" r="0" b="0"/>
            <wp:docPr id="24"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5" descr=""/>
                    <pic:cNvPicPr>
                      <a:picLocks noChangeAspect="1" noChangeArrowheads="1"/>
                    </pic:cNvPicPr>
                  </pic:nvPicPr>
                  <pic:blipFill>
                    <a:blip r:embed="rId25"/>
                    <a:srcRect l="-439" t="-439" r="-439" b="-439"/>
                    <a:stretch>
                      <a:fillRect/>
                    </a:stretch>
                  </pic:blipFill>
                  <pic:spPr bwMode="auto">
                    <a:xfrm>
                      <a:off x="0" y="0"/>
                      <a:ext cx="256540" cy="256540"/>
                    </a:xfrm>
                    <a:prstGeom prst="rect">
                      <a:avLst/>
                    </a:prstGeom>
                  </pic:spPr>
                </pic:pic>
              </a:graphicData>
            </a:graphic>
          </wp:inline>
        </w:drawing>
      </w:r>
      <w:r>
        <w:rPr>
          <w:rFonts w:ascii="Times New Roman" w:hAnsi="Times New Roman" w:cs="Times New Roman" w:eastAsia="新宋体"/>
          <w:sz w:val="21"/>
          <w:szCs w:val="21"/>
        </w:rPr>
        <w:t>作用生成</w:t>
      </w:r>
      <w:r>
        <w:rPr>
          <w:rFonts w:eastAsia="新宋体" w:cs="Times New Roman" w:ascii="Times New Roman" w:hAnsi="Times New Roman"/>
          <w:sz w:val="21"/>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的离子方程式：</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）在</w:t>
      </w:r>
      <w:r>
        <w:rPr>
          <w:rFonts w:eastAsia="新宋体" w:cs="Times New Roman" w:ascii="Times New Roman" w:hAnsi="Times New Roman"/>
          <w:sz w:val="21"/>
          <w:szCs w:val="21"/>
        </w:rPr>
        <w:t>VLamol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的氨水中滴加等体积</w:t>
      </w:r>
      <w:r>
        <w:rPr>
          <w:rFonts w:eastAsia="新宋体" w:cs="Times New Roman" w:ascii="Times New Roman" w:hAnsi="Times New Roman"/>
          <w:sz w:val="21"/>
          <w:szCs w:val="21"/>
        </w:rPr>
        <w:t>0.01mol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的盐酸，使</w:t>
      </w:r>
      <w:r>
        <w:rPr>
          <w:rFonts w:eastAsia="新宋体" w:cs="Times New Roman" w:ascii="Times New Roman" w:hAnsi="Times New Roman"/>
          <w:sz w:val="21"/>
          <w:szCs w:val="21"/>
        </w:rPr>
        <w:t>pH</w:t>
      </w:r>
      <w:r>
        <w:rPr>
          <w:rFonts w:ascii="Times New Roman" w:hAnsi="Times New Roman" w:cs="Times New Roman" w:eastAsia="新宋体"/>
          <w:sz w:val="21"/>
          <w:szCs w:val="21"/>
        </w:rPr>
        <w:t>＝</w:t>
      </w:r>
      <w:r>
        <w:rPr>
          <w:rFonts w:eastAsia="新宋体" w:cs="Times New Roman" w:ascii="Times New Roman" w:hAnsi="Times New Roman"/>
          <w:sz w:val="21"/>
          <w:szCs w:val="21"/>
        </w:rPr>
        <w:t>7</w:t>
      </w:r>
      <w:r>
        <w:rPr>
          <w:rFonts w:ascii="Times New Roman" w:hAnsi="Times New Roman" w:cs="Times New Roman" w:eastAsia="新宋体"/>
          <w:sz w:val="21"/>
          <w:szCs w:val="21"/>
        </w:rPr>
        <w:t>，则产物中一水合氨浓度为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rPr>
          <w:rFonts w:ascii="Times New Roman" w:hAnsi="Times New Roman" w:eastAsia="新宋体" w:cs="Times New Roman"/>
          <w:b/>
          <w:b/>
          <w:sz w:val="21"/>
          <w:szCs w:val="21"/>
        </w:rPr>
      </w:pPr>
      <w:r>
        <w:rPr>
          <w:rFonts w:ascii="Times New Roman" w:hAnsi="Times New Roman" w:cs="Times New Roman" w:eastAsia="新宋体"/>
          <w:b/>
          <w:sz w:val="21"/>
          <w:szCs w:val="21"/>
        </w:rPr>
        <w:t>四、（本题共</w:t>
      </w:r>
      <w:r>
        <w:rPr>
          <w:rFonts w:eastAsia="新宋体" w:cs="Times New Roman" w:ascii="Times New Roman" w:hAnsi="Times New Roman"/>
          <w:b/>
          <w:sz w:val="21"/>
          <w:szCs w:val="21"/>
        </w:rPr>
        <w:t>15</w:t>
      </w:r>
      <w:r>
        <w:rPr>
          <w:rFonts w:ascii="Times New Roman" w:hAnsi="Times New Roman" w:cs="Times New Roman" w:eastAsia="新宋体"/>
          <w:b/>
          <w:sz w:val="21"/>
          <w:szCs w:val="21"/>
        </w:rPr>
        <w:t>分）</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23</w:t>
      </w:r>
      <w:r>
        <w:rPr>
          <w:rFonts w:ascii="Times New Roman" w:hAnsi="Times New Roman" w:cs="Times New Roman" w:eastAsia="新宋体"/>
          <w:sz w:val="21"/>
          <w:szCs w:val="21"/>
        </w:rPr>
        <w:t>．（</w:t>
      </w:r>
      <w:r>
        <w:rPr>
          <w:rFonts w:eastAsia="新宋体" w:cs="Times New Roman" w:ascii="Times New Roman" w:hAnsi="Times New Roman"/>
          <w:sz w:val="21"/>
          <w:szCs w:val="21"/>
        </w:rPr>
        <w:t>15</w:t>
      </w:r>
      <w:r>
        <w:rPr>
          <w:rFonts w:ascii="Times New Roman" w:hAnsi="Times New Roman" w:cs="Times New Roman" w:eastAsia="新宋体"/>
          <w:sz w:val="21"/>
          <w:szCs w:val="21"/>
        </w:rPr>
        <w:t>分）惕各酸及其酯类在香精配方中有着广泛的用途，已知惕各酸香叶醇酯的结构如图所示：</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3924935" cy="723900"/>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6"/>
                    <a:srcRect l="-9" t="-50" r="-9" b="-50"/>
                    <a:stretch>
                      <a:fillRect/>
                    </a:stretch>
                  </pic:blipFill>
                  <pic:spPr bwMode="auto">
                    <a:xfrm>
                      <a:off x="0" y="0"/>
                      <a:ext cx="3924935" cy="723900"/>
                    </a:xfrm>
                    <a:prstGeom prst="rect">
                      <a:avLst/>
                    </a:prstGeom>
                  </pic:spPr>
                </pic:pic>
              </a:graphicData>
            </a:graphic>
          </wp:inline>
        </w:drawing>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其合成方法如图所示：</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5401310" cy="1047115"/>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7"/>
                    <a:srcRect l="-6" t="-31" r="-6" b="-31"/>
                    <a:stretch>
                      <a:fillRect/>
                    </a:stretch>
                  </pic:blipFill>
                  <pic:spPr bwMode="auto">
                    <a:xfrm>
                      <a:off x="0" y="0"/>
                      <a:ext cx="5401310" cy="1047115"/>
                    </a:xfrm>
                    <a:prstGeom prst="rect">
                      <a:avLst/>
                    </a:prstGeom>
                  </pic:spPr>
                </pic:pic>
              </a:graphicData>
            </a:graphic>
          </wp:inline>
        </w:drawing>
      </w:r>
    </w:p>
    <w:p>
      <w:pPr>
        <w:pStyle w:val="Normal"/>
        <w:spacing w:lineRule="auto" w:line="360"/>
        <w:ind w:left="273" w:right="0" w:hanging="0"/>
        <w:rPr/>
      </w:pPr>
      <w:r>
        <w:rPr>
          <w:rFonts w:eastAsia="新宋体" w:cs="Times New Roman" w:ascii="Times New Roman" w:hAnsi="Times New Roman"/>
          <w:sz w:val="21"/>
          <w:szCs w:val="21"/>
        </w:rPr>
        <w:drawing>
          <wp:inline distT="0" distB="0" distL="0" distR="0">
            <wp:extent cx="1085850" cy="399415"/>
            <wp:effectExtent l="0" t="0" r="0" b="0"/>
            <wp:docPr id="2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 descr=""/>
                    <pic:cNvPicPr>
                      <a:picLocks noChangeAspect="1" noChangeArrowheads="1"/>
                    </pic:cNvPicPr>
                  </pic:nvPicPr>
                  <pic:blipFill>
                    <a:blip r:embed="rId28"/>
                    <a:srcRect l="-33" t="-90" r="-33" b="-90"/>
                    <a:stretch>
                      <a:fillRect/>
                    </a:stretch>
                  </pic:blipFill>
                  <pic:spPr bwMode="auto">
                    <a:xfrm>
                      <a:off x="0" y="0"/>
                      <a:ext cx="1085850" cy="399415"/>
                    </a:xfrm>
                    <a:prstGeom prst="rect">
                      <a:avLst/>
                    </a:prstGeom>
                  </pic:spPr>
                </pic:pic>
              </a:graphicData>
            </a:graphic>
          </wp:inline>
        </w:drawing>
      </w:r>
      <w:r>
        <w:rPr/>
        <w:drawing>
          <wp:inline distT="0" distB="0" distL="0" distR="0">
            <wp:extent cx="208915" cy="161290"/>
            <wp:effectExtent l="0" t="0" r="0" b="0"/>
            <wp:docPr id="28"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9" descr=""/>
                    <pic:cNvPicPr>
                      <a:picLocks noChangeAspect="1" noChangeArrowheads="1"/>
                    </pic:cNvPicPr>
                  </pic:nvPicPr>
                  <pic:blipFill>
                    <a:blip r:embed="rId29"/>
                    <a:srcRect l="-538" t="-699" r="-538" b="-699"/>
                    <a:stretch>
                      <a:fillRect/>
                    </a:stretch>
                  </pic:blipFill>
                  <pic:spPr bwMode="auto">
                    <a:xfrm>
                      <a:off x="0" y="0"/>
                      <a:ext cx="208915" cy="161290"/>
                    </a:xfrm>
                    <a:prstGeom prst="rect">
                      <a:avLst/>
                    </a:prstGeom>
                  </pic:spPr>
                </pic:pic>
              </a:graphicData>
            </a:graphic>
          </wp:inline>
        </w:drawing>
      </w:r>
      <w:r>
        <w:rPr>
          <w:rFonts w:eastAsia="新宋体" w:cs="Times New Roman" w:ascii="Times New Roman" w:hAnsi="Times New Roman"/>
          <w:sz w:val="21"/>
          <w:szCs w:val="21"/>
        </w:rPr>
        <w:t>C</w:t>
      </w:r>
      <w:r>
        <w:rPr>
          <w:rFonts w:eastAsia="新宋体" w:cs="Times New Roman" w:ascii="Times New Roman" w:hAnsi="Times New Roman"/>
          <w:sz w:val="24"/>
          <w:szCs w:val="24"/>
          <w:vertAlign w:val="subscript"/>
        </w:rPr>
        <w:t>5</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9</w:t>
      </w:r>
      <w:r>
        <w:rPr>
          <w:rFonts w:eastAsia="新宋体" w:cs="Times New Roman" w:ascii="Times New Roman" w:hAnsi="Times New Roman"/>
          <w:sz w:val="21"/>
          <w:szCs w:val="21"/>
        </w:rPr>
        <w:t>NO</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drawing>
          <wp:inline distT="0" distB="0" distL="0" distR="0">
            <wp:extent cx="456565" cy="238125"/>
            <wp:effectExtent l="0" t="0" r="0" b="0"/>
            <wp:docPr id="29"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0" descr=""/>
                    <pic:cNvPicPr>
                      <a:picLocks noChangeAspect="1" noChangeArrowheads="1"/>
                    </pic:cNvPicPr>
                  </pic:nvPicPr>
                  <pic:blipFill>
                    <a:blip r:embed="rId30"/>
                    <a:srcRect l="-246" t="-474" r="-246" b="-474"/>
                    <a:stretch>
                      <a:fillRect/>
                    </a:stretch>
                  </pic:blipFill>
                  <pic:spPr bwMode="auto">
                    <a:xfrm>
                      <a:off x="0" y="0"/>
                      <a:ext cx="456565" cy="238125"/>
                    </a:xfrm>
                    <a:prstGeom prst="rect">
                      <a:avLst/>
                    </a:prstGeom>
                  </pic:spPr>
                </pic:pic>
              </a:graphicData>
            </a:graphic>
          </wp:inline>
        </w:drawing>
      </w:r>
      <w:r>
        <w:rPr>
          <w:rFonts w:eastAsia="新宋体" w:cs="Times New Roman" w:ascii="Times New Roman" w:hAnsi="Times New Roman"/>
          <w:sz w:val="21"/>
          <w:szCs w:val="21"/>
        </w:rPr>
        <w:t>C</w:t>
      </w:r>
      <w:r>
        <w:rPr>
          <w:rFonts w:eastAsia="新宋体" w:cs="Times New Roman" w:ascii="Times New Roman" w:hAnsi="Times New Roman"/>
          <w:sz w:val="24"/>
          <w:szCs w:val="24"/>
          <w:vertAlign w:val="subscript"/>
        </w:rPr>
        <w:t>5</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10</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）→惕各酸</w:t>
      </w:r>
    </w:p>
    <w:p>
      <w:pPr>
        <w:pStyle w:val="Normal"/>
        <w:spacing w:lineRule="auto" w:line="360"/>
        <w:ind w:left="273" w:right="0" w:hanging="0"/>
        <w:rPr/>
      </w:pPr>
      <w:r>
        <w:rPr>
          <w:rFonts w:ascii="Times New Roman" w:hAnsi="Times New Roman" w:cs="Times New Roman" w:eastAsia="新宋体"/>
          <w:sz w:val="21"/>
          <w:szCs w:val="21"/>
        </w:rPr>
        <w:t>已知：</w:t>
      </w:r>
      <w:r>
        <w:rPr>
          <w:rFonts w:eastAsia="新宋体" w:cs="Times New Roman" w:ascii="Times New Roman" w:hAnsi="Times New Roman"/>
          <w:sz w:val="21"/>
          <w:szCs w:val="21"/>
        </w:rPr>
        <w:t>RCHO</w:t>
      </w:r>
      <w:r>
        <w:rPr/>
        <w:drawing>
          <wp:inline distT="0" distB="0" distL="0" distR="0">
            <wp:extent cx="208915" cy="161290"/>
            <wp:effectExtent l="0" t="0" r="0" b="0"/>
            <wp:docPr id="30"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1" descr=""/>
                    <pic:cNvPicPr>
                      <a:picLocks noChangeAspect="1" noChangeArrowheads="1"/>
                    </pic:cNvPicPr>
                  </pic:nvPicPr>
                  <pic:blipFill>
                    <a:blip r:embed="rId31"/>
                    <a:srcRect l="-538" t="-699" r="-538" b="-699"/>
                    <a:stretch>
                      <a:fillRect/>
                    </a:stretch>
                  </pic:blipFill>
                  <pic:spPr bwMode="auto">
                    <a:xfrm>
                      <a:off x="0" y="0"/>
                      <a:ext cx="208915" cy="161290"/>
                    </a:xfrm>
                    <a:prstGeom prst="rect">
                      <a:avLst/>
                    </a:prstGeom>
                  </pic:spPr>
                </pic:pic>
              </a:graphicData>
            </a:graphic>
          </wp:inline>
        </w:drawing>
      </w:r>
      <w:r>
        <w:rPr>
          <w:rFonts w:eastAsia="新宋体" w:cs="Times New Roman" w:ascii="Times New Roman" w:hAnsi="Times New Roman"/>
          <w:sz w:val="21"/>
          <w:szCs w:val="21"/>
        </w:rPr>
        <w:drawing>
          <wp:inline distT="0" distB="0" distL="0" distR="0">
            <wp:extent cx="666750" cy="313690"/>
            <wp:effectExtent l="0" t="0" r="0" b="0"/>
            <wp:docPr id="3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4" descr=""/>
                    <pic:cNvPicPr>
                      <a:picLocks noChangeAspect="1" noChangeArrowheads="1"/>
                    </pic:cNvPicPr>
                  </pic:nvPicPr>
                  <pic:blipFill>
                    <a:blip r:embed="rId32"/>
                    <a:srcRect l="-54" t="-115" r="-54" b="-115"/>
                    <a:stretch>
                      <a:fillRect/>
                    </a:stretch>
                  </pic:blipFill>
                  <pic:spPr bwMode="auto">
                    <a:xfrm>
                      <a:off x="0" y="0"/>
                      <a:ext cx="666750" cy="313690"/>
                    </a:xfrm>
                    <a:prstGeom prst="rect">
                      <a:avLst/>
                    </a:prstGeom>
                  </pic:spPr>
                </pic:pic>
              </a:graphicData>
            </a:graphic>
          </wp:inline>
        </w:drawing>
      </w:r>
      <w:r>
        <w:rPr/>
        <w:drawing>
          <wp:inline distT="0" distB="0" distL="0" distR="0">
            <wp:extent cx="456565" cy="238125"/>
            <wp:effectExtent l="0" t="0" r="0" b="0"/>
            <wp:docPr id="32"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3" descr=""/>
                    <pic:cNvPicPr>
                      <a:picLocks noChangeAspect="1" noChangeArrowheads="1"/>
                    </pic:cNvPicPr>
                  </pic:nvPicPr>
                  <pic:blipFill>
                    <a:blip r:embed="rId33"/>
                    <a:srcRect l="-246" t="-474" r="-246" b="-474"/>
                    <a:stretch>
                      <a:fillRect/>
                    </a:stretch>
                  </pic:blipFill>
                  <pic:spPr bwMode="auto">
                    <a:xfrm>
                      <a:off x="0" y="0"/>
                      <a:ext cx="456565" cy="238125"/>
                    </a:xfrm>
                    <a:prstGeom prst="rect">
                      <a:avLst/>
                    </a:prstGeom>
                  </pic:spPr>
                </pic:pic>
              </a:graphicData>
            </a:graphic>
          </wp:inline>
        </w:drawing>
      </w:r>
      <w:r>
        <w:rPr>
          <w:rFonts w:eastAsia="新宋体" w:cs="Times New Roman" w:ascii="Times New Roman" w:hAnsi="Times New Roman"/>
          <w:sz w:val="21"/>
          <w:szCs w:val="21"/>
        </w:rPr>
        <w:drawing>
          <wp:inline distT="0" distB="0" distL="0" distR="0">
            <wp:extent cx="828675" cy="342265"/>
            <wp:effectExtent l="0" t="0" r="0" b="0"/>
            <wp:docPr id="3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5" descr=""/>
                    <pic:cNvPicPr>
                      <a:picLocks noChangeAspect="1" noChangeArrowheads="1"/>
                    </pic:cNvPicPr>
                  </pic:nvPicPr>
                  <pic:blipFill>
                    <a:blip r:embed="rId34"/>
                    <a:srcRect l="-43" t="-105" r="-43" b="-105"/>
                    <a:stretch>
                      <a:fillRect/>
                    </a:stretch>
                  </pic:blipFill>
                  <pic:spPr bwMode="auto">
                    <a:xfrm>
                      <a:off x="0" y="0"/>
                      <a:ext cx="828675" cy="342265"/>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）反应</w:t>
      </w:r>
      <w:r>
        <w:rPr>
          <w:rFonts w:ascii="Times New Roman" w:hAnsi="Times New Roman" w:cs="Times New Roman" w:eastAsia="Calibri"/>
          <w:sz w:val="21"/>
          <w:szCs w:val="21"/>
        </w:rPr>
        <w:t>①</w:t>
      </w:r>
      <w:r>
        <w:rPr>
          <w:rFonts w:ascii="Times New Roman" w:hAnsi="Times New Roman" w:cs="Times New Roman" w:eastAsia="新宋体"/>
          <w:sz w:val="21"/>
          <w:szCs w:val="21"/>
        </w:rPr>
        <w:t>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反应，有机物</w:t>
      </w:r>
      <w:r>
        <w:rPr>
          <w:rFonts w:eastAsia="新宋体" w:cs="Times New Roman" w:ascii="Times New Roman" w:hAnsi="Times New Roman"/>
          <w:sz w:val="21"/>
          <w:szCs w:val="21"/>
        </w:rPr>
        <w:t>B</w:t>
      </w:r>
      <w:r>
        <w:rPr>
          <w:rFonts w:ascii="Times New Roman" w:hAnsi="Times New Roman" w:cs="Times New Roman" w:eastAsia="新宋体"/>
          <w:sz w:val="21"/>
          <w:szCs w:val="21"/>
        </w:rPr>
        <w:t>中的官能团名称为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）反应</w:t>
      </w:r>
      <w:r>
        <w:rPr>
          <w:rFonts w:ascii="Times New Roman" w:hAnsi="Times New Roman" w:cs="Times New Roman" w:eastAsia="Calibri"/>
          <w:sz w:val="21"/>
          <w:szCs w:val="21"/>
        </w:rPr>
        <w:t>②③</w:t>
      </w:r>
      <w:r>
        <w:rPr>
          <w:rFonts w:ascii="Times New Roman" w:hAnsi="Times New Roman" w:cs="Times New Roman" w:eastAsia="新宋体"/>
          <w:sz w:val="21"/>
          <w:szCs w:val="21"/>
        </w:rPr>
        <w:t>的反应试剂与条件为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）写出分子式为</w:t>
      </w:r>
      <w:r>
        <w:rPr>
          <w:rFonts w:eastAsia="新宋体" w:cs="Times New Roman" w:ascii="Times New Roman" w:hAnsi="Times New Roman"/>
          <w:sz w:val="21"/>
          <w:szCs w:val="21"/>
        </w:rPr>
        <w:t>C</w:t>
      </w:r>
      <w:r>
        <w:rPr>
          <w:rFonts w:eastAsia="新宋体" w:cs="Times New Roman" w:ascii="Times New Roman" w:hAnsi="Times New Roman"/>
          <w:sz w:val="24"/>
          <w:szCs w:val="24"/>
          <w:vertAlign w:val="subscript"/>
        </w:rPr>
        <w:t>5</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10</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，满足下列条件的结构简式：</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eastAsia="Calibri" w:cs="Calibri"/>
          <w:sz w:val="21"/>
          <w:szCs w:val="21"/>
        </w:rPr>
        <w:t>①</w:t>
      </w:r>
      <w:r>
        <w:rPr>
          <w:rFonts w:ascii="Times New Roman" w:hAnsi="Times New Roman" w:cs="Times New Roman" w:eastAsia="新宋体"/>
          <w:sz w:val="21"/>
          <w:szCs w:val="21"/>
        </w:rPr>
        <w:t>能水解且能发生银镜反应</w:t>
      </w:r>
    </w:p>
    <w:p>
      <w:pPr>
        <w:pStyle w:val="Normal"/>
        <w:spacing w:lineRule="auto" w:line="360"/>
        <w:ind w:left="273" w:right="0" w:hanging="0"/>
        <w:rPr/>
      </w:pPr>
      <w:r>
        <w:rPr>
          <w:rFonts w:eastAsia="Calibri" w:cs="Calibri"/>
          <w:sz w:val="21"/>
          <w:szCs w:val="21"/>
        </w:rPr>
        <w:t>②</w:t>
      </w:r>
      <w:r>
        <w:rPr>
          <w:rFonts w:ascii="Times New Roman" w:hAnsi="Times New Roman" w:cs="Times New Roman" w:eastAsia="新宋体"/>
          <w:sz w:val="21"/>
          <w:szCs w:val="21"/>
        </w:rPr>
        <w:t>不与</w:t>
      </w:r>
      <w:r>
        <w:rPr>
          <w:rFonts w:eastAsia="新宋体" w:cs="Times New Roman" w:ascii="Times New Roman" w:hAnsi="Times New Roman"/>
          <w:sz w:val="21"/>
          <w:szCs w:val="21"/>
        </w:rPr>
        <w:t>Na</w:t>
      </w:r>
      <w:r>
        <w:rPr>
          <w:rFonts w:ascii="Times New Roman" w:hAnsi="Times New Roman" w:cs="Times New Roman" w:eastAsia="新宋体"/>
          <w:sz w:val="21"/>
          <w:szCs w:val="21"/>
        </w:rPr>
        <w:t>反应</w:t>
      </w:r>
    </w:p>
    <w:p>
      <w:pPr>
        <w:pStyle w:val="Normal"/>
        <w:spacing w:lineRule="auto" w:line="360"/>
        <w:ind w:left="273" w:right="0" w:hanging="0"/>
        <w:rPr/>
      </w:pPr>
      <w:r>
        <w:rPr>
          <w:rFonts w:eastAsia="Calibri" w:cs="Calibri"/>
          <w:sz w:val="21"/>
          <w:szCs w:val="21"/>
        </w:rPr>
        <w:t>③</w:t>
      </w:r>
      <w:r>
        <w:rPr>
          <w:rFonts w:ascii="Times New Roman" w:hAnsi="Times New Roman" w:cs="Times New Roman" w:eastAsia="新宋体"/>
          <w:sz w:val="21"/>
          <w:szCs w:val="21"/>
        </w:rPr>
        <w:t>有</w:t>
      </w:r>
      <w:r>
        <w:rPr>
          <w:rFonts w:eastAsia="新宋体" w:cs="Times New Roman" w:ascii="Times New Roman" w:hAnsi="Times New Roman"/>
          <w:sz w:val="21"/>
          <w:szCs w:val="21"/>
        </w:rPr>
        <w:t>3</w:t>
      </w:r>
      <w:r>
        <w:rPr>
          <w:rFonts w:ascii="Times New Roman" w:hAnsi="Times New Roman" w:cs="Times New Roman" w:eastAsia="新宋体"/>
          <w:sz w:val="21"/>
          <w:szCs w:val="21"/>
        </w:rPr>
        <w:t>种化学环境不同的氢原子</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）写出以</w:t>
      </w:r>
      <w:r>
        <w:rPr>
          <w:rFonts w:ascii="Times New Roman" w:hAnsi="Times New Roman" w:cs="Times New Roman" w:eastAsia="新宋体"/>
          <w:sz w:val="21"/>
          <w:szCs w:val="21"/>
        </w:rPr>
        <w:drawing>
          <wp:inline distT="0" distB="0" distL="0" distR="0">
            <wp:extent cx="1123950" cy="771525"/>
            <wp:effectExtent l="0" t="0" r="0" b="0"/>
            <wp:docPr id="3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6" descr=""/>
                    <pic:cNvPicPr>
                      <a:picLocks noChangeAspect="1" noChangeArrowheads="1"/>
                    </pic:cNvPicPr>
                  </pic:nvPicPr>
                  <pic:blipFill>
                    <a:blip r:embed="rId35"/>
                    <a:srcRect l="-32" t="-47" r="-32" b="-47"/>
                    <a:stretch>
                      <a:fillRect/>
                    </a:stretch>
                  </pic:blipFill>
                  <pic:spPr bwMode="auto">
                    <a:xfrm>
                      <a:off x="0" y="0"/>
                      <a:ext cx="1123950" cy="771525"/>
                    </a:xfrm>
                    <a:prstGeom prst="rect">
                      <a:avLst/>
                    </a:prstGeom>
                  </pic:spPr>
                </pic:pic>
              </a:graphicData>
            </a:graphic>
          </wp:inline>
        </w:drawing>
      </w:r>
      <w:r>
        <w:rPr>
          <w:rFonts w:ascii="Times New Roman" w:hAnsi="Times New Roman" w:cs="Times New Roman" w:eastAsia="新宋体"/>
          <w:sz w:val="21"/>
          <w:szCs w:val="21"/>
        </w:rPr>
        <w:t>为原料，制备</w:t>
      </w:r>
      <w:r>
        <w:rPr>
          <w:rFonts w:ascii="Times New Roman" w:hAnsi="Times New Roman" w:cs="Times New Roman" w:eastAsia="新宋体"/>
          <w:sz w:val="21"/>
          <w:szCs w:val="21"/>
        </w:rPr>
        <w:drawing>
          <wp:inline distT="0" distB="0" distL="0" distR="0">
            <wp:extent cx="1228725" cy="752475"/>
            <wp:effectExtent l="0" t="0" r="0" b="0"/>
            <wp:docPr id="3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7" descr=""/>
                    <pic:cNvPicPr>
                      <a:picLocks noChangeAspect="1" noChangeArrowheads="1"/>
                    </pic:cNvPicPr>
                  </pic:nvPicPr>
                  <pic:blipFill>
                    <a:blip r:embed="rId36"/>
                    <a:srcRect l="-29" t="-48" r="-29" b="-48"/>
                    <a:stretch>
                      <a:fillRect/>
                    </a:stretch>
                  </pic:blipFill>
                  <pic:spPr bwMode="auto">
                    <a:xfrm>
                      <a:off x="0" y="0"/>
                      <a:ext cx="1228725" cy="752475"/>
                    </a:xfrm>
                    <a:prstGeom prst="rect">
                      <a:avLst/>
                    </a:prstGeom>
                  </pic:spPr>
                </pic:pic>
              </a:graphicData>
            </a:graphic>
          </wp:inline>
        </w:drawing>
      </w:r>
      <w:r>
        <w:rPr>
          <w:rFonts w:ascii="Times New Roman" w:hAnsi="Times New Roman" w:cs="Times New Roman" w:eastAsia="新宋体"/>
          <w:sz w:val="21"/>
          <w:szCs w:val="21"/>
        </w:rPr>
        <w:t>的流程</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。（无机试剂任选）</w:t>
      </w:r>
    </w:p>
    <w:p>
      <w:pPr>
        <w:pStyle w:val="Normal"/>
        <w:spacing w:lineRule="auto" w:line="360"/>
        <w:ind w:left="273" w:right="0" w:hanging="0"/>
        <w:rPr/>
      </w:pPr>
      <w:r>
        <w:rPr>
          <w:rFonts w:ascii="Times New Roman" w:hAnsi="Times New Roman" w:cs="Times New Roman" w:eastAsia="新宋体"/>
          <w:sz w:val="21"/>
          <w:szCs w:val="21"/>
        </w:rPr>
        <w:t>合成路线流程图示例：甲</w:t>
      </w:r>
      <w:r>
        <w:rPr/>
        <w:drawing>
          <wp:inline distT="0" distB="0" distL="0" distR="0">
            <wp:extent cx="627380" cy="313690"/>
            <wp:effectExtent l="0" t="0" r="0" b="0"/>
            <wp:docPr id="36"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7" descr=""/>
                    <pic:cNvPicPr>
                      <a:picLocks noChangeAspect="1" noChangeArrowheads="1"/>
                    </pic:cNvPicPr>
                  </pic:nvPicPr>
                  <pic:blipFill>
                    <a:blip r:embed="rId37"/>
                    <a:srcRect l="-179" t="-358" r="-179" b="-358"/>
                    <a:stretch>
                      <a:fillRect/>
                    </a:stretch>
                  </pic:blipFill>
                  <pic:spPr bwMode="auto">
                    <a:xfrm>
                      <a:off x="0" y="0"/>
                      <a:ext cx="627380" cy="313690"/>
                    </a:xfrm>
                    <a:prstGeom prst="rect">
                      <a:avLst/>
                    </a:prstGeom>
                  </pic:spPr>
                </pic:pic>
              </a:graphicData>
            </a:graphic>
          </wp:inline>
        </w:drawing>
      </w:r>
      <w:r>
        <w:rPr>
          <w:rFonts w:ascii="Times New Roman" w:hAnsi="Times New Roman" w:cs="Times New Roman" w:eastAsia="新宋体"/>
          <w:sz w:val="21"/>
          <w:szCs w:val="21"/>
        </w:rPr>
        <w:t>乙••••••</w:t>
      </w:r>
      <w:r>
        <w:rPr/>
        <w:drawing>
          <wp:inline distT="0" distB="0" distL="0" distR="0">
            <wp:extent cx="627380" cy="313690"/>
            <wp:effectExtent l="0" t="0" r="0" b="0"/>
            <wp:docPr id="37"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8" descr=""/>
                    <pic:cNvPicPr>
                      <a:picLocks noChangeAspect="1" noChangeArrowheads="1"/>
                    </pic:cNvPicPr>
                  </pic:nvPicPr>
                  <pic:blipFill>
                    <a:blip r:embed="rId38"/>
                    <a:srcRect l="-179" t="-358" r="-179" b="-358"/>
                    <a:stretch>
                      <a:fillRect/>
                    </a:stretch>
                  </pic:blipFill>
                  <pic:spPr bwMode="auto">
                    <a:xfrm>
                      <a:off x="0" y="0"/>
                      <a:ext cx="627380" cy="313690"/>
                    </a:xfrm>
                    <a:prstGeom prst="rect">
                      <a:avLst/>
                    </a:prstGeom>
                  </pic:spPr>
                </pic:pic>
              </a:graphicData>
            </a:graphic>
          </wp:inline>
        </w:drawing>
      </w:r>
      <w:r>
        <w:rPr>
          <w:rFonts w:ascii="Times New Roman" w:hAnsi="Times New Roman" w:cs="Times New Roman" w:eastAsia="新宋体"/>
          <w:sz w:val="21"/>
          <w:szCs w:val="21"/>
        </w:rPr>
        <w:t>目标产物</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）反应原料异戊二烯可以发生加聚反应，写出其两种加聚产物：</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rPr>
          <w:rFonts w:ascii="Times New Roman" w:hAnsi="Times New Roman" w:eastAsia="新宋体" w:cs="Times New Roman"/>
          <w:b/>
          <w:b/>
          <w:sz w:val="21"/>
          <w:szCs w:val="21"/>
        </w:rPr>
      </w:pPr>
      <w:r>
        <w:rPr>
          <w:rFonts w:ascii="Times New Roman" w:hAnsi="Times New Roman" w:cs="Times New Roman" w:eastAsia="新宋体"/>
          <w:b/>
          <w:sz w:val="21"/>
          <w:szCs w:val="21"/>
        </w:rPr>
        <w:t>五、（本题共</w:t>
      </w:r>
      <w:r>
        <w:rPr>
          <w:rFonts w:eastAsia="新宋体" w:cs="Times New Roman" w:ascii="Times New Roman" w:hAnsi="Times New Roman"/>
          <w:b/>
          <w:sz w:val="21"/>
          <w:szCs w:val="21"/>
        </w:rPr>
        <w:t>15</w:t>
      </w:r>
      <w:r>
        <w:rPr>
          <w:rFonts w:ascii="Times New Roman" w:hAnsi="Times New Roman" w:cs="Times New Roman" w:eastAsia="新宋体"/>
          <w:b/>
          <w:sz w:val="21"/>
          <w:szCs w:val="21"/>
        </w:rPr>
        <w:t>分）</w:t>
      </w:r>
    </w:p>
    <w:p>
      <w:pPr>
        <w:pStyle w:val="Normal"/>
        <w:spacing w:lineRule="auto" w:line="360"/>
        <w:ind w:left="273" w:hanging="273"/>
        <w:rPr/>
      </w:pPr>
      <w:r>
        <w:rPr>
          <w:rFonts w:eastAsia="新宋体" w:cs="Times New Roman" w:ascii="Times New Roman" w:hAnsi="Times New Roman"/>
          <w:sz w:val="21"/>
          <w:szCs w:val="21"/>
        </w:rPr>
        <w:t>24</w:t>
      </w:r>
      <w:r>
        <w:rPr>
          <w:rFonts w:ascii="Times New Roman" w:hAnsi="Times New Roman" w:cs="Times New Roman" w:eastAsia="新宋体"/>
          <w:sz w:val="21"/>
          <w:szCs w:val="21"/>
        </w:rPr>
        <w:t>．（</w:t>
      </w:r>
      <w:r>
        <w:rPr>
          <w:rFonts w:eastAsia="新宋体" w:cs="Times New Roman" w:ascii="Times New Roman" w:hAnsi="Times New Roman"/>
          <w:sz w:val="21"/>
          <w:szCs w:val="21"/>
        </w:rPr>
        <w:t>15</w:t>
      </w:r>
      <w:r>
        <w:rPr>
          <w:rFonts w:ascii="Times New Roman" w:hAnsi="Times New Roman" w:cs="Times New Roman" w:eastAsia="新宋体"/>
          <w:sz w:val="21"/>
          <w:szCs w:val="21"/>
        </w:rPr>
        <w:t>分）天然气中常混有</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ascii="Times New Roman" w:hAnsi="Times New Roman" w:cs="Times New Roman" w:eastAsia="新宋体"/>
          <w:sz w:val="21"/>
          <w:szCs w:val="21"/>
        </w:rPr>
        <w:t>，现用如下方法测定天然气中</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ascii="Times New Roman" w:hAnsi="Times New Roman" w:cs="Times New Roman" w:eastAsia="新宋体"/>
          <w:sz w:val="21"/>
          <w:szCs w:val="21"/>
        </w:rPr>
        <w:t>的含量。反应中涉及的方程式有：</w:t>
      </w:r>
    </w:p>
    <w:p>
      <w:pPr>
        <w:pStyle w:val="Normal"/>
        <w:spacing w:lineRule="auto" w:line="360"/>
        <w:ind w:left="273" w:right="0" w:hanging="0"/>
        <w:rPr/>
      </w:pPr>
      <w:r>
        <w:rPr>
          <w:rFonts w:eastAsia="Calibri" w:cs="Calibri"/>
          <w:sz w:val="21"/>
          <w:szCs w:val="21"/>
        </w:rPr>
        <w:t>①</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S+Zn</w:t>
      </w:r>
      <w:r>
        <w:rPr>
          <w:rFonts w:ascii="Times New Roman" w:hAnsi="Times New Roman" w:cs="Times New Roman" w:eastAsia="新宋体"/>
          <w:sz w:val="21"/>
          <w:szCs w:val="21"/>
        </w:rPr>
        <w:t>（</w:t>
      </w:r>
      <w:r>
        <w:rPr>
          <w:rFonts w:eastAsia="新宋体" w:cs="Times New Roman" w:ascii="Times New Roman" w:hAnsi="Times New Roman"/>
          <w:sz w:val="21"/>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2</w:t>
      </w:r>
      <w:r>
        <w:rPr>
          <w:rFonts w:eastAsia="新宋体" w:cs="新宋体" w:ascii="新宋体" w:hAnsi="新宋体"/>
          <w:sz w:val="21"/>
          <w:szCs w:val="21"/>
        </w:rPr>
        <w:t>═</w:t>
      </w:r>
      <w:r>
        <w:rPr>
          <w:rFonts w:eastAsia="新宋体" w:cs="Times New Roman" w:ascii="Times New Roman" w:hAnsi="Times New Roman"/>
          <w:sz w:val="21"/>
          <w:szCs w:val="21"/>
        </w:rPr>
        <w:t>ZnS+4NH</w:t>
      </w:r>
      <w:r>
        <w:rPr>
          <w:rFonts w:eastAsia="新宋体" w:cs="Times New Roman" w:ascii="Times New Roman" w:hAnsi="Times New Roman"/>
          <w:sz w:val="24"/>
          <w:szCs w:val="24"/>
          <w:vertAlign w:val="subscript"/>
        </w:rPr>
        <w:t>3</w:t>
      </w:r>
      <w:r>
        <w:rPr>
          <w:rFonts w:eastAsia="新宋体" w:cs="新宋体" w:ascii="新宋体" w:hAnsi="新宋体"/>
          <w:sz w:val="21"/>
          <w:szCs w:val="21"/>
        </w:rPr>
        <w:t>↑</w:t>
      </w:r>
      <w:r>
        <w:rPr>
          <w:rFonts w:eastAsia="新宋体" w:cs="Times New Roman" w:ascii="Times New Roman" w:hAnsi="Times New Roman"/>
          <w:sz w:val="21"/>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p>
    <w:p>
      <w:pPr>
        <w:pStyle w:val="Normal"/>
        <w:spacing w:lineRule="auto" w:line="360"/>
        <w:ind w:left="273" w:right="0" w:hanging="0"/>
        <w:rPr/>
      </w:pPr>
      <w:r>
        <w:rPr>
          <w:rFonts w:eastAsia="Calibri" w:cs="Calibri"/>
          <w:sz w:val="21"/>
          <w:szCs w:val="21"/>
        </w:rPr>
        <w:t>②</w:t>
      </w:r>
      <w:r>
        <w:rPr>
          <w:rFonts w:eastAsia="新宋体" w:cs="Times New Roman" w:ascii="Times New Roman" w:hAnsi="Times New Roman"/>
          <w:sz w:val="21"/>
          <w:szCs w:val="21"/>
        </w:rPr>
        <w:t>ZnS+I</w:t>
      </w:r>
      <w:r>
        <w:rPr>
          <w:rFonts w:eastAsia="新宋体" w:cs="Times New Roman" w:ascii="Times New Roman" w:hAnsi="Times New Roman"/>
          <w:sz w:val="24"/>
          <w:szCs w:val="24"/>
          <w:vertAlign w:val="subscript"/>
        </w:rPr>
        <w:t>2</w:t>
      </w:r>
      <w:r>
        <w:rPr>
          <w:rFonts w:eastAsia="新宋体" w:cs="新宋体" w:ascii="新宋体" w:hAnsi="新宋体"/>
          <w:sz w:val="21"/>
          <w:szCs w:val="21"/>
        </w:rPr>
        <w:t>═</w:t>
      </w:r>
      <w:r>
        <w:rPr>
          <w:rFonts w:eastAsia="新宋体" w:cs="Times New Roman" w:ascii="Times New Roman" w:hAnsi="Times New Roman"/>
          <w:sz w:val="21"/>
          <w:szCs w:val="21"/>
        </w:rPr>
        <w:t>ZnI</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p>
    <w:p>
      <w:pPr>
        <w:pStyle w:val="Normal"/>
        <w:spacing w:lineRule="auto" w:line="360"/>
        <w:ind w:left="273" w:right="0" w:hanging="0"/>
        <w:rPr/>
      </w:pPr>
      <w:r>
        <w:rPr>
          <w:rFonts w:eastAsia="Calibri" w:cs="Calibri"/>
          <w:sz w:val="21"/>
          <w:szCs w:val="21"/>
        </w:rPr>
        <w:t>③</w:t>
      </w:r>
      <w:r>
        <w:rPr>
          <w:rFonts w:eastAsia="新宋体" w:cs="Times New Roman" w:ascii="Times New Roman" w:hAnsi="Times New Roman"/>
          <w:sz w:val="21"/>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+2Na</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3</w:t>
      </w:r>
      <w:r>
        <w:rPr>
          <w:rFonts w:eastAsia="新宋体" w:cs="新宋体" w:ascii="新宋体" w:hAnsi="新宋体"/>
          <w:sz w:val="21"/>
          <w:szCs w:val="21"/>
        </w:rPr>
        <w:t>═</w:t>
      </w:r>
      <w:r>
        <w:rPr>
          <w:rFonts w:eastAsia="新宋体" w:cs="Times New Roman" w:ascii="Times New Roman" w:hAnsi="Times New Roman"/>
          <w:sz w:val="21"/>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bscript"/>
        </w:rPr>
        <w:t>4</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6</w:t>
      </w:r>
      <w:r>
        <w:rPr>
          <w:rFonts w:eastAsia="新宋体" w:cs="Times New Roman" w:ascii="Times New Roman" w:hAnsi="Times New Roman"/>
          <w:sz w:val="21"/>
          <w:szCs w:val="21"/>
        </w:rPr>
        <w:t>+2NaI</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）反应</w:t>
      </w:r>
      <w:r>
        <w:rPr>
          <w:rFonts w:ascii="Times New Roman" w:hAnsi="Times New Roman" w:cs="Times New Roman" w:eastAsia="Calibri"/>
          <w:sz w:val="21"/>
          <w:szCs w:val="21"/>
        </w:rPr>
        <w:t>①</w:t>
      </w:r>
      <w:r>
        <w:rPr>
          <w:rFonts w:ascii="Times New Roman" w:hAnsi="Times New Roman" w:cs="Times New Roman" w:eastAsia="新宋体"/>
          <w:sz w:val="21"/>
          <w:szCs w:val="21"/>
        </w:rPr>
        <w:t>中，</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ascii="Times New Roman" w:hAnsi="Times New Roman" w:cs="Times New Roman" w:eastAsia="新宋体"/>
          <w:sz w:val="21"/>
          <w:szCs w:val="21"/>
        </w:rPr>
        <w:t>体现</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（选填“酸性”“氧化性”或“还原性”）。</w:t>
      </w:r>
    </w:p>
    <w:p>
      <w:pPr>
        <w:pStyle w:val="Normal"/>
        <w:spacing w:lineRule="auto" w:line="360"/>
        <w:ind w:left="273" w:right="0" w:hanging="0"/>
        <w:rPr/>
      </w:pPr>
      <w:r>
        <w:rPr>
          <w:rFonts w:ascii="Times New Roman" w:hAnsi="Times New Roman" w:cs="Times New Roman" w:eastAsia="新宋体"/>
          <w:sz w:val="21"/>
          <w:szCs w:val="21"/>
        </w:rPr>
        <w:t>采用以下方法测定</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ascii="Times New Roman" w:hAnsi="Times New Roman" w:cs="Times New Roman" w:eastAsia="新宋体"/>
          <w:sz w:val="21"/>
          <w:szCs w:val="21"/>
        </w:rPr>
        <w:t>的含量。</w:t>
      </w:r>
    </w:p>
    <w:p>
      <w:pPr>
        <w:pStyle w:val="Normal"/>
        <w:spacing w:lineRule="auto" w:line="360"/>
        <w:ind w:left="273" w:right="0" w:hanging="0"/>
        <w:rPr/>
      </w:pPr>
      <w:r>
        <w:rPr>
          <w:rFonts w:ascii="Times New Roman" w:hAnsi="Times New Roman" w:cs="Times New Roman" w:eastAsia="新宋体"/>
          <w:sz w:val="21"/>
          <w:szCs w:val="21"/>
        </w:rPr>
        <w:t>步骤Ⅰ：将</w:t>
      </w:r>
      <w:r>
        <w:rPr>
          <w:rFonts w:eastAsia="新宋体" w:cs="Times New Roman" w:ascii="Times New Roman" w:hAnsi="Times New Roman"/>
          <w:sz w:val="21"/>
          <w:szCs w:val="21"/>
        </w:rPr>
        <w:t>1L</w:t>
      </w:r>
      <w:r>
        <w:rPr>
          <w:rFonts w:ascii="Times New Roman" w:hAnsi="Times New Roman" w:cs="Times New Roman" w:eastAsia="新宋体"/>
          <w:sz w:val="21"/>
          <w:szCs w:val="21"/>
        </w:rPr>
        <w:t>天然气中的</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ascii="Times New Roman" w:hAnsi="Times New Roman" w:cs="Times New Roman" w:eastAsia="新宋体"/>
          <w:sz w:val="21"/>
          <w:szCs w:val="21"/>
        </w:rPr>
        <w:t>溶于水并进行反应</w:t>
      </w:r>
      <w:r>
        <w:rPr>
          <w:rFonts w:ascii="Times New Roman" w:hAnsi="Times New Roman" w:cs="Times New Roman" w:eastAsia="Calibri"/>
          <w:sz w:val="21"/>
          <w:szCs w:val="21"/>
        </w:rPr>
        <w:t>①</w:t>
      </w:r>
      <w:r>
        <w:rPr>
          <w:rFonts w:ascii="Times New Roman" w:hAnsi="Times New Roman" w:cs="Times New Roman" w:eastAsia="新宋体"/>
          <w:sz w:val="21"/>
          <w:szCs w:val="21"/>
        </w:rPr>
        <w:t>，配制成</w:t>
      </w:r>
      <w:r>
        <w:rPr>
          <w:rFonts w:eastAsia="新宋体" w:cs="Times New Roman" w:ascii="Times New Roman" w:hAnsi="Times New Roman"/>
          <w:sz w:val="21"/>
          <w:szCs w:val="21"/>
        </w:rPr>
        <w:t>500mL</w:t>
      </w:r>
      <w:r>
        <w:rPr>
          <w:rFonts w:ascii="Times New Roman" w:hAnsi="Times New Roman" w:cs="Times New Roman" w:eastAsia="新宋体"/>
          <w:sz w:val="21"/>
          <w:szCs w:val="21"/>
        </w:rPr>
        <w:t>溶液。</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1772285" cy="971550"/>
            <wp:effectExtent l="0" t="0" r="0" b="0"/>
            <wp:docPr id="3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8" descr=""/>
                    <pic:cNvPicPr>
                      <a:picLocks noChangeAspect="1" noChangeArrowheads="1"/>
                    </pic:cNvPicPr>
                  </pic:nvPicPr>
                  <pic:blipFill>
                    <a:blip r:embed="rId39"/>
                    <a:srcRect l="-20" t="-37" r="-20" b="-37"/>
                    <a:stretch>
                      <a:fillRect/>
                    </a:stretch>
                  </pic:blipFill>
                  <pic:spPr bwMode="auto">
                    <a:xfrm>
                      <a:off x="0" y="0"/>
                      <a:ext cx="1772285" cy="971550"/>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sz w:val="21"/>
          <w:szCs w:val="21"/>
        </w:rPr>
        <w:t>步骤Ⅱ：加入</w:t>
      </w:r>
      <w:r>
        <w:rPr>
          <w:rFonts w:eastAsia="新宋体" w:cs="Times New Roman" w:ascii="Times New Roman" w:hAnsi="Times New Roman"/>
          <w:sz w:val="21"/>
          <w:szCs w:val="21"/>
        </w:rPr>
        <w:t>0.001mol</w:t>
      </w:r>
      <w:r>
        <w:rPr>
          <w:rFonts w:ascii="Times New Roman" w:hAnsi="Times New Roman" w:cs="Times New Roman" w:eastAsia="新宋体"/>
          <w:sz w:val="21"/>
          <w:szCs w:val="21"/>
        </w:rPr>
        <w:t>的</w:t>
      </w:r>
      <w:r>
        <w:rPr>
          <w:rFonts w:eastAsia="新宋体" w:cs="Times New Roman" w:ascii="Times New Roman" w:hAnsi="Times New Roman"/>
          <w:sz w:val="21"/>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（过量）使</w:t>
      </w:r>
      <w:r>
        <w:rPr>
          <w:rFonts w:eastAsia="新宋体" w:cs="Times New Roman" w:ascii="Times New Roman" w:hAnsi="Times New Roman"/>
          <w:sz w:val="21"/>
          <w:szCs w:val="21"/>
        </w:rPr>
        <w:t>ZnS</w:t>
      </w:r>
      <w:r>
        <w:rPr>
          <w:rFonts w:ascii="Times New Roman" w:hAnsi="Times New Roman" w:cs="Times New Roman" w:eastAsia="新宋体"/>
          <w:sz w:val="21"/>
          <w:szCs w:val="21"/>
        </w:rPr>
        <w:t>完全转化为</w:t>
      </w:r>
      <w:r>
        <w:rPr>
          <w:rFonts w:eastAsia="新宋体" w:cs="Times New Roman" w:ascii="Times New Roman" w:hAnsi="Times New Roman"/>
          <w:sz w:val="21"/>
          <w:szCs w:val="21"/>
        </w:rPr>
        <w:t>ZnI</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，加入淀粉溶液作为指示剂，用</w:t>
      </w:r>
      <w:r>
        <w:rPr>
          <w:rFonts w:eastAsia="新宋体" w:cs="Times New Roman" w:ascii="Times New Roman" w:hAnsi="Times New Roman"/>
          <w:sz w:val="21"/>
          <w:szCs w:val="21"/>
        </w:rPr>
        <w:t>0.1mol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的</w:t>
      </w:r>
      <w:r>
        <w:rPr>
          <w:rFonts w:eastAsia="新宋体" w:cs="Times New Roman" w:ascii="Times New Roman" w:hAnsi="Times New Roman"/>
          <w:sz w:val="21"/>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滴定过量的</w:t>
      </w:r>
      <w:r>
        <w:rPr>
          <w:rFonts w:eastAsia="新宋体" w:cs="Times New Roman" w:ascii="Times New Roman" w:hAnsi="Times New Roman"/>
          <w:sz w:val="21"/>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，做几组平行实验，平均消耗</w:t>
      </w:r>
      <w:r>
        <w:rPr>
          <w:rFonts w:eastAsia="新宋体" w:cs="Times New Roman" w:ascii="Times New Roman" w:hAnsi="Times New Roman"/>
          <w:sz w:val="21"/>
          <w:szCs w:val="21"/>
        </w:rPr>
        <w:t>15.00mL</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）滴定达到终点的现象为：溶液由</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色变</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色，且半分钟不恢复原色。根据条件计算天然气中</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ascii="Times New Roman" w:hAnsi="Times New Roman" w:cs="Times New Roman" w:eastAsia="新宋体"/>
          <w:sz w:val="21"/>
          <w:szCs w:val="21"/>
        </w:rPr>
        <w:t>的含量为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eastAsia="新宋体" w:cs="Times New Roman" w:ascii="Times New Roman" w:hAnsi="Times New Roman"/>
          <w:sz w:val="21"/>
          <w:szCs w:val="21"/>
        </w:rPr>
        <w:t>mg</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。若在步骤Ⅰ收集</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ascii="Times New Roman" w:hAnsi="Times New Roman" w:cs="Times New Roman" w:eastAsia="新宋体"/>
          <w:sz w:val="21"/>
          <w:szCs w:val="21"/>
        </w:rPr>
        <w:t>的过程中，有少量硫化氢进入</w:t>
      </w:r>
      <w:r>
        <w:rPr>
          <w:rFonts w:eastAsia="新宋体" w:cs="Times New Roman" w:ascii="Times New Roman" w:hAnsi="Times New Roman"/>
          <w:sz w:val="21"/>
          <w:szCs w:val="21"/>
        </w:rPr>
        <w:t>CuSO</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溶液中，则测得</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ascii="Times New Roman" w:hAnsi="Times New Roman" w:cs="Times New Roman" w:eastAsia="新宋体"/>
          <w:sz w:val="21"/>
          <w:szCs w:val="21"/>
        </w:rPr>
        <w:t>的含量</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（选填“偏高”“偏低”或“无影响”）。</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）假设在反应</w:t>
      </w:r>
      <w:r>
        <w:rPr>
          <w:rFonts w:ascii="Times New Roman" w:hAnsi="Times New Roman" w:cs="Times New Roman" w:eastAsia="Calibri"/>
          <w:sz w:val="21"/>
          <w:szCs w:val="21"/>
        </w:rPr>
        <w:t>②</w:t>
      </w:r>
      <w:r>
        <w:rPr>
          <w:rFonts w:ascii="Times New Roman" w:hAnsi="Times New Roman" w:cs="Times New Roman" w:eastAsia="新宋体"/>
          <w:sz w:val="21"/>
          <w:szCs w:val="21"/>
        </w:rPr>
        <w:t>中，碘单质全部转化为易溶于水的</w:t>
      </w:r>
      <w:r>
        <w:rPr>
          <w:rFonts w:eastAsia="新宋体" w:cs="Times New Roman" w:ascii="Times New Roman" w:hAnsi="Times New Roman"/>
          <w:sz w:val="21"/>
          <w:szCs w:val="21"/>
        </w:rPr>
        <w:t>ZnI</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，如何检验体系中的</w:t>
      </w:r>
      <w:r>
        <w:rPr>
          <w:rFonts w:eastAsia="新宋体" w:cs="Times New Roman" w:ascii="Times New Roman" w:hAnsi="Times New Roman"/>
          <w:sz w:val="21"/>
          <w:szCs w:val="21"/>
        </w:rPr>
        <w:t>I</w:t>
      </w:r>
      <w:r>
        <w:rPr>
          <w:rFonts w:eastAsia="新宋体" w:cs="新宋体" w:ascii="新宋体" w:hAnsi="新宋体"/>
          <w:sz w:val="24"/>
          <w:szCs w:val="24"/>
          <w:vertAlign w:val="superscript"/>
        </w:rPr>
        <w:t>﹣</w:t>
      </w:r>
      <w:r>
        <w:rPr>
          <w:rFonts w:ascii="Times New Roman" w:hAnsi="Times New Roman" w:cs="Times New Roman" w:eastAsia="新宋体"/>
          <w:sz w:val="21"/>
          <w:szCs w:val="21"/>
        </w:rPr>
        <w:t>？</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）利用硫碘循环处理</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ascii="Times New Roman" w:hAnsi="Times New Roman" w:cs="Times New Roman" w:eastAsia="新宋体"/>
          <w:sz w:val="21"/>
          <w:szCs w:val="21"/>
        </w:rPr>
        <w:t>的方法如图所示：</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1962785" cy="685800"/>
            <wp:effectExtent l="0" t="0" r="0" b="0"/>
            <wp:docPr id="3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9" descr=""/>
                    <pic:cNvPicPr>
                      <a:picLocks noChangeAspect="1" noChangeArrowheads="1"/>
                    </pic:cNvPicPr>
                  </pic:nvPicPr>
                  <pic:blipFill>
                    <a:blip r:embed="rId40"/>
                    <a:srcRect l="-18" t="-52" r="-18" b="-52"/>
                    <a:stretch>
                      <a:fillRect/>
                    </a:stretch>
                  </pic:blipFill>
                  <pic:spPr bwMode="auto">
                    <a:xfrm>
                      <a:off x="0" y="0"/>
                      <a:ext cx="1962785" cy="685800"/>
                    </a:xfrm>
                    <a:prstGeom prst="rect">
                      <a:avLst/>
                    </a:prstGeom>
                  </pic:spPr>
                </pic:pic>
              </a:graphicData>
            </a:graphic>
          </wp:inline>
        </w:drawing>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写出上述流程中</w:t>
      </w: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的化学式。</w:t>
      </w:r>
    </w:p>
    <w:p>
      <w:pPr>
        <w:pStyle w:val="Normal"/>
        <w:spacing w:lineRule="auto" w:line="360"/>
        <w:ind w:left="273" w:right="0" w:hanging="0"/>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r>
        <w:br w:type="page"/>
      </w:r>
    </w:p>
    <w:p>
      <w:pPr>
        <w:pStyle w:val="Normal"/>
        <w:widowControl/>
        <w:spacing w:lineRule="auto" w:line="360"/>
        <w:jc w:val="left"/>
        <w:rPr/>
      </w:pPr>
      <w:r>
        <w:rPr/>
      </w:r>
    </w:p>
    <w:p>
      <w:pPr>
        <w:pStyle w:val="Normal"/>
        <w:spacing w:lineRule="auto" w:line="360"/>
        <w:jc w:val="center"/>
        <w:rPr>
          <w:rFonts w:ascii="Times New Roman" w:hAnsi="Times New Roman" w:eastAsia="新宋体" w:cs="Times New Roman"/>
          <w:b/>
          <w:b/>
          <w:sz w:val="30"/>
          <w:szCs w:val="30"/>
        </w:rPr>
      </w:pPr>
      <w:r>
        <w:rPr>
          <w:rFonts w:eastAsia="新宋体" w:cs="Times New Roman" w:ascii="Times New Roman" w:hAnsi="Times New Roman"/>
          <w:b/>
          <w:sz w:val="30"/>
          <w:szCs w:val="30"/>
        </w:rPr>
        <w:t>2022</w:t>
      </w:r>
      <w:r>
        <w:rPr>
          <w:rFonts w:ascii="Times New Roman" w:hAnsi="Times New Roman" w:cs="Times New Roman" w:eastAsia="新宋体"/>
          <w:b/>
          <w:sz w:val="30"/>
          <w:szCs w:val="30"/>
        </w:rPr>
        <w:t>年上海市高考化学试卷</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 w:val="21"/>
          <w:szCs w:val="21"/>
        </w:rPr>
      </w:pPr>
      <w:r>
        <w:rPr>
          <w:rFonts w:ascii="Times New Roman" w:hAnsi="Times New Roman" w:cs="Times New Roman" w:eastAsia="新宋体"/>
          <w:b/>
          <w:sz w:val="21"/>
          <w:szCs w:val="21"/>
        </w:rPr>
        <w:t>一、选择题（本题共</w:t>
      </w:r>
      <w:r>
        <w:rPr>
          <w:rFonts w:eastAsia="新宋体" w:cs="Times New Roman" w:ascii="Times New Roman" w:hAnsi="Times New Roman"/>
          <w:b/>
          <w:sz w:val="21"/>
          <w:szCs w:val="21"/>
        </w:rPr>
        <w:t>20</w:t>
      </w:r>
      <w:r>
        <w:rPr>
          <w:rFonts w:ascii="Times New Roman" w:hAnsi="Times New Roman" w:cs="Times New Roman" w:eastAsia="新宋体"/>
          <w:b/>
          <w:sz w:val="21"/>
          <w:szCs w:val="21"/>
        </w:rPr>
        <w:t>小题，每小题</w:t>
      </w:r>
      <w:r>
        <w:rPr>
          <w:rFonts w:eastAsia="新宋体" w:cs="Times New Roman" w:ascii="Times New Roman" w:hAnsi="Times New Roman"/>
          <w:b/>
          <w:sz w:val="21"/>
          <w:szCs w:val="21"/>
        </w:rPr>
        <w:t>2</w:t>
      </w:r>
      <w:r>
        <w:rPr>
          <w:rFonts w:ascii="Times New Roman" w:hAnsi="Times New Roman" w:cs="Times New Roman" w:eastAsia="新宋体"/>
          <w:b/>
          <w:sz w:val="21"/>
          <w:szCs w:val="21"/>
        </w:rPr>
        <w:t>分，共</w:t>
      </w:r>
      <w:r>
        <w:rPr>
          <w:rFonts w:eastAsia="新宋体" w:cs="Times New Roman" w:ascii="Times New Roman" w:hAnsi="Times New Roman"/>
          <w:b/>
          <w:sz w:val="21"/>
          <w:szCs w:val="21"/>
        </w:rPr>
        <w:t>40</w:t>
      </w:r>
      <w:r>
        <w:rPr>
          <w:rFonts w:ascii="Times New Roman" w:hAnsi="Times New Roman" w:cs="Times New Roman" w:eastAsia="新宋体"/>
          <w:b/>
          <w:sz w:val="21"/>
          <w:szCs w:val="21"/>
        </w:rPr>
        <w:t>分。在每小题给出的四个选项中，只有一项是符合题目要求的）</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分）北京</w:t>
      </w:r>
      <w:r>
        <w:rPr>
          <w:rFonts w:eastAsia="新宋体" w:cs="Times New Roman" w:ascii="Times New Roman" w:hAnsi="Times New Roman"/>
          <w:sz w:val="21"/>
          <w:szCs w:val="21"/>
        </w:rPr>
        <w:t>2022</w:t>
      </w:r>
      <w:r>
        <w:rPr>
          <w:rFonts w:ascii="Times New Roman" w:hAnsi="Times New Roman" w:cs="Times New Roman" w:eastAsia="新宋体"/>
          <w:sz w:val="21"/>
          <w:szCs w:val="21"/>
        </w:rPr>
        <w:t>年冬奥会上，我国短道速滑队取得了良好成绩。短道速滑所用冰刀的材料是合金。下列选项正确的是（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．该合金熔点比纯铁低</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．该合金硬度比纯铁低</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．该合金含碳量比生铁高</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．该合金延展性比生铁差</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合金硬度大于成分金属，熔点低于成分金属，延展性较好，据此进行解答。</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A</w:t>
      </w:r>
      <w:r>
        <w:rPr>
          <w:rFonts w:ascii="Times New Roman" w:hAnsi="Times New Roman" w:cs="Times New Roman" w:eastAsia="新宋体"/>
          <w:sz w:val="21"/>
          <w:szCs w:val="21"/>
        </w:rPr>
        <w:t>．合金的熔点比组成金属熔点低，故该合金熔点比纯铁低，故</w:t>
      </w:r>
      <w:r>
        <w:rPr>
          <w:rFonts w:eastAsia="新宋体" w:cs="Times New Roman" w:ascii="Times New Roman" w:hAnsi="Times New Roman"/>
          <w:sz w:val="21"/>
          <w:szCs w:val="21"/>
        </w:rPr>
        <w:t>A</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．合金的硬度比组成金属硬度高，故该合金硬度比纯铁高，故</w:t>
      </w:r>
      <w:r>
        <w:rPr>
          <w:rFonts w:eastAsia="新宋体" w:cs="Times New Roman" w:ascii="Times New Roman" w:hAnsi="Times New Roman"/>
          <w:sz w:val="21"/>
          <w:szCs w:val="21"/>
        </w:rPr>
        <w:t>B</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．该合金含碳量比生铁低，故</w:t>
      </w:r>
      <w:r>
        <w:rPr>
          <w:rFonts w:eastAsia="新宋体" w:cs="Times New Roman" w:ascii="Times New Roman" w:hAnsi="Times New Roman"/>
          <w:sz w:val="21"/>
          <w:szCs w:val="21"/>
        </w:rPr>
        <w:t>C</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．该合金延展性比生铁优良，故</w:t>
      </w:r>
      <w:r>
        <w:rPr>
          <w:rFonts w:eastAsia="新宋体" w:cs="Times New Roman" w:ascii="Times New Roman" w:hAnsi="Times New Roman"/>
          <w:sz w:val="21"/>
          <w:szCs w:val="21"/>
        </w:rPr>
        <w:t>D</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A</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本题考查了合金性质等，题目难度不大，侧重于考查学生的分析能力应用能力，注意相关知识的积累。</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2</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分）雪蜡是冰雪运动的重要材料，主要成分为石蜡。以下关于石蜡的说法正确的是（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．常温下是气态</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．易溶于水</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．是纯净物</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．是石油分馏产物</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eastAsia="新宋体" w:cs="Times New Roman" w:ascii="Times New Roman" w:hAnsi="Times New Roman"/>
          <w:sz w:val="21"/>
          <w:szCs w:val="21"/>
        </w:rPr>
        <w:t>A.</w:t>
      </w:r>
      <w:r>
        <w:rPr>
          <w:rFonts w:ascii="Times New Roman" w:hAnsi="Times New Roman" w:cs="Times New Roman" w:eastAsia="新宋体"/>
          <w:sz w:val="21"/>
          <w:szCs w:val="21"/>
        </w:rPr>
        <w:t>石蜡是固态高级烷烃混合物的俗称，分子式为</w:t>
      </w:r>
      <w:r>
        <w:rPr>
          <w:rFonts w:eastAsia="新宋体" w:cs="Times New Roman" w:ascii="Times New Roman" w:hAnsi="Times New Roman"/>
          <w:sz w:val="21"/>
          <w:szCs w:val="21"/>
        </w:rPr>
        <w:t>C</w:t>
      </w:r>
      <w:r>
        <w:rPr>
          <w:rFonts w:eastAsia="新宋体" w:cs="Times New Roman" w:ascii="Times New Roman" w:hAnsi="Times New Roman"/>
          <w:sz w:val="24"/>
          <w:szCs w:val="24"/>
          <w:vertAlign w:val="subscript"/>
        </w:rPr>
        <w:t>n</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2n+2</w:t>
      </w:r>
      <w:r>
        <w:rPr>
          <w:rFonts w:ascii="Times New Roman" w:hAnsi="Times New Roman" w:cs="Times New Roman" w:eastAsia="新宋体"/>
          <w:sz w:val="21"/>
          <w:szCs w:val="21"/>
        </w:rPr>
        <w:t>，其中</w:t>
      </w:r>
      <w:r>
        <w:rPr>
          <w:rFonts w:eastAsia="新宋体" w:cs="Times New Roman" w:ascii="Times New Roman" w:hAnsi="Times New Roman"/>
          <w:sz w:val="21"/>
          <w:szCs w:val="21"/>
        </w:rPr>
        <w:t>n</w:t>
      </w:r>
      <w:r>
        <w:rPr>
          <w:rFonts w:ascii="Times New Roman" w:hAnsi="Times New Roman" w:cs="Times New Roman" w:eastAsia="新宋体"/>
          <w:sz w:val="21"/>
          <w:szCs w:val="21"/>
        </w:rPr>
        <w:t>＝</w:t>
      </w:r>
      <w:r>
        <w:rPr>
          <w:rFonts w:eastAsia="新宋体" w:cs="Times New Roman" w:ascii="Times New Roman" w:hAnsi="Times New Roman"/>
          <w:sz w:val="21"/>
          <w:szCs w:val="21"/>
        </w:rPr>
        <w:t>20</w:t>
      </w:r>
      <w:r>
        <w:rPr>
          <w:rFonts w:ascii="Times New Roman" w:hAnsi="Times New Roman" w:cs="Times New Roman" w:eastAsia="新宋体"/>
          <w:sz w:val="21"/>
          <w:szCs w:val="21"/>
        </w:rPr>
        <w:t>～</w:t>
      </w:r>
      <w:r>
        <w:rPr>
          <w:rFonts w:eastAsia="新宋体" w:cs="Times New Roman" w:ascii="Times New Roman" w:hAnsi="Times New Roman"/>
          <w:sz w:val="21"/>
          <w:szCs w:val="21"/>
        </w:rPr>
        <w:t>40</w:t>
      </w:r>
      <w:r>
        <w:rPr>
          <w:rFonts w:ascii="Times New Roman" w:hAnsi="Times New Roman" w:cs="Times New Roman" w:eastAsia="新宋体"/>
          <w:sz w:val="21"/>
          <w:szCs w:val="21"/>
        </w:rPr>
        <w:t>，碳原子数约为</w:t>
      </w:r>
      <w:r>
        <w:rPr>
          <w:rFonts w:eastAsia="新宋体" w:cs="Times New Roman" w:ascii="Times New Roman" w:hAnsi="Times New Roman"/>
          <w:sz w:val="21"/>
          <w:szCs w:val="21"/>
        </w:rPr>
        <w:t>18</w:t>
      </w:r>
      <w:r>
        <w:rPr>
          <w:rFonts w:ascii="Times New Roman" w:hAnsi="Times New Roman" w:cs="Times New Roman" w:eastAsia="新宋体"/>
          <w:sz w:val="21"/>
          <w:szCs w:val="21"/>
        </w:rPr>
        <w:t>～</w:t>
      </w:r>
      <w:r>
        <w:rPr>
          <w:rFonts w:eastAsia="新宋体" w:cs="Times New Roman" w:ascii="Times New Roman" w:hAnsi="Times New Roman"/>
          <w:sz w:val="21"/>
          <w:szCs w:val="21"/>
        </w:rPr>
        <w:t>30</w:t>
      </w:r>
      <w:r>
        <w:rPr>
          <w:rFonts w:ascii="Times New Roman" w:hAnsi="Times New Roman" w:cs="Times New Roman" w:eastAsia="新宋体"/>
          <w:sz w:val="21"/>
          <w:szCs w:val="21"/>
        </w:rPr>
        <w:t>的烃类混合物；</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石蜡中不含亲水基；</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石蜡是固态高级烷烃混合物的俗称；</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石蜡是从原油分馏只所得到的无色无味的混合物。</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A.</w:t>
      </w:r>
      <w:r>
        <w:rPr>
          <w:rFonts w:ascii="Times New Roman" w:hAnsi="Times New Roman" w:cs="Times New Roman" w:eastAsia="新宋体"/>
          <w:sz w:val="21"/>
          <w:szCs w:val="21"/>
        </w:rPr>
        <w:t>石蜡是固态高级烷烃混合物的俗称，分子式为</w:t>
      </w:r>
      <w:r>
        <w:rPr>
          <w:rFonts w:eastAsia="新宋体" w:cs="Times New Roman" w:ascii="Times New Roman" w:hAnsi="Times New Roman"/>
          <w:sz w:val="21"/>
          <w:szCs w:val="21"/>
        </w:rPr>
        <w:t>C</w:t>
      </w:r>
      <w:r>
        <w:rPr>
          <w:rFonts w:eastAsia="新宋体" w:cs="Times New Roman" w:ascii="Times New Roman" w:hAnsi="Times New Roman"/>
          <w:sz w:val="24"/>
          <w:szCs w:val="24"/>
          <w:vertAlign w:val="subscript"/>
        </w:rPr>
        <w:t>n</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2n+2</w:t>
      </w:r>
      <w:r>
        <w:rPr>
          <w:rFonts w:ascii="Times New Roman" w:hAnsi="Times New Roman" w:cs="Times New Roman" w:eastAsia="新宋体"/>
          <w:sz w:val="21"/>
          <w:szCs w:val="21"/>
        </w:rPr>
        <w:t>，其中</w:t>
      </w:r>
      <w:r>
        <w:rPr>
          <w:rFonts w:eastAsia="新宋体" w:cs="Times New Roman" w:ascii="Times New Roman" w:hAnsi="Times New Roman"/>
          <w:sz w:val="21"/>
          <w:szCs w:val="21"/>
        </w:rPr>
        <w:t>n</w:t>
      </w:r>
      <w:r>
        <w:rPr>
          <w:rFonts w:ascii="Times New Roman" w:hAnsi="Times New Roman" w:cs="Times New Roman" w:eastAsia="新宋体"/>
          <w:sz w:val="21"/>
          <w:szCs w:val="21"/>
        </w:rPr>
        <w:t>＝</w:t>
      </w:r>
      <w:r>
        <w:rPr>
          <w:rFonts w:eastAsia="新宋体" w:cs="Times New Roman" w:ascii="Times New Roman" w:hAnsi="Times New Roman"/>
          <w:sz w:val="21"/>
          <w:szCs w:val="21"/>
        </w:rPr>
        <w:t>20</w:t>
      </w:r>
      <w:r>
        <w:rPr>
          <w:rFonts w:ascii="Times New Roman" w:hAnsi="Times New Roman" w:cs="Times New Roman" w:eastAsia="新宋体"/>
          <w:sz w:val="21"/>
          <w:szCs w:val="21"/>
        </w:rPr>
        <w:t>～</w:t>
      </w:r>
      <w:r>
        <w:rPr>
          <w:rFonts w:eastAsia="新宋体" w:cs="Times New Roman" w:ascii="Times New Roman" w:hAnsi="Times New Roman"/>
          <w:sz w:val="21"/>
          <w:szCs w:val="21"/>
        </w:rPr>
        <w:t>40</w:t>
      </w:r>
      <w:r>
        <w:rPr>
          <w:rFonts w:ascii="Times New Roman" w:hAnsi="Times New Roman" w:cs="Times New Roman" w:eastAsia="新宋体"/>
          <w:sz w:val="21"/>
          <w:szCs w:val="21"/>
        </w:rPr>
        <w:t>，碳原子数约为</w:t>
      </w:r>
      <w:r>
        <w:rPr>
          <w:rFonts w:eastAsia="新宋体" w:cs="Times New Roman" w:ascii="Times New Roman" w:hAnsi="Times New Roman"/>
          <w:sz w:val="21"/>
          <w:szCs w:val="21"/>
        </w:rPr>
        <w:t>18</w:t>
      </w:r>
      <w:r>
        <w:rPr>
          <w:rFonts w:ascii="Times New Roman" w:hAnsi="Times New Roman" w:cs="Times New Roman" w:eastAsia="新宋体"/>
          <w:sz w:val="21"/>
          <w:szCs w:val="21"/>
        </w:rPr>
        <w:t>～</w:t>
      </w:r>
      <w:r>
        <w:rPr>
          <w:rFonts w:eastAsia="新宋体" w:cs="Times New Roman" w:ascii="Times New Roman" w:hAnsi="Times New Roman"/>
          <w:sz w:val="21"/>
          <w:szCs w:val="21"/>
        </w:rPr>
        <w:t>30</w:t>
      </w:r>
      <w:r>
        <w:rPr>
          <w:rFonts w:ascii="Times New Roman" w:hAnsi="Times New Roman" w:cs="Times New Roman" w:eastAsia="新宋体"/>
          <w:sz w:val="21"/>
          <w:szCs w:val="21"/>
        </w:rPr>
        <w:t>的烃类混合物，所以石蜡常温下是固态，故</w:t>
      </w:r>
      <w:r>
        <w:rPr>
          <w:rFonts w:eastAsia="新宋体" w:cs="Times New Roman" w:ascii="Times New Roman" w:hAnsi="Times New Roman"/>
          <w:sz w:val="21"/>
          <w:szCs w:val="21"/>
        </w:rPr>
        <w:t>A</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石蜡中不含亲水基，所以难溶于水，故</w:t>
      </w:r>
      <w:r>
        <w:rPr>
          <w:rFonts w:eastAsia="新宋体" w:cs="Times New Roman" w:ascii="Times New Roman" w:hAnsi="Times New Roman"/>
          <w:sz w:val="21"/>
          <w:szCs w:val="21"/>
        </w:rPr>
        <w:t>B</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石蜡是固态高级烷烃混合物的俗称，不是纯净物，故</w:t>
      </w:r>
      <w:r>
        <w:rPr>
          <w:rFonts w:eastAsia="新宋体" w:cs="Times New Roman" w:ascii="Times New Roman" w:hAnsi="Times New Roman"/>
          <w:sz w:val="21"/>
          <w:szCs w:val="21"/>
        </w:rPr>
        <w:t>C</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石蜡是从原油分馏只所得到的无色无味的混合物，所以石蜡是石油分馏产物，故</w:t>
      </w:r>
      <w:r>
        <w:rPr>
          <w:rFonts w:eastAsia="新宋体" w:cs="Times New Roman" w:ascii="Times New Roman" w:hAnsi="Times New Roman"/>
          <w:sz w:val="21"/>
          <w:szCs w:val="21"/>
        </w:rPr>
        <w:t>D</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D</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本题以石蜡为载体考查烷烃，侧重考查基础知识的掌握和灵活运用能力，明确石蜡成分、性质是解答本题的关键，题目难度不大。</w:t>
      </w:r>
    </w:p>
    <w:p>
      <w:pPr>
        <w:pStyle w:val="Normal"/>
        <w:spacing w:lineRule="auto" w:line="360"/>
        <w:ind w:left="273" w:hanging="273"/>
        <w:rPr/>
      </w:pPr>
      <w:r>
        <w:rPr>
          <w:rFonts w:eastAsia="新宋体" w:cs="Times New Roman" w:ascii="Times New Roman" w:hAnsi="Times New Roman"/>
          <w:sz w:val="21"/>
          <w:szCs w:val="21"/>
        </w:rPr>
        <w:t>3</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w:t>
      </w:r>
      <w:r>
        <w:rPr>
          <w:rFonts w:eastAsia="新宋体" w:cs="Times New Roman" w:ascii="Times New Roman" w:hAnsi="Times New Roman"/>
          <w:sz w:val="21"/>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的电子式为（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ascii="Times New Roman" w:hAnsi="Times New Roman" w:cs="Times New Roman" w:eastAsia="新宋体"/>
          <w:sz w:val="21"/>
          <w:szCs w:val="21"/>
        </w:rPr>
        <w:drawing>
          <wp:inline distT="0" distB="0" distL="0" distR="0">
            <wp:extent cx="1000125" cy="247015"/>
            <wp:effectExtent l="0" t="0" r="0" b="0"/>
            <wp:docPr id="4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 descr=""/>
                    <pic:cNvPicPr>
                      <a:picLocks noChangeAspect="1" noChangeArrowheads="1"/>
                    </pic:cNvPicPr>
                  </pic:nvPicPr>
                  <pic:blipFill>
                    <a:blip r:embed="rId41"/>
                    <a:srcRect l="-36" t="-145" r="-36" b="-145"/>
                    <a:stretch>
                      <a:fillRect/>
                    </a:stretch>
                  </pic:blipFill>
                  <pic:spPr bwMode="auto">
                    <a:xfrm>
                      <a:off x="0" y="0"/>
                      <a:ext cx="1000125" cy="247015"/>
                    </a:xfrm>
                    <a:prstGeom prst="rect">
                      <a:avLst/>
                    </a:prstGeom>
                  </pic:spPr>
                </pic:pic>
              </a:graphicData>
            </a:graphic>
          </wp:inline>
        </w:drawing>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ascii="Times New Roman" w:hAnsi="Times New Roman" w:cs="Times New Roman" w:eastAsia="新宋体"/>
          <w:sz w:val="21"/>
          <w:szCs w:val="21"/>
        </w:rPr>
        <w:drawing>
          <wp:inline distT="0" distB="0" distL="0" distR="0">
            <wp:extent cx="628015" cy="266065"/>
            <wp:effectExtent l="0" t="0" r="0" b="0"/>
            <wp:docPr id="4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1" descr=""/>
                    <pic:cNvPicPr>
                      <a:picLocks noChangeAspect="1" noChangeArrowheads="1"/>
                    </pic:cNvPicPr>
                  </pic:nvPicPr>
                  <pic:blipFill>
                    <a:blip r:embed="rId42"/>
                    <a:srcRect l="-57" t="-135" r="-57" b="-135"/>
                    <a:stretch>
                      <a:fillRect/>
                    </a:stretch>
                  </pic:blipFill>
                  <pic:spPr bwMode="auto">
                    <a:xfrm>
                      <a:off x="0" y="0"/>
                      <a:ext cx="628015" cy="266065"/>
                    </a:xfrm>
                    <a:prstGeom prst="rect">
                      <a:avLst/>
                    </a:prstGeom>
                  </pic:spPr>
                </pic:pic>
              </a:graphicData>
            </a:graphic>
          </wp:inline>
        </w:drawing>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ascii="Times New Roman" w:hAnsi="Times New Roman" w:cs="Times New Roman" w:eastAsia="新宋体"/>
          <w:sz w:val="21"/>
          <w:szCs w:val="21"/>
        </w:rPr>
        <w:drawing>
          <wp:inline distT="0" distB="0" distL="0" distR="0">
            <wp:extent cx="762000" cy="285115"/>
            <wp:effectExtent l="0" t="0" r="0" b="0"/>
            <wp:docPr id="4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2" descr=""/>
                    <pic:cNvPicPr>
                      <a:picLocks noChangeAspect="1" noChangeArrowheads="1"/>
                    </pic:cNvPicPr>
                  </pic:nvPicPr>
                  <pic:blipFill>
                    <a:blip r:embed="rId43"/>
                    <a:srcRect l="-47" t="-126" r="-47" b="-126"/>
                    <a:stretch>
                      <a:fillRect/>
                    </a:stretch>
                  </pic:blipFill>
                  <pic:spPr bwMode="auto">
                    <a:xfrm>
                      <a:off x="0" y="0"/>
                      <a:ext cx="762000" cy="285115"/>
                    </a:xfrm>
                    <a:prstGeom prst="rect">
                      <a:avLst/>
                    </a:prstGeom>
                  </pic:spPr>
                </pic:pic>
              </a:graphicData>
            </a:graphic>
          </wp:inline>
        </w:drawing>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ascii="Times New Roman" w:hAnsi="Times New Roman" w:cs="Times New Roman" w:eastAsia="新宋体"/>
          <w:sz w:val="21"/>
          <w:szCs w:val="21"/>
        </w:rPr>
        <w:drawing>
          <wp:inline distT="0" distB="0" distL="0" distR="0">
            <wp:extent cx="695325" cy="256540"/>
            <wp:effectExtent l="0" t="0" r="0" b="0"/>
            <wp:docPr id="4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3" descr=""/>
                    <pic:cNvPicPr>
                      <a:picLocks noChangeAspect="1" noChangeArrowheads="1"/>
                    </pic:cNvPicPr>
                  </pic:nvPicPr>
                  <pic:blipFill>
                    <a:blip r:embed="rId44"/>
                    <a:srcRect l="-52" t="-140" r="-52" b="-140"/>
                    <a:stretch>
                      <a:fillRect/>
                    </a:stretch>
                  </pic:blipFill>
                  <pic:spPr bwMode="auto">
                    <a:xfrm>
                      <a:off x="0" y="0"/>
                      <a:ext cx="695325" cy="256540"/>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eastAsia="新宋体" w:cs="Times New Roman" w:ascii="Times New Roman" w:hAnsi="Times New Roman"/>
          <w:sz w:val="21"/>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是离子化合物，据此写出电子式。</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A</w:t>
      </w:r>
      <w:r>
        <w:rPr>
          <w:rFonts w:ascii="Times New Roman" w:hAnsi="Times New Roman" w:cs="Times New Roman" w:eastAsia="新宋体"/>
          <w:sz w:val="21"/>
          <w:szCs w:val="21"/>
        </w:rPr>
        <w:t>．氧化钠是</w:t>
      </w:r>
      <w:r>
        <w:rPr>
          <w:rFonts w:eastAsia="新宋体" w:cs="Times New Roman" w:ascii="Times New Roman" w:hAnsi="Times New Roman"/>
          <w:sz w:val="21"/>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 w:val="21"/>
          <w:szCs w:val="21"/>
        </w:rPr>
        <w:t>和</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 w:val="21"/>
          <w:szCs w:val="21"/>
        </w:rPr>
        <w:t>形成的离子化合物，钠离子是简单阳离子，直接写离子符号即可，氧离子是阴离子，需要用右上角带电荷符号的中括号表示，正确电子式为：</w:t>
      </w:r>
      <w:r>
        <w:rPr>
          <w:rFonts w:ascii="Times New Roman" w:hAnsi="Times New Roman" w:cs="Times New Roman" w:eastAsia="新宋体"/>
          <w:sz w:val="21"/>
          <w:szCs w:val="21"/>
        </w:rPr>
        <w:drawing>
          <wp:inline distT="0" distB="0" distL="0" distR="0">
            <wp:extent cx="1000125" cy="247015"/>
            <wp:effectExtent l="0" t="0" r="0" b="0"/>
            <wp:docPr id="4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4" descr=""/>
                    <pic:cNvPicPr>
                      <a:picLocks noChangeAspect="1" noChangeArrowheads="1"/>
                    </pic:cNvPicPr>
                  </pic:nvPicPr>
                  <pic:blipFill>
                    <a:blip r:embed="rId45"/>
                    <a:srcRect l="-36" t="-145" r="-36" b="-145"/>
                    <a:stretch>
                      <a:fillRect/>
                    </a:stretch>
                  </pic:blipFill>
                  <pic:spPr bwMode="auto">
                    <a:xfrm>
                      <a:off x="0" y="0"/>
                      <a:ext cx="1000125" cy="247015"/>
                    </a:xfrm>
                    <a:prstGeom prst="rect">
                      <a:avLst/>
                    </a:prstGeom>
                  </pic:spPr>
                </pic:pic>
              </a:graphicData>
            </a:graphic>
          </wp:inline>
        </w:drawing>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A</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本题考查电子式的书写，题目难度不大，注意基础知识的积累。</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4</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分）二氧化碳在一定条件下可以转化为乙酸，下列有关二氧化碳性质的说法正确的是（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．为共价化合物</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．为电解质</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．为折线形分子</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．含非极性共价键</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eastAsia="新宋体" w:cs="Times New Roman" w:ascii="Times New Roman" w:hAnsi="Times New Roman"/>
          <w:sz w:val="21"/>
          <w:szCs w:val="21"/>
        </w:rPr>
        <w:t>A</w:t>
      </w:r>
      <w:r>
        <w:rPr>
          <w:rFonts w:ascii="Times New Roman" w:hAnsi="Times New Roman" w:cs="Times New Roman" w:eastAsia="新宋体"/>
          <w:sz w:val="21"/>
          <w:szCs w:val="21"/>
        </w:rPr>
        <w:t>．只含共价键的化合物是共价化合物；</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．在水溶液里或熔融状态下能导电的化合物是电解质；</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．二氧化碳为直线形分子；</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．不同非金属元素的原子之间存在极性键，同种非金属元素的原子之间存在非极性键。</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中只存在</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O</w:t>
      </w:r>
      <w:r>
        <w:rPr>
          <w:rFonts w:ascii="Times New Roman" w:hAnsi="Times New Roman" w:cs="Times New Roman" w:eastAsia="新宋体"/>
          <w:sz w:val="21"/>
          <w:szCs w:val="21"/>
        </w:rPr>
        <w:t>共价键，属于共价化合物，故</w:t>
      </w:r>
      <w:r>
        <w:rPr>
          <w:rFonts w:eastAsia="新宋体" w:cs="Times New Roman" w:ascii="Times New Roman" w:hAnsi="Times New Roman"/>
          <w:sz w:val="21"/>
          <w:szCs w:val="21"/>
        </w:rPr>
        <w:t>A</w:t>
      </w:r>
      <w:r>
        <w:rPr>
          <w:rFonts w:ascii="Times New Roman" w:hAnsi="Times New Roman" w:cs="Times New Roman" w:eastAsia="新宋体"/>
          <w:sz w:val="21"/>
          <w:szCs w:val="21"/>
        </w:rPr>
        <w:t>正确；</w:t>
      </w:r>
    </w:p>
    <w:p>
      <w:pPr>
        <w:pStyle w:val="Normal"/>
        <w:spacing w:lineRule="auto" w:line="360"/>
        <w:ind w:left="273" w:right="0" w:hanging="0"/>
        <w:rPr/>
      </w:pP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的水溶液能导电，但电离出阴阳离子的是</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而不是</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，所以</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是非电解质，故</w:t>
      </w:r>
      <w:r>
        <w:rPr>
          <w:rFonts w:eastAsia="新宋体" w:cs="Times New Roman" w:ascii="Times New Roman" w:hAnsi="Times New Roman"/>
          <w:sz w:val="21"/>
          <w:szCs w:val="21"/>
        </w:rPr>
        <w:t>B</w:t>
      </w:r>
      <w:r>
        <w:rPr>
          <w:rFonts w:ascii="Times New Roman" w:hAnsi="Times New Roman" w:cs="Times New Roman" w:eastAsia="新宋体"/>
          <w:sz w:val="21"/>
          <w:szCs w:val="21"/>
        </w:rPr>
        <w:t>错误；</w:t>
      </w:r>
    </w:p>
    <w:p>
      <w:pPr>
        <w:pStyle w:val="Normal"/>
        <w:spacing w:lineRule="auto" w:line="360"/>
        <w:ind w:left="273" w:right="0" w:hanging="0"/>
        <w:rPr/>
      </w:pP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分子中</w:t>
      </w:r>
      <w:r>
        <w:rPr>
          <w:rFonts w:eastAsia="新宋体" w:cs="Times New Roman" w:ascii="Times New Roman" w:hAnsi="Times New Roman"/>
          <w:sz w:val="21"/>
          <w:szCs w:val="21"/>
        </w:rPr>
        <w:t>C</w:t>
      </w:r>
      <w:r>
        <w:rPr>
          <w:rFonts w:ascii="Times New Roman" w:hAnsi="Times New Roman" w:cs="Times New Roman" w:eastAsia="新宋体"/>
          <w:sz w:val="21"/>
          <w:szCs w:val="21"/>
        </w:rPr>
        <w:t>原子价层电子对数＝</w:t>
      </w:r>
      <w:r>
        <w:rPr>
          <w:rFonts w:eastAsia="新宋体" w:cs="Times New Roman" w:ascii="Times New Roman" w:hAnsi="Times New Roman"/>
          <w:sz w:val="21"/>
          <w:szCs w:val="21"/>
        </w:rPr>
        <w:t>2+</w:t>
      </w:r>
      <w:r>
        <w:rPr/>
        <w:drawing>
          <wp:inline distT="0" distB="0" distL="0" distR="0">
            <wp:extent cx="504190" cy="333375"/>
            <wp:effectExtent l="0" t="0" r="0" b="0"/>
            <wp:docPr id="45"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6" descr=""/>
                    <pic:cNvPicPr>
                      <a:picLocks noChangeAspect="1" noChangeArrowheads="1"/>
                    </pic:cNvPicPr>
                  </pic:nvPicPr>
                  <pic:blipFill>
                    <a:blip r:embed="rId46"/>
                    <a:srcRect l="-223" t="-338" r="-223" b="-338"/>
                    <a:stretch>
                      <a:fillRect/>
                    </a:stretch>
                  </pic:blipFill>
                  <pic:spPr bwMode="auto">
                    <a:xfrm>
                      <a:off x="0" y="0"/>
                      <a:ext cx="504190" cy="333375"/>
                    </a:xfrm>
                    <a:prstGeom prst="rect">
                      <a:avLst/>
                    </a:prstGeom>
                  </pic:spPr>
                </pic:pic>
              </a:graphicData>
            </a:graphic>
          </wp:inline>
        </w:drawing>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且不含孤电子对，为直线形分子，故</w:t>
      </w:r>
      <w:r>
        <w:rPr>
          <w:rFonts w:eastAsia="新宋体" w:cs="Times New Roman" w:ascii="Times New Roman" w:hAnsi="Times New Roman"/>
          <w:sz w:val="21"/>
          <w:szCs w:val="21"/>
        </w:rPr>
        <w:t>C</w:t>
      </w:r>
      <w:r>
        <w:rPr>
          <w:rFonts w:ascii="Times New Roman" w:hAnsi="Times New Roman" w:cs="Times New Roman" w:eastAsia="新宋体"/>
          <w:sz w:val="21"/>
          <w:szCs w:val="21"/>
        </w:rPr>
        <w:t>错误；</w:t>
      </w:r>
    </w:p>
    <w:p>
      <w:pPr>
        <w:pStyle w:val="Normal"/>
        <w:spacing w:lineRule="auto" w:line="360"/>
        <w:ind w:left="273" w:right="0" w:hanging="0"/>
        <w:rPr/>
      </w:pP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的结构式为</w:t>
      </w:r>
      <w:r>
        <w:rPr>
          <w:rFonts w:eastAsia="新宋体" w:cs="Times New Roman" w:ascii="Times New Roman" w:hAnsi="Times New Roman"/>
          <w:sz w:val="21"/>
          <w:szCs w:val="21"/>
        </w:rPr>
        <w:t>O</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O</w:t>
      </w:r>
      <w:r>
        <w:rPr>
          <w:rFonts w:ascii="Times New Roman" w:hAnsi="Times New Roman" w:cs="Times New Roman" w:eastAsia="新宋体"/>
          <w:sz w:val="21"/>
          <w:szCs w:val="21"/>
        </w:rPr>
        <w:t>，只存在极性键，故</w:t>
      </w:r>
      <w:r>
        <w:rPr>
          <w:rFonts w:eastAsia="新宋体" w:cs="Times New Roman" w:ascii="Times New Roman" w:hAnsi="Times New Roman"/>
          <w:sz w:val="21"/>
          <w:szCs w:val="21"/>
        </w:rPr>
        <w:t>D</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A</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本题以二氧化碳为载体考查基本概念、分子空间构型判断等知识点，侧重考查基础知识的掌握和灵活运用能力，明确共价化合物和电解质的概念、分子空间构型判断方法等知识点是解本题关键，题目难度不大。</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5</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分）苯是不饱和烃，但不能使溴的四氯化碳溶液褪色，是因为（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．苯是非极性分子</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．苯溶于四氯化碳</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．苯不能发生取代反应</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．苯中不存在烯烃典型的碳碳双键</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苯的化学性质稳定，且结构中不含碳碳双键，苯中碳碳键介于单键和双键之间，与溴不发生加成反应。</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解：苯的化学性质稳定，且结构中不含碳碳双键，苯中碳碳键介于单键和双键之间，与溴不发生加成反应，不是烯烃典型的碳碳双键，故</w:t>
      </w:r>
      <w:r>
        <w:rPr>
          <w:rFonts w:eastAsia="新宋体" w:cs="Times New Roman" w:ascii="Times New Roman" w:hAnsi="Times New Roman"/>
          <w:sz w:val="21"/>
          <w:szCs w:val="21"/>
        </w:rPr>
        <w:t>D</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D</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本题考查苯的性质，为高频考点，侧重考查学生的分析能力，有利于培养学生良好的科学素养，提高学生的学习的积极性，注意把握苯的结构和性质，题目难度不大。</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6</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分）下列物质中所有原子均共面的是（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．二氯甲烷</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eastAsia="新宋体" w:cs="新宋体" w:ascii="新宋体" w:hAnsi="新宋体"/>
          <w:sz w:val="21"/>
          <w:szCs w:val="21"/>
        </w:rPr>
        <w:t>﹣</w:t>
      </w:r>
      <w:r>
        <w:rPr>
          <w:rFonts w:ascii="Times New Roman" w:hAnsi="Times New Roman" w:cs="Times New Roman" w:eastAsia="新宋体"/>
          <w:sz w:val="21"/>
          <w:szCs w:val="21"/>
        </w:rPr>
        <w:t>四氯乙烷</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eastAsia="新宋体" w:cs="新宋体" w:ascii="新宋体" w:hAnsi="新宋体"/>
          <w:sz w:val="21"/>
          <w:szCs w:val="21"/>
        </w:rPr>
        <w:t>﹣</w:t>
      </w:r>
      <w:r>
        <w:rPr>
          <w:rFonts w:ascii="Times New Roman" w:hAnsi="Times New Roman" w:cs="Times New Roman" w:eastAsia="新宋体"/>
          <w:sz w:val="21"/>
          <w:szCs w:val="21"/>
        </w:rPr>
        <w:t>二氯乙烯</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．乙醛</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甲烷为四面体结构，分子中所有原子不共平面，乙烯中所有原子共平面；</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A</w:t>
      </w:r>
      <w:r>
        <w:rPr>
          <w:rFonts w:ascii="Times New Roman" w:hAnsi="Times New Roman" w:cs="Times New Roman" w:eastAsia="新宋体"/>
          <w:sz w:val="21"/>
          <w:szCs w:val="21"/>
        </w:rPr>
        <w:t>．该分子相当于甲烷分子中的</w:t>
      </w:r>
      <w:r>
        <w:rPr>
          <w:rFonts w:eastAsia="新宋体" w:cs="Times New Roman" w:ascii="Times New Roman" w:hAnsi="Times New Roman"/>
          <w:sz w:val="21"/>
          <w:szCs w:val="21"/>
        </w:rPr>
        <w:t>2</w:t>
      </w:r>
      <w:r>
        <w:rPr>
          <w:rFonts w:ascii="Times New Roman" w:hAnsi="Times New Roman" w:cs="Times New Roman" w:eastAsia="新宋体"/>
          <w:sz w:val="21"/>
          <w:szCs w:val="21"/>
        </w:rPr>
        <w:t>个氢原子被</w:t>
      </w:r>
      <w:r>
        <w:rPr>
          <w:rFonts w:eastAsia="新宋体" w:cs="Times New Roman" w:ascii="Times New Roman" w:hAnsi="Times New Roman"/>
          <w:sz w:val="21"/>
          <w:szCs w:val="21"/>
        </w:rPr>
        <w:t>2</w:t>
      </w:r>
      <w:r>
        <w:rPr>
          <w:rFonts w:ascii="Times New Roman" w:hAnsi="Times New Roman" w:cs="Times New Roman" w:eastAsia="新宋体"/>
          <w:sz w:val="21"/>
          <w:szCs w:val="21"/>
        </w:rPr>
        <w:t>个氯原子取代；</w:t>
      </w:r>
    </w:p>
    <w:p>
      <w:pPr>
        <w:pStyle w:val="Normal"/>
        <w:spacing w:lineRule="auto" w:line="360"/>
        <w:ind w:left="273" w:right="0" w:hanging="0"/>
        <w:rPr/>
      </w:pPr>
      <w:r>
        <w:rPr>
          <w:rFonts w:eastAsia="新宋体" w:cs="Times New Roman" w:ascii="Times New Roman" w:hAnsi="Times New Roman"/>
          <w:sz w:val="21"/>
          <w:szCs w:val="21"/>
        </w:rPr>
        <w:t>B</w:t>
      </w:r>
      <w:r>
        <w:rPr>
          <w:rFonts w:ascii="Times New Roman" w:hAnsi="Times New Roman" w:cs="Times New Roman" w:eastAsia="新宋体"/>
          <w:sz w:val="21"/>
          <w:szCs w:val="21"/>
        </w:rPr>
        <w:t>．该分子相当于甲烷分子中</w:t>
      </w:r>
      <w:r>
        <w:rPr>
          <w:rFonts w:eastAsia="新宋体" w:cs="Times New Roman" w:ascii="Times New Roman" w:hAnsi="Times New Roman"/>
          <w:sz w:val="21"/>
          <w:szCs w:val="21"/>
        </w:rPr>
        <w:t>2</w:t>
      </w:r>
      <w:r>
        <w:rPr>
          <w:rFonts w:ascii="Times New Roman" w:hAnsi="Times New Roman" w:cs="Times New Roman" w:eastAsia="新宋体"/>
          <w:sz w:val="21"/>
          <w:szCs w:val="21"/>
        </w:rPr>
        <w:t>个氢原子被</w:t>
      </w:r>
      <w:r>
        <w:rPr>
          <w:rFonts w:eastAsia="新宋体" w:cs="Times New Roman" w:ascii="Times New Roman" w:hAnsi="Times New Roman"/>
          <w:sz w:val="21"/>
          <w:szCs w:val="21"/>
        </w:rPr>
        <w:t>2</w:t>
      </w:r>
      <w:r>
        <w:rPr>
          <w:rFonts w:ascii="Times New Roman" w:hAnsi="Times New Roman" w:cs="Times New Roman" w:eastAsia="新宋体"/>
          <w:sz w:val="21"/>
          <w:szCs w:val="21"/>
        </w:rPr>
        <w:t>个氯原子取代，</w:t>
      </w:r>
      <w:r>
        <w:rPr>
          <w:rFonts w:eastAsia="新宋体" w:cs="Times New Roman" w:ascii="Times New Roman" w:hAnsi="Times New Roman"/>
          <w:sz w:val="21"/>
          <w:szCs w:val="21"/>
        </w:rPr>
        <w:t>1</w:t>
      </w:r>
      <w:r>
        <w:rPr>
          <w:rFonts w:ascii="Times New Roman" w:hAnsi="Times New Roman" w:cs="Times New Roman" w:eastAsia="新宋体"/>
          <w:sz w:val="21"/>
          <w:szCs w:val="21"/>
        </w:rPr>
        <w:t>个氢原子被﹣</w:t>
      </w:r>
      <w:r>
        <w:rPr>
          <w:rFonts w:eastAsia="新宋体" w:cs="Times New Roman" w:ascii="Times New Roman" w:hAnsi="Times New Roman"/>
          <w:sz w:val="21"/>
          <w:szCs w:val="21"/>
        </w:rPr>
        <w:t>CHCl</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取代；</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．该分子相当于乙烯分子中的</w:t>
      </w:r>
      <w:r>
        <w:rPr>
          <w:rFonts w:eastAsia="新宋体" w:cs="Times New Roman" w:ascii="Times New Roman" w:hAnsi="Times New Roman"/>
          <w:sz w:val="21"/>
          <w:szCs w:val="21"/>
        </w:rPr>
        <w:t>2</w:t>
      </w:r>
      <w:r>
        <w:rPr>
          <w:rFonts w:ascii="Times New Roman" w:hAnsi="Times New Roman" w:cs="Times New Roman" w:eastAsia="新宋体"/>
          <w:sz w:val="21"/>
          <w:szCs w:val="21"/>
        </w:rPr>
        <w:t>个氢原子被</w:t>
      </w:r>
      <w:r>
        <w:rPr>
          <w:rFonts w:eastAsia="新宋体" w:cs="Times New Roman" w:ascii="Times New Roman" w:hAnsi="Times New Roman"/>
          <w:sz w:val="21"/>
          <w:szCs w:val="21"/>
        </w:rPr>
        <w:t>2</w:t>
      </w:r>
      <w:r>
        <w:rPr>
          <w:rFonts w:ascii="Times New Roman" w:hAnsi="Times New Roman" w:cs="Times New Roman" w:eastAsia="新宋体"/>
          <w:sz w:val="21"/>
          <w:szCs w:val="21"/>
        </w:rPr>
        <w:t>个氯原子取代；</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．该分子相当于甲烷分子中的</w:t>
      </w:r>
      <w:r>
        <w:rPr>
          <w:rFonts w:eastAsia="新宋体" w:cs="Times New Roman" w:ascii="Times New Roman" w:hAnsi="Times New Roman"/>
          <w:sz w:val="21"/>
          <w:szCs w:val="21"/>
        </w:rPr>
        <w:t>1</w:t>
      </w:r>
      <w:r>
        <w:rPr>
          <w:rFonts w:ascii="Times New Roman" w:hAnsi="Times New Roman" w:cs="Times New Roman" w:eastAsia="新宋体"/>
          <w:sz w:val="21"/>
          <w:szCs w:val="21"/>
        </w:rPr>
        <w:t>个氢原子被﹣</w:t>
      </w:r>
      <w:r>
        <w:rPr>
          <w:rFonts w:eastAsia="新宋体" w:cs="Times New Roman" w:ascii="Times New Roman" w:hAnsi="Times New Roman"/>
          <w:sz w:val="21"/>
          <w:szCs w:val="21"/>
        </w:rPr>
        <w:t>CHO</w:t>
      </w:r>
      <w:r>
        <w:rPr>
          <w:rFonts w:ascii="Times New Roman" w:hAnsi="Times New Roman" w:cs="Times New Roman" w:eastAsia="新宋体"/>
          <w:sz w:val="21"/>
          <w:szCs w:val="21"/>
        </w:rPr>
        <w:t>取代。</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解：甲烷为四面体结构，分子中所有原子不共平面，乙烯中所有原子共平面；</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A</w:t>
      </w:r>
      <w:r>
        <w:rPr>
          <w:rFonts w:ascii="Times New Roman" w:hAnsi="Times New Roman" w:cs="Times New Roman" w:eastAsia="新宋体"/>
          <w:sz w:val="21"/>
          <w:szCs w:val="21"/>
        </w:rPr>
        <w:t>．该分子相当于甲烷分子中的</w:t>
      </w:r>
      <w:r>
        <w:rPr>
          <w:rFonts w:eastAsia="新宋体" w:cs="Times New Roman" w:ascii="Times New Roman" w:hAnsi="Times New Roman"/>
          <w:sz w:val="21"/>
          <w:szCs w:val="21"/>
        </w:rPr>
        <w:t>2</w:t>
      </w:r>
      <w:r>
        <w:rPr>
          <w:rFonts w:ascii="Times New Roman" w:hAnsi="Times New Roman" w:cs="Times New Roman" w:eastAsia="新宋体"/>
          <w:sz w:val="21"/>
          <w:szCs w:val="21"/>
        </w:rPr>
        <w:t>个氢原子被</w:t>
      </w:r>
      <w:r>
        <w:rPr>
          <w:rFonts w:eastAsia="新宋体" w:cs="Times New Roman" w:ascii="Times New Roman" w:hAnsi="Times New Roman"/>
          <w:sz w:val="21"/>
          <w:szCs w:val="21"/>
        </w:rPr>
        <w:t>2</w:t>
      </w:r>
      <w:r>
        <w:rPr>
          <w:rFonts w:ascii="Times New Roman" w:hAnsi="Times New Roman" w:cs="Times New Roman" w:eastAsia="新宋体"/>
          <w:sz w:val="21"/>
          <w:szCs w:val="21"/>
        </w:rPr>
        <w:t>个氯原子取代，所以该分子中所有原子一定不共平面，故</w:t>
      </w:r>
      <w:r>
        <w:rPr>
          <w:rFonts w:eastAsia="新宋体" w:cs="Times New Roman" w:ascii="Times New Roman" w:hAnsi="Times New Roman"/>
          <w:sz w:val="21"/>
          <w:szCs w:val="21"/>
        </w:rPr>
        <w:t>A</w:t>
      </w:r>
      <w:r>
        <w:rPr>
          <w:rFonts w:ascii="Times New Roman" w:hAnsi="Times New Roman" w:cs="Times New Roman" w:eastAsia="新宋体"/>
          <w:sz w:val="21"/>
          <w:szCs w:val="21"/>
        </w:rPr>
        <w:t>错误；</w:t>
      </w:r>
    </w:p>
    <w:p>
      <w:pPr>
        <w:pStyle w:val="Normal"/>
        <w:spacing w:lineRule="auto" w:line="360"/>
        <w:ind w:left="273" w:right="0" w:hanging="0"/>
        <w:rPr/>
      </w:pPr>
      <w:r>
        <w:rPr>
          <w:rFonts w:eastAsia="新宋体" w:cs="Times New Roman" w:ascii="Times New Roman" w:hAnsi="Times New Roman"/>
          <w:sz w:val="21"/>
          <w:szCs w:val="21"/>
        </w:rPr>
        <w:t>B</w:t>
      </w:r>
      <w:r>
        <w:rPr>
          <w:rFonts w:ascii="Times New Roman" w:hAnsi="Times New Roman" w:cs="Times New Roman" w:eastAsia="新宋体"/>
          <w:sz w:val="21"/>
          <w:szCs w:val="21"/>
        </w:rPr>
        <w:t>．该分子相当于甲烷分子中</w:t>
      </w:r>
      <w:r>
        <w:rPr>
          <w:rFonts w:eastAsia="新宋体" w:cs="Times New Roman" w:ascii="Times New Roman" w:hAnsi="Times New Roman"/>
          <w:sz w:val="21"/>
          <w:szCs w:val="21"/>
        </w:rPr>
        <w:t>2</w:t>
      </w:r>
      <w:r>
        <w:rPr>
          <w:rFonts w:ascii="Times New Roman" w:hAnsi="Times New Roman" w:cs="Times New Roman" w:eastAsia="新宋体"/>
          <w:sz w:val="21"/>
          <w:szCs w:val="21"/>
        </w:rPr>
        <w:t>个氢原子被</w:t>
      </w:r>
      <w:r>
        <w:rPr>
          <w:rFonts w:eastAsia="新宋体" w:cs="Times New Roman" w:ascii="Times New Roman" w:hAnsi="Times New Roman"/>
          <w:sz w:val="21"/>
          <w:szCs w:val="21"/>
        </w:rPr>
        <w:t>2</w:t>
      </w:r>
      <w:r>
        <w:rPr>
          <w:rFonts w:ascii="Times New Roman" w:hAnsi="Times New Roman" w:cs="Times New Roman" w:eastAsia="新宋体"/>
          <w:sz w:val="21"/>
          <w:szCs w:val="21"/>
        </w:rPr>
        <w:t>个氯原子取代，</w:t>
      </w:r>
      <w:r>
        <w:rPr>
          <w:rFonts w:eastAsia="新宋体" w:cs="Times New Roman" w:ascii="Times New Roman" w:hAnsi="Times New Roman"/>
          <w:sz w:val="21"/>
          <w:szCs w:val="21"/>
        </w:rPr>
        <w:t>1</w:t>
      </w:r>
      <w:r>
        <w:rPr>
          <w:rFonts w:ascii="Times New Roman" w:hAnsi="Times New Roman" w:cs="Times New Roman" w:eastAsia="新宋体"/>
          <w:sz w:val="21"/>
          <w:szCs w:val="21"/>
        </w:rPr>
        <w:t>个氢原子被﹣</w:t>
      </w:r>
      <w:r>
        <w:rPr>
          <w:rFonts w:eastAsia="新宋体" w:cs="Times New Roman" w:ascii="Times New Roman" w:hAnsi="Times New Roman"/>
          <w:sz w:val="21"/>
          <w:szCs w:val="21"/>
        </w:rPr>
        <w:t>CHCl</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取代，所以该分子中所有原子一定不共平面，故</w:t>
      </w:r>
      <w:r>
        <w:rPr>
          <w:rFonts w:eastAsia="新宋体" w:cs="Times New Roman" w:ascii="Times New Roman" w:hAnsi="Times New Roman"/>
          <w:sz w:val="21"/>
          <w:szCs w:val="21"/>
        </w:rPr>
        <w:t>B</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．该分子相当于乙烯分子中的</w:t>
      </w:r>
      <w:r>
        <w:rPr>
          <w:rFonts w:eastAsia="新宋体" w:cs="Times New Roman" w:ascii="Times New Roman" w:hAnsi="Times New Roman"/>
          <w:sz w:val="21"/>
          <w:szCs w:val="21"/>
        </w:rPr>
        <w:t>2</w:t>
      </w:r>
      <w:r>
        <w:rPr>
          <w:rFonts w:ascii="Times New Roman" w:hAnsi="Times New Roman" w:cs="Times New Roman" w:eastAsia="新宋体"/>
          <w:sz w:val="21"/>
          <w:szCs w:val="21"/>
        </w:rPr>
        <w:t>个氢原子被</w:t>
      </w:r>
      <w:r>
        <w:rPr>
          <w:rFonts w:eastAsia="新宋体" w:cs="Times New Roman" w:ascii="Times New Roman" w:hAnsi="Times New Roman"/>
          <w:sz w:val="21"/>
          <w:szCs w:val="21"/>
        </w:rPr>
        <w:t>2</w:t>
      </w:r>
      <w:r>
        <w:rPr>
          <w:rFonts w:ascii="Times New Roman" w:hAnsi="Times New Roman" w:cs="Times New Roman" w:eastAsia="新宋体"/>
          <w:sz w:val="21"/>
          <w:szCs w:val="21"/>
        </w:rPr>
        <w:t>个氯原子取代，则该分子中所有原子一定共平面，故</w:t>
      </w:r>
      <w:r>
        <w:rPr>
          <w:rFonts w:eastAsia="新宋体" w:cs="Times New Roman" w:ascii="Times New Roman" w:hAnsi="Times New Roman"/>
          <w:sz w:val="21"/>
          <w:szCs w:val="21"/>
        </w:rPr>
        <w:t>C</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．该分子相当于甲烷分子中的</w:t>
      </w:r>
      <w:r>
        <w:rPr>
          <w:rFonts w:eastAsia="新宋体" w:cs="Times New Roman" w:ascii="Times New Roman" w:hAnsi="Times New Roman"/>
          <w:sz w:val="21"/>
          <w:szCs w:val="21"/>
        </w:rPr>
        <w:t>1</w:t>
      </w:r>
      <w:r>
        <w:rPr>
          <w:rFonts w:ascii="Times New Roman" w:hAnsi="Times New Roman" w:cs="Times New Roman" w:eastAsia="新宋体"/>
          <w:sz w:val="21"/>
          <w:szCs w:val="21"/>
        </w:rPr>
        <w:t>个氢原子被﹣</w:t>
      </w:r>
      <w:r>
        <w:rPr>
          <w:rFonts w:eastAsia="新宋体" w:cs="Times New Roman" w:ascii="Times New Roman" w:hAnsi="Times New Roman"/>
          <w:sz w:val="21"/>
          <w:szCs w:val="21"/>
        </w:rPr>
        <w:t>CHO</w:t>
      </w:r>
      <w:r>
        <w:rPr>
          <w:rFonts w:ascii="Times New Roman" w:hAnsi="Times New Roman" w:cs="Times New Roman" w:eastAsia="新宋体"/>
          <w:sz w:val="21"/>
          <w:szCs w:val="21"/>
        </w:rPr>
        <w:t>取代，则该分子中所有原子一定不共平面，故</w:t>
      </w:r>
      <w:r>
        <w:rPr>
          <w:rFonts w:eastAsia="新宋体" w:cs="Times New Roman" w:ascii="Times New Roman" w:hAnsi="Times New Roman"/>
          <w:sz w:val="21"/>
          <w:szCs w:val="21"/>
        </w:rPr>
        <w:t>D</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C</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本题考查有机物结构和性质，侧重考查基础知识的掌握和灵活运用能力，明确原子共平面判断方法是解本题关键，采用代换法判断，题目难度不大。</w:t>
      </w:r>
    </w:p>
    <w:p>
      <w:pPr>
        <w:pStyle w:val="Normal"/>
        <w:spacing w:lineRule="auto" w:line="360"/>
        <w:ind w:left="273" w:hanging="273"/>
        <w:rPr/>
      </w:pPr>
      <w:r>
        <w:rPr>
          <w:rFonts w:eastAsia="新宋体" w:cs="Times New Roman" w:ascii="Times New Roman" w:hAnsi="Times New Roman"/>
          <w:sz w:val="21"/>
          <w:szCs w:val="21"/>
        </w:rPr>
        <w:t>7</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分）关于</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C</w:t>
      </w:r>
      <w:r>
        <w:rPr>
          <w:rFonts w:eastAsia="新宋体" w:cs="新宋体" w:ascii="新宋体" w:hAnsi="新宋体"/>
          <w:sz w:val="21"/>
          <w:szCs w:val="21"/>
        </w:rPr>
        <w:t>≡</w:t>
      </w:r>
      <w:r>
        <w:rPr>
          <w:rFonts w:eastAsia="新宋体" w:cs="Times New Roman" w:ascii="Times New Roman" w:hAnsi="Times New Roman"/>
          <w:sz w:val="21"/>
          <w:szCs w:val="21"/>
        </w:rPr>
        <w:t>CCH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的说法错误的是（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．是乙炔同系物</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．和</w:t>
      </w: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eastAsia="新宋体" w:cs="新宋体" w:ascii="新宋体" w:hAnsi="新宋体"/>
          <w:sz w:val="21"/>
          <w:szCs w:val="21"/>
        </w:rPr>
        <w:t>﹣</w:t>
      </w:r>
      <w:r>
        <w:rPr>
          <w:rFonts w:ascii="Times New Roman" w:hAnsi="Times New Roman" w:cs="Times New Roman" w:eastAsia="新宋体"/>
          <w:sz w:val="21"/>
          <w:szCs w:val="21"/>
        </w:rPr>
        <w:t>丁二烯互为同分异构体</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．可以使酸性高锰酸钾溶液褪色</w:t>
      </w:r>
      <w:r>
        <w:rPr/>
        <w:tab/>
      </w:r>
    </w:p>
    <w:p>
      <w:pPr>
        <w:pStyle w:val="Normal"/>
        <w:spacing w:lineRule="auto" w:line="360"/>
        <w:ind w:firstLine="273"/>
        <w:jc w:val="left"/>
        <w:rPr/>
      </w:pP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1mol</w:t>
      </w:r>
      <w:r>
        <w:rPr>
          <w:rFonts w:ascii="Times New Roman" w:hAnsi="Times New Roman" w:cs="Times New Roman" w:eastAsia="新宋体"/>
          <w:sz w:val="21"/>
          <w:szCs w:val="21"/>
        </w:rPr>
        <w:t>该物质能和</w:t>
      </w:r>
      <w:r>
        <w:rPr>
          <w:rFonts w:eastAsia="新宋体" w:cs="Times New Roman" w:ascii="Times New Roman" w:hAnsi="Times New Roman"/>
          <w:sz w:val="21"/>
          <w:szCs w:val="21"/>
        </w:rPr>
        <w:t>3molH</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加成</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eastAsia="新宋体" w:cs="Times New Roman" w:ascii="Times New Roman" w:hAnsi="Times New Roman"/>
          <w:sz w:val="21"/>
          <w:szCs w:val="21"/>
        </w:rPr>
        <w:t>A</w:t>
      </w:r>
      <w:r>
        <w:rPr>
          <w:rFonts w:ascii="Times New Roman" w:hAnsi="Times New Roman" w:cs="Times New Roman" w:eastAsia="新宋体"/>
          <w:sz w:val="21"/>
          <w:szCs w:val="21"/>
        </w:rPr>
        <w:t>．结构相似、分子组成上相差</w:t>
      </w:r>
      <w:r>
        <w:rPr>
          <w:rFonts w:eastAsia="新宋体" w:cs="Times New Roman" w:ascii="Times New Roman" w:hAnsi="Times New Roman"/>
          <w:sz w:val="21"/>
          <w:szCs w:val="21"/>
        </w:rPr>
        <w:t>2</w:t>
      </w:r>
      <w:r>
        <w:rPr>
          <w:rFonts w:ascii="Times New Roman" w:hAnsi="Times New Roman" w:cs="Times New Roman" w:eastAsia="新宋体"/>
          <w:sz w:val="21"/>
          <w:szCs w:val="21"/>
        </w:rPr>
        <w:t>个</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原子团，互为同系物；</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．分子式相同、结构不同，互为同分异构体；</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．碳碳三键能与酸性高锰酸钾溶液发生氧化反应使溶液褪色；</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．碳碳三键一定条件下能与氢气发生加成反应。</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A</w:t>
      </w:r>
      <w:r>
        <w:rPr>
          <w:rFonts w:ascii="Times New Roman" w:hAnsi="Times New Roman" w:cs="Times New Roman" w:eastAsia="新宋体"/>
          <w:sz w:val="21"/>
          <w:szCs w:val="21"/>
        </w:rPr>
        <w:t>．结构相似、分子组成上相差</w:t>
      </w:r>
      <w:r>
        <w:rPr>
          <w:rFonts w:eastAsia="新宋体" w:cs="Times New Roman" w:ascii="Times New Roman" w:hAnsi="Times New Roman"/>
          <w:sz w:val="21"/>
          <w:szCs w:val="21"/>
        </w:rPr>
        <w:t>2</w:t>
      </w:r>
      <w:r>
        <w:rPr>
          <w:rFonts w:ascii="Times New Roman" w:hAnsi="Times New Roman" w:cs="Times New Roman" w:eastAsia="新宋体"/>
          <w:sz w:val="21"/>
          <w:szCs w:val="21"/>
        </w:rPr>
        <w:t>个</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原子团，互为同系物，</w:t>
      </w:r>
      <w:r>
        <w:rPr>
          <w:rFonts w:eastAsia="新宋体" w:cs="Times New Roman" w:ascii="Times New Roman" w:hAnsi="Times New Roman"/>
          <w:sz w:val="21"/>
          <w:szCs w:val="21"/>
        </w:rPr>
        <w:t>2</w:t>
      </w:r>
      <w:r>
        <w:rPr>
          <w:rFonts w:eastAsia="新宋体" w:cs="新宋体" w:ascii="新宋体" w:hAnsi="新宋体"/>
          <w:sz w:val="21"/>
          <w:szCs w:val="21"/>
        </w:rPr>
        <w:t>﹣</w:t>
      </w:r>
      <w:r>
        <w:rPr>
          <w:rFonts w:ascii="Times New Roman" w:hAnsi="Times New Roman" w:cs="Times New Roman" w:eastAsia="新宋体"/>
          <w:sz w:val="21"/>
          <w:szCs w:val="21"/>
        </w:rPr>
        <w:t>丁炔与乙炔的结构相似、分子组成上相差</w:t>
      </w:r>
      <w:r>
        <w:rPr>
          <w:rFonts w:eastAsia="新宋体" w:cs="Times New Roman" w:ascii="Times New Roman" w:hAnsi="Times New Roman"/>
          <w:sz w:val="21"/>
          <w:szCs w:val="21"/>
        </w:rPr>
        <w:t>2</w:t>
      </w:r>
      <w:r>
        <w:rPr>
          <w:rFonts w:ascii="Times New Roman" w:hAnsi="Times New Roman" w:cs="Times New Roman" w:eastAsia="新宋体"/>
          <w:sz w:val="21"/>
          <w:szCs w:val="21"/>
        </w:rPr>
        <w:t>个</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原子团，互为同系物，故</w:t>
      </w:r>
      <w:r>
        <w:rPr>
          <w:rFonts w:eastAsia="新宋体" w:cs="Times New Roman" w:ascii="Times New Roman" w:hAnsi="Times New Roman"/>
          <w:sz w:val="21"/>
          <w:szCs w:val="21"/>
        </w:rPr>
        <w:t>A</w:t>
      </w:r>
      <w:r>
        <w:rPr>
          <w:rFonts w:ascii="Times New Roman" w:hAnsi="Times New Roman" w:cs="Times New Roman" w:eastAsia="新宋体"/>
          <w:sz w:val="21"/>
          <w:szCs w:val="21"/>
        </w:rPr>
        <w:t>正确；</w:t>
      </w:r>
    </w:p>
    <w:p>
      <w:pPr>
        <w:pStyle w:val="Normal"/>
        <w:spacing w:lineRule="auto" w:line="360"/>
        <w:ind w:left="273" w:right="0" w:hanging="0"/>
        <w:rPr>
          <w:rFonts w:eastAsia="新宋体"/>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．分子式相同、结构不同，互为同分异构体，</w:t>
      </w:r>
      <w:r>
        <w:rPr>
          <w:rFonts w:eastAsia="新宋体" w:cs="Times New Roman" w:ascii="Times New Roman" w:hAnsi="Times New Roman"/>
          <w:sz w:val="21"/>
          <w:szCs w:val="21"/>
        </w:rPr>
        <w:t>2</w:t>
      </w:r>
      <w:r>
        <w:rPr>
          <w:rFonts w:eastAsia="新宋体" w:cs="新宋体" w:ascii="新宋体" w:hAnsi="新宋体"/>
          <w:sz w:val="21"/>
          <w:szCs w:val="21"/>
        </w:rPr>
        <w:t>﹣</w:t>
      </w:r>
      <w:r>
        <w:rPr>
          <w:rFonts w:ascii="Times New Roman" w:hAnsi="Times New Roman" w:cs="Times New Roman" w:eastAsia="新宋体"/>
          <w:sz w:val="21"/>
          <w:szCs w:val="21"/>
        </w:rPr>
        <w:t>丁炔与乙炔与</w:t>
      </w: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eastAsia="新宋体" w:cs="新宋体" w:ascii="新宋体" w:hAnsi="新宋体"/>
          <w:sz w:val="21"/>
          <w:szCs w:val="21"/>
        </w:rPr>
        <w:t>﹣</w:t>
      </w:r>
      <w:r>
        <w:rPr>
          <w:rFonts w:ascii="Times New Roman" w:hAnsi="Times New Roman" w:cs="Times New Roman" w:eastAsia="新宋体"/>
          <w:sz w:val="21"/>
          <w:szCs w:val="21"/>
        </w:rPr>
        <w:t>丁二烯的分子式相同、结构不同，互为同分异构体，故</w:t>
      </w:r>
      <w:r>
        <w:rPr>
          <w:rFonts w:eastAsia="新宋体" w:cs="Times New Roman" w:ascii="Times New Roman" w:hAnsi="Times New Roman"/>
          <w:sz w:val="21"/>
          <w:szCs w:val="21"/>
        </w:rPr>
        <w:t>B</w:t>
      </w:r>
      <w:r>
        <w:rPr>
          <w:rFonts w:ascii="Times New Roman" w:hAnsi="Times New Roman" w:cs="Times New Roman" w:eastAsia="新宋体"/>
          <w:sz w:val="21"/>
          <w:szCs w:val="21"/>
        </w:rPr>
        <w:t>正确；</w:t>
      </w:r>
    </w:p>
    <w:p>
      <w:pPr>
        <w:pStyle w:val="Normal"/>
        <w:spacing w:lineRule="auto" w:line="360"/>
        <w:ind w:left="273" w:right="0" w:hanging="0"/>
        <w:rPr>
          <w:rFonts w:eastAsia="新宋体"/>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．碳碳三键能与酸性高锰酸钾溶液发生氧化反应使溶液褪色，</w:t>
      </w:r>
      <w:r>
        <w:rPr>
          <w:rFonts w:eastAsia="新宋体" w:cs="Times New Roman" w:ascii="Times New Roman" w:hAnsi="Times New Roman"/>
          <w:sz w:val="21"/>
          <w:szCs w:val="21"/>
        </w:rPr>
        <w:t>2</w:t>
      </w:r>
      <w:r>
        <w:rPr>
          <w:rFonts w:eastAsia="新宋体" w:cs="新宋体" w:ascii="新宋体" w:hAnsi="新宋体"/>
          <w:sz w:val="21"/>
          <w:szCs w:val="21"/>
        </w:rPr>
        <w:t>﹣</w:t>
      </w:r>
      <w:r>
        <w:rPr>
          <w:rFonts w:ascii="Times New Roman" w:hAnsi="Times New Roman" w:cs="Times New Roman" w:eastAsia="新宋体"/>
          <w:sz w:val="21"/>
          <w:szCs w:val="21"/>
        </w:rPr>
        <w:t>丁炔分子中含有的碳碳三键能与酸性高锰酸钾溶液发生氧化反应使溶液褪色，故</w:t>
      </w:r>
      <w:r>
        <w:rPr>
          <w:rFonts w:eastAsia="新宋体" w:cs="Times New Roman" w:ascii="Times New Roman" w:hAnsi="Times New Roman"/>
          <w:sz w:val="21"/>
          <w:szCs w:val="21"/>
        </w:rPr>
        <w:t>C</w:t>
      </w:r>
      <w:r>
        <w:rPr>
          <w:rFonts w:ascii="Times New Roman" w:hAnsi="Times New Roman" w:cs="Times New Roman" w:eastAsia="新宋体"/>
          <w:sz w:val="21"/>
          <w:szCs w:val="21"/>
        </w:rPr>
        <w:t>正确；</w:t>
      </w:r>
    </w:p>
    <w:p>
      <w:pPr>
        <w:pStyle w:val="Normal"/>
        <w:spacing w:lineRule="auto" w:line="360"/>
        <w:ind w:left="273" w:right="0" w:hanging="0"/>
        <w:rPr>
          <w:rFonts w:eastAsia="新宋体"/>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．碳碳三键一定条件下能与氢气发生加成反应，</w:t>
      </w:r>
      <w:r>
        <w:rPr>
          <w:rFonts w:eastAsia="新宋体" w:cs="Times New Roman" w:ascii="Times New Roman" w:hAnsi="Times New Roman"/>
          <w:sz w:val="21"/>
          <w:szCs w:val="21"/>
        </w:rPr>
        <w:t>2</w:t>
      </w:r>
      <w:r>
        <w:rPr>
          <w:rFonts w:eastAsia="新宋体" w:cs="新宋体" w:ascii="新宋体" w:hAnsi="新宋体"/>
          <w:sz w:val="21"/>
          <w:szCs w:val="21"/>
        </w:rPr>
        <w:t>﹣</w:t>
      </w:r>
      <w:r>
        <w:rPr>
          <w:rFonts w:ascii="Times New Roman" w:hAnsi="Times New Roman" w:cs="Times New Roman" w:eastAsia="新宋体"/>
          <w:sz w:val="21"/>
          <w:szCs w:val="21"/>
        </w:rPr>
        <w:t>丁炔分子中含有</w:t>
      </w:r>
      <w:r>
        <w:rPr>
          <w:rFonts w:eastAsia="新宋体" w:cs="Times New Roman" w:ascii="Times New Roman" w:hAnsi="Times New Roman"/>
          <w:sz w:val="21"/>
          <w:szCs w:val="21"/>
        </w:rPr>
        <w:t>1</w:t>
      </w:r>
      <w:r>
        <w:rPr>
          <w:rFonts w:ascii="Times New Roman" w:hAnsi="Times New Roman" w:cs="Times New Roman" w:eastAsia="新宋体"/>
          <w:sz w:val="21"/>
          <w:szCs w:val="21"/>
        </w:rPr>
        <w:t>个碳碳三键，则</w:t>
      </w:r>
      <w:r>
        <w:rPr>
          <w:rFonts w:eastAsia="新宋体" w:cs="Times New Roman" w:ascii="Times New Roman" w:hAnsi="Times New Roman"/>
          <w:sz w:val="21"/>
          <w:szCs w:val="21"/>
        </w:rPr>
        <w:t>1 mol2</w:t>
      </w:r>
      <w:r>
        <w:rPr>
          <w:rFonts w:eastAsia="新宋体" w:cs="新宋体" w:ascii="新宋体" w:hAnsi="新宋体"/>
          <w:sz w:val="21"/>
          <w:szCs w:val="21"/>
        </w:rPr>
        <w:t>﹣</w:t>
      </w:r>
      <w:r>
        <w:rPr>
          <w:rFonts w:ascii="Times New Roman" w:hAnsi="Times New Roman" w:cs="Times New Roman" w:eastAsia="新宋体"/>
          <w:sz w:val="21"/>
          <w:szCs w:val="21"/>
        </w:rPr>
        <w:t>丁炔能和</w:t>
      </w:r>
      <w:r>
        <w:rPr>
          <w:rFonts w:eastAsia="新宋体" w:cs="Times New Roman" w:ascii="Times New Roman" w:hAnsi="Times New Roman"/>
          <w:sz w:val="21"/>
          <w:szCs w:val="21"/>
        </w:rPr>
        <w:t>2mol</w:t>
      </w:r>
      <w:r>
        <w:rPr>
          <w:rFonts w:ascii="Times New Roman" w:hAnsi="Times New Roman" w:cs="Times New Roman" w:eastAsia="新宋体"/>
          <w:sz w:val="21"/>
          <w:szCs w:val="21"/>
        </w:rPr>
        <w:t>氢气加成，故</w:t>
      </w:r>
      <w:r>
        <w:rPr>
          <w:rFonts w:eastAsia="新宋体" w:cs="Times New Roman" w:ascii="Times New Roman" w:hAnsi="Times New Roman"/>
          <w:sz w:val="21"/>
          <w:szCs w:val="21"/>
        </w:rPr>
        <w:t>D</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D</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本题考查有机物的结构与性质，侧重考查学生基础知识的掌握情况，试题难度中等。</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8</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分）常温下，在</w:t>
      </w:r>
      <w:r>
        <w:rPr>
          <w:rFonts w:eastAsia="新宋体" w:cs="Times New Roman" w:ascii="Times New Roman" w:hAnsi="Times New Roman"/>
          <w:sz w:val="21"/>
          <w:szCs w:val="21"/>
        </w:rPr>
        <w:t>pH</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的溶液中可以大量共存的是（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 w:val="21"/>
          <w:szCs w:val="21"/>
        </w:rPr>
        <w:t>、</w:t>
      </w:r>
      <w:r>
        <w:rPr/>
        <w:drawing>
          <wp:inline distT="0" distB="0" distL="0" distR="0">
            <wp:extent cx="333375" cy="256540"/>
            <wp:effectExtent l="0" t="0" r="0" b="0"/>
            <wp:docPr id="46"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7" descr=""/>
                    <pic:cNvPicPr>
                      <a:picLocks noChangeAspect="1" noChangeArrowheads="1"/>
                    </pic:cNvPicPr>
                  </pic:nvPicPr>
                  <pic:blipFill>
                    <a:blip r:embed="rId47"/>
                    <a:srcRect l="-338" t="-439" r="-338" b="-439"/>
                    <a:stretch>
                      <a:fillRect/>
                    </a:stretch>
                  </pic:blipFill>
                  <pic:spPr bwMode="auto">
                    <a:xfrm>
                      <a:off x="0" y="0"/>
                      <a:ext cx="333375" cy="256540"/>
                    </a:xfrm>
                    <a:prstGeom prst="rect">
                      <a:avLst/>
                    </a:prstGeom>
                  </pic:spPr>
                </pic:pic>
              </a:graphicData>
            </a:graphic>
          </wp:inline>
        </w:drawing>
      </w:r>
      <w:r>
        <w:rPr>
          <w:rFonts w:ascii="Times New Roman" w:hAnsi="Times New Roman" w:cs="Times New Roman" w:eastAsia="新宋体"/>
          <w:sz w:val="21"/>
          <w:szCs w:val="21"/>
        </w:rPr>
        <w:t>、</w:t>
      </w:r>
      <w:r>
        <w:rPr>
          <w:rFonts w:eastAsia="新宋体" w:cs="Times New Roman" w:ascii="Times New Roman" w:hAnsi="Times New Roman"/>
          <w:sz w:val="21"/>
          <w:szCs w:val="21"/>
        </w:rPr>
        <w:t>Cl</w:t>
      </w:r>
      <w:r>
        <w:rPr>
          <w:rFonts w:eastAsia="新宋体" w:cs="新宋体" w:ascii="新宋体" w:hAnsi="新宋体"/>
          <w:sz w:val="24"/>
          <w:szCs w:val="24"/>
          <w:vertAlign w:val="superscript"/>
        </w:rPr>
        <w:t>﹣</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eastAsia="新宋体" w:cs="新宋体" w:ascii="新宋体" w:hAnsi="新宋体"/>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Na</w:t>
      </w:r>
      <w:r>
        <w:rPr>
          <w:rFonts w:eastAsia="新宋体" w:cs="Times New Roman" w:ascii="Times New Roman" w:hAnsi="Times New Roman"/>
          <w:sz w:val="24"/>
          <w:szCs w:val="24"/>
          <w:vertAlign w:val="superscript"/>
        </w:rPr>
        <w:t>+</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 w:val="21"/>
          <w:szCs w:val="21"/>
        </w:rPr>
        <w:t>、</w:t>
      </w:r>
      <w:r>
        <w:rPr/>
        <w:drawing>
          <wp:inline distT="0" distB="0" distL="0" distR="0">
            <wp:extent cx="276225" cy="256540"/>
            <wp:effectExtent l="0" t="0" r="0" b="0"/>
            <wp:docPr id="47"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8" descr=""/>
                    <pic:cNvPicPr>
                      <a:picLocks noChangeAspect="1" noChangeArrowheads="1"/>
                    </pic:cNvPicPr>
                  </pic:nvPicPr>
                  <pic:blipFill>
                    <a:blip r:embed="rId48"/>
                    <a:srcRect l="-408" t="-439" r="-408" b="-439"/>
                    <a:stretch>
                      <a:fillRect/>
                    </a:stretch>
                  </pic:blipFill>
                  <pic:spPr bwMode="auto">
                    <a:xfrm>
                      <a:off x="0" y="0"/>
                      <a:ext cx="276225" cy="256540"/>
                    </a:xfrm>
                    <a:prstGeom prst="rect">
                      <a:avLst/>
                    </a:prstGeom>
                  </pic:spPr>
                </pic:pic>
              </a:graphicData>
            </a:graphic>
          </wp:inline>
        </w:drawing>
      </w:r>
      <w:r>
        <w:rPr>
          <w:rFonts w:ascii="Times New Roman" w:hAnsi="Times New Roman" w:cs="Times New Roman" w:eastAsia="新宋体"/>
          <w:sz w:val="21"/>
          <w:szCs w:val="21"/>
        </w:rPr>
        <w:t>、</w:t>
      </w:r>
      <w:r>
        <w:rPr>
          <w:rFonts w:eastAsia="新宋体" w:cs="Times New Roman" w:ascii="Times New Roman" w:hAnsi="Times New Roman"/>
          <w:sz w:val="21"/>
          <w:szCs w:val="21"/>
        </w:rPr>
        <w:t>Cl</w:t>
      </w:r>
      <w:r>
        <w:rPr>
          <w:rFonts w:eastAsia="新宋体" w:cs="新宋体" w:ascii="新宋体" w:hAnsi="新宋体"/>
          <w:sz w:val="24"/>
          <w:szCs w:val="24"/>
          <w:vertAlign w:val="superscript"/>
        </w:rPr>
        <w:t>﹣</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常温下，在</w:t>
      </w:r>
      <w:r>
        <w:rPr>
          <w:rFonts w:eastAsia="新宋体" w:cs="Times New Roman" w:ascii="Times New Roman" w:hAnsi="Times New Roman"/>
          <w:sz w:val="21"/>
          <w:szCs w:val="21"/>
        </w:rPr>
        <w:t>pH</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的溶液呈酸性，该溶质存在较多</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 w:val="21"/>
          <w:szCs w:val="21"/>
        </w:rPr>
        <w:t>，离子之间不生成气体、沉淀、弱电解质或不发生氧化还原反应、络合反应、双水解等反应时能大量共存，以此进行判断。</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 w:val="21"/>
          <w:szCs w:val="21"/>
        </w:rPr>
        <w:t>、</w:t>
      </w:r>
      <w:r>
        <w:rPr/>
        <w:drawing>
          <wp:inline distT="0" distB="0" distL="0" distR="0">
            <wp:extent cx="333375" cy="256540"/>
            <wp:effectExtent l="0" t="0" r="0" b="0"/>
            <wp:docPr id="48"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9" descr=""/>
                    <pic:cNvPicPr>
                      <a:picLocks noChangeAspect="1" noChangeArrowheads="1"/>
                    </pic:cNvPicPr>
                  </pic:nvPicPr>
                  <pic:blipFill>
                    <a:blip r:embed="rId49"/>
                    <a:srcRect l="-338" t="-439" r="-338" b="-439"/>
                    <a:stretch>
                      <a:fillRect/>
                    </a:stretch>
                  </pic:blipFill>
                  <pic:spPr bwMode="auto">
                    <a:xfrm>
                      <a:off x="0" y="0"/>
                      <a:ext cx="333375" cy="256540"/>
                    </a:xfrm>
                    <a:prstGeom prst="rect">
                      <a:avLst/>
                    </a:prstGeom>
                  </pic:spPr>
                </pic:pic>
              </a:graphicData>
            </a:graphic>
          </wp:inline>
        </w:drawing>
      </w:r>
      <w:r>
        <w:rPr>
          <w:rFonts w:ascii="Times New Roman" w:hAnsi="Times New Roman" w:cs="Times New Roman" w:eastAsia="新宋体"/>
          <w:sz w:val="21"/>
          <w:szCs w:val="21"/>
        </w:rPr>
        <w:t>、</w:t>
      </w:r>
      <w:r>
        <w:rPr>
          <w:rFonts w:eastAsia="新宋体" w:cs="Times New Roman" w:ascii="Times New Roman" w:hAnsi="Times New Roman"/>
          <w:sz w:val="21"/>
          <w:szCs w:val="21"/>
        </w:rPr>
        <w:t>Cl</w:t>
      </w:r>
      <w:r>
        <w:rPr>
          <w:rFonts w:eastAsia="新宋体" w:cs="新宋体" w:ascii="新宋体" w:hAnsi="新宋体"/>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 w:val="21"/>
          <w:szCs w:val="21"/>
        </w:rPr>
        <w:t>之间不发生反应，能大量共存，故</w:t>
      </w:r>
      <w:r>
        <w:rPr>
          <w:rFonts w:eastAsia="新宋体" w:cs="Times New Roman" w:ascii="Times New Roman" w:hAnsi="Times New Roman"/>
          <w:sz w:val="21"/>
          <w:szCs w:val="21"/>
        </w:rPr>
        <w:t>A</w:t>
      </w:r>
      <w:r>
        <w:rPr>
          <w:rFonts w:ascii="Times New Roman" w:hAnsi="Times New Roman" w:cs="Times New Roman" w:eastAsia="新宋体"/>
          <w:sz w:val="21"/>
          <w:szCs w:val="21"/>
        </w:rPr>
        <w:t>正确；</w:t>
      </w:r>
    </w:p>
    <w:p>
      <w:pPr>
        <w:pStyle w:val="Normal"/>
        <w:spacing w:lineRule="auto" w:line="360"/>
        <w:ind w:left="273" w:right="0" w:hanging="0"/>
        <w:rPr/>
      </w:pP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eastAsia="新宋体" w:cs="新宋体" w:ascii="新宋体" w:hAnsi="新宋体"/>
          <w:sz w:val="24"/>
          <w:szCs w:val="24"/>
          <w:vertAlign w:val="superscript"/>
        </w:rPr>
        <w:t>﹣</w:t>
      </w:r>
      <w:r>
        <w:rPr>
          <w:rFonts w:ascii="Times New Roman" w:hAnsi="Times New Roman" w:cs="Times New Roman" w:eastAsia="新宋体"/>
          <w:sz w:val="21"/>
          <w:szCs w:val="21"/>
        </w:rPr>
        <w:t>与</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 w:val="21"/>
          <w:szCs w:val="21"/>
        </w:rPr>
        <w:t>反应，不能大量共存，故</w:t>
      </w:r>
      <w:r>
        <w:rPr>
          <w:rFonts w:eastAsia="新宋体" w:cs="Times New Roman" w:ascii="Times New Roman" w:hAnsi="Times New Roman"/>
          <w:sz w:val="21"/>
          <w:szCs w:val="21"/>
        </w:rPr>
        <w:t>B</w:t>
      </w:r>
      <w:r>
        <w:rPr>
          <w:rFonts w:ascii="Times New Roman" w:hAnsi="Times New Roman" w:cs="Times New Roman" w:eastAsia="新宋体"/>
          <w:sz w:val="21"/>
          <w:szCs w:val="21"/>
        </w:rPr>
        <w:t>错误；</w:t>
      </w:r>
    </w:p>
    <w:p>
      <w:pPr>
        <w:pStyle w:val="Normal"/>
        <w:spacing w:lineRule="auto" w:line="360"/>
        <w:ind w:left="273" w:right="0" w:hanging="0"/>
        <w:rPr/>
      </w:pP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 w:val="21"/>
          <w:szCs w:val="21"/>
        </w:rPr>
        <w:t>都与</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 w:val="21"/>
          <w:szCs w:val="21"/>
        </w:rPr>
        <w:t>反应，不能大量共存，故</w:t>
      </w:r>
      <w:r>
        <w:rPr>
          <w:rFonts w:eastAsia="新宋体" w:cs="Times New Roman" w:ascii="Times New Roman" w:hAnsi="Times New Roman"/>
          <w:sz w:val="21"/>
          <w:szCs w:val="21"/>
        </w:rPr>
        <w:t>C</w:t>
      </w:r>
      <w:r>
        <w:rPr>
          <w:rFonts w:ascii="Times New Roman" w:hAnsi="Times New Roman" w:cs="Times New Roman" w:eastAsia="新宋体"/>
          <w:sz w:val="21"/>
          <w:szCs w:val="21"/>
        </w:rPr>
        <w:t>错误；</w:t>
      </w:r>
    </w:p>
    <w:p>
      <w:pPr>
        <w:pStyle w:val="Normal"/>
        <w:spacing w:lineRule="auto" w:line="360"/>
        <w:ind w:left="273" w:right="0" w:hanging="0"/>
        <w:rPr/>
      </w:pP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 w:val="21"/>
          <w:szCs w:val="21"/>
        </w:rPr>
        <w:t>、</w:t>
      </w:r>
      <w:r>
        <w:rPr/>
        <w:drawing>
          <wp:inline distT="0" distB="0" distL="0" distR="0">
            <wp:extent cx="276225" cy="256540"/>
            <wp:effectExtent l="0" t="0" r="0" b="0"/>
            <wp:docPr id="49"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0" descr=""/>
                    <pic:cNvPicPr>
                      <a:picLocks noChangeAspect="1" noChangeArrowheads="1"/>
                    </pic:cNvPicPr>
                  </pic:nvPicPr>
                  <pic:blipFill>
                    <a:blip r:embed="rId50"/>
                    <a:srcRect l="-408" t="-439" r="-408" b="-439"/>
                    <a:stretch>
                      <a:fillRect/>
                    </a:stretch>
                  </pic:blipFill>
                  <pic:spPr bwMode="auto">
                    <a:xfrm>
                      <a:off x="0" y="0"/>
                      <a:ext cx="276225" cy="256540"/>
                    </a:xfrm>
                    <a:prstGeom prst="rect">
                      <a:avLst/>
                    </a:prstGeom>
                  </pic:spPr>
                </pic:pic>
              </a:graphicData>
            </a:graphic>
          </wp:inline>
        </w:drawing>
      </w:r>
      <w:r>
        <w:rPr>
          <w:rFonts w:ascii="Times New Roman" w:hAnsi="Times New Roman" w:cs="Times New Roman" w:eastAsia="新宋体"/>
          <w:sz w:val="21"/>
          <w:szCs w:val="21"/>
        </w:rPr>
        <w:t>在酸性溶液中发生氧化还原反应，不能大量共存，故</w:t>
      </w:r>
      <w:r>
        <w:rPr>
          <w:rFonts w:eastAsia="新宋体" w:cs="Times New Roman" w:ascii="Times New Roman" w:hAnsi="Times New Roman"/>
          <w:sz w:val="21"/>
          <w:szCs w:val="21"/>
        </w:rPr>
        <w:t>D</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A</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本题考查离子共存的判断，为高频考点，明确题干暗含信息、常见离子的性质及离子反应发生条件为解答关键，注意掌握常见离子不能共存的情况，试题侧重考查学生的分析与应用能力，题目难度不大。</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9</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分）下列属于原子晶体的是（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2</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．金刚石</w:t>
      </w:r>
      <w:r>
        <w:rPr/>
        <w:tab/>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NaCl</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．氦气</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相邻原子之间通过强烈的共价键结合而成的空间网状结构的晶体叫做原子晶体，常见的原子晶体是周期系第Ⅳ</w:t>
      </w:r>
      <w:r>
        <w:rPr>
          <w:rFonts w:eastAsia="新宋体" w:cs="Times New Roman" w:ascii="Times New Roman" w:hAnsi="Times New Roman"/>
          <w:sz w:val="21"/>
          <w:szCs w:val="21"/>
        </w:rPr>
        <w:t>A</w:t>
      </w:r>
      <w:r>
        <w:rPr>
          <w:rFonts w:ascii="Times New Roman" w:hAnsi="Times New Roman" w:cs="Times New Roman" w:eastAsia="新宋体"/>
          <w:sz w:val="21"/>
          <w:szCs w:val="21"/>
        </w:rPr>
        <w:t>族元素的一些单质和某些化合物，例如金刚石、硅晶体、</w:t>
      </w:r>
      <w:r>
        <w:rPr>
          <w:rFonts w:eastAsia="新宋体" w:cs="Times New Roman" w:ascii="Times New Roman" w:hAnsi="Times New Roman"/>
          <w:sz w:val="21"/>
          <w:szCs w:val="21"/>
        </w:rPr>
        <w:t>SiO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SiC</w:t>
      </w:r>
      <w:r>
        <w:rPr>
          <w:rFonts w:ascii="Times New Roman" w:hAnsi="Times New Roman" w:cs="Times New Roman" w:eastAsia="新宋体"/>
          <w:sz w:val="21"/>
          <w:szCs w:val="21"/>
        </w:rPr>
        <w:t>等。</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是分子晶体，故</w:t>
      </w:r>
      <w:r>
        <w:rPr>
          <w:rFonts w:eastAsia="新宋体" w:cs="Times New Roman" w:ascii="Times New Roman" w:hAnsi="Times New Roman"/>
          <w:sz w:val="21"/>
          <w:szCs w:val="21"/>
        </w:rPr>
        <w:t>A</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．金刚石是原子晶体，故</w:t>
      </w:r>
      <w:r>
        <w:rPr>
          <w:rFonts w:eastAsia="新宋体" w:cs="Times New Roman" w:ascii="Times New Roman" w:hAnsi="Times New Roman"/>
          <w:sz w:val="21"/>
          <w:szCs w:val="21"/>
        </w:rPr>
        <w:t>B</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NaCl</w:t>
      </w:r>
      <w:r>
        <w:rPr>
          <w:rFonts w:ascii="Times New Roman" w:hAnsi="Times New Roman" w:cs="Times New Roman" w:eastAsia="新宋体"/>
          <w:sz w:val="21"/>
          <w:szCs w:val="21"/>
        </w:rPr>
        <w:t>是离子晶体，故</w:t>
      </w:r>
      <w:r>
        <w:rPr>
          <w:rFonts w:eastAsia="新宋体" w:cs="Times New Roman" w:ascii="Times New Roman" w:hAnsi="Times New Roman"/>
          <w:sz w:val="21"/>
          <w:szCs w:val="21"/>
        </w:rPr>
        <w:t>C</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．氦气是分子晶体，故</w:t>
      </w:r>
      <w:r>
        <w:rPr>
          <w:rFonts w:eastAsia="新宋体" w:cs="Times New Roman" w:ascii="Times New Roman" w:hAnsi="Times New Roman"/>
          <w:sz w:val="21"/>
          <w:szCs w:val="21"/>
        </w:rPr>
        <w:t>D</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B</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本题考查常见物质晶体类型判断，侧重考查双基的掌握，为高频考点，难度不大，掌握常见物质晶体类型及常见分子晶体即可解答。</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10</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分）下列关于硫酸工业的说法正确的是（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．在纯氧中煅烧黄铁矿</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．在高压条件下制</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3</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．用</w:t>
      </w:r>
      <w:r>
        <w:rPr>
          <w:rFonts w:eastAsia="新宋体" w:cs="Times New Roman" w:ascii="Times New Roman" w:hAnsi="Times New Roman"/>
          <w:sz w:val="21"/>
          <w:szCs w:val="21"/>
        </w:rPr>
        <w:t>98%</w:t>
      </w:r>
      <w:r>
        <w:rPr>
          <w:rFonts w:ascii="Times New Roman" w:hAnsi="Times New Roman" w:cs="Times New Roman" w:eastAsia="新宋体"/>
          <w:sz w:val="21"/>
          <w:szCs w:val="21"/>
        </w:rPr>
        <w:t>浓硫酸吸收</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3</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．用澄清石灰水吸收尾气</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eastAsia="新宋体" w:cs="Times New Roman" w:ascii="Times New Roman" w:hAnsi="Times New Roman"/>
          <w:sz w:val="21"/>
          <w:szCs w:val="21"/>
        </w:rPr>
        <w:t>A</w:t>
      </w:r>
      <w:r>
        <w:rPr>
          <w:rFonts w:ascii="Times New Roman" w:hAnsi="Times New Roman" w:cs="Times New Roman" w:eastAsia="新宋体"/>
          <w:sz w:val="21"/>
          <w:szCs w:val="21"/>
        </w:rPr>
        <w:t>．在沸腾炉中通入空气煅烧黄铁矿制备二氧化硫；</w:t>
      </w:r>
    </w:p>
    <w:p>
      <w:pPr>
        <w:pStyle w:val="Normal"/>
        <w:spacing w:lineRule="auto" w:line="360"/>
        <w:ind w:left="273" w:right="0" w:hanging="0"/>
        <w:rPr/>
      </w:pPr>
      <w:r>
        <w:rPr>
          <w:rFonts w:eastAsia="新宋体" w:cs="Times New Roman" w:ascii="Times New Roman" w:hAnsi="Times New Roman"/>
          <w:sz w:val="21"/>
          <w:szCs w:val="21"/>
        </w:rPr>
        <w:t>B</w:t>
      </w:r>
      <w:r>
        <w:rPr>
          <w:rFonts w:ascii="Times New Roman" w:hAnsi="Times New Roman" w:cs="Times New Roman" w:eastAsia="新宋体"/>
          <w:sz w:val="21"/>
          <w:szCs w:val="21"/>
        </w:rPr>
        <w:t>．硫酸工业中催化氧化</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制备</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，在常压条件下进行即可；</w:t>
      </w:r>
    </w:p>
    <w:p>
      <w:pPr>
        <w:pStyle w:val="Normal"/>
        <w:spacing w:lineRule="auto" w:line="360"/>
        <w:ind w:left="273" w:right="0" w:hanging="0"/>
        <w:rPr/>
      </w:pPr>
      <w:r>
        <w:rPr>
          <w:rFonts w:eastAsia="新宋体" w:cs="Times New Roman" w:ascii="Times New Roman" w:hAnsi="Times New Roman"/>
          <w:sz w:val="21"/>
          <w:szCs w:val="21"/>
        </w:rPr>
        <w:t>C</w:t>
      </w:r>
      <w:r>
        <w:rPr>
          <w:rFonts w:ascii="Times New Roman" w:hAnsi="Times New Roman" w:cs="Times New Roman" w:eastAsia="新宋体"/>
          <w:sz w:val="21"/>
          <w:szCs w:val="21"/>
        </w:rPr>
        <w:t>．采用</w:t>
      </w:r>
      <w:r>
        <w:rPr>
          <w:rFonts w:eastAsia="新宋体" w:cs="Times New Roman" w:ascii="Times New Roman" w:hAnsi="Times New Roman"/>
          <w:sz w:val="21"/>
          <w:szCs w:val="21"/>
        </w:rPr>
        <w:t>98%</w:t>
      </w:r>
      <w:r>
        <w:rPr>
          <w:rFonts w:ascii="Times New Roman" w:hAnsi="Times New Roman" w:cs="Times New Roman" w:eastAsia="新宋体"/>
          <w:sz w:val="21"/>
          <w:szCs w:val="21"/>
        </w:rPr>
        <w:t>的浓硫酸吸收</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避免产生大量酸雾；</w:t>
      </w:r>
    </w:p>
    <w:p>
      <w:pPr>
        <w:pStyle w:val="Normal"/>
        <w:spacing w:lineRule="auto" w:line="360"/>
        <w:ind w:left="273" w:right="0" w:hanging="0"/>
        <w:rPr/>
      </w:pPr>
      <w:r>
        <w:rPr>
          <w:rFonts w:eastAsia="新宋体" w:cs="Times New Roman" w:ascii="Times New Roman" w:hAnsi="Times New Roman"/>
          <w:sz w:val="21"/>
          <w:szCs w:val="21"/>
        </w:rPr>
        <w:t>D</w:t>
      </w:r>
      <w:r>
        <w:rPr>
          <w:rFonts w:ascii="Times New Roman" w:hAnsi="Times New Roman" w:cs="Times New Roman" w:eastAsia="新宋体"/>
          <w:sz w:val="21"/>
          <w:szCs w:val="21"/>
        </w:rPr>
        <w:t>．硫酸工业产生的尾气主要是</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，用氢氧化钠溶液吸收。</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A</w:t>
      </w:r>
      <w:r>
        <w:rPr>
          <w:rFonts w:ascii="Times New Roman" w:hAnsi="Times New Roman" w:cs="Times New Roman" w:eastAsia="新宋体"/>
          <w:sz w:val="21"/>
          <w:szCs w:val="21"/>
        </w:rPr>
        <w:t>．制备硫酸工业中，在沸腾炉中通入空气煅烧黄铁矿制备二氧化硫，不需要纯净的氧气，故</w:t>
      </w:r>
      <w:r>
        <w:rPr>
          <w:rFonts w:eastAsia="新宋体" w:cs="Times New Roman" w:ascii="Times New Roman" w:hAnsi="Times New Roman"/>
          <w:sz w:val="21"/>
          <w:szCs w:val="21"/>
        </w:rPr>
        <w:t>A</w:t>
      </w:r>
      <w:r>
        <w:rPr>
          <w:rFonts w:ascii="Times New Roman" w:hAnsi="Times New Roman" w:cs="Times New Roman" w:eastAsia="新宋体"/>
          <w:sz w:val="21"/>
          <w:szCs w:val="21"/>
        </w:rPr>
        <w:t>错误；</w:t>
      </w:r>
    </w:p>
    <w:p>
      <w:pPr>
        <w:pStyle w:val="Normal"/>
        <w:spacing w:lineRule="auto" w:line="360"/>
        <w:ind w:left="273" w:right="0" w:hanging="0"/>
        <w:rPr/>
      </w:pPr>
      <w:r>
        <w:rPr>
          <w:rFonts w:eastAsia="新宋体" w:cs="Times New Roman" w:ascii="Times New Roman" w:hAnsi="Times New Roman"/>
          <w:sz w:val="21"/>
          <w:szCs w:val="21"/>
        </w:rPr>
        <w:t>B</w:t>
      </w:r>
      <w:r>
        <w:rPr>
          <w:rFonts w:ascii="Times New Roman" w:hAnsi="Times New Roman" w:cs="Times New Roman" w:eastAsia="新宋体"/>
          <w:sz w:val="21"/>
          <w:szCs w:val="21"/>
        </w:rPr>
        <w:t>．硫酸工业中催化氧化</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制备</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，在常压条件下进行即可，该反应在常压下的转化率已经很大，加压虽然可以使转化率增大，但同时对设备要求提高、经济成本增大，故</w:t>
      </w:r>
      <w:r>
        <w:rPr>
          <w:rFonts w:eastAsia="新宋体" w:cs="Times New Roman" w:ascii="Times New Roman" w:hAnsi="Times New Roman"/>
          <w:sz w:val="21"/>
          <w:szCs w:val="21"/>
        </w:rPr>
        <w:t>B</w:t>
      </w:r>
      <w:r>
        <w:rPr>
          <w:rFonts w:ascii="Times New Roman" w:hAnsi="Times New Roman" w:cs="Times New Roman" w:eastAsia="新宋体"/>
          <w:sz w:val="21"/>
          <w:szCs w:val="21"/>
        </w:rPr>
        <w:t>错误；</w:t>
      </w:r>
    </w:p>
    <w:p>
      <w:pPr>
        <w:pStyle w:val="Normal"/>
        <w:spacing w:lineRule="auto" w:line="360"/>
        <w:ind w:left="273" w:right="0" w:hanging="0"/>
        <w:rPr/>
      </w:pPr>
      <w:r>
        <w:rPr>
          <w:rFonts w:eastAsia="新宋体" w:cs="Times New Roman" w:ascii="Times New Roman" w:hAnsi="Times New Roman"/>
          <w:sz w:val="21"/>
          <w:szCs w:val="21"/>
        </w:rPr>
        <w:t>C</w:t>
      </w:r>
      <w:r>
        <w:rPr>
          <w:rFonts w:ascii="Times New Roman" w:hAnsi="Times New Roman" w:cs="Times New Roman" w:eastAsia="新宋体"/>
          <w:sz w:val="21"/>
          <w:szCs w:val="21"/>
        </w:rPr>
        <w:t>．工业上采用</w:t>
      </w:r>
      <w:r>
        <w:rPr>
          <w:rFonts w:eastAsia="新宋体" w:cs="Times New Roman" w:ascii="Times New Roman" w:hAnsi="Times New Roman"/>
          <w:sz w:val="21"/>
          <w:szCs w:val="21"/>
        </w:rPr>
        <w:t>98%</w:t>
      </w:r>
      <w:r>
        <w:rPr>
          <w:rFonts w:ascii="Times New Roman" w:hAnsi="Times New Roman" w:cs="Times New Roman" w:eastAsia="新宋体"/>
          <w:sz w:val="21"/>
          <w:szCs w:val="21"/>
        </w:rPr>
        <w:t>的浓硫酸吸收</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，可避免产生大量酸雾降低吸收效率、腐蚀设备，故</w:t>
      </w:r>
      <w:r>
        <w:rPr>
          <w:rFonts w:eastAsia="新宋体" w:cs="Times New Roman" w:ascii="Times New Roman" w:hAnsi="Times New Roman"/>
          <w:sz w:val="21"/>
          <w:szCs w:val="21"/>
        </w:rPr>
        <w:t>C</w:t>
      </w:r>
      <w:r>
        <w:rPr>
          <w:rFonts w:ascii="Times New Roman" w:hAnsi="Times New Roman" w:cs="Times New Roman" w:eastAsia="新宋体"/>
          <w:sz w:val="21"/>
          <w:szCs w:val="21"/>
        </w:rPr>
        <w:t>正确；</w:t>
      </w:r>
    </w:p>
    <w:p>
      <w:pPr>
        <w:pStyle w:val="Normal"/>
        <w:spacing w:lineRule="auto" w:line="360"/>
        <w:ind w:left="273" w:right="0" w:hanging="0"/>
        <w:rPr/>
      </w:pPr>
      <w:r>
        <w:rPr>
          <w:rFonts w:eastAsia="新宋体" w:cs="Times New Roman" w:ascii="Times New Roman" w:hAnsi="Times New Roman"/>
          <w:sz w:val="21"/>
          <w:szCs w:val="21"/>
        </w:rPr>
        <w:t>D</w:t>
      </w:r>
      <w:r>
        <w:rPr>
          <w:rFonts w:ascii="Times New Roman" w:hAnsi="Times New Roman" w:cs="Times New Roman" w:eastAsia="新宋体"/>
          <w:sz w:val="21"/>
          <w:szCs w:val="21"/>
        </w:rPr>
        <w:t>．硫酸工业产生的尾气主要是</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，工业上通常采用石灰乳进行吸收，澄清石灰水中</w:t>
      </w:r>
      <w:r>
        <w:rPr>
          <w:rFonts w:eastAsia="新宋体" w:cs="Times New Roman" w:ascii="Times New Roman" w:hAnsi="Times New Roman"/>
          <w:sz w:val="21"/>
          <w:szCs w:val="21"/>
        </w:rPr>
        <w:t>Ca</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浓度太低，不适合处理工业尾气，故</w:t>
      </w:r>
      <w:r>
        <w:rPr>
          <w:rFonts w:eastAsia="新宋体" w:cs="Times New Roman" w:ascii="Times New Roman" w:hAnsi="Times New Roman"/>
          <w:sz w:val="21"/>
          <w:szCs w:val="21"/>
        </w:rPr>
        <w:t>D</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C</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本题考查了工业制备硫酸的工艺流程和注意问题，主义知识的熟练掌握，题目难度不大。</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11</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分）下列事实不能说明</w:t>
      </w:r>
      <w:r>
        <w:rPr>
          <w:rFonts w:eastAsia="新宋体" w:cs="Times New Roman" w:ascii="Times New Roman" w:hAnsi="Times New Roman"/>
          <w:sz w:val="21"/>
          <w:szCs w:val="21"/>
        </w:rPr>
        <w:t>C</w:t>
      </w:r>
      <w:r>
        <w:rPr>
          <w:rFonts w:ascii="Times New Roman" w:hAnsi="Times New Roman" w:cs="Times New Roman" w:eastAsia="新宋体"/>
          <w:sz w:val="21"/>
          <w:szCs w:val="21"/>
        </w:rPr>
        <w:t>的非金属性大于</w:t>
      </w:r>
      <w:r>
        <w:rPr>
          <w:rFonts w:eastAsia="新宋体" w:cs="Times New Roman" w:ascii="Times New Roman" w:hAnsi="Times New Roman"/>
          <w:sz w:val="21"/>
          <w:szCs w:val="21"/>
        </w:rPr>
        <w:t>Si</w:t>
      </w:r>
      <w:r>
        <w:rPr>
          <w:rFonts w:ascii="Times New Roman" w:hAnsi="Times New Roman" w:cs="Times New Roman" w:eastAsia="新宋体"/>
          <w:sz w:val="21"/>
          <w:szCs w:val="21"/>
        </w:rPr>
        <w:t>的是（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．稳定性：</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w:t>
      </w:r>
      <w:r>
        <w:rPr>
          <w:rFonts w:eastAsia="新宋体" w:cs="Times New Roman" w:ascii="Times New Roman" w:hAnsi="Times New Roman"/>
          <w:sz w:val="21"/>
          <w:szCs w:val="21"/>
        </w:rPr>
        <w:t>SiH</w:t>
      </w:r>
      <w:r>
        <w:rPr>
          <w:rFonts w:eastAsia="新宋体" w:cs="Times New Roman" w:ascii="Times New Roman" w:hAnsi="Times New Roman"/>
          <w:sz w:val="24"/>
          <w:szCs w:val="24"/>
          <w:vertAlign w:val="subscript"/>
        </w:rPr>
        <w:t>4</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．酸性：</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SiO</w:t>
      </w:r>
      <w:r>
        <w:rPr>
          <w:rFonts w:eastAsia="新宋体" w:cs="Times New Roman" w:ascii="Times New Roman" w:hAnsi="Times New Roman"/>
          <w:sz w:val="24"/>
          <w:szCs w:val="24"/>
          <w:vertAlign w:val="subscript"/>
        </w:rPr>
        <w:t>3</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．熔沸点：</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SiO</w:t>
      </w:r>
      <w:r>
        <w:rPr>
          <w:rFonts w:eastAsia="新宋体" w:cs="Times New Roman" w:ascii="Times New Roman" w:hAnsi="Times New Roman"/>
          <w:sz w:val="24"/>
          <w:szCs w:val="24"/>
          <w:vertAlign w:val="subscript"/>
        </w:rPr>
        <w:t>2</w:t>
      </w:r>
      <w:r>
        <w:rPr/>
        <w:tab/>
      </w:r>
    </w:p>
    <w:p>
      <w:pPr>
        <w:pStyle w:val="Normal"/>
        <w:spacing w:lineRule="auto" w:line="360"/>
        <w:ind w:firstLine="273"/>
        <w:jc w:val="left"/>
        <w:rPr/>
      </w:pP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中</w:t>
      </w:r>
      <w:r>
        <w:rPr>
          <w:rFonts w:eastAsia="新宋体" w:cs="Times New Roman" w:ascii="Times New Roman" w:hAnsi="Times New Roman"/>
          <w:sz w:val="21"/>
          <w:szCs w:val="21"/>
        </w:rPr>
        <w:t>C</w:t>
      </w:r>
      <w:r>
        <w:rPr>
          <w:rFonts w:ascii="Times New Roman" w:hAnsi="Times New Roman" w:cs="Times New Roman" w:eastAsia="新宋体"/>
          <w:sz w:val="21"/>
          <w:szCs w:val="21"/>
        </w:rPr>
        <w:t>为﹣</w:t>
      </w:r>
      <w:r>
        <w:rPr>
          <w:rFonts w:eastAsia="新宋体" w:cs="Times New Roman" w:ascii="Times New Roman" w:hAnsi="Times New Roman"/>
          <w:sz w:val="21"/>
          <w:szCs w:val="21"/>
        </w:rPr>
        <w:t>4</w:t>
      </w:r>
      <w:r>
        <w:rPr>
          <w:rFonts w:ascii="Times New Roman" w:hAnsi="Times New Roman" w:cs="Times New Roman" w:eastAsia="新宋体"/>
          <w:sz w:val="21"/>
          <w:szCs w:val="21"/>
        </w:rPr>
        <w:t>价，</w:t>
      </w:r>
      <w:r>
        <w:rPr>
          <w:rFonts w:eastAsia="新宋体" w:cs="Times New Roman" w:ascii="Times New Roman" w:hAnsi="Times New Roman"/>
          <w:sz w:val="21"/>
          <w:szCs w:val="21"/>
        </w:rPr>
        <w:t>SiH</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中</w:t>
      </w:r>
      <w:r>
        <w:rPr>
          <w:rFonts w:eastAsia="新宋体" w:cs="Times New Roman" w:ascii="Times New Roman" w:hAnsi="Times New Roman"/>
          <w:sz w:val="21"/>
          <w:szCs w:val="21"/>
        </w:rPr>
        <w:t>Si</w:t>
      </w:r>
      <w:r>
        <w:rPr>
          <w:rFonts w:ascii="Times New Roman" w:hAnsi="Times New Roman" w:cs="Times New Roman" w:eastAsia="新宋体"/>
          <w:sz w:val="21"/>
          <w:szCs w:val="21"/>
        </w:rPr>
        <w:t>为</w:t>
      </w:r>
      <w:r>
        <w:rPr>
          <w:rFonts w:eastAsia="新宋体" w:cs="Times New Roman" w:ascii="Times New Roman" w:hAnsi="Times New Roman"/>
          <w:sz w:val="21"/>
          <w:szCs w:val="21"/>
        </w:rPr>
        <w:t>+4</w:t>
      </w:r>
      <w:r>
        <w:rPr>
          <w:rFonts w:ascii="Times New Roman" w:hAnsi="Times New Roman" w:cs="Times New Roman" w:eastAsia="新宋体"/>
          <w:sz w:val="21"/>
          <w:szCs w:val="21"/>
        </w:rPr>
        <w:t>价</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根据气态氢化物的稳定性、最高价氧化物对应水化物的酸性、单质之间的置换反应，得电子的难易程度等来判断非金属性的强弱。</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A</w:t>
      </w:r>
      <w:r>
        <w:rPr>
          <w:rFonts w:ascii="Times New Roman" w:hAnsi="Times New Roman" w:cs="Times New Roman" w:eastAsia="新宋体"/>
          <w:sz w:val="21"/>
          <w:szCs w:val="21"/>
        </w:rPr>
        <w:t>．元素的气态氢化物越稳定，则元素的非金属性越强，稳定性</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w:t>
      </w:r>
      <w:r>
        <w:rPr>
          <w:rFonts w:eastAsia="新宋体" w:cs="Times New Roman" w:ascii="Times New Roman" w:hAnsi="Times New Roman"/>
          <w:sz w:val="21"/>
          <w:szCs w:val="21"/>
        </w:rPr>
        <w:t>SiH</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能说明</w:t>
      </w:r>
      <w:r>
        <w:rPr>
          <w:rFonts w:eastAsia="新宋体" w:cs="Times New Roman" w:ascii="Times New Roman" w:hAnsi="Times New Roman"/>
          <w:sz w:val="21"/>
          <w:szCs w:val="21"/>
        </w:rPr>
        <w:t>C</w:t>
      </w:r>
      <w:r>
        <w:rPr>
          <w:rFonts w:ascii="Times New Roman" w:hAnsi="Times New Roman" w:cs="Times New Roman" w:eastAsia="新宋体"/>
          <w:sz w:val="21"/>
          <w:szCs w:val="21"/>
        </w:rPr>
        <w:t>的非金属性大于</w:t>
      </w:r>
      <w:r>
        <w:rPr>
          <w:rFonts w:eastAsia="新宋体" w:cs="Times New Roman" w:ascii="Times New Roman" w:hAnsi="Times New Roman"/>
          <w:sz w:val="21"/>
          <w:szCs w:val="21"/>
        </w:rPr>
        <w:t>Si</w:t>
      </w:r>
      <w:r>
        <w:rPr>
          <w:rFonts w:ascii="Times New Roman" w:hAnsi="Times New Roman" w:cs="Times New Roman" w:eastAsia="新宋体"/>
          <w:sz w:val="21"/>
          <w:szCs w:val="21"/>
        </w:rPr>
        <w:t>，故</w:t>
      </w:r>
      <w:r>
        <w:rPr>
          <w:rFonts w:eastAsia="新宋体" w:cs="Times New Roman" w:ascii="Times New Roman" w:hAnsi="Times New Roman"/>
          <w:sz w:val="21"/>
          <w:szCs w:val="21"/>
        </w:rPr>
        <w:t>A</w:t>
      </w:r>
      <w:r>
        <w:rPr>
          <w:rFonts w:ascii="Times New Roman" w:hAnsi="Times New Roman" w:cs="Times New Roman" w:eastAsia="新宋体"/>
          <w:sz w:val="21"/>
          <w:szCs w:val="21"/>
        </w:rPr>
        <w:t>错误；</w:t>
      </w:r>
    </w:p>
    <w:p>
      <w:pPr>
        <w:pStyle w:val="Normal"/>
        <w:spacing w:lineRule="auto" w:line="360"/>
        <w:ind w:left="273" w:right="0" w:hanging="0"/>
        <w:rPr/>
      </w:pP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的最高价含氧酸比</w:t>
      </w:r>
      <w:r>
        <w:rPr>
          <w:rFonts w:eastAsia="新宋体" w:cs="Times New Roman" w:ascii="Times New Roman" w:hAnsi="Times New Roman"/>
          <w:sz w:val="21"/>
          <w:szCs w:val="21"/>
        </w:rPr>
        <w:t>Si</w:t>
      </w:r>
      <w:r>
        <w:rPr>
          <w:rFonts w:ascii="Times New Roman" w:hAnsi="Times New Roman" w:cs="Times New Roman" w:eastAsia="新宋体"/>
          <w:sz w:val="21"/>
          <w:szCs w:val="21"/>
        </w:rPr>
        <w:t>的最高价含氧酸的酸性强，则</w:t>
      </w:r>
      <w:r>
        <w:rPr>
          <w:rFonts w:eastAsia="新宋体" w:cs="Times New Roman" w:ascii="Times New Roman" w:hAnsi="Times New Roman"/>
          <w:sz w:val="21"/>
          <w:szCs w:val="21"/>
        </w:rPr>
        <w:t>C</w:t>
      </w:r>
      <w:r>
        <w:rPr>
          <w:rFonts w:ascii="Times New Roman" w:hAnsi="Times New Roman" w:cs="Times New Roman" w:eastAsia="新宋体"/>
          <w:sz w:val="21"/>
          <w:szCs w:val="21"/>
        </w:rPr>
        <w:t>的非金属性强，酸性</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SiO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能说明</w:t>
      </w:r>
      <w:r>
        <w:rPr>
          <w:rFonts w:eastAsia="新宋体" w:cs="Times New Roman" w:ascii="Times New Roman" w:hAnsi="Times New Roman"/>
          <w:sz w:val="21"/>
          <w:szCs w:val="21"/>
        </w:rPr>
        <w:t>C</w:t>
      </w:r>
      <w:r>
        <w:rPr>
          <w:rFonts w:ascii="Times New Roman" w:hAnsi="Times New Roman" w:cs="Times New Roman" w:eastAsia="新宋体"/>
          <w:sz w:val="21"/>
          <w:szCs w:val="21"/>
        </w:rPr>
        <w:t>的非金属性大于</w:t>
      </w:r>
      <w:r>
        <w:rPr>
          <w:rFonts w:eastAsia="新宋体" w:cs="Times New Roman" w:ascii="Times New Roman" w:hAnsi="Times New Roman"/>
          <w:sz w:val="21"/>
          <w:szCs w:val="21"/>
        </w:rPr>
        <w:t>Si</w:t>
      </w:r>
      <w:r>
        <w:rPr>
          <w:rFonts w:ascii="Times New Roman" w:hAnsi="Times New Roman" w:cs="Times New Roman" w:eastAsia="新宋体"/>
          <w:sz w:val="21"/>
          <w:szCs w:val="21"/>
        </w:rPr>
        <w:t>，故</w:t>
      </w:r>
      <w:r>
        <w:rPr>
          <w:rFonts w:eastAsia="新宋体" w:cs="Times New Roman" w:ascii="Times New Roman" w:hAnsi="Times New Roman"/>
          <w:sz w:val="21"/>
          <w:szCs w:val="21"/>
        </w:rPr>
        <w:t>B</w:t>
      </w:r>
      <w:r>
        <w:rPr>
          <w:rFonts w:ascii="Times New Roman" w:hAnsi="Times New Roman" w:cs="Times New Roman" w:eastAsia="新宋体"/>
          <w:sz w:val="21"/>
          <w:szCs w:val="21"/>
        </w:rPr>
        <w:t>错误；</w:t>
      </w:r>
    </w:p>
    <w:p>
      <w:pPr>
        <w:pStyle w:val="Normal"/>
        <w:spacing w:lineRule="auto" w:line="360"/>
        <w:ind w:left="273" w:right="0" w:hanging="0"/>
        <w:rPr/>
      </w:pPr>
      <w:r>
        <w:rPr>
          <w:rFonts w:eastAsia="新宋体" w:cs="Times New Roman" w:ascii="Times New Roman" w:hAnsi="Times New Roman"/>
          <w:sz w:val="21"/>
          <w:szCs w:val="21"/>
        </w:rPr>
        <w:t>C</w:t>
      </w:r>
      <w:r>
        <w:rPr>
          <w:rFonts w:ascii="Times New Roman" w:hAnsi="Times New Roman" w:cs="Times New Roman" w:eastAsia="新宋体"/>
          <w:sz w:val="21"/>
          <w:szCs w:val="21"/>
        </w:rPr>
        <w:t>．熔沸点的高低和元素的非金属性之间无关，二氧化碳是分子晶体，二氧化硅是共价晶体，所以熔沸点</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SiO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不能说明</w:t>
      </w:r>
      <w:r>
        <w:rPr>
          <w:rFonts w:eastAsia="新宋体" w:cs="Times New Roman" w:ascii="Times New Roman" w:hAnsi="Times New Roman"/>
          <w:sz w:val="21"/>
          <w:szCs w:val="21"/>
        </w:rPr>
        <w:t>C</w:t>
      </w:r>
      <w:r>
        <w:rPr>
          <w:rFonts w:ascii="Times New Roman" w:hAnsi="Times New Roman" w:cs="Times New Roman" w:eastAsia="新宋体"/>
          <w:sz w:val="21"/>
          <w:szCs w:val="21"/>
        </w:rPr>
        <w:t>的非金属性大于</w:t>
      </w:r>
      <w:r>
        <w:rPr>
          <w:rFonts w:eastAsia="新宋体" w:cs="Times New Roman" w:ascii="Times New Roman" w:hAnsi="Times New Roman"/>
          <w:sz w:val="21"/>
          <w:szCs w:val="21"/>
        </w:rPr>
        <w:t>Si</w:t>
      </w:r>
      <w:r>
        <w:rPr>
          <w:rFonts w:ascii="Times New Roman" w:hAnsi="Times New Roman" w:cs="Times New Roman" w:eastAsia="新宋体"/>
          <w:sz w:val="21"/>
          <w:szCs w:val="21"/>
        </w:rPr>
        <w:t>，故</w:t>
      </w:r>
      <w:r>
        <w:rPr>
          <w:rFonts w:eastAsia="新宋体" w:cs="Times New Roman" w:ascii="Times New Roman" w:hAnsi="Times New Roman"/>
          <w:sz w:val="21"/>
          <w:szCs w:val="21"/>
        </w:rPr>
        <w:t>C</w:t>
      </w:r>
      <w:r>
        <w:rPr>
          <w:rFonts w:ascii="Times New Roman" w:hAnsi="Times New Roman" w:cs="Times New Roman" w:eastAsia="新宋体"/>
          <w:sz w:val="21"/>
          <w:szCs w:val="21"/>
        </w:rPr>
        <w:t>正确；</w:t>
      </w:r>
    </w:p>
    <w:p>
      <w:pPr>
        <w:pStyle w:val="Normal"/>
        <w:spacing w:lineRule="auto" w:line="360"/>
        <w:ind w:left="273" w:right="0" w:hanging="0"/>
        <w:rPr/>
      </w:pP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中</w:t>
      </w:r>
      <w:r>
        <w:rPr>
          <w:rFonts w:eastAsia="新宋体" w:cs="Times New Roman" w:ascii="Times New Roman" w:hAnsi="Times New Roman"/>
          <w:sz w:val="21"/>
          <w:szCs w:val="21"/>
        </w:rPr>
        <w:t>C</w:t>
      </w:r>
      <w:r>
        <w:rPr>
          <w:rFonts w:ascii="Times New Roman" w:hAnsi="Times New Roman" w:cs="Times New Roman" w:eastAsia="新宋体"/>
          <w:sz w:val="21"/>
          <w:szCs w:val="21"/>
        </w:rPr>
        <w:t>为﹣</w:t>
      </w:r>
      <w:r>
        <w:rPr>
          <w:rFonts w:eastAsia="新宋体" w:cs="Times New Roman" w:ascii="Times New Roman" w:hAnsi="Times New Roman"/>
          <w:sz w:val="21"/>
          <w:szCs w:val="21"/>
        </w:rPr>
        <w:t>4</w:t>
      </w:r>
      <w:r>
        <w:rPr>
          <w:rFonts w:ascii="Times New Roman" w:hAnsi="Times New Roman" w:cs="Times New Roman" w:eastAsia="新宋体"/>
          <w:sz w:val="21"/>
          <w:szCs w:val="21"/>
        </w:rPr>
        <w:t>价，则</w:t>
      </w:r>
      <w:r>
        <w:rPr>
          <w:rFonts w:eastAsia="新宋体" w:cs="Times New Roman" w:ascii="Times New Roman" w:hAnsi="Times New Roman"/>
          <w:sz w:val="21"/>
          <w:szCs w:val="21"/>
        </w:rPr>
        <w:t>C</w:t>
      </w:r>
      <w:r>
        <w:rPr>
          <w:rFonts w:ascii="Times New Roman" w:hAnsi="Times New Roman" w:cs="Times New Roman" w:eastAsia="新宋体"/>
          <w:sz w:val="21"/>
          <w:szCs w:val="21"/>
        </w:rPr>
        <w:t>的非金属性强于</w:t>
      </w:r>
      <w:r>
        <w:rPr>
          <w:rFonts w:eastAsia="新宋体" w:cs="Times New Roman" w:ascii="Times New Roman" w:hAnsi="Times New Roman"/>
          <w:sz w:val="21"/>
          <w:szCs w:val="21"/>
        </w:rPr>
        <w:t>H</w:t>
      </w:r>
      <w:r>
        <w:rPr>
          <w:rFonts w:ascii="Times New Roman" w:hAnsi="Times New Roman" w:cs="Times New Roman" w:eastAsia="新宋体"/>
          <w:sz w:val="21"/>
          <w:szCs w:val="21"/>
        </w:rPr>
        <w:t>，</w:t>
      </w:r>
      <w:r>
        <w:rPr>
          <w:rFonts w:eastAsia="新宋体" w:cs="Times New Roman" w:ascii="Times New Roman" w:hAnsi="Times New Roman"/>
          <w:sz w:val="21"/>
          <w:szCs w:val="21"/>
        </w:rPr>
        <w:t>SiH</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中</w:t>
      </w:r>
      <w:r>
        <w:rPr>
          <w:rFonts w:eastAsia="新宋体" w:cs="Times New Roman" w:ascii="Times New Roman" w:hAnsi="Times New Roman"/>
          <w:sz w:val="21"/>
          <w:szCs w:val="21"/>
        </w:rPr>
        <w:t>Si</w:t>
      </w:r>
      <w:r>
        <w:rPr>
          <w:rFonts w:ascii="Times New Roman" w:hAnsi="Times New Roman" w:cs="Times New Roman" w:eastAsia="新宋体"/>
          <w:sz w:val="21"/>
          <w:szCs w:val="21"/>
        </w:rPr>
        <w:t>为</w:t>
      </w:r>
      <w:r>
        <w:rPr>
          <w:rFonts w:eastAsia="新宋体" w:cs="Times New Roman" w:ascii="Times New Roman" w:hAnsi="Times New Roman"/>
          <w:sz w:val="21"/>
          <w:szCs w:val="21"/>
        </w:rPr>
        <w:t>+4</w:t>
      </w:r>
      <w:r>
        <w:rPr>
          <w:rFonts w:ascii="Times New Roman" w:hAnsi="Times New Roman" w:cs="Times New Roman" w:eastAsia="新宋体"/>
          <w:sz w:val="21"/>
          <w:szCs w:val="21"/>
        </w:rPr>
        <w:t>价，则</w:t>
      </w:r>
      <w:r>
        <w:rPr>
          <w:rFonts w:eastAsia="新宋体" w:cs="Times New Roman" w:ascii="Times New Roman" w:hAnsi="Times New Roman"/>
          <w:sz w:val="21"/>
          <w:szCs w:val="21"/>
        </w:rPr>
        <w:t>Si</w:t>
      </w:r>
      <w:r>
        <w:rPr>
          <w:rFonts w:ascii="Times New Roman" w:hAnsi="Times New Roman" w:cs="Times New Roman" w:eastAsia="新宋体"/>
          <w:sz w:val="21"/>
          <w:szCs w:val="21"/>
        </w:rPr>
        <w:t>的非金属性弱于</w:t>
      </w:r>
      <w:r>
        <w:rPr>
          <w:rFonts w:eastAsia="新宋体" w:cs="Times New Roman" w:ascii="Times New Roman" w:hAnsi="Times New Roman"/>
          <w:sz w:val="21"/>
          <w:szCs w:val="21"/>
        </w:rPr>
        <w:t>H</w:t>
      </w:r>
      <w:r>
        <w:rPr>
          <w:rFonts w:ascii="Times New Roman" w:hAnsi="Times New Roman" w:cs="Times New Roman" w:eastAsia="新宋体"/>
          <w:sz w:val="21"/>
          <w:szCs w:val="21"/>
        </w:rPr>
        <w:t>，能说明</w:t>
      </w:r>
      <w:r>
        <w:rPr>
          <w:rFonts w:eastAsia="新宋体" w:cs="Times New Roman" w:ascii="Times New Roman" w:hAnsi="Times New Roman"/>
          <w:sz w:val="21"/>
          <w:szCs w:val="21"/>
        </w:rPr>
        <w:t>C</w:t>
      </w:r>
      <w:r>
        <w:rPr>
          <w:rFonts w:ascii="Times New Roman" w:hAnsi="Times New Roman" w:cs="Times New Roman" w:eastAsia="新宋体"/>
          <w:sz w:val="21"/>
          <w:szCs w:val="21"/>
        </w:rPr>
        <w:t>的非金属性大于</w:t>
      </w:r>
      <w:r>
        <w:rPr>
          <w:rFonts w:eastAsia="新宋体" w:cs="Times New Roman" w:ascii="Times New Roman" w:hAnsi="Times New Roman"/>
          <w:sz w:val="21"/>
          <w:szCs w:val="21"/>
        </w:rPr>
        <w:t>Si</w:t>
      </w:r>
      <w:r>
        <w:rPr>
          <w:rFonts w:ascii="Times New Roman" w:hAnsi="Times New Roman" w:cs="Times New Roman" w:eastAsia="新宋体"/>
          <w:sz w:val="21"/>
          <w:szCs w:val="21"/>
        </w:rPr>
        <w:t>，故</w:t>
      </w:r>
      <w:r>
        <w:rPr>
          <w:rFonts w:eastAsia="新宋体" w:cs="Times New Roman" w:ascii="Times New Roman" w:hAnsi="Times New Roman"/>
          <w:sz w:val="21"/>
          <w:szCs w:val="21"/>
        </w:rPr>
        <w:t>D</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C</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本题考查元素周期表和元素周期律，熟悉元素在周期表中的位置及元素的单质、化合物的性质，非金属性的比较方法即可解答，题目难度不大。</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12</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分）制备二氧化硫并检验其性质，用铜和浓硫酸在试管中制得二氧化硫，先通到品红溶液中，然后通到新制氯水中，最后尾气处理，下列说法正确的是（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是氧化产物</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．品红溶液褪色体现</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的漂白性</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．新制氯水褪色体现</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的氧化性</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．用饱和亚硫酸钠溶液处理尾气</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eastAsia="新宋体" w:cs="Times New Roman" w:ascii="Times New Roman" w:hAnsi="Times New Roman"/>
          <w:sz w:val="21"/>
          <w:szCs w:val="21"/>
        </w:rPr>
        <w:t>A</w:t>
      </w:r>
      <w:r>
        <w:rPr>
          <w:rFonts w:ascii="Times New Roman" w:hAnsi="Times New Roman" w:cs="Times New Roman" w:eastAsia="新宋体"/>
          <w:sz w:val="21"/>
          <w:szCs w:val="21"/>
        </w:rPr>
        <w:t>．氧化还原反应中元素化合价降低的作氧化剂被还原生成还原产物，元素化合价升高的作还原剂被氧化得到氧化产物；</w:t>
      </w:r>
    </w:p>
    <w:p>
      <w:pPr>
        <w:pStyle w:val="Normal"/>
        <w:spacing w:lineRule="auto" w:line="360"/>
        <w:ind w:left="273" w:right="0" w:hanging="0"/>
        <w:rPr/>
      </w:pP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能与品红结合生成不稳定的无色物质，具有漂白性；</w:t>
      </w:r>
    </w:p>
    <w:p>
      <w:pPr>
        <w:pStyle w:val="Normal"/>
        <w:spacing w:lineRule="auto" w:line="360"/>
        <w:ind w:left="273" w:right="0" w:hanging="0"/>
        <w:rPr/>
      </w:pP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与新制氯水发生反应发生氧化还原反应，生成了硫酸和盐酸；</w:t>
      </w:r>
    </w:p>
    <w:p>
      <w:pPr>
        <w:pStyle w:val="Normal"/>
        <w:spacing w:lineRule="auto" w:line="360"/>
        <w:ind w:left="273" w:right="0" w:hanging="0"/>
        <w:rPr/>
      </w:pP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在饱和亚硫酸钠溶液中反应生成亚硫酸氢钠，二氧化硫是酸性氧化物，一般用氢氧化钠溶液吸收。</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A</w:t>
      </w:r>
      <w:r>
        <w:rPr>
          <w:rFonts w:ascii="Times New Roman" w:hAnsi="Times New Roman" w:cs="Times New Roman" w:eastAsia="新宋体"/>
          <w:sz w:val="21"/>
          <w:szCs w:val="21"/>
        </w:rPr>
        <w:t>．浓硫酸与铜加热反应生成</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，发生反应的化学方程式为：</w:t>
      </w:r>
      <w:r>
        <w:rPr>
          <w:rFonts w:eastAsia="新宋体" w:cs="Times New Roman" w:ascii="Times New Roman" w:hAnsi="Times New Roman"/>
          <w:sz w:val="21"/>
          <w:szCs w:val="21"/>
        </w:rPr>
        <w:t>Cu+2H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（浓）</w:t>
      </w:r>
      <w:r>
        <w:rPr/>
        <w:drawing>
          <wp:inline distT="0" distB="0" distL="0" distR="0">
            <wp:extent cx="504190" cy="351790"/>
            <wp:effectExtent l="0" t="0" r="0" b="0"/>
            <wp:docPr id="50"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1" descr=""/>
                    <pic:cNvPicPr>
                      <a:picLocks noChangeAspect="1" noChangeArrowheads="1"/>
                    </pic:cNvPicPr>
                  </pic:nvPicPr>
                  <pic:blipFill>
                    <a:blip r:embed="rId51"/>
                    <a:srcRect l="-223" t="-319" r="-223" b="-319"/>
                    <a:stretch>
                      <a:fillRect/>
                    </a:stretch>
                  </pic:blipFill>
                  <pic:spPr bwMode="auto">
                    <a:xfrm>
                      <a:off x="0" y="0"/>
                      <a:ext cx="504190" cy="351790"/>
                    </a:xfrm>
                    <a:prstGeom prst="rect">
                      <a:avLst/>
                    </a:prstGeom>
                  </pic:spPr>
                </pic:pic>
              </a:graphicData>
            </a:graphic>
          </wp:inline>
        </w:drawing>
      </w:r>
      <w:r>
        <w:rPr>
          <w:rFonts w:eastAsia="新宋体" w:cs="Times New Roman" w:ascii="Times New Roman" w:hAnsi="Times New Roman"/>
          <w:sz w:val="21"/>
          <w:szCs w:val="21"/>
        </w:rPr>
        <w:t>CuSO</w:t>
      </w:r>
      <w:r>
        <w:rPr>
          <w:rFonts w:eastAsia="新宋体" w:cs="Times New Roman" w:ascii="Times New Roman" w:hAnsi="Times New Roman"/>
          <w:sz w:val="24"/>
          <w:szCs w:val="24"/>
          <w:vertAlign w:val="subscript"/>
        </w:rPr>
        <w:t>4</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2</w:t>
      </w:r>
      <w:r>
        <w:rPr>
          <w:rFonts w:eastAsia="新宋体" w:cs="新宋体" w:ascii="新宋体" w:hAnsi="新宋体"/>
          <w:sz w:val="21"/>
          <w:szCs w:val="21"/>
        </w:rPr>
        <w:t>↑</w:t>
      </w:r>
      <w:r>
        <w:rPr>
          <w:rFonts w:eastAsia="新宋体" w:cs="Times New Roman" w:ascii="Times New Roman" w:hAnsi="Times New Roman"/>
          <w:sz w:val="21"/>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，硫酸中硫元素化合价</w:t>
      </w:r>
      <w:r>
        <w:rPr>
          <w:rFonts w:eastAsia="新宋体" w:cs="Times New Roman" w:ascii="Times New Roman" w:hAnsi="Times New Roman"/>
          <w:sz w:val="21"/>
          <w:szCs w:val="21"/>
        </w:rPr>
        <w:t>+6</w:t>
      </w:r>
      <w:r>
        <w:rPr>
          <w:rFonts w:ascii="Times New Roman" w:hAnsi="Times New Roman" w:cs="Times New Roman" w:eastAsia="新宋体"/>
          <w:sz w:val="21"/>
          <w:szCs w:val="21"/>
        </w:rPr>
        <w:t>价降低到</w:t>
      </w:r>
      <w:r>
        <w:rPr>
          <w:rFonts w:eastAsia="新宋体" w:cs="Times New Roman" w:ascii="Times New Roman" w:hAnsi="Times New Roman"/>
          <w:sz w:val="21"/>
          <w:szCs w:val="21"/>
        </w:rPr>
        <w:t>+4</w:t>
      </w:r>
      <w:r>
        <w:rPr>
          <w:rFonts w:ascii="Times New Roman" w:hAnsi="Times New Roman" w:cs="Times New Roman" w:eastAsia="新宋体"/>
          <w:sz w:val="21"/>
          <w:szCs w:val="21"/>
        </w:rPr>
        <w:t>价</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是还原产物，故</w:t>
      </w:r>
      <w:r>
        <w:rPr>
          <w:rFonts w:eastAsia="新宋体" w:cs="Times New Roman" w:ascii="Times New Roman" w:hAnsi="Times New Roman"/>
          <w:sz w:val="21"/>
          <w:szCs w:val="21"/>
        </w:rPr>
        <w:t>A</w:t>
      </w:r>
      <w:r>
        <w:rPr>
          <w:rFonts w:ascii="Times New Roman" w:hAnsi="Times New Roman" w:cs="Times New Roman" w:eastAsia="新宋体"/>
          <w:sz w:val="21"/>
          <w:szCs w:val="21"/>
        </w:rPr>
        <w:t>错误；</w:t>
      </w:r>
    </w:p>
    <w:p>
      <w:pPr>
        <w:pStyle w:val="Normal"/>
        <w:spacing w:lineRule="auto" w:line="360"/>
        <w:ind w:left="273" w:right="0" w:hanging="0"/>
        <w:rPr/>
      </w:pP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能与品红结合生成不稳定的无色物质，从而使品红溶液褪色，体现</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的漂白性，故</w:t>
      </w:r>
      <w:r>
        <w:rPr>
          <w:rFonts w:eastAsia="新宋体" w:cs="Times New Roman" w:ascii="Times New Roman" w:hAnsi="Times New Roman"/>
          <w:sz w:val="21"/>
          <w:szCs w:val="21"/>
        </w:rPr>
        <w:t>B</w:t>
      </w:r>
      <w:r>
        <w:rPr>
          <w:rFonts w:ascii="Times New Roman" w:hAnsi="Times New Roman" w:cs="Times New Roman" w:eastAsia="新宋体"/>
          <w:sz w:val="21"/>
          <w:szCs w:val="21"/>
        </w:rPr>
        <w:t>正确；</w:t>
      </w:r>
    </w:p>
    <w:p>
      <w:pPr>
        <w:pStyle w:val="Normal"/>
        <w:spacing w:lineRule="auto" w:line="360"/>
        <w:ind w:left="273" w:right="0" w:hanging="0"/>
        <w:rPr/>
      </w:pP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与新制氯水发生反应的化学方程式为：</w:t>
      </w:r>
      <w:r>
        <w:rPr>
          <w:rFonts w:eastAsia="新宋体" w:cs="Times New Roman" w:ascii="Times New Roman" w:hAnsi="Times New Roman"/>
          <w:sz w:val="21"/>
          <w:szCs w:val="21"/>
        </w:rPr>
        <w:t>Cl</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1"/>
          <w:szCs w:val="21"/>
        </w:rPr>
        <w:t>+2HCl</w:t>
      </w:r>
      <w:r>
        <w:rPr>
          <w:rFonts w:ascii="Times New Roman" w:hAnsi="Times New Roman" w:cs="Times New Roman" w:eastAsia="新宋体"/>
          <w:sz w:val="21"/>
          <w:szCs w:val="21"/>
        </w:rPr>
        <w:t>，使新制氯水褪色，体现了</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的还原性，故</w:t>
      </w:r>
      <w:r>
        <w:rPr>
          <w:rFonts w:eastAsia="新宋体" w:cs="Times New Roman" w:ascii="Times New Roman" w:hAnsi="Times New Roman"/>
          <w:sz w:val="21"/>
          <w:szCs w:val="21"/>
        </w:rPr>
        <w:t>C</w:t>
      </w:r>
      <w:r>
        <w:rPr>
          <w:rFonts w:ascii="Times New Roman" w:hAnsi="Times New Roman" w:cs="Times New Roman" w:eastAsia="新宋体"/>
          <w:sz w:val="21"/>
          <w:szCs w:val="21"/>
        </w:rPr>
        <w:t>错误；</w:t>
      </w:r>
    </w:p>
    <w:p>
      <w:pPr>
        <w:pStyle w:val="Normal"/>
        <w:spacing w:lineRule="auto" w:line="360"/>
        <w:ind w:left="273" w:right="0" w:hanging="0"/>
        <w:rPr/>
      </w:pP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在饱和亚硫酸钠溶液中反应生成亚硫酸氢钠，但吸收量少，应选用氢氧化钠溶液来处理尾气，故</w:t>
      </w:r>
      <w:r>
        <w:rPr>
          <w:rFonts w:eastAsia="新宋体" w:cs="Times New Roman" w:ascii="Times New Roman" w:hAnsi="Times New Roman"/>
          <w:sz w:val="21"/>
          <w:szCs w:val="21"/>
        </w:rPr>
        <w:t>D</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B</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本题考查了氧化还原反应、物质性质的分析判断，主要是二氧化硫性质的理解应用，注意知识的熟练掌握，题目难度不大。</w:t>
      </w:r>
    </w:p>
    <w:p>
      <w:pPr>
        <w:pStyle w:val="Normal"/>
        <w:spacing w:lineRule="auto" w:line="360"/>
        <w:ind w:left="273" w:hanging="273"/>
        <w:rPr/>
      </w:pPr>
      <w:r>
        <w:rPr>
          <w:rFonts w:eastAsia="新宋体" w:cs="Times New Roman" w:ascii="Times New Roman" w:hAnsi="Times New Roman"/>
          <w:sz w:val="21"/>
          <w:szCs w:val="21"/>
        </w:rPr>
        <w:t>13</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分）将</w:t>
      </w:r>
      <w:r>
        <w:rPr>
          <w:rFonts w:eastAsia="新宋体" w:cs="Times New Roman" w:ascii="Times New Roman" w:hAnsi="Times New Roman"/>
          <w:sz w:val="21"/>
          <w:szCs w:val="21"/>
        </w:rPr>
        <w:t>Mg</w:t>
      </w:r>
      <w:r>
        <w:rPr>
          <w:rFonts w:ascii="Times New Roman" w:hAnsi="Times New Roman" w:cs="Times New Roman" w:eastAsia="新宋体"/>
          <w:sz w:val="21"/>
          <w:szCs w:val="21"/>
        </w:rPr>
        <w:t>加入稀</w:t>
      </w:r>
      <w:r>
        <w:rPr>
          <w:rFonts w:eastAsia="新宋体" w:cs="Times New Roman" w:ascii="Times New Roman" w:hAnsi="Times New Roman"/>
          <w:sz w:val="21"/>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1"/>
          <w:szCs w:val="21"/>
        </w:rPr>
        <w:t>Cl</w:t>
      </w:r>
      <w:r>
        <w:rPr>
          <w:rFonts w:ascii="Times New Roman" w:hAnsi="Times New Roman" w:cs="Times New Roman" w:eastAsia="新宋体"/>
          <w:sz w:val="21"/>
          <w:szCs w:val="21"/>
        </w:rPr>
        <w:t>溶液中，发生反应</w:t>
      </w:r>
      <w:r>
        <w:rPr>
          <w:rFonts w:eastAsia="新宋体" w:cs="Times New Roman" w:ascii="Times New Roman" w:hAnsi="Times New Roman"/>
          <w:sz w:val="21"/>
          <w:szCs w:val="21"/>
        </w:rPr>
        <w:t>Mg+2NH</w:t>
      </w:r>
      <w:r>
        <w:rPr>
          <w:rFonts w:eastAsia="新宋体" w:cs="Times New Roman" w:ascii="Times New Roman" w:hAnsi="Times New Roman"/>
          <w:sz w:val="24"/>
          <w:szCs w:val="24"/>
          <w:vertAlign w:val="subscript"/>
        </w:rPr>
        <w:t>4</w:t>
      </w:r>
      <w:r>
        <w:rPr>
          <w:rFonts w:eastAsia="新宋体" w:cs="Times New Roman" w:ascii="Times New Roman" w:hAnsi="Times New Roman"/>
          <w:sz w:val="21"/>
          <w:szCs w:val="21"/>
        </w:rPr>
        <w:t>Cl</w:t>
      </w:r>
      <w:r>
        <w:rPr>
          <w:rFonts w:eastAsia="新宋体" w:cs="新宋体" w:ascii="新宋体" w:hAnsi="新宋体"/>
          <w:sz w:val="21"/>
          <w:szCs w:val="21"/>
        </w:rPr>
        <w:t>═</w:t>
      </w:r>
      <w:r>
        <w:rPr>
          <w:rFonts w:eastAsia="新宋体" w:cs="Times New Roman" w:ascii="Times New Roman" w:hAnsi="Times New Roman"/>
          <w:sz w:val="21"/>
          <w:szCs w:val="21"/>
        </w:rPr>
        <w:t>MgCl</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+2NH</w:t>
      </w:r>
      <w:r>
        <w:rPr>
          <w:rFonts w:eastAsia="新宋体" w:cs="Times New Roman" w:ascii="Times New Roman" w:hAnsi="Times New Roman"/>
          <w:sz w:val="24"/>
          <w:szCs w:val="24"/>
          <w:vertAlign w:val="subscript"/>
        </w:rPr>
        <w:t>3</w:t>
      </w:r>
      <w:r>
        <w:rPr>
          <w:rFonts w:eastAsia="新宋体" w:cs="新宋体" w:ascii="新宋体" w:hAnsi="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新宋体" w:ascii="新宋体" w:hAnsi="新宋体"/>
          <w:sz w:val="21"/>
          <w:szCs w:val="21"/>
        </w:rPr>
        <w:t>↑</w:t>
      </w:r>
      <w:r>
        <w:rPr>
          <w:rFonts w:ascii="Times New Roman" w:hAnsi="Times New Roman" w:cs="Times New Roman" w:eastAsia="新宋体"/>
          <w:sz w:val="21"/>
          <w:szCs w:val="21"/>
        </w:rPr>
        <w:t>，下列说法正确的是（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．用湿润的蓝色石蕊试纸检验</w:t>
      </w:r>
      <w:r>
        <w:rPr>
          <w:rFonts w:eastAsia="新宋体" w:cs="Times New Roman" w:ascii="Times New Roman" w:hAnsi="Times New Roman"/>
          <w:sz w:val="21"/>
          <w:szCs w:val="21"/>
        </w:rPr>
        <w:t>NH</w:t>
      </w:r>
      <w:r>
        <w:rPr>
          <w:rFonts w:eastAsia="新宋体" w:cs="Times New Roman" w:ascii="Times New Roman" w:hAnsi="Times New Roman"/>
          <w:sz w:val="24"/>
          <w:szCs w:val="24"/>
          <w:vertAlign w:val="subscript"/>
        </w:rPr>
        <w:t>3</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．经过一段时间之后可能生成</w:t>
      </w:r>
      <w:r>
        <w:rPr>
          <w:rFonts w:eastAsia="新宋体" w:cs="Times New Roman" w:ascii="Times New Roman" w:hAnsi="Times New Roman"/>
          <w:sz w:val="21"/>
          <w:szCs w:val="21"/>
        </w:rPr>
        <w:t>Mg</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沉淀</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和</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均为还原产物</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1molMg</w:t>
      </w:r>
      <w:r>
        <w:rPr>
          <w:rFonts w:ascii="Times New Roman" w:hAnsi="Times New Roman" w:cs="Times New Roman" w:eastAsia="新宋体"/>
          <w:sz w:val="21"/>
          <w:szCs w:val="21"/>
        </w:rPr>
        <w:t>充分反应生成</w:t>
      </w:r>
      <w:r>
        <w:rPr>
          <w:rFonts w:eastAsia="新宋体" w:cs="Times New Roman" w:ascii="Times New Roman" w:hAnsi="Times New Roman"/>
          <w:sz w:val="21"/>
          <w:szCs w:val="21"/>
        </w:rPr>
        <w:t>22.4L</w:t>
      </w:r>
      <w:r>
        <w:rPr>
          <w:rFonts w:ascii="Times New Roman" w:hAnsi="Times New Roman" w:cs="Times New Roman" w:eastAsia="新宋体"/>
          <w:sz w:val="21"/>
          <w:szCs w:val="21"/>
        </w:rPr>
        <w:t>气体（标准状况下）</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eastAsia="新宋体" w:cs="Times New Roman" w:ascii="Times New Roman" w:hAnsi="Times New Roman"/>
          <w:sz w:val="21"/>
          <w:szCs w:val="21"/>
        </w:rPr>
        <w:t>A.</w:t>
      </w:r>
      <w:r>
        <w:rPr>
          <w:rFonts w:ascii="Times New Roman" w:hAnsi="Times New Roman" w:cs="Times New Roman" w:eastAsia="新宋体"/>
          <w:sz w:val="21"/>
          <w:szCs w:val="21"/>
        </w:rPr>
        <w:t>氨气能使湿润的红色石蕊试纸变蓝；</w:t>
      </w:r>
    </w:p>
    <w:p>
      <w:pPr>
        <w:pStyle w:val="Normal"/>
        <w:spacing w:lineRule="auto" w:line="360"/>
        <w:ind w:left="273" w:right="0" w:hanging="0"/>
        <w:rPr/>
      </w:pPr>
      <w:r>
        <w:rPr>
          <w:rFonts w:eastAsia="新宋体" w:cs="Times New Roman" w:ascii="Times New Roman" w:hAnsi="Times New Roman"/>
          <w:sz w:val="21"/>
          <w:szCs w:val="21"/>
        </w:rPr>
        <w:t>B.</w:t>
      </w:r>
      <w:r>
        <w:rPr>
          <w:rFonts w:ascii="Times New Roman" w:hAnsi="Times New Roman" w:cs="Times New Roman" w:eastAsia="新宋体"/>
          <w:sz w:val="21"/>
          <w:szCs w:val="21"/>
        </w:rPr>
        <w:t>镁离子能与氨水反应生成</w:t>
      </w:r>
      <w:r>
        <w:rPr>
          <w:rFonts w:eastAsia="新宋体" w:cs="Times New Roman" w:ascii="Times New Roman" w:hAnsi="Times New Roman"/>
          <w:sz w:val="21"/>
          <w:szCs w:val="21"/>
        </w:rPr>
        <w:t>Mg</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沉淀；</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氧化剂得电子价态降低生成还原产物；</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D.1molMg</w:t>
      </w:r>
      <w:r>
        <w:rPr>
          <w:rFonts w:ascii="Times New Roman" w:hAnsi="Times New Roman" w:cs="Times New Roman" w:eastAsia="新宋体"/>
          <w:sz w:val="21"/>
          <w:szCs w:val="21"/>
        </w:rPr>
        <w:t>反应生成</w:t>
      </w:r>
      <w:r>
        <w:rPr>
          <w:rFonts w:eastAsia="新宋体" w:cs="Times New Roman" w:ascii="Times New Roman" w:hAnsi="Times New Roman"/>
          <w:sz w:val="21"/>
          <w:szCs w:val="21"/>
        </w:rPr>
        <w:t>3mol</w:t>
      </w:r>
      <w:r>
        <w:rPr>
          <w:rFonts w:ascii="Times New Roman" w:hAnsi="Times New Roman" w:cs="Times New Roman" w:eastAsia="新宋体"/>
          <w:sz w:val="21"/>
          <w:szCs w:val="21"/>
        </w:rPr>
        <w:t>气体。</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A.</w:t>
      </w:r>
      <w:r>
        <w:rPr>
          <w:rFonts w:ascii="Times New Roman" w:hAnsi="Times New Roman" w:cs="Times New Roman" w:eastAsia="新宋体"/>
          <w:sz w:val="21"/>
          <w:szCs w:val="21"/>
        </w:rPr>
        <w:t>氨气为碱性气体，能使湿润的红色石蕊试纸变蓝，故可用湿润的红色石蕊试纸检验氨气，故</w:t>
      </w:r>
      <w:r>
        <w:rPr>
          <w:rFonts w:eastAsia="新宋体" w:cs="Times New Roman" w:ascii="Times New Roman" w:hAnsi="Times New Roman"/>
          <w:sz w:val="21"/>
          <w:szCs w:val="21"/>
        </w:rPr>
        <w:t>A</w:t>
      </w:r>
      <w:r>
        <w:rPr>
          <w:rFonts w:ascii="Times New Roman" w:hAnsi="Times New Roman" w:cs="Times New Roman" w:eastAsia="新宋体"/>
          <w:sz w:val="21"/>
          <w:szCs w:val="21"/>
        </w:rPr>
        <w:t>错误；</w:t>
      </w:r>
    </w:p>
    <w:p>
      <w:pPr>
        <w:pStyle w:val="Normal"/>
        <w:spacing w:lineRule="auto" w:line="360"/>
        <w:ind w:left="273" w:right="0" w:hanging="0"/>
        <w:rPr/>
      </w:pPr>
      <w:r>
        <w:rPr>
          <w:rFonts w:eastAsia="新宋体" w:cs="Times New Roman" w:ascii="Times New Roman" w:hAnsi="Times New Roman"/>
          <w:sz w:val="21"/>
          <w:szCs w:val="21"/>
        </w:rPr>
        <w:t>B.</w:t>
      </w:r>
      <w:r>
        <w:rPr>
          <w:rFonts w:ascii="Times New Roman" w:hAnsi="Times New Roman" w:cs="Times New Roman" w:eastAsia="新宋体"/>
          <w:sz w:val="21"/>
          <w:szCs w:val="21"/>
        </w:rPr>
        <w:t>氨气易溶于水，随反应进行，溶液碱性变强，可能生成</w:t>
      </w:r>
      <w:r>
        <w:rPr>
          <w:rFonts w:eastAsia="新宋体" w:cs="Times New Roman" w:ascii="Times New Roman" w:hAnsi="Times New Roman"/>
          <w:sz w:val="21"/>
          <w:szCs w:val="21"/>
        </w:rPr>
        <w:t>Mg</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沉淀，故</w:t>
      </w:r>
      <w:r>
        <w:rPr>
          <w:rFonts w:eastAsia="新宋体" w:cs="Times New Roman" w:ascii="Times New Roman" w:hAnsi="Times New Roman"/>
          <w:sz w:val="21"/>
          <w:szCs w:val="21"/>
        </w:rPr>
        <w:t>B</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由方程式可知，氢元素价态降低得电子，故氢气为还原产物，故</w:t>
      </w:r>
      <w:r>
        <w:rPr>
          <w:rFonts w:eastAsia="新宋体" w:cs="Times New Roman" w:ascii="Times New Roman" w:hAnsi="Times New Roman"/>
          <w:sz w:val="21"/>
          <w:szCs w:val="21"/>
        </w:rPr>
        <w:t>C</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D.1molMg</w:t>
      </w:r>
      <w:r>
        <w:rPr>
          <w:rFonts w:ascii="Times New Roman" w:hAnsi="Times New Roman" w:cs="Times New Roman" w:eastAsia="新宋体"/>
          <w:sz w:val="21"/>
          <w:szCs w:val="21"/>
        </w:rPr>
        <w:t>反应生成</w:t>
      </w:r>
      <w:r>
        <w:rPr>
          <w:rFonts w:eastAsia="新宋体" w:cs="Times New Roman" w:ascii="Times New Roman" w:hAnsi="Times New Roman"/>
          <w:sz w:val="21"/>
          <w:szCs w:val="21"/>
        </w:rPr>
        <w:t>2mol</w:t>
      </w:r>
      <w:r>
        <w:rPr>
          <w:rFonts w:ascii="Times New Roman" w:hAnsi="Times New Roman" w:cs="Times New Roman" w:eastAsia="新宋体"/>
          <w:sz w:val="21"/>
          <w:szCs w:val="21"/>
        </w:rPr>
        <w:t>氨气和</w:t>
      </w:r>
      <w:r>
        <w:rPr>
          <w:rFonts w:eastAsia="新宋体" w:cs="Times New Roman" w:ascii="Times New Roman" w:hAnsi="Times New Roman"/>
          <w:sz w:val="21"/>
          <w:szCs w:val="21"/>
        </w:rPr>
        <w:t>1mol</w:t>
      </w:r>
      <w:r>
        <w:rPr>
          <w:rFonts w:ascii="Times New Roman" w:hAnsi="Times New Roman" w:cs="Times New Roman" w:eastAsia="新宋体"/>
          <w:sz w:val="21"/>
          <w:szCs w:val="21"/>
        </w:rPr>
        <w:t>氢气，气体体积为（</w:t>
      </w:r>
      <w:r>
        <w:rPr>
          <w:rFonts w:eastAsia="新宋体" w:cs="Times New Roman" w:ascii="Times New Roman" w:hAnsi="Times New Roman"/>
          <w:sz w:val="21"/>
          <w:szCs w:val="21"/>
        </w:rPr>
        <w:t>2+1</w:t>
      </w:r>
      <w:r>
        <w:rPr>
          <w:rFonts w:ascii="Times New Roman" w:hAnsi="Times New Roman" w:cs="Times New Roman" w:eastAsia="新宋体"/>
          <w:sz w:val="21"/>
          <w:szCs w:val="21"/>
        </w:rPr>
        <w:t>）</w:t>
      </w:r>
      <w:r>
        <w:rPr>
          <w:rFonts w:eastAsia="新宋体" w:cs="Times New Roman" w:ascii="Times New Roman" w:hAnsi="Times New Roman"/>
          <w:sz w:val="21"/>
          <w:szCs w:val="21"/>
        </w:rPr>
        <w:t>mol×22.4L/mol</w:t>
      </w:r>
      <w:r>
        <w:rPr>
          <w:rFonts w:ascii="Times New Roman" w:hAnsi="Times New Roman" w:cs="Times New Roman" w:eastAsia="新宋体"/>
          <w:sz w:val="21"/>
          <w:szCs w:val="21"/>
        </w:rPr>
        <w:t>＝</w:t>
      </w:r>
      <w:r>
        <w:rPr>
          <w:rFonts w:eastAsia="新宋体" w:cs="Times New Roman" w:ascii="Times New Roman" w:hAnsi="Times New Roman"/>
          <w:sz w:val="21"/>
          <w:szCs w:val="21"/>
        </w:rPr>
        <w:t>67.2L</w:t>
      </w:r>
      <w:r>
        <w:rPr>
          <w:rFonts w:ascii="Times New Roman" w:hAnsi="Times New Roman" w:cs="Times New Roman" w:eastAsia="新宋体"/>
          <w:sz w:val="21"/>
          <w:szCs w:val="21"/>
        </w:rPr>
        <w:t>，故</w:t>
      </w:r>
      <w:r>
        <w:rPr>
          <w:rFonts w:eastAsia="新宋体" w:cs="Times New Roman" w:ascii="Times New Roman" w:hAnsi="Times New Roman"/>
          <w:sz w:val="21"/>
          <w:szCs w:val="21"/>
        </w:rPr>
        <w:t>D</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B</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本题考查物质的性质与转化，题目难度中等，注意掌握相关物质的基本性质和计算公式是解题的关键。</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14</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分）下列四组物质中，不能用溴水鉴别的是（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和</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2</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NaOH</w:t>
      </w:r>
      <w:r>
        <w:rPr>
          <w:rFonts w:ascii="Times New Roman" w:hAnsi="Times New Roman" w:cs="Times New Roman" w:eastAsia="新宋体"/>
          <w:sz w:val="21"/>
          <w:szCs w:val="21"/>
        </w:rPr>
        <w:t>和</w:t>
      </w:r>
      <w:r>
        <w:rPr>
          <w:rFonts w:eastAsia="新宋体" w:cs="Times New Roman" w:ascii="Times New Roman" w:hAnsi="Times New Roman"/>
          <w:sz w:val="21"/>
          <w:szCs w:val="21"/>
        </w:rPr>
        <w:t>NaCl</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．乙烷和乙烯</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．正戊烷和正己烷</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eastAsia="新宋体" w:cs="Times New Roman" w:ascii="Times New Roman" w:hAnsi="Times New Roman"/>
          <w:sz w:val="21"/>
          <w:szCs w:val="21"/>
        </w:rPr>
        <w:t>A</w:t>
      </w:r>
      <w:r>
        <w:rPr>
          <w:rFonts w:ascii="Times New Roman" w:hAnsi="Times New Roman" w:cs="Times New Roman" w:eastAsia="新宋体"/>
          <w:sz w:val="21"/>
          <w:szCs w:val="21"/>
        </w:rPr>
        <w:t>．二氧化硫与溴水发生氧化还原反应生成硫酸和</w:t>
      </w:r>
      <w:r>
        <w:rPr>
          <w:rFonts w:eastAsia="新宋体" w:cs="Times New Roman" w:ascii="Times New Roman" w:hAnsi="Times New Roman"/>
          <w:sz w:val="21"/>
          <w:szCs w:val="21"/>
        </w:rPr>
        <w:t>HBr</w:t>
      </w:r>
      <w:r>
        <w:rPr>
          <w:rFonts w:ascii="Times New Roman" w:hAnsi="Times New Roman" w:cs="Times New Roman" w:eastAsia="新宋体"/>
          <w:sz w:val="21"/>
          <w:szCs w:val="21"/>
        </w:rPr>
        <w:t>，二氧化碳与溴水不反应；</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．溴水与</w:t>
      </w:r>
      <w:r>
        <w:rPr>
          <w:rFonts w:eastAsia="新宋体" w:cs="Times New Roman" w:ascii="Times New Roman" w:hAnsi="Times New Roman"/>
          <w:sz w:val="21"/>
          <w:szCs w:val="21"/>
        </w:rPr>
        <w:t>NaOH</w:t>
      </w:r>
      <w:r>
        <w:rPr>
          <w:rFonts w:ascii="Times New Roman" w:hAnsi="Times New Roman" w:cs="Times New Roman" w:eastAsia="新宋体"/>
          <w:sz w:val="21"/>
          <w:szCs w:val="21"/>
        </w:rPr>
        <w:t>溶液反应，</w:t>
      </w:r>
      <w:r>
        <w:rPr>
          <w:rFonts w:eastAsia="新宋体" w:cs="Times New Roman" w:ascii="Times New Roman" w:hAnsi="Times New Roman"/>
          <w:sz w:val="21"/>
          <w:szCs w:val="21"/>
        </w:rPr>
        <w:t>NaCl</w:t>
      </w:r>
      <w:r>
        <w:rPr>
          <w:rFonts w:ascii="Times New Roman" w:hAnsi="Times New Roman" w:cs="Times New Roman" w:eastAsia="新宋体"/>
          <w:sz w:val="21"/>
          <w:szCs w:val="21"/>
        </w:rPr>
        <w:t>与溴水不反应；</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．乙烯与溴水发生加成反应，乙烷不反应；</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．正戊烷和正己烷均与溴水不反应，且分层现象相同。</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A</w:t>
      </w:r>
      <w:r>
        <w:rPr>
          <w:rFonts w:ascii="Times New Roman" w:hAnsi="Times New Roman" w:cs="Times New Roman" w:eastAsia="新宋体"/>
          <w:sz w:val="21"/>
          <w:szCs w:val="21"/>
        </w:rPr>
        <w:t>．二氧化硫与溴水发生氧化还原反应生成硫酸和</w:t>
      </w:r>
      <w:r>
        <w:rPr>
          <w:rFonts w:eastAsia="新宋体" w:cs="Times New Roman" w:ascii="Times New Roman" w:hAnsi="Times New Roman"/>
          <w:sz w:val="21"/>
          <w:szCs w:val="21"/>
        </w:rPr>
        <w:t>HBr</w:t>
      </w:r>
      <w:r>
        <w:rPr>
          <w:rFonts w:ascii="Times New Roman" w:hAnsi="Times New Roman" w:cs="Times New Roman" w:eastAsia="新宋体"/>
          <w:sz w:val="21"/>
          <w:szCs w:val="21"/>
        </w:rPr>
        <w:t>，溴水褪去，而二氧化碳与溴水不反应，现象不同，可鉴别，故</w:t>
      </w:r>
      <w:r>
        <w:rPr>
          <w:rFonts w:eastAsia="新宋体" w:cs="Times New Roman" w:ascii="Times New Roman" w:hAnsi="Times New Roman"/>
          <w:sz w:val="21"/>
          <w:szCs w:val="21"/>
        </w:rPr>
        <w:t>A</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．溴水与</w:t>
      </w:r>
      <w:r>
        <w:rPr>
          <w:rFonts w:eastAsia="新宋体" w:cs="Times New Roman" w:ascii="Times New Roman" w:hAnsi="Times New Roman"/>
          <w:sz w:val="21"/>
          <w:szCs w:val="21"/>
        </w:rPr>
        <w:t>NaOH</w:t>
      </w:r>
      <w:r>
        <w:rPr>
          <w:rFonts w:ascii="Times New Roman" w:hAnsi="Times New Roman" w:cs="Times New Roman" w:eastAsia="新宋体"/>
          <w:sz w:val="21"/>
          <w:szCs w:val="21"/>
        </w:rPr>
        <w:t>溶液反应，溴水褪色，而</w:t>
      </w:r>
      <w:r>
        <w:rPr>
          <w:rFonts w:eastAsia="新宋体" w:cs="Times New Roman" w:ascii="Times New Roman" w:hAnsi="Times New Roman"/>
          <w:sz w:val="21"/>
          <w:szCs w:val="21"/>
        </w:rPr>
        <w:t>NaCl</w:t>
      </w:r>
      <w:r>
        <w:rPr>
          <w:rFonts w:ascii="Times New Roman" w:hAnsi="Times New Roman" w:cs="Times New Roman" w:eastAsia="新宋体"/>
          <w:sz w:val="21"/>
          <w:szCs w:val="21"/>
        </w:rPr>
        <w:t>与溴水不反应，现象不同，可鉴别，故</w:t>
      </w:r>
      <w:r>
        <w:rPr>
          <w:rFonts w:eastAsia="新宋体" w:cs="Times New Roman" w:ascii="Times New Roman" w:hAnsi="Times New Roman"/>
          <w:sz w:val="21"/>
          <w:szCs w:val="21"/>
        </w:rPr>
        <w:t>B</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．乙烯能与溴水发生加成反应使溴水褪色，乙烷不反应，现象不同，可鉴别，故</w:t>
      </w:r>
      <w:r>
        <w:rPr>
          <w:rFonts w:eastAsia="新宋体" w:cs="Times New Roman" w:ascii="Times New Roman" w:hAnsi="Times New Roman"/>
          <w:sz w:val="21"/>
          <w:szCs w:val="21"/>
        </w:rPr>
        <w:t>C</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．正戊烷和正己烷均与溴水不反应，且分层现象相同，不能鉴别，故</w:t>
      </w:r>
      <w:r>
        <w:rPr>
          <w:rFonts w:eastAsia="新宋体" w:cs="Times New Roman" w:ascii="Times New Roman" w:hAnsi="Times New Roman"/>
          <w:sz w:val="21"/>
          <w:szCs w:val="21"/>
        </w:rPr>
        <w:t>D</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D</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本题考查物质的鉴别，为高频考点，把握物质的性质、发生的反应与现象、实验技能为解答的关键，侧重分析与实验能力的考查，注意有机物性质的应用，题目难度不大。</w:t>
      </w:r>
    </w:p>
    <w:p>
      <w:pPr>
        <w:pStyle w:val="Normal"/>
        <w:spacing w:lineRule="auto" w:line="360"/>
        <w:ind w:left="273" w:hanging="273"/>
        <w:rPr/>
      </w:pPr>
      <w:r>
        <w:rPr>
          <w:rFonts w:eastAsia="新宋体" w:cs="Times New Roman" w:ascii="Times New Roman" w:hAnsi="Times New Roman"/>
          <w:sz w:val="21"/>
          <w:szCs w:val="21"/>
        </w:rPr>
        <w:t>15</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分）反应</w:t>
      </w:r>
      <w:r>
        <w:rPr>
          <w:rFonts w:eastAsia="新宋体" w:cs="Times New Roman" w:ascii="Times New Roman" w:hAnsi="Times New Roman"/>
          <w:sz w:val="21"/>
          <w:szCs w:val="21"/>
        </w:rPr>
        <w:t>X</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Y</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w:t>
      </w:r>
      <w:r>
        <w:rPr>
          <w:rFonts w:eastAsia="新宋体" w:cs="Times New Roman" w:ascii="Times New Roman" w:hAnsi="Times New Roman"/>
          <w:sz w:val="21"/>
          <w:szCs w:val="21"/>
        </w:rPr>
        <w:t>Y</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Z</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+Q</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，已知</w:t>
      </w:r>
      <w:r>
        <w:rPr>
          <w:rFonts w:eastAsia="新宋体" w:cs="Times New Roman" w:ascii="Times New Roman" w:hAnsi="Times New Roman"/>
          <w:sz w:val="21"/>
          <w:szCs w:val="21"/>
        </w:rPr>
        <w:t>Q</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，下列图象正确的是（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ascii="Times New Roman" w:hAnsi="Times New Roman" w:cs="Times New Roman" w:eastAsia="新宋体"/>
          <w:sz w:val="21"/>
          <w:szCs w:val="21"/>
        </w:rPr>
        <w:drawing>
          <wp:inline distT="0" distB="0" distL="0" distR="0">
            <wp:extent cx="1362710" cy="1095375"/>
            <wp:effectExtent l="0" t="0" r="0" b="0"/>
            <wp:docPr id="51"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5" descr=""/>
                    <pic:cNvPicPr>
                      <a:picLocks noChangeAspect="1" noChangeArrowheads="1"/>
                    </pic:cNvPicPr>
                  </pic:nvPicPr>
                  <pic:blipFill>
                    <a:blip r:embed="rId52"/>
                    <a:srcRect l="-26" t="-33" r="-26" b="-33"/>
                    <a:stretch>
                      <a:fillRect/>
                    </a:stretch>
                  </pic:blipFill>
                  <pic:spPr bwMode="auto">
                    <a:xfrm>
                      <a:off x="0" y="0"/>
                      <a:ext cx="1362710" cy="1095375"/>
                    </a:xfrm>
                    <a:prstGeom prst="rect">
                      <a:avLst/>
                    </a:prstGeom>
                  </pic:spPr>
                </pic:pic>
              </a:graphicData>
            </a:graphic>
          </wp:inline>
        </w:drawing>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ascii="Times New Roman" w:hAnsi="Times New Roman" w:cs="Times New Roman" w:eastAsia="新宋体"/>
          <w:sz w:val="21"/>
          <w:szCs w:val="21"/>
        </w:rPr>
        <w:drawing>
          <wp:inline distT="0" distB="0" distL="0" distR="0">
            <wp:extent cx="1381760" cy="1123950"/>
            <wp:effectExtent l="0" t="0" r="0" b="0"/>
            <wp:docPr id="5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 descr=""/>
                    <pic:cNvPicPr>
                      <a:picLocks noChangeAspect="1" noChangeArrowheads="1"/>
                    </pic:cNvPicPr>
                  </pic:nvPicPr>
                  <pic:blipFill>
                    <a:blip r:embed="rId53"/>
                    <a:srcRect l="-26" t="-32" r="-26" b="-32"/>
                    <a:stretch>
                      <a:fillRect/>
                    </a:stretch>
                  </pic:blipFill>
                  <pic:spPr bwMode="auto">
                    <a:xfrm>
                      <a:off x="0" y="0"/>
                      <a:ext cx="1381760" cy="1123950"/>
                    </a:xfrm>
                    <a:prstGeom prst="rect">
                      <a:avLst/>
                    </a:prstGeom>
                  </pic:spPr>
                </pic:pic>
              </a:graphicData>
            </a:graphic>
          </wp:inline>
        </w:drawing>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ascii="Times New Roman" w:hAnsi="Times New Roman" w:cs="Times New Roman" w:eastAsia="新宋体"/>
          <w:sz w:val="21"/>
          <w:szCs w:val="21"/>
        </w:rPr>
        <w:drawing>
          <wp:inline distT="0" distB="0" distL="0" distR="0">
            <wp:extent cx="1353185" cy="1066800"/>
            <wp:effectExtent l="0" t="0" r="0" b="0"/>
            <wp:docPr id="5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7" descr=""/>
                    <pic:cNvPicPr>
                      <a:picLocks noChangeAspect="1" noChangeArrowheads="1"/>
                    </pic:cNvPicPr>
                  </pic:nvPicPr>
                  <pic:blipFill>
                    <a:blip r:embed="rId54"/>
                    <a:srcRect l="-27" t="-34" r="-27" b="-34"/>
                    <a:stretch>
                      <a:fillRect/>
                    </a:stretch>
                  </pic:blipFill>
                  <pic:spPr bwMode="auto">
                    <a:xfrm>
                      <a:off x="0" y="0"/>
                      <a:ext cx="1353185" cy="1066800"/>
                    </a:xfrm>
                    <a:prstGeom prst="rect">
                      <a:avLst/>
                    </a:prstGeom>
                  </pic:spPr>
                </pic:pic>
              </a:graphicData>
            </a:graphic>
          </wp:inline>
        </w:drawing>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ascii="Times New Roman" w:hAnsi="Times New Roman" w:cs="Times New Roman" w:eastAsia="新宋体"/>
          <w:sz w:val="21"/>
          <w:szCs w:val="21"/>
        </w:rPr>
        <w:drawing>
          <wp:inline distT="0" distB="0" distL="0" distR="0">
            <wp:extent cx="1457960" cy="1076325"/>
            <wp:effectExtent l="0" t="0" r="0" b="0"/>
            <wp:docPr id="5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8" descr=""/>
                    <pic:cNvPicPr>
                      <a:picLocks noChangeAspect="1" noChangeArrowheads="1"/>
                    </pic:cNvPicPr>
                  </pic:nvPicPr>
                  <pic:blipFill>
                    <a:blip r:embed="rId55"/>
                    <a:srcRect l="-25" t="-33" r="-25" b="-33"/>
                    <a:stretch>
                      <a:fillRect/>
                    </a:stretch>
                  </pic:blipFill>
                  <pic:spPr bwMode="auto">
                    <a:xfrm>
                      <a:off x="0" y="0"/>
                      <a:ext cx="1457960" cy="1076325"/>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反应</w:t>
      </w:r>
      <w:r>
        <w:rPr>
          <w:rFonts w:eastAsia="新宋体" w:cs="Times New Roman" w:ascii="Times New Roman" w:hAnsi="Times New Roman"/>
          <w:sz w:val="21"/>
          <w:szCs w:val="21"/>
        </w:rPr>
        <w:t>X</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Y</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，反应为吸热反应，反应物总能量低于生成物，</w:t>
      </w:r>
      <w:r>
        <w:rPr>
          <w:rFonts w:eastAsia="新宋体" w:cs="Times New Roman" w:ascii="Times New Roman" w:hAnsi="Times New Roman"/>
          <w:sz w:val="21"/>
          <w:szCs w:val="21"/>
        </w:rPr>
        <w:t>Y</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Z</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+Q</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，反应为放热反应，反应物总能量高于生成物，已知</w:t>
      </w:r>
      <w:r>
        <w:rPr>
          <w:rFonts w:eastAsia="新宋体" w:cs="Times New Roman" w:ascii="Times New Roman" w:hAnsi="Times New Roman"/>
          <w:sz w:val="21"/>
          <w:szCs w:val="21"/>
        </w:rPr>
        <w:t>Q</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，放出的热量大于吸收的热量，据此分析判断。</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解：反应</w:t>
      </w:r>
      <w:r>
        <w:rPr>
          <w:rFonts w:eastAsia="新宋体" w:cs="Times New Roman" w:ascii="Times New Roman" w:hAnsi="Times New Roman"/>
          <w:sz w:val="21"/>
          <w:szCs w:val="21"/>
        </w:rPr>
        <w:t>X</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Y</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，反应为吸热反应，反应物总能量低于生成物，故</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D</w:t>
      </w:r>
      <w:r>
        <w:rPr>
          <w:rFonts w:ascii="Times New Roman" w:hAnsi="Times New Roman" w:cs="Times New Roman" w:eastAsia="新宋体"/>
          <w:sz w:val="21"/>
          <w:szCs w:val="21"/>
        </w:rPr>
        <w:t>错误，</w:t>
      </w:r>
      <w:r>
        <w:rPr>
          <w:rFonts w:eastAsia="新宋体" w:cs="Times New Roman" w:ascii="Times New Roman" w:hAnsi="Times New Roman"/>
          <w:sz w:val="21"/>
          <w:szCs w:val="21"/>
        </w:rPr>
        <w:t>Y</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Z</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+Q</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，反应为放热反应，反应物总能量高于生成物，由于</w:t>
      </w:r>
      <w:r>
        <w:rPr>
          <w:rFonts w:eastAsia="新宋体" w:cs="Times New Roman" w:ascii="Times New Roman" w:hAnsi="Times New Roman"/>
          <w:sz w:val="21"/>
          <w:szCs w:val="21"/>
        </w:rPr>
        <w:t>Q</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，说明放出的热量大于吸收的热量，所以</w:t>
      </w:r>
      <w:r>
        <w:rPr>
          <w:rFonts w:eastAsia="新宋体" w:cs="Times New Roman" w:ascii="Times New Roman" w:hAnsi="Times New Roman"/>
          <w:sz w:val="21"/>
          <w:szCs w:val="21"/>
        </w:rPr>
        <w:t>A</w:t>
      </w:r>
      <w:r>
        <w:rPr>
          <w:rFonts w:ascii="Times New Roman" w:hAnsi="Times New Roman" w:cs="Times New Roman" w:eastAsia="新宋体"/>
          <w:sz w:val="21"/>
          <w:szCs w:val="21"/>
        </w:rPr>
        <w:t>符合题意，故</w:t>
      </w:r>
      <w:r>
        <w:rPr>
          <w:rFonts w:eastAsia="新宋体" w:cs="Times New Roman" w:ascii="Times New Roman" w:hAnsi="Times New Roman"/>
          <w:sz w:val="21"/>
          <w:szCs w:val="21"/>
        </w:rPr>
        <w:t>B</w:t>
      </w:r>
      <w:r>
        <w:rPr>
          <w:rFonts w:ascii="Times New Roman" w:hAnsi="Times New Roman" w:cs="Times New Roman" w:eastAsia="新宋体"/>
          <w:sz w:val="21"/>
          <w:szCs w:val="21"/>
        </w:rPr>
        <w:t>不符合；</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A</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本题考查了化学反应的能量变化分析判断，主要是放热反应和吸热反应的理解应用，题目难度不大。</w:t>
      </w:r>
    </w:p>
    <w:p>
      <w:pPr>
        <w:pStyle w:val="Normal"/>
        <w:spacing w:lineRule="auto" w:line="360"/>
        <w:ind w:left="273" w:hanging="273"/>
        <w:rPr/>
      </w:pPr>
      <w:r>
        <w:rPr>
          <w:rFonts w:eastAsia="新宋体" w:cs="Times New Roman" w:ascii="Times New Roman" w:hAnsi="Times New Roman"/>
          <w:sz w:val="21"/>
          <w:szCs w:val="21"/>
        </w:rPr>
        <w:t>16</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分）冰层表面摩擦力小，原因可能是其表面有一层液态水，现有一冰面面积为</w:t>
      </w:r>
      <w:r>
        <w:rPr>
          <w:rFonts w:eastAsia="新宋体" w:cs="Times New Roman" w:ascii="Times New Roman" w:hAnsi="Times New Roman"/>
          <w:sz w:val="21"/>
          <w:szCs w:val="21"/>
        </w:rPr>
        <w:t>200m</w:t>
      </w:r>
      <w:r>
        <w:rPr>
          <w:rFonts w:eastAsia="新宋体" w:cs="Times New Roman" w:ascii="Times New Roman" w:hAnsi="Times New Roman"/>
          <w:sz w:val="24"/>
          <w:szCs w:val="24"/>
          <w:vertAlign w:val="superscript"/>
        </w:rPr>
        <w:t>2</w:t>
      </w:r>
      <w:r>
        <w:rPr>
          <w:rFonts w:ascii="Times New Roman" w:hAnsi="Times New Roman" w:cs="Times New Roman" w:eastAsia="新宋体"/>
          <w:sz w:val="21"/>
          <w:szCs w:val="21"/>
        </w:rPr>
        <w:t>，液态水厚度为</w:t>
      </w:r>
      <w:r>
        <w:rPr>
          <w:rFonts w:eastAsia="新宋体" w:cs="Times New Roman" w:ascii="Times New Roman" w:hAnsi="Times New Roman"/>
          <w:sz w:val="21"/>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7</w:t>
      </w:r>
      <w:r>
        <w:rPr>
          <w:rFonts w:eastAsia="新宋体" w:cs="Times New Roman" w:ascii="Times New Roman" w:hAnsi="Times New Roman"/>
          <w:sz w:val="21"/>
          <w:szCs w:val="21"/>
        </w:rPr>
        <w:t>m</w:t>
      </w:r>
      <w:r>
        <w:rPr>
          <w:rFonts w:ascii="Times New Roman" w:hAnsi="Times New Roman" w:cs="Times New Roman" w:eastAsia="新宋体"/>
          <w:sz w:val="21"/>
          <w:szCs w:val="21"/>
        </w:rPr>
        <w:t>，水的密度为</w:t>
      </w:r>
      <w:r>
        <w:rPr>
          <w:rFonts w:eastAsia="新宋体" w:cs="Times New Roman" w:ascii="Times New Roman" w:hAnsi="Times New Roman"/>
          <w:sz w:val="21"/>
          <w:szCs w:val="21"/>
        </w:rPr>
        <w:t>1g</w:t>
      </w:r>
      <w:r>
        <w:rPr>
          <w:rFonts w:eastAsia="新宋体" w:cs="新宋体" w:ascii="新宋体" w:hAnsi="新宋体"/>
          <w:sz w:val="21"/>
          <w:szCs w:val="21"/>
        </w:rPr>
        <w:t>•</w:t>
      </w:r>
      <w:r>
        <w:rPr>
          <w:rFonts w:eastAsia="新宋体" w:cs="Times New Roman" w:ascii="Times New Roman" w:hAnsi="Times New Roman"/>
          <w:sz w:val="21"/>
          <w:szCs w:val="21"/>
        </w:rPr>
        <w:t>cm</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ascii="Times New Roman" w:hAnsi="Times New Roman" w:cs="Times New Roman" w:eastAsia="新宋体"/>
          <w:sz w:val="21"/>
          <w:szCs w:val="21"/>
        </w:rPr>
        <w:t>，求液态水分子数（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6.69×10</w:t>
      </w:r>
      <w:r>
        <w:rPr>
          <w:rFonts w:eastAsia="新宋体" w:cs="Times New Roman" w:ascii="Times New Roman" w:hAnsi="Times New Roman"/>
          <w:sz w:val="24"/>
          <w:szCs w:val="24"/>
          <w:vertAlign w:val="superscript"/>
        </w:rPr>
        <w:t>20</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1.20×10</w:t>
      </w:r>
      <w:r>
        <w:rPr>
          <w:rFonts w:eastAsia="新宋体" w:cs="Times New Roman" w:ascii="Times New Roman" w:hAnsi="Times New Roman"/>
          <w:sz w:val="24"/>
          <w:szCs w:val="24"/>
          <w:vertAlign w:val="superscript"/>
        </w:rPr>
        <w:t>22</w:t>
      </w:r>
      <w:r>
        <w:rPr/>
        <w:tab/>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6.69×10</w:t>
      </w:r>
      <w:r>
        <w:rPr>
          <w:rFonts w:eastAsia="新宋体" w:cs="Times New Roman" w:ascii="Times New Roman" w:hAnsi="Times New Roman"/>
          <w:sz w:val="24"/>
          <w:szCs w:val="24"/>
          <w:vertAlign w:val="superscript"/>
        </w:rPr>
        <w:t>23</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1.20×10</w:t>
      </w:r>
      <w:r>
        <w:rPr>
          <w:rFonts w:eastAsia="新宋体" w:cs="Times New Roman" w:ascii="Times New Roman" w:hAnsi="Times New Roman"/>
          <w:sz w:val="24"/>
          <w:szCs w:val="24"/>
          <w:vertAlign w:val="superscript"/>
        </w:rPr>
        <w:t>25</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根据</w:t>
      </w:r>
      <w:r>
        <w:rPr>
          <w:rFonts w:eastAsia="新宋体" w:cs="Times New Roman" w:ascii="Times New Roman" w:hAnsi="Times New Roman"/>
          <w:sz w:val="21"/>
          <w:szCs w:val="21"/>
        </w:rPr>
        <w:t>m</w:t>
      </w:r>
      <w:r>
        <w:rPr>
          <w:rFonts w:ascii="Times New Roman" w:hAnsi="Times New Roman" w:cs="Times New Roman" w:eastAsia="新宋体"/>
          <w:sz w:val="21"/>
          <w:szCs w:val="21"/>
        </w:rPr>
        <w:t>＝</w:t>
      </w:r>
      <w:r>
        <w:rPr>
          <w:rFonts w:eastAsia="Cambria Math" w:cs="Cambria Math" w:ascii="Cambria Math" w:hAnsi="Cambria Math"/>
          <w:sz w:val="21"/>
          <w:szCs w:val="21"/>
        </w:rPr>
        <w:t>ρ</w:t>
      </w:r>
      <w:r>
        <w:rPr>
          <w:rFonts w:eastAsia="新宋体" w:cs="Times New Roman" w:ascii="Times New Roman" w:hAnsi="Times New Roman"/>
          <w:sz w:val="21"/>
          <w:szCs w:val="21"/>
        </w:rPr>
        <w:t>×V</w:t>
      </w:r>
      <w:r>
        <w:rPr>
          <w:rFonts w:ascii="Times New Roman" w:hAnsi="Times New Roman" w:cs="Times New Roman" w:eastAsia="新宋体"/>
          <w:sz w:val="21"/>
          <w:szCs w:val="21"/>
        </w:rPr>
        <w:t>计算水的质量，结合公式</w:t>
      </w:r>
      <w:r>
        <w:rPr>
          <w:rFonts w:eastAsia="新宋体" w:cs="Times New Roman" w:ascii="Times New Roman" w:hAnsi="Times New Roman"/>
          <w:sz w:val="21"/>
          <w:szCs w:val="21"/>
        </w:rPr>
        <w:t>n</w:t>
      </w:r>
      <w:r>
        <w:rPr>
          <w:rFonts w:ascii="Times New Roman" w:hAnsi="Times New Roman" w:cs="Times New Roman" w:eastAsia="新宋体"/>
          <w:sz w:val="21"/>
          <w:szCs w:val="21"/>
        </w:rPr>
        <w:t>＝</w:t>
      </w:r>
      <w:r>
        <w:rPr/>
        <w:drawing>
          <wp:inline distT="0" distB="0" distL="0" distR="0">
            <wp:extent cx="123190" cy="333375"/>
            <wp:effectExtent l="0" t="0" r="0" b="0"/>
            <wp:docPr id="55"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6" descr=""/>
                    <pic:cNvPicPr>
                      <a:picLocks noChangeAspect="1" noChangeArrowheads="1"/>
                    </pic:cNvPicPr>
                  </pic:nvPicPr>
                  <pic:blipFill>
                    <a:blip r:embed="rId56"/>
                    <a:srcRect l="-909" t="-338" r="-909" b="-338"/>
                    <a:stretch>
                      <a:fillRect/>
                    </a:stretch>
                  </pic:blipFill>
                  <pic:spPr bwMode="auto">
                    <a:xfrm>
                      <a:off x="0" y="0"/>
                      <a:ext cx="123190" cy="333375"/>
                    </a:xfrm>
                    <a:prstGeom prst="rect">
                      <a:avLst/>
                    </a:prstGeom>
                  </pic:spPr>
                </pic:pic>
              </a:graphicData>
            </a:graphic>
          </wp:inline>
        </w:drawing>
      </w:r>
      <w:r>
        <w:rPr>
          <w:rFonts w:ascii="Times New Roman" w:hAnsi="Times New Roman" w:cs="Times New Roman" w:eastAsia="新宋体"/>
          <w:sz w:val="21"/>
          <w:szCs w:val="21"/>
        </w:rPr>
        <w:t>计算物质的量。</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解：由题目信息可知，液态水的体积为</w:t>
      </w:r>
      <w:r>
        <w:rPr>
          <w:rFonts w:eastAsia="新宋体" w:cs="Times New Roman" w:ascii="Times New Roman" w:hAnsi="Times New Roman"/>
          <w:sz w:val="21"/>
          <w:szCs w:val="21"/>
        </w:rPr>
        <w:t>200m</w:t>
      </w:r>
      <w:r>
        <w:rPr>
          <w:rFonts w:eastAsia="新宋体" w:cs="Times New Roman" w:ascii="Times New Roman" w:hAnsi="Times New Roman"/>
          <w:sz w:val="24"/>
          <w:szCs w:val="24"/>
          <w:vertAlign w:val="superscript"/>
        </w:rPr>
        <w:t>2</w:t>
      </w:r>
      <w:r>
        <w:rPr>
          <w:rFonts w:eastAsia="新宋体" w:cs="Times New Roman" w:ascii="Times New Roman" w:hAnsi="Times New Roman"/>
          <w:sz w:val="21"/>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7</w:t>
      </w:r>
      <w:r>
        <w:rPr>
          <w:rFonts w:eastAsia="新宋体" w:cs="Times New Roman" w:ascii="Times New Roman" w:hAnsi="Times New Roman"/>
          <w:sz w:val="21"/>
          <w:szCs w:val="21"/>
        </w:rPr>
        <w:t>m</w:t>
      </w:r>
      <w:r>
        <w:rPr>
          <w:rFonts w:ascii="Times New Roman" w:hAnsi="Times New Roman" w:cs="Times New Roman" w:eastAsia="新宋体"/>
          <w:sz w:val="21"/>
          <w:szCs w:val="21"/>
        </w:rPr>
        <w:t>＝</w:t>
      </w:r>
      <w:r>
        <w:rPr>
          <w:rFonts w:eastAsia="新宋体" w:cs="Times New Roman" w:ascii="Times New Roman" w:hAnsi="Times New Roman"/>
          <w:sz w:val="21"/>
          <w:szCs w:val="21"/>
        </w:rPr>
        <w:t>2×10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5</w:t>
      </w:r>
      <w:r>
        <w:rPr>
          <w:rFonts w:eastAsia="新宋体" w:cs="Times New Roman" w:ascii="Times New Roman" w:hAnsi="Times New Roman"/>
          <w:sz w:val="21"/>
          <w:szCs w:val="21"/>
        </w:rPr>
        <w:t>m</w:t>
      </w:r>
      <w:r>
        <w:rPr>
          <w:rFonts w:eastAsia="新宋体" w:cs="Times New Roman" w:ascii="Times New Roman" w:hAnsi="Times New Roman"/>
          <w:sz w:val="24"/>
          <w:szCs w:val="24"/>
          <w:vertAlign w:val="super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20cm</w:t>
      </w:r>
      <w:r>
        <w:rPr>
          <w:rFonts w:eastAsia="新宋体" w:cs="Times New Roman" w:ascii="Times New Roman" w:hAnsi="Times New Roman"/>
          <w:sz w:val="24"/>
          <w:szCs w:val="24"/>
          <w:vertAlign w:val="superscript"/>
        </w:rPr>
        <w:t>3</w:t>
      </w:r>
      <w:r>
        <w:rPr>
          <w:rFonts w:ascii="Times New Roman" w:hAnsi="Times New Roman" w:cs="Times New Roman" w:eastAsia="新宋体"/>
          <w:sz w:val="21"/>
          <w:szCs w:val="21"/>
        </w:rPr>
        <w:t>，质量为</w:t>
      </w:r>
      <w:r>
        <w:rPr>
          <w:rFonts w:eastAsia="新宋体" w:cs="Times New Roman" w:ascii="Times New Roman" w:hAnsi="Times New Roman"/>
          <w:sz w:val="21"/>
          <w:szCs w:val="21"/>
        </w:rPr>
        <w:t>1g</w:t>
      </w:r>
      <w:r>
        <w:rPr>
          <w:rFonts w:eastAsia="新宋体" w:cs="新宋体" w:ascii="新宋体" w:hAnsi="新宋体"/>
          <w:sz w:val="21"/>
          <w:szCs w:val="21"/>
        </w:rPr>
        <w:t>•</w:t>
      </w:r>
      <w:r>
        <w:rPr>
          <w:rFonts w:eastAsia="新宋体" w:cs="Times New Roman" w:ascii="Times New Roman" w:hAnsi="Times New Roman"/>
          <w:sz w:val="21"/>
          <w:szCs w:val="21"/>
        </w:rPr>
        <w:t>cm</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 w:val="21"/>
          <w:szCs w:val="21"/>
        </w:rPr>
        <w:t>×20cm</w:t>
      </w:r>
      <w:r>
        <w:rPr>
          <w:rFonts w:eastAsia="新宋体" w:cs="Times New Roman" w:ascii="Times New Roman" w:hAnsi="Times New Roman"/>
          <w:sz w:val="24"/>
          <w:szCs w:val="24"/>
          <w:vertAlign w:val="super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20 g</w:t>
      </w:r>
      <w:r>
        <w:rPr>
          <w:rFonts w:ascii="Times New Roman" w:hAnsi="Times New Roman" w:cs="Times New Roman" w:eastAsia="新宋体"/>
          <w:sz w:val="21"/>
          <w:szCs w:val="21"/>
        </w:rPr>
        <w:t>，物质的量为</w:t>
      </w:r>
      <w:r>
        <w:rPr/>
        <w:drawing>
          <wp:inline distT="0" distB="0" distL="0" distR="0">
            <wp:extent cx="581660" cy="351790"/>
            <wp:effectExtent l="0" t="0" r="0" b="0"/>
            <wp:docPr id="56"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7" descr=""/>
                    <pic:cNvPicPr>
                      <a:picLocks noChangeAspect="1" noChangeArrowheads="1"/>
                    </pic:cNvPicPr>
                  </pic:nvPicPr>
                  <pic:blipFill>
                    <a:blip r:embed="rId57"/>
                    <a:srcRect l="-194" t="-319" r="-194" b="-319"/>
                    <a:stretch>
                      <a:fillRect/>
                    </a:stretch>
                  </pic:blipFill>
                  <pic:spPr bwMode="auto">
                    <a:xfrm>
                      <a:off x="0" y="0"/>
                      <a:ext cx="581660" cy="351790"/>
                    </a:xfrm>
                    <a:prstGeom prst="rect">
                      <a:avLst/>
                    </a:prstGeom>
                  </pic:spPr>
                </pic:pic>
              </a:graphicData>
            </a:graphic>
          </wp:inline>
        </w:drawing>
      </w:r>
      <w:r>
        <w:rPr>
          <w:rFonts w:ascii="Times New Roman" w:hAnsi="Times New Roman" w:cs="Times New Roman" w:eastAsia="新宋体"/>
          <w:sz w:val="21"/>
          <w:szCs w:val="21"/>
        </w:rPr>
        <w:t>＝</w:t>
      </w:r>
      <w:r>
        <w:rPr/>
        <w:drawing>
          <wp:inline distT="0" distB="0" distL="0" distR="0">
            <wp:extent cx="200660" cy="333375"/>
            <wp:effectExtent l="0" t="0" r="0" b="0"/>
            <wp:docPr id="57"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8" descr=""/>
                    <pic:cNvPicPr>
                      <a:picLocks noChangeAspect="1" noChangeArrowheads="1"/>
                    </pic:cNvPicPr>
                  </pic:nvPicPr>
                  <pic:blipFill>
                    <a:blip r:embed="rId58"/>
                    <a:srcRect l="-565" t="-338" r="-565" b="-338"/>
                    <a:stretch>
                      <a:fillRect/>
                    </a:stretch>
                  </pic:blipFill>
                  <pic:spPr bwMode="auto">
                    <a:xfrm>
                      <a:off x="0" y="0"/>
                      <a:ext cx="200660" cy="333375"/>
                    </a:xfrm>
                    <a:prstGeom prst="rect">
                      <a:avLst/>
                    </a:prstGeom>
                  </pic:spPr>
                </pic:pic>
              </a:graphicData>
            </a:graphic>
          </wp:inline>
        </w:drawing>
      </w:r>
      <w:r>
        <w:rPr>
          <w:rFonts w:eastAsia="新宋体" w:cs="Times New Roman" w:ascii="Times New Roman" w:hAnsi="Times New Roman"/>
          <w:sz w:val="21"/>
          <w:szCs w:val="21"/>
        </w:rPr>
        <w:t>mol</w:t>
      </w:r>
      <w:r>
        <w:rPr>
          <w:rFonts w:ascii="Times New Roman" w:hAnsi="Times New Roman" w:cs="Times New Roman" w:eastAsia="新宋体"/>
          <w:sz w:val="21"/>
          <w:szCs w:val="21"/>
        </w:rPr>
        <w:t>，分子数为</w:t>
      </w:r>
      <w:r>
        <w:rPr/>
        <w:drawing>
          <wp:inline distT="0" distB="0" distL="0" distR="0">
            <wp:extent cx="200660" cy="333375"/>
            <wp:effectExtent l="0" t="0" r="0" b="0"/>
            <wp:docPr id="58"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9" descr=""/>
                    <pic:cNvPicPr>
                      <a:picLocks noChangeAspect="1" noChangeArrowheads="1"/>
                    </pic:cNvPicPr>
                  </pic:nvPicPr>
                  <pic:blipFill>
                    <a:blip r:embed="rId59"/>
                    <a:srcRect l="-565" t="-338" r="-565" b="-338"/>
                    <a:stretch>
                      <a:fillRect/>
                    </a:stretch>
                  </pic:blipFill>
                  <pic:spPr bwMode="auto">
                    <a:xfrm>
                      <a:off x="0" y="0"/>
                      <a:ext cx="200660" cy="333375"/>
                    </a:xfrm>
                    <a:prstGeom prst="rect">
                      <a:avLst/>
                    </a:prstGeom>
                  </pic:spPr>
                </pic:pic>
              </a:graphicData>
            </a:graphic>
          </wp:inline>
        </w:drawing>
      </w:r>
      <w:r>
        <w:rPr>
          <w:rFonts w:eastAsia="新宋体" w:cs="Times New Roman" w:ascii="Times New Roman" w:hAnsi="Times New Roman"/>
          <w:sz w:val="21"/>
          <w:szCs w:val="21"/>
        </w:rPr>
        <w:t>mol×6.02×10</w:t>
      </w:r>
      <w:r>
        <w:rPr>
          <w:rFonts w:eastAsia="新宋体" w:cs="Times New Roman" w:ascii="Times New Roman" w:hAnsi="Times New Roman"/>
          <w:sz w:val="24"/>
          <w:szCs w:val="24"/>
          <w:vertAlign w:val="superscript"/>
        </w:rPr>
        <w:t>23</w:t>
      </w:r>
      <w:r>
        <w:rPr>
          <w:rFonts w:eastAsia="新宋体" w:cs="Times New Roman" w:ascii="Times New Roman" w:hAnsi="Times New Roman"/>
          <w:sz w:val="21"/>
          <w:szCs w:val="21"/>
        </w:rPr>
        <w:t>/mol</w:t>
      </w:r>
      <w:r>
        <w:rPr>
          <w:rFonts w:eastAsia="新宋体" w:cs="新宋体" w:ascii="新宋体" w:hAnsi="新宋体"/>
          <w:sz w:val="21"/>
          <w:szCs w:val="21"/>
        </w:rPr>
        <w:t>≈</w:t>
      </w:r>
      <w:r>
        <w:rPr>
          <w:rFonts w:eastAsia="新宋体" w:cs="Times New Roman" w:ascii="Times New Roman" w:hAnsi="Times New Roman"/>
          <w:sz w:val="21"/>
          <w:szCs w:val="21"/>
        </w:rPr>
        <w:t>6.69×10</w:t>
      </w:r>
      <w:r>
        <w:rPr>
          <w:rFonts w:eastAsia="新宋体" w:cs="Times New Roman" w:ascii="Times New Roman" w:hAnsi="Times New Roman"/>
          <w:sz w:val="24"/>
          <w:szCs w:val="24"/>
          <w:vertAlign w:val="superscript"/>
        </w:rPr>
        <w:t>23</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C</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本题考查物质的量计算，题目难度中等，掌握以物质的量为中心的计算转化关系是解题的关键。</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17</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分）实验室用叔丁醇和质量分数为</w:t>
      </w:r>
      <w:r>
        <w:rPr>
          <w:rFonts w:eastAsia="新宋体" w:cs="Times New Roman" w:ascii="Times New Roman" w:hAnsi="Times New Roman"/>
          <w:sz w:val="21"/>
          <w:szCs w:val="21"/>
        </w:rPr>
        <w:t>37%</w:t>
      </w:r>
      <w:r>
        <w:rPr>
          <w:rFonts w:ascii="Times New Roman" w:hAnsi="Times New Roman" w:cs="Times New Roman" w:eastAsia="新宋体"/>
          <w:sz w:val="21"/>
          <w:szCs w:val="21"/>
        </w:rPr>
        <w:t>的浓盐酸制取叔丁基氯，通过分液、洗涤、干燥、蒸馏等步骤得到精制产品。下列说法错误的是（　　）</w:t>
      </w:r>
    </w:p>
    <w:tbl>
      <w:tblPr>
        <w:tblW w:w="8000" w:type="dxa"/>
        <w:jc w:val="left"/>
        <w:tblInd w:w="280" w:type="dxa"/>
        <w:tblLayout w:type="fixed"/>
        <w:tblCellMar>
          <w:top w:w="30" w:type="dxa"/>
          <w:left w:w="30" w:type="dxa"/>
          <w:bottom w:w="30" w:type="dxa"/>
          <w:right w:w="30" w:type="dxa"/>
        </w:tblCellMar>
      </w:tblPr>
      <w:tblGrid>
        <w:gridCol w:w="2000"/>
        <w:gridCol w:w="2000"/>
        <w:gridCol w:w="2000"/>
        <w:gridCol w:w="2000"/>
      </w:tblGrid>
      <w:tr>
        <w:trPr/>
        <w:tc>
          <w:tcPr>
            <w:tcW w:w="2000"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jc w:val="center"/>
              <w:rPr>
                <w:rFonts w:ascii="Calibri" w:hAnsi="Calibri" w:eastAsia="宋体" w:cs="Times New Roman"/>
                <w:kern w:val="2"/>
                <w:sz w:val="21"/>
                <w:szCs w:val="22"/>
                <w:lang w:val="en-US" w:eastAsia="zh-CN" w:bidi="ar-SA"/>
              </w:rPr>
            </w:pPr>
            <w:r>
              <w:rPr>
                <w:rFonts w:eastAsia="宋体" w:cs="Times New Roman"/>
                <w:kern w:val="2"/>
                <w:sz w:val="21"/>
                <w:szCs w:val="22"/>
                <w:lang w:val="en-US" w:eastAsia="zh-CN" w:bidi="ar-SA"/>
              </w:rPr>
            </w:r>
          </w:p>
        </w:tc>
        <w:tc>
          <w:tcPr>
            <w:tcW w:w="20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溶解性</w:t>
            </w:r>
          </w:p>
        </w:tc>
        <w:tc>
          <w:tcPr>
            <w:tcW w:w="20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密度</w:t>
            </w:r>
          </w:p>
        </w:tc>
        <w:tc>
          <w:tcPr>
            <w:tcW w:w="20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沸点</w:t>
            </w:r>
          </w:p>
        </w:tc>
      </w:tr>
      <w:tr>
        <w:trPr/>
        <w:tc>
          <w:tcPr>
            <w:tcW w:w="20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叔丁醇</w:t>
            </w:r>
          </w:p>
        </w:tc>
        <w:tc>
          <w:tcPr>
            <w:tcW w:w="20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易溶于水</w:t>
            </w:r>
          </w:p>
        </w:tc>
        <w:tc>
          <w:tcPr>
            <w:tcW w:w="20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0.775g</w:t>
            </w:r>
            <w:r>
              <w:rPr>
                <w:rFonts w:eastAsia="新宋体" w:cs="新宋体" w:ascii="新宋体" w:hAnsi="新宋体"/>
                <w:kern w:val="2"/>
                <w:sz w:val="21"/>
                <w:szCs w:val="21"/>
                <w:lang w:val="en-US" w:eastAsia="zh-CN" w:bidi="ar-SA"/>
              </w:rPr>
              <w:t>•</w:t>
            </w:r>
            <w:r>
              <w:rPr>
                <w:rFonts w:eastAsia="新宋体" w:cs="Times New Roman" w:ascii="Times New Roman" w:hAnsi="Times New Roman"/>
                <w:kern w:val="2"/>
                <w:sz w:val="21"/>
                <w:szCs w:val="21"/>
                <w:lang w:val="en-US" w:eastAsia="zh-CN" w:bidi="ar-SA"/>
              </w:rPr>
              <w:t>cm</w:t>
            </w:r>
            <w:r>
              <w:rPr>
                <w:rFonts w:eastAsia="新宋体" w:cs="新宋体" w:ascii="新宋体" w:hAnsi="新宋体"/>
                <w:kern w:val="2"/>
                <w:sz w:val="24"/>
                <w:szCs w:val="24"/>
                <w:vertAlign w:val="superscript"/>
                <w:lang w:val="en-US" w:eastAsia="zh-CN" w:bidi="ar-SA"/>
              </w:rPr>
              <w:t>﹣</w:t>
            </w:r>
            <w:r>
              <w:rPr>
                <w:rFonts w:eastAsia="新宋体" w:cs="Times New Roman" w:ascii="Times New Roman" w:hAnsi="Times New Roman"/>
                <w:kern w:val="2"/>
                <w:sz w:val="24"/>
                <w:szCs w:val="24"/>
                <w:vertAlign w:val="superscript"/>
                <w:lang w:val="en-US" w:eastAsia="zh-CN" w:bidi="ar-SA"/>
              </w:rPr>
              <w:t>3</w:t>
            </w:r>
          </w:p>
        </w:tc>
        <w:tc>
          <w:tcPr>
            <w:tcW w:w="20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83</w:t>
            </w:r>
            <w:r>
              <w:rPr>
                <w:rFonts w:eastAsia="新宋体" w:cs="新宋体" w:ascii="新宋体" w:hAnsi="新宋体"/>
                <w:kern w:val="2"/>
                <w:sz w:val="21"/>
                <w:szCs w:val="21"/>
                <w:lang w:val="en-US" w:eastAsia="zh-CN" w:bidi="ar-SA"/>
              </w:rPr>
              <w:t>℃</w:t>
            </w:r>
          </w:p>
        </w:tc>
      </w:tr>
      <w:tr>
        <w:trPr/>
        <w:tc>
          <w:tcPr>
            <w:tcW w:w="20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叔丁基氯</w:t>
            </w:r>
          </w:p>
        </w:tc>
        <w:tc>
          <w:tcPr>
            <w:tcW w:w="20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微溶于水</w:t>
            </w:r>
          </w:p>
        </w:tc>
        <w:tc>
          <w:tcPr>
            <w:tcW w:w="20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0.851g</w:t>
            </w:r>
            <w:r>
              <w:rPr>
                <w:rFonts w:eastAsia="新宋体" w:cs="新宋体" w:ascii="新宋体" w:hAnsi="新宋体"/>
                <w:kern w:val="2"/>
                <w:sz w:val="21"/>
                <w:szCs w:val="21"/>
                <w:lang w:val="en-US" w:eastAsia="zh-CN" w:bidi="ar-SA"/>
              </w:rPr>
              <w:t>•</w:t>
            </w:r>
            <w:r>
              <w:rPr>
                <w:rFonts w:eastAsia="新宋体" w:cs="Times New Roman" w:ascii="Times New Roman" w:hAnsi="Times New Roman"/>
                <w:kern w:val="2"/>
                <w:sz w:val="21"/>
                <w:szCs w:val="21"/>
                <w:lang w:val="en-US" w:eastAsia="zh-CN" w:bidi="ar-SA"/>
              </w:rPr>
              <w:t>cm</w:t>
            </w:r>
            <w:r>
              <w:rPr>
                <w:rFonts w:eastAsia="新宋体" w:cs="新宋体" w:ascii="新宋体" w:hAnsi="新宋体"/>
                <w:kern w:val="2"/>
                <w:sz w:val="24"/>
                <w:szCs w:val="24"/>
                <w:vertAlign w:val="superscript"/>
                <w:lang w:val="en-US" w:eastAsia="zh-CN" w:bidi="ar-SA"/>
              </w:rPr>
              <w:t>﹣</w:t>
            </w:r>
            <w:r>
              <w:rPr>
                <w:rFonts w:eastAsia="新宋体" w:cs="Times New Roman" w:ascii="Times New Roman" w:hAnsi="Times New Roman"/>
                <w:kern w:val="2"/>
                <w:sz w:val="24"/>
                <w:szCs w:val="24"/>
                <w:vertAlign w:val="superscript"/>
                <w:lang w:val="en-US" w:eastAsia="zh-CN" w:bidi="ar-SA"/>
              </w:rPr>
              <w:t>3</w:t>
            </w:r>
          </w:p>
        </w:tc>
        <w:tc>
          <w:tcPr>
            <w:tcW w:w="20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51</w:t>
            </w:r>
            <w:r>
              <w:rPr>
                <w:rFonts w:ascii="Times New Roman" w:hAnsi="Times New Roman" w:cs="Times New Roman" w:eastAsia="新宋体"/>
                <w:kern w:val="2"/>
                <w:sz w:val="21"/>
                <w:szCs w:val="21"/>
                <w:lang w:val="en-US" w:eastAsia="zh-CN" w:bidi="ar-SA"/>
              </w:rPr>
              <w:t>～</w:t>
            </w:r>
            <w:r>
              <w:rPr>
                <w:rFonts w:eastAsia="新宋体" w:cs="Times New Roman" w:ascii="Times New Roman" w:hAnsi="Times New Roman"/>
                <w:kern w:val="2"/>
                <w:sz w:val="21"/>
                <w:szCs w:val="21"/>
                <w:lang w:val="en-US" w:eastAsia="zh-CN" w:bidi="ar-SA"/>
              </w:rPr>
              <w:t>52</w:t>
            </w:r>
            <w:r>
              <w:rPr>
                <w:rFonts w:eastAsia="新宋体" w:cs="新宋体" w:ascii="新宋体" w:hAnsi="新宋体"/>
                <w:kern w:val="2"/>
                <w:sz w:val="21"/>
                <w:szCs w:val="21"/>
                <w:lang w:val="en-US" w:eastAsia="zh-CN" w:bidi="ar-SA"/>
              </w:rPr>
              <w:t>℃</w:t>
            </w:r>
          </w:p>
        </w:tc>
      </w:tr>
    </w:tbl>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．分液：叔丁基氯在分液漏斗上层</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．洗涤：用氢氧化钠除去酸性物质</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．干燥：用无水氯化钙除去微量水</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．蒸馏：通过蒸馏获得精制叔丁基氯</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eastAsia="新宋体" w:cs="Times New Roman" w:ascii="Times New Roman" w:hAnsi="Times New Roman"/>
          <w:sz w:val="21"/>
          <w:szCs w:val="21"/>
        </w:rPr>
        <w:t>A</w:t>
      </w:r>
      <w:r>
        <w:rPr>
          <w:rFonts w:ascii="Times New Roman" w:hAnsi="Times New Roman" w:cs="Times New Roman" w:eastAsia="新宋体"/>
          <w:sz w:val="21"/>
          <w:szCs w:val="21"/>
        </w:rPr>
        <w:t>．分液时，密度大的液体在下方、密度小的液体在上方；</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NaOH</w:t>
      </w:r>
      <w:r>
        <w:rPr>
          <w:rFonts w:ascii="Times New Roman" w:hAnsi="Times New Roman" w:cs="Times New Roman" w:eastAsia="新宋体"/>
          <w:sz w:val="21"/>
          <w:szCs w:val="21"/>
        </w:rPr>
        <w:t>能使氯代烃发生水解反应；</w:t>
      </w:r>
    </w:p>
    <w:p>
      <w:pPr>
        <w:pStyle w:val="Normal"/>
        <w:spacing w:lineRule="auto" w:line="360"/>
        <w:ind w:left="273" w:right="0" w:hanging="0"/>
        <w:rPr/>
      </w:pPr>
      <w:r>
        <w:rPr>
          <w:rFonts w:eastAsia="新宋体" w:cs="Times New Roman" w:ascii="Times New Roman" w:hAnsi="Times New Roman"/>
          <w:sz w:val="21"/>
          <w:szCs w:val="21"/>
        </w:rPr>
        <w:t>C</w:t>
      </w:r>
      <w:r>
        <w:rPr>
          <w:rFonts w:ascii="Times New Roman" w:hAnsi="Times New Roman" w:cs="Times New Roman" w:eastAsia="新宋体"/>
          <w:sz w:val="21"/>
          <w:szCs w:val="21"/>
        </w:rPr>
        <w:t>．无水</w:t>
      </w:r>
      <w:r>
        <w:rPr>
          <w:rFonts w:eastAsia="新宋体" w:cs="Times New Roman" w:ascii="Times New Roman" w:hAnsi="Times New Roman"/>
          <w:sz w:val="21"/>
          <w:szCs w:val="21"/>
        </w:rPr>
        <w:t>CaCl</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具有吸水性；</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．互溶且沸点相差较大的液体采用蒸馏的方法分离。</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A</w:t>
      </w:r>
      <w:r>
        <w:rPr>
          <w:rFonts w:ascii="Times New Roman" w:hAnsi="Times New Roman" w:cs="Times New Roman" w:eastAsia="新宋体"/>
          <w:sz w:val="21"/>
          <w:szCs w:val="21"/>
        </w:rPr>
        <w:t>．分液时，密度大的液体在下方、密度小的液体在上方，叔丁基氯密度小于水，叔丁醇和水互溶，所以分液时叔丁基氯在分液漏斗上层，故</w:t>
      </w:r>
      <w:r>
        <w:rPr>
          <w:rFonts w:eastAsia="新宋体" w:cs="Times New Roman" w:ascii="Times New Roman" w:hAnsi="Times New Roman"/>
          <w:sz w:val="21"/>
          <w:szCs w:val="21"/>
        </w:rPr>
        <w:t>A</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NaOH</w:t>
      </w:r>
      <w:r>
        <w:rPr>
          <w:rFonts w:ascii="Times New Roman" w:hAnsi="Times New Roman" w:cs="Times New Roman" w:eastAsia="新宋体"/>
          <w:sz w:val="21"/>
          <w:szCs w:val="21"/>
        </w:rPr>
        <w:t>能使叔丁基氯发生水解反应，所以不能用</w:t>
      </w:r>
      <w:r>
        <w:rPr>
          <w:rFonts w:eastAsia="新宋体" w:cs="Times New Roman" w:ascii="Times New Roman" w:hAnsi="Times New Roman"/>
          <w:sz w:val="21"/>
          <w:szCs w:val="21"/>
        </w:rPr>
        <w:t>NaOH</w:t>
      </w:r>
      <w:r>
        <w:rPr>
          <w:rFonts w:ascii="Times New Roman" w:hAnsi="Times New Roman" w:cs="Times New Roman" w:eastAsia="新宋体"/>
          <w:sz w:val="21"/>
          <w:szCs w:val="21"/>
        </w:rPr>
        <w:t>溶液除去酸性物质，故</w:t>
      </w:r>
      <w:r>
        <w:rPr>
          <w:rFonts w:eastAsia="新宋体" w:cs="Times New Roman" w:ascii="Times New Roman" w:hAnsi="Times New Roman"/>
          <w:sz w:val="21"/>
          <w:szCs w:val="21"/>
        </w:rPr>
        <w:t>B</w:t>
      </w:r>
      <w:r>
        <w:rPr>
          <w:rFonts w:ascii="Times New Roman" w:hAnsi="Times New Roman" w:cs="Times New Roman" w:eastAsia="新宋体"/>
          <w:sz w:val="21"/>
          <w:szCs w:val="21"/>
        </w:rPr>
        <w:t>错误；</w:t>
      </w:r>
    </w:p>
    <w:p>
      <w:pPr>
        <w:pStyle w:val="Normal"/>
        <w:spacing w:lineRule="auto" w:line="360"/>
        <w:ind w:left="273" w:right="0" w:hanging="0"/>
        <w:rPr/>
      </w:pPr>
      <w:r>
        <w:rPr>
          <w:rFonts w:eastAsia="新宋体" w:cs="Times New Roman" w:ascii="Times New Roman" w:hAnsi="Times New Roman"/>
          <w:sz w:val="21"/>
          <w:szCs w:val="21"/>
        </w:rPr>
        <w:t>C</w:t>
      </w:r>
      <w:r>
        <w:rPr>
          <w:rFonts w:ascii="Times New Roman" w:hAnsi="Times New Roman" w:cs="Times New Roman" w:eastAsia="新宋体"/>
          <w:sz w:val="21"/>
          <w:szCs w:val="21"/>
        </w:rPr>
        <w:t>．无水</w:t>
      </w:r>
      <w:r>
        <w:rPr>
          <w:rFonts w:eastAsia="新宋体" w:cs="Times New Roman" w:ascii="Times New Roman" w:hAnsi="Times New Roman"/>
          <w:sz w:val="21"/>
          <w:szCs w:val="21"/>
        </w:rPr>
        <w:t>CaCl</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具有吸水性，且和其它物质不反应，所以可以用无水氯化钙除去微量水，故</w:t>
      </w:r>
      <w:r>
        <w:rPr>
          <w:rFonts w:eastAsia="新宋体" w:cs="Times New Roman" w:ascii="Times New Roman" w:hAnsi="Times New Roman"/>
          <w:sz w:val="21"/>
          <w:szCs w:val="21"/>
        </w:rPr>
        <w:t>C</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．叔丁基氯和叔丁醇互溶且沸点相差较大，可以采用蒸馏的方法获得精制叔丁基氯，故</w:t>
      </w:r>
      <w:r>
        <w:rPr>
          <w:rFonts w:eastAsia="新宋体" w:cs="Times New Roman" w:ascii="Times New Roman" w:hAnsi="Times New Roman"/>
          <w:sz w:val="21"/>
          <w:szCs w:val="21"/>
        </w:rPr>
        <w:t>D</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B</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本题以叔丁基氯的制备为载体考查化学实验方案评价，侧重考查分析、判断及知识综合运用能力，明确实验原理、物质性质差异性是解本题关键，题目难度不大。</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18</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分）浓硫酸贮存罐的钝化金属保护法示意图如图，其原理是利用可钝化的金属与直流电源相连，控制合适的电压，使金属贮存罐表面形成致密的钝化膜，以有效减缓金属腐蚀。下列选项错误的是（　　）</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1762760" cy="886460"/>
            <wp:effectExtent l="0" t="0" r="0" b="0"/>
            <wp:docPr id="5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29" descr=""/>
                    <pic:cNvPicPr>
                      <a:picLocks noChangeAspect="1" noChangeArrowheads="1"/>
                    </pic:cNvPicPr>
                  </pic:nvPicPr>
                  <pic:blipFill>
                    <a:blip r:embed="rId60"/>
                    <a:srcRect l="-20" t="-41" r="-20" b="-41"/>
                    <a:stretch>
                      <a:fillRect/>
                    </a:stretch>
                  </pic:blipFill>
                  <pic:spPr bwMode="auto">
                    <a:xfrm>
                      <a:off x="0" y="0"/>
                      <a:ext cx="1762760" cy="8864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．金属贮存罐可用钢制材料</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．电子沿导线流入辅助电极</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．贮存浓硫酸的金属罐与电源负极相连</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．电压高到一定程度有可能会加剧腐蚀</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金属贮存管需要在浓硫酸中被氧化形成钝化层，因此要将金属罐连接到电源的正极，使其做阳极被氧化，据此分析。</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A</w:t>
      </w:r>
      <w:r>
        <w:rPr>
          <w:rFonts w:ascii="Times New Roman" w:hAnsi="Times New Roman" w:cs="Times New Roman" w:eastAsia="新宋体"/>
          <w:sz w:val="21"/>
          <w:szCs w:val="21"/>
        </w:rPr>
        <w:t>．钢的主要成分为铁，铁遇浓硫酸发生钝化，因此可用钢制材料做金属贮存罐，故</w:t>
      </w:r>
      <w:r>
        <w:rPr>
          <w:rFonts w:eastAsia="新宋体" w:cs="Times New Roman" w:ascii="Times New Roman" w:hAnsi="Times New Roman"/>
          <w:sz w:val="21"/>
          <w:szCs w:val="21"/>
        </w:rPr>
        <w:t>A</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．贮存罐需要被氧化形成钝化层，因此作阳极，连接到电源的正极，辅助电极做阴极，电子流入，故</w:t>
      </w:r>
      <w:r>
        <w:rPr>
          <w:rFonts w:eastAsia="新宋体" w:cs="Times New Roman" w:ascii="Times New Roman" w:hAnsi="Times New Roman"/>
          <w:sz w:val="21"/>
          <w:szCs w:val="21"/>
        </w:rPr>
        <w:t>B</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．金属罐需要被氧化形成钝化层，故作阳极，应与电源正极相连，故</w:t>
      </w:r>
      <w:r>
        <w:rPr>
          <w:rFonts w:eastAsia="新宋体" w:cs="Times New Roman" w:ascii="Times New Roman" w:hAnsi="Times New Roman"/>
          <w:sz w:val="21"/>
          <w:szCs w:val="21"/>
        </w:rPr>
        <w:t>C</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．当控制合适的电压时，会在金属贮存罐表面形成一层薄而致密的氧化膜，但电压高到一定程度，内层的金属有可能会继续失电子被氧化，从而加剧其腐蚀，故</w:t>
      </w:r>
      <w:r>
        <w:rPr>
          <w:rFonts w:eastAsia="新宋体" w:cs="Times New Roman" w:ascii="Times New Roman" w:hAnsi="Times New Roman"/>
          <w:sz w:val="21"/>
          <w:szCs w:val="21"/>
        </w:rPr>
        <w:t>D</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C</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本题考查了电化学中的电解池，根据电解池的目的来分析金属罐所连接电源的正负极，出题角度比较新颖，难度不大。</w:t>
      </w:r>
    </w:p>
    <w:p>
      <w:pPr>
        <w:pStyle w:val="Normal"/>
        <w:spacing w:lineRule="auto" w:line="360"/>
        <w:ind w:left="273" w:hanging="273"/>
        <w:rPr/>
      </w:pPr>
      <w:r>
        <w:rPr>
          <w:rFonts w:eastAsia="新宋体" w:cs="Times New Roman" w:ascii="Times New Roman" w:hAnsi="Times New Roman"/>
          <w:sz w:val="21"/>
          <w:szCs w:val="21"/>
        </w:rPr>
        <w:t>19</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分）向</w:t>
      </w:r>
      <w:r>
        <w:rPr>
          <w:rFonts w:eastAsia="新宋体" w:cs="Times New Roman" w:ascii="Times New Roman" w:hAnsi="Times New Roman"/>
          <w:sz w:val="21"/>
          <w:szCs w:val="21"/>
        </w:rPr>
        <w:t>10mL</w:t>
      </w:r>
      <w:r>
        <w:rPr>
          <w:rFonts w:ascii="Times New Roman" w:hAnsi="Times New Roman" w:cs="Times New Roman" w:eastAsia="新宋体"/>
          <w:sz w:val="21"/>
          <w:szCs w:val="21"/>
        </w:rPr>
        <w:t>浓度为</w:t>
      </w:r>
      <w:r>
        <w:rPr>
          <w:rFonts w:eastAsia="新宋体" w:cs="Times New Roman" w:ascii="Times New Roman" w:hAnsi="Times New Roman"/>
          <w:sz w:val="21"/>
          <w:szCs w:val="21"/>
        </w:rPr>
        <w:t>0.1mol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的二元弱酸</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A</w:t>
      </w:r>
      <w:r>
        <w:rPr>
          <w:rFonts w:ascii="Times New Roman" w:hAnsi="Times New Roman" w:cs="Times New Roman" w:eastAsia="新宋体"/>
          <w:sz w:val="21"/>
          <w:szCs w:val="21"/>
        </w:rPr>
        <w:t>中逐滴加入</w:t>
      </w:r>
      <w:r>
        <w:rPr>
          <w:rFonts w:eastAsia="新宋体" w:cs="Times New Roman" w:ascii="Times New Roman" w:hAnsi="Times New Roman"/>
          <w:sz w:val="21"/>
          <w:szCs w:val="21"/>
        </w:rPr>
        <w:t>VmL0.1mol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的</w:t>
      </w:r>
      <w:r>
        <w:rPr>
          <w:rFonts w:eastAsia="新宋体" w:cs="Times New Roman" w:ascii="Times New Roman" w:hAnsi="Times New Roman"/>
          <w:sz w:val="21"/>
          <w:szCs w:val="21"/>
        </w:rPr>
        <w:t>NaOH</w:t>
      </w:r>
      <w:r>
        <w:rPr>
          <w:rFonts w:ascii="Times New Roman" w:hAnsi="Times New Roman" w:cs="Times New Roman" w:eastAsia="新宋体"/>
          <w:sz w:val="21"/>
          <w:szCs w:val="21"/>
        </w:rPr>
        <w:t>溶液。下列离子关系错误的是（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V</w:t>
      </w: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w:t>
      </w:r>
      <w:r>
        <w:rPr>
          <w:rFonts w:eastAsia="新宋体" w:cs="Times New Roman" w:ascii="Times New Roman" w:hAnsi="Times New Roman"/>
          <w:sz w:val="21"/>
          <w:szCs w:val="21"/>
        </w:rPr>
        <w:t>2[Na</w:t>
      </w:r>
      <w:r>
        <w:rPr>
          <w:rFonts w:eastAsia="新宋体" w:cs="Times New Roman" w:ascii="Times New Roman" w:hAnsi="Times New Roman"/>
          <w:sz w:val="24"/>
          <w:szCs w:val="24"/>
          <w:vertAlign w:val="superscript"/>
        </w:rPr>
        <w:t>+</w:t>
      </w:r>
      <w:r>
        <w:rPr>
          <w:rFonts w:eastAsia="新宋体" w:cs="Times New Roman" w:ascii="Times New Roman" w:hAnsi="Times New Roman"/>
          <w:sz w:val="21"/>
          <w:szCs w:val="21"/>
        </w:rPr>
        <w:t>]</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A]+[HA</w:t>
      </w:r>
      <w:r>
        <w:rPr>
          <w:rFonts w:eastAsia="新宋体" w:cs="新宋体" w:ascii="新宋体" w:hAnsi="新宋体"/>
          <w:sz w:val="24"/>
          <w:szCs w:val="24"/>
          <w:vertAlign w:val="superscript"/>
        </w:rPr>
        <w:t>﹣</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 w:val="21"/>
          <w:szCs w:val="21"/>
        </w:rPr>
        <w:t>]</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V</w:t>
      </w:r>
      <w:r>
        <w:rPr>
          <w:rFonts w:ascii="Times New Roman" w:hAnsi="Times New Roman" w:cs="Times New Roman" w:eastAsia="新宋体"/>
          <w:sz w:val="21"/>
          <w:szCs w:val="21"/>
        </w:rPr>
        <w:t>＝</w:t>
      </w:r>
      <w:r>
        <w:rPr>
          <w:rFonts w:eastAsia="新宋体" w:cs="Times New Roman" w:ascii="Times New Roman" w:hAnsi="Times New Roman"/>
          <w:sz w:val="21"/>
          <w:szCs w:val="21"/>
        </w:rPr>
        <w:t>10</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A]+[H</w:t>
      </w:r>
      <w:r>
        <w:rPr>
          <w:rFonts w:eastAsia="新宋体" w:cs="Times New Roman" w:ascii="Times New Roman" w:hAnsi="Times New Roman"/>
          <w:sz w:val="24"/>
          <w:szCs w:val="24"/>
          <w:vertAlign w:val="superscript"/>
        </w:rPr>
        <w:t>+</w:t>
      </w:r>
      <w:r>
        <w:rPr>
          <w:rFonts w:eastAsia="新宋体" w:cs="Times New Roman" w:ascii="Times New Roman" w:hAnsi="Times New Roman"/>
          <w:sz w:val="21"/>
          <w:szCs w:val="21"/>
        </w:rPr>
        <w:t>]</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eastAsia="新宋体" w:cs="新宋体" w:ascii="新宋体" w:hAnsi="新宋体"/>
          <w:sz w:val="24"/>
          <w:szCs w:val="24"/>
          <w:vertAlign w:val="superscript"/>
        </w:rPr>
        <w:t>﹣</w:t>
      </w:r>
      <w:r>
        <w:rPr>
          <w:rFonts w:eastAsia="新宋体" w:cs="Times New Roman" w:ascii="Times New Roman" w:hAnsi="Times New Roman"/>
          <w:sz w:val="21"/>
          <w:szCs w:val="21"/>
        </w:rPr>
        <w:t>]+2[A</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 w:val="21"/>
          <w:szCs w:val="21"/>
        </w:rPr>
        <w:t>]</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V</w:t>
      </w:r>
      <w:r>
        <w:rPr>
          <w:rFonts w:ascii="Times New Roman" w:hAnsi="Times New Roman" w:cs="Times New Roman" w:eastAsia="新宋体"/>
          <w:sz w:val="21"/>
          <w:szCs w:val="21"/>
        </w:rPr>
        <w:t>＝</w:t>
      </w:r>
      <w:r>
        <w:rPr>
          <w:rFonts w:eastAsia="新宋体" w:cs="Times New Roman" w:ascii="Times New Roman" w:hAnsi="Times New Roman"/>
          <w:sz w:val="21"/>
          <w:szCs w:val="21"/>
        </w:rPr>
        <w:t>15</w:t>
      </w:r>
      <w:r>
        <w:rPr>
          <w:rFonts w:ascii="Times New Roman" w:hAnsi="Times New Roman" w:cs="Times New Roman" w:eastAsia="新宋体"/>
          <w:sz w:val="21"/>
          <w:szCs w:val="21"/>
        </w:rPr>
        <w:t>，且测得此时溶液</w:t>
      </w:r>
      <w:r>
        <w:rPr>
          <w:rFonts w:eastAsia="新宋体" w:cs="Times New Roman" w:ascii="Times New Roman" w:hAnsi="Times New Roman"/>
          <w:sz w:val="21"/>
          <w:szCs w:val="21"/>
        </w:rPr>
        <w:t>pH</w:t>
      </w:r>
      <w:r>
        <w:rPr>
          <w:rFonts w:ascii="Times New Roman" w:hAnsi="Times New Roman" w:cs="Times New Roman" w:eastAsia="新宋体"/>
          <w:sz w:val="21"/>
          <w:szCs w:val="21"/>
        </w:rPr>
        <w:t>＜</w:t>
      </w:r>
      <w:r>
        <w:rPr>
          <w:rFonts w:eastAsia="新宋体" w:cs="Times New Roman" w:ascii="Times New Roman" w:hAnsi="Times New Roman"/>
          <w:sz w:val="21"/>
          <w:szCs w:val="21"/>
        </w:rPr>
        <w:t>7</w:t>
      </w:r>
      <w:r>
        <w:rPr>
          <w:rFonts w:ascii="Times New Roman" w:hAnsi="Times New Roman" w:cs="Times New Roman" w:eastAsia="新宋体"/>
          <w:sz w:val="21"/>
          <w:szCs w:val="21"/>
        </w:rPr>
        <w:t>，</w:t>
      </w:r>
      <w:r>
        <w:rPr>
          <w:rFonts w:eastAsia="新宋体" w:cs="Times New Roman" w:ascii="Times New Roman" w:hAnsi="Times New Roman"/>
          <w:sz w:val="21"/>
          <w:szCs w:val="21"/>
        </w:rPr>
        <w:t>[Na</w:t>
      </w:r>
      <w:r>
        <w:rPr>
          <w:rFonts w:eastAsia="新宋体" w:cs="Times New Roman" w:ascii="Times New Roman" w:hAnsi="Times New Roman"/>
          <w:sz w:val="24"/>
          <w:szCs w:val="24"/>
          <w:vertAlign w:val="superscript"/>
        </w:rPr>
        <w:t>+</w:t>
      </w:r>
      <w:r>
        <w:rPr>
          <w:rFonts w:eastAsia="新宋体" w:cs="Times New Roman" w:ascii="Times New Roman" w:hAnsi="Times New Roman"/>
          <w:sz w:val="21"/>
          <w:szCs w:val="21"/>
        </w:rPr>
        <w:t>]</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 w:val="21"/>
          <w:szCs w:val="21"/>
        </w:rPr>
        <w:t>]</w:t>
      </w:r>
      <w:r>
        <w:rPr>
          <w:rFonts w:ascii="Times New Roman" w:hAnsi="Times New Roman" w:cs="Times New Roman" w:eastAsia="新宋体"/>
          <w:sz w:val="21"/>
          <w:szCs w:val="21"/>
        </w:rPr>
        <w:t>＞</w:t>
      </w:r>
      <w:r>
        <w:rPr>
          <w:rFonts w:eastAsia="新宋体" w:cs="Times New Roman" w:ascii="Times New Roman" w:hAnsi="Times New Roman"/>
          <w:sz w:val="21"/>
          <w:szCs w:val="21"/>
        </w:rPr>
        <w:t>[HA</w:t>
      </w:r>
      <w:r>
        <w:rPr>
          <w:rFonts w:eastAsia="新宋体" w:cs="新宋体" w:ascii="新宋体" w:hAnsi="新宋体"/>
          <w:sz w:val="24"/>
          <w:szCs w:val="24"/>
          <w:vertAlign w:val="superscript"/>
        </w:rPr>
        <w:t>﹣</w:t>
      </w:r>
      <w:r>
        <w:rPr>
          <w:rFonts w:eastAsia="新宋体" w:cs="Times New Roman" w:ascii="Times New Roman" w:hAnsi="Times New Roman"/>
          <w:sz w:val="21"/>
          <w:szCs w:val="21"/>
        </w:rPr>
        <w:t>]</w:t>
      </w:r>
      <w:r>
        <w:rPr/>
        <w:tab/>
      </w:r>
    </w:p>
    <w:p>
      <w:pPr>
        <w:pStyle w:val="Normal"/>
        <w:spacing w:lineRule="auto" w:line="360"/>
        <w:ind w:firstLine="273"/>
        <w:jc w:val="left"/>
        <w:rPr/>
      </w:pP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V</w:t>
      </w:r>
      <w:r>
        <w:rPr>
          <w:rFonts w:ascii="Times New Roman" w:hAnsi="Times New Roman" w:cs="Times New Roman" w:eastAsia="新宋体"/>
          <w:sz w:val="21"/>
          <w:szCs w:val="21"/>
        </w:rPr>
        <w:t>＝</w:t>
      </w:r>
      <w:r>
        <w:rPr>
          <w:rFonts w:eastAsia="新宋体" w:cs="Times New Roman" w:ascii="Times New Roman" w:hAnsi="Times New Roman"/>
          <w:sz w:val="21"/>
          <w:szCs w:val="21"/>
        </w:rPr>
        <w:t>20</w:t>
      </w:r>
      <w:r>
        <w:rPr>
          <w:rFonts w:ascii="Times New Roman" w:hAnsi="Times New Roman" w:cs="Times New Roman" w:eastAsia="新宋体"/>
          <w:sz w:val="21"/>
          <w:szCs w:val="21"/>
        </w:rPr>
        <w:t>，</w:t>
      </w:r>
      <w:r>
        <w:rPr>
          <w:rFonts w:eastAsia="新宋体" w:cs="Times New Roman" w:ascii="Times New Roman" w:hAnsi="Times New Roman"/>
          <w:sz w:val="21"/>
          <w:szCs w:val="21"/>
        </w:rPr>
        <w:t>[Na</w:t>
      </w:r>
      <w:r>
        <w:rPr>
          <w:rFonts w:eastAsia="新宋体" w:cs="Times New Roman" w:ascii="Times New Roman" w:hAnsi="Times New Roman"/>
          <w:sz w:val="24"/>
          <w:szCs w:val="24"/>
          <w:vertAlign w:val="superscript"/>
        </w:rPr>
        <w:t>+</w:t>
      </w:r>
      <w:r>
        <w:rPr>
          <w:rFonts w:eastAsia="新宋体" w:cs="Times New Roman" w:ascii="Times New Roman" w:hAnsi="Times New Roman"/>
          <w:sz w:val="21"/>
          <w:szCs w:val="21"/>
        </w:rPr>
        <w:t>]</w:t>
      </w:r>
      <w:r>
        <w:rPr>
          <w:rFonts w:ascii="Times New Roman" w:hAnsi="Times New Roman" w:cs="Times New Roman" w:eastAsia="新宋体"/>
          <w:sz w:val="21"/>
          <w:szCs w:val="21"/>
        </w:rPr>
        <w:t>＞</w:t>
      </w:r>
      <w:r>
        <w:rPr>
          <w:rFonts w:eastAsia="新宋体" w:cs="Times New Roman" w:ascii="Times New Roman" w:hAnsi="Times New Roman"/>
          <w:sz w:val="21"/>
          <w:szCs w:val="21"/>
        </w:rPr>
        <w:t>2[HA</w:t>
      </w:r>
      <w:r>
        <w:rPr>
          <w:rFonts w:eastAsia="新宋体" w:cs="新宋体" w:ascii="新宋体" w:hAnsi="新宋体"/>
          <w:sz w:val="24"/>
          <w:szCs w:val="24"/>
          <w:vertAlign w:val="superscript"/>
        </w:rPr>
        <w:t>﹣</w:t>
      </w:r>
      <w:r>
        <w:rPr>
          <w:rFonts w:eastAsia="新宋体" w:cs="Times New Roman" w:ascii="Times New Roman" w:hAnsi="Times New Roman"/>
          <w:sz w:val="21"/>
          <w:szCs w:val="21"/>
        </w:rPr>
        <w:t>]</w:t>
      </w:r>
      <w:r>
        <w:rPr>
          <w:rFonts w:ascii="Times New Roman" w:hAnsi="Times New Roman" w:cs="Times New Roman" w:eastAsia="新宋体"/>
          <w:sz w:val="21"/>
          <w:szCs w:val="21"/>
        </w:rPr>
        <w:t>＞</w:t>
      </w:r>
      <w:r>
        <w:rPr>
          <w:rFonts w:eastAsia="新宋体" w:cs="Times New Roman" w:ascii="Times New Roman" w:hAnsi="Times New Roman"/>
          <w:sz w:val="21"/>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A]</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向</w:t>
      </w:r>
      <w:r>
        <w:rPr>
          <w:rFonts w:eastAsia="新宋体" w:cs="Times New Roman" w:ascii="Times New Roman" w:hAnsi="Times New Roman"/>
          <w:sz w:val="21"/>
          <w:szCs w:val="21"/>
        </w:rPr>
        <w:t>10mL</w:t>
      </w:r>
      <w:r>
        <w:rPr>
          <w:rFonts w:ascii="Times New Roman" w:hAnsi="Times New Roman" w:cs="Times New Roman" w:eastAsia="新宋体"/>
          <w:sz w:val="21"/>
          <w:szCs w:val="21"/>
        </w:rPr>
        <w:t>浓度为</w:t>
      </w:r>
      <w:r>
        <w:rPr>
          <w:rFonts w:eastAsia="新宋体" w:cs="Times New Roman" w:ascii="Times New Roman" w:hAnsi="Times New Roman"/>
          <w:sz w:val="21"/>
          <w:szCs w:val="21"/>
        </w:rPr>
        <w:t>0.1mol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的二元弱酸</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A</w:t>
      </w:r>
      <w:r>
        <w:rPr>
          <w:rFonts w:ascii="Times New Roman" w:hAnsi="Times New Roman" w:cs="Times New Roman" w:eastAsia="新宋体"/>
          <w:sz w:val="21"/>
          <w:szCs w:val="21"/>
        </w:rPr>
        <w:t>中逐滴加入</w:t>
      </w:r>
      <w:r>
        <w:rPr>
          <w:rFonts w:eastAsia="新宋体" w:cs="Times New Roman" w:ascii="Times New Roman" w:hAnsi="Times New Roman"/>
          <w:sz w:val="21"/>
          <w:szCs w:val="21"/>
        </w:rPr>
        <w:t>VmL0.1mol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的</w:t>
      </w:r>
      <w:r>
        <w:rPr>
          <w:rFonts w:eastAsia="新宋体" w:cs="Times New Roman" w:ascii="Times New Roman" w:hAnsi="Times New Roman"/>
          <w:sz w:val="21"/>
          <w:szCs w:val="21"/>
        </w:rPr>
        <w:t>NaOH</w:t>
      </w:r>
      <w:r>
        <w:rPr>
          <w:rFonts w:ascii="Times New Roman" w:hAnsi="Times New Roman" w:cs="Times New Roman" w:eastAsia="新宋体"/>
          <w:sz w:val="21"/>
          <w:szCs w:val="21"/>
        </w:rPr>
        <w:t>溶液，依次发生反应</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A+NaOH</w:t>
      </w:r>
      <w:r>
        <w:rPr>
          <w:rFonts w:ascii="Times New Roman" w:hAnsi="Times New Roman" w:cs="Times New Roman" w:eastAsia="新宋体"/>
          <w:sz w:val="21"/>
          <w:szCs w:val="21"/>
        </w:rPr>
        <w:t>＝</w:t>
      </w:r>
      <w:r>
        <w:rPr>
          <w:rFonts w:eastAsia="新宋体" w:cs="Times New Roman" w:ascii="Times New Roman" w:hAnsi="Times New Roman"/>
          <w:sz w:val="21"/>
          <w:szCs w:val="21"/>
        </w:rPr>
        <w:t>NaHA+H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w:t>
      </w:r>
      <w:r>
        <w:rPr>
          <w:rFonts w:eastAsia="新宋体" w:cs="Times New Roman" w:ascii="Times New Roman" w:hAnsi="Times New Roman"/>
          <w:sz w:val="21"/>
          <w:szCs w:val="21"/>
        </w:rPr>
        <w:t>NaHA+NaOH</w:t>
      </w:r>
      <w:r>
        <w:rPr>
          <w:rFonts w:ascii="Times New Roman" w:hAnsi="Times New Roman" w:cs="Times New Roman" w:eastAsia="新宋体"/>
          <w:sz w:val="21"/>
          <w:szCs w:val="21"/>
        </w:rPr>
        <w:t>＝</w:t>
      </w:r>
      <w:r>
        <w:rPr>
          <w:rFonts w:eastAsia="新宋体" w:cs="Times New Roman" w:ascii="Times New Roman" w:hAnsi="Times New Roman"/>
          <w:sz w:val="21"/>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A+H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，当</w:t>
      </w:r>
      <w:r>
        <w:rPr>
          <w:rFonts w:eastAsia="新宋体" w:cs="Times New Roman" w:ascii="Times New Roman" w:hAnsi="Times New Roman"/>
          <w:sz w:val="21"/>
          <w:szCs w:val="21"/>
        </w:rPr>
        <w:t>V</w:t>
      </w: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时，所得溶液为等物质的量的</w:t>
      </w:r>
      <w:r>
        <w:rPr>
          <w:rFonts w:eastAsia="新宋体" w:cs="Times New Roman" w:ascii="Times New Roman" w:hAnsi="Times New Roman"/>
          <w:sz w:val="21"/>
          <w:szCs w:val="21"/>
        </w:rPr>
        <w:t>NaHA</w:t>
      </w:r>
      <w:r>
        <w:rPr>
          <w:rFonts w:ascii="Times New Roman" w:hAnsi="Times New Roman" w:cs="Times New Roman" w:eastAsia="新宋体"/>
          <w:sz w:val="21"/>
          <w:szCs w:val="21"/>
        </w:rPr>
        <w:t>和</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A</w:t>
      </w:r>
      <w:r>
        <w:rPr>
          <w:rFonts w:ascii="Times New Roman" w:hAnsi="Times New Roman" w:cs="Times New Roman" w:eastAsia="新宋体"/>
          <w:sz w:val="21"/>
          <w:szCs w:val="21"/>
        </w:rPr>
        <w:t>的混合溶液，当</w:t>
      </w:r>
      <w:r>
        <w:rPr>
          <w:rFonts w:eastAsia="新宋体" w:cs="Times New Roman" w:ascii="Times New Roman" w:hAnsi="Times New Roman"/>
          <w:sz w:val="21"/>
          <w:szCs w:val="21"/>
        </w:rPr>
        <w:t>V</w:t>
      </w:r>
      <w:r>
        <w:rPr>
          <w:rFonts w:ascii="Times New Roman" w:hAnsi="Times New Roman" w:cs="Times New Roman" w:eastAsia="新宋体"/>
          <w:sz w:val="21"/>
          <w:szCs w:val="21"/>
        </w:rPr>
        <w:t>＝</w:t>
      </w:r>
      <w:r>
        <w:rPr>
          <w:rFonts w:eastAsia="新宋体" w:cs="Times New Roman" w:ascii="Times New Roman" w:hAnsi="Times New Roman"/>
          <w:sz w:val="21"/>
          <w:szCs w:val="21"/>
        </w:rPr>
        <w:t>10</w:t>
      </w:r>
      <w:r>
        <w:rPr>
          <w:rFonts w:ascii="Times New Roman" w:hAnsi="Times New Roman" w:cs="Times New Roman" w:eastAsia="新宋体"/>
          <w:sz w:val="21"/>
          <w:szCs w:val="21"/>
        </w:rPr>
        <w:t>时，所得溶液为</w:t>
      </w:r>
      <w:r>
        <w:rPr>
          <w:rFonts w:eastAsia="新宋体" w:cs="Times New Roman" w:ascii="Times New Roman" w:hAnsi="Times New Roman"/>
          <w:sz w:val="21"/>
          <w:szCs w:val="21"/>
        </w:rPr>
        <w:t>NaHA</w:t>
      </w:r>
      <w:r>
        <w:rPr>
          <w:rFonts w:ascii="Times New Roman" w:hAnsi="Times New Roman" w:cs="Times New Roman" w:eastAsia="新宋体"/>
          <w:sz w:val="21"/>
          <w:szCs w:val="21"/>
        </w:rPr>
        <w:t>溶液，当</w:t>
      </w:r>
      <w:r>
        <w:rPr>
          <w:rFonts w:eastAsia="新宋体" w:cs="Times New Roman" w:ascii="Times New Roman" w:hAnsi="Times New Roman"/>
          <w:sz w:val="21"/>
          <w:szCs w:val="21"/>
        </w:rPr>
        <w:t>V</w:t>
      </w:r>
      <w:r>
        <w:rPr>
          <w:rFonts w:ascii="Times New Roman" w:hAnsi="Times New Roman" w:cs="Times New Roman" w:eastAsia="新宋体"/>
          <w:sz w:val="21"/>
          <w:szCs w:val="21"/>
        </w:rPr>
        <w:t>＝</w:t>
      </w:r>
      <w:r>
        <w:rPr>
          <w:rFonts w:eastAsia="新宋体" w:cs="Times New Roman" w:ascii="Times New Roman" w:hAnsi="Times New Roman"/>
          <w:sz w:val="21"/>
          <w:szCs w:val="21"/>
        </w:rPr>
        <w:t>15</w:t>
      </w:r>
      <w:r>
        <w:rPr>
          <w:rFonts w:ascii="Times New Roman" w:hAnsi="Times New Roman" w:cs="Times New Roman" w:eastAsia="新宋体"/>
          <w:sz w:val="21"/>
          <w:szCs w:val="21"/>
        </w:rPr>
        <w:t>时，所得溶液为等物质的量的</w:t>
      </w:r>
      <w:r>
        <w:rPr>
          <w:rFonts w:eastAsia="新宋体" w:cs="Times New Roman" w:ascii="Times New Roman" w:hAnsi="Times New Roman"/>
          <w:sz w:val="21"/>
          <w:szCs w:val="21"/>
        </w:rPr>
        <w:t>NaHA</w:t>
      </w:r>
      <w:r>
        <w:rPr>
          <w:rFonts w:ascii="Times New Roman" w:hAnsi="Times New Roman" w:cs="Times New Roman" w:eastAsia="新宋体"/>
          <w:sz w:val="21"/>
          <w:szCs w:val="21"/>
        </w:rPr>
        <w:t>和</w:t>
      </w:r>
      <w:r>
        <w:rPr>
          <w:rFonts w:eastAsia="新宋体" w:cs="Times New Roman" w:ascii="Times New Roman" w:hAnsi="Times New Roman"/>
          <w:sz w:val="21"/>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A</w:t>
      </w:r>
      <w:r>
        <w:rPr>
          <w:rFonts w:ascii="Times New Roman" w:hAnsi="Times New Roman" w:cs="Times New Roman" w:eastAsia="新宋体"/>
          <w:sz w:val="21"/>
          <w:szCs w:val="21"/>
        </w:rPr>
        <w:t>的混合溶液，当</w:t>
      </w:r>
      <w:r>
        <w:rPr>
          <w:rFonts w:eastAsia="新宋体" w:cs="Times New Roman" w:ascii="Times New Roman" w:hAnsi="Times New Roman"/>
          <w:sz w:val="21"/>
          <w:szCs w:val="21"/>
        </w:rPr>
        <w:t>V</w:t>
      </w:r>
      <w:r>
        <w:rPr>
          <w:rFonts w:ascii="Times New Roman" w:hAnsi="Times New Roman" w:cs="Times New Roman" w:eastAsia="新宋体"/>
          <w:sz w:val="21"/>
          <w:szCs w:val="21"/>
        </w:rPr>
        <w:t>＝</w:t>
      </w:r>
      <w:r>
        <w:rPr>
          <w:rFonts w:eastAsia="新宋体" w:cs="Times New Roman" w:ascii="Times New Roman" w:hAnsi="Times New Roman"/>
          <w:sz w:val="21"/>
          <w:szCs w:val="21"/>
        </w:rPr>
        <w:t>20</w:t>
      </w:r>
      <w:r>
        <w:rPr>
          <w:rFonts w:ascii="Times New Roman" w:hAnsi="Times New Roman" w:cs="Times New Roman" w:eastAsia="新宋体"/>
          <w:sz w:val="21"/>
          <w:szCs w:val="21"/>
        </w:rPr>
        <w:t>时，所得溶液为</w:t>
      </w:r>
      <w:r>
        <w:rPr>
          <w:rFonts w:eastAsia="新宋体" w:cs="Times New Roman" w:ascii="Times New Roman" w:hAnsi="Times New Roman"/>
          <w:sz w:val="21"/>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A</w:t>
      </w:r>
      <w:r>
        <w:rPr>
          <w:rFonts w:ascii="Times New Roman" w:hAnsi="Times New Roman" w:cs="Times New Roman" w:eastAsia="新宋体"/>
          <w:sz w:val="21"/>
          <w:szCs w:val="21"/>
        </w:rPr>
        <w:t>溶液，结合电荷守恒、物料守恒和质子守恒分析作答。</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A</w:t>
      </w:r>
      <w:r>
        <w:rPr>
          <w:rFonts w:ascii="Times New Roman" w:hAnsi="Times New Roman" w:cs="Times New Roman" w:eastAsia="新宋体"/>
          <w:sz w:val="21"/>
          <w:szCs w:val="21"/>
        </w:rPr>
        <w:t>．当</w:t>
      </w:r>
      <w:r>
        <w:rPr>
          <w:rFonts w:eastAsia="新宋体" w:cs="Times New Roman" w:ascii="Times New Roman" w:hAnsi="Times New Roman"/>
          <w:sz w:val="21"/>
          <w:szCs w:val="21"/>
        </w:rPr>
        <w:t>NaOH</w:t>
      </w:r>
      <w:r>
        <w:rPr>
          <w:rFonts w:ascii="Times New Roman" w:hAnsi="Times New Roman" w:cs="Times New Roman" w:eastAsia="新宋体"/>
          <w:sz w:val="21"/>
          <w:szCs w:val="21"/>
        </w:rPr>
        <w:t>溶液体积</w:t>
      </w:r>
      <w:r>
        <w:rPr>
          <w:rFonts w:eastAsia="新宋体" w:cs="Times New Roman" w:ascii="Times New Roman" w:hAnsi="Times New Roman"/>
          <w:sz w:val="21"/>
          <w:szCs w:val="21"/>
        </w:rPr>
        <w:t>V</w:t>
      </w: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时，所得溶液为等物质的量的</w:t>
      </w:r>
      <w:r>
        <w:rPr>
          <w:rFonts w:eastAsia="新宋体" w:cs="Times New Roman" w:ascii="Times New Roman" w:hAnsi="Times New Roman"/>
          <w:sz w:val="21"/>
          <w:szCs w:val="21"/>
        </w:rPr>
        <w:t>NaHA</w:t>
      </w:r>
      <w:r>
        <w:rPr>
          <w:rFonts w:ascii="Times New Roman" w:hAnsi="Times New Roman" w:cs="Times New Roman" w:eastAsia="新宋体"/>
          <w:sz w:val="21"/>
          <w:szCs w:val="21"/>
        </w:rPr>
        <w:t>和</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A</w:t>
      </w:r>
      <w:r>
        <w:rPr>
          <w:rFonts w:ascii="Times New Roman" w:hAnsi="Times New Roman" w:cs="Times New Roman" w:eastAsia="新宋体"/>
          <w:sz w:val="21"/>
          <w:szCs w:val="21"/>
        </w:rPr>
        <w:t>的混合溶液，由物料守恒可知</w:t>
      </w:r>
      <w:r>
        <w:rPr>
          <w:rFonts w:eastAsia="新宋体" w:cs="Times New Roman" w:ascii="Times New Roman" w:hAnsi="Times New Roman"/>
          <w:sz w:val="21"/>
          <w:szCs w:val="21"/>
        </w:rPr>
        <w:t>2[Na</w:t>
      </w:r>
      <w:r>
        <w:rPr>
          <w:rFonts w:eastAsia="新宋体" w:cs="Times New Roman" w:ascii="Times New Roman" w:hAnsi="Times New Roman"/>
          <w:sz w:val="24"/>
          <w:szCs w:val="24"/>
          <w:vertAlign w:val="superscript"/>
        </w:rPr>
        <w:t>+</w:t>
      </w:r>
      <w:r>
        <w:rPr>
          <w:rFonts w:eastAsia="新宋体" w:cs="Times New Roman" w:ascii="Times New Roman" w:hAnsi="Times New Roman"/>
          <w:sz w:val="21"/>
          <w:szCs w:val="21"/>
        </w:rPr>
        <w:t>]</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A]+[HA</w:t>
      </w:r>
      <w:r>
        <w:rPr>
          <w:rFonts w:eastAsia="新宋体" w:cs="新宋体" w:ascii="新宋体" w:hAnsi="新宋体"/>
          <w:sz w:val="24"/>
          <w:szCs w:val="24"/>
          <w:vertAlign w:val="superscript"/>
        </w:rPr>
        <w:t>﹣</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 w:val="21"/>
          <w:szCs w:val="21"/>
        </w:rPr>
        <w:t>]</w:t>
      </w:r>
      <w:r>
        <w:rPr>
          <w:rFonts w:ascii="Times New Roman" w:hAnsi="Times New Roman" w:cs="Times New Roman" w:eastAsia="新宋体"/>
          <w:sz w:val="21"/>
          <w:szCs w:val="21"/>
        </w:rPr>
        <w:t>，故</w:t>
      </w:r>
      <w:r>
        <w:rPr>
          <w:rFonts w:eastAsia="新宋体" w:cs="Times New Roman" w:ascii="Times New Roman" w:hAnsi="Times New Roman"/>
          <w:sz w:val="21"/>
          <w:szCs w:val="21"/>
        </w:rPr>
        <w:t>A</w:t>
      </w:r>
      <w:r>
        <w:rPr>
          <w:rFonts w:ascii="Times New Roman" w:hAnsi="Times New Roman" w:cs="Times New Roman" w:eastAsia="新宋体"/>
          <w:sz w:val="21"/>
          <w:szCs w:val="21"/>
        </w:rPr>
        <w:t>正确；</w:t>
      </w:r>
    </w:p>
    <w:p>
      <w:pPr>
        <w:pStyle w:val="Normal"/>
        <w:spacing w:lineRule="auto" w:line="360"/>
        <w:ind w:left="273" w:right="0" w:hanging="0"/>
        <w:rPr/>
      </w:pPr>
      <w:r>
        <w:rPr>
          <w:rFonts w:eastAsia="新宋体" w:cs="Times New Roman" w:ascii="Times New Roman" w:hAnsi="Times New Roman"/>
          <w:sz w:val="21"/>
          <w:szCs w:val="21"/>
        </w:rPr>
        <w:t>B</w:t>
      </w:r>
      <w:r>
        <w:rPr>
          <w:rFonts w:ascii="Times New Roman" w:hAnsi="Times New Roman" w:cs="Times New Roman" w:eastAsia="新宋体"/>
          <w:sz w:val="21"/>
          <w:szCs w:val="21"/>
        </w:rPr>
        <w:t>．当</w:t>
      </w:r>
      <w:r>
        <w:rPr>
          <w:rFonts w:eastAsia="新宋体" w:cs="Times New Roman" w:ascii="Times New Roman" w:hAnsi="Times New Roman"/>
          <w:sz w:val="21"/>
          <w:szCs w:val="21"/>
        </w:rPr>
        <w:t>NaOH</w:t>
      </w:r>
      <w:r>
        <w:rPr>
          <w:rFonts w:ascii="Times New Roman" w:hAnsi="Times New Roman" w:cs="Times New Roman" w:eastAsia="新宋体"/>
          <w:sz w:val="21"/>
          <w:szCs w:val="21"/>
        </w:rPr>
        <w:t>溶液体积</w:t>
      </w:r>
      <w:r>
        <w:rPr>
          <w:rFonts w:eastAsia="新宋体" w:cs="Times New Roman" w:ascii="Times New Roman" w:hAnsi="Times New Roman"/>
          <w:sz w:val="21"/>
          <w:szCs w:val="21"/>
        </w:rPr>
        <w:t>V</w:t>
      </w:r>
      <w:r>
        <w:rPr>
          <w:rFonts w:ascii="Times New Roman" w:hAnsi="Times New Roman" w:cs="Times New Roman" w:eastAsia="新宋体"/>
          <w:sz w:val="21"/>
          <w:szCs w:val="21"/>
        </w:rPr>
        <w:t>＝</w:t>
      </w:r>
      <w:r>
        <w:rPr>
          <w:rFonts w:eastAsia="新宋体" w:cs="Times New Roman" w:ascii="Times New Roman" w:hAnsi="Times New Roman"/>
          <w:sz w:val="21"/>
          <w:szCs w:val="21"/>
        </w:rPr>
        <w:t>10</w:t>
      </w:r>
      <w:r>
        <w:rPr>
          <w:rFonts w:ascii="Times New Roman" w:hAnsi="Times New Roman" w:cs="Times New Roman" w:eastAsia="新宋体"/>
          <w:sz w:val="21"/>
          <w:szCs w:val="21"/>
        </w:rPr>
        <w:t>时，所得溶液为</w:t>
      </w:r>
      <w:r>
        <w:rPr>
          <w:rFonts w:eastAsia="新宋体" w:cs="Times New Roman" w:ascii="Times New Roman" w:hAnsi="Times New Roman"/>
          <w:sz w:val="21"/>
          <w:szCs w:val="21"/>
        </w:rPr>
        <w:t>NaHA</w:t>
      </w:r>
      <w:r>
        <w:rPr>
          <w:rFonts w:ascii="Times New Roman" w:hAnsi="Times New Roman" w:cs="Times New Roman" w:eastAsia="新宋体"/>
          <w:sz w:val="21"/>
          <w:szCs w:val="21"/>
        </w:rPr>
        <w:t>溶液，由质子守恒可知，</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A]+[H</w:t>
      </w:r>
      <w:r>
        <w:rPr>
          <w:rFonts w:eastAsia="新宋体" w:cs="Times New Roman" w:ascii="Times New Roman" w:hAnsi="Times New Roman"/>
          <w:sz w:val="24"/>
          <w:szCs w:val="24"/>
          <w:vertAlign w:val="superscript"/>
        </w:rPr>
        <w:t>+</w:t>
      </w:r>
      <w:r>
        <w:rPr>
          <w:rFonts w:eastAsia="新宋体" w:cs="Times New Roman" w:ascii="Times New Roman" w:hAnsi="Times New Roman"/>
          <w:sz w:val="21"/>
          <w:szCs w:val="21"/>
        </w:rPr>
        <w:t>]</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eastAsia="新宋体" w:cs="新宋体" w:ascii="新宋体" w:hAnsi="新宋体"/>
          <w:sz w:val="24"/>
          <w:szCs w:val="24"/>
          <w:vertAlign w:val="superscript"/>
        </w:rPr>
        <w:t>﹣</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 w:val="21"/>
          <w:szCs w:val="21"/>
        </w:rPr>
        <w:t>]</w:t>
      </w:r>
      <w:r>
        <w:rPr>
          <w:rFonts w:ascii="Times New Roman" w:hAnsi="Times New Roman" w:cs="Times New Roman" w:eastAsia="新宋体"/>
          <w:sz w:val="21"/>
          <w:szCs w:val="21"/>
        </w:rPr>
        <w:t>，故</w:t>
      </w:r>
      <w:r>
        <w:rPr>
          <w:rFonts w:eastAsia="新宋体" w:cs="Times New Roman" w:ascii="Times New Roman" w:hAnsi="Times New Roman"/>
          <w:sz w:val="21"/>
          <w:szCs w:val="21"/>
        </w:rPr>
        <w:t>B</w:t>
      </w:r>
      <w:r>
        <w:rPr>
          <w:rFonts w:ascii="Times New Roman" w:hAnsi="Times New Roman" w:cs="Times New Roman" w:eastAsia="新宋体"/>
          <w:sz w:val="21"/>
          <w:szCs w:val="21"/>
        </w:rPr>
        <w:t>错误；</w:t>
      </w:r>
    </w:p>
    <w:p>
      <w:pPr>
        <w:pStyle w:val="Normal"/>
        <w:spacing w:lineRule="auto" w:line="360"/>
        <w:ind w:left="273" w:right="0" w:hanging="0"/>
        <w:rPr/>
      </w:pPr>
      <w:r>
        <w:rPr>
          <w:rFonts w:eastAsia="新宋体" w:cs="Times New Roman" w:ascii="Times New Roman" w:hAnsi="Times New Roman"/>
          <w:sz w:val="21"/>
          <w:szCs w:val="21"/>
        </w:rPr>
        <w:t>C</w:t>
      </w:r>
      <w:r>
        <w:rPr>
          <w:rFonts w:ascii="Times New Roman" w:hAnsi="Times New Roman" w:cs="Times New Roman" w:eastAsia="新宋体"/>
          <w:sz w:val="21"/>
          <w:szCs w:val="21"/>
        </w:rPr>
        <w:t>．当</w:t>
      </w:r>
      <w:r>
        <w:rPr>
          <w:rFonts w:eastAsia="新宋体" w:cs="Times New Roman" w:ascii="Times New Roman" w:hAnsi="Times New Roman"/>
          <w:sz w:val="21"/>
          <w:szCs w:val="21"/>
        </w:rPr>
        <w:t>NaOH</w:t>
      </w:r>
      <w:r>
        <w:rPr>
          <w:rFonts w:ascii="Times New Roman" w:hAnsi="Times New Roman" w:cs="Times New Roman" w:eastAsia="新宋体"/>
          <w:sz w:val="21"/>
          <w:szCs w:val="21"/>
        </w:rPr>
        <w:t>溶液体积</w:t>
      </w:r>
      <w:r>
        <w:rPr>
          <w:rFonts w:eastAsia="新宋体" w:cs="Times New Roman" w:ascii="Times New Roman" w:hAnsi="Times New Roman"/>
          <w:sz w:val="21"/>
          <w:szCs w:val="21"/>
        </w:rPr>
        <w:t>V</w:t>
      </w:r>
      <w:r>
        <w:rPr>
          <w:rFonts w:ascii="Times New Roman" w:hAnsi="Times New Roman" w:cs="Times New Roman" w:eastAsia="新宋体"/>
          <w:sz w:val="21"/>
          <w:szCs w:val="21"/>
        </w:rPr>
        <w:t>＝</w:t>
      </w:r>
      <w:r>
        <w:rPr>
          <w:rFonts w:eastAsia="新宋体" w:cs="Times New Roman" w:ascii="Times New Roman" w:hAnsi="Times New Roman"/>
          <w:sz w:val="21"/>
          <w:szCs w:val="21"/>
        </w:rPr>
        <w:t>15</w:t>
      </w:r>
      <w:r>
        <w:rPr>
          <w:rFonts w:ascii="Times New Roman" w:hAnsi="Times New Roman" w:cs="Times New Roman" w:eastAsia="新宋体"/>
          <w:sz w:val="21"/>
          <w:szCs w:val="21"/>
        </w:rPr>
        <w:t>时，所得溶液为等物质的量的</w:t>
      </w:r>
      <w:r>
        <w:rPr>
          <w:rFonts w:eastAsia="新宋体" w:cs="Times New Roman" w:ascii="Times New Roman" w:hAnsi="Times New Roman"/>
          <w:sz w:val="21"/>
          <w:szCs w:val="21"/>
        </w:rPr>
        <w:t>NaHA</w:t>
      </w:r>
      <w:r>
        <w:rPr>
          <w:rFonts w:ascii="Times New Roman" w:hAnsi="Times New Roman" w:cs="Times New Roman" w:eastAsia="新宋体"/>
          <w:sz w:val="21"/>
          <w:szCs w:val="21"/>
        </w:rPr>
        <w:t>和</w:t>
      </w:r>
      <w:r>
        <w:rPr>
          <w:rFonts w:eastAsia="新宋体" w:cs="Times New Roman" w:ascii="Times New Roman" w:hAnsi="Times New Roman"/>
          <w:sz w:val="21"/>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A</w:t>
      </w:r>
      <w:r>
        <w:rPr>
          <w:rFonts w:ascii="Times New Roman" w:hAnsi="Times New Roman" w:cs="Times New Roman" w:eastAsia="新宋体"/>
          <w:sz w:val="21"/>
          <w:szCs w:val="21"/>
        </w:rPr>
        <w:t>的混合溶液，</w:t>
      </w:r>
      <w:r>
        <w:rPr>
          <w:rFonts w:eastAsia="新宋体" w:cs="Times New Roman" w:ascii="Times New Roman" w:hAnsi="Times New Roman"/>
          <w:sz w:val="21"/>
          <w:szCs w:val="21"/>
        </w:rPr>
        <w:t>pH</w:t>
      </w:r>
      <w:r>
        <w:rPr>
          <w:rFonts w:ascii="Times New Roman" w:hAnsi="Times New Roman" w:cs="Times New Roman" w:eastAsia="新宋体"/>
          <w:sz w:val="21"/>
          <w:szCs w:val="21"/>
        </w:rPr>
        <w:t>＜</w:t>
      </w:r>
      <w:r>
        <w:rPr>
          <w:rFonts w:eastAsia="新宋体" w:cs="Times New Roman" w:ascii="Times New Roman" w:hAnsi="Times New Roman"/>
          <w:sz w:val="21"/>
          <w:szCs w:val="21"/>
        </w:rPr>
        <w:t>7</w:t>
      </w:r>
      <w:r>
        <w:rPr>
          <w:rFonts w:ascii="Times New Roman" w:hAnsi="Times New Roman" w:cs="Times New Roman" w:eastAsia="新宋体"/>
          <w:sz w:val="21"/>
          <w:szCs w:val="21"/>
        </w:rPr>
        <w:t>，说明</w:t>
      </w:r>
      <w:r>
        <w:rPr>
          <w:rFonts w:eastAsia="新宋体" w:cs="Times New Roman" w:ascii="Times New Roman" w:hAnsi="Times New Roman"/>
          <w:sz w:val="21"/>
          <w:szCs w:val="21"/>
        </w:rPr>
        <w:t>HA</w:t>
      </w:r>
      <w:r>
        <w:rPr>
          <w:rFonts w:ascii="Times New Roman" w:hAnsi="Times New Roman" w:cs="Times New Roman" w:eastAsia="新宋体"/>
          <w:sz w:val="21"/>
          <w:szCs w:val="21"/>
        </w:rPr>
        <w:t>的电离程度大于</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 w:val="21"/>
          <w:szCs w:val="21"/>
        </w:rPr>
        <w:t>的水解程度，则溶液中存在</w:t>
      </w:r>
      <w:r>
        <w:rPr>
          <w:rFonts w:eastAsia="新宋体" w:cs="Times New Roman" w:ascii="Times New Roman" w:hAnsi="Times New Roman"/>
          <w:sz w:val="21"/>
          <w:szCs w:val="21"/>
        </w:rPr>
        <w:t>[Na</w:t>
      </w:r>
      <w:r>
        <w:rPr>
          <w:rFonts w:eastAsia="新宋体" w:cs="Times New Roman" w:ascii="Times New Roman" w:hAnsi="Times New Roman"/>
          <w:sz w:val="24"/>
          <w:szCs w:val="24"/>
          <w:vertAlign w:val="superscript"/>
        </w:rPr>
        <w:t>+</w:t>
      </w:r>
      <w:r>
        <w:rPr>
          <w:rFonts w:eastAsia="新宋体" w:cs="Times New Roman" w:ascii="Times New Roman" w:hAnsi="Times New Roman"/>
          <w:sz w:val="21"/>
          <w:szCs w:val="21"/>
        </w:rPr>
        <w:t>]</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 w:val="21"/>
          <w:szCs w:val="21"/>
        </w:rPr>
        <w:t>]</w:t>
      </w:r>
      <w:r>
        <w:rPr>
          <w:rFonts w:ascii="Times New Roman" w:hAnsi="Times New Roman" w:cs="Times New Roman" w:eastAsia="新宋体"/>
          <w:sz w:val="21"/>
          <w:szCs w:val="21"/>
        </w:rPr>
        <w:t>＞</w:t>
      </w:r>
      <w:r>
        <w:rPr>
          <w:rFonts w:eastAsia="新宋体" w:cs="Times New Roman" w:ascii="Times New Roman" w:hAnsi="Times New Roman"/>
          <w:sz w:val="21"/>
          <w:szCs w:val="21"/>
        </w:rPr>
        <w:t>[HA</w:t>
      </w:r>
      <w:r>
        <w:rPr>
          <w:rFonts w:eastAsia="新宋体" w:cs="新宋体" w:ascii="新宋体" w:hAnsi="新宋体"/>
          <w:sz w:val="24"/>
          <w:szCs w:val="24"/>
          <w:vertAlign w:val="superscript"/>
        </w:rPr>
        <w:t>﹣</w:t>
      </w:r>
      <w:r>
        <w:rPr>
          <w:rFonts w:eastAsia="新宋体" w:cs="Times New Roman" w:ascii="Times New Roman" w:hAnsi="Times New Roman"/>
          <w:sz w:val="21"/>
          <w:szCs w:val="21"/>
        </w:rPr>
        <w:t>]</w:t>
      </w:r>
      <w:r>
        <w:rPr>
          <w:rFonts w:ascii="Times New Roman" w:hAnsi="Times New Roman" w:cs="Times New Roman" w:eastAsia="新宋体"/>
          <w:sz w:val="21"/>
          <w:szCs w:val="21"/>
        </w:rPr>
        <w:t>，故</w:t>
      </w:r>
      <w:r>
        <w:rPr>
          <w:rFonts w:eastAsia="新宋体" w:cs="Times New Roman" w:ascii="Times New Roman" w:hAnsi="Times New Roman"/>
          <w:sz w:val="21"/>
          <w:szCs w:val="21"/>
        </w:rPr>
        <w:t>C</w:t>
      </w:r>
      <w:r>
        <w:rPr>
          <w:rFonts w:ascii="Times New Roman" w:hAnsi="Times New Roman" w:cs="Times New Roman" w:eastAsia="新宋体"/>
          <w:sz w:val="21"/>
          <w:szCs w:val="21"/>
        </w:rPr>
        <w:t>正确；</w:t>
      </w:r>
    </w:p>
    <w:p>
      <w:pPr>
        <w:pStyle w:val="Normal"/>
        <w:spacing w:lineRule="auto" w:line="360"/>
        <w:ind w:left="273" w:right="0" w:hanging="0"/>
        <w:rPr/>
      </w:pPr>
      <w:r>
        <w:rPr>
          <w:rFonts w:eastAsia="新宋体" w:cs="Times New Roman" w:ascii="Times New Roman" w:hAnsi="Times New Roman"/>
          <w:sz w:val="21"/>
          <w:szCs w:val="21"/>
        </w:rPr>
        <w:t>D</w:t>
      </w:r>
      <w:r>
        <w:rPr>
          <w:rFonts w:ascii="Times New Roman" w:hAnsi="Times New Roman" w:cs="Times New Roman" w:eastAsia="新宋体"/>
          <w:sz w:val="21"/>
          <w:szCs w:val="21"/>
        </w:rPr>
        <w:t>．当</w:t>
      </w:r>
      <w:r>
        <w:rPr>
          <w:rFonts w:eastAsia="新宋体" w:cs="Times New Roman" w:ascii="Times New Roman" w:hAnsi="Times New Roman"/>
          <w:sz w:val="21"/>
          <w:szCs w:val="21"/>
        </w:rPr>
        <w:t>NaOH</w:t>
      </w:r>
      <w:r>
        <w:rPr>
          <w:rFonts w:ascii="Times New Roman" w:hAnsi="Times New Roman" w:cs="Times New Roman" w:eastAsia="新宋体"/>
          <w:sz w:val="21"/>
          <w:szCs w:val="21"/>
        </w:rPr>
        <w:t>溶液体积</w:t>
      </w:r>
      <w:r>
        <w:rPr>
          <w:rFonts w:eastAsia="新宋体" w:cs="Times New Roman" w:ascii="Times New Roman" w:hAnsi="Times New Roman"/>
          <w:sz w:val="21"/>
          <w:szCs w:val="21"/>
        </w:rPr>
        <w:t>V</w:t>
      </w:r>
      <w:r>
        <w:rPr>
          <w:rFonts w:ascii="Times New Roman" w:hAnsi="Times New Roman" w:cs="Times New Roman" w:eastAsia="新宋体"/>
          <w:sz w:val="21"/>
          <w:szCs w:val="21"/>
        </w:rPr>
        <w:t>＝</w:t>
      </w:r>
      <w:r>
        <w:rPr>
          <w:rFonts w:eastAsia="新宋体" w:cs="Times New Roman" w:ascii="Times New Roman" w:hAnsi="Times New Roman"/>
          <w:sz w:val="21"/>
          <w:szCs w:val="21"/>
        </w:rPr>
        <w:t>20</w:t>
      </w:r>
      <w:r>
        <w:rPr>
          <w:rFonts w:ascii="Times New Roman" w:hAnsi="Times New Roman" w:cs="Times New Roman" w:eastAsia="新宋体"/>
          <w:sz w:val="21"/>
          <w:szCs w:val="21"/>
        </w:rPr>
        <w:t>时，所得溶液为</w:t>
      </w:r>
      <w:r>
        <w:rPr>
          <w:rFonts w:eastAsia="新宋体" w:cs="Times New Roman" w:ascii="Times New Roman" w:hAnsi="Times New Roman"/>
          <w:sz w:val="21"/>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A</w:t>
      </w:r>
      <w:r>
        <w:rPr>
          <w:rFonts w:ascii="Times New Roman" w:hAnsi="Times New Roman" w:cs="Times New Roman" w:eastAsia="新宋体"/>
          <w:sz w:val="21"/>
          <w:szCs w:val="21"/>
        </w:rPr>
        <w:t>溶液，由物料守恒可知</w:t>
      </w:r>
      <w:r>
        <w:rPr>
          <w:rFonts w:eastAsia="新宋体" w:cs="Times New Roman" w:ascii="Times New Roman" w:hAnsi="Times New Roman"/>
          <w:sz w:val="21"/>
          <w:szCs w:val="21"/>
        </w:rPr>
        <w:t>[Na</w:t>
      </w:r>
      <w:r>
        <w:rPr>
          <w:rFonts w:eastAsia="新宋体" w:cs="Times New Roman" w:ascii="Times New Roman" w:hAnsi="Times New Roman"/>
          <w:sz w:val="24"/>
          <w:szCs w:val="24"/>
          <w:vertAlign w:val="superscript"/>
        </w:rPr>
        <w:t>+</w:t>
      </w:r>
      <w:r>
        <w:rPr>
          <w:rFonts w:eastAsia="新宋体" w:cs="Times New Roman" w:ascii="Times New Roman" w:hAnsi="Times New Roman"/>
          <w:sz w:val="21"/>
          <w:szCs w:val="21"/>
        </w:rPr>
        <w:t>]</w:t>
      </w:r>
      <w:r>
        <w:rPr>
          <w:rFonts w:ascii="Times New Roman" w:hAnsi="Times New Roman" w:cs="Times New Roman" w:eastAsia="新宋体"/>
          <w:sz w:val="21"/>
          <w:szCs w:val="21"/>
        </w:rPr>
        <w:t>＝</w:t>
      </w:r>
      <w:r>
        <w:rPr>
          <w:rFonts w:eastAsia="新宋体" w:cs="Times New Roman" w:ascii="Times New Roman" w:hAnsi="Times New Roman"/>
          <w:sz w:val="21"/>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A]+2[HA</w:t>
      </w:r>
      <w:r>
        <w:rPr>
          <w:rFonts w:eastAsia="新宋体" w:cs="新宋体" w:ascii="新宋体" w:hAnsi="新宋体"/>
          <w:sz w:val="24"/>
          <w:szCs w:val="24"/>
          <w:vertAlign w:val="superscript"/>
        </w:rPr>
        <w:t>﹣</w:t>
      </w:r>
      <w:r>
        <w:rPr>
          <w:rFonts w:eastAsia="新宋体" w:cs="Times New Roman" w:ascii="Times New Roman" w:hAnsi="Times New Roman"/>
          <w:sz w:val="21"/>
          <w:szCs w:val="21"/>
        </w:rPr>
        <w:t>]+2[A</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 w:val="21"/>
          <w:szCs w:val="21"/>
        </w:rPr>
        <w:t>]</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 w:val="21"/>
          <w:szCs w:val="21"/>
        </w:rPr>
        <w:t>水解生成</w:t>
      </w:r>
      <w:r>
        <w:rPr>
          <w:rFonts w:eastAsia="新宋体" w:cs="Times New Roman" w:ascii="Times New Roman" w:hAnsi="Times New Roman"/>
          <w:sz w:val="21"/>
          <w:szCs w:val="21"/>
        </w:rPr>
        <w:t>HA</w:t>
      </w:r>
      <w:r>
        <w:rPr>
          <w:rFonts w:eastAsia="新宋体" w:cs="新宋体" w:ascii="新宋体" w:hAnsi="新宋体"/>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HA</w:t>
      </w:r>
      <w:r>
        <w:rPr>
          <w:rFonts w:eastAsia="新宋体" w:cs="新宋体" w:ascii="新宋体" w:hAnsi="新宋体"/>
          <w:sz w:val="24"/>
          <w:szCs w:val="24"/>
          <w:vertAlign w:val="superscript"/>
        </w:rPr>
        <w:t>﹣</w:t>
      </w:r>
      <w:r>
        <w:rPr>
          <w:rFonts w:ascii="Times New Roman" w:hAnsi="Times New Roman" w:cs="Times New Roman" w:eastAsia="新宋体"/>
          <w:sz w:val="21"/>
          <w:szCs w:val="21"/>
        </w:rPr>
        <w:t>水解生成</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A</w:t>
      </w:r>
      <w:r>
        <w:rPr>
          <w:rFonts w:ascii="Times New Roman" w:hAnsi="Times New Roman" w:cs="Times New Roman" w:eastAsia="新宋体"/>
          <w:sz w:val="21"/>
          <w:szCs w:val="21"/>
        </w:rPr>
        <w:t>，且以</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 w:val="21"/>
          <w:szCs w:val="21"/>
        </w:rPr>
        <w:t>的水解为主，所以</w:t>
      </w:r>
      <w:r>
        <w:rPr>
          <w:rFonts w:eastAsia="新宋体" w:cs="Times New Roman" w:ascii="Times New Roman" w:hAnsi="Times New Roman"/>
          <w:sz w:val="21"/>
          <w:szCs w:val="21"/>
        </w:rPr>
        <w:t>[Na</w:t>
      </w:r>
      <w:r>
        <w:rPr>
          <w:rFonts w:eastAsia="新宋体" w:cs="Times New Roman" w:ascii="Times New Roman" w:hAnsi="Times New Roman"/>
          <w:sz w:val="24"/>
          <w:szCs w:val="24"/>
          <w:vertAlign w:val="superscript"/>
        </w:rPr>
        <w:t>+</w:t>
      </w:r>
      <w:r>
        <w:rPr>
          <w:rFonts w:eastAsia="新宋体" w:cs="Times New Roman" w:ascii="Times New Roman" w:hAnsi="Times New Roman"/>
          <w:sz w:val="21"/>
          <w:szCs w:val="21"/>
        </w:rPr>
        <w:t>]</w:t>
      </w:r>
      <w:r>
        <w:rPr>
          <w:rFonts w:ascii="Times New Roman" w:hAnsi="Times New Roman" w:cs="Times New Roman" w:eastAsia="新宋体"/>
          <w:sz w:val="21"/>
          <w:szCs w:val="21"/>
        </w:rPr>
        <w:t>＞</w:t>
      </w:r>
      <w:r>
        <w:rPr>
          <w:rFonts w:eastAsia="新宋体" w:cs="Times New Roman" w:ascii="Times New Roman" w:hAnsi="Times New Roman"/>
          <w:sz w:val="21"/>
          <w:szCs w:val="21"/>
        </w:rPr>
        <w:t>2[HA</w:t>
      </w:r>
      <w:r>
        <w:rPr>
          <w:rFonts w:eastAsia="新宋体" w:cs="新宋体" w:ascii="新宋体" w:hAnsi="新宋体"/>
          <w:sz w:val="24"/>
          <w:szCs w:val="24"/>
          <w:vertAlign w:val="superscript"/>
        </w:rPr>
        <w:t>﹣</w:t>
      </w:r>
      <w:r>
        <w:rPr>
          <w:rFonts w:eastAsia="新宋体" w:cs="Times New Roman" w:ascii="Times New Roman" w:hAnsi="Times New Roman"/>
          <w:sz w:val="21"/>
          <w:szCs w:val="21"/>
        </w:rPr>
        <w:t>]</w:t>
      </w:r>
      <w:r>
        <w:rPr>
          <w:rFonts w:ascii="Times New Roman" w:hAnsi="Times New Roman" w:cs="Times New Roman" w:eastAsia="新宋体"/>
          <w:sz w:val="21"/>
          <w:szCs w:val="21"/>
        </w:rPr>
        <w:t>＞</w:t>
      </w:r>
      <w:r>
        <w:rPr>
          <w:rFonts w:eastAsia="新宋体" w:cs="Times New Roman" w:ascii="Times New Roman" w:hAnsi="Times New Roman"/>
          <w:sz w:val="21"/>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A]</w:t>
      </w:r>
      <w:r>
        <w:rPr>
          <w:rFonts w:ascii="Times New Roman" w:hAnsi="Times New Roman" w:cs="Times New Roman" w:eastAsia="新宋体"/>
          <w:sz w:val="21"/>
          <w:szCs w:val="21"/>
        </w:rPr>
        <w:t>，故</w:t>
      </w:r>
      <w:r>
        <w:rPr>
          <w:rFonts w:eastAsia="新宋体" w:cs="Times New Roman" w:ascii="Times New Roman" w:hAnsi="Times New Roman"/>
          <w:sz w:val="21"/>
          <w:szCs w:val="21"/>
        </w:rPr>
        <w:t>D</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B</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本题考查酸碱中和滴定，题目难度中等，能依据题目信息准确判断溶质成分是解题的关键。</w:t>
      </w:r>
    </w:p>
    <w:p>
      <w:pPr>
        <w:pStyle w:val="Normal"/>
        <w:spacing w:lineRule="auto" w:line="360"/>
        <w:ind w:left="273" w:hanging="273"/>
        <w:rPr/>
      </w:pPr>
      <w:r>
        <w:rPr>
          <w:rFonts w:eastAsia="新宋体" w:cs="Times New Roman" w:ascii="Times New Roman" w:hAnsi="Times New Roman"/>
          <w:sz w:val="21"/>
          <w:szCs w:val="21"/>
        </w:rPr>
        <w:t>20</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分）向体积为</w:t>
      </w:r>
      <w:r>
        <w:rPr>
          <w:rFonts w:eastAsia="新宋体" w:cs="Times New Roman" w:ascii="Times New Roman" w:hAnsi="Times New Roman"/>
          <w:sz w:val="21"/>
          <w:szCs w:val="21"/>
        </w:rPr>
        <w:t>1L</w:t>
      </w:r>
      <w:r>
        <w:rPr>
          <w:rFonts w:ascii="Times New Roman" w:hAnsi="Times New Roman" w:cs="Times New Roman" w:eastAsia="新宋体"/>
          <w:sz w:val="21"/>
          <w:szCs w:val="21"/>
        </w:rPr>
        <w:t>的容器中充入</w:t>
      </w:r>
      <w:r>
        <w:rPr>
          <w:rFonts w:eastAsia="新宋体" w:cs="Times New Roman" w:ascii="Times New Roman" w:hAnsi="Times New Roman"/>
          <w:sz w:val="21"/>
          <w:szCs w:val="21"/>
        </w:rPr>
        <w:t>4molA</w:t>
      </w:r>
      <w:r>
        <w:rPr>
          <w:rFonts w:ascii="Times New Roman" w:hAnsi="Times New Roman" w:cs="Times New Roman" w:eastAsia="新宋体"/>
          <w:sz w:val="21"/>
          <w:szCs w:val="21"/>
        </w:rPr>
        <w:t>，发生反应：</w:t>
      </w:r>
      <w:r>
        <w:rPr>
          <w:rFonts w:eastAsia="新宋体" w:cs="Times New Roman" w:ascii="Times New Roman" w:hAnsi="Times New Roman"/>
          <w:sz w:val="21"/>
          <w:szCs w:val="21"/>
        </w:rPr>
        <w:t>2A</w:t>
      </w:r>
      <w:r>
        <w:rPr>
          <w:rFonts w:ascii="Times New Roman" w:hAnsi="Times New Roman" w:cs="Times New Roman" w:eastAsia="新宋体"/>
          <w:sz w:val="21"/>
          <w:szCs w:val="21"/>
        </w:rPr>
        <w:t>（</w:t>
      </w:r>
      <w:r>
        <w:rPr>
          <w:rFonts w:eastAsia="新宋体" w:cs="Times New Roman" w:ascii="Times New Roman" w:hAnsi="Times New Roman"/>
          <w:sz w:val="21"/>
          <w:szCs w:val="21"/>
        </w:rPr>
        <w:t>s</w:t>
      </w:r>
      <w:r>
        <w:rPr>
          <w:rFonts w:ascii="Times New Roman" w:hAnsi="Times New Roman" w:cs="Times New Roman" w:eastAsia="新宋体"/>
          <w:sz w:val="21"/>
          <w:szCs w:val="21"/>
        </w:rPr>
        <w:t>）</w:t>
      </w:r>
      <w:r>
        <w:rPr>
          <w:rFonts w:ascii="Cambria Math" w:hAnsi="Cambria Math" w:cs="Cambria Math" w:eastAsia="Cambria Math"/>
          <w:sz w:val="21"/>
          <w:szCs w:val="21"/>
        </w:rPr>
        <w:t>⇌</w:t>
      </w:r>
      <w:r>
        <w:rPr>
          <w:rFonts w:eastAsia="新宋体" w:cs="Times New Roman" w:ascii="Times New Roman" w:hAnsi="Times New Roman"/>
          <w:sz w:val="21"/>
          <w:szCs w:val="21"/>
        </w:rPr>
        <w:t>2B</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（？），不同温度下的平衡常数与达到平衡时</w:t>
      </w:r>
      <w:r>
        <w:rPr>
          <w:rFonts w:eastAsia="新宋体" w:cs="Times New Roman" w:ascii="Times New Roman" w:hAnsi="Times New Roman"/>
          <w:sz w:val="21"/>
          <w:szCs w:val="21"/>
        </w:rPr>
        <w:t>B</w:t>
      </w:r>
      <w:r>
        <w:rPr>
          <w:rFonts w:ascii="Times New Roman" w:hAnsi="Times New Roman" w:cs="Times New Roman" w:eastAsia="新宋体"/>
          <w:sz w:val="21"/>
          <w:szCs w:val="21"/>
        </w:rPr>
        <w:t>的物质的量如下：</w:t>
      </w:r>
    </w:p>
    <w:tbl>
      <w:tblPr>
        <w:tblW w:w="4050" w:type="dxa"/>
        <w:jc w:val="left"/>
        <w:tblInd w:w="280" w:type="dxa"/>
        <w:tblLayout w:type="fixed"/>
        <w:tblCellMar>
          <w:top w:w="30" w:type="dxa"/>
          <w:left w:w="30" w:type="dxa"/>
          <w:bottom w:w="30" w:type="dxa"/>
          <w:right w:w="30" w:type="dxa"/>
        </w:tblCellMar>
      </w:tblPr>
      <w:tblGrid>
        <w:gridCol w:w="1350"/>
        <w:gridCol w:w="1350"/>
        <w:gridCol w:w="1350"/>
      </w:tblGrid>
      <w:tr>
        <w:trPr/>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温度</w:t>
            </w:r>
          </w:p>
        </w:tc>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T</w:t>
            </w:r>
            <w:r>
              <w:rPr>
                <w:rFonts w:eastAsia="新宋体" w:cs="Times New Roman" w:ascii="Times New Roman" w:hAnsi="Times New Roman"/>
                <w:kern w:val="2"/>
                <w:sz w:val="24"/>
                <w:szCs w:val="24"/>
                <w:vertAlign w:val="subscript"/>
                <w:lang w:val="en-US" w:eastAsia="zh-CN" w:bidi="ar-SA"/>
              </w:rPr>
              <w:t>1</w:t>
            </w:r>
          </w:p>
        </w:tc>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T</w:t>
            </w:r>
            <w:r>
              <w:rPr>
                <w:rFonts w:eastAsia="新宋体" w:cs="Times New Roman" w:ascii="Times New Roman" w:hAnsi="Times New Roman"/>
                <w:kern w:val="2"/>
                <w:sz w:val="24"/>
                <w:szCs w:val="24"/>
                <w:vertAlign w:val="subscript"/>
                <w:lang w:val="en-US" w:eastAsia="zh-CN" w:bidi="ar-SA"/>
              </w:rPr>
              <w:t>2</w:t>
            </w:r>
          </w:p>
        </w:tc>
      </w:tr>
      <w:tr>
        <w:trPr/>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K</w:t>
            </w:r>
          </w:p>
        </w:tc>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4</w:t>
            </w:r>
          </w:p>
        </w:tc>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1</w:t>
            </w:r>
          </w:p>
        </w:tc>
      </w:tr>
      <w:tr>
        <w:trPr/>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n</w:t>
            </w:r>
            <w:r>
              <w:rPr>
                <w:rFonts w:ascii="Times New Roman" w:hAnsi="Times New Roman" w:cs="Times New Roman" w:eastAsia="新宋体"/>
                <w:kern w:val="2"/>
                <w:sz w:val="21"/>
                <w:szCs w:val="21"/>
                <w:lang w:val="en-US" w:eastAsia="zh-CN" w:bidi="ar-SA"/>
              </w:rPr>
              <w:t>（</w:t>
            </w:r>
            <w:r>
              <w:rPr>
                <w:rFonts w:eastAsia="新宋体" w:cs="Times New Roman" w:ascii="Times New Roman" w:hAnsi="Times New Roman"/>
                <w:kern w:val="2"/>
                <w:sz w:val="21"/>
                <w:szCs w:val="21"/>
                <w:lang w:val="en-US" w:eastAsia="zh-CN" w:bidi="ar-SA"/>
              </w:rPr>
              <w:t>B</w:t>
            </w:r>
            <w:r>
              <w:rPr>
                <w:rFonts w:ascii="Times New Roman" w:hAnsi="Times New Roman" w:cs="Times New Roman" w:eastAsia="新宋体"/>
                <w:kern w:val="2"/>
                <w:sz w:val="21"/>
                <w:szCs w:val="21"/>
                <w:lang w:val="en-US" w:eastAsia="zh-CN" w:bidi="ar-SA"/>
              </w:rPr>
              <w:t>）</w:t>
            </w:r>
            <w:r>
              <w:rPr>
                <w:rFonts w:eastAsia="新宋体" w:cs="Times New Roman" w:ascii="Times New Roman" w:hAnsi="Times New Roman"/>
                <w:kern w:val="2"/>
                <w:sz w:val="21"/>
                <w:szCs w:val="21"/>
                <w:lang w:val="en-US" w:eastAsia="zh-CN" w:bidi="ar-SA"/>
              </w:rPr>
              <w:t>/mol</w:t>
            </w:r>
          </w:p>
        </w:tc>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x</w:t>
            </w:r>
          </w:p>
        </w:tc>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y</w:t>
            </w:r>
          </w:p>
        </w:tc>
      </w:tr>
    </w:tbl>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下列说法正确的是（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．容器中气体的平均摩尔质量不变时，该反应达到平衡</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时，若平衡时剩余</w:t>
      </w:r>
      <w:r>
        <w:rPr>
          <w:rFonts w:eastAsia="新宋体" w:cs="Times New Roman" w:ascii="Times New Roman" w:hAnsi="Times New Roman"/>
          <w:sz w:val="21"/>
          <w:szCs w:val="21"/>
        </w:rPr>
        <w:t>2molA</w:t>
      </w:r>
      <w:r>
        <w:rPr>
          <w:rFonts w:ascii="Times New Roman" w:hAnsi="Times New Roman" w:cs="Times New Roman" w:eastAsia="新宋体"/>
          <w:sz w:val="21"/>
          <w:szCs w:val="21"/>
        </w:rPr>
        <w:t>，则</w:t>
      </w:r>
      <w:r>
        <w:rPr>
          <w:rFonts w:eastAsia="新宋体" w:cs="Times New Roman" w:ascii="Times New Roman" w:hAnsi="Times New Roman"/>
          <w:sz w:val="21"/>
          <w:szCs w:val="21"/>
        </w:rPr>
        <w:t>C</w:t>
      </w:r>
      <w:r>
        <w:rPr>
          <w:rFonts w:ascii="Times New Roman" w:hAnsi="Times New Roman" w:cs="Times New Roman" w:eastAsia="新宋体"/>
          <w:sz w:val="21"/>
          <w:szCs w:val="21"/>
        </w:rPr>
        <w:t>必为气体</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时，当反应达到平衡后，容器内剩余</w:t>
      </w:r>
      <w:r>
        <w:rPr>
          <w:rFonts w:eastAsia="新宋体" w:cs="Times New Roman" w:ascii="Times New Roman" w:hAnsi="Times New Roman"/>
          <w:sz w:val="21"/>
          <w:szCs w:val="21"/>
        </w:rPr>
        <w:t>A</w:t>
      </w:r>
      <w:r>
        <w:rPr>
          <w:rFonts w:ascii="Times New Roman" w:hAnsi="Times New Roman" w:cs="Times New Roman" w:eastAsia="新宋体"/>
          <w:sz w:val="21"/>
          <w:szCs w:val="21"/>
        </w:rPr>
        <w:t>的物质的量为</w:t>
      </w:r>
      <w:r>
        <w:rPr>
          <w:rFonts w:eastAsia="新宋体" w:cs="Times New Roman" w:ascii="Times New Roman" w:hAnsi="Times New Roman"/>
          <w:sz w:val="21"/>
          <w:szCs w:val="21"/>
        </w:rPr>
        <w:t>3mol</w:t>
      </w:r>
      <w:r>
        <w:rPr/>
        <w:tab/>
      </w:r>
    </w:p>
    <w:p>
      <w:pPr>
        <w:pStyle w:val="Normal"/>
        <w:spacing w:lineRule="auto" w:line="360"/>
        <w:ind w:firstLine="273"/>
        <w:jc w:val="left"/>
        <w:rPr/>
      </w:pP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时，若容器的体积变为</w:t>
      </w:r>
      <w:r>
        <w:rPr>
          <w:rFonts w:eastAsia="新宋体" w:cs="Times New Roman" w:ascii="Times New Roman" w:hAnsi="Times New Roman"/>
          <w:sz w:val="21"/>
          <w:szCs w:val="21"/>
        </w:rPr>
        <w:t>2L</w:t>
      </w:r>
      <w:r>
        <w:rPr>
          <w:rFonts w:ascii="Times New Roman" w:hAnsi="Times New Roman" w:cs="Times New Roman" w:eastAsia="新宋体"/>
          <w:sz w:val="21"/>
          <w:szCs w:val="21"/>
        </w:rPr>
        <w:t>，则平衡时</w:t>
      </w:r>
      <w:r>
        <w:rPr>
          <w:rFonts w:eastAsia="新宋体" w:cs="Times New Roman" w:ascii="Times New Roman" w:hAnsi="Times New Roman"/>
          <w:sz w:val="21"/>
          <w:szCs w:val="21"/>
        </w:rPr>
        <w:t>n</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2ymol</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eastAsia="新宋体" w:cs="Times New Roman" w:ascii="Times New Roman" w:hAnsi="Times New Roman"/>
          <w:sz w:val="21"/>
          <w:szCs w:val="21"/>
        </w:rPr>
        <w:t>A</w:t>
      </w:r>
      <w:r>
        <w:rPr>
          <w:rFonts w:ascii="Times New Roman" w:hAnsi="Times New Roman" w:cs="Times New Roman" w:eastAsia="新宋体"/>
          <w:sz w:val="21"/>
          <w:szCs w:val="21"/>
        </w:rPr>
        <w:t>．分析该反应容器中气体的平均摩尔质量随着反应进行，是否发生变化，变量不变即为平；</w:t>
      </w:r>
    </w:p>
    <w:p>
      <w:pPr>
        <w:pStyle w:val="Normal"/>
        <w:spacing w:lineRule="auto" w:line="360"/>
        <w:ind w:left="273" w:right="0" w:hanging="0"/>
        <w:rPr/>
      </w:pP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时，若平衡时剩余</w:t>
      </w:r>
      <w:r>
        <w:rPr>
          <w:rFonts w:eastAsia="新宋体" w:cs="Times New Roman" w:ascii="Times New Roman" w:hAnsi="Times New Roman"/>
          <w:sz w:val="21"/>
          <w:szCs w:val="21"/>
        </w:rPr>
        <w:t>2 mol A</w:t>
      </w:r>
      <w:r>
        <w:rPr>
          <w:rFonts w:ascii="Times New Roman" w:hAnsi="Times New Roman" w:cs="Times New Roman" w:eastAsia="新宋体"/>
          <w:sz w:val="21"/>
          <w:szCs w:val="21"/>
        </w:rPr>
        <w:t>，则生成了</w:t>
      </w:r>
      <w:r>
        <w:rPr>
          <w:rFonts w:eastAsia="新宋体" w:cs="Times New Roman" w:ascii="Times New Roman" w:hAnsi="Times New Roman"/>
          <w:sz w:val="21"/>
          <w:szCs w:val="21"/>
        </w:rPr>
        <w:t>2 mol B</w:t>
      </w:r>
      <w:r>
        <w:rPr>
          <w:rFonts w:ascii="Times New Roman" w:hAnsi="Times New Roman" w:cs="Times New Roman" w:eastAsia="新宋体"/>
          <w:sz w:val="21"/>
          <w:szCs w:val="21"/>
        </w:rPr>
        <w:t>和</w:t>
      </w:r>
      <w:r>
        <w:rPr>
          <w:rFonts w:eastAsia="新宋体" w:cs="Times New Roman" w:ascii="Times New Roman" w:hAnsi="Times New Roman"/>
          <w:sz w:val="21"/>
          <w:szCs w:val="21"/>
        </w:rPr>
        <w:t>1 mol C</w:t>
      </w:r>
      <w:r>
        <w:rPr>
          <w:rFonts w:ascii="Times New Roman" w:hAnsi="Times New Roman" w:cs="Times New Roman" w:eastAsia="新宋体"/>
          <w:sz w:val="21"/>
          <w:szCs w:val="21"/>
        </w:rPr>
        <w:t>，容器内</w:t>
      </w:r>
      <w:r>
        <w:rPr>
          <w:rFonts w:eastAsia="新宋体" w:cs="Times New Roman" w:ascii="Times New Roman" w:hAnsi="Times New Roman"/>
          <w:sz w:val="21"/>
          <w:szCs w:val="21"/>
        </w:rPr>
        <w:t>B</w:t>
      </w:r>
      <w:r>
        <w:rPr>
          <w:rFonts w:ascii="Times New Roman" w:hAnsi="Times New Roman" w:cs="Times New Roman" w:eastAsia="新宋体"/>
          <w:sz w:val="21"/>
          <w:szCs w:val="21"/>
        </w:rPr>
        <w:t>的浓度为</w:t>
      </w:r>
      <w:r>
        <w:rPr>
          <w:rFonts w:eastAsia="新宋体" w:cs="Times New Roman" w:ascii="Times New Roman" w:hAnsi="Times New Roman"/>
          <w:sz w:val="21"/>
          <w:szCs w:val="21"/>
        </w:rPr>
        <w:t>2 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，分别计算</w:t>
      </w:r>
      <w:r>
        <w:rPr>
          <w:rFonts w:eastAsia="新宋体" w:cs="Times New Roman" w:ascii="Times New Roman" w:hAnsi="Times New Roman"/>
          <w:sz w:val="21"/>
          <w:szCs w:val="21"/>
        </w:rPr>
        <w:t>C</w:t>
      </w:r>
      <w:r>
        <w:rPr>
          <w:rFonts w:ascii="Times New Roman" w:hAnsi="Times New Roman" w:cs="Times New Roman" w:eastAsia="新宋体"/>
          <w:sz w:val="21"/>
          <w:szCs w:val="21"/>
        </w:rPr>
        <w:t>为气体和不为气体时的化学平衡常数，结合表格</w:t>
      </w:r>
      <w:r>
        <w:rPr>
          <w:rFonts w:eastAsia="新宋体" w:cs="Times New Roman" w:ascii="Times New Roman" w:hAnsi="Times New Roman"/>
          <w:sz w:val="21"/>
          <w:szCs w:val="21"/>
        </w:rPr>
        <w:t>K</w:t>
      </w:r>
      <w:r>
        <w:rPr>
          <w:rFonts w:ascii="Times New Roman" w:hAnsi="Times New Roman" w:cs="Times New Roman" w:eastAsia="新宋体"/>
          <w:sz w:val="21"/>
          <w:szCs w:val="21"/>
        </w:rPr>
        <w:t>值分析；</w:t>
      </w:r>
    </w:p>
    <w:p>
      <w:pPr>
        <w:pStyle w:val="Normal"/>
        <w:spacing w:lineRule="auto" w:line="360"/>
        <w:ind w:left="273" w:right="0" w:hanging="0"/>
        <w:rPr>
          <w:rFonts w:eastAsia="新宋体"/>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T</w:t>
      </w:r>
      <w:r>
        <w:rPr>
          <w:rFonts w:eastAsia="新宋体" w:cs="新宋体" w:ascii="新宋体" w:hAnsi="新宋体"/>
          <w:sz w:val="21"/>
          <w:szCs w:val="21"/>
        </w:rPr>
        <w:t>₂</w:t>
      </w:r>
      <w:r>
        <w:rPr>
          <w:rFonts w:ascii="Times New Roman" w:hAnsi="Times New Roman" w:cs="Times New Roman" w:eastAsia="新宋体"/>
          <w:sz w:val="21"/>
          <w:szCs w:val="21"/>
        </w:rPr>
        <w:t>时，反应达到平衡后容器内剩余</w:t>
      </w:r>
      <w:r>
        <w:rPr>
          <w:rFonts w:eastAsia="新宋体" w:cs="Times New Roman" w:ascii="Times New Roman" w:hAnsi="Times New Roman"/>
          <w:sz w:val="21"/>
          <w:szCs w:val="21"/>
        </w:rPr>
        <w:t>3mol A</w:t>
      </w:r>
      <w:r>
        <w:rPr>
          <w:rFonts w:ascii="Times New Roman" w:hAnsi="Times New Roman" w:cs="Times New Roman" w:eastAsia="新宋体"/>
          <w:sz w:val="21"/>
          <w:szCs w:val="21"/>
        </w:rPr>
        <w:t>，则生成了</w:t>
      </w:r>
      <w:r>
        <w:rPr>
          <w:rFonts w:eastAsia="新宋体" w:cs="Times New Roman" w:ascii="Times New Roman" w:hAnsi="Times New Roman"/>
          <w:sz w:val="21"/>
          <w:szCs w:val="21"/>
        </w:rPr>
        <w:t>1 mol B</w:t>
      </w:r>
      <w:r>
        <w:rPr>
          <w:rFonts w:ascii="Times New Roman" w:hAnsi="Times New Roman" w:cs="Times New Roman" w:eastAsia="新宋体"/>
          <w:sz w:val="21"/>
          <w:szCs w:val="21"/>
        </w:rPr>
        <w:t>和</w:t>
      </w:r>
      <w:r>
        <w:rPr>
          <w:rFonts w:eastAsia="新宋体" w:cs="Times New Roman" w:ascii="Times New Roman" w:hAnsi="Times New Roman"/>
          <w:sz w:val="21"/>
          <w:szCs w:val="21"/>
        </w:rPr>
        <w:t>0.5 mol C</w:t>
      </w:r>
      <w:r>
        <w:rPr>
          <w:rFonts w:ascii="Times New Roman" w:hAnsi="Times New Roman" w:cs="Times New Roman" w:eastAsia="新宋体"/>
          <w:sz w:val="21"/>
          <w:szCs w:val="21"/>
        </w:rPr>
        <w:t>，分别计算</w:t>
      </w:r>
      <w:r>
        <w:rPr>
          <w:rFonts w:eastAsia="新宋体" w:cs="Times New Roman" w:ascii="Times New Roman" w:hAnsi="Times New Roman"/>
          <w:sz w:val="21"/>
          <w:szCs w:val="21"/>
        </w:rPr>
        <w:t>C</w:t>
      </w:r>
      <w:r>
        <w:rPr>
          <w:rFonts w:ascii="Times New Roman" w:hAnsi="Times New Roman" w:cs="Times New Roman" w:eastAsia="新宋体"/>
          <w:sz w:val="21"/>
          <w:szCs w:val="21"/>
        </w:rPr>
        <w:t>为气体和不为气体时的化学平衡常数，结合表格</w:t>
      </w:r>
      <w:r>
        <w:rPr>
          <w:rFonts w:eastAsia="新宋体" w:cs="Times New Roman" w:ascii="Times New Roman" w:hAnsi="Times New Roman"/>
          <w:sz w:val="21"/>
          <w:szCs w:val="21"/>
        </w:rPr>
        <w:t>K</w:t>
      </w:r>
      <w:r>
        <w:rPr>
          <w:rFonts w:ascii="Times New Roman" w:hAnsi="Times New Roman" w:cs="Times New Roman" w:eastAsia="新宋体"/>
          <w:sz w:val="21"/>
          <w:szCs w:val="21"/>
        </w:rPr>
        <w:t>值分析；；</w:t>
      </w:r>
    </w:p>
    <w:p>
      <w:pPr>
        <w:pStyle w:val="Normal"/>
        <w:spacing w:lineRule="auto" w:line="360"/>
        <w:ind w:left="273" w:right="0" w:hanging="0"/>
        <w:rPr/>
      </w:pP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时，容器体积变为</w:t>
      </w:r>
      <w:r>
        <w:rPr>
          <w:rFonts w:eastAsia="新宋体" w:cs="Times New Roman" w:ascii="Times New Roman" w:hAnsi="Times New Roman"/>
          <w:sz w:val="21"/>
          <w:szCs w:val="21"/>
        </w:rPr>
        <w:t>2L</w:t>
      </w:r>
      <w:r>
        <w:rPr>
          <w:rFonts w:ascii="Times New Roman" w:hAnsi="Times New Roman" w:cs="Times New Roman" w:eastAsia="新宋体"/>
          <w:sz w:val="21"/>
          <w:szCs w:val="21"/>
        </w:rPr>
        <w:t>，由于平衡常数只与温度有关，所以平衡常数保持不变。</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A</w:t>
      </w:r>
      <w:r>
        <w:rPr>
          <w:rFonts w:ascii="Times New Roman" w:hAnsi="Times New Roman" w:cs="Times New Roman" w:eastAsia="新宋体"/>
          <w:sz w:val="21"/>
          <w:szCs w:val="21"/>
        </w:rPr>
        <w:t>．若</w:t>
      </w:r>
      <w:r>
        <w:rPr>
          <w:rFonts w:eastAsia="新宋体" w:cs="Times New Roman" w:ascii="Times New Roman" w:hAnsi="Times New Roman"/>
          <w:sz w:val="21"/>
          <w:szCs w:val="21"/>
        </w:rPr>
        <w:t>C</w:t>
      </w:r>
      <w:r>
        <w:rPr>
          <w:rFonts w:ascii="Times New Roman" w:hAnsi="Times New Roman" w:cs="Times New Roman" w:eastAsia="新宋体"/>
          <w:sz w:val="21"/>
          <w:szCs w:val="21"/>
        </w:rPr>
        <w:t>不是气体，则容器内的气体只有</w:t>
      </w:r>
      <w:r>
        <w:rPr>
          <w:rFonts w:eastAsia="新宋体" w:cs="Times New Roman" w:ascii="Times New Roman" w:hAnsi="Times New Roman"/>
          <w:sz w:val="21"/>
          <w:szCs w:val="21"/>
        </w:rPr>
        <w:t>B</w:t>
      </w:r>
      <w:r>
        <w:rPr>
          <w:rFonts w:ascii="Times New Roman" w:hAnsi="Times New Roman" w:cs="Times New Roman" w:eastAsia="新宋体"/>
          <w:sz w:val="21"/>
          <w:szCs w:val="21"/>
        </w:rPr>
        <w:t>，此时混合气体的平均摩尔质量即为</w:t>
      </w:r>
      <w:r>
        <w:rPr>
          <w:rFonts w:eastAsia="新宋体" w:cs="Times New Roman" w:ascii="Times New Roman" w:hAnsi="Times New Roman"/>
          <w:sz w:val="21"/>
          <w:szCs w:val="21"/>
        </w:rPr>
        <w:t>B</w:t>
      </w:r>
      <w:r>
        <w:rPr>
          <w:rFonts w:ascii="Times New Roman" w:hAnsi="Times New Roman" w:cs="Times New Roman" w:eastAsia="新宋体"/>
          <w:sz w:val="21"/>
          <w:szCs w:val="21"/>
        </w:rPr>
        <w:t>的摩尔质量，如果</w:t>
      </w:r>
      <w:r>
        <w:rPr>
          <w:rFonts w:eastAsia="新宋体" w:cs="Times New Roman" w:ascii="Times New Roman" w:hAnsi="Times New Roman"/>
          <w:sz w:val="21"/>
          <w:szCs w:val="21"/>
        </w:rPr>
        <w:t>C</w:t>
      </w:r>
      <w:r>
        <w:rPr>
          <w:rFonts w:ascii="Times New Roman" w:hAnsi="Times New Roman" w:cs="Times New Roman" w:eastAsia="新宋体"/>
          <w:sz w:val="21"/>
          <w:szCs w:val="21"/>
        </w:rPr>
        <w:t>为气体，由于</w:t>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均为生成物，且物质的量之比始终为</w:t>
      </w:r>
      <w:r>
        <w:rPr>
          <w:rFonts w:eastAsia="新宋体" w:cs="Times New Roman" w:ascii="Times New Roman" w:hAnsi="Times New Roman"/>
          <w:sz w:val="21"/>
          <w:szCs w:val="21"/>
        </w:rPr>
        <w:t>2</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，则容器中气体的平均摩尔质量为</w:t>
      </w:r>
      <w:r>
        <w:rPr/>
        <w:drawing>
          <wp:inline distT="0" distB="0" distL="0" distR="0">
            <wp:extent cx="571500" cy="389255"/>
            <wp:effectExtent l="0" t="0" r="0" b="0"/>
            <wp:docPr id="60"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1" descr=""/>
                    <pic:cNvPicPr>
                      <a:picLocks noChangeAspect="1" noChangeArrowheads="1"/>
                    </pic:cNvPicPr>
                  </pic:nvPicPr>
                  <pic:blipFill>
                    <a:blip r:embed="rId61"/>
                    <a:srcRect l="-197" t="-288" r="-197" b="-288"/>
                    <a:stretch>
                      <a:fillRect/>
                    </a:stretch>
                  </pic:blipFill>
                  <pic:spPr bwMode="auto">
                    <a:xfrm>
                      <a:off x="0" y="0"/>
                      <a:ext cx="571500" cy="389255"/>
                    </a:xfrm>
                    <a:prstGeom prst="rect">
                      <a:avLst/>
                    </a:prstGeom>
                  </pic:spPr>
                </pic:pic>
              </a:graphicData>
            </a:graphic>
          </wp:inline>
        </w:drawing>
      </w:r>
      <w:r>
        <w:rPr>
          <w:rFonts w:ascii="Times New Roman" w:hAnsi="Times New Roman" w:cs="Times New Roman" w:eastAsia="新宋体"/>
          <w:sz w:val="21"/>
          <w:szCs w:val="21"/>
        </w:rPr>
        <w:t>，始终为定值，说明容器内气体的平均摩尔质量不变时，不能判断该反应是否达到平衡，故</w:t>
      </w:r>
      <w:r>
        <w:rPr>
          <w:rFonts w:eastAsia="新宋体" w:cs="Times New Roman" w:ascii="Times New Roman" w:hAnsi="Times New Roman"/>
          <w:sz w:val="21"/>
          <w:szCs w:val="21"/>
        </w:rPr>
        <w:t>A</w:t>
      </w:r>
      <w:r>
        <w:rPr>
          <w:rFonts w:ascii="Times New Roman" w:hAnsi="Times New Roman" w:cs="Times New Roman" w:eastAsia="新宋体"/>
          <w:sz w:val="21"/>
          <w:szCs w:val="21"/>
        </w:rPr>
        <w:t>错误；</w:t>
      </w:r>
    </w:p>
    <w:p>
      <w:pPr>
        <w:pStyle w:val="Normal"/>
        <w:spacing w:lineRule="auto" w:line="360"/>
        <w:ind w:left="273" w:right="0" w:hanging="0"/>
        <w:rPr/>
      </w:pP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时，若平衡时剩余</w:t>
      </w:r>
      <w:r>
        <w:rPr>
          <w:rFonts w:eastAsia="新宋体" w:cs="Times New Roman" w:ascii="Times New Roman" w:hAnsi="Times New Roman"/>
          <w:sz w:val="21"/>
          <w:szCs w:val="21"/>
        </w:rPr>
        <w:t>2mol A</w:t>
      </w:r>
      <w:r>
        <w:rPr>
          <w:rFonts w:ascii="Times New Roman" w:hAnsi="Times New Roman" w:cs="Times New Roman" w:eastAsia="新宋体"/>
          <w:sz w:val="21"/>
          <w:szCs w:val="21"/>
        </w:rPr>
        <w:t>，则生成了</w:t>
      </w:r>
      <w:r>
        <w:rPr>
          <w:rFonts w:eastAsia="新宋体" w:cs="Times New Roman" w:ascii="Times New Roman" w:hAnsi="Times New Roman"/>
          <w:sz w:val="21"/>
          <w:szCs w:val="21"/>
        </w:rPr>
        <w:t>2molB</w:t>
      </w:r>
      <w:r>
        <w:rPr>
          <w:rFonts w:ascii="Times New Roman" w:hAnsi="Times New Roman" w:cs="Times New Roman" w:eastAsia="新宋体"/>
          <w:sz w:val="21"/>
          <w:szCs w:val="21"/>
        </w:rPr>
        <w:t>和</w:t>
      </w:r>
      <w:r>
        <w:rPr>
          <w:rFonts w:eastAsia="新宋体" w:cs="Times New Roman" w:ascii="Times New Roman" w:hAnsi="Times New Roman"/>
          <w:sz w:val="21"/>
          <w:szCs w:val="21"/>
        </w:rPr>
        <w:t>1molC</w:t>
      </w:r>
      <w:r>
        <w:rPr>
          <w:rFonts w:ascii="Times New Roman" w:hAnsi="Times New Roman" w:cs="Times New Roman" w:eastAsia="新宋体"/>
          <w:sz w:val="21"/>
          <w:szCs w:val="21"/>
        </w:rPr>
        <w:t>，容器内</w:t>
      </w:r>
      <w:r>
        <w:rPr>
          <w:rFonts w:eastAsia="新宋体" w:cs="Times New Roman" w:ascii="Times New Roman" w:hAnsi="Times New Roman"/>
          <w:sz w:val="21"/>
          <w:szCs w:val="21"/>
        </w:rPr>
        <w:t>B</w:t>
      </w:r>
      <w:r>
        <w:rPr>
          <w:rFonts w:ascii="Times New Roman" w:hAnsi="Times New Roman" w:cs="Times New Roman" w:eastAsia="新宋体"/>
          <w:sz w:val="21"/>
          <w:szCs w:val="21"/>
        </w:rPr>
        <w:t>的浓度为</w:t>
      </w:r>
      <w:r>
        <w:rPr/>
        <w:drawing>
          <wp:inline distT="0" distB="0" distL="0" distR="0">
            <wp:extent cx="351790" cy="333375"/>
            <wp:effectExtent l="0" t="0" r="0" b="0"/>
            <wp:docPr id="61"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2" descr=""/>
                    <pic:cNvPicPr>
                      <a:picLocks noChangeAspect="1" noChangeArrowheads="1"/>
                    </pic:cNvPicPr>
                  </pic:nvPicPr>
                  <pic:blipFill>
                    <a:blip r:embed="rId62"/>
                    <a:srcRect l="-319" t="-338" r="-319" b="-338"/>
                    <a:stretch>
                      <a:fillRect/>
                    </a:stretch>
                  </pic:blipFill>
                  <pic:spPr bwMode="auto">
                    <a:xfrm>
                      <a:off x="0" y="0"/>
                      <a:ext cx="351790" cy="333375"/>
                    </a:xfrm>
                    <a:prstGeom prst="rect">
                      <a:avLst/>
                    </a:prstGeom>
                  </pic:spPr>
                </pic:pic>
              </a:graphicData>
            </a:graphic>
          </wp:inline>
        </w:drawing>
      </w:r>
      <w:r>
        <w:rPr>
          <w:rFonts w:ascii="Times New Roman" w:hAnsi="Times New Roman" w:cs="Times New Roman" w:eastAsia="新宋体"/>
          <w:sz w:val="21"/>
          <w:szCs w:val="21"/>
        </w:rPr>
        <w:t>＝</w:t>
      </w:r>
      <w:r>
        <w:rPr>
          <w:rFonts w:eastAsia="新宋体" w:cs="Times New Roman" w:ascii="Times New Roman" w:hAnsi="Times New Roman"/>
          <w:sz w:val="21"/>
          <w:szCs w:val="21"/>
        </w:rPr>
        <w:t>2mol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，若</w:t>
      </w:r>
      <w:r>
        <w:rPr>
          <w:rFonts w:eastAsia="新宋体" w:cs="Times New Roman" w:ascii="Times New Roman" w:hAnsi="Times New Roman"/>
          <w:sz w:val="21"/>
          <w:szCs w:val="21"/>
        </w:rPr>
        <w:t>C</w:t>
      </w:r>
      <w:r>
        <w:rPr>
          <w:rFonts w:ascii="Times New Roman" w:hAnsi="Times New Roman" w:cs="Times New Roman" w:eastAsia="新宋体"/>
          <w:sz w:val="21"/>
          <w:szCs w:val="21"/>
        </w:rPr>
        <w:t>为气体，则</w:t>
      </w:r>
      <w:r>
        <w:rPr>
          <w:rFonts w:eastAsia="新宋体" w:cs="Times New Roman" w:ascii="Times New Roman" w:hAnsi="Times New Roman"/>
          <w:sz w:val="21"/>
          <w:szCs w:val="21"/>
        </w:rPr>
        <w:t>C</w:t>
      </w:r>
      <w:r>
        <w:rPr>
          <w:rFonts w:ascii="Times New Roman" w:hAnsi="Times New Roman" w:cs="Times New Roman" w:eastAsia="新宋体"/>
          <w:sz w:val="21"/>
          <w:szCs w:val="21"/>
        </w:rPr>
        <w:t>的浓度为</w:t>
      </w:r>
      <w:r>
        <w:rPr>
          <w:rFonts w:eastAsia="新宋体" w:cs="Times New Roman" w:ascii="Times New Roman" w:hAnsi="Times New Roman"/>
          <w:sz w:val="21"/>
          <w:szCs w:val="21"/>
        </w:rPr>
        <w:t>1mol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，平衡常数</w:t>
      </w:r>
      <w:r>
        <w:rPr>
          <w:rFonts w:eastAsia="新宋体" w:cs="Times New Roman" w:ascii="Times New Roman" w:hAnsi="Times New Roman"/>
          <w:sz w:val="21"/>
          <w:szCs w:val="21"/>
        </w:rPr>
        <w:t>K</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eastAsia="新宋体" w:cs="Times New Roman" w:ascii="Times New Roman" w:hAnsi="Times New Roman"/>
          <w:sz w:val="24"/>
          <w:szCs w:val="24"/>
          <w:vertAlign w:val="super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；若</w:t>
      </w:r>
      <w:r>
        <w:rPr>
          <w:rFonts w:eastAsia="新宋体" w:cs="Times New Roman" w:ascii="Times New Roman" w:hAnsi="Times New Roman"/>
          <w:sz w:val="21"/>
          <w:szCs w:val="21"/>
        </w:rPr>
        <w:t>C</w:t>
      </w:r>
      <w:r>
        <w:rPr>
          <w:rFonts w:ascii="Times New Roman" w:hAnsi="Times New Roman" w:cs="Times New Roman" w:eastAsia="新宋体"/>
          <w:sz w:val="21"/>
          <w:szCs w:val="21"/>
        </w:rPr>
        <w:t>不为气体，则</w:t>
      </w:r>
      <w:r>
        <w:rPr>
          <w:rFonts w:eastAsia="新宋体" w:cs="Times New Roman" w:ascii="Times New Roman" w:hAnsi="Times New Roman"/>
          <w:sz w:val="21"/>
          <w:szCs w:val="21"/>
        </w:rPr>
        <w:t>K</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eastAsia="新宋体" w:cs="Times New Roman" w:ascii="Times New Roman" w:hAnsi="Times New Roman"/>
          <w:sz w:val="24"/>
          <w:szCs w:val="24"/>
          <w:vertAlign w:val="super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，说明</w:t>
      </w:r>
      <w:r>
        <w:rPr>
          <w:rFonts w:eastAsia="新宋体" w:cs="Times New Roman" w:ascii="Times New Roman" w:hAnsi="Times New Roman"/>
          <w:sz w:val="21"/>
          <w:szCs w:val="21"/>
        </w:rPr>
        <w:t>C</w:t>
      </w:r>
      <w:r>
        <w:rPr>
          <w:rFonts w:ascii="Times New Roman" w:hAnsi="Times New Roman" w:cs="Times New Roman" w:eastAsia="新宋体"/>
          <w:sz w:val="21"/>
          <w:szCs w:val="21"/>
        </w:rPr>
        <w:t>不一定是气体，故</w:t>
      </w:r>
      <w:r>
        <w:rPr>
          <w:rFonts w:eastAsia="新宋体" w:cs="Times New Roman" w:ascii="Times New Roman" w:hAnsi="Times New Roman"/>
          <w:sz w:val="21"/>
          <w:szCs w:val="21"/>
        </w:rPr>
        <w:t>B</w:t>
      </w:r>
      <w:r>
        <w:rPr>
          <w:rFonts w:ascii="Times New Roman" w:hAnsi="Times New Roman" w:cs="Times New Roman" w:eastAsia="新宋体"/>
          <w:sz w:val="21"/>
          <w:szCs w:val="21"/>
        </w:rPr>
        <w:t>错误；</w:t>
      </w:r>
    </w:p>
    <w:p>
      <w:pPr>
        <w:pStyle w:val="Normal"/>
        <w:spacing w:lineRule="auto" w:line="360"/>
        <w:ind w:left="273" w:right="0" w:hanging="0"/>
        <w:rPr/>
      </w:pP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T</w:t>
      </w:r>
      <w:r>
        <w:rPr>
          <w:rFonts w:eastAsia="新宋体" w:cs="新宋体" w:ascii="新宋体" w:hAnsi="新宋体"/>
          <w:sz w:val="21"/>
          <w:szCs w:val="21"/>
        </w:rPr>
        <w:t>₂</w:t>
      </w:r>
      <w:r>
        <w:rPr>
          <w:rFonts w:ascii="Times New Roman" w:hAnsi="Times New Roman" w:cs="Times New Roman" w:eastAsia="新宋体"/>
          <w:sz w:val="21"/>
          <w:szCs w:val="21"/>
        </w:rPr>
        <w:t>时，反应达到平衡后容器内剩余</w:t>
      </w:r>
      <w:r>
        <w:rPr>
          <w:rFonts w:eastAsia="新宋体" w:cs="Times New Roman" w:ascii="Times New Roman" w:hAnsi="Times New Roman"/>
          <w:sz w:val="21"/>
          <w:szCs w:val="21"/>
        </w:rPr>
        <w:t>3mol A</w:t>
      </w:r>
      <w:r>
        <w:rPr>
          <w:rFonts w:ascii="Times New Roman" w:hAnsi="Times New Roman" w:cs="Times New Roman" w:eastAsia="新宋体"/>
          <w:sz w:val="21"/>
          <w:szCs w:val="21"/>
        </w:rPr>
        <w:t>，则生成了</w:t>
      </w:r>
      <w:r>
        <w:rPr>
          <w:rFonts w:eastAsia="新宋体" w:cs="Times New Roman" w:ascii="Times New Roman" w:hAnsi="Times New Roman"/>
          <w:sz w:val="21"/>
          <w:szCs w:val="21"/>
        </w:rPr>
        <w:t>1 mol B</w:t>
      </w:r>
      <w:r>
        <w:rPr>
          <w:rFonts w:ascii="Times New Roman" w:hAnsi="Times New Roman" w:cs="Times New Roman" w:eastAsia="新宋体"/>
          <w:sz w:val="21"/>
          <w:szCs w:val="21"/>
        </w:rPr>
        <w:t>和</w:t>
      </w:r>
      <w:r>
        <w:rPr>
          <w:rFonts w:eastAsia="新宋体" w:cs="Times New Roman" w:ascii="Times New Roman" w:hAnsi="Times New Roman"/>
          <w:sz w:val="21"/>
          <w:szCs w:val="21"/>
        </w:rPr>
        <w:t>0.5mol C</w:t>
      </w:r>
      <w:r>
        <w:rPr>
          <w:rFonts w:ascii="Times New Roman" w:hAnsi="Times New Roman" w:cs="Times New Roman" w:eastAsia="新宋体"/>
          <w:sz w:val="21"/>
          <w:szCs w:val="21"/>
        </w:rPr>
        <w:t>，若</w:t>
      </w:r>
      <w:r>
        <w:rPr>
          <w:rFonts w:eastAsia="新宋体" w:cs="Times New Roman" w:ascii="Times New Roman" w:hAnsi="Times New Roman"/>
          <w:sz w:val="21"/>
          <w:szCs w:val="21"/>
        </w:rPr>
        <w:t>C</w:t>
      </w:r>
      <w:r>
        <w:rPr>
          <w:rFonts w:ascii="Times New Roman" w:hAnsi="Times New Roman" w:cs="Times New Roman" w:eastAsia="新宋体"/>
          <w:sz w:val="21"/>
          <w:szCs w:val="21"/>
        </w:rPr>
        <w:t>不是气体，则</w:t>
      </w:r>
      <w:r>
        <w:rPr>
          <w:rFonts w:eastAsia="新宋体" w:cs="Times New Roman" w:ascii="Times New Roman" w:hAnsi="Times New Roman"/>
          <w:sz w:val="21"/>
          <w:szCs w:val="21"/>
        </w:rPr>
        <w:t>K</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eastAsia="新宋体" w:cs="Times New Roman" w:ascii="Times New Roman" w:hAnsi="Times New Roman"/>
          <w:sz w:val="24"/>
          <w:szCs w:val="24"/>
          <w:vertAlign w:val="super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，符合题目条件，若</w:t>
      </w:r>
      <w:r>
        <w:rPr>
          <w:rFonts w:eastAsia="新宋体" w:cs="Times New Roman" w:ascii="Times New Roman" w:hAnsi="Times New Roman"/>
          <w:sz w:val="21"/>
          <w:szCs w:val="21"/>
        </w:rPr>
        <w:t>C</w:t>
      </w:r>
      <w:r>
        <w:rPr>
          <w:rFonts w:ascii="Times New Roman" w:hAnsi="Times New Roman" w:cs="Times New Roman" w:eastAsia="新宋体"/>
          <w:sz w:val="21"/>
          <w:szCs w:val="21"/>
        </w:rPr>
        <w:t>为气体，则</w:t>
      </w:r>
      <w:r>
        <w:rPr>
          <w:rFonts w:eastAsia="新宋体" w:cs="Times New Roman" w:ascii="Times New Roman" w:hAnsi="Times New Roman"/>
          <w:sz w:val="21"/>
          <w:szCs w:val="21"/>
        </w:rPr>
        <w:t>K</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eastAsia="新宋体" w:cs="Times New Roman" w:ascii="Times New Roman" w:hAnsi="Times New Roman"/>
          <w:sz w:val="24"/>
          <w:szCs w:val="24"/>
          <w:vertAlign w:val="super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0.5</w:t>
      </w:r>
      <w:r>
        <w:rPr>
          <w:rFonts w:ascii="Times New Roman" w:hAnsi="Times New Roman" w:cs="Times New Roman" w:eastAsia="新宋体"/>
          <w:sz w:val="21"/>
          <w:szCs w:val="21"/>
        </w:rPr>
        <w:t>，与题目条件不符，故</w:t>
      </w:r>
      <w:r>
        <w:rPr>
          <w:rFonts w:eastAsia="新宋体" w:cs="Times New Roman" w:ascii="Times New Roman" w:hAnsi="Times New Roman"/>
          <w:sz w:val="21"/>
          <w:szCs w:val="21"/>
        </w:rPr>
        <w:t>C</w:t>
      </w:r>
      <w:r>
        <w:rPr>
          <w:rFonts w:ascii="Times New Roman" w:hAnsi="Times New Roman" w:cs="Times New Roman" w:eastAsia="新宋体"/>
          <w:sz w:val="21"/>
          <w:szCs w:val="21"/>
        </w:rPr>
        <w:t>错误；</w:t>
      </w:r>
    </w:p>
    <w:p>
      <w:pPr>
        <w:pStyle w:val="Normal"/>
        <w:spacing w:lineRule="auto" w:line="360"/>
        <w:ind w:left="273" w:right="0" w:hanging="0"/>
        <w:rPr/>
      </w:pP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时，容器体积变为</w:t>
      </w:r>
      <w:r>
        <w:rPr>
          <w:rFonts w:eastAsia="新宋体" w:cs="Times New Roman" w:ascii="Times New Roman" w:hAnsi="Times New Roman"/>
          <w:sz w:val="21"/>
          <w:szCs w:val="21"/>
        </w:rPr>
        <w:t>2L</w:t>
      </w:r>
      <w:r>
        <w:rPr>
          <w:rFonts w:ascii="Times New Roman" w:hAnsi="Times New Roman" w:cs="Times New Roman" w:eastAsia="新宋体"/>
          <w:sz w:val="21"/>
          <w:szCs w:val="21"/>
        </w:rPr>
        <w:t>，由于平衡常数只与温度有关，所以平衡常数保持不变，又因为</w:t>
      </w:r>
      <w:r>
        <w:rPr>
          <w:rFonts w:eastAsia="新宋体" w:cs="Times New Roman" w:ascii="Times New Roman" w:hAnsi="Times New Roman"/>
          <w:sz w:val="21"/>
          <w:szCs w:val="21"/>
        </w:rPr>
        <w:t>K</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eastAsia="新宋体" w:cs="Times New Roman" w:ascii="Times New Roman" w:hAnsi="Times New Roman"/>
          <w:sz w:val="24"/>
          <w:szCs w:val="24"/>
          <w:vertAlign w:val="super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drawing>
          <wp:inline distT="0" distB="0" distL="0" distR="0">
            <wp:extent cx="123190" cy="333375"/>
            <wp:effectExtent l="0" t="0" r="0" b="0"/>
            <wp:docPr id="62"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3" descr=""/>
                    <pic:cNvPicPr>
                      <a:picLocks noChangeAspect="1" noChangeArrowheads="1"/>
                    </pic:cNvPicPr>
                  </pic:nvPicPr>
                  <pic:blipFill>
                    <a:blip r:embed="rId63"/>
                    <a:srcRect l="-909" t="-338" r="-909" b="-338"/>
                    <a:stretch>
                      <a:fillRect/>
                    </a:stretch>
                  </pic:blipFill>
                  <pic:spPr bwMode="auto">
                    <a:xfrm>
                      <a:off x="0" y="0"/>
                      <a:ext cx="123190" cy="333375"/>
                    </a:xfrm>
                    <a:prstGeom prst="rect">
                      <a:avLst/>
                    </a:prstGeom>
                  </pic:spPr>
                </pic:pic>
              </a:graphicData>
            </a:graphic>
          </wp:inline>
        </w:drawing>
      </w:r>
      <w:r>
        <w:rPr>
          <w:rFonts w:eastAsia="新宋体" w:cs="Times New Roman" w:ascii="Times New Roman" w:hAnsi="Times New Roman"/>
          <w:sz w:val="21"/>
          <w:szCs w:val="21"/>
        </w:rPr>
        <w:t>c</w:t>
      </w:r>
      <w:r>
        <w:rPr>
          <w:rFonts w:eastAsia="新宋体" w:cs="Times New Roman" w:ascii="Times New Roman" w:hAnsi="Times New Roman"/>
          <w:sz w:val="24"/>
          <w:szCs w:val="24"/>
          <w:vertAlign w:val="super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）或</w:t>
      </w:r>
      <w:r>
        <w:rPr>
          <w:rFonts w:eastAsia="新宋体" w:cs="Times New Roman" w:ascii="Times New Roman" w:hAnsi="Times New Roman"/>
          <w:sz w:val="21"/>
          <w:szCs w:val="21"/>
        </w:rPr>
        <w:t>K</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eastAsia="新宋体" w:cs="Times New Roman" w:ascii="Times New Roman" w:hAnsi="Times New Roman"/>
          <w:sz w:val="24"/>
          <w:szCs w:val="24"/>
          <w:vertAlign w:val="super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），所以需要</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）保持不变，则平衡时</w:t>
      </w:r>
      <w:r>
        <w:rPr>
          <w:rFonts w:eastAsia="新宋体" w:cs="Times New Roman" w:ascii="Times New Roman" w:hAnsi="Times New Roman"/>
          <w:sz w:val="21"/>
          <w:szCs w:val="21"/>
        </w:rPr>
        <w:t>n</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2ymol</w:t>
      </w:r>
      <w:r>
        <w:rPr>
          <w:rFonts w:ascii="Times New Roman" w:hAnsi="Times New Roman" w:cs="Times New Roman" w:eastAsia="新宋体"/>
          <w:sz w:val="21"/>
          <w:szCs w:val="21"/>
        </w:rPr>
        <w:t>，故</w:t>
      </w:r>
      <w:r>
        <w:rPr>
          <w:rFonts w:eastAsia="新宋体" w:cs="Times New Roman" w:ascii="Times New Roman" w:hAnsi="Times New Roman"/>
          <w:sz w:val="21"/>
          <w:szCs w:val="21"/>
        </w:rPr>
        <w:t>D</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D</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本题考查化学平衡相关计算，侧重考查学生分析能力和计算能力，掌握化学平衡常数公式以及平衡常数只与温度有关是解题关键，此题难度中等。</w:t>
      </w:r>
    </w:p>
    <w:p>
      <w:pPr>
        <w:pStyle w:val="Normal"/>
        <w:spacing w:lineRule="auto" w:line="360"/>
        <w:rPr>
          <w:rFonts w:ascii="Times New Roman" w:hAnsi="Times New Roman" w:eastAsia="新宋体" w:cs="Times New Roman"/>
          <w:b/>
          <w:b/>
          <w:sz w:val="21"/>
          <w:szCs w:val="21"/>
        </w:rPr>
      </w:pPr>
      <w:r>
        <w:rPr>
          <w:rFonts w:ascii="Times New Roman" w:hAnsi="Times New Roman" w:cs="Times New Roman" w:eastAsia="新宋体"/>
          <w:b/>
          <w:sz w:val="21"/>
          <w:szCs w:val="21"/>
        </w:rPr>
        <w:t>二、（本题共</w:t>
      </w:r>
      <w:r>
        <w:rPr>
          <w:rFonts w:eastAsia="新宋体" w:cs="Times New Roman" w:ascii="Times New Roman" w:hAnsi="Times New Roman"/>
          <w:b/>
          <w:sz w:val="21"/>
          <w:szCs w:val="21"/>
        </w:rPr>
        <w:t>15</w:t>
      </w:r>
      <w:r>
        <w:rPr>
          <w:rFonts w:ascii="Times New Roman" w:hAnsi="Times New Roman" w:cs="Times New Roman" w:eastAsia="新宋体"/>
          <w:b/>
          <w:sz w:val="21"/>
          <w:szCs w:val="21"/>
        </w:rPr>
        <w:t>分）</w:t>
      </w:r>
    </w:p>
    <w:p>
      <w:pPr>
        <w:pStyle w:val="Normal"/>
        <w:spacing w:lineRule="auto" w:line="360"/>
        <w:ind w:left="273" w:hanging="273"/>
        <w:rPr/>
      </w:pPr>
      <w:r>
        <w:rPr>
          <w:rFonts w:eastAsia="新宋体" w:cs="Times New Roman" w:ascii="Times New Roman" w:hAnsi="Times New Roman"/>
          <w:sz w:val="21"/>
          <w:szCs w:val="21"/>
        </w:rPr>
        <w:t>21</w:t>
      </w:r>
      <w:r>
        <w:rPr>
          <w:rFonts w:ascii="Times New Roman" w:hAnsi="Times New Roman" w:cs="Times New Roman" w:eastAsia="新宋体"/>
          <w:sz w:val="21"/>
          <w:szCs w:val="21"/>
        </w:rPr>
        <w:t>．（</w:t>
      </w:r>
      <w:r>
        <w:rPr>
          <w:rFonts w:eastAsia="新宋体" w:cs="Times New Roman" w:ascii="Times New Roman" w:hAnsi="Times New Roman"/>
          <w:sz w:val="21"/>
          <w:szCs w:val="21"/>
        </w:rPr>
        <w:t>15</w:t>
      </w:r>
      <w:r>
        <w:rPr>
          <w:rFonts w:ascii="Times New Roman" w:hAnsi="Times New Roman" w:cs="Times New Roman" w:eastAsia="新宋体"/>
          <w:sz w:val="21"/>
          <w:szCs w:val="21"/>
        </w:rPr>
        <w:t>分）利用</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催化氮气合成氨气，并生成</w:t>
      </w:r>
      <w:r>
        <w:rPr>
          <w:rFonts w:eastAsia="新宋体" w:cs="Times New Roman" w:ascii="Times New Roman" w:hAnsi="Times New Roman"/>
          <w:sz w:val="21"/>
          <w:szCs w:val="21"/>
        </w:rPr>
        <w:t>CO</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等燃料气的方程式如下所示：</w:t>
      </w:r>
    </w:p>
    <w:p>
      <w:pPr>
        <w:pStyle w:val="Normal"/>
        <w:spacing w:lineRule="auto" w:line="360"/>
        <w:ind w:left="273" w:right="0" w:hanging="0"/>
        <w:rPr/>
      </w:pPr>
      <w:r>
        <w:rPr>
          <w:rFonts w:ascii="Times New Roman" w:hAnsi="Times New Roman" w:cs="Times New Roman" w:eastAsia="新宋体"/>
          <w:sz w:val="21"/>
          <w:szCs w:val="21"/>
        </w:rPr>
        <w:t>反应</w:t>
      </w:r>
      <w:r>
        <w:rPr>
          <w:rFonts w:ascii="Times New Roman" w:hAnsi="Times New Roman" w:cs="Times New Roman" w:eastAsia="Calibri"/>
          <w:sz w:val="21"/>
          <w:szCs w:val="21"/>
        </w:rPr>
        <w:t>①</w:t>
      </w:r>
      <w:r>
        <w:rPr>
          <w:rFonts w:ascii="Times New Roman" w:hAnsi="Times New Roman" w:cs="Times New Roman" w:eastAsia="新宋体"/>
          <w:sz w:val="21"/>
          <w:szCs w:val="21"/>
        </w:rPr>
        <w:t>：</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s</w:t>
      </w:r>
      <w:r>
        <w:rPr>
          <w:rFonts w:ascii="Times New Roman" w:hAnsi="Times New Roman" w:cs="Times New Roman" w:eastAsia="新宋体"/>
          <w:sz w:val="21"/>
          <w:szCs w:val="21"/>
        </w:rPr>
        <w:t>）</w:t>
      </w:r>
      <w:r>
        <w:rPr>
          <w:rFonts w:eastAsia="新宋体" w:cs="Times New Roman" w:ascii="Times New Roman" w:hAnsi="Times New Roman"/>
          <w:sz w:val="21"/>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+3CH</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ascii="Cambria Math" w:hAnsi="Cambria Math" w:cs="Cambria Math" w:eastAsia="Cambria Math"/>
          <w:sz w:val="21"/>
          <w:szCs w:val="21"/>
        </w:rPr>
        <w:t>⇌</w:t>
      </w:r>
      <w:r>
        <w:rPr>
          <w:rFonts w:eastAsia="新宋体" w:cs="Times New Roman" w:ascii="Times New Roman" w:hAnsi="Times New Roman"/>
          <w:sz w:val="21"/>
          <w:szCs w:val="21"/>
        </w:rPr>
        <w:t>3CO</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+6H</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+2AlN</w:t>
      </w:r>
      <w:r>
        <w:rPr>
          <w:rFonts w:ascii="Times New Roman" w:hAnsi="Times New Roman" w:cs="Times New Roman" w:eastAsia="新宋体"/>
          <w:sz w:val="21"/>
          <w:szCs w:val="21"/>
        </w:rPr>
        <w:t>（</w:t>
      </w:r>
      <w:r>
        <w:rPr>
          <w:rFonts w:eastAsia="新宋体" w:cs="Times New Roman" w:ascii="Times New Roman" w:hAnsi="Times New Roman"/>
          <w:sz w:val="21"/>
          <w:szCs w:val="21"/>
        </w:rPr>
        <w:t>s</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反应</w:t>
      </w:r>
      <w:r>
        <w:rPr>
          <w:rFonts w:ascii="Times New Roman" w:hAnsi="Times New Roman" w:cs="Times New Roman" w:eastAsia="Calibri"/>
          <w:sz w:val="21"/>
          <w:szCs w:val="21"/>
        </w:rPr>
        <w:t>②</w:t>
      </w:r>
      <w:r>
        <w:rPr>
          <w:rFonts w:ascii="Times New Roman" w:hAnsi="Times New Roman" w:cs="Times New Roman" w:eastAsia="新宋体"/>
          <w:sz w:val="21"/>
          <w:szCs w:val="21"/>
        </w:rPr>
        <w:t>：</w:t>
      </w:r>
      <w:r>
        <w:rPr>
          <w:rFonts w:eastAsia="新宋体" w:cs="Times New Roman" w:ascii="Times New Roman" w:hAnsi="Times New Roman"/>
          <w:sz w:val="21"/>
          <w:szCs w:val="21"/>
        </w:rPr>
        <w:t>2AlN</w:t>
      </w:r>
      <w:r>
        <w:rPr>
          <w:rFonts w:ascii="Times New Roman" w:hAnsi="Times New Roman" w:cs="Times New Roman" w:eastAsia="新宋体"/>
          <w:sz w:val="21"/>
          <w:szCs w:val="21"/>
        </w:rPr>
        <w:t>（</w:t>
      </w:r>
      <w:r>
        <w:rPr>
          <w:rFonts w:eastAsia="新宋体" w:cs="Times New Roman" w:ascii="Times New Roman" w:hAnsi="Times New Roman"/>
          <w:sz w:val="21"/>
          <w:szCs w:val="21"/>
        </w:rPr>
        <w:t>s</w:t>
      </w:r>
      <w:r>
        <w:rPr>
          <w:rFonts w:ascii="Times New Roman" w:hAnsi="Times New Roman" w:cs="Times New Roman" w:eastAsia="新宋体"/>
          <w:sz w:val="21"/>
          <w:szCs w:val="21"/>
        </w:rPr>
        <w:t>）</w:t>
      </w:r>
      <w:r>
        <w:rPr>
          <w:rFonts w:eastAsia="新宋体" w:cs="Times New Roman" w:ascii="Times New Roman" w:hAnsi="Times New Roman"/>
          <w:sz w:val="21"/>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ascii="Cambria Math" w:hAnsi="Cambria Math" w:cs="Cambria Math" w:eastAsia="Cambria Math"/>
          <w:sz w:val="21"/>
          <w:szCs w:val="21"/>
        </w:rPr>
        <w:t>⇌</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s</w:t>
      </w:r>
      <w:r>
        <w:rPr>
          <w:rFonts w:ascii="Times New Roman" w:hAnsi="Times New Roman" w:cs="Times New Roman" w:eastAsia="新宋体"/>
          <w:sz w:val="21"/>
          <w:szCs w:val="21"/>
        </w:rPr>
        <w:t>）</w:t>
      </w:r>
      <w:r>
        <w:rPr>
          <w:rFonts w:eastAsia="新宋体" w:cs="Times New Roman" w:ascii="Times New Roman" w:hAnsi="Times New Roman"/>
          <w:sz w:val="21"/>
          <w:szCs w:val="21"/>
        </w:rPr>
        <w:t>+2NH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）氮原子核外电子排布式为：</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1s</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 w:val="21"/>
          <w:szCs w:val="21"/>
          <w:u w:val="single"/>
        </w:rPr>
        <w:t>2s</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 w:val="21"/>
          <w:szCs w:val="21"/>
          <w:u w:val="single"/>
        </w:rPr>
        <w:t>2p</w:t>
      </w:r>
      <w:r>
        <w:rPr>
          <w:rFonts w:eastAsia="新宋体" w:cs="Times New Roman" w:ascii="Times New Roman" w:hAnsi="Times New Roman"/>
          <w:sz w:val="24"/>
          <w:szCs w:val="24"/>
          <w:u w:val="single"/>
          <w:vertAlign w:val="superscript"/>
        </w:rPr>
        <w:t>3</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）比较</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N</w:t>
      </w:r>
      <w:r>
        <w:rPr>
          <w:rFonts w:ascii="Times New Roman" w:hAnsi="Times New Roman" w:cs="Times New Roman" w:eastAsia="新宋体"/>
          <w:sz w:val="21"/>
          <w:szCs w:val="21"/>
        </w:rPr>
        <w:t>、</w:t>
      </w:r>
      <w:r>
        <w:rPr>
          <w:rFonts w:eastAsia="新宋体" w:cs="Times New Roman" w:ascii="Times New Roman" w:hAnsi="Times New Roman"/>
          <w:sz w:val="21"/>
          <w:szCs w:val="21"/>
        </w:rPr>
        <w:t>O</w:t>
      </w:r>
      <w:r>
        <w:rPr>
          <w:rFonts w:ascii="Times New Roman" w:hAnsi="Times New Roman" w:cs="Times New Roman" w:eastAsia="新宋体"/>
          <w:sz w:val="21"/>
          <w:szCs w:val="21"/>
        </w:rPr>
        <w:t>原子的半径大小：</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C</w:t>
      </w:r>
      <w:r>
        <w:rPr>
          <w:rFonts w:ascii="Times New Roman" w:hAnsi="Times New Roman" w:cs="Times New Roman" w:eastAsia="新宋体"/>
          <w:sz w:val="21"/>
          <w:szCs w:val="21"/>
          <w:u w:val="single"/>
        </w:rPr>
        <w:t>＞</w:t>
      </w:r>
      <w:r>
        <w:rPr>
          <w:rFonts w:eastAsia="新宋体" w:cs="Times New Roman" w:ascii="Times New Roman" w:hAnsi="Times New Roman"/>
          <w:sz w:val="21"/>
          <w:szCs w:val="21"/>
          <w:u w:val="single"/>
        </w:rPr>
        <w:t>N</w:t>
      </w:r>
      <w:r>
        <w:rPr>
          <w:rFonts w:ascii="Times New Roman" w:hAnsi="Times New Roman" w:cs="Times New Roman" w:eastAsia="新宋体"/>
          <w:sz w:val="21"/>
          <w:szCs w:val="21"/>
          <w:u w:val="single"/>
        </w:rPr>
        <w:t>＞</w:t>
      </w:r>
      <w:r>
        <w:rPr>
          <w:rFonts w:eastAsia="新宋体" w:cs="Times New Roman" w:ascii="Times New Roman" w:hAnsi="Times New Roman"/>
          <w:sz w:val="21"/>
          <w:szCs w:val="21"/>
          <w:u w:val="single"/>
        </w:rPr>
        <w:t>O</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）反应</w:t>
      </w:r>
      <w:r>
        <w:rPr>
          <w:rFonts w:ascii="Times New Roman" w:hAnsi="Times New Roman" w:cs="Times New Roman" w:eastAsia="Calibri"/>
          <w:sz w:val="21"/>
          <w:szCs w:val="21"/>
        </w:rPr>
        <w:t>①</w:t>
      </w:r>
      <w:r>
        <w:rPr>
          <w:rFonts w:ascii="Times New Roman" w:hAnsi="Times New Roman" w:cs="Times New Roman" w:eastAsia="新宋体"/>
          <w:sz w:val="21"/>
          <w:szCs w:val="21"/>
        </w:rPr>
        <w:t>的进程如图所示，则</w:t>
      </w:r>
      <w:r>
        <w:rPr>
          <w:rFonts w:eastAsia="新宋体" w:cs="Times New Roman" w:ascii="Times New Roman" w:hAnsi="Times New Roman"/>
          <w:sz w:val="21"/>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和</w:t>
      </w:r>
      <w:r>
        <w:rPr>
          <w:rFonts w:eastAsia="新宋体" w:cs="Times New Roman" w:ascii="Times New Roman" w:hAnsi="Times New Roman"/>
          <w:sz w:val="21"/>
          <w:szCs w:val="21"/>
        </w:rPr>
        <w:t>p</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的大小为：</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p</w:t>
      </w:r>
      <w:r>
        <w:rPr>
          <w:rFonts w:eastAsia="新宋体" w:cs="Times New Roman" w:ascii="Times New Roman" w:hAnsi="Times New Roman"/>
          <w:sz w:val="24"/>
          <w:szCs w:val="24"/>
          <w:u w:val="single"/>
          <w:vertAlign w:val="subscript"/>
        </w:rPr>
        <w:t>1</w:t>
      </w:r>
      <w:r>
        <w:rPr>
          <w:rFonts w:ascii="Times New Roman" w:hAnsi="Times New Roman" w:cs="Times New Roman" w:eastAsia="新宋体"/>
          <w:sz w:val="21"/>
          <w:szCs w:val="21"/>
          <w:u w:val="single"/>
        </w:rPr>
        <w:t>＜</w:t>
      </w:r>
      <w:r>
        <w:rPr>
          <w:rFonts w:eastAsia="新宋体" w:cs="Times New Roman" w:ascii="Times New Roman" w:hAnsi="Times New Roman"/>
          <w:sz w:val="21"/>
          <w:szCs w:val="21"/>
          <w:u w:val="single"/>
        </w:rPr>
        <w:t>p</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1266825" cy="1133475"/>
            <wp:effectExtent l="0" t="0" r="0" b="0"/>
            <wp:docPr id="63"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30" descr=""/>
                    <pic:cNvPicPr>
                      <a:picLocks noChangeAspect="1" noChangeArrowheads="1"/>
                    </pic:cNvPicPr>
                  </pic:nvPicPr>
                  <pic:blipFill>
                    <a:blip r:embed="rId64"/>
                    <a:srcRect l="-28" t="-32" r="-28" b="-32"/>
                    <a:stretch>
                      <a:fillRect/>
                    </a:stretch>
                  </pic:blipFill>
                  <pic:spPr bwMode="auto">
                    <a:xfrm>
                      <a:off x="0" y="0"/>
                      <a:ext cx="1266825" cy="1133475"/>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）某一</w:t>
      </w:r>
      <w:r>
        <w:rPr>
          <w:rFonts w:eastAsia="新宋体" w:cs="Times New Roman" w:ascii="Times New Roman" w:hAnsi="Times New Roman"/>
          <w:sz w:val="21"/>
          <w:szCs w:val="21"/>
        </w:rPr>
        <w:t>2L</w:t>
      </w:r>
      <w:r>
        <w:rPr>
          <w:rFonts w:ascii="Times New Roman" w:hAnsi="Times New Roman" w:cs="Times New Roman" w:eastAsia="新宋体"/>
          <w:sz w:val="21"/>
          <w:szCs w:val="21"/>
        </w:rPr>
        <w:t>恒温恒容装置，反应前充入</w:t>
      </w:r>
      <w:r>
        <w:rPr>
          <w:rFonts w:eastAsia="新宋体" w:cs="Times New Roman" w:ascii="Times New Roman" w:hAnsi="Times New Roman"/>
          <w:sz w:val="21"/>
          <w:szCs w:val="21"/>
        </w:rPr>
        <w:t>3mol</w:t>
      </w:r>
      <w:r>
        <w:rPr>
          <w:rFonts w:ascii="Times New Roman" w:hAnsi="Times New Roman" w:cs="Times New Roman" w:eastAsia="新宋体"/>
          <w:sz w:val="21"/>
          <w:szCs w:val="21"/>
        </w:rPr>
        <w:t>甲烷，</w:t>
      </w:r>
      <w:r>
        <w:rPr>
          <w:rFonts w:eastAsia="新宋体" w:cs="Times New Roman" w:ascii="Times New Roman" w:hAnsi="Times New Roman"/>
          <w:sz w:val="21"/>
          <w:szCs w:val="21"/>
        </w:rPr>
        <w:t>10min</w:t>
      </w:r>
      <w:r>
        <w:rPr>
          <w:rFonts w:ascii="Times New Roman" w:hAnsi="Times New Roman" w:cs="Times New Roman" w:eastAsia="新宋体"/>
          <w:sz w:val="21"/>
          <w:szCs w:val="21"/>
        </w:rPr>
        <w:t>后，甲烷为</w:t>
      </w:r>
      <w:r>
        <w:rPr>
          <w:rFonts w:eastAsia="新宋体" w:cs="Times New Roman" w:ascii="Times New Roman" w:hAnsi="Times New Roman"/>
          <w:sz w:val="21"/>
          <w:szCs w:val="21"/>
        </w:rPr>
        <w:t>1.2mol</w:t>
      </w:r>
      <w:r>
        <w:rPr>
          <w:rFonts w:ascii="Times New Roman" w:hAnsi="Times New Roman" w:cs="Times New Roman" w:eastAsia="新宋体"/>
          <w:sz w:val="21"/>
          <w:szCs w:val="21"/>
        </w:rPr>
        <w:t>，求前</w:t>
      </w:r>
      <w:r>
        <w:rPr>
          <w:rFonts w:eastAsia="新宋体" w:cs="Times New Roman" w:ascii="Times New Roman" w:hAnsi="Times New Roman"/>
          <w:sz w:val="21"/>
          <w:szCs w:val="21"/>
        </w:rPr>
        <w:t>10min</w:t>
      </w:r>
      <w:r>
        <w:rPr>
          <w:rFonts w:ascii="Times New Roman" w:hAnsi="Times New Roman" w:cs="Times New Roman" w:eastAsia="新宋体"/>
          <w:sz w:val="21"/>
          <w:szCs w:val="21"/>
        </w:rPr>
        <w:t>氮气的反应速率为：</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0.03mol/</w:t>
      </w:r>
      <w:r>
        <w:rPr>
          <w:rFonts w:ascii="Times New Roman" w:hAnsi="Times New Roman" w:cs="Times New Roman" w:eastAsia="新宋体"/>
          <w:sz w:val="21"/>
          <w:szCs w:val="21"/>
          <w:u w:val="single"/>
        </w:rPr>
        <w:t>（</w:t>
      </w:r>
      <w:r>
        <w:rPr>
          <w:rFonts w:eastAsia="新宋体" w:cs="Times New Roman" w:ascii="Times New Roman" w:hAnsi="Times New Roman"/>
          <w:sz w:val="21"/>
          <w:szCs w:val="21"/>
          <w:u w:val="single"/>
        </w:rPr>
        <w:t>L</w:t>
      </w:r>
      <w:r>
        <w:rPr>
          <w:rFonts w:eastAsia="新宋体" w:cs="新宋体" w:ascii="新宋体" w:hAnsi="新宋体"/>
          <w:sz w:val="21"/>
          <w:szCs w:val="21"/>
          <w:u w:val="single"/>
        </w:rPr>
        <w:t>•</w:t>
      </w:r>
      <w:r>
        <w:rPr>
          <w:rFonts w:eastAsia="新宋体" w:cs="Times New Roman" w:ascii="Times New Roman" w:hAnsi="Times New Roman"/>
          <w:sz w:val="21"/>
          <w:szCs w:val="21"/>
          <w:u w:val="single"/>
        </w:rPr>
        <w:t>min</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）写出反应</w:t>
      </w:r>
      <w:r>
        <w:rPr>
          <w:rFonts w:ascii="Times New Roman" w:hAnsi="Times New Roman" w:cs="Times New Roman" w:eastAsia="Calibri"/>
          <w:sz w:val="21"/>
          <w:szCs w:val="21"/>
        </w:rPr>
        <w:t>①</w:t>
      </w:r>
      <w:r>
        <w:rPr>
          <w:rFonts w:ascii="Times New Roman" w:hAnsi="Times New Roman" w:cs="Times New Roman" w:eastAsia="新宋体"/>
          <w:sz w:val="21"/>
          <w:szCs w:val="21"/>
        </w:rPr>
        <w:t>和反应</w:t>
      </w:r>
      <w:r>
        <w:rPr>
          <w:rFonts w:ascii="Times New Roman" w:hAnsi="Times New Roman" w:cs="Times New Roman" w:eastAsia="Calibri"/>
          <w:sz w:val="21"/>
          <w:szCs w:val="21"/>
        </w:rPr>
        <w:t>②</w:t>
      </w:r>
      <w:r>
        <w:rPr>
          <w:rFonts w:ascii="Times New Roman" w:hAnsi="Times New Roman" w:cs="Times New Roman" w:eastAsia="新宋体"/>
          <w:sz w:val="21"/>
          <w:szCs w:val="21"/>
        </w:rPr>
        <w:t>的总反应方程式：</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N</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 w:val="21"/>
          <w:szCs w:val="21"/>
          <w:u w:val="single"/>
        </w:rPr>
        <w:t>（</w:t>
      </w:r>
      <w:r>
        <w:rPr>
          <w:rFonts w:eastAsia="新宋体" w:cs="Times New Roman" w:ascii="Times New Roman" w:hAnsi="Times New Roman"/>
          <w:sz w:val="21"/>
          <w:szCs w:val="21"/>
          <w:u w:val="single"/>
        </w:rPr>
        <w:t>g</w:t>
      </w:r>
      <w:r>
        <w:rPr>
          <w:rFonts w:ascii="Times New Roman" w:hAnsi="Times New Roman" w:cs="Times New Roman" w:eastAsia="新宋体"/>
          <w:sz w:val="21"/>
          <w:szCs w:val="21"/>
          <w:u w:val="single"/>
        </w:rPr>
        <w:t>）</w:t>
      </w:r>
      <w:r>
        <w:rPr>
          <w:rFonts w:eastAsia="新宋体" w:cs="Times New Roman" w:ascii="Times New Roman" w:hAnsi="Times New Roman"/>
          <w:sz w:val="21"/>
          <w:szCs w:val="21"/>
          <w:u w:val="single"/>
        </w:rPr>
        <w:t>+3CH</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 w:val="21"/>
          <w:szCs w:val="21"/>
          <w:u w:val="single"/>
        </w:rPr>
        <w:t>（</w:t>
      </w:r>
      <w:r>
        <w:rPr>
          <w:rFonts w:eastAsia="新宋体" w:cs="Times New Roman" w:ascii="Times New Roman" w:hAnsi="Times New Roman"/>
          <w:sz w:val="21"/>
          <w:szCs w:val="21"/>
          <w:u w:val="single"/>
        </w:rPr>
        <w:t>g</w:t>
      </w:r>
      <w:r>
        <w:rPr>
          <w:rFonts w:ascii="Times New Roman" w:hAnsi="Times New Roman" w:cs="Times New Roman" w:eastAsia="新宋体"/>
          <w:sz w:val="21"/>
          <w:szCs w:val="21"/>
          <w:u w:val="single"/>
        </w:rPr>
        <w:t>）</w:t>
      </w:r>
      <w:r>
        <w:rPr>
          <w:rFonts w:eastAsia="新宋体" w:cs="Times New Roman" w:ascii="Times New Roman" w:hAnsi="Times New Roman"/>
          <w:sz w:val="21"/>
          <w:szCs w:val="21"/>
          <w:u w:val="single"/>
        </w:rPr>
        <w:t>+3H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 w:val="21"/>
          <w:szCs w:val="21"/>
          <w:u w:val="single"/>
        </w:rPr>
        <w:t>O</w:t>
      </w:r>
      <w:r>
        <w:rPr>
          <w:rFonts w:ascii="Times New Roman" w:hAnsi="Times New Roman" w:cs="Times New Roman" w:eastAsia="新宋体"/>
          <w:sz w:val="21"/>
          <w:szCs w:val="21"/>
          <w:u w:val="single"/>
        </w:rPr>
        <w:t>（</w:t>
      </w:r>
      <w:r>
        <w:rPr>
          <w:rFonts w:eastAsia="新宋体" w:cs="Times New Roman" w:ascii="Times New Roman" w:hAnsi="Times New Roman"/>
          <w:sz w:val="21"/>
          <w:szCs w:val="21"/>
          <w:u w:val="single"/>
        </w:rPr>
        <w:t>g</w:t>
      </w:r>
      <w:r>
        <w:rPr>
          <w:rFonts w:ascii="Times New Roman" w:hAnsi="Times New Roman" w:cs="Times New Roman" w:eastAsia="新宋体"/>
          <w:sz w:val="21"/>
          <w:szCs w:val="21"/>
          <w:u w:val="single"/>
        </w:rPr>
        <w:t>）</w:t>
      </w:r>
      <w:r>
        <w:rPr/>
        <w:drawing>
          <wp:inline distT="0" distB="0" distL="0" distR="0">
            <wp:extent cx="266065" cy="238125"/>
            <wp:effectExtent l="0" t="0" r="0" b="0"/>
            <wp:docPr id="64"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5" descr=""/>
                    <pic:cNvPicPr>
                      <a:picLocks noChangeAspect="1" noChangeArrowheads="1"/>
                    </pic:cNvPicPr>
                  </pic:nvPicPr>
                  <pic:blipFill>
                    <a:blip r:embed="rId65"/>
                    <a:srcRect l="-422" t="-474" r="-422" b="-474"/>
                    <a:stretch>
                      <a:fillRect/>
                    </a:stretch>
                  </pic:blipFill>
                  <pic:spPr bwMode="auto">
                    <a:xfrm>
                      <a:off x="0" y="0"/>
                      <a:ext cx="266065" cy="238125"/>
                    </a:xfrm>
                    <a:prstGeom prst="rect">
                      <a:avLst/>
                    </a:prstGeom>
                  </pic:spPr>
                </pic:pic>
              </a:graphicData>
            </a:graphic>
          </wp:inline>
        </w:drawing>
      </w:r>
      <w:r>
        <w:rPr>
          <w:rFonts w:eastAsia="新宋体" w:cs="Times New Roman" w:ascii="Times New Roman" w:hAnsi="Times New Roman"/>
          <w:sz w:val="21"/>
          <w:szCs w:val="21"/>
          <w:u w:val="single"/>
        </w:rPr>
        <w:t>2NH</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 w:val="21"/>
          <w:szCs w:val="21"/>
          <w:u w:val="single"/>
        </w:rPr>
        <w:t>（</w:t>
      </w:r>
      <w:r>
        <w:rPr>
          <w:rFonts w:eastAsia="新宋体" w:cs="Times New Roman" w:ascii="Times New Roman" w:hAnsi="Times New Roman"/>
          <w:sz w:val="21"/>
          <w:szCs w:val="21"/>
          <w:u w:val="single"/>
        </w:rPr>
        <w:t>g</w:t>
      </w:r>
      <w:r>
        <w:rPr>
          <w:rFonts w:ascii="Times New Roman" w:hAnsi="Times New Roman" w:cs="Times New Roman" w:eastAsia="新宋体"/>
          <w:sz w:val="21"/>
          <w:szCs w:val="21"/>
          <w:u w:val="single"/>
        </w:rPr>
        <w:t>）</w:t>
      </w:r>
      <w:r>
        <w:rPr>
          <w:rFonts w:eastAsia="新宋体" w:cs="Times New Roman" w:ascii="Times New Roman" w:hAnsi="Times New Roman"/>
          <w:sz w:val="21"/>
          <w:szCs w:val="21"/>
          <w:u w:val="single"/>
        </w:rPr>
        <w:t>+3CO</w:t>
      </w:r>
      <w:r>
        <w:rPr>
          <w:rFonts w:ascii="Times New Roman" w:hAnsi="Times New Roman" w:cs="Times New Roman" w:eastAsia="新宋体"/>
          <w:sz w:val="21"/>
          <w:szCs w:val="21"/>
          <w:u w:val="single"/>
        </w:rPr>
        <w:t>（</w:t>
      </w:r>
      <w:r>
        <w:rPr>
          <w:rFonts w:eastAsia="新宋体" w:cs="Times New Roman" w:ascii="Times New Roman" w:hAnsi="Times New Roman"/>
          <w:sz w:val="21"/>
          <w:szCs w:val="21"/>
          <w:u w:val="single"/>
        </w:rPr>
        <w:t>g</w:t>
      </w:r>
      <w:r>
        <w:rPr>
          <w:rFonts w:ascii="Times New Roman" w:hAnsi="Times New Roman" w:cs="Times New Roman" w:eastAsia="新宋体"/>
          <w:sz w:val="21"/>
          <w:szCs w:val="21"/>
          <w:u w:val="single"/>
        </w:rPr>
        <w:t>）</w:t>
      </w:r>
      <w:r>
        <w:rPr>
          <w:rFonts w:eastAsia="新宋体" w:cs="Times New Roman" w:ascii="Times New Roman" w:hAnsi="Times New Roman"/>
          <w:sz w:val="21"/>
          <w:szCs w:val="21"/>
          <w:u w:val="single"/>
        </w:rPr>
        <w:t>+6H</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 w:val="21"/>
          <w:szCs w:val="21"/>
          <w:u w:val="single"/>
        </w:rPr>
        <w:t>（</w:t>
      </w:r>
      <w:r>
        <w:rPr>
          <w:rFonts w:eastAsia="新宋体" w:cs="Times New Roman" w:ascii="Times New Roman" w:hAnsi="Times New Roman"/>
          <w:sz w:val="21"/>
          <w:szCs w:val="21"/>
          <w:u w:val="single"/>
        </w:rPr>
        <w:t>g</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6</w:t>
      </w:r>
      <w:r>
        <w:rPr>
          <w:rFonts w:ascii="Times New Roman" w:hAnsi="Times New Roman" w:cs="Times New Roman" w:eastAsia="新宋体"/>
          <w:sz w:val="21"/>
          <w:szCs w:val="21"/>
        </w:rPr>
        <w:t>）这个制取氨气的方法和工业制取氨气相比，优点是：</w:t>
      </w:r>
      <w:r>
        <w:rPr>
          <w:rFonts w:ascii="Times New Roman" w:hAnsi="Times New Roman" w:cs="Times New Roman" w:eastAsia="新宋体"/>
          <w:sz w:val="21"/>
          <w:szCs w:val="21"/>
          <w:u w:val="single"/>
        </w:rPr>
        <w:t>　产物</w:t>
      </w:r>
      <w:r>
        <w:rPr>
          <w:rFonts w:eastAsia="新宋体" w:cs="Times New Roman" w:ascii="Times New Roman" w:hAnsi="Times New Roman"/>
          <w:sz w:val="21"/>
          <w:szCs w:val="21"/>
          <w:u w:val="single"/>
        </w:rPr>
        <w:t>H</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 w:val="21"/>
          <w:szCs w:val="21"/>
          <w:u w:val="single"/>
        </w:rPr>
        <w:t>、</w:t>
      </w:r>
      <w:r>
        <w:rPr>
          <w:rFonts w:eastAsia="新宋体" w:cs="Times New Roman" w:ascii="Times New Roman" w:hAnsi="Times New Roman"/>
          <w:sz w:val="21"/>
          <w:szCs w:val="21"/>
          <w:u w:val="single"/>
        </w:rPr>
        <w:t>CO</w:t>
      </w:r>
      <w:r>
        <w:rPr>
          <w:rFonts w:ascii="Times New Roman" w:hAnsi="Times New Roman" w:cs="Times New Roman" w:eastAsia="新宋体"/>
          <w:sz w:val="21"/>
          <w:szCs w:val="21"/>
          <w:u w:val="single"/>
        </w:rPr>
        <w:t>可冶炼金属，可作燃料　</w:t>
      </w:r>
      <w:r>
        <w:rPr>
          <w:rFonts w:ascii="Times New Roman" w:hAnsi="Times New Roman" w:cs="Times New Roman" w:eastAsia="新宋体"/>
          <w:sz w:val="21"/>
          <w:szCs w:val="21"/>
        </w:rPr>
        <w:t>、</w:t>
      </w:r>
      <w:r>
        <w:rPr>
          <w:rFonts w:ascii="Times New Roman" w:hAnsi="Times New Roman" w:cs="Times New Roman" w:eastAsia="新宋体"/>
          <w:sz w:val="21"/>
          <w:szCs w:val="21"/>
          <w:u w:val="single"/>
        </w:rPr>
        <w:t>　氧化铝可循环使用，节约成本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）氮的原子序数为</w:t>
      </w:r>
      <w:r>
        <w:rPr>
          <w:rFonts w:eastAsia="新宋体" w:cs="Times New Roman" w:ascii="Times New Roman" w:hAnsi="Times New Roman"/>
          <w:sz w:val="21"/>
          <w:szCs w:val="21"/>
        </w:rPr>
        <w:t>7</w:t>
      </w:r>
      <w:r>
        <w:rPr>
          <w:rFonts w:ascii="Times New Roman" w:hAnsi="Times New Roman" w:cs="Times New Roman" w:eastAsia="新宋体"/>
          <w:sz w:val="21"/>
          <w:szCs w:val="21"/>
        </w:rPr>
        <w:t>，其核外电子排布式为：</w:t>
      </w:r>
      <w:r>
        <w:rPr>
          <w:rFonts w:eastAsia="新宋体" w:cs="Times New Roman" w:ascii="Times New Roman" w:hAnsi="Times New Roman"/>
          <w:sz w:val="21"/>
          <w:szCs w:val="21"/>
        </w:rPr>
        <w:t>1s</w:t>
      </w:r>
      <w:r>
        <w:rPr>
          <w:rFonts w:eastAsia="新宋体" w:cs="Times New Roman" w:ascii="Times New Roman" w:hAnsi="Times New Roman"/>
          <w:sz w:val="24"/>
          <w:szCs w:val="24"/>
          <w:vertAlign w:val="superscript"/>
        </w:rPr>
        <w:t>2</w:t>
      </w:r>
      <w:r>
        <w:rPr>
          <w:rFonts w:eastAsia="新宋体" w:cs="Times New Roman" w:ascii="Times New Roman" w:hAnsi="Times New Roman"/>
          <w:sz w:val="21"/>
          <w:szCs w:val="21"/>
        </w:rPr>
        <w:t>2s</w:t>
      </w:r>
      <w:r>
        <w:rPr>
          <w:rFonts w:eastAsia="新宋体" w:cs="Times New Roman" w:ascii="Times New Roman" w:hAnsi="Times New Roman"/>
          <w:sz w:val="24"/>
          <w:szCs w:val="24"/>
          <w:vertAlign w:val="superscript"/>
        </w:rPr>
        <w:t>2</w:t>
      </w:r>
      <w:r>
        <w:rPr>
          <w:rFonts w:eastAsia="新宋体" w:cs="Times New Roman" w:ascii="Times New Roman" w:hAnsi="Times New Roman"/>
          <w:sz w:val="21"/>
          <w:szCs w:val="21"/>
        </w:rPr>
        <w:t>2p</w:t>
      </w:r>
      <w:r>
        <w:rPr>
          <w:rFonts w:eastAsia="新宋体" w:cs="Times New Roman" w:ascii="Times New Roman" w:hAnsi="Times New Roman"/>
          <w:sz w:val="24"/>
          <w:szCs w:val="24"/>
          <w:vertAlign w:val="superscript"/>
        </w:rPr>
        <w:t>3</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）同一周期从左到右原子半径逐渐减小；</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）增大压强平衡向气体体积减小的方向移动；</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）由题意知，</w:t>
      </w:r>
      <w:r>
        <w:rPr>
          <w:rFonts w:eastAsia="新宋体" w:cs="Times New Roman" w:ascii="Times New Roman" w:hAnsi="Times New Roman"/>
          <w:sz w:val="21"/>
          <w:szCs w:val="21"/>
        </w:rPr>
        <w:t>Δn</w:t>
      </w:r>
      <w:r>
        <w:rPr>
          <w:rFonts w:ascii="Times New Roman" w:hAnsi="Times New Roman" w:cs="Times New Roman" w:eastAsia="新宋体"/>
          <w:sz w:val="21"/>
          <w:szCs w:val="21"/>
        </w:rPr>
        <w:t>（</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w:t>
      </w:r>
      <w:r>
        <w:rPr>
          <w:rFonts w:eastAsia="新宋体" w:cs="Times New Roman" w:ascii="Times New Roman" w:hAnsi="Times New Roman"/>
          <w:sz w:val="21"/>
          <w:szCs w:val="21"/>
        </w:rPr>
        <w:t>3mol</w:t>
      </w:r>
      <w:r>
        <w:rPr>
          <w:rFonts w:eastAsia="新宋体" w:cs="新宋体" w:ascii="新宋体" w:hAnsi="新宋体"/>
          <w:sz w:val="21"/>
          <w:szCs w:val="21"/>
        </w:rPr>
        <w:t>﹣</w:t>
      </w:r>
      <w:r>
        <w:rPr>
          <w:rFonts w:eastAsia="新宋体" w:cs="Times New Roman" w:ascii="Times New Roman" w:hAnsi="Times New Roman"/>
          <w:sz w:val="21"/>
          <w:szCs w:val="21"/>
        </w:rPr>
        <w:t>1.2mol</w:t>
      </w:r>
      <w:r>
        <w:rPr>
          <w:rFonts w:ascii="Times New Roman" w:hAnsi="Times New Roman" w:cs="Times New Roman" w:eastAsia="新宋体"/>
          <w:sz w:val="21"/>
          <w:szCs w:val="21"/>
        </w:rPr>
        <w:t>＝</w:t>
      </w:r>
      <w:r>
        <w:rPr>
          <w:rFonts w:eastAsia="新宋体" w:cs="Times New Roman" w:ascii="Times New Roman" w:hAnsi="Times New Roman"/>
          <w:sz w:val="21"/>
          <w:szCs w:val="21"/>
        </w:rPr>
        <w:t>1.8mol</w:t>
      </w:r>
      <w:r>
        <w:rPr>
          <w:rFonts w:ascii="Times New Roman" w:hAnsi="Times New Roman" w:cs="Times New Roman" w:eastAsia="新宋体"/>
          <w:sz w:val="21"/>
          <w:szCs w:val="21"/>
        </w:rPr>
        <w:t>，代入公式</w:t>
      </w:r>
      <w:r>
        <w:rPr>
          <w:rFonts w:eastAsia="新宋体" w:cs="Times New Roman" w:ascii="Times New Roman" w:hAnsi="Times New Roman"/>
          <w:sz w:val="21"/>
          <w:szCs w:val="21"/>
        </w:rPr>
        <w:t>v</w:t>
      </w:r>
      <w:r>
        <w:rPr>
          <w:rFonts w:ascii="Times New Roman" w:hAnsi="Times New Roman" w:cs="Times New Roman" w:eastAsia="新宋体"/>
          <w:sz w:val="21"/>
          <w:szCs w:val="21"/>
        </w:rPr>
        <w:t>（</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w:t>
      </w:r>
      <w:r>
        <w:rPr/>
        <w:drawing>
          <wp:inline distT="0" distB="0" distL="0" distR="0">
            <wp:extent cx="742315" cy="389255"/>
            <wp:effectExtent l="0" t="0" r="0" b="0"/>
            <wp:docPr id="65"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6" descr=""/>
                    <pic:cNvPicPr>
                      <a:picLocks noChangeAspect="1" noChangeArrowheads="1"/>
                    </pic:cNvPicPr>
                  </pic:nvPicPr>
                  <pic:blipFill>
                    <a:blip r:embed="rId66"/>
                    <a:srcRect l="-152" t="-288" r="-152" b="-288"/>
                    <a:stretch>
                      <a:fillRect/>
                    </a:stretch>
                  </pic:blipFill>
                  <pic:spPr bwMode="auto">
                    <a:xfrm>
                      <a:off x="0" y="0"/>
                      <a:ext cx="742315" cy="389255"/>
                    </a:xfrm>
                    <a:prstGeom prst="rect">
                      <a:avLst/>
                    </a:prstGeom>
                  </pic:spPr>
                </pic:pic>
              </a:graphicData>
            </a:graphic>
          </wp:inline>
        </w:drawing>
      </w:r>
      <w:r>
        <w:rPr>
          <w:rFonts w:ascii="Times New Roman" w:hAnsi="Times New Roman" w:cs="Times New Roman" w:eastAsia="新宋体"/>
          <w:sz w:val="21"/>
          <w:szCs w:val="21"/>
        </w:rPr>
        <w:t>可计算出用甲烷表示的化学反应速率，再根据化学反应速率之比等于化学计量数之比分析即可；</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）已知反应</w:t>
      </w:r>
      <w:r>
        <w:rPr>
          <w:rFonts w:ascii="Times New Roman" w:hAnsi="Times New Roman" w:cs="Times New Roman" w:eastAsia="Calibri"/>
          <w:sz w:val="21"/>
          <w:szCs w:val="21"/>
        </w:rPr>
        <w:t>①</w:t>
      </w:r>
      <w:r>
        <w:rPr>
          <w:rFonts w:ascii="Times New Roman" w:hAnsi="Times New Roman" w:cs="Times New Roman" w:eastAsia="新宋体"/>
          <w:sz w:val="21"/>
          <w:szCs w:val="21"/>
        </w:rPr>
        <w:t>：</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s</w:t>
      </w:r>
      <w:r>
        <w:rPr>
          <w:rFonts w:ascii="Times New Roman" w:hAnsi="Times New Roman" w:cs="Times New Roman" w:eastAsia="新宋体"/>
          <w:sz w:val="21"/>
          <w:szCs w:val="21"/>
        </w:rPr>
        <w:t>）</w:t>
      </w:r>
      <w:r>
        <w:rPr>
          <w:rFonts w:eastAsia="新宋体" w:cs="Times New Roman" w:ascii="Times New Roman" w:hAnsi="Times New Roman"/>
          <w:sz w:val="21"/>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+3CH</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ascii="Cambria Math" w:hAnsi="Cambria Math" w:cs="Cambria Math" w:eastAsia="Cambria Math"/>
          <w:sz w:val="21"/>
          <w:szCs w:val="21"/>
        </w:rPr>
        <w:t>⇌</w:t>
      </w:r>
      <w:r>
        <w:rPr>
          <w:rFonts w:eastAsia="新宋体" w:cs="Times New Roman" w:ascii="Times New Roman" w:hAnsi="Times New Roman"/>
          <w:sz w:val="21"/>
          <w:szCs w:val="21"/>
        </w:rPr>
        <w:t>3CO</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+6H</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+2AlN</w:t>
      </w:r>
      <w:r>
        <w:rPr>
          <w:rFonts w:ascii="Times New Roman" w:hAnsi="Times New Roman" w:cs="Times New Roman" w:eastAsia="新宋体"/>
          <w:sz w:val="21"/>
          <w:szCs w:val="21"/>
        </w:rPr>
        <w:t>（</w:t>
      </w:r>
      <w:r>
        <w:rPr>
          <w:rFonts w:eastAsia="新宋体" w:cs="Times New Roman" w:ascii="Times New Roman" w:hAnsi="Times New Roman"/>
          <w:sz w:val="21"/>
          <w:szCs w:val="21"/>
        </w:rPr>
        <w:t>s</w:t>
      </w:r>
      <w:r>
        <w:rPr>
          <w:rFonts w:ascii="Times New Roman" w:hAnsi="Times New Roman" w:cs="Times New Roman" w:eastAsia="新宋体"/>
          <w:sz w:val="21"/>
          <w:szCs w:val="21"/>
        </w:rPr>
        <w:t>），反应</w:t>
      </w:r>
      <w:r>
        <w:rPr>
          <w:rFonts w:ascii="Times New Roman" w:hAnsi="Times New Roman" w:cs="Times New Roman" w:eastAsia="Calibri"/>
          <w:sz w:val="21"/>
          <w:szCs w:val="21"/>
        </w:rPr>
        <w:t>②</w:t>
      </w:r>
      <w:r>
        <w:rPr>
          <w:rFonts w:ascii="Times New Roman" w:hAnsi="Times New Roman" w:cs="Times New Roman" w:eastAsia="新宋体"/>
          <w:sz w:val="21"/>
          <w:szCs w:val="21"/>
        </w:rPr>
        <w:t>：</w:t>
      </w:r>
      <w:r>
        <w:rPr>
          <w:rFonts w:eastAsia="新宋体" w:cs="Times New Roman" w:ascii="Times New Roman" w:hAnsi="Times New Roman"/>
          <w:sz w:val="21"/>
          <w:szCs w:val="21"/>
        </w:rPr>
        <w:t>2AlN</w:t>
      </w:r>
      <w:r>
        <w:rPr>
          <w:rFonts w:ascii="Times New Roman" w:hAnsi="Times New Roman" w:cs="Times New Roman" w:eastAsia="新宋体"/>
          <w:sz w:val="21"/>
          <w:szCs w:val="21"/>
        </w:rPr>
        <w:t>（</w:t>
      </w:r>
      <w:r>
        <w:rPr>
          <w:rFonts w:eastAsia="新宋体" w:cs="Times New Roman" w:ascii="Times New Roman" w:hAnsi="Times New Roman"/>
          <w:sz w:val="21"/>
          <w:szCs w:val="21"/>
        </w:rPr>
        <w:t>s</w:t>
      </w:r>
      <w:r>
        <w:rPr>
          <w:rFonts w:ascii="Times New Roman" w:hAnsi="Times New Roman" w:cs="Times New Roman" w:eastAsia="新宋体"/>
          <w:sz w:val="21"/>
          <w:szCs w:val="21"/>
        </w:rPr>
        <w:t>）</w:t>
      </w:r>
      <w:r>
        <w:rPr>
          <w:rFonts w:eastAsia="新宋体" w:cs="Times New Roman" w:ascii="Times New Roman" w:hAnsi="Times New Roman"/>
          <w:sz w:val="21"/>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ascii="Cambria Math" w:hAnsi="Cambria Math" w:cs="Cambria Math" w:eastAsia="Cambria Math"/>
          <w:sz w:val="21"/>
          <w:szCs w:val="21"/>
        </w:rPr>
        <w:t>⇌</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s</w:t>
      </w:r>
      <w:r>
        <w:rPr>
          <w:rFonts w:ascii="Times New Roman" w:hAnsi="Times New Roman" w:cs="Times New Roman" w:eastAsia="新宋体"/>
          <w:sz w:val="21"/>
          <w:szCs w:val="21"/>
        </w:rPr>
        <w:t>）</w:t>
      </w:r>
      <w:r>
        <w:rPr>
          <w:rFonts w:eastAsia="新宋体" w:cs="Times New Roman" w:ascii="Times New Roman" w:hAnsi="Times New Roman"/>
          <w:sz w:val="21"/>
          <w:szCs w:val="21"/>
        </w:rPr>
        <w:t>+2NH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），两式相加可得总反应方程式；</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6</w:t>
      </w:r>
      <w:r>
        <w:rPr>
          <w:rFonts w:ascii="Times New Roman" w:hAnsi="Times New Roman" w:cs="Times New Roman" w:eastAsia="新宋体"/>
          <w:sz w:val="21"/>
          <w:szCs w:val="21"/>
        </w:rPr>
        <w:t>）这个制取氨气的方法和工业制取氨气相比优点是产物</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CO</w:t>
      </w:r>
      <w:r>
        <w:rPr>
          <w:rFonts w:ascii="Times New Roman" w:hAnsi="Times New Roman" w:cs="Times New Roman" w:eastAsia="新宋体"/>
          <w:sz w:val="21"/>
          <w:szCs w:val="21"/>
        </w:rPr>
        <w:t>可冶炼金属，可作燃料，氧化铝可循环使用，节约成本。</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1</w:t>
      </w:r>
      <w:r>
        <w:rPr>
          <w:rFonts w:ascii="Times New Roman" w:hAnsi="Times New Roman" w:cs="Times New Roman" w:eastAsia="新宋体"/>
          <w:sz w:val="21"/>
          <w:szCs w:val="21"/>
        </w:rPr>
        <w:t>）氮的原子序数为</w:t>
      </w:r>
      <w:r>
        <w:rPr>
          <w:rFonts w:eastAsia="新宋体" w:cs="Times New Roman" w:ascii="Times New Roman" w:hAnsi="Times New Roman"/>
          <w:sz w:val="21"/>
          <w:szCs w:val="21"/>
        </w:rPr>
        <w:t>7</w:t>
      </w:r>
      <w:r>
        <w:rPr>
          <w:rFonts w:ascii="Times New Roman" w:hAnsi="Times New Roman" w:cs="Times New Roman" w:eastAsia="新宋体"/>
          <w:sz w:val="21"/>
          <w:szCs w:val="21"/>
        </w:rPr>
        <w:t>，其核外电子排布式为：</w:t>
      </w:r>
      <w:r>
        <w:rPr>
          <w:rFonts w:eastAsia="新宋体" w:cs="Times New Roman" w:ascii="Times New Roman" w:hAnsi="Times New Roman"/>
          <w:sz w:val="21"/>
          <w:szCs w:val="21"/>
        </w:rPr>
        <w:t>1s</w:t>
      </w:r>
      <w:r>
        <w:rPr>
          <w:rFonts w:eastAsia="新宋体" w:cs="Times New Roman" w:ascii="Times New Roman" w:hAnsi="Times New Roman"/>
          <w:sz w:val="24"/>
          <w:szCs w:val="24"/>
          <w:vertAlign w:val="superscript"/>
        </w:rPr>
        <w:t>2</w:t>
      </w:r>
      <w:r>
        <w:rPr>
          <w:rFonts w:eastAsia="新宋体" w:cs="Times New Roman" w:ascii="Times New Roman" w:hAnsi="Times New Roman"/>
          <w:sz w:val="21"/>
          <w:szCs w:val="21"/>
        </w:rPr>
        <w:t>2s</w:t>
      </w:r>
      <w:r>
        <w:rPr>
          <w:rFonts w:eastAsia="新宋体" w:cs="Times New Roman" w:ascii="Times New Roman" w:hAnsi="Times New Roman"/>
          <w:sz w:val="24"/>
          <w:szCs w:val="24"/>
          <w:vertAlign w:val="superscript"/>
        </w:rPr>
        <w:t>2</w:t>
      </w:r>
      <w:r>
        <w:rPr>
          <w:rFonts w:eastAsia="新宋体" w:cs="Times New Roman" w:ascii="Times New Roman" w:hAnsi="Times New Roman"/>
          <w:sz w:val="21"/>
          <w:szCs w:val="21"/>
        </w:rPr>
        <w:t>2p</w:t>
      </w:r>
      <w:r>
        <w:rPr>
          <w:rFonts w:eastAsia="新宋体" w:cs="Times New Roman" w:ascii="Times New Roman" w:hAnsi="Times New Roman"/>
          <w:sz w:val="24"/>
          <w:szCs w:val="24"/>
          <w:vertAlign w:val="superscript"/>
        </w:rPr>
        <w:t>3</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故答案为：</w:t>
      </w:r>
      <w:r>
        <w:rPr>
          <w:rFonts w:eastAsia="新宋体" w:cs="Times New Roman" w:ascii="Times New Roman" w:hAnsi="Times New Roman"/>
          <w:sz w:val="21"/>
          <w:szCs w:val="21"/>
        </w:rPr>
        <w:t>1s</w:t>
      </w:r>
      <w:r>
        <w:rPr>
          <w:rFonts w:eastAsia="新宋体" w:cs="Times New Roman" w:ascii="Times New Roman" w:hAnsi="Times New Roman"/>
          <w:sz w:val="24"/>
          <w:szCs w:val="24"/>
          <w:vertAlign w:val="superscript"/>
        </w:rPr>
        <w:t>2</w:t>
      </w:r>
      <w:r>
        <w:rPr>
          <w:rFonts w:eastAsia="新宋体" w:cs="Times New Roman" w:ascii="Times New Roman" w:hAnsi="Times New Roman"/>
          <w:sz w:val="21"/>
          <w:szCs w:val="21"/>
        </w:rPr>
        <w:t>2s</w:t>
      </w:r>
      <w:r>
        <w:rPr>
          <w:rFonts w:eastAsia="新宋体" w:cs="Times New Roman" w:ascii="Times New Roman" w:hAnsi="Times New Roman"/>
          <w:sz w:val="24"/>
          <w:szCs w:val="24"/>
          <w:vertAlign w:val="superscript"/>
        </w:rPr>
        <w:t>2</w:t>
      </w:r>
      <w:r>
        <w:rPr>
          <w:rFonts w:eastAsia="新宋体" w:cs="Times New Roman" w:ascii="Times New Roman" w:hAnsi="Times New Roman"/>
          <w:sz w:val="21"/>
          <w:szCs w:val="21"/>
        </w:rPr>
        <w:t>2p</w:t>
      </w:r>
      <w:r>
        <w:rPr>
          <w:rFonts w:eastAsia="新宋体" w:cs="Times New Roman" w:ascii="Times New Roman" w:hAnsi="Times New Roman"/>
          <w:sz w:val="24"/>
          <w:szCs w:val="24"/>
          <w:vertAlign w:val="superscript"/>
        </w:rPr>
        <w:t>3</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）同一周期从左到右原子半径逐渐减小，则</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N</w:t>
      </w:r>
      <w:r>
        <w:rPr>
          <w:rFonts w:ascii="Times New Roman" w:hAnsi="Times New Roman" w:cs="Times New Roman" w:eastAsia="新宋体"/>
          <w:sz w:val="21"/>
          <w:szCs w:val="21"/>
        </w:rPr>
        <w:t>、</w:t>
      </w:r>
      <w:r>
        <w:rPr>
          <w:rFonts w:eastAsia="新宋体" w:cs="Times New Roman" w:ascii="Times New Roman" w:hAnsi="Times New Roman"/>
          <w:sz w:val="21"/>
          <w:szCs w:val="21"/>
        </w:rPr>
        <w:t>O</w:t>
      </w:r>
      <w:r>
        <w:rPr>
          <w:rFonts w:ascii="Times New Roman" w:hAnsi="Times New Roman" w:cs="Times New Roman" w:eastAsia="新宋体"/>
          <w:sz w:val="21"/>
          <w:szCs w:val="21"/>
        </w:rPr>
        <w:t>原子的半径大小为：</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N</w:t>
      </w:r>
      <w:r>
        <w:rPr>
          <w:rFonts w:ascii="Times New Roman" w:hAnsi="Times New Roman" w:cs="Times New Roman" w:eastAsia="新宋体"/>
          <w:sz w:val="21"/>
          <w:szCs w:val="21"/>
        </w:rPr>
        <w:t>＞</w:t>
      </w:r>
      <w:r>
        <w:rPr>
          <w:rFonts w:eastAsia="新宋体" w:cs="Times New Roman" w:ascii="Times New Roman" w:hAnsi="Times New Roman"/>
          <w:sz w:val="21"/>
          <w:szCs w:val="21"/>
        </w:rPr>
        <w:t>O</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故答案为：</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N</w:t>
      </w:r>
      <w:r>
        <w:rPr>
          <w:rFonts w:ascii="Times New Roman" w:hAnsi="Times New Roman" w:cs="Times New Roman" w:eastAsia="新宋体"/>
          <w:sz w:val="21"/>
          <w:szCs w:val="21"/>
        </w:rPr>
        <w:t>＞</w:t>
      </w:r>
      <w:r>
        <w:rPr>
          <w:rFonts w:eastAsia="新宋体" w:cs="Times New Roman" w:ascii="Times New Roman" w:hAnsi="Times New Roman"/>
          <w:sz w:val="21"/>
          <w:szCs w:val="21"/>
        </w:rPr>
        <w:t>O</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）根据图像，温度越高转化率越大，则该反应为吸热反应；而该反应为体积增大的反应，压强越大，转化率越低，所以</w:t>
      </w:r>
      <w:r>
        <w:rPr>
          <w:rFonts w:eastAsia="新宋体" w:cs="Times New Roman" w:ascii="Times New Roman" w:hAnsi="Times New Roman"/>
          <w:sz w:val="21"/>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w:t>
      </w:r>
      <w:r>
        <w:rPr>
          <w:rFonts w:eastAsia="新宋体" w:cs="Times New Roman" w:ascii="Times New Roman" w:hAnsi="Times New Roman"/>
          <w:sz w:val="21"/>
          <w:szCs w:val="21"/>
        </w:rPr>
        <w:t>p</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故答案为：</w:t>
      </w:r>
      <w:r>
        <w:rPr>
          <w:rFonts w:eastAsia="新宋体" w:cs="Times New Roman" w:ascii="Times New Roman" w:hAnsi="Times New Roman"/>
          <w:sz w:val="21"/>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w:t>
      </w:r>
      <w:r>
        <w:rPr>
          <w:rFonts w:eastAsia="新宋体" w:cs="Times New Roman" w:ascii="Times New Roman" w:hAnsi="Times New Roman"/>
          <w:sz w:val="21"/>
          <w:szCs w:val="21"/>
        </w:rPr>
        <w:t>p</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）由题意知，</w:t>
      </w:r>
      <w:r>
        <w:rPr>
          <w:rFonts w:eastAsia="新宋体" w:cs="Times New Roman" w:ascii="Times New Roman" w:hAnsi="Times New Roman"/>
          <w:sz w:val="21"/>
          <w:szCs w:val="21"/>
        </w:rPr>
        <w:t>Δn</w:t>
      </w:r>
      <w:r>
        <w:rPr>
          <w:rFonts w:ascii="Times New Roman" w:hAnsi="Times New Roman" w:cs="Times New Roman" w:eastAsia="新宋体"/>
          <w:sz w:val="21"/>
          <w:szCs w:val="21"/>
        </w:rPr>
        <w:t>（</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w:t>
      </w:r>
      <w:r>
        <w:rPr>
          <w:rFonts w:eastAsia="新宋体" w:cs="Times New Roman" w:ascii="Times New Roman" w:hAnsi="Times New Roman"/>
          <w:sz w:val="21"/>
          <w:szCs w:val="21"/>
        </w:rPr>
        <w:t>3mol</w:t>
      </w:r>
      <w:r>
        <w:rPr>
          <w:rFonts w:eastAsia="新宋体" w:cs="新宋体" w:ascii="新宋体" w:hAnsi="新宋体"/>
          <w:sz w:val="21"/>
          <w:szCs w:val="21"/>
        </w:rPr>
        <w:t>﹣</w:t>
      </w:r>
      <w:r>
        <w:rPr>
          <w:rFonts w:eastAsia="新宋体" w:cs="Times New Roman" w:ascii="Times New Roman" w:hAnsi="Times New Roman"/>
          <w:sz w:val="21"/>
          <w:szCs w:val="21"/>
        </w:rPr>
        <w:t>1.2mol</w:t>
      </w:r>
      <w:r>
        <w:rPr>
          <w:rFonts w:ascii="Times New Roman" w:hAnsi="Times New Roman" w:cs="Times New Roman" w:eastAsia="新宋体"/>
          <w:sz w:val="21"/>
          <w:szCs w:val="21"/>
        </w:rPr>
        <w:t>＝</w:t>
      </w:r>
      <w:r>
        <w:rPr>
          <w:rFonts w:eastAsia="新宋体" w:cs="Times New Roman" w:ascii="Times New Roman" w:hAnsi="Times New Roman"/>
          <w:sz w:val="21"/>
          <w:szCs w:val="21"/>
        </w:rPr>
        <w:t>1.8mol</w:t>
      </w:r>
      <w:r>
        <w:rPr>
          <w:rFonts w:ascii="Times New Roman" w:hAnsi="Times New Roman" w:cs="Times New Roman" w:eastAsia="新宋体"/>
          <w:sz w:val="21"/>
          <w:szCs w:val="21"/>
        </w:rPr>
        <w:t>，则</w:t>
      </w:r>
      <w:r>
        <w:rPr>
          <w:rFonts w:eastAsia="新宋体" w:cs="Times New Roman" w:ascii="Times New Roman" w:hAnsi="Times New Roman"/>
          <w:sz w:val="21"/>
          <w:szCs w:val="21"/>
        </w:rPr>
        <w:t>v</w:t>
      </w:r>
      <w:r>
        <w:rPr>
          <w:rFonts w:ascii="Times New Roman" w:hAnsi="Times New Roman" w:cs="Times New Roman" w:eastAsia="新宋体"/>
          <w:sz w:val="21"/>
          <w:szCs w:val="21"/>
        </w:rPr>
        <w:t>（</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w:t>
      </w:r>
      <w:r>
        <w:rPr/>
        <w:drawing>
          <wp:inline distT="0" distB="0" distL="0" distR="0">
            <wp:extent cx="742315" cy="389255"/>
            <wp:effectExtent l="0" t="0" r="0" b="0"/>
            <wp:docPr id="66"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7" descr=""/>
                    <pic:cNvPicPr>
                      <a:picLocks noChangeAspect="1" noChangeArrowheads="1"/>
                    </pic:cNvPicPr>
                  </pic:nvPicPr>
                  <pic:blipFill>
                    <a:blip r:embed="rId67"/>
                    <a:srcRect l="-152" t="-288" r="-152" b="-288"/>
                    <a:stretch>
                      <a:fillRect/>
                    </a:stretch>
                  </pic:blipFill>
                  <pic:spPr bwMode="auto">
                    <a:xfrm>
                      <a:off x="0" y="0"/>
                      <a:ext cx="742315" cy="389255"/>
                    </a:xfrm>
                    <a:prstGeom prst="rect">
                      <a:avLst/>
                    </a:prstGeom>
                  </pic:spPr>
                </pic:pic>
              </a:graphicData>
            </a:graphic>
          </wp:inline>
        </w:drawing>
      </w:r>
      <w:r>
        <w:rPr>
          <w:rFonts w:ascii="Times New Roman" w:hAnsi="Times New Roman" w:cs="Times New Roman" w:eastAsia="新宋体"/>
          <w:sz w:val="21"/>
          <w:szCs w:val="21"/>
        </w:rPr>
        <w:t>＝</w:t>
      </w:r>
      <w:r>
        <w:rPr/>
        <w:drawing>
          <wp:inline distT="0" distB="0" distL="0" distR="0">
            <wp:extent cx="742315" cy="389255"/>
            <wp:effectExtent l="0" t="0" r="0" b="0"/>
            <wp:docPr id="67"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8" descr=""/>
                    <pic:cNvPicPr>
                      <a:picLocks noChangeAspect="1" noChangeArrowheads="1"/>
                    </pic:cNvPicPr>
                  </pic:nvPicPr>
                  <pic:blipFill>
                    <a:blip r:embed="rId68"/>
                    <a:srcRect l="-152" t="-288" r="-152" b="-288"/>
                    <a:stretch>
                      <a:fillRect/>
                    </a:stretch>
                  </pic:blipFill>
                  <pic:spPr bwMode="auto">
                    <a:xfrm>
                      <a:off x="0" y="0"/>
                      <a:ext cx="742315" cy="389255"/>
                    </a:xfrm>
                    <a:prstGeom prst="rect">
                      <a:avLst/>
                    </a:prstGeom>
                  </pic:spPr>
                </pic:pic>
              </a:graphicData>
            </a:graphic>
          </wp:inline>
        </w:drawing>
      </w:r>
      <w:r>
        <w:rPr>
          <w:rFonts w:ascii="Times New Roman" w:hAnsi="Times New Roman" w:cs="Times New Roman" w:eastAsia="新宋体"/>
          <w:sz w:val="21"/>
          <w:szCs w:val="21"/>
        </w:rPr>
        <w:t>＝</w:t>
      </w:r>
      <w:r>
        <w:rPr/>
        <w:drawing>
          <wp:inline distT="0" distB="0" distL="0" distR="0">
            <wp:extent cx="732155" cy="333375"/>
            <wp:effectExtent l="0" t="0" r="0" b="0"/>
            <wp:docPr id="68"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9" descr=""/>
                    <pic:cNvPicPr>
                      <a:picLocks noChangeAspect="1" noChangeArrowheads="1"/>
                    </pic:cNvPicPr>
                  </pic:nvPicPr>
                  <pic:blipFill>
                    <a:blip r:embed="rId69"/>
                    <a:srcRect l="-154" t="-338" r="-154" b="-338"/>
                    <a:stretch>
                      <a:fillRect/>
                    </a:stretch>
                  </pic:blipFill>
                  <pic:spPr bwMode="auto">
                    <a:xfrm>
                      <a:off x="0" y="0"/>
                      <a:ext cx="732155" cy="333375"/>
                    </a:xfrm>
                    <a:prstGeom prst="rect">
                      <a:avLst/>
                    </a:prstGeom>
                  </pic:spPr>
                </pic:pic>
              </a:graphicData>
            </a:graphic>
          </wp:inline>
        </w:drawing>
      </w:r>
      <w:r>
        <w:rPr>
          <w:rFonts w:ascii="Times New Roman" w:hAnsi="Times New Roman" w:cs="Times New Roman" w:eastAsia="新宋体"/>
          <w:sz w:val="21"/>
          <w:szCs w:val="21"/>
        </w:rPr>
        <w:t>＝</w:t>
      </w:r>
      <w:r>
        <w:rPr>
          <w:rFonts w:eastAsia="新宋体" w:cs="Times New Roman" w:ascii="Times New Roman" w:hAnsi="Times New Roman"/>
          <w:sz w:val="21"/>
          <w:szCs w:val="21"/>
        </w:rPr>
        <w:t>0.09mol/</w:t>
      </w:r>
      <w:r>
        <w:rPr>
          <w:rFonts w:ascii="Times New Roman" w:hAnsi="Times New Roman" w:cs="Times New Roman" w:eastAsia="新宋体"/>
          <w:sz w:val="21"/>
          <w:szCs w:val="21"/>
        </w:rPr>
        <w:t>（</w:t>
      </w:r>
      <w:r>
        <w:rPr>
          <w:rFonts w:eastAsia="新宋体" w:cs="Times New Roman" w:ascii="Times New Roman" w:hAnsi="Times New Roman"/>
          <w:sz w:val="21"/>
          <w:szCs w:val="21"/>
        </w:rPr>
        <w:t>L</w:t>
      </w:r>
      <w:r>
        <w:rPr>
          <w:rFonts w:eastAsia="新宋体" w:cs="新宋体" w:ascii="新宋体" w:hAnsi="新宋体"/>
          <w:sz w:val="21"/>
          <w:szCs w:val="21"/>
        </w:rPr>
        <w:t>•</w:t>
      </w:r>
      <w:r>
        <w:rPr>
          <w:rFonts w:eastAsia="新宋体" w:cs="Times New Roman" w:ascii="Times New Roman" w:hAnsi="Times New Roman"/>
          <w:sz w:val="21"/>
          <w:szCs w:val="21"/>
        </w:rPr>
        <w:t>min</w:t>
      </w:r>
      <w:r>
        <w:rPr>
          <w:rFonts w:ascii="Times New Roman" w:hAnsi="Times New Roman" w:cs="Times New Roman" w:eastAsia="新宋体"/>
          <w:sz w:val="21"/>
          <w:szCs w:val="21"/>
        </w:rPr>
        <w:t>），根据化学反应速率之比等于化学计量数之比，则</w:t>
      </w:r>
      <w:r>
        <w:rPr>
          <w:rFonts w:eastAsia="新宋体" w:cs="Times New Roman" w:ascii="Times New Roman" w:hAnsi="Times New Roman"/>
          <w:sz w:val="21"/>
          <w:szCs w:val="21"/>
        </w:rPr>
        <w:t>v</w:t>
      </w:r>
      <w:r>
        <w:rPr>
          <w:rFonts w:ascii="Times New Roman" w:hAnsi="Times New Roman" w:cs="Times New Roman" w:eastAsia="新宋体"/>
          <w:sz w:val="21"/>
          <w:szCs w:val="21"/>
        </w:rPr>
        <w:t>（</w:t>
      </w:r>
      <w:r>
        <w:rPr>
          <w:rFonts w:eastAsia="新宋体" w:cs="Times New Roman" w:ascii="Times New Roman" w:hAnsi="Times New Roman"/>
          <w:sz w:val="21"/>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drawing>
          <wp:inline distT="0" distB="0" distL="0" distR="0">
            <wp:extent cx="123190" cy="333375"/>
            <wp:effectExtent l="0" t="0" r="0" b="0"/>
            <wp:docPr id="69"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70" descr=""/>
                    <pic:cNvPicPr>
                      <a:picLocks noChangeAspect="1" noChangeArrowheads="1"/>
                    </pic:cNvPicPr>
                  </pic:nvPicPr>
                  <pic:blipFill>
                    <a:blip r:embed="rId70"/>
                    <a:srcRect l="-909" t="-338" r="-909" b="-338"/>
                    <a:stretch>
                      <a:fillRect/>
                    </a:stretch>
                  </pic:blipFill>
                  <pic:spPr bwMode="auto">
                    <a:xfrm>
                      <a:off x="0" y="0"/>
                      <a:ext cx="123190" cy="333375"/>
                    </a:xfrm>
                    <a:prstGeom prst="rect">
                      <a:avLst/>
                    </a:prstGeom>
                  </pic:spPr>
                </pic:pic>
              </a:graphicData>
            </a:graphic>
          </wp:inline>
        </w:drawing>
      </w:r>
      <w:r>
        <w:rPr>
          <w:rFonts w:eastAsia="新宋体" w:cs="Times New Roman" w:ascii="Times New Roman" w:hAnsi="Times New Roman"/>
          <w:sz w:val="21"/>
          <w:szCs w:val="21"/>
        </w:rPr>
        <w:t>v</w:t>
      </w:r>
      <w:r>
        <w:rPr>
          <w:rFonts w:ascii="Times New Roman" w:hAnsi="Times New Roman" w:cs="Times New Roman" w:eastAsia="新宋体"/>
          <w:sz w:val="21"/>
          <w:szCs w:val="21"/>
        </w:rPr>
        <w:t>（</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w:t>
      </w:r>
      <w:r>
        <w:rPr>
          <w:rFonts w:eastAsia="新宋体" w:cs="Times New Roman" w:ascii="Times New Roman" w:hAnsi="Times New Roman"/>
          <w:sz w:val="21"/>
          <w:szCs w:val="21"/>
        </w:rPr>
        <w:t>0.03mol/</w:t>
      </w:r>
      <w:r>
        <w:rPr>
          <w:rFonts w:ascii="Times New Roman" w:hAnsi="Times New Roman" w:cs="Times New Roman" w:eastAsia="新宋体"/>
          <w:sz w:val="21"/>
          <w:szCs w:val="21"/>
        </w:rPr>
        <w:t>（</w:t>
      </w:r>
      <w:r>
        <w:rPr>
          <w:rFonts w:eastAsia="新宋体" w:cs="Times New Roman" w:ascii="Times New Roman" w:hAnsi="Times New Roman"/>
          <w:sz w:val="21"/>
          <w:szCs w:val="21"/>
        </w:rPr>
        <w:t>L</w:t>
      </w:r>
      <w:r>
        <w:rPr>
          <w:rFonts w:eastAsia="新宋体" w:cs="新宋体" w:ascii="新宋体" w:hAnsi="新宋体"/>
          <w:sz w:val="21"/>
          <w:szCs w:val="21"/>
        </w:rPr>
        <w:t>•</w:t>
      </w:r>
      <w:r>
        <w:rPr>
          <w:rFonts w:eastAsia="新宋体" w:cs="Times New Roman" w:ascii="Times New Roman" w:hAnsi="Times New Roman"/>
          <w:sz w:val="21"/>
          <w:szCs w:val="21"/>
        </w:rPr>
        <w:t>min</w:t>
      </w:r>
      <w:r>
        <w:rPr>
          <w:rFonts w:ascii="Times New Roman" w:hAnsi="Times New Roman" w:cs="Times New Roman" w:eastAsia="新宋体"/>
          <w:sz w:val="21"/>
          <w:szCs w:val="21"/>
        </w:rPr>
        <w:t>），</w:t>
      </w:r>
    </w:p>
    <w:p>
      <w:pPr>
        <w:pStyle w:val="Normal"/>
        <w:spacing w:lineRule="auto" w:line="360"/>
        <w:ind w:left="273" w:right="0" w:hanging="0"/>
        <w:rPr>
          <w:rFonts w:eastAsia="新宋体"/>
          <w:sz w:val="21"/>
          <w:szCs w:val="21"/>
        </w:rPr>
      </w:pPr>
      <w:r>
        <w:rPr>
          <w:rFonts w:ascii="Times New Roman" w:hAnsi="Times New Roman" w:cs="Times New Roman" w:eastAsia="新宋体"/>
          <w:sz w:val="21"/>
          <w:szCs w:val="21"/>
        </w:rPr>
        <w:t>故答案为：</w:t>
      </w:r>
      <w:r>
        <w:rPr>
          <w:rFonts w:eastAsia="新宋体" w:cs="Times New Roman" w:ascii="Times New Roman" w:hAnsi="Times New Roman"/>
          <w:sz w:val="21"/>
          <w:szCs w:val="21"/>
        </w:rPr>
        <w:t>0.03mol/</w:t>
      </w:r>
      <w:r>
        <w:rPr>
          <w:rFonts w:ascii="Times New Roman" w:hAnsi="Times New Roman" w:cs="Times New Roman" w:eastAsia="新宋体"/>
          <w:sz w:val="21"/>
          <w:szCs w:val="21"/>
        </w:rPr>
        <w:t>（</w:t>
      </w:r>
      <w:r>
        <w:rPr>
          <w:rFonts w:eastAsia="新宋体" w:cs="Times New Roman" w:ascii="Times New Roman" w:hAnsi="Times New Roman"/>
          <w:sz w:val="21"/>
          <w:szCs w:val="21"/>
        </w:rPr>
        <w:t>L</w:t>
      </w:r>
      <w:r>
        <w:rPr>
          <w:rFonts w:eastAsia="新宋体" w:cs="新宋体" w:ascii="新宋体" w:hAnsi="新宋体"/>
          <w:sz w:val="21"/>
          <w:szCs w:val="21"/>
        </w:rPr>
        <w:t>•</w:t>
      </w:r>
      <w:r>
        <w:rPr>
          <w:rFonts w:eastAsia="新宋体" w:cs="Times New Roman" w:ascii="Times New Roman" w:hAnsi="Times New Roman"/>
          <w:sz w:val="21"/>
          <w:szCs w:val="21"/>
        </w:rPr>
        <w:t>min</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）已知反应</w:t>
      </w:r>
      <w:r>
        <w:rPr>
          <w:rFonts w:ascii="Times New Roman" w:hAnsi="Times New Roman" w:cs="Times New Roman" w:eastAsia="Calibri"/>
          <w:sz w:val="21"/>
          <w:szCs w:val="21"/>
        </w:rPr>
        <w:t>①</w:t>
      </w:r>
      <w:r>
        <w:rPr>
          <w:rFonts w:ascii="Times New Roman" w:hAnsi="Times New Roman" w:cs="Times New Roman" w:eastAsia="新宋体"/>
          <w:sz w:val="21"/>
          <w:szCs w:val="21"/>
        </w:rPr>
        <w:t>：</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s</w:t>
      </w:r>
      <w:r>
        <w:rPr>
          <w:rFonts w:ascii="Times New Roman" w:hAnsi="Times New Roman" w:cs="Times New Roman" w:eastAsia="新宋体"/>
          <w:sz w:val="21"/>
          <w:szCs w:val="21"/>
        </w:rPr>
        <w:t>）</w:t>
      </w:r>
      <w:r>
        <w:rPr>
          <w:rFonts w:eastAsia="新宋体" w:cs="Times New Roman" w:ascii="Times New Roman" w:hAnsi="Times New Roman"/>
          <w:sz w:val="21"/>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+3CH</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ascii="Cambria Math" w:hAnsi="Cambria Math" w:cs="Cambria Math" w:eastAsia="Cambria Math"/>
          <w:sz w:val="21"/>
          <w:szCs w:val="21"/>
        </w:rPr>
        <w:t>⇌</w:t>
      </w:r>
      <w:r>
        <w:rPr>
          <w:rFonts w:eastAsia="新宋体" w:cs="Times New Roman" w:ascii="Times New Roman" w:hAnsi="Times New Roman"/>
          <w:sz w:val="21"/>
          <w:szCs w:val="21"/>
        </w:rPr>
        <w:t>3CO</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+6H</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+2AlN</w:t>
      </w:r>
      <w:r>
        <w:rPr>
          <w:rFonts w:ascii="Times New Roman" w:hAnsi="Times New Roman" w:cs="Times New Roman" w:eastAsia="新宋体"/>
          <w:sz w:val="21"/>
          <w:szCs w:val="21"/>
        </w:rPr>
        <w:t>（</w:t>
      </w:r>
      <w:r>
        <w:rPr>
          <w:rFonts w:eastAsia="新宋体" w:cs="Times New Roman" w:ascii="Times New Roman" w:hAnsi="Times New Roman"/>
          <w:sz w:val="21"/>
          <w:szCs w:val="21"/>
        </w:rPr>
        <w:t>s</w:t>
      </w:r>
      <w:r>
        <w:rPr>
          <w:rFonts w:ascii="Times New Roman" w:hAnsi="Times New Roman" w:cs="Times New Roman" w:eastAsia="新宋体"/>
          <w:sz w:val="21"/>
          <w:szCs w:val="21"/>
        </w:rPr>
        <w:t>），反应</w:t>
      </w:r>
      <w:r>
        <w:rPr>
          <w:rFonts w:ascii="Times New Roman" w:hAnsi="Times New Roman" w:cs="Times New Roman" w:eastAsia="Calibri"/>
          <w:sz w:val="21"/>
          <w:szCs w:val="21"/>
        </w:rPr>
        <w:t>②</w:t>
      </w:r>
      <w:r>
        <w:rPr>
          <w:rFonts w:ascii="Times New Roman" w:hAnsi="Times New Roman" w:cs="Times New Roman" w:eastAsia="新宋体"/>
          <w:sz w:val="21"/>
          <w:szCs w:val="21"/>
        </w:rPr>
        <w:t>：</w:t>
      </w:r>
      <w:r>
        <w:rPr>
          <w:rFonts w:eastAsia="新宋体" w:cs="Times New Roman" w:ascii="Times New Roman" w:hAnsi="Times New Roman"/>
          <w:sz w:val="21"/>
          <w:szCs w:val="21"/>
        </w:rPr>
        <w:t>2AlN</w:t>
      </w:r>
      <w:r>
        <w:rPr>
          <w:rFonts w:ascii="Times New Roman" w:hAnsi="Times New Roman" w:cs="Times New Roman" w:eastAsia="新宋体"/>
          <w:sz w:val="21"/>
          <w:szCs w:val="21"/>
        </w:rPr>
        <w:t>（</w:t>
      </w:r>
      <w:r>
        <w:rPr>
          <w:rFonts w:eastAsia="新宋体" w:cs="Times New Roman" w:ascii="Times New Roman" w:hAnsi="Times New Roman"/>
          <w:sz w:val="21"/>
          <w:szCs w:val="21"/>
        </w:rPr>
        <w:t>s</w:t>
      </w:r>
      <w:r>
        <w:rPr>
          <w:rFonts w:ascii="Times New Roman" w:hAnsi="Times New Roman" w:cs="Times New Roman" w:eastAsia="新宋体"/>
          <w:sz w:val="21"/>
          <w:szCs w:val="21"/>
        </w:rPr>
        <w:t>）</w:t>
      </w:r>
      <w:r>
        <w:rPr>
          <w:rFonts w:eastAsia="新宋体" w:cs="Times New Roman" w:ascii="Times New Roman" w:hAnsi="Times New Roman"/>
          <w:sz w:val="21"/>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ascii="Cambria Math" w:hAnsi="Cambria Math" w:cs="Cambria Math" w:eastAsia="Cambria Math"/>
          <w:sz w:val="21"/>
          <w:szCs w:val="21"/>
        </w:rPr>
        <w:t>⇌</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s</w:t>
      </w:r>
      <w:r>
        <w:rPr>
          <w:rFonts w:ascii="Times New Roman" w:hAnsi="Times New Roman" w:cs="Times New Roman" w:eastAsia="新宋体"/>
          <w:sz w:val="21"/>
          <w:szCs w:val="21"/>
        </w:rPr>
        <w:t>）</w:t>
      </w:r>
      <w:r>
        <w:rPr>
          <w:rFonts w:eastAsia="新宋体" w:cs="Times New Roman" w:ascii="Times New Roman" w:hAnsi="Times New Roman"/>
          <w:sz w:val="21"/>
          <w:szCs w:val="21"/>
        </w:rPr>
        <w:t>+2NH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），两式相加可得总反应方程式，因此反应</w:t>
      </w:r>
      <w:r>
        <w:rPr>
          <w:rFonts w:ascii="Times New Roman" w:hAnsi="Times New Roman" w:cs="Times New Roman" w:eastAsia="Calibri"/>
          <w:sz w:val="21"/>
          <w:szCs w:val="21"/>
        </w:rPr>
        <w:t>①</w:t>
      </w:r>
      <w:r>
        <w:rPr>
          <w:rFonts w:ascii="Times New Roman" w:hAnsi="Times New Roman" w:cs="Times New Roman" w:eastAsia="新宋体"/>
          <w:sz w:val="21"/>
          <w:szCs w:val="21"/>
        </w:rPr>
        <w:t>和反应</w:t>
      </w:r>
      <w:r>
        <w:rPr>
          <w:rFonts w:ascii="Times New Roman" w:hAnsi="Times New Roman" w:cs="Times New Roman" w:eastAsia="Calibri"/>
          <w:sz w:val="21"/>
          <w:szCs w:val="21"/>
        </w:rPr>
        <w:t>②</w:t>
      </w:r>
      <w:r>
        <w:rPr>
          <w:rFonts w:ascii="Times New Roman" w:hAnsi="Times New Roman" w:cs="Times New Roman" w:eastAsia="新宋体"/>
          <w:sz w:val="21"/>
          <w:szCs w:val="21"/>
        </w:rPr>
        <w:t>的总反应方程式：</w:t>
      </w:r>
      <w:r>
        <w:rPr>
          <w:rFonts w:eastAsia="新宋体" w:cs="Times New Roman" w:ascii="Times New Roman" w:hAnsi="Times New Roman"/>
          <w:sz w:val="21"/>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+3CH</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drawing>
          <wp:inline distT="0" distB="0" distL="0" distR="0">
            <wp:extent cx="504190" cy="228600"/>
            <wp:effectExtent l="0" t="0" r="0" b="0"/>
            <wp:docPr id="70"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1" descr=""/>
                    <pic:cNvPicPr>
                      <a:picLocks noChangeAspect="1" noChangeArrowheads="1"/>
                    </pic:cNvPicPr>
                  </pic:nvPicPr>
                  <pic:blipFill>
                    <a:blip r:embed="rId71"/>
                    <a:srcRect l="-223" t="-493" r="-223" b="-493"/>
                    <a:stretch>
                      <a:fillRect/>
                    </a:stretch>
                  </pic:blipFill>
                  <pic:spPr bwMode="auto">
                    <a:xfrm>
                      <a:off x="0" y="0"/>
                      <a:ext cx="504190" cy="228600"/>
                    </a:xfrm>
                    <a:prstGeom prst="rect">
                      <a:avLst/>
                    </a:prstGeom>
                  </pic:spPr>
                </pic:pic>
              </a:graphicData>
            </a:graphic>
          </wp:inline>
        </w:drawing>
      </w:r>
      <w:r>
        <w:rPr>
          <w:rFonts w:eastAsia="新宋体" w:cs="Times New Roman" w:ascii="Times New Roman" w:hAnsi="Times New Roman"/>
          <w:sz w:val="21"/>
          <w:szCs w:val="21"/>
        </w:rPr>
        <w:t>2NH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+3CO</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+6H</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故答案为：</w:t>
      </w:r>
      <w:r>
        <w:rPr>
          <w:rFonts w:eastAsia="新宋体" w:cs="Times New Roman" w:ascii="Times New Roman" w:hAnsi="Times New Roman"/>
          <w:sz w:val="21"/>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+3CH</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drawing>
          <wp:inline distT="0" distB="0" distL="0" distR="0">
            <wp:extent cx="266065" cy="238125"/>
            <wp:effectExtent l="0" t="0" r="0" b="0"/>
            <wp:docPr id="71"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2" descr=""/>
                    <pic:cNvPicPr>
                      <a:picLocks noChangeAspect="1" noChangeArrowheads="1"/>
                    </pic:cNvPicPr>
                  </pic:nvPicPr>
                  <pic:blipFill>
                    <a:blip r:embed="rId72"/>
                    <a:srcRect l="-422" t="-474" r="-422" b="-474"/>
                    <a:stretch>
                      <a:fillRect/>
                    </a:stretch>
                  </pic:blipFill>
                  <pic:spPr bwMode="auto">
                    <a:xfrm>
                      <a:off x="0" y="0"/>
                      <a:ext cx="266065" cy="238125"/>
                    </a:xfrm>
                    <a:prstGeom prst="rect">
                      <a:avLst/>
                    </a:prstGeom>
                  </pic:spPr>
                </pic:pic>
              </a:graphicData>
            </a:graphic>
          </wp:inline>
        </w:drawing>
      </w:r>
      <w:r>
        <w:rPr>
          <w:rFonts w:eastAsia="新宋体" w:cs="Times New Roman" w:ascii="Times New Roman" w:hAnsi="Times New Roman"/>
          <w:sz w:val="21"/>
          <w:szCs w:val="21"/>
        </w:rPr>
        <w:t>2NH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+3CO</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+6H</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6</w:t>
      </w:r>
      <w:r>
        <w:rPr>
          <w:rFonts w:ascii="Times New Roman" w:hAnsi="Times New Roman" w:cs="Times New Roman" w:eastAsia="新宋体"/>
          <w:sz w:val="21"/>
          <w:szCs w:val="21"/>
        </w:rPr>
        <w:t>）这个制取氨气的方法和工业制取氨气相比优点是产物</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CO</w:t>
      </w:r>
      <w:r>
        <w:rPr>
          <w:rFonts w:ascii="Times New Roman" w:hAnsi="Times New Roman" w:cs="Times New Roman" w:eastAsia="新宋体"/>
          <w:sz w:val="21"/>
          <w:szCs w:val="21"/>
        </w:rPr>
        <w:t>可冶炼金属，可作燃料，氧化铝可循环使用，节约成本，</w:t>
      </w:r>
    </w:p>
    <w:p>
      <w:pPr>
        <w:pStyle w:val="Normal"/>
        <w:spacing w:lineRule="auto" w:line="360"/>
        <w:ind w:left="273" w:right="0" w:hanging="0"/>
        <w:rPr/>
      </w:pPr>
      <w:r>
        <w:rPr>
          <w:rFonts w:ascii="Times New Roman" w:hAnsi="Times New Roman" w:cs="Times New Roman" w:eastAsia="新宋体"/>
          <w:sz w:val="21"/>
          <w:szCs w:val="21"/>
        </w:rPr>
        <w:t>故答案为：产物</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CO</w:t>
      </w:r>
      <w:r>
        <w:rPr>
          <w:rFonts w:ascii="Times New Roman" w:hAnsi="Times New Roman" w:cs="Times New Roman" w:eastAsia="新宋体"/>
          <w:sz w:val="21"/>
          <w:szCs w:val="21"/>
        </w:rPr>
        <w:t>可冶炼金属，可作燃料；氧化铝可循环使用，节约成本。</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本题主要考查核外电子排布式的书写、影响化学平衡移动的因此及化学反应速率的计算等知识，为高频考点，题目难度不大。</w:t>
      </w:r>
    </w:p>
    <w:p>
      <w:pPr>
        <w:pStyle w:val="Normal"/>
        <w:spacing w:lineRule="auto" w:line="360"/>
        <w:rPr>
          <w:rFonts w:ascii="Times New Roman" w:hAnsi="Times New Roman" w:eastAsia="新宋体" w:cs="Times New Roman"/>
          <w:b/>
          <w:b/>
          <w:sz w:val="21"/>
          <w:szCs w:val="21"/>
        </w:rPr>
      </w:pPr>
      <w:r>
        <w:rPr>
          <w:rFonts w:ascii="Times New Roman" w:hAnsi="Times New Roman" w:cs="Times New Roman" w:eastAsia="新宋体"/>
          <w:b/>
          <w:sz w:val="21"/>
          <w:szCs w:val="21"/>
        </w:rPr>
        <w:t>三、（本题共</w:t>
      </w:r>
      <w:r>
        <w:rPr>
          <w:rFonts w:eastAsia="新宋体" w:cs="Times New Roman" w:ascii="Times New Roman" w:hAnsi="Times New Roman"/>
          <w:b/>
          <w:sz w:val="21"/>
          <w:szCs w:val="21"/>
        </w:rPr>
        <w:t>15</w:t>
      </w:r>
      <w:r>
        <w:rPr>
          <w:rFonts w:ascii="Times New Roman" w:hAnsi="Times New Roman" w:cs="Times New Roman" w:eastAsia="新宋体"/>
          <w:b/>
          <w:sz w:val="21"/>
          <w:szCs w:val="21"/>
        </w:rPr>
        <w:t>分）</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22</w:t>
      </w:r>
      <w:r>
        <w:rPr>
          <w:rFonts w:ascii="Times New Roman" w:hAnsi="Times New Roman" w:cs="Times New Roman" w:eastAsia="新宋体"/>
          <w:sz w:val="21"/>
          <w:szCs w:val="21"/>
        </w:rPr>
        <w:t>．（</w:t>
      </w:r>
      <w:r>
        <w:rPr>
          <w:rFonts w:eastAsia="新宋体" w:cs="Times New Roman" w:ascii="Times New Roman" w:hAnsi="Times New Roman"/>
          <w:sz w:val="21"/>
          <w:szCs w:val="21"/>
        </w:rPr>
        <w:t>15</w:t>
      </w:r>
      <w:r>
        <w:rPr>
          <w:rFonts w:ascii="Times New Roman" w:hAnsi="Times New Roman" w:cs="Times New Roman" w:eastAsia="新宋体"/>
          <w:sz w:val="21"/>
          <w:szCs w:val="21"/>
        </w:rPr>
        <w:t>分）铵态氮肥的过度使用会导致水体的富营养化，研究发现，可以用化学方法和生物方法去除氨氮。现探究去除溶液中氨氮的最适宜条件。</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）化学方法一般用次氯酸钠氧化。次氯酸钠可以和水中溶解的氨气反应得到无毒无害物质，其离子方程式为</w:t>
      </w:r>
      <w:r>
        <w:rPr>
          <w:rFonts w:eastAsia="新宋体" w:cs="Times New Roman" w:ascii="Times New Roman" w:hAnsi="Times New Roman"/>
          <w:sz w:val="21"/>
          <w:szCs w:val="21"/>
        </w:rPr>
        <w:t>3ClO</w:t>
      </w:r>
      <w:r>
        <w:rPr>
          <w:rFonts w:eastAsia="新宋体" w:cs="新宋体" w:ascii="新宋体" w:hAnsi="新宋体"/>
          <w:sz w:val="24"/>
          <w:szCs w:val="24"/>
          <w:vertAlign w:val="superscript"/>
        </w:rPr>
        <w:t>﹣</w:t>
      </w:r>
      <w:r>
        <w:rPr>
          <w:rFonts w:eastAsia="新宋体" w:cs="Times New Roman" w:ascii="Times New Roman" w:hAnsi="Times New Roman"/>
          <w:sz w:val="21"/>
          <w:szCs w:val="21"/>
        </w:rPr>
        <w:t>+2NH</w:t>
      </w:r>
      <w:r>
        <w:rPr>
          <w:rFonts w:eastAsia="新宋体" w:cs="Times New Roman" w:ascii="Times New Roman" w:hAnsi="Times New Roman"/>
          <w:sz w:val="24"/>
          <w:szCs w:val="24"/>
          <w:vertAlign w:val="subscript"/>
        </w:rPr>
        <w:t>3</w:t>
      </w:r>
      <w:r>
        <w:rPr>
          <w:rFonts w:eastAsia="新宋体" w:cs="新宋体" w:ascii="新宋体" w:hAnsi="新宋体"/>
          <w:sz w:val="21"/>
          <w:szCs w:val="21"/>
        </w:rPr>
        <w:t>═</w:t>
      </w:r>
      <w:r>
        <w:rPr>
          <w:rFonts w:eastAsia="新宋体" w:cs="Times New Roman" w:ascii="Times New Roman" w:hAnsi="Times New Roman"/>
          <w:sz w:val="21"/>
          <w:szCs w:val="21"/>
        </w:rPr>
        <w:t>3Cl</w:t>
      </w:r>
      <w:r>
        <w:rPr>
          <w:rFonts w:eastAsia="新宋体" w:cs="新宋体" w:ascii="新宋体" w:hAnsi="新宋体"/>
          <w:sz w:val="24"/>
          <w:szCs w:val="24"/>
          <w:vertAlign w:val="superscript"/>
        </w:rPr>
        <w:t>﹣</w:t>
      </w:r>
      <w:r>
        <w:rPr>
          <w:rFonts w:eastAsia="新宋体" w:cs="Times New Roman" w:ascii="Times New Roman" w:hAnsi="Times New Roman"/>
          <w:sz w:val="21"/>
          <w:szCs w:val="21"/>
        </w:rPr>
        <w:t>+N</w:t>
      </w:r>
      <w:r>
        <w:rPr>
          <w:rFonts w:eastAsia="新宋体" w:cs="Times New Roman" w:ascii="Times New Roman" w:hAnsi="Times New Roman"/>
          <w:sz w:val="24"/>
          <w:szCs w:val="24"/>
          <w:vertAlign w:val="subscript"/>
        </w:rPr>
        <w:t>2</w:t>
      </w:r>
      <w:r>
        <w:rPr>
          <w:rFonts w:eastAsia="新宋体" w:cs="新宋体" w:ascii="新宋体" w:hAnsi="新宋体"/>
          <w:sz w:val="21"/>
          <w:szCs w:val="21"/>
        </w:rPr>
        <w:t>↑</w:t>
      </w:r>
      <w:r>
        <w:rPr>
          <w:rFonts w:eastAsia="新宋体" w:cs="Times New Roman" w:ascii="Times New Roman" w:hAnsi="Times New Roman"/>
          <w:sz w:val="21"/>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。次氯酸钠溶液中含氯的微粒有</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ClO</w:t>
      </w:r>
      <w:r>
        <w:rPr>
          <w:rFonts w:eastAsia="新宋体" w:cs="新宋体" w:ascii="新宋体" w:hAnsi="新宋体"/>
          <w:sz w:val="24"/>
          <w:szCs w:val="24"/>
          <w:u w:val="single"/>
          <w:vertAlign w:val="superscript"/>
        </w:rPr>
        <w:t>﹣</w:t>
      </w:r>
      <w:r>
        <w:rPr>
          <w:rFonts w:ascii="Times New Roman" w:hAnsi="Times New Roman" w:cs="Times New Roman" w:eastAsia="新宋体"/>
          <w:sz w:val="21"/>
          <w:szCs w:val="21"/>
          <w:u w:val="single"/>
        </w:rPr>
        <w:t>、</w:t>
      </w:r>
      <w:r>
        <w:rPr>
          <w:rFonts w:eastAsia="新宋体" w:cs="Times New Roman" w:ascii="Times New Roman" w:hAnsi="Times New Roman"/>
          <w:sz w:val="21"/>
          <w:szCs w:val="21"/>
          <w:u w:val="single"/>
        </w:rPr>
        <w:t>HClO</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）规定义：氨氮脱除率＝</w:t>
      </w:r>
      <w:r>
        <w:rPr/>
        <w:drawing>
          <wp:inline distT="0" distB="0" distL="0" distR="0">
            <wp:extent cx="2867025" cy="381000"/>
            <wp:effectExtent l="0" t="0" r="0" b="0"/>
            <wp:docPr id="72"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3" descr=""/>
                    <pic:cNvPicPr>
                      <a:picLocks noChangeAspect="1" noChangeArrowheads="1"/>
                    </pic:cNvPicPr>
                  </pic:nvPicPr>
                  <pic:blipFill>
                    <a:blip r:embed="rId73"/>
                    <a:srcRect l="-39" t="-296" r="-39" b="-296"/>
                    <a:stretch>
                      <a:fillRect/>
                    </a:stretch>
                  </pic:blipFill>
                  <pic:spPr bwMode="auto">
                    <a:xfrm>
                      <a:off x="0" y="0"/>
                      <a:ext cx="2867025" cy="381000"/>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sz w:val="21"/>
          <w:szCs w:val="21"/>
        </w:rPr>
        <w:t>氨氮脱除率受溶液</w:t>
      </w:r>
      <w:r>
        <w:rPr>
          <w:rFonts w:eastAsia="新宋体" w:cs="Times New Roman" w:ascii="Times New Roman" w:hAnsi="Times New Roman"/>
          <w:sz w:val="21"/>
          <w:szCs w:val="21"/>
        </w:rPr>
        <w:t>pHn</w:t>
      </w:r>
      <w:r>
        <w:rPr>
          <w:rFonts w:ascii="Times New Roman" w:hAnsi="Times New Roman" w:cs="Times New Roman" w:eastAsia="新宋体"/>
          <w:sz w:val="21"/>
          <w:szCs w:val="21"/>
        </w:rPr>
        <w:t>（</w:t>
      </w:r>
      <w:r>
        <w:rPr>
          <w:rFonts w:eastAsia="新宋体" w:cs="Times New Roman" w:ascii="Times New Roman" w:hAnsi="Times New Roman"/>
          <w:sz w:val="21"/>
          <w:szCs w:val="21"/>
        </w:rPr>
        <w:t>NaClO</w:t>
      </w:r>
      <w:r>
        <w:rPr>
          <w:rFonts w:ascii="Times New Roman" w:hAnsi="Times New Roman" w:cs="Times New Roman" w:eastAsia="新宋体"/>
          <w:sz w:val="21"/>
          <w:szCs w:val="21"/>
        </w:rPr>
        <w:t>）</w:t>
      </w:r>
      <w:r>
        <w:rPr>
          <w:rFonts w:eastAsia="新宋体" w:cs="Times New Roman" w:ascii="Times New Roman" w:hAnsi="Times New Roman"/>
          <w:sz w:val="21"/>
          <w:szCs w:val="21"/>
        </w:rPr>
        <w:t>/n</w:t>
      </w:r>
      <w:r>
        <w:rPr>
          <w:rFonts w:ascii="Times New Roman" w:hAnsi="Times New Roman" w:cs="Times New Roman" w:eastAsia="新宋体"/>
          <w:sz w:val="21"/>
          <w:szCs w:val="21"/>
        </w:rPr>
        <w:t>（</w:t>
      </w:r>
      <w:r>
        <w:rPr>
          <w:rFonts w:eastAsia="新宋体" w:cs="Times New Roman" w:ascii="Times New Roman" w:hAnsi="Times New Roman"/>
          <w:sz w:val="21"/>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）的影响。如表是不同</w:t>
      </w:r>
      <w:r>
        <w:rPr>
          <w:rFonts w:eastAsia="新宋体" w:cs="Times New Roman" w:ascii="Times New Roman" w:hAnsi="Times New Roman"/>
          <w:sz w:val="21"/>
          <w:szCs w:val="21"/>
        </w:rPr>
        <w:t>pH</w:t>
      </w:r>
      <w:r>
        <w:rPr>
          <w:rFonts w:ascii="Times New Roman" w:hAnsi="Times New Roman" w:cs="Times New Roman" w:eastAsia="新宋体"/>
          <w:sz w:val="21"/>
          <w:szCs w:val="21"/>
        </w:rPr>
        <w:t>下的氨氮脱除率：</w:t>
      </w:r>
    </w:p>
    <w:tbl>
      <w:tblPr>
        <w:tblW w:w="6255" w:type="dxa"/>
        <w:jc w:val="left"/>
        <w:tblInd w:w="280" w:type="dxa"/>
        <w:tblLayout w:type="fixed"/>
        <w:tblCellMar>
          <w:top w:w="30" w:type="dxa"/>
          <w:left w:w="30" w:type="dxa"/>
          <w:bottom w:w="30" w:type="dxa"/>
          <w:right w:w="30" w:type="dxa"/>
        </w:tblCellMar>
      </w:tblPr>
      <w:tblGrid>
        <w:gridCol w:w="705"/>
        <w:gridCol w:w="1995"/>
        <w:gridCol w:w="2130"/>
        <w:gridCol w:w="1425"/>
      </w:tblGrid>
      <w:tr>
        <w:trPr/>
        <w:tc>
          <w:tcPr>
            <w:tcW w:w="7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pH</w:t>
            </w:r>
          </w:p>
        </w:tc>
        <w:tc>
          <w:tcPr>
            <w:tcW w:w="19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反应前氮元素质量</w:t>
            </w:r>
          </w:p>
        </w:tc>
        <w:tc>
          <w:tcPr>
            <w:tcW w:w="21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反应后氮元素质量</w:t>
            </w:r>
          </w:p>
        </w:tc>
        <w:tc>
          <w:tcPr>
            <w:tcW w:w="14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氨氮脱除率</w:t>
            </w:r>
          </w:p>
        </w:tc>
      </w:tr>
      <w:tr>
        <w:trPr/>
        <w:tc>
          <w:tcPr>
            <w:tcW w:w="7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5.8</w:t>
            </w:r>
          </w:p>
        </w:tc>
        <w:tc>
          <w:tcPr>
            <w:tcW w:w="19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49.3</w:t>
            </w:r>
          </w:p>
        </w:tc>
        <w:tc>
          <w:tcPr>
            <w:tcW w:w="21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24.11</w:t>
            </w:r>
          </w:p>
        </w:tc>
        <w:tc>
          <w:tcPr>
            <w:tcW w:w="14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51.1%</w:t>
            </w:r>
          </w:p>
        </w:tc>
      </w:tr>
      <w:tr>
        <w:trPr/>
        <w:tc>
          <w:tcPr>
            <w:tcW w:w="7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6.9</w:t>
            </w:r>
          </w:p>
        </w:tc>
        <w:tc>
          <w:tcPr>
            <w:tcW w:w="19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49.3</w:t>
            </w:r>
          </w:p>
        </w:tc>
        <w:tc>
          <w:tcPr>
            <w:tcW w:w="21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19.08</w:t>
            </w:r>
          </w:p>
        </w:tc>
        <w:tc>
          <w:tcPr>
            <w:tcW w:w="14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61.3%</w:t>
            </w:r>
          </w:p>
        </w:tc>
      </w:tr>
      <w:tr>
        <w:trPr/>
        <w:tc>
          <w:tcPr>
            <w:tcW w:w="7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7.7</w:t>
            </w:r>
          </w:p>
        </w:tc>
        <w:tc>
          <w:tcPr>
            <w:tcW w:w="19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49.3</w:t>
            </w:r>
          </w:p>
        </w:tc>
        <w:tc>
          <w:tcPr>
            <w:tcW w:w="21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16.86</w:t>
            </w:r>
          </w:p>
        </w:tc>
        <w:tc>
          <w:tcPr>
            <w:tcW w:w="14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65.8%</w:t>
            </w:r>
          </w:p>
        </w:tc>
      </w:tr>
      <w:tr>
        <w:trPr/>
        <w:tc>
          <w:tcPr>
            <w:tcW w:w="7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8.8</w:t>
            </w:r>
          </w:p>
        </w:tc>
        <w:tc>
          <w:tcPr>
            <w:tcW w:w="19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49.3</w:t>
            </w:r>
          </w:p>
        </w:tc>
        <w:tc>
          <w:tcPr>
            <w:tcW w:w="21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18.88</w:t>
            </w:r>
          </w:p>
        </w:tc>
        <w:tc>
          <w:tcPr>
            <w:tcW w:w="14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61.7%</w:t>
            </w:r>
          </w:p>
        </w:tc>
      </w:tr>
      <w:tr>
        <w:trPr/>
        <w:tc>
          <w:tcPr>
            <w:tcW w:w="7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9.3</w:t>
            </w:r>
          </w:p>
        </w:tc>
        <w:tc>
          <w:tcPr>
            <w:tcW w:w="19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49.3</w:t>
            </w:r>
          </w:p>
        </w:tc>
        <w:tc>
          <w:tcPr>
            <w:tcW w:w="21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25.29</w:t>
            </w:r>
          </w:p>
        </w:tc>
        <w:tc>
          <w:tcPr>
            <w:tcW w:w="14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x</w:t>
            </w:r>
          </w:p>
        </w:tc>
      </w:tr>
    </w:tbl>
    <w:p>
      <w:pPr>
        <w:pStyle w:val="Normal"/>
        <w:spacing w:lineRule="auto" w:line="360"/>
        <w:ind w:left="273" w:right="0" w:hanging="0"/>
        <w:rPr/>
      </w:pPr>
      <w:r>
        <w:rPr>
          <w:rFonts w:ascii="Times New Roman" w:hAnsi="Times New Roman" w:cs="Times New Roman" w:eastAsia="新宋体"/>
          <w:sz w:val="21"/>
          <w:szCs w:val="21"/>
        </w:rPr>
        <w:t>图示为最适宜</w:t>
      </w:r>
      <w:r>
        <w:rPr>
          <w:rFonts w:eastAsia="新宋体" w:cs="Times New Roman" w:ascii="Times New Roman" w:hAnsi="Times New Roman"/>
          <w:sz w:val="21"/>
          <w:szCs w:val="21"/>
        </w:rPr>
        <w:t>pH</w:t>
      </w:r>
      <w:r>
        <w:rPr>
          <w:rFonts w:ascii="Times New Roman" w:hAnsi="Times New Roman" w:cs="Times New Roman" w:eastAsia="新宋体"/>
          <w:sz w:val="21"/>
          <w:szCs w:val="21"/>
        </w:rPr>
        <w:t>条件，</w:t>
      </w:r>
      <w:r>
        <w:rPr>
          <w:rFonts w:eastAsia="新宋体" w:cs="Times New Roman" w:ascii="Times New Roman" w:hAnsi="Times New Roman"/>
          <w:sz w:val="21"/>
          <w:szCs w:val="21"/>
        </w:rPr>
        <w:t>NaClO</w:t>
      </w:r>
      <w:r>
        <w:rPr>
          <w:rFonts w:ascii="Times New Roman" w:hAnsi="Times New Roman" w:cs="Times New Roman" w:eastAsia="新宋体"/>
          <w:sz w:val="21"/>
          <w:szCs w:val="21"/>
        </w:rPr>
        <w:t>和</w:t>
      </w:r>
      <w:r>
        <w:rPr>
          <w:rFonts w:eastAsia="新宋体" w:cs="Times New Roman" w:ascii="Times New Roman" w:hAnsi="Times New Roman"/>
          <w:sz w:val="21"/>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起始投料比例不同的情况下的氨氮脱除率。</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1934210" cy="1219200"/>
            <wp:effectExtent l="0" t="0" r="0" b="0"/>
            <wp:docPr id="73"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31" descr=""/>
                    <pic:cNvPicPr>
                      <a:picLocks noChangeAspect="1" noChangeArrowheads="1"/>
                    </pic:cNvPicPr>
                  </pic:nvPicPr>
                  <pic:blipFill>
                    <a:blip r:embed="rId74"/>
                    <a:srcRect l="-19" t="-30" r="-19" b="-30"/>
                    <a:stretch>
                      <a:fillRect/>
                    </a:stretch>
                  </pic:blipFill>
                  <pic:spPr bwMode="auto">
                    <a:xfrm>
                      <a:off x="0" y="0"/>
                      <a:ext cx="1934210" cy="1219200"/>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sz w:val="21"/>
          <w:szCs w:val="21"/>
        </w:rPr>
        <w:t>试分析为什么最佳</w:t>
      </w:r>
      <w:r>
        <w:rPr>
          <w:rFonts w:eastAsia="新宋体" w:cs="Times New Roman" w:ascii="Times New Roman" w:hAnsi="Times New Roman"/>
          <w:sz w:val="21"/>
          <w:szCs w:val="21"/>
        </w:rPr>
        <w:t>pH</w:t>
      </w:r>
      <w:r>
        <w:rPr>
          <w:rFonts w:ascii="Times New Roman" w:hAnsi="Times New Roman" w:cs="Times New Roman" w:eastAsia="新宋体"/>
          <w:sz w:val="21"/>
          <w:szCs w:val="21"/>
        </w:rPr>
        <w:t>时，按照</w:t>
      </w:r>
      <w:r>
        <w:rPr>
          <w:rFonts w:eastAsia="新宋体" w:cs="Times New Roman" w:ascii="Times New Roman" w:hAnsi="Times New Roman"/>
          <w:sz w:val="21"/>
          <w:szCs w:val="21"/>
        </w:rPr>
        <w:t>3</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投料氨氮脱除率较低，只有</w:t>
      </w:r>
      <w:r>
        <w:rPr>
          <w:rFonts w:eastAsia="新宋体" w:cs="Times New Roman" w:ascii="Times New Roman" w:hAnsi="Times New Roman"/>
          <w:sz w:val="21"/>
          <w:szCs w:val="21"/>
        </w:rPr>
        <w:t>0.6</w:t>
      </w:r>
      <w:r>
        <w:rPr>
          <w:rFonts w:ascii="Times New Roman" w:hAnsi="Times New Roman" w:cs="Times New Roman" w:eastAsia="新宋体"/>
          <w:sz w:val="21"/>
          <w:szCs w:val="21"/>
        </w:rPr>
        <w:t>，写出两个可能的原因：</w:t>
      </w:r>
      <w:r>
        <w:rPr>
          <w:rFonts w:ascii="Times New Roman" w:hAnsi="Times New Roman" w:cs="Times New Roman" w:eastAsia="新宋体"/>
          <w:sz w:val="21"/>
          <w:szCs w:val="21"/>
          <w:u w:val="single"/>
        </w:rPr>
        <w:t>　次氯酸钠中</w:t>
      </w:r>
      <w:r>
        <w:rPr>
          <w:rFonts w:eastAsia="新宋体" w:cs="Times New Roman" w:ascii="Times New Roman" w:hAnsi="Times New Roman"/>
          <w:sz w:val="21"/>
          <w:szCs w:val="21"/>
          <w:u w:val="single"/>
        </w:rPr>
        <w:t>+1</w:t>
      </w:r>
      <w:r>
        <w:rPr>
          <w:rFonts w:ascii="Times New Roman" w:hAnsi="Times New Roman" w:cs="Times New Roman" w:eastAsia="新宋体"/>
          <w:sz w:val="21"/>
          <w:szCs w:val="21"/>
          <w:u w:val="single"/>
        </w:rPr>
        <w:t>价的氯元素和产物中﹣</w:t>
      </w:r>
      <w:r>
        <w:rPr>
          <w:rFonts w:eastAsia="新宋体" w:cs="Times New Roman" w:ascii="Times New Roman" w:hAnsi="Times New Roman"/>
          <w:sz w:val="21"/>
          <w:szCs w:val="21"/>
          <w:u w:val="single"/>
        </w:rPr>
        <w:t>1</w:t>
      </w:r>
      <w:r>
        <w:rPr>
          <w:rFonts w:ascii="Times New Roman" w:hAnsi="Times New Roman" w:cs="Times New Roman" w:eastAsia="新宋体"/>
          <w:sz w:val="21"/>
          <w:szCs w:val="21"/>
          <w:u w:val="single"/>
        </w:rPr>
        <w:t>价的氯元素发生归中反应，导致次氯酸钠有所消耗；次氯酸根发生水解有所消耗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）由上述信息判断，反应的最佳</w:t>
      </w:r>
      <w:r>
        <w:rPr>
          <w:rFonts w:eastAsia="新宋体" w:cs="Times New Roman" w:ascii="Times New Roman" w:hAnsi="Times New Roman"/>
          <w:sz w:val="21"/>
          <w:szCs w:val="21"/>
        </w:rPr>
        <w:t>pH</w:t>
      </w:r>
      <w:r>
        <w:rPr>
          <w:rFonts w:ascii="Times New Roman" w:hAnsi="Times New Roman" w:cs="Times New Roman" w:eastAsia="新宋体"/>
          <w:sz w:val="21"/>
          <w:szCs w:val="21"/>
        </w:rPr>
        <w:t>范围是</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6.9</w:t>
      </w:r>
      <w:r>
        <w:rPr>
          <w:rFonts w:ascii="Times New Roman" w:hAnsi="Times New Roman" w:cs="Times New Roman" w:eastAsia="新宋体"/>
          <w:sz w:val="21"/>
          <w:szCs w:val="21"/>
          <w:u w:val="single"/>
        </w:rPr>
        <w:t>～</w:t>
      </w:r>
      <w:r>
        <w:rPr>
          <w:rFonts w:eastAsia="新宋体" w:cs="Times New Roman" w:ascii="Times New Roman" w:hAnsi="Times New Roman"/>
          <w:sz w:val="21"/>
          <w:szCs w:val="21"/>
          <w:u w:val="single"/>
        </w:rPr>
        <w:t>8.8</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，最佳投料比是</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3.25</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生物方法是利用硝化细菌，将土壤中的</w:t>
      </w:r>
      <w:r>
        <w:rPr/>
        <w:drawing>
          <wp:inline distT="0" distB="0" distL="0" distR="0">
            <wp:extent cx="256540" cy="256540"/>
            <wp:effectExtent l="0" t="0" r="0" b="0"/>
            <wp:docPr id="74"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5" descr=""/>
                    <pic:cNvPicPr>
                      <a:picLocks noChangeAspect="1" noChangeArrowheads="1"/>
                    </pic:cNvPicPr>
                  </pic:nvPicPr>
                  <pic:blipFill>
                    <a:blip r:embed="rId75"/>
                    <a:srcRect l="-439" t="-439" r="-439" b="-439"/>
                    <a:stretch>
                      <a:fillRect/>
                    </a:stretch>
                  </pic:blipFill>
                  <pic:spPr bwMode="auto">
                    <a:xfrm>
                      <a:off x="0" y="0"/>
                      <a:ext cx="256540" cy="256540"/>
                    </a:xfrm>
                    <a:prstGeom prst="rect">
                      <a:avLst/>
                    </a:prstGeom>
                  </pic:spPr>
                </pic:pic>
              </a:graphicData>
            </a:graphic>
          </wp:inline>
        </w:drawing>
      </w:r>
      <w:r>
        <w:rPr>
          <w:rFonts w:ascii="Times New Roman" w:hAnsi="Times New Roman" w:cs="Times New Roman" w:eastAsia="新宋体"/>
          <w:sz w:val="21"/>
          <w:szCs w:val="21"/>
        </w:rPr>
        <w:t>转化为</w:t>
      </w:r>
      <w:r>
        <w:rPr/>
        <w:drawing>
          <wp:inline distT="0" distB="0" distL="0" distR="0">
            <wp:extent cx="256540" cy="256540"/>
            <wp:effectExtent l="0" t="0" r="0" b="0"/>
            <wp:docPr id="75"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6" descr=""/>
                    <pic:cNvPicPr>
                      <a:picLocks noChangeAspect="1" noChangeArrowheads="1"/>
                    </pic:cNvPicPr>
                  </pic:nvPicPr>
                  <pic:blipFill>
                    <a:blip r:embed="rId76"/>
                    <a:srcRect l="-439" t="-439" r="-439" b="-439"/>
                    <a:stretch>
                      <a:fillRect/>
                    </a:stretch>
                  </pic:blipFill>
                  <pic:spPr bwMode="auto">
                    <a:xfrm>
                      <a:off x="0" y="0"/>
                      <a:ext cx="256540" cy="256540"/>
                    </a:xfrm>
                    <a:prstGeom prst="rect">
                      <a:avLst/>
                    </a:prstGeom>
                  </pic:spPr>
                </pic:pic>
              </a:graphicData>
            </a:graphic>
          </wp:inline>
        </w:drawing>
      </w:r>
      <w:r>
        <w:rPr>
          <w:rFonts w:ascii="Times New Roman" w:hAnsi="Times New Roman" w:cs="Times New Roman" w:eastAsia="新宋体"/>
          <w:sz w:val="21"/>
          <w:szCs w:val="21"/>
        </w:rPr>
        <w:t>后，土壤中的</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进一步将</w:t>
      </w:r>
      <w:r>
        <w:rPr/>
        <w:drawing>
          <wp:inline distT="0" distB="0" distL="0" distR="0">
            <wp:extent cx="256540" cy="256540"/>
            <wp:effectExtent l="0" t="0" r="0" b="0"/>
            <wp:docPr id="76"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7" descr=""/>
                    <pic:cNvPicPr>
                      <a:picLocks noChangeAspect="1" noChangeArrowheads="1"/>
                    </pic:cNvPicPr>
                  </pic:nvPicPr>
                  <pic:blipFill>
                    <a:blip r:embed="rId77"/>
                    <a:srcRect l="-439" t="-439" r="-439" b="-439"/>
                    <a:stretch>
                      <a:fillRect/>
                    </a:stretch>
                  </pic:blipFill>
                  <pic:spPr bwMode="auto">
                    <a:xfrm>
                      <a:off x="0" y="0"/>
                      <a:ext cx="256540" cy="256540"/>
                    </a:xfrm>
                    <a:prstGeom prst="rect">
                      <a:avLst/>
                    </a:prstGeom>
                  </pic:spPr>
                </pic:pic>
              </a:graphicData>
            </a:graphic>
          </wp:inline>
        </w:drawing>
      </w:r>
      <w:r>
        <w:rPr>
          <w:rFonts w:ascii="Times New Roman" w:hAnsi="Times New Roman" w:cs="Times New Roman" w:eastAsia="新宋体"/>
          <w:sz w:val="21"/>
          <w:szCs w:val="21"/>
        </w:rPr>
        <w:t>氧化为</w:t>
      </w:r>
      <w:r>
        <w:rPr/>
        <w:drawing>
          <wp:inline distT="0" distB="0" distL="0" distR="0">
            <wp:extent cx="256540" cy="256540"/>
            <wp:effectExtent l="0" t="0" r="0" b="0"/>
            <wp:docPr id="77"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8" descr=""/>
                    <pic:cNvPicPr>
                      <a:picLocks noChangeAspect="1" noChangeArrowheads="1"/>
                    </pic:cNvPicPr>
                  </pic:nvPicPr>
                  <pic:blipFill>
                    <a:blip r:embed="rId78"/>
                    <a:srcRect l="-439" t="-439" r="-439" b="-439"/>
                    <a:stretch>
                      <a:fillRect/>
                    </a:stretch>
                  </pic:blipFill>
                  <pic:spPr bwMode="auto">
                    <a:xfrm>
                      <a:off x="0" y="0"/>
                      <a:ext cx="256540" cy="256540"/>
                    </a:xfrm>
                    <a:prstGeom prst="rect">
                      <a:avLst/>
                    </a:prstGeom>
                  </pic:spPr>
                </pic:pic>
              </a:graphicData>
            </a:graphic>
          </wp:inline>
        </w:drawing>
      </w:r>
      <w:r>
        <w:rPr>
          <w:rFonts w:ascii="Times New Roman" w:hAnsi="Times New Roman" w:cs="Times New Roman" w:eastAsia="新宋体"/>
          <w:sz w:val="21"/>
          <w:szCs w:val="21"/>
        </w:rPr>
        <w:t>。之后，在氧气较少的环境下，</w:t>
      </w:r>
      <w:r>
        <w:rPr/>
        <w:drawing>
          <wp:inline distT="0" distB="0" distL="0" distR="0">
            <wp:extent cx="256540" cy="256540"/>
            <wp:effectExtent l="0" t="0" r="0" b="0"/>
            <wp:docPr id="78"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9" descr=""/>
                    <pic:cNvPicPr>
                      <a:picLocks noChangeAspect="1" noChangeArrowheads="1"/>
                    </pic:cNvPicPr>
                  </pic:nvPicPr>
                  <pic:blipFill>
                    <a:blip r:embed="rId79"/>
                    <a:srcRect l="-439" t="-439" r="-439" b="-439"/>
                    <a:stretch>
                      <a:fillRect/>
                    </a:stretch>
                  </pic:blipFill>
                  <pic:spPr bwMode="auto">
                    <a:xfrm>
                      <a:off x="0" y="0"/>
                      <a:ext cx="256540" cy="256540"/>
                    </a:xfrm>
                    <a:prstGeom prst="rect">
                      <a:avLst/>
                    </a:prstGeom>
                  </pic:spPr>
                </pic:pic>
              </a:graphicData>
            </a:graphic>
          </wp:inline>
        </w:drawing>
      </w:r>
      <w:r>
        <w:rPr>
          <w:rFonts w:ascii="Times New Roman" w:hAnsi="Times New Roman" w:cs="Times New Roman" w:eastAsia="新宋体"/>
          <w:sz w:val="21"/>
          <w:szCs w:val="21"/>
        </w:rPr>
        <w:t>又可以在反硝化细菌的作用下与</w:t>
      </w:r>
      <w:r>
        <w:rPr/>
        <w:drawing>
          <wp:inline distT="0" distB="0" distL="0" distR="0">
            <wp:extent cx="256540" cy="256540"/>
            <wp:effectExtent l="0" t="0" r="0" b="0"/>
            <wp:docPr id="79"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80" descr=""/>
                    <pic:cNvPicPr>
                      <a:picLocks noChangeAspect="1" noChangeArrowheads="1"/>
                    </pic:cNvPicPr>
                  </pic:nvPicPr>
                  <pic:blipFill>
                    <a:blip r:embed="rId80"/>
                    <a:srcRect l="-439" t="-439" r="-439" b="-439"/>
                    <a:stretch>
                      <a:fillRect/>
                    </a:stretch>
                  </pic:blipFill>
                  <pic:spPr bwMode="auto">
                    <a:xfrm>
                      <a:off x="0" y="0"/>
                      <a:ext cx="256540" cy="256540"/>
                    </a:xfrm>
                    <a:prstGeom prst="rect">
                      <a:avLst/>
                    </a:prstGeom>
                  </pic:spPr>
                </pic:pic>
              </a:graphicData>
            </a:graphic>
          </wp:inline>
        </w:drawing>
      </w:r>
      <w:r>
        <w:rPr>
          <w:rFonts w:ascii="Times New Roman" w:hAnsi="Times New Roman" w:cs="Times New Roman" w:eastAsia="新宋体"/>
          <w:sz w:val="21"/>
          <w:szCs w:val="21"/>
        </w:rPr>
        <w:t>反应，使氮以</w:t>
      </w:r>
      <w:r>
        <w:rPr>
          <w:rFonts w:eastAsia="新宋体" w:cs="Times New Roman" w:ascii="Times New Roman" w:hAnsi="Times New Roman"/>
          <w:sz w:val="21"/>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形式放出。</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）氧气与</w:t>
      </w:r>
      <w:r>
        <w:rPr/>
        <w:drawing>
          <wp:inline distT="0" distB="0" distL="0" distR="0">
            <wp:extent cx="256540" cy="256540"/>
            <wp:effectExtent l="0" t="0" r="0" b="0"/>
            <wp:docPr id="80"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1" descr=""/>
                    <pic:cNvPicPr>
                      <a:picLocks noChangeAspect="1" noChangeArrowheads="1"/>
                    </pic:cNvPicPr>
                  </pic:nvPicPr>
                  <pic:blipFill>
                    <a:blip r:embed="rId81"/>
                    <a:srcRect l="-439" t="-439" r="-439" b="-439"/>
                    <a:stretch>
                      <a:fillRect/>
                    </a:stretch>
                  </pic:blipFill>
                  <pic:spPr bwMode="auto">
                    <a:xfrm>
                      <a:off x="0" y="0"/>
                      <a:ext cx="256540" cy="256540"/>
                    </a:xfrm>
                    <a:prstGeom prst="rect">
                      <a:avLst/>
                    </a:prstGeom>
                  </pic:spPr>
                </pic:pic>
              </a:graphicData>
            </a:graphic>
          </wp:inline>
        </w:drawing>
      </w:r>
      <w:r>
        <w:rPr>
          <w:rFonts w:ascii="Times New Roman" w:hAnsi="Times New Roman" w:cs="Times New Roman" w:eastAsia="新宋体"/>
          <w:sz w:val="21"/>
          <w:szCs w:val="21"/>
        </w:rPr>
        <w:t>反应时，反应物</w:t>
      </w:r>
      <w:r>
        <w:rPr/>
        <w:drawing>
          <wp:inline distT="0" distB="0" distL="0" distR="0">
            <wp:extent cx="256540" cy="256540"/>
            <wp:effectExtent l="0" t="0" r="0" b="0"/>
            <wp:docPr id="81"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2" descr=""/>
                    <pic:cNvPicPr>
                      <a:picLocks noChangeAspect="1" noChangeArrowheads="1"/>
                    </pic:cNvPicPr>
                  </pic:nvPicPr>
                  <pic:blipFill>
                    <a:blip r:embed="rId82"/>
                    <a:srcRect l="-439" t="-439" r="-439" b="-439"/>
                    <a:stretch>
                      <a:fillRect/>
                    </a:stretch>
                  </pic:blipFill>
                  <pic:spPr bwMode="auto">
                    <a:xfrm>
                      <a:off x="0" y="0"/>
                      <a:ext cx="256540" cy="256540"/>
                    </a:xfrm>
                    <a:prstGeom prst="rect">
                      <a:avLst/>
                    </a:prstGeom>
                  </pic:spPr>
                </pic:pic>
              </a:graphicData>
            </a:graphic>
          </wp:inline>
        </w:drawing>
      </w:r>
      <w:r>
        <w:rPr>
          <w:rFonts w:ascii="Times New Roman" w:hAnsi="Times New Roman" w:cs="Times New Roman" w:eastAsia="新宋体"/>
          <w:sz w:val="21"/>
          <w:szCs w:val="21"/>
        </w:rPr>
        <w:t>与</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的物质的量之比为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2</w:t>
      </w:r>
      <w:r>
        <w:rPr>
          <w:rFonts w:ascii="Times New Roman" w:hAnsi="Times New Roman" w:cs="Times New Roman" w:eastAsia="新宋体"/>
          <w:sz w:val="21"/>
          <w:szCs w:val="21"/>
          <w:u w:val="single"/>
        </w:rPr>
        <w:t>：</w:t>
      </w:r>
      <w:r>
        <w:rPr>
          <w:rFonts w:eastAsia="新宋体" w:cs="Times New Roman" w:ascii="Times New Roman" w:hAnsi="Times New Roman"/>
          <w:sz w:val="21"/>
          <w:szCs w:val="21"/>
          <w:u w:val="single"/>
        </w:rPr>
        <w:t>1</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。写出</w:t>
      </w:r>
      <w:r>
        <w:rPr/>
        <w:drawing>
          <wp:inline distT="0" distB="0" distL="0" distR="0">
            <wp:extent cx="256540" cy="256540"/>
            <wp:effectExtent l="0" t="0" r="0" b="0"/>
            <wp:docPr id="82"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3" descr=""/>
                    <pic:cNvPicPr>
                      <a:picLocks noChangeAspect="1" noChangeArrowheads="1"/>
                    </pic:cNvPicPr>
                  </pic:nvPicPr>
                  <pic:blipFill>
                    <a:blip r:embed="rId83"/>
                    <a:srcRect l="-439" t="-439" r="-439" b="-439"/>
                    <a:stretch>
                      <a:fillRect/>
                    </a:stretch>
                  </pic:blipFill>
                  <pic:spPr bwMode="auto">
                    <a:xfrm>
                      <a:off x="0" y="0"/>
                      <a:ext cx="256540" cy="256540"/>
                    </a:xfrm>
                    <a:prstGeom prst="rect">
                      <a:avLst/>
                    </a:prstGeom>
                  </pic:spPr>
                </pic:pic>
              </a:graphicData>
            </a:graphic>
          </wp:inline>
        </w:drawing>
      </w:r>
      <w:r>
        <w:rPr>
          <w:rFonts w:ascii="Times New Roman" w:hAnsi="Times New Roman" w:cs="Times New Roman" w:eastAsia="新宋体"/>
          <w:sz w:val="21"/>
          <w:szCs w:val="21"/>
        </w:rPr>
        <w:t>与</w:t>
      </w:r>
      <w:r>
        <w:rPr/>
        <w:drawing>
          <wp:inline distT="0" distB="0" distL="0" distR="0">
            <wp:extent cx="256540" cy="256540"/>
            <wp:effectExtent l="0" t="0" r="0" b="0"/>
            <wp:docPr id="83"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4" descr=""/>
                    <pic:cNvPicPr>
                      <a:picLocks noChangeAspect="1" noChangeArrowheads="1"/>
                    </pic:cNvPicPr>
                  </pic:nvPicPr>
                  <pic:blipFill>
                    <a:blip r:embed="rId84"/>
                    <a:srcRect l="-439" t="-439" r="-439" b="-439"/>
                    <a:stretch>
                      <a:fillRect/>
                    </a:stretch>
                  </pic:blipFill>
                  <pic:spPr bwMode="auto">
                    <a:xfrm>
                      <a:off x="0" y="0"/>
                      <a:ext cx="256540" cy="256540"/>
                    </a:xfrm>
                    <a:prstGeom prst="rect">
                      <a:avLst/>
                    </a:prstGeom>
                  </pic:spPr>
                </pic:pic>
              </a:graphicData>
            </a:graphic>
          </wp:inline>
        </w:drawing>
      </w:r>
      <w:r>
        <w:rPr>
          <w:rFonts w:ascii="Times New Roman" w:hAnsi="Times New Roman" w:cs="Times New Roman" w:eastAsia="新宋体"/>
          <w:sz w:val="21"/>
          <w:szCs w:val="21"/>
        </w:rPr>
        <w:t>作用生成</w:t>
      </w:r>
      <w:r>
        <w:rPr>
          <w:rFonts w:eastAsia="新宋体" w:cs="Times New Roman" w:ascii="Times New Roman" w:hAnsi="Times New Roman"/>
          <w:sz w:val="21"/>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的离子方程式：</w:t>
      </w:r>
      <w:r>
        <w:rPr>
          <w:rFonts w:ascii="Times New Roman" w:hAnsi="Times New Roman" w:cs="Times New Roman" w:eastAsia="新宋体"/>
          <w:sz w:val="21"/>
          <w:szCs w:val="21"/>
          <w:u w:val="single"/>
        </w:rPr>
        <w:t>　</w:t>
      </w:r>
      <w:r>
        <w:rPr/>
        <w:drawing>
          <wp:inline distT="0" distB="0" distL="0" distR="0">
            <wp:extent cx="2762250" cy="276225"/>
            <wp:effectExtent l="0" t="0" r="0" b="0"/>
            <wp:docPr id="84"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5" descr=""/>
                    <pic:cNvPicPr>
                      <a:picLocks noChangeAspect="1" noChangeArrowheads="1"/>
                    </pic:cNvPicPr>
                  </pic:nvPicPr>
                  <pic:blipFill>
                    <a:blip r:embed="rId85"/>
                    <a:srcRect l="-41" t="-408" r="-41" b="-408"/>
                    <a:stretch>
                      <a:fillRect/>
                    </a:stretch>
                  </pic:blipFill>
                  <pic:spPr bwMode="auto">
                    <a:xfrm>
                      <a:off x="0" y="0"/>
                      <a:ext cx="2762250" cy="276225"/>
                    </a:xfrm>
                    <a:prstGeom prst="rect">
                      <a:avLst/>
                    </a:prstGeom>
                  </pic:spPr>
                </pic:pic>
              </a:graphicData>
            </a:graphic>
          </wp:inline>
        </w:drawing>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）在</w:t>
      </w:r>
      <w:r>
        <w:rPr>
          <w:rFonts w:eastAsia="新宋体" w:cs="Times New Roman" w:ascii="Times New Roman" w:hAnsi="Times New Roman"/>
          <w:sz w:val="21"/>
          <w:szCs w:val="21"/>
        </w:rPr>
        <w:t>VLamol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的氨水中滴加等体积</w:t>
      </w:r>
      <w:r>
        <w:rPr>
          <w:rFonts w:eastAsia="新宋体" w:cs="Times New Roman" w:ascii="Times New Roman" w:hAnsi="Times New Roman"/>
          <w:sz w:val="21"/>
          <w:szCs w:val="21"/>
        </w:rPr>
        <w:t>0.01mol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的盐酸，使</w:t>
      </w:r>
      <w:r>
        <w:rPr>
          <w:rFonts w:eastAsia="新宋体" w:cs="Times New Roman" w:ascii="Times New Roman" w:hAnsi="Times New Roman"/>
          <w:sz w:val="21"/>
          <w:szCs w:val="21"/>
        </w:rPr>
        <w:t>pH</w:t>
      </w:r>
      <w:r>
        <w:rPr>
          <w:rFonts w:ascii="Times New Roman" w:hAnsi="Times New Roman" w:cs="Times New Roman" w:eastAsia="新宋体"/>
          <w:sz w:val="21"/>
          <w:szCs w:val="21"/>
        </w:rPr>
        <w:t>＝</w:t>
      </w:r>
      <w:r>
        <w:rPr>
          <w:rFonts w:eastAsia="新宋体" w:cs="Times New Roman" w:ascii="Times New Roman" w:hAnsi="Times New Roman"/>
          <w:sz w:val="21"/>
          <w:szCs w:val="21"/>
        </w:rPr>
        <w:t>7</w:t>
      </w:r>
      <w:r>
        <w:rPr>
          <w:rFonts w:ascii="Times New Roman" w:hAnsi="Times New Roman" w:cs="Times New Roman" w:eastAsia="新宋体"/>
          <w:sz w:val="21"/>
          <w:szCs w:val="21"/>
        </w:rPr>
        <w:t>，则产物中一水合氨浓度为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drawing>
          <wp:inline distT="0" distB="0" distL="0" distR="0">
            <wp:extent cx="123190" cy="333375"/>
            <wp:effectExtent l="0" t="0" r="0" b="0"/>
            <wp:docPr id="85"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6" descr=""/>
                    <pic:cNvPicPr>
                      <a:picLocks noChangeAspect="1" noChangeArrowheads="1"/>
                    </pic:cNvPicPr>
                  </pic:nvPicPr>
                  <pic:blipFill>
                    <a:blip r:embed="rId86"/>
                    <a:srcRect l="-909" t="-338" r="-909" b="-338"/>
                    <a:stretch>
                      <a:fillRect/>
                    </a:stretch>
                  </pic:blipFill>
                  <pic:spPr bwMode="auto">
                    <a:xfrm>
                      <a:off x="0" y="0"/>
                      <a:ext cx="123190" cy="333375"/>
                    </a:xfrm>
                    <a:prstGeom prst="rect">
                      <a:avLst/>
                    </a:prstGeom>
                  </pic:spPr>
                </pic:pic>
              </a:graphicData>
            </a:graphic>
          </wp:inline>
        </w:drawing>
      </w:r>
      <w:r>
        <w:rPr>
          <w:rFonts w:ascii="Times New Roman" w:hAnsi="Times New Roman" w:cs="Times New Roman" w:eastAsia="新宋体"/>
          <w:sz w:val="21"/>
          <w:szCs w:val="21"/>
          <w:u w:val="single"/>
        </w:rPr>
        <w:t>﹣</w:t>
      </w:r>
      <w:r>
        <w:rPr>
          <w:rFonts w:eastAsia="新宋体" w:cs="Times New Roman" w:ascii="Times New Roman" w:hAnsi="Times New Roman"/>
          <w:sz w:val="21"/>
          <w:szCs w:val="21"/>
          <w:u w:val="single"/>
        </w:rPr>
        <w:t>0.005</w:t>
      </w:r>
      <w:r>
        <w:rPr>
          <w:rFonts w:ascii="Times New Roman" w:hAnsi="Times New Roman" w:cs="Times New Roman" w:eastAsia="新宋体"/>
          <w:sz w:val="21"/>
          <w:szCs w:val="21"/>
          <w:u w:val="single"/>
        </w:rPr>
        <w:t>）</w:t>
      </w:r>
      <w:r>
        <w:rPr>
          <w:rFonts w:eastAsia="新宋体" w:cs="Times New Roman" w:ascii="Times New Roman" w:hAnsi="Times New Roman"/>
          <w:sz w:val="21"/>
          <w:szCs w:val="21"/>
          <w:u w:val="single"/>
        </w:rPr>
        <w:t>mol</w:t>
      </w:r>
      <w:r>
        <w:rPr>
          <w:rFonts w:eastAsia="新宋体" w:cs="新宋体" w:ascii="新宋体" w:hAnsi="新宋体"/>
          <w:sz w:val="21"/>
          <w:szCs w:val="21"/>
          <w:u w:val="single"/>
        </w:rPr>
        <w:t>•</w:t>
      </w:r>
      <w:r>
        <w:rPr>
          <w:rFonts w:eastAsia="新宋体" w:cs="Times New Roman" w:ascii="Times New Roman" w:hAnsi="Times New Roman"/>
          <w:sz w:val="21"/>
          <w:szCs w:val="21"/>
          <w:u w:val="single"/>
        </w:rPr>
        <w:t>L</w:t>
      </w:r>
      <w:r>
        <w:rPr>
          <w:rFonts w:eastAsia="新宋体" w:cs="新宋体" w:ascii="新宋体" w:hAnsi="新宋体"/>
          <w:sz w:val="24"/>
          <w:szCs w:val="24"/>
          <w:u w:val="single"/>
          <w:vertAlign w:val="superscript"/>
        </w:rPr>
        <w:t>﹣</w:t>
      </w:r>
      <w:r>
        <w:rPr>
          <w:rFonts w:eastAsia="新宋体" w:cs="Times New Roman" w:ascii="Times New Roman" w:hAnsi="Times New Roman"/>
          <w:sz w:val="24"/>
          <w:szCs w:val="24"/>
          <w:u w:val="single"/>
          <w:vertAlign w:val="superscript"/>
        </w:rPr>
        <w:t>1</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）根据题给化学方程式，结合次氯酸钠在水中的水解进行分析；</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）根据反应方程式，结合次氯酸根的水解进行解答；</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）根据题给表中数据进行分析；</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）由题给信息和化学方程式，结合离子方程式的书写进行分析解答；</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）运用电荷守恒和元素守恒进行分析计算。</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1</w:t>
      </w:r>
      <w:r>
        <w:rPr>
          <w:rFonts w:ascii="Times New Roman" w:hAnsi="Times New Roman" w:cs="Times New Roman" w:eastAsia="新宋体"/>
          <w:sz w:val="21"/>
          <w:szCs w:val="21"/>
        </w:rPr>
        <w:t>）由于</w:t>
      </w:r>
      <w:r>
        <w:rPr>
          <w:rFonts w:eastAsia="新宋体" w:cs="Times New Roman" w:ascii="Times New Roman" w:hAnsi="Times New Roman"/>
          <w:sz w:val="21"/>
          <w:szCs w:val="21"/>
        </w:rPr>
        <w:t>HClO</w:t>
      </w:r>
      <w:r>
        <w:rPr>
          <w:rFonts w:ascii="Times New Roman" w:hAnsi="Times New Roman" w:cs="Times New Roman" w:eastAsia="新宋体"/>
          <w:sz w:val="21"/>
          <w:szCs w:val="21"/>
        </w:rPr>
        <w:t>为弱酸，</w:t>
      </w:r>
      <w:r>
        <w:rPr>
          <w:rFonts w:eastAsia="新宋体" w:cs="Times New Roman" w:ascii="Times New Roman" w:hAnsi="Times New Roman"/>
          <w:sz w:val="21"/>
          <w:szCs w:val="21"/>
        </w:rPr>
        <w:t>NaClO</w:t>
      </w:r>
      <w:r>
        <w:rPr>
          <w:rFonts w:ascii="Times New Roman" w:hAnsi="Times New Roman" w:cs="Times New Roman" w:eastAsia="新宋体"/>
          <w:sz w:val="21"/>
          <w:szCs w:val="21"/>
        </w:rPr>
        <w:t>在溶液中会发生水解反应：</w:t>
      </w:r>
      <w:r>
        <w:rPr>
          <w:rFonts w:eastAsia="新宋体" w:cs="Times New Roman" w:ascii="Times New Roman" w:hAnsi="Times New Roman"/>
          <w:sz w:val="21"/>
          <w:szCs w:val="21"/>
        </w:rPr>
        <w:t>ClO</w:t>
      </w:r>
      <w:r>
        <w:rPr>
          <w:rFonts w:eastAsia="新宋体" w:cs="新宋体" w:ascii="新宋体" w:hAnsi="新宋体"/>
          <w:sz w:val="24"/>
          <w:szCs w:val="24"/>
          <w:vertAlign w:val="superscript"/>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eastAsia="Cambria Math" w:cs="Cambria Math" w:ascii="Cambria Math" w:hAnsi="Cambria Math"/>
          <w:sz w:val="21"/>
          <w:szCs w:val="21"/>
        </w:rPr>
        <w:t>⇌</w:t>
      </w:r>
      <w:r>
        <w:rPr>
          <w:rFonts w:eastAsia="新宋体" w:cs="Times New Roman" w:ascii="Times New Roman" w:hAnsi="Times New Roman"/>
          <w:sz w:val="21"/>
          <w:szCs w:val="21"/>
        </w:rPr>
        <w:t>HClO+OH</w:t>
      </w:r>
      <w:r>
        <w:rPr>
          <w:rFonts w:eastAsia="新宋体" w:cs="新宋体" w:ascii="新宋体" w:hAnsi="新宋体"/>
          <w:sz w:val="24"/>
          <w:szCs w:val="24"/>
          <w:vertAlign w:val="superscript"/>
        </w:rPr>
        <w:t>﹣</w:t>
      </w:r>
      <w:r>
        <w:rPr>
          <w:rFonts w:ascii="Times New Roman" w:hAnsi="Times New Roman" w:cs="Times New Roman" w:eastAsia="新宋体"/>
          <w:sz w:val="21"/>
          <w:szCs w:val="21"/>
        </w:rPr>
        <w:t>，因此次氯酸钠溶液中含氯的微粒有</w:t>
      </w:r>
      <w:r>
        <w:rPr>
          <w:rFonts w:eastAsia="新宋体" w:cs="Times New Roman" w:ascii="Times New Roman" w:hAnsi="Times New Roman"/>
          <w:sz w:val="21"/>
          <w:szCs w:val="21"/>
        </w:rPr>
        <w:t>ClO</w:t>
      </w:r>
      <w:r>
        <w:rPr>
          <w:rFonts w:eastAsia="新宋体" w:cs="新宋体" w:ascii="新宋体" w:hAnsi="新宋体"/>
          <w:sz w:val="24"/>
          <w:szCs w:val="24"/>
          <w:vertAlign w:val="superscript"/>
        </w:rPr>
        <w:t>﹣</w:t>
      </w:r>
      <w:r>
        <w:rPr>
          <w:rFonts w:ascii="Times New Roman" w:hAnsi="Times New Roman" w:cs="Times New Roman" w:eastAsia="新宋体"/>
          <w:sz w:val="21"/>
          <w:szCs w:val="21"/>
        </w:rPr>
        <w:t>和</w:t>
      </w:r>
      <w:r>
        <w:rPr>
          <w:rFonts w:eastAsia="新宋体" w:cs="Times New Roman" w:ascii="Times New Roman" w:hAnsi="Times New Roman"/>
          <w:sz w:val="21"/>
          <w:szCs w:val="21"/>
        </w:rPr>
        <w:t>HClO</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故答案为：</w:t>
      </w:r>
      <w:r>
        <w:rPr>
          <w:rFonts w:eastAsia="新宋体" w:cs="Times New Roman" w:ascii="Times New Roman" w:hAnsi="Times New Roman"/>
          <w:sz w:val="21"/>
          <w:szCs w:val="21"/>
        </w:rPr>
        <w:t>ClO</w:t>
      </w:r>
      <w:r>
        <w:rPr>
          <w:rFonts w:eastAsia="新宋体" w:cs="新宋体" w:ascii="新宋体" w:hAnsi="新宋体"/>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HClO</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）根据反应</w:t>
      </w:r>
      <w:r>
        <w:rPr>
          <w:rFonts w:eastAsia="新宋体" w:cs="Times New Roman" w:ascii="Times New Roman" w:hAnsi="Times New Roman"/>
          <w:sz w:val="21"/>
          <w:szCs w:val="21"/>
        </w:rPr>
        <w:t>3ClO</w:t>
      </w:r>
      <w:r>
        <w:rPr>
          <w:rFonts w:eastAsia="新宋体" w:cs="新宋体" w:ascii="新宋体" w:hAnsi="新宋体"/>
          <w:sz w:val="24"/>
          <w:szCs w:val="24"/>
          <w:vertAlign w:val="superscript"/>
        </w:rPr>
        <w:t>﹣</w:t>
      </w:r>
      <w:r>
        <w:rPr>
          <w:rFonts w:eastAsia="新宋体" w:cs="Times New Roman" w:ascii="Times New Roman" w:hAnsi="Times New Roman"/>
          <w:sz w:val="21"/>
          <w:szCs w:val="21"/>
        </w:rPr>
        <w:t>+2NH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3Cl</w:t>
      </w:r>
      <w:r>
        <w:rPr>
          <w:rFonts w:eastAsia="新宋体" w:cs="新宋体" w:ascii="新宋体" w:hAnsi="新宋体"/>
          <w:sz w:val="24"/>
          <w:szCs w:val="24"/>
          <w:vertAlign w:val="superscript"/>
        </w:rPr>
        <w:t>﹣</w:t>
      </w:r>
      <w:r>
        <w:rPr>
          <w:rFonts w:eastAsia="新宋体" w:cs="Times New Roman" w:ascii="Times New Roman" w:hAnsi="Times New Roman"/>
          <w:sz w:val="21"/>
          <w:szCs w:val="21"/>
        </w:rPr>
        <w:t>+N</w:t>
      </w:r>
      <w:r>
        <w:rPr>
          <w:rFonts w:eastAsia="新宋体" w:cs="Times New Roman" w:ascii="Times New Roman" w:hAnsi="Times New Roman"/>
          <w:sz w:val="24"/>
          <w:szCs w:val="24"/>
          <w:vertAlign w:val="subscript"/>
        </w:rPr>
        <w:t>2</w:t>
      </w:r>
      <w:r>
        <w:rPr>
          <w:rFonts w:eastAsia="新宋体" w:cs="新宋体" w:ascii="新宋体" w:hAnsi="新宋体"/>
          <w:sz w:val="21"/>
          <w:szCs w:val="21"/>
        </w:rPr>
        <w:t>↑</w:t>
      </w:r>
      <w:r>
        <w:rPr>
          <w:rFonts w:eastAsia="新宋体" w:cs="Times New Roman" w:ascii="Times New Roman" w:hAnsi="Times New Roman"/>
          <w:sz w:val="21"/>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知，当</w:t>
      </w:r>
      <w:r>
        <w:rPr>
          <w:rFonts w:eastAsia="新宋体" w:cs="Times New Roman" w:ascii="Times New Roman" w:hAnsi="Times New Roman"/>
          <w:sz w:val="21"/>
          <w:szCs w:val="21"/>
        </w:rPr>
        <w:t>NaClO</w:t>
      </w:r>
      <w:r>
        <w:rPr>
          <w:rFonts w:ascii="Times New Roman" w:hAnsi="Times New Roman" w:cs="Times New Roman" w:eastAsia="新宋体"/>
          <w:sz w:val="21"/>
          <w:szCs w:val="21"/>
        </w:rPr>
        <w:t>和</w:t>
      </w:r>
      <w:r>
        <w:rPr>
          <w:rFonts w:eastAsia="新宋体" w:cs="Times New Roman" w:ascii="Times New Roman" w:hAnsi="Times New Roman"/>
          <w:sz w:val="21"/>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的起始投料比为</w:t>
      </w:r>
      <w:r>
        <w:rPr>
          <w:rFonts w:eastAsia="新宋体" w:cs="Times New Roman" w:ascii="Times New Roman" w:hAnsi="Times New Roman"/>
          <w:sz w:val="21"/>
          <w:szCs w:val="21"/>
        </w:rPr>
        <w:t>3</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时，理论上氨氮的脱除率为</w:t>
      </w:r>
      <w:r>
        <w:rPr>
          <w:rFonts w:eastAsia="新宋体" w:cs="Times New Roman" w:ascii="Times New Roman" w:hAnsi="Times New Roman"/>
          <w:sz w:val="21"/>
          <w:szCs w:val="21"/>
        </w:rPr>
        <w:t>100%</w:t>
      </w:r>
      <w:r>
        <w:rPr>
          <w:rFonts w:ascii="Times New Roman" w:hAnsi="Times New Roman" w:cs="Times New Roman" w:eastAsia="新宋体"/>
          <w:sz w:val="21"/>
          <w:szCs w:val="21"/>
        </w:rPr>
        <w:t>，而实际上氨氮的脱除率只有</w:t>
      </w:r>
      <w:r>
        <w:rPr>
          <w:rFonts w:eastAsia="新宋体" w:cs="Times New Roman" w:ascii="Times New Roman" w:hAnsi="Times New Roman"/>
          <w:sz w:val="21"/>
          <w:szCs w:val="21"/>
        </w:rPr>
        <w:t>60%</w:t>
      </w:r>
      <w:r>
        <w:rPr>
          <w:rFonts w:ascii="Times New Roman" w:hAnsi="Times New Roman" w:cs="Times New Roman" w:eastAsia="新宋体"/>
          <w:sz w:val="21"/>
          <w:szCs w:val="21"/>
        </w:rPr>
        <w:t>，根据</w:t>
      </w:r>
      <w:r>
        <w:rPr>
          <w:rFonts w:eastAsia="新宋体" w:cs="Times New Roman" w:ascii="Times New Roman" w:hAnsi="Times New Roman"/>
          <w:sz w:val="21"/>
          <w:szCs w:val="21"/>
        </w:rPr>
        <w:t>ClO</w:t>
      </w:r>
      <w:r>
        <w:rPr>
          <w:rFonts w:eastAsia="新宋体" w:cs="新宋体" w:ascii="新宋体" w:hAnsi="新宋体"/>
          <w:sz w:val="24"/>
          <w:szCs w:val="24"/>
          <w:vertAlign w:val="superscript"/>
        </w:rPr>
        <w:t>﹣</w:t>
      </w:r>
      <w:r>
        <w:rPr>
          <w:rFonts w:eastAsia="新宋体" w:cs="Times New Roman" w:ascii="Times New Roman" w:hAnsi="Times New Roman"/>
          <w:sz w:val="21"/>
          <w:szCs w:val="21"/>
        </w:rPr>
        <w:t>+Cl</w:t>
      </w:r>
      <w:r>
        <w:rPr>
          <w:rFonts w:eastAsia="新宋体" w:cs="新宋体" w:ascii="新宋体" w:hAnsi="新宋体"/>
          <w:sz w:val="24"/>
          <w:szCs w:val="24"/>
          <w:vertAlign w:val="superscript"/>
        </w:rPr>
        <w:t>﹣</w:t>
      </w:r>
      <w:r>
        <w:rPr>
          <w:rFonts w:eastAsia="新宋体" w:cs="Times New Roman" w:ascii="Times New Roman" w:hAnsi="Times New Roman"/>
          <w:sz w:val="21"/>
          <w:szCs w:val="21"/>
        </w:rPr>
        <w:t>+2H</w:t>
      </w:r>
      <w:r>
        <w:rPr>
          <w:rFonts w:eastAsia="新宋体" w:cs="Times New Roman" w:ascii="Times New Roman" w:hAnsi="Times New Roman"/>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Cl</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w:t>
      </w:r>
      <w:r>
        <w:rPr>
          <w:rFonts w:eastAsia="新宋体" w:cs="Times New Roman" w:ascii="Times New Roman" w:hAnsi="Times New Roman"/>
          <w:sz w:val="21"/>
          <w:szCs w:val="21"/>
        </w:rPr>
        <w:t>ClO</w:t>
      </w:r>
      <w:r>
        <w:rPr>
          <w:rFonts w:eastAsia="新宋体" w:cs="新宋体" w:ascii="新宋体" w:hAnsi="新宋体"/>
          <w:sz w:val="24"/>
          <w:szCs w:val="24"/>
          <w:vertAlign w:val="superscript"/>
        </w:rPr>
        <w:t>﹣</w:t>
      </w:r>
      <w:r>
        <w:rPr>
          <w:rFonts w:eastAsia="新宋体" w:cs="Times New Roman" w:ascii="Times New Roman" w:hAnsi="Times New Roman"/>
          <w:sz w:val="21"/>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eastAsia="Cambria Math" w:cs="Cambria Math" w:ascii="Cambria Math" w:hAnsi="Cambria Math"/>
          <w:sz w:val="21"/>
          <w:szCs w:val="21"/>
        </w:rPr>
        <w:t>⇌</w:t>
      </w:r>
      <w:r>
        <w:rPr>
          <w:rFonts w:eastAsia="新宋体" w:cs="Times New Roman" w:ascii="Times New Roman" w:hAnsi="Times New Roman"/>
          <w:sz w:val="21"/>
          <w:szCs w:val="21"/>
        </w:rPr>
        <w:t>HClO+OH</w:t>
      </w:r>
      <w:r>
        <w:rPr>
          <w:rFonts w:eastAsia="新宋体" w:cs="新宋体" w:ascii="新宋体" w:hAnsi="新宋体"/>
          <w:sz w:val="24"/>
          <w:szCs w:val="24"/>
          <w:vertAlign w:val="superscript"/>
        </w:rPr>
        <w:t>﹣</w:t>
      </w:r>
      <w:r>
        <w:rPr>
          <w:rFonts w:ascii="Times New Roman" w:hAnsi="Times New Roman" w:cs="Times New Roman" w:eastAsia="新宋体"/>
          <w:sz w:val="21"/>
          <w:szCs w:val="21"/>
        </w:rPr>
        <w:t>可推测其原因为：次氯酸钠中</w:t>
      </w:r>
      <w:r>
        <w:rPr>
          <w:rFonts w:eastAsia="新宋体" w:cs="Times New Roman" w:ascii="Times New Roman" w:hAnsi="Times New Roman"/>
          <w:sz w:val="21"/>
          <w:szCs w:val="21"/>
        </w:rPr>
        <w:t>+1</w:t>
      </w:r>
      <w:r>
        <w:rPr>
          <w:rFonts w:ascii="Times New Roman" w:hAnsi="Times New Roman" w:cs="Times New Roman" w:eastAsia="新宋体"/>
          <w:sz w:val="21"/>
          <w:szCs w:val="21"/>
        </w:rPr>
        <w:t>价的氯元素和产物中﹣</w:t>
      </w:r>
      <w:r>
        <w:rPr>
          <w:rFonts w:eastAsia="新宋体" w:cs="Times New Roman" w:ascii="Times New Roman" w:hAnsi="Times New Roman"/>
          <w:sz w:val="21"/>
          <w:szCs w:val="21"/>
        </w:rPr>
        <w:t>1</w:t>
      </w:r>
      <w:r>
        <w:rPr>
          <w:rFonts w:ascii="Times New Roman" w:hAnsi="Times New Roman" w:cs="Times New Roman" w:eastAsia="新宋体"/>
          <w:sz w:val="21"/>
          <w:szCs w:val="21"/>
        </w:rPr>
        <w:t>价的氯元素发生归中反应，导致次氯酸钠有所消耗；次氯酸根发生水解有所消耗；</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故答案为：次氯酸钠中</w:t>
      </w:r>
      <w:r>
        <w:rPr>
          <w:rFonts w:eastAsia="新宋体" w:cs="Times New Roman" w:ascii="Times New Roman" w:hAnsi="Times New Roman"/>
          <w:sz w:val="21"/>
          <w:szCs w:val="21"/>
        </w:rPr>
        <w:t>+1</w:t>
      </w:r>
      <w:r>
        <w:rPr>
          <w:rFonts w:ascii="Times New Roman" w:hAnsi="Times New Roman" w:cs="Times New Roman" w:eastAsia="新宋体"/>
          <w:sz w:val="21"/>
          <w:szCs w:val="21"/>
        </w:rPr>
        <w:t>价的氯元素和产物中﹣</w:t>
      </w:r>
      <w:r>
        <w:rPr>
          <w:rFonts w:eastAsia="新宋体" w:cs="Times New Roman" w:ascii="Times New Roman" w:hAnsi="Times New Roman"/>
          <w:sz w:val="21"/>
          <w:szCs w:val="21"/>
        </w:rPr>
        <w:t>1</w:t>
      </w:r>
      <w:r>
        <w:rPr>
          <w:rFonts w:ascii="Times New Roman" w:hAnsi="Times New Roman" w:cs="Times New Roman" w:eastAsia="新宋体"/>
          <w:sz w:val="21"/>
          <w:szCs w:val="21"/>
        </w:rPr>
        <w:t>价的氯元素发生归中反应，导致次氯酸钠有所消耗；次氯酸根发生水解有所消耗；</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）由表中数据知，当</w:t>
      </w:r>
      <w:r>
        <w:rPr>
          <w:rFonts w:eastAsia="新宋体" w:cs="Times New Roman" w:ascii="Times New Roman" w:hAnsi="Times New Roman"/>
          <w:sz w:val="21"/>
          <w:szCs w:val="21"/>
        </w:rPr>
        <w:t>PH</w:t>
      </w:r>
      <w:r>
        <w:rPr>
          <w:rFonts w:ascii="Times New Roman" w:hAnsi="Times New Roman" w:cs="Times New Roman" w:eastAsia="新宋体"/>
          <w:sz w:val="21"/>
          <w:szCs w:val="21"/>
        </w:rPr>
        <w:t>＝</w:t>
      </w:r>
      <w:r>
        <w:rPr>
          <w:rFonts w:eastAsia="新宋体" w:cs="Times New Roman" w:ascii="Times New Roman" w:hAnsi="Times New Roman"/>
          <w:sz w:val="21"/>
          <w:szCs w:val="21"/>
        </w:rPr>
        <w:t>9.3</w:t>
      </w:r>
      <w:r>
        <w:rPr>
          <w:rFonts w:ascii="Times New Roman" w:hAnsi="Times New Roman" w:cs="Times New Roman" w:eastAsia="新宋体"/>
          <w:sz w:val="21"/>
          <w:szCs w:val="21"/>
        </w:rPr>
        <w:t>时，氨氮脱除率</w:t>
      </w:r>
      <w:r>
        <w:rPr/>
        <w:drawing>
          <wp:inline distT="0" distB="0" distL="0" distR="0">
            <wp:extent cx="1913255" cy="333375"/>
            <wp:effectExtent l="0" t="0" r="0" b="0"/>
            <wp:docPr id="86"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7" descr=""/>
                    <pic:cNvPicPr>
                      <a:picLocks noChangeAspect="1" noChangeArrowheads="1"/>
                    </pic:cNvPicPr>
                  </pic:nvPicPr>
                  <pic:blipFill>
                    <a:blip r:embed="rId87"/>
                    <a:srcRect l="-59" t="-338" r="-59" b="-338"/>
                    <a:stretch>
                      <a:fillRect/>
                    </a:stretch>
                  </pic:blipFill>
                  <pic:spPr bwMode="auto">
                    <a:xfrm>
                      <a:off x="0" y="0"/>
                      <a:ext cx="1913255" cy="333375"/>
                    </a:xfrm>
                    <a:prstGeom prst="rect">
                      <a:avLst/>
                    </a:prstGeom>
                  </pic:spPr>
                </pic:pic>
              </a:graphicData>
            </a:graphic>
          </wp:inline>
        </w:drawing>
      </w:r>
      <w:r>
        <w:rPr>
          <w:rFonts w:ascii="Times New Roman" w:hAnsi="Times New Roman" w:cs="Times New Roman" w:eastAsia="新宋体"/>
          <w:sz w:val="21"/>
          <w:szCs w:val="21"/>
        </w:rPr>
        <w:t>，说明</w:t>
      </w:r>
      <w:r>
        <w:rPr>
          <w:rFonts w:eastAsia="新宋体" w:cs="Times New Roman" w:ascii="Times New Roman" w:hAnsi="Times New Roman"/>
          <w:sz w:val="21"/>
          <w:szCs w:val="21"/>
        </w:rPr>
        <w:t>pH</w:t>
      </w:r>
      <w:r>
        <w:rPr>
          <w:rFonts w:ascii="Times New Roman" w:hAnsi="Times New Roman" w:cs="Times New Roman" w:eastAsia="新宋体"/>
          <w:sz w:val="21"/>
          <w:szCs w:val="21"/>
        </w:rPr>
        <w:t>由</w:t>
      </w:r>
      <w:r>
        <w:rPr>
          <w:rFonts w:eastAsia="新宋体" w:cs="Times New Roman" w:ascii="Times New Roman" w:hAnsi="Times New Roman"/>
          <w:sz w:val="21"/>
          <w:szCs w:val="21"/>
        </w:rPr>
        <w:t>7.7</w:t>
      </w:r>
      <w:r>
        <w:rPr>
          <w:rFonts w:ascii="Times New Roman" w:hAnsi="Times New Roman" w:cs="Times New Roman" w:eastAsia="新宋体"/>
          <w:sz w:val="21"/>
          <w:szCs w:val="21"/>
        </w:rPr>
        <w:t>增大到</w:t>
      </w:r>
      <w:r>
        <w:rPr>
          <w:rFonts w:eastAsia="新宋体" w:cs="Times New Roman" w:ascii="Times New Roman" w:hAnsi="Times New Roman"/>
          <w:sz w:val="21"/>
          <w:szCs w:val="21"/>
        </w:rPr>
        <w:t>9.3</w:t>
      </w:r>
      <w:r>
        <w:rPr>
          <w:rFonts w:ascii="Times New Roman" w:hAnsi="Times New Roman" w:cs="Times New Roman" w:eastAsia="新宋体"/>
          <w:sz w:val="21"/>
          <w:szCs w:val="21"/>
        </w:rPr>
        <w:t>，氨氮脱除率一直降低，因此反应的最佳</w:t>
      </w:r>
      <w:r>
        <w:rPr>
          <w:rFonts w:eastAsia="新宋体" w:cs="Times New Roman" w:ascii="Times New Roman" w:hAnsi="Times New Roman"/>
          <w:sz w:val="21"/>
          <w:szCs w:val="21"/>
        </w:rPr>
        <w:t>pH</w:t>
      </w:r>
      <w:r>
        <w:rPr>
          <w:rFonts w:ascii="Times New Roman" w:hAnsi="Times New Roman" w:cs="Times New Roman" w:eastAsia="新宋体"/>
          <w:sz w:val="21"/>
          <w:szCs w:val="21"/>
        </w:rPr>
        <w:t>范围为</w:t>
      </w:r>
      <w:r>
        <w:rPr>
          <w:rFonts w:eastAsia="新宋体" w:cs="Times New Roman" w:ascii="Times New Roman" w:hAnsi="Times New Roman"/>
          <w:sz w:val="21"/>
          <w:szCs w:val="21"/>
        </w:rPr>
        <w:t>6.9</w:t>
      </w:r>
      <w:r>
        <w:rPr>
          <w:rFonts w:ascii="Times New Roman" w:hAnsi="Times New Roman" w:cs="Times New Roman" w:eastAsia="新宋体"/>
          <w:sz w:val="21"/>
          <w:szCs w:val="21"/>
        </w:rPr>
        <w:t>～</w:t>
      </w:r>
      <w:r>
        <w:rPr>
          <w:rFonts w:eastAsia="新宋体" w:cs="Times New Roman" w:ascii="Times New Roman" w:hAnsi="Times New Roman"/>
          <w:sz w:val="21"/>
          <w:szCs w:val="21"/>
        </w:rPr>
        <w:t>8.8</w:t>
      </w:r>
      <w:r>
        <w:rPr>
          <w:rFonts w:ascii="Times New Roman" w:hAnsi="Times New Roman" w:cs="Times New Roman" w:eastAsia="新宋体"/>
          <w:sz w:val="21"/>
          <w:szCs w:val="21"/>
        </w:rPr>
        <w:t>，由图中曲线可以看出，最佳投料比为</w:t>
      </w:r>
      <w:r>
        <w:rPr>
          <w:rFonts w:eastAsia="新宋体" w:cs="Times New Roman" w:ascii="Times New Roman" w:hAnsi="Times New Roman"/>
          <w:sz w:val="21"/>
          <w:szCs w:val="21"/>
        </w:rPr>
        <w:t>3.25</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故答案为：</w:t>
      </w:r>
      <w:r>
        <w:rPr>
          <w:rFonts w:eastAsia="新宋体" w:cs="Times New Roman" w:ascii="Times New Roman" w:hAnsi="Times New Roman"/>
          <w:sz w:val="21"/>
          <w:szCs w:val="21"/>
        </w:rPr>
        <w:t>6.9</w:t>
      </w:r>
      <w:r>
        <w:rPr>
          <w:rFonts w:ascii="Times New Roman" w:hAnsi="Times New Roman" w:cs="Times New Roman" w:eastAsia="新宋体"/>
          <w:sz w:val="21"/>
          <w:szCs w:val="21"/>
        </w:rPr>
        <w:t>～</w:t>
      </w:r>
      <w:r>
        <w:rPr>
          <w:rFonts w:eastAsia="新宋体" w:cs="Times New Roman" w:ascii="Times New Roman" w:hAnsi="Times New Roman"/>
          <w:sz w:val="21"/>
          <w:szCs w:val="21"/>
        </w:rPr>
        <w:t>8.8</w:t>
      </w:r>
      <w:r>
        <w:rPr>
          <w:rFonts w:ascii="Times New Roman" w:hAnsi="Times New Roman" w:cs="Times New Roman" w:eastAsia="新宋体"/>
          <w:sz w:val="21"/>
          <w:szCs w:val="21"/>
        </w:rPr>
        <w:t>；</w:t>
      </w:r>
      <w:r>
        <w:rPr>
          <w:rFonts w:eastAsia="新宋体" w:cs="Times New Roman" w:ascii="Times New Roman" w:hAnsi="Times New Roman"/>
          <w:sz w:val="21"/>
          <w:szCs w:val="21"/>
        </w:rPr>
        <w:t>3.25</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）由题目信息知，</w:t>
      </w:r>
      <w:r>
        <w:rPr/>
        <w:drawing>
          <wp:inline distT="0" distB="0" distL="0" distR="0">
            <wp:extent cx="256540" cy="256540"/>
            <wp:effectExtent l="0" t="0" r="0" b="0"/>
            <wp:docPr id="87"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8" descr=""/>
                    <pic:cNvPicPr>
                      <a:picLocks noChangeAspect="1" noChangeArrowheads="1"/>
                    </pic:cNvPicPr>
                  </pic:nvPicPr>
                  <pic:blipFill>
                    <a:blip r:embed="rId88"/>
                    <a:srcRect l="-439" t="-439" r="-439" b="-439"/>
                    <a:stretch>
                      <a:fillRect/>
                    </a:stretch>
                  </pic:blipFill>
                  <pic:spPr bwMode="auto">
                    <a:xfrm>
                      <a:off x="0" y="0"/>
                      <a:ext cx="256540" cy="256540"/>
                    </a:xfrm>
                    <a:prstGeom prst="rect">
                      <a:avLst/>
                    </a:prstGeom>
                  </pic:spPr>
                </pic:pic>
              </a:graphicData>
            </a:graphic>
          </wp:inline>
        </w:drawing>
      </w:r>
      <w:r>
        <w:rPr>
          <w:rFonts w:ascii="Times New Roman" w:hAnsi="Times New Roman" w:cs="Times New Roman" w:eastAsia="新宋体"/>
          <w:sz w:val="21"/>
          <w:szCs w:val="21"/>
        </w:rPr>
        <w:t>被</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氧化的离子方程式为</w:t>
      </w:r>
      <w:r>
        <w:rPr>
          <w:rFonts w:eastAsia="新宋体" w:cs="Times New Roman" w:ascii="Times New Roman" w:hAnsi="Times New Roman"/>
          <w:sz w:val="21"/>
          <w:szCs w:val="21"/>
        </w:rPr>
        <w:t>2</w:t>
      </w:r>
      <w:r>
        <w:rPr/>
        <w:drawing>
          <wp:inline distT="0" distB="0" distL="0" distR="0">
            <wp:extent cx="256540" cy="256540"/>
            <wp:effectExtent l="0" t="0" r="0" b="0"/>
            <wp:docPr id="88"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9" descr=""/>
                    <pic:cNvPicPr>
                      <a:picLocks noChangeAspect="1" noChangeArrowheads="1"/>
                    </pic:cNvPicPr>
                  </pic:nvPicPr>
                  <pic:blipFill>
                    <a:blip r:embed="rId89"/>
                    <a:srcRect l="-439" t="-439" r="-439" b="-439"/>
                    <a:stretch>
                      <a:fillRect/>
                    </a:stretch>
                  </pic:blipFill>
                  <pic:spPr bwMode="auto">
                    <a:xfrm>
                      <a:off x="0" y="0"/>
                      <a:ext cx="256540" cy="256540"/>
                    </a:xfrm>
                    <a:prstGeom prst="rect">
                      <a:avLst/>
                    </a:prstGeom>
                  </pic:spPr>
                </pic:pic>
              </a:graphicData>
            </a:graphic>
          </wp:inline>
        </w:drawing>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drawing>
          <wp:inline distT="0" distB="0" distL="0" distR="0">
            <wp:extent cx="256540" cy="256540"/>
            <wp:effectExtent l="0" t="0" r="0" b="0"/>
            <wp:docPr id="89"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90" descr=""/>
                    <pic:cNvPicPr>
                      <a:picLocks noChangeAspect="1" noChangeArrowheads="1"/>
                    </pic:cNvPicPr>
                  </pic:nvPicPr>
                  <pic:blipFill>
                    <a:blip r:embed="rId90"/>
                    <a:srcRect l="-439" t="-439" r="-439" b="-439"/>
                    <a:stretch>
                      <a:fillRect/>
                    </a:stretch>
                  </pic:blipFill>
                  <pic:spPr bwMode="auto">
                    <a:xfrm>
                      <a:off x="0" y="0"/>
                      <a:ext cx="256540" cy="256540"/>
                    </a:xfrm>
                    <a:prstGeom prst="rect">
                      <a:avLst/>
                    </a:prstGeom>
                  </pic:spPr>
                </pic:pic>
              </a:graphicData>
            </a:graphic>
          </wp:inline>
        </w:drawing>
      </w:r>
      <w:r>
        <w:rPr>
          <w:rFonts w:ascii="Times New Roman" w:hAnsi="Times New Roman" w:cs="Times New Roman" w:eastAsia="新宋体"/>
          <w:sz w:val="21"/>
          <w:szCs w:val="21"/>
        </w:rPr>
        <w:t>，该反应中，</w:t>
      </w:r>
      <w:r>
        <w:rPr/>
        <w:drawing>
          <wp:inline distT="0" distB="0" distL="0" distR="0">
            <wp:extent cx="256540" cy="256540"/>
            <wp:effectExtent l="0" t="0" r="0" b="0"/>
            <wp:docPr id="90"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1" descr=""/>
                    <pic:cNvPicPr>
                      <a:picLocks noChangeAspect="1" noChangeArrowheads="1"/>
                    </pic:cNvPicPr>
                  </pic:nvPicPr>
                  <pic:blipFill>
                    <a:blip r:embed="rId91"/>
                    <a:srcRect l="-439" t="-439" r="-439" b="-439"/>
                    <a:stretch>
                      <a:fillRect/>
                    </a:stretch>
                  </pic:blipFill>
                  <pic:spPr bwMode="auto">
                    <a:xfrm>
                      <a:off x="0" y="0"/>
                      <a:ext cx="256540" cy="256540"/>
                    </a:xfrm>
                    <a:prstGeom prst="rect">
                      <a:avLst/>
                    </a:prstGeom>
                  </pic:spPr>
                </pic:pic>
              </a:graphicData>
            </a:graphic>
          </wp:inline>
        </w:drawing>
      </w:r>
      <w:r>
        <w:rPr>
          <w:rFonts w:ascii="Times New Roman" w:hAnsi="Times New Roman" w:cs="Times New Roman" w:eastAsia="新宋体"/>
          <w:sz w:val="21"/>
          <w:szCs w:val="21"/>
        </w:rPr>
        <w:t>与</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的物质的量之比为</w:t>
      </w:r>
      <w:r>
        <w:rPr>
          <w:rFonts w:eastAsia="新宋体" w:cs="Times New Roman" w:ascii="Times New Roman" w:hAnsi="Times New Roman"/>
          <w:sz w:val="21"/>
          <w:szCs w:val="21"/>
        </w:rPr>
        <w:t>2</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drawing>
          <wp:inline distT="0" distB="0" distL="0" distR="0">
            <wp:extent cx="256540" cy="256540"/>
            <wp:effectExtent l="0" t="0" r="0" b="0"/>
            <wp:docPr id="91"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2" descr=""/>
                    <pic:cNvPicPr>
                      <a:picLocks noChangeAspect="1" noChangeArrowheads="1"/>
                    </pic:cNvPicPr>
                  </pic:nvPicPr>
                  <pic:blipFill>
                    <a:blip r:embed="rId92"/>
                    <a:srcRect l="-439" t="-439" r="-439" b="-439"/>
                    <a:stretch>
                      <a:fillRect/>
                    </a:stretch>
                  </pic:blipFill>
                  <pic:spPr bwMode="auto">
                    <a:xfrm>
                      <a:off x="0" y="0"/>
                      <a:ext cx="256540" cy="256540"/>
                    </a:xfrm>
                    <a:prstGeom prst="rect">
                      <a:avLst/>
                    </a:prstGeom>
                  </pic:spPr>
                </pic:pic>
              </a:graphicData>
            </a:graphic>
          </wp:inline>
        </w:drawing>
      </w:r>
      <w:r>
        <w:rPr>
          <w:rFonts w:ascii="Times New Roman" w:hAnsi="Times New Roman" w:cs="Times New Roman" w:eastAsia="新宋体"/>
          <w:sz w:val="21"/>
          <w:szCs w:val="21"/>
        </w:rPr>
        <w:t>与</w:t>
      </w:r>
      <w:r>
        <w:rPr/>
        <w:drawing>
          <wp:inline distT="0" distB="0" distL="0" distR="0">
            <wp:extent cx="256540" cy="256540"/>
            <wp:effectExtent l="0" t="0" r="0" b="0"/>
            <wp:docPr id="92"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3" descr=""/>
                    <pic:cNvPicPr>
                      <a:picLocks noChangeAspect="1" noChangeArrowheads="1"/>
                    </pic:cNvPicPr>
                  </pic:nvPicPr>
                  <pic:blipFill>
                    <a:blip r:embed="rId93"/>
                    <a:srcRect l="-439" t="-439" r="-439" b="-439"/>
                    <a:stretch>
                      <a:fillRect/>
                    </a:stretch>
                  </pic:blipFill>
                  <pic:spPr bwMode="auto">
                    <a:xfrm>
                      <a:off x="0" y="0"/>
                      <a:ext cx="256540" cy="256540"/>
                    </a:xfrm>
                    <a:prstGeom prst="rect">
                      <a:avLst/>
                    </a:prstGeom>
                  </pic:spPr>
                </pic:pic>
              </a:graphicData>
            </a:graphic>
          </wp:inline>
        </w:drawing>
      </w:r>
      <w:r>
        <w:rPr>
          <w:rFonts w:ascii="Times New Roman" w:hAnsi="Times New Roman" w:cs="Times New Roman" w:eastAsia="新宋体"/>
          <w:sz w:val="21"/>
          <w:szCs w:val="21"/>
        </w:rPr>
        <w:t>在反硝化细菌作用下发生归中反应生成</w:t>
      </w:r>
      <w:r>
        <w:rPr>
          <w:rFonts w:eastAsia="新宋体" w:cs="Times New Roman" w:ascii="Times New Roman" w:hAnsi="Times New Roman"/>
          <w:sz w:val="21"/>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，根据</w:t>
      </w:r>
      <w:r>
        <w:rPr>
          <w:rFonts w:ascii="Times New Roman" w:hAnsi="Times New Roman" w:cs="Times New Roman" w:eastAsia="新宋体"/>
          <w:sz w:val="21"/>
          <w:szCs w:val="21"/>
          <w:u w:val="wave"/>
        </w:rPr>
        <w:t>得失电子守恒、电荷守恒、原子守恒</w:t>
      </w:r>
      <w:r>
        <w:rPr>
          <w:rFonts w:ascii="Times New Roman" w:hAnsi="Times New Roman" w:cs="Times New Roman" w:eastAsia="新宋体"/>
          <w:sz w:val="21"/>
          <w:szCs w:val="21"/>
        </w:rPr>
        <w:t>，可得出反应的离子方程式为：</w:t>
      </w:r>
      <w:r>
        <w:rPr/>
        <w:drawing>
          <wp:inline distT="0" distB="0" distL="0" distR="0">
            <wp:extent cx="2762250" cy="276225"/>
            <wp:effectExtent l="0" t="0" r="0" b="0"/>
            <wp:docPr id="93"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4" descr=""/>
                    <pic:cNvPicPr>
                      <a:picLocks noChangeAspect="1" noChangeArrowheads="1"/>
                    </pic:cNvPicPr>
                  </pic:nvPicPr>
                  <pic:blipFill>
                    <a:blip r:embed="rId94"/>
                    <a:srcRect l="-41" t="-408" r="-41" b="-408"/>
                    <a:stretch>
                      <a:fillRect/>
                    </a:stretch>
                  </pic:blipFill>
                  <pic:spPr bwMode="auto">
                    <a:xfrm>
                      <a:off x="0" y="0"/>
                      <a:ext cx="2762250" cy="276225"/>
                    </a:xfrm>
                    <a:prstGeom prst="rect">
                      <a:avLst/>
                    </a:prstGeom>
                  </pic:spPr>
                </pic:pic>
              </a:graphicData>
            </a:graphic>
          </wp:inline>
        </w:drawing>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故答案为：</w:t>
      </w:r>
      <w:r>
        <w:rPr>
          <w:rFonts w:eastAsia="新宋体" w:cs="Times New Roman" w:ascii="Times New Roman" w:hAnsi="Times New Roman"/>
          <w:sz w:val="21"/>
          <w:szCs w:val="21"/>
        </w:rPr>
        <w:t>2</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drawing>
          <wp:inline distT="0" distB="0" distL="0" distR="0">
            <wp:extent cx="2762250" cy="276225"/>
            <wp:effectExtent l="0" t="0" r="0" b="0"/>
            <wp:docPr id="94"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5" descr=""/>
                    <pic:cNvPicPr>
                      <a:picLocks noChangeAspect="1" noChangeArrowheads="1"/>
                    </pic:cNvPicPr>
                  </pic:nvPicPr>
                  <pic:blipFill>
                    <a:blip r:embed="rId95"/>
                    <a:srcRect l="-41" t="-408" r="-41" b="-408"/>
                    <a:stretch>
                      <a:fillRect/>
                    </a:stretch>
                  </pic:blipFill>
                  <pic:spPr bwMode="auto">
                    <a:xfrm>
                      <a:off x="0" y="0"/>
                      <a:ext cx="2762250" cy="276225"/>
                    </a:xfrm>
                    <a:prstGeom prst="rect">
                      <a:avLst/>
                    </a:prstGeom>
                  </pic:spPr>
                </pic:pic>
              </a:graphicData>
            </a:graphic>
          </wp:inline>
        </w:drawing>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w:t>
      </w:r>
      <w:r>
        <w:rPr>
          <w:rFonts w:eastAsia="新宋体" w:cs="Times New Roman" w:ascii="Times New Roman" w:hAnsi="Times New Roman"/>
          <w:sz w:val="21"/>
          <w:szCs w:val="21"/>
        </w:rPr>
        <w:t>PH</w:t>
      </w:r>
      <w:r>
        <w:rPr>
          <w:rFonts w:ascii="Times New Roman" w:hAnsi="Times New Roman" w:cs="Times New Roman" w:eastAsia="新宋体"/>
          <w:sz w:val="21"/>
          <w:szCs w:val="21"/>
        </w:rPr>
        <w:t>＝</w:t>
      </w:r>
      <w:r>
        <w:rPr>
          <w:rFonts w:eastAsia="新宋体" w:cs="Times New Roman" w:ascii="Times New Roman" w:hAnsi="Times New Roman"/>
          <w:sz w:val="21"/>
          <w:szCs w:val="21"/>
        </w:rPr>
        <w:t>7</w:t>
      </w:r>
      <w:r>
        <w:rPr>
          <w:rFonts w:ascii="Times New Roman" w:hAnsi="Times New Roman" w:cs="Times New Roman" w:eastAsia="新宋体"/>
          <w:sz w:val="21"/>
          <w:szCs w:val="21"/>
        </w:rPr>
        <w:t>时</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eastAsia="新宋体" w:cs="新宋体" w:ascii="新宋体" w:hAnsi="新宋体"/>
          <w:sz w:val="24"/>
          <w:szCs w:val="24"/>
          <w:vertAlign w:val="superscript"/>
        </w:rPr>
        <w:t>﹣</w:t>
      </w:r>
      <w:r>
        <w:rPr>
          <w:rFonts w:ascii="Times New Roman" w:hAnsi="Times New Roman" w:cs="Times New Roman" w:eastAsia="新宋体"/>
          <w:sz w:val="21"/>
          <w:szCs w:val="21"/>
        </w:rPr>
        <w:t>），根据电荷守恒</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drawing>
          <wp:inline distT="0" distB="0" distL="0" distR="0">
            <wp:extent cx="256540" cy="256540"/>
            <wp:effectExtent l="0" t="0" r="0" b="0"/>
            <wp:docPr id="95"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6" descr=""/>
                    <pic:cNvPicPr>
                      <a:picLocks noChangeAspect="1" noChangeArrowheads="1"/>
                    </pic:cNvPicPr>
                  </pic:nvPicPr>
                  <pic:blipFill>
                    <a:blip r:embed="rId96"/>
                    <a:srcRect l="-439" t="-439" r="-439" b="-439"/>
                    <a:stretch>
                      <a:fillRect/>
                    </a:stretch>
                  </pic:blipFill>
                  <pic:spPr bwMode="auto">
                    <a:xfrm>
                      <a:off x="0" y="0"/>
                      <a:ext cx="256540" cy="256540"/>
                    </a:xfrm>
                    <a:prstGeom prst="rect">
                      <a:avLst/>
                    </a:prstGeom>
                  </pic:spPr>
                </pic:pic>
              </a:graphicData>
            </a:graphic>
          </wp:inline>
        </w:drawing>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eastAsia="新宋体" w:cs="新宋体" w:ascii="新宋体" w:hAnsi="新宋体"/>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Cl</w:t>
      </w:r>
      <w:r>
        <w:rPr>
          <w:rFonts w:eastAsia="新宋体" w:cs="新宋体" w:ascii="新宋体" w:hAnsi="新宋体"/>
          <w:sz w:val="24"/>
          <w:szCs w:val="24"/>
          <w:vertAlign w:val="superscript"/>
        </w:rPr>
        <w:t>﹣</w:t>
      </w:r>
      <w:r>
        <w:rPr>
          <w:rFonts w:ascii="Times New Roman" w:hAnsi="Times New Roman" w:cs="Times New Roman" w:eastAsia="新宋体"/>
          <w:sz w:val="21"/>
          <w:szCs w:val="21"/>
        </w:rPr>
        <w:t>），可得</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drawing>
          <wp:inline distT="0" distB="0" distL="0" distR="0">
            <wp:extent cx="256540" cy="256540"/>
            <wp:effectExtent l="0" t="0" r="0" b="0"/>
            <wp:docPr id="96"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7" descr=""/>
                    <pic:cNvPicPr>
                      <a:picLocks noChangeAspect="1" noChangeArrowheads="1"/>
                    </pic:cNvPicPr>
                  </pic:nvPicPr>
                  <pic:blipFill>
                    <a:blip r:embed="rId97"/>
                    <a:srcRect l="-439" t="-439" r="-439" b="-439"/>
                    <a:stretch>
                      <a:fillRect/>
                    </a:stretch>
                  </pic:blipFill>
                  <pic:spPr bwMode="auto">
                    <a:xfrm>
                      <a:off x="0" y="0"/>
                      <a:ext cx="256540" cy="256540"/>
                    </a:xfrm>
                    <a:prstGeom prst="rect">
                      <a:avLst/>
                    </a:prstGeom>
                  </pic:spPr>
                </pic:pic>
              </a:graphicData>
            </a:graphic>
          </wp:inline>
        </w:drawing>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Cl</w:t>
      </w:r>
      <w:r>
        <w:rPr>
          <w:rFonts w:eastAsia="新宋体" w:cs="新宋体" w:ascii="新宋体" w:hAnsi="新宋体"/>
          <w:sz w:val="24"/>
          <w:szCs w:val="24"/>
          <w:vertAlign w:val="superscript"/>
        </w:rPr>
        <w:t>﹣</w:t>
      </w:r>
      <w:r>
        <w:rPr>
          <w:rFonts w:ascii="Times New Roman" w:hAnsi="Times New Roman" w:cs="Times New Roman" w:eastAsia="新宋体"/>
          <w:sz w:val="21"/>
          <w:szCs w:val="21"/>
        </w:rPr>
        <w:t>），即</w:t>
      </w:r>
      <w:r>
        <w:rPr>
          <w:rFonts w:eastAsia="新宋体" w:cs="Times New Roman" w:ascii="Times New Roman" w:hAnsi="Times New Roman"/>
          <w:sz w:val="21"/>
          <w:szCs w:val="21"/>
        </w:rPr>
        <w:t>n</w:t>
      </w:r>
      <w:r>
        <w:rPr>
          <w:rFonts w:ascii="Times New Roman" w:hAnsi="Times New Roman" w:cs="Times New Roman" w:eastAsia="新宋体"/>
          <w:sz w:val="21"/>
          <w:szCs w:val="21"/>
        </w:rPr>
        <w:t>（</w:t>
      </w:r>
      <w:r>
        <w:rPr/>
        <w:drawing>
          <wp:inline distT="0" distB="0" distL="0" distR="0">
            <wp:extent cx="256540" cy="256540"/>
            <wp:effectExtent l="0" t="0" r="0" b="0"/>
            <wp:docPr id="97"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8" descr=""/>
                    <pic:cNvPicPr>
                      <a:picLocks noChangeAspect="1" noChangeArrowheads="1"/>
                    </pic:cNvPicPr>
                  </pic:nvPicPr>
                  <pic:blipFill>
                    <a:blip r:embed="rId98"/>
                    <a:srcRect l="-439" t="-439" r="-439" b="-439"/>
                    <a:stretch>
                      <a:fillRect/>
                    </a:stretch>
                  </pic:blipFill>
                  <pic:spPr bwMode="auto">
                    <a:xfrm>
                      <a:off x="0" y="0"/>
                      <a:ext cx="256540" cy="256540"/>
                    </a:xfrm>
                    <a:prstGeom prst="rect">
                      <a:avLst/>
                    </a:prstGeom>
                  </pic:spPr>
                </pic:pic>
              </a:graphicData>
            </a:graphic>
          </wp:inline>
        </w:drawing>
      </w:r>
      <w:r>
        <w:rPr>
          <w:rFonts w:ascii="Times New Roman" w:hAnsi="Times New Roman" w:cs="Times New Roman" w:eastAsia="新宋体"/>
          <w:sz w:val="21"/>
          <w:szCs w:val="21"/>
        </w:rPr>
        <w:t>）＝</w:t>
      </w:r>
      <w:r>
        <w:rPr>
          <w:rFonts w:eastAsia="新宋体" w:cs="Times New Roman" w:ascii="Times New Roman" w:hAnsi="Times New Roman"/>
          <w:sz w:val="21"/>
          <w:szCs w:val="21"/>
        </w:rPr>
        <w:t>n</w:t>
      </w:r>
      <w:r>
        <w:rPr>
          <w:rFonts w:ascii="Times New Roman" w:hAnsi="Times New Roman" w:cs="Times New Roman" w:eastAsia="新宋体"/>
          <w:sz w:val="21"/>
          <w:szCs w:val="21"/>
        </w:rPr>
        <w:t>（</w:t>
      </w:r>
      <w:r>
        <w:rPr>
          <w:rFonts w:eastAsia="新宋体" w:cs="Times New Roman" w:ascii="Times New Roman" w:hAnsi="Times New Roman"/>
          <w:sz w:val="21"/>
          <w:szCs w:val="21"/>
        </w:rPr>
        <w:t>Cl</w:t>
      </w:r>
      <w:r>
        <w:rPr>
          <w:rFonts w:eastAsia="新宋体" w:cs="新宋体" w:ascii="新宋体" w:hAnsi="新宋体"/>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0.01Vmol</w:t>
      </w:r>
      <w:r>
        <w:rPr>
          <w:rFonts w:ascii="Times New Roman" w:hAnsi="Times New Roman" w:cs="Times New Roman" w:eastAsia="新宋体"/>
          <w:sz w:val="21"/>
          <w:szCs w:val="21"/>
        </w:rPr>
        <w:t>，再根据</w:t>
      </w:r>
      <w:r>
        <w:rPr>
          <w:rFonts w:eastAsia="新宋体" w:cs="Times New Roman" w:ascii="Times New Roman" w:hAnsi="Times New Roman"/>
          <w:sz w:val="21"/>
          <w:szCs w:val="21"/>
        </w:rPr>
        <w:t>N</w:t>
      </w:r>
      <w:r>
        <w:rPr>
          <w:rFonts w:ascii="Times New Roman" w:hAnsi="Times New Roman" w:cs="Times New Roman" w:eastAsia="新宋体"/>
          <w:sz w:val="21"/>
          <w:szCs w:val="21"/>
        </w:rPr>
        <w:t>元素守恒可得</w:t>
      </w:r>
      <w:r>
        <w:rPr>
          <w:rFonts w:eastAsia="新宋体" w:cs="Times New Roman" w:ascii="Times New Roman" w:hAnsi="Times New Roman"/>
          <w:sz w:val="21"/>
          <w:szCs w:val="21"/>
        </w:rPr>
        <w:t>n</w:t>
      </w:r>
      <w:r>
        <w:rPr>
          <w:rFonts w:ascii="Times New Roman" w:hAnsi="Times New Roman" w:cs="Times New Roman" w:eastAsia="新宋体"/>
          <w:sz w:val="21"/>
          <w:szCs w:val="21"/>
        </w:rPr>
        <w:t>（</w:t>
      </w:r>
      <w:r>
        <w:rPr/>
        <w:drawing>
          <wp:inline distT="0" distB="0" distL="0" distR="0">
            <wp:extent cx="256540" cy="256540"/>
            <wp:effectExtent l="0" t="0" r="0" b="0"/>
            <wp:docPr id="98"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9" descr=""/>
                    <pic:cNvPicPr>
                      <a:picLocks noChangeAspect="1" noChangeArrowheads="1"/>
                    </pic:cNvPicPr>
                  </pic:nvPicPr>
                  <pic:blipFill>
                    <a:blip r:embed="rId99"/>
                    <a:srcRect l="-439" t="-439" r="-439" b="-439"/>
                    <a:stretch>
                      <a:fillRect/>
                    </a:stretch>
                  </pic:blipFill>
                  <pic:spPr bwMode="auto">
                    <a:xfrm>
                      <a:off x="0" y="0"/>
                      <a:ext cx="256540" cy="256540"/>
                    </a:xfrm>
                    <a:prstGeom prst="rect">
                      <a:avLst/>
                    </a:prstGeom>
                  </pic:spPr>
                </pic:pic>
              </a:graphicData>
            </a:graphic>
          </wp:inline>
        </w:drawing>
      </w:r>
      <w:r>
        <w:rPr>
          <w:rFonts w:ascii="Times New Roman" w:hAnsi="Times New Roman" w:cs="Times New Roman" w:eastAsia="新宋体"/>
          <w:sz w:val="21"/>
          <w:szCs w:val="21"/>
        </w:rPr>
        <w:t>）</w:t>
      </w:r>
      <w:r>
        <w:rPr>
          <w:rFonts w:eastAsia="新宋体" w:cs="Times New Roman" w:ascii="Times New Roman" w:hAnsi="Times New Roman"/>
          <w:sz w:val="21"/>
          <w:szCs w:val="21"/>
        </w:rPr>
        <w:t>+n</w:t>
      </w:r>
      <w:r>
        <w:rPr>
          <w:rFonts w:ascii="Times New Roman" w:hAnsi="Times New Roman" w:cs="Times New Roman" w:eastAsia="新宋体"/>
          <w:sz w:val="21"/>
          <w:szCs w:val="21"/>
        </w:rPr>
        <w:t>（</w:t>
      </w:r>
      <w:r>
        <w:rPr>
          <w:rFonts w:eastAsia="新宋体" w:cs="Times New Roman" w:ascii="Times New Roman" w:hAnsi="Times New Roman"/>
          <w:sz w:val="21"/>
          <w:szCs w:val="21"/>
        </w:rPr>
        <w:t>NH</w:t>
      </w:r>
      <w:r>
        <w:rPr>
          <w:rFonts w:eastAsia="新宋体" w:cs="Times New Roman" w:ascii="Times New Roman" w:hAnsi="Times New Roman"/>
          <w:sz w:val="24"/>
          <w:szCs w:val="24"/>
          <w:vertAlign w:val="subscript"/>
        </w:rPr>
        <w:t>3</w:t>
      </w:r>
      <w:r>
        <w:rPr>
          <w:rFonts w:eastAsia="新宋体" w:cs="新宋体" w:ascii="新宋体" w:hAnsi="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w:t>
      </w:r>
      <w:r>
        <w:rPr>
          <w:rFonts w:eastAsia="新宋体" w:cs="Times New Roman" w:ascii="Times New Roman" w:hAnsi="Times New Roman"/>
          <w:sz w:val="21"/>
          <w:szCs w:val="21"/>
        </w:rPr>
        <w:t>aVmol</w:t>
      </w:r>
      <w:r>
        <w:rPr>
          <w:rFonts w:ascii="Times New Roman" w:hAnsi="Times New Roman" w:cs="Times New Roman" w:eastAsia="新宋体"/>
          <w:sz w:val="21"/>
          <w:szCs w:val="21"/>
        </w:rPr>
        <w:t>，则</w:t>
      </w:r>
      <w:r>
        <w:rPr>
          <w:rFonts w:eastAsia="新宋体" w:cs="Times New Roman" w:ascii="Times New Roman" w:hAnsi="Times New Roman"/>
          <w:sz w:val="21"/>
          <w:szCs w:val="21"/>
        </w:rPr>
        <w:t>n</w:t>
      </w:r>
      <w:r>
        <w:rPr>
          <w:rFonts w:ascii="Times New Roman" w:hAnsi="Times New Roman" w:cs="Times New Roman" w:eastAsia="新宋体"/>
          <w:sz w:val="21"/>
          <w:szCs w:val="21"/>
        </w:rPr>
        <w:t>（</w:t>
      </w:r>
      <w:r>
        <w:rPr>
          <w:rFonts w:eastAsia="新宋体" w:cs="Times New Roman" w:ascii="Times New Roman" w:hAnsi="Times New Roman"/>
          <w:sz w:val="21"/>
          <w:szCs w:val="21"/>
        </w:rPr>
        <w:t>NH</w:t>
      </w:r>
      <w:r>
        <w:rPr>
          <w:rFonts w:eastAsia="新宋体" w:cs="Times New Roman" w:ascii="Times New Roman" w:hAnsi="Times New Roman"/>
          <w:sz w:val="24"/>
          <w:szCs w:val="24"/>
          <w:vertAlign w:val="subscript"/>
        </w:rPr>
        <w:t>3</w:t>
      </w:r>
      <w:r>
        <w:rPr>
          <w:rFonts w:eastAsia="新宋体" w:cs="新宋体" w:ascii="新宋体" w:hAnsi="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w:t>
      </w:r>
      <w:r>
        <w:rPr>
          <w:rFonts w:eastAsia="新宋体" w:cs="Times New Roman" w:ascii="Times New Roman" w:hAnsi="Times New Roman"/>
          <w:sz w:val="21"/>
          <w:szCs w:val="21"/>
        </w:rPr>
        <w:t>aVmol</w:t>
      </w:r>
      <w:r>
        <w:rPr>
          <w:rFonts w:eastAsia="新宋体" w:cs="新宋体" w:ascii="新宋体" w:hAnsi="新宋体"/>
          <w:sz w:val="21"/>
          <w:szCs w:val="21"/>
        </w:rPr>
        <w:t>﹣</w:t>
      </w:r>
      <w:r>
        <w:rPr>
          <w:rFonts w:eastAsia="新宋体" w:cs="Times New Roman" w:ascii="Times New Roman" w:hAnsi="Times New Roman"/>
          <w:sz w:val="21"/>
          <w:szCs w:val="21"/>
        </w:rPr>
        <w:t>n</w:t>
      </w:r>
      <w:r>
        <w:rPr/>
        <w:drawing>
          <wp:inline distT="0" distB="0" distL="0" distR="0">
            <wp:extent cx="256540" cy="256540"/>
            <wp:effectExtent l="0" t="0" r="0" b="0"/>
            <wp:docPr id="99"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00" descr=""/>
                    <pic:cNvPicPr>
                      <a:picLocks noChangeAspect="1" noChangeArrowheads="1"/>
                    </pic:cNvPicPr>
                  </pic:nvPicPr>
                  <pic:blipFill>
                    <a:blip r:embed="rId100"/>
                    <a:srcRect l="-439" t="-439" r="-439" b="-439"/>
                    <a:stretch>
                      <a:fillRect/>
                    </a:stretch>
                  </pic:blipFill>
                  <pic:spPr bwMode="auto">
                    <a:xfrm>
                      <a:off x="0" y="0"/>
                      <a:ext cx="256540" cy="256540"/>
                    </a:xfrm>
                    <a:prstGeom prst="rect">
                      <a:avLst/>
                    </a:prstGeom>
                  </pic:spPr>
                </pic:pic>
              </a:graphicData>
            </a:graphic>
          </wp:inline>
        </w:drawing>
      </w:r>
      <w:r>
        <w:rPr>
          <w:rFonts w:eastAsia="新宋体" w:cs="Times New Roman" w:ascii="Times New Roman" w:hAnsi="Times New Roman"/>
          <w:sz w:val="21"/>
          <w:szCs w:val="21"/>
        </w:rPr>
        <w:t>mol</w:t>
      </w:r>
      <w:r>
        <w:rPr>
          <w:rFonts w:ascii="Times New Roman" w:hAnsi="Times New Roman" w:cs="Times New Roman" w:eastAsia="新宋体"/>
          <w:sz w:val="21"/>
          <w:szCs w:val="21"/>
        </w:rPr>
        <w:t>＝（</w:t>
      </w:r>
      <w:r>
        <w:rPr>
          <w:rFonts w:eastAsia="新宋体" w:cs="Times New Roman" w:ascii="Times New Roman" w:hAnsi="Times New Roman"/>
          <w:sz w:val="21"/>
          <w:szCs w:val="21"/>
        </w:rPr>
        <w:t>aV</w:t>
      </w:r>
      <w:r>
        <w:rPr>
          <w:rFonts w:eastAsia="新宋体" w:cs="新宋体" w:ascii="新宋体" w:hAnsi="新宋体"/>
          <w:sz w:val="21"/>
          <w:szCs w:val="21"/>
        </w:rPr>
        <w:t>﹣</w:t>
      </w:r>
      <w:r>
        <w:rPr>
          <w:rFonts w:eastAsia="新宋体" w:cs="Times New Roman" w:ascii="Times New Roman" w:hAnsi="Times New Roman"/>
          <w:sz w:val="21"/>
          <w:szCs w:val="21"/>
        </w:rPr>
        <w:t>0.01V</w:t>
      </w:r>
      <w:r>
        <w:rPr>
          <w:rFonts w:ascii="Times New Roman" w:hAnsi="Times New Roman" w:cs="Times New Roman" w:eastAsia="新宋体"/>
          <w:sz w:val="21"/>
          <w:szCs w:val="21"/>
        </w:rPr>
        <w:t>）</w:t>
      </w:r>
      <w:r>
        <w:rPr>
          <w:rFonts w:eastAsia="新宋体" w:cs="Times New Roman" w:ascii="Times New Roman" w:hAnsi="Times New Roman"/>
          <w:sz w:val="21"/>
          <w:szCs w:val="21"/>
        </w:rPr>
        <w:t>mol</w:t>
      </w:r>
      <w:r>
        <w:rPr>
          <w:rFonts w:ascii="Times New Roman" w:hAnsi="Times New Roman" w:cs="Times New Roman" w:eastAsia="新宋体"/>
          <w:sz w:val="21"/>
          <w:szCs w:val="21"/>
        </w:rPr>
        <w:t>，</w:t>
      </w:r>
      <w:r>
        <w:rPr>
          <w:rFonts w:eastAsia="新宋体" w:cs="Times New Roman" w:ascii="Times New Roman" w:hAnsi="Times New Roman"/>
          <w:sz w:val="21"/>
          <w:szCs w:val="21"/>
        </w:rPr>
        <w:t>NH</w:t>
      </w:r>
      <w:r>
        <w:rPr>
          <w:rFonts w:eastAsia="新宋体" w:cs="Times New Roman" w:ascii="Times New Roman" w:hAnsi="Times New Roman"/>
          <w:sz w:val="24"/>
          <w:szCs w:val="24"/>
          <w:vertAlign w:val="subscript"/>
        </w:rPr>
        <w:t>3</w:t>
      </w:r>
      <w:r>
        <w:rPr>
          <w:rFonts w:eastAsia="新宋体" w:cs="新宋体" w:ascii="新宋体" w:hAnsi="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浓度为：</w:t>
      </w:r>
      <w:r>
        <w:rPr/>
        <w:drawing>
          <wp:inline distT="0" distB="0" distL="0" distR="0">
            <wp:extent cx="1095375" cy="333375"/>
            <wp:effectExtent l="0" t="0" r="0" b="0"/>
            <wp:docPr id="100"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1" descr=""/>
                    <pic:cNvPicPr>
                      <a:picLocks noChangeAspect="1" noChangeArrowheads="1"/>
                    </pic:cNvPicPr>
                  </pic:nvPicPr>
                  <pic:blipFill>
                    <a:blip r:embed="rId101"/>
                    <a:srcRect l="-103" t="-338" r="-103" b="-338"/>
                    <a:stretch>
                      <a:fillRect/>
                    </a:stretch>
                  </pic:blipFill>
                  <pic:spPr bwMode="auto">
                    <a:xfrm>
                      <a:off x="0" y="0"/>
                      <a:ext cx="1095375" cy="333375"/>
                    </a:xfrm>
                    <a:prstGeom prst="rect">
                      <a:avLst/>
                    </a:prstGeom>
                  </pic:spPr>
                </pic:pic>
              </a:graphicData>
            </a:graphic>
          </wp:inline>
        </w:drawing>
      </w:r>
      <w:r>
        <w:rPr>
          <w:rFonts w:ascii="Times New Roman" w:hAnsi="Times New Roman" w:cs="Times New Roman" w:eastAsia="新宋体"/>
          <w:sz w:val="21"/>
          <w:szCs w:val="21"/>
        </w:rPr>
        <w:t>＝</w:t>
      </w:r>
      <w:r>
        <w:rPr/>
        <w:drawing>
          <wp:inline distT="0" distB="0" distL="0" distR="0">
            <wp:extent cx="789940" cy="333375"/>
            <wp:effectExtent l="0" t="0" r="0" b="0"/>
            <wp:docPr id="101"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2" descr=""/>
                    <pic:cNvPicPr>
                      <a:picLocks noChangeAspect="1" noChangeArrowheads="1"/>
                    </pic:cNvPicPr>
                  </pic:nvPicPr>
                  <pic:blipFill>
                    <a:blip r:embed="rId102"/>
                    <a:srcRect l="-142" t="-338" r="-142" b="-338"/>
                    <a:stretch>
                      <a:fillRect/>
                    </a:stretch>
                  </pic:blipFill>
                  <pic:spPr bwMode="auto">
                    <a:xfrm>
                      <a:off x="0" y="0"/>
                      <a:ext cx="789940" cy="333375"/>
                    </a:xfrm>
                    <a:prstGeom prst="rect">
                      <a:avLst/>
                    </a:prstGeom>
                  </pic:spPr>
                </pic:pic>
              </a:graphicData>
            </a:graphic>
          </wp:inline>
        </w:drawing>
      </w:r>
      <w:r>
        <w:rPr>
          <w:rFonts w:eastAsia="新宋体" w:cs="Times New Roman" w:ascii="Times New Roman" w:hAnsi="Times New Roman"/>
          <w:sz w:val="21"/>
          <w:szCs w:val="21"/>
        </w:rPr>
        <w:t>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故答案为：（</w:t>
      </w:r>
      <w:r>
        <w:rPr/>
        <w:drawing>
          <wp:inline distT="0" distB="0" distL="0" distR="0">
            <wp:extent cx="123190" cy="333375"/>
            <wp:effectExtent l="0" t="0" r="0" b="0"/>
            <wp:docPr id="102"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3" descr=""/>
                    <pic:cNvPicPr>
                      <a:picLocks noChangeAspect="1" noChangeArrowheads="1"/>
                    </pic:cNvPicPr>
                  </pic:nvPicPr>
                  <pic:blipFill>
                    <a:blip r:embed="rId103"/>
                    <a:srcRect l="-909" t="-338" r="-909" b="-338"/>
                    <a:stretch>
                      <a:fillRect/>
                    </a:stretch>
                  </pic:blipFill>
                  <pic:spPr bwMode="auto">
                    <a:xfrm>
                      <a:off x="0" y="0"/>
                      <a:ext cx="123190" cy="333375"/>
                    </a:xfrm>
                    <a:prstGeom prst="rect">
                      <a:avLst/>
                    </a:prstGeom>
                  </pic:spPr>
                </pic:pic>
              </a:graphicData>
            </a:graphic>
          </wp:inline>
        </w:drawing>
      </w:r>
      <w:r>
        <w:rPr>
          <w:rFonts w:ascii="Times New Roman" w:hAnsi="Times New Roman" w:cs="Times New Roman" w:eastAsia="新宋体"/>
          <w:sz w:val="21"/>
          <w:szCs w:val="21"/>
        </w:rPr>
        <w:t>﹣</w:t>
      </w:r>
      <w:r>
        <w:rPr>
          <w:rFonts w:eastAsia="新宋体" w:cs="Times New Roman" w:ascii="Times New Roman" w:hAnsi="Times New Roman"/>
          <w:sz w:val="21"/>
          <w:szCs w:val="21"/>
        </w:rPr>
        <w:t>0.005</w:t>
      </w:r>
      <w:r>
        <w:rPr>
          <w:rFonts w:ascii="Times New Roman" w:hAnsi="Times New Roman" w:cs="Times New Roman" w:eastAsia="新宋体"/>
          <w:sz w:val="21"/>
          <w:szCs w:val="21"/>
        </w:rPr>
        <w:t>）</w:t>
      </w:r>
      <w:r>
        <w:rPr>
          <w:rFonts w:eastAsia="新宋体" w:cs="Times New Roman" w:ascii="Times New Roman" w:hAnsi="Times New Roman"/>
          <w:sz w:val="21"/>
          <w:szCs w:val="21"/>
        </w:rPr>
        <w:t>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该题考查了除溶液中氨氮的最适宜条件，掌握基础知识，提取题给有用信息是解答的关键。</w:t>
      </w:r>
    </w:p>
    <w:p>
      <w:pPr>
        <w:pStyle w:val="Normal"/>
        <w:spacing w:lineRule="auto" w:line="360"/>
        <w:rPr>
          <w:rFonts w:ascii="Times New Roman" w:hAnsi="Times New Roman" w:eastAsia="新宋体" w:cs="Times New Roman"/>
          <w:b/>
          <w:b/>
          <w:sz w:val="21"/>
          <w:szCs w:val="21"/>
        </w:rPr>
      </w:pPr>
      <w:r>
        <w:rPr>
          <w:rFonts w:ascii="Times New Roman" w:hAnsi="Times New Roman" w:cs="Times New Roman" w:eastAsia="新宋体"/>
          <w:b/>
          <w:sz w:val="21"/>
          <w:szCs w:val="21"/>
        </w:rPr>
        <w:t>四、（本题共</w:t>
      </w:r>
      <w:r>
        <w:rPr>
          <w:rFonts w:eastAsia="新宋体" w:cs="Times New Roman" w:ascii="Times New Roman" w:hAnsi="Times New Roman"/>
          <w:b/>
          <w:sz w:val="21"/>
          <w:szCs w:val="21"/>
        </w:rPr>
        <w:t>15</w:t>
      </w:r>
      <w:r>
        <w:rPr>
          <w:rFonts w:ascii="Times New Roman" w:hAnsi="Times New Roman" w:cs="Times New Roman" w:eastAsia="新宋体"/>
          <w:b/>
          <w:sz w:val="21"/>
          <w:szCs w:val="21"/>
        </w:rPr>
        <w:t>分）</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23</w:t>
      </w:r>
      <w:r>
        <w:rPr>
          <w:rFonts w:ascii="Times New Roman" w:hAnsi="Times New Roman" w:cs="Times New Roman" w:eastAsia="新宋体"/>
          <w:sz w:val="21"/>
          <w:szCs w:val="21"/>
        </w:rPr>
        <w:t>．（</w:t>
      </w:r>
      <w:r>
        <w:rPr>
          <w:rFonts w:eastAsia="新宋体" w:cs="Times New Roman" w:ascii="Times New Roman" w:hAnsi="Times New Roman"/>
          <w:sz w:val="21"/>
          <w:szCs w:val="21"/>
        </w:rPr>
        <w:t>15</w:t>
      </w:r>
      <w:r>
        <w:rPr>
          <w:rFonts w:ascii="Times New Roman" w:hAnsi="Times New Roman" w:cs="Times New Roman" w:eastAsia="新宋体"/>
          <w:sz w:val="21"/>
          <w:szCs w:val="21"/>
        </w:rPr>
        <w:t>分）惕各酸及其酯类在香精配方中有着广泛的用途，已知惕各酸香叶醇酯的结构如图所示：</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3924935" cy="723900"/>
            <wp:effectExtent l="0" t="0" r="0" b="0"/>
            <wp:docPr id="10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32" descr=""/>
                    <pic:cNvPicPr>
                      <a:picLocks noChangeAspect="1" noChangeArrowheads="1"/>
                    </pic:cNvPicPr>
                  </pic:nvPicPr>
                  <pic:blipFill>
                    <a:blip r:embed="rId104"/>
                    <a:srcRect l="-9" t="-50" r="-9" b="-50"/>
                    <a:stretch>
                      <a:fillRect/>
                    </a:stretch>
                  </pic:blipFill>
                  <pic:spPr bwMode="auto">
                    <a:xfrm>
                      <a:off x="0" y="0"/>
                      <a:ext cx="3924935" cy="723900"/>
                    </a:xfrm>
                    <a:prstGeom prst="rect">
                      <a:avLst/>
                    </a:prstGeom>
                  </pic:spPr>
                </pic:pic>
              </a:graphicData>
            </a:graphic>
          </wp:inline>
        </w:drawing>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其合成方法如图所示：</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5401310" cy="1047115"/>
            <wp:effectExtent l="0" t="0" r="0" b="0"/>
            <wp:docPr id="10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33" descr=""/>
                    <pic:cNvPicPr>
                      <a:picLocks noChangeAspect="1" noChangeArrowheads="1"/>
                    </pic:cNvPicPr>
                  </pic:nvPicPr>
                  <pic:blipFill>
                    <a:blip r:embed="rId105"/>
                    <a:srcRect l="-6" t="-31" r="-6" b="-31"/>
                    <a:stretch>
                      <a:fillRect/>
                    </a:stretch>
                  </pic:blipFill>
                  <pic:spPr bwMode="auto">
                    <a:xfrm>
                      <a:off x="0" y="0"/>
                      <a:ext cx="5401310" cy="1047115"/>
                    </a:xfrm>
                    <a:prstGeom prst="rect">
                      <a:avLst/>
                    </a:prstGeom>
                  </pic:spPr>
                </pic:pic>
              </a:graphicData>
            </a:graphic>
          </wp:inline>
        </w:drawing>
      </w:r>
    </w:p>
    <w:p>
      <w:pPr>
        <w:pStyle w:val="Normal"/>
        <w:spacing w:lineRule="auto" w:line="360"/>
        <w:ind w:left="273" w:right="0" w:hanging="0"/>
        <w:rPr/>
      </w:pPr>
      <w:r>
        <w:rPr>
          <w:rFonts w:eastAsia="新宋体" w:cs="Times New Roman" w:ascii="Times New Roman" w:hAnsi="Times New Roman"/>
          <w:sz w:val="21"/>
          <w:szCs w:val="21"/>
        </w:rPr>
        <w:drawing>
          <wp:inline distT="0" distB="0" distL="0" distR="0">
            <wp:extent cx="1085850" cy="399415"/>
            <wp:effectExtent l="0" t="0" r="0" b="0"/>
            <wp:docPr id="10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34" descr=""/>
                    <pic:cNvPicPr>
                      <a:picLocks noChangeAspect="1" noChangeArrowheads="1"/>
                    </pic:cNvPicPr>
                  </pic:nvPicPr>
                  <pic:blipFill>
                    <a:blip r:embed="rId106"/>
                    <a:srcRect l="-33" t="-90" r="-33" b="-90"/>
                    <a:stretch>
                      <a:fillRect/>
                    </a:stretch>
                  </pic:blipFill>
                  <pic:spPr bwMode="auto">
                    <a:xfrm>
                      <a:off x="0" y="0"/>
                      <a:ext cx="1085850" cy="399415"/>
                    </a:xfrm>
                    <a:prstGeom prst="rect">
                      <a:avLst/>
                    </a:prstGeom>
                  </pic:spPr>
                </pic:pic>
              </a:graphicData>
            </a:graphic>
          </wp:inline>
        </w:drawing>
      </w:r>
      <w:r>
        <w:rPr/>
        <w:drawing>
          <wp:inline distT="0" distB="0" distL="0" distR="0">
            <wp:extent cx="208915" cy="161290"/>
            <wp:effectExtent l="0" t="0" r="0" b="0"/>
            <wp:docPr id="106"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7" descr=""/>
                    <pic:cNvPicPr>
                      <a:picLocks noChangeAspect="1" noChangeArrowheads="1"/>
                    </pic:cNvPicPr>
                  </pic:nvPicPr>
                  <pic:blipFill>
                    <a:blip r:embed="rId107"/>
                    <a:srcRect l="-538" t="-699" r="-538" b="-699"/>
                    <a:stretch>
                      <a:fillRect/>
                    </a:stretch>
                  </pic:blipFill>
                  <pic:spPr bwMode="auto">
                    <a:xfrm>
                      <a:off x="0" y="0"/>
                      <a:ext cx="208915" cy="161290"/>
                    </a:xfrm>
                    <a:prstGeom prst="rect">
                      <a:avLst/>
                    </a:prstGeom>
                  </pic:spPr>
                </pic:pic>
              </a:graphicData>
            </a:graphic>
          </wp:inline>
        </w:drawing>
      </w:r>
      <w:r>
        <w:rPr>
          <w:rFonts w:eastAsia="新宋体" w:cs="Times New Roman" w:ascii="Times New Roman" w:hAnsi="Times New Roman"/>
          <w:sz w:val="21"/>
          <w:szCs w:val="21"/>
        </w:rPr>
        <w:t>C</w:t>
      </w:r>
      <w:r>
        <w:rPr>
          <w:rFonts w:eastAsia="新宋体" w:cs="Times New Roman" w:ascii="Times New Roman" w:hAnsi="Times New Roman"/>
          <w:sz w:val="24"/>
          <w:szCs w:val="24"/>
          <w:vertAlign w:val="subscript"/>
        </w:rPr>
        <w:t>5</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9</w:t>
      </w:r>
      <w:r>
        <w:rPr>
          <w:rFonts w:eastAsia="新宋体" w:cs="Times New Roman" w:ascii="Times New Roman" w:hAnsi="Times New Roman"/>
          <w:sz w:val="21"/>
          <w:szCs w:val="21"/>
        </w:rPr>
        <w:t>NO</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drawing>
          <wp:inline distT="0" distB="0" distL="0" distR="0">
            <wp:extent cx="456565" cy="238125"/>
            <wp:effectExtent l="0" t="0" r="0" b="0"/>
            <wp:docPr id="107"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8" descr=""/>
                    <pic:cNvPicPr>
                      <a:picLocks noChangeAspect="1" noChangeArrowheads="1"/>
                    </pic:cNvPicPr>
                  </pic:nvPicPr>
                  <pic:blipFill>
                    <a:blip r:embed="rId108"/>
                    <a:srcRect l="-246" t="-474" r="-246" b="-474"/>
                    <a:stretch>
                      <a:fillRect/>
                    </a:stretch>
                  </pic:blipFill>
                  <pic:spPr bwMode="auto">
                    <a:xfrm>
                      <a:off x="0" y="0"/>
                      <a:ext cx="456565" cy="238125"/>
                    </a:xfrm>
                    <a:prstGeom prst="rect">
                      <a:avLst/>
                    </a:prstGeom>
                  </pic:spPr>
                </pic:pic>
              </a:graphicData>
            </a:graphic>
          </wp:inline>
        </w:drawing>
      </w:r>
      <w:r>
        <w:rPr>
          <w:rFonts w:eastAsia="新宋体" w:cs="Times New Roman" w:ascii="Times New Roman" w:hAnsi="Times New Roman"/>
          <w:sz w:val="21"/>
          <w:szCs w:val="21"/>
        </w:rPr>
        <w:t>C</w:t>
      </w:r>
      <w:r>
        <w:rPr>
          <w:rFonts w:eastAsia="新宋体" w:cs="Times New Roman" w:ascii="Times New Roman" w:hAnsi="Times New Roman"/>
          <w:sz w:val="24"/>
          <w:szCs w:val="24"/>
          <w:vertAlign w:val="subscript"/>
        </w:rPr>
        <w:t>5</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10</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）→惕各酸</w:t>
      </w:r>
    </w:p>
    <w:p>
      <w:pPr>
        <w:pStyle w:val="Normal"/>
        <w:spacing w:lineRule="auto" w:line="360"/>
        <w:ind w:left="273" w:right="0" w:hanging="0"/>
        <w:rPr/>
      </w:pPr>
      <w:r>
        <w:rPr>
          <w:rFonts w:ascii="Times New Roman" w:hAnsi="Times New Roman" w:cs="Times New Roman" w:eastAsia="新宋体"/>
          <w:sz w:val="21"/>
          <w:szCs w:val="21"/>
        </w:rPr>
        <w:t>已知：</w:t>
      </w:r>
      <w:r>
        <w:rPr>
          <w:rFonts w:eastAsia="新宋体" w:cs="Times New Roman" w:ascii="Times New Roman" w:hAnsi="Times New Roman"/>
          <w:sz w:val="21"/>
          <w:szCs w:val="21"/>
        </w:rPr>
        <w:t>RCHO</w:t>
      </w:r>
      <w:r>
        <w:rPr/>
        <w:drawing>
          <wp:inline distT="0" distB="0" distL="0" distR="0">
            <wp:extent cx="208915" cy="161290"/>
            <wp:effectExtent l="0" t="0" r="0" b="0"/>
            <wp:docPr id="108"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9" descr=""/>
                    <pic:cNvPicPr>
                      <a:picLocks noChangeAspect="1" noChangeArrowheads="1"/>
                    </pic:cNvPicPr>
                  </pic:nvPicPr>
                  <pic:blipFill>
                    <a:blip r:embed="rId109"/>
                    <a:srcRect l="-538" t="-699" r="-538" b="-699"/>
                    <a:stretch>
                      <a:fillRect/>
                    </a:stretch>
                  </pic:blipFill>
                  <pic:spPr bwMode="auto">
                    <a:xfrm>
                      <a:off x="0" y="0"/>
                      <a:ext cx="208915" cy="161290"/>
                    </a:xfrm>
                    <a:prstGeom prst="rect">
                      <a:avLst/>
                    </a:prstGeom>
                  </pic:spPr>
                </pic:pic>
              </a:graphicData>
            </a:graphic>
          </wp:inline>
        </w:drawing>
      </w:r>
      <w:r>
        <w:rPr>
          <w:rFonts w:eastAsia="新宋体" w:cs="Times New Roman" w:ascii="Times New Roman" w:hAnsi="Times New Roman"/>
          <w:sz w:val="21"/>
          <w:szCs w:val="21"/>
        </w:rPr>
        <w:drawing>
          <wp:inline distT="0" distB="0" distL="0" distR="0">
            <wp:extent cx="666750" cy="313690"/>
            <wp:effectExtent l="0" t="0" r="0" b="0"/>
            <wp:docPr id="109"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35" descr=""/>
                    <pic:cNvPicPr>
                      <a:picLocks noChangeAspect="1" noChangeArrowheads="1"/>
                    </pic:cNvPicPr>
                  </pic:nvPicPr>
                  <pic:blipFill>
                    <a:blip r:embed="rId110"/>
                    <a:srcRect l="-54" t="-115" r="-54" b="-115"/>
                    <a:stretch>
                      <a:fillRect/>
                    </a:stretch>
                  </pic:blipFill>
                  <pic:spPr bwMode="auto">
                    <a:xfrm>
                      <a:off x="0" y="0"/>
                      <a:ext cx="666750" cy="313690"/>
                    </a:xfrm>
                    <a:prstGeom prst="rect">
                      <a:avLst/>
                    </a:prstGeom>
                  </pic:spPr>
                </pic:pic>
              </a:graphicData>
            </a:graphic>
          </wp:inline>
        </w:drawing>
      </w:r>
      <w:r>
        <w:rPr/>
        <w:drawing>
          <wp:inline distT="0" distB="0" distL="0" distR="0">
            <wp:extent cx="456565" cy="238125"/>
            <wp:effectExtent l="0" t="0" r="0" b="0"/>
            <wp:docPr id="110"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1" descr=""/>
                    <pic:cNvPicPr>
                      <a:picLocks noChangeAspect="1" noChangeArrowheads="1"/>
                    </pic:cNvPicPr>
                  </pic:nvPicPr>
                  <pic:blipFill>
                    <a:blip r:embed="rId111"/>
                    <a:srcRect l="-246" t="-474" r="-246" b="-474"/>
                    <a:stretch>
                      <a:fillRect/>
                    </a:stretch>
                  </pic:blipFill>
                  <pic:spPr bwMode="auto">
                    <a:xfrm>
                      <a:off x="0" y="0"/>
                      <a:ext cx="456565" cy="238125"/>
                    </a:xfrm>
                    <a:prstGeom prst="rect">
                      <a:avLst/>
                    </a:prstGeom>
                  </pic:spPr>
                </pic:pic>
              </a:graphicData>
            </a:graphic>
          </wp:inline>
        </w:drawing>
      </w:r>
      <w:r>
        <w:rPr>
          <w:rFonts w:eastAsia="新宋体" w:cs="Times New Roman" w:ascii="Times New Roman" w:hAnsi="Times New Roman"/>
          <w:sz w:val="21"/>
          <w:szCs w:val="21"/>
        </w:rPr>
        <w:drawing>
          <wp:inline distT="0" distB="0" distL="0" distR="0">
            <wp:extent cx="828675" cy="342265"/>
            <wp:effectExtent l="0" t="0" r="0" b="0"/>
            <wp:docPr id="111"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36" descr=""/>
                    <pic:cNvPicPr>
                      <a:picLocks noChangeAspect="1" noChangeArrowheads="1"/>
                    </pic:cNvPicPr>
                  </pic:nvPicPr>
                  <pic:blipFill>
                    <a:blip r:embed="rId112"/>
                    <a:srcRect l="-43" t="-105" r="-43" b="-105"/>
                    <a:stretch>
                      <a:fillRect/>
                    </a:stretch>
                  </pic:blipFill>
                  <pic:spPr bwMode="auto">
                    <a:xfrm>
                      <a:off x="0" y="0"/>
                      <a:ext cx="828675" cy="342265"/>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）反应</w:t>
      </w:r>
      <w:r>
        <w:rPr>
          <w:rFonts w:ascii="Times New Roman" w:hAnsi="Times New Roman" w:cs="Times New Roman" w:eastAsia="Calibri"/>
          <w:sz w:val="21"/>
          <w:szCs w:val="21"/>
        </w:rPr>
        <w:t>①</w:t>
      </w:r>
      <w:r>
        <w:rPr>
          <w:rFonts w:ascii="Times New Roman" w:hAnsi="Times New Roman" w:cs="Times New Roman" w:eastAsia="新宋体"/>
          <w:sz w:val="21"/>
          <w:szCs w:val="21"/>
        </w:rPr>
        <w:t>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取代　</w:t>
      </w:r>
      <w:r>
        <w:rPr>
          <w:rFonts w:ascii="Times New Roman" w:hAnsi="Times New Roman" w:cs="Times New Roman" w:eastAsia="新宋体"/>
          <w:sz w:val="21"/>
          <w:szCs w:val="21"/>
        </w:rPr>
        <w:t>反应，有机物</w:t>
      </w:r>
      <w:r>
        <w:rPr>
          <w:rFonts w:eastAsia="新宋体" w:cs="Times New Roman" w:ascii="Times New Roman" w:hAnsi="Times New Roman"/>
          <w:sz w:val="21"/>
          <w:szCs w:val="21"/>
        </w:rPr>
        <w:t>B</w:t>
      </w:r>
      <w:r>
        <w:rPr>
          <w:rFonts w:ascii="Times New Roman" w:hAnsi="Times New Roman" w:cs="Times New Roman" w:eastAsia="新宋体"/>
          <w:sz w:val="21"/>
          <w:szCs w:val="21"/>
        </w:rPr>
        <w:t>中的官能团名称为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羟基、羧基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）反应</w:t>
      </w:r>
      <w:r>
        <w:rPr>
          <w:rFonts w:ascii="Times New Roman" w:hAnsi="Times New Roman" w:cs="Times New Roman" w:eastAsia="Calibri"/>
          <w:sz w:val="21"/>
          <w:szCs w:val="21"/>
        </w:rPr>
        <w:t>②③</w:t>
      </w:r>
      <w:r>
        <w:rPr>
          <w:rFonts w:ascii="Times New Roman" w:hAnsi="Times New Roman" w:cs="Times New Roman" w:eastAsia="新宋体"/>
          <w:sz w:val="21"/>
          <w:szCs w:val="21"/>
        </w:rPr>
        <w:t>的反应试剂与条件为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HCl</w:t>
      </w:r>
      <w:r>
        <w:rPr>
          <w:rFonts w:ascii="Times New Roman" w:hAnsi="Times New Roman" w:cs="Times New Roman" w:eastAsia="新宋体"/>
          <w:sz w:val="21"/>
          <w:szCs w:val="21"/>
          <w:u w:val="single"/>
        </w:rPr>
        <w:t>和催化剂加热、</w:t>
      </w:r>
      <w:r>
        <w:rPr>
          <w:rFonts w:eastAsia="新宋体" w:cs="Times New Roman" w:ascii="Times New Roman" w:hAnsi="Times New Roman"/>
          <w:sz w:val="21"/>
          <w:szCs w:val="21"/>
          <w:u w:val="single"/>
        </w:rPr>
        <w:t>NaOH</w:t>
      </w:r>
      <w:r>
        <w:rPr>
          <w:rFonts w:ascii="Times New Roman" w:hAnsi="Times New Roman" w:cs="Times New Roman" w:eastAsia="新宋体"/>
          <w:sz w:val="21"/>
          <w:szCs w:val="21"/>
          <w:u w:val="single"/>
        </w:rPr>
        <w:t>水溶液和加热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）写出分子式为</w:t>
      </w:r>
      <w:r>
        <w:rPr>
          <w:rFonts w:eastAsia="新宋体" w:cs="Times New Roman" w:ascii="Times New Roman" w:hAnsi="Times New Roman"/>
          <w:sz w:val="21"/>
          <w:szCs w:val="21"/>
        </w:rPr>
        <w:t>C</w:t>
      </w:r>
      <w:r>
        <w:rPr>
          <w:rFonts w:eastAsia="新宋体" w:cs="Times New Roman" w:ascii="Times New Roman" w:hAnsi="Times New Roman"/>
          <w:sz w:val="24"/>
          <w:szCs w:val="24"/>
          <w:vertAlign w:val="subscript"/>
        </w:rPr>
        <w:t>5</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10</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，满足下列条件的结构简式：</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HCOOC</w:t>
      </w:r>
      <w:r>
        <w:rPr>
          <w:rFonts w:ascii="Times New Roman" w:hAnsi="Times New Roman" w:cs="Times New Roman" w:eastAsia="新宋体"/>
          <w:sz w:val="21"/>
          <w:szCs w:val="21"/>
          <w:u w:val="single"/>
        </w:rPr>
        <w:t>（</w:t>
      </w:r>
      <w:r>
        <w:rPr>
          <w:rFonts w:eastAsia="新宋体" w:cs="Times New Roman" w:ascii="Times New Roman" w:hAnsi="Times New Roman"/>
          <w:sz w:val="21"/>
          <w:szCs w:val="21"/>
          <w:u w:val="single"/>
        </w:rPr>
        <w:t>CH</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 w:val="21"/>
          <w:szCs w:val="21"/>
          <w:u w:val="single"/>
        </w:rPr>
        <w:t>）</w:t>
      </w:r>
      <w:r>
        <w:rPr>
          <w:rFonts w:eastAsia="新宋体" w:cs="Times New Roman" w:ascii="Times New Roman" w:hAnsi="Times New Roman"/>
          <w:sz w:val="21"/>
          <w:szCs w:val="21"/>
          <w:u w:val="single"/>
        </w:rPr>
        <w:t>OCH</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eastAsia="Calibri" w:cs="Calibri"/>
          <w:sz w:val="21"/>
          <w:szCs w:val="21"/>
        </w:rPr>
        <w:t>①</w:t>
      </w:r>
      <w:r>
        <w:rPr>
          <w:rFonts w:ascii="Times New Roman" w:hAnsi="Times New Roman" w:cs="Times New Roman" w:eastAsia="新宋体"/>
          <w:sz w:val="21"/>
          <w:szCs w:val="21"/>
        </w:rPr>
        <w:t>能水解且能发生银镜反应</w:t>
      </w:r>
    </w:p>
    <w:p>
      <w:pPr>
        <w:pStyle w:val="Normal"/>
        <w:spacing w:lineRule="auto" w:line="360"/>
        <w:ind w:left="273" w:right="0" w:hanging="0"/>
        <w:rPr/>
      </w:pPr>
      <w:r>
        <w:rPr>
          <w:rFonts w:eastAsia="Calibri" w:cs="Calibri"/>
          <w:sz w:val="21"/>
          <w:szCs w:val="21"/>
        </w:rPr>
        <w:t>②</w:t>
      </w:r>
      <w:r>
        <w:rPr>
          <w:rFonts w:ascii="Times New Roman" w:hAnsi="Times New Roman" w:cs="Times New Roman" w:eastAsia="新宋体"/>
          <w:sz w:val="21"/>
          <w:szCs w:val="21"/>
        </w:rPr>
        <w:t>不与</w:t>
      </w:r>
      <w:r>
        <w:rPr>
          <w:rFonts w:eastAsia="新宋体" w:cs="Times New Roman" w:ascii="Times New Roman" w:hAnsi="Times New Roman"/>
          <w:sz w:val="21"/>
          <w:szCs w:val="21"/>
        </w:rPr>
        <w:t>Na</w:t>
      </w:r>
      <w:r>
        <w:rPr>
          <w:rFonts w:ascii="Times New Roman" w:hAnsi="Times New Roman" w:cs="Times New Roman" w:eastAsia="新宋体"/>
          <w:sz w:val="21"/>
          <w:szCs w:val="21"/>
        </w:rPr>
        <w:t>反应</w:t>
      </w:r>
    </w:p>
    <w:p>
      <w:pPr>
        <w:pStyle w:val="Normal"/>
        <w:spacing w:lineRule="auto" w:line="360"/>
        <w:ind w:left="273" w:right="0" w:hanging="0"/>
        <w:rPr/>
      </w:pPr>
      <w:r>
        <w:rPr>
          <w:rFonts w:eastAsia="Calibri" w:cs="Calibri"/>
          <w:sz w:val="21"/>
          <w:szCs w:val="21"/>
        </w:rPr>
        <w:t>③</w:t>
      </w:r>
      <w:r>
        <w:rPr>
          <w:rFonts w:ascii="Times New Roman" w:hAnsi="Times New Roman" w:cs="Times New Roman" w:eastAsia="新宋体"/>
          <w:sz w:val="21"/>
          <w:szCs w:val="21"/>
        </w:rPr>
        <w:t>有</w:t>
      </w:r>
      <w:r>
        <w:rPr>
          <w:rFonts w:eastAsia="新宋体" w:cs="Times New Roman" w:ascii="Times New Roman" w:hAnsi="Times New Roman"/>
          <w:sz w:val="21"/>
          <w:szCs w:val="21"/>
        </w:rPr>
        <w:t>3</w:t>
      </w:r>
      <w:r>
        <w:rPr>
          <w:rFonts w:ascii="Times New Roman" w:hAnsi="Times New Roman" w:cs="Times New Roman" w:eastAsia="新宋体"/>
          <w:sz w:val="21"/>
          <w:szCs w:val="21"/>
        </w:rPr>
        <w:t>种化学环境不同的氢原子</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）写出以</w:t>
      </w:r>
      <w:r>
        <w:rPr>
          <w:rFonts w:ascii="Times New Roman" w:hAnsi="Times New Roman" w:cs="Times New Roman" w:eastAsia="新宋体"/>
          <w:sz w:val="21"/>
          <w:szCs w:val="21"/>
        </w:rPr>
        <w:drawing>
          <wp:inline distT="0" distB="0" distL="0" distR="0">
            <wp:extent cx="1123950" cy="771525"/>
            <wp:effectExtent l="0" t="0" r="0" b="0"/>
            <wp:docPr id="112"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37" descr=""/>
                    <pic:cNvPicPr>
                      <a:picLocks noChangeAspect="1" noChangeArrowheads="1"/>
                    </pic:cNvPicPr>
                  </pic:nvPicPr>
                  <pic:blipFill>
                    <a:blip r:embed="rId113"/>
                    <a:srcRect l="-32" t="-47" r="-32" b="-47"/>
                    <a:stretch>
                      <a:fillRect/>
                    </a:stretch>
                  </pic:blipFill>
                  <pic:spPr bwMode="auto">
                    <a:xfrm>
                      <a:off x="0" y="0"/>
                      <a:ext cx="1123950" cy="771525"/>
                    </a:xfrm>
                    <a:prstGeom prst="rect">
                      <a:avLst/>
                    </a:prstGeom>
                  </pic:spPr>
                </pic:pic>
              </a:graphicData>
            </a:graphic>
          </wp:inline>
        </w:drawing>
      </w:r>
      <w:r>
        <w:rPr>
          <w:rFonts w:ascii="Times New Roman" w:hAnsi="Times New Roman" w:cs="Times New Roman" w:eastAsia="新宋体"/>
          <w:sz w:val="21"/>
          <w:szCs w:val="21"/>
        </w:rPr>
        <w:t>为原料，制备</w:t>
      </w:r>
      <w:r>
        <w:rPr>
          <w:rFonts w:ascii="Times New Roman" w:hAnsi="Times New Roman" w:cs="Times New Roman" w:eastAsia="新宋体"/>
          <w:sz w:val="21"/>
          <w:szCs w:val="21"/>
        </w:rPr>
        <w:drawing>
          <wp:inline distT="0" distB="0" distL="0" distR="0">
            <wp:extent cx="1228725" cy="752475"/>
            <wp:effectExtent l="0" t="0" r="0" b="0"/>
            <wp:docPr id="113"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38" descr=""/>
                    <pic:cNvPicPr>
                      <a:picLocks noChangeAspect="1" noChangeArrowheads="1"/>
                    </pic:cNvPicPr>
                  </pic:nvPicPr>
                  <pic:blipFill>
                    <a:blip r:embed="rId114"/>
                    <a:srcRect l="-29" t="-48" r="-29" b="-48"/>
                    <a:stretch>
                      <a:fillRect/>
                    </a:stretch>
                  </pic:blipFill>
                  <pic:spPr bwMode="auto">
                    <a:xfrm>
                      <a:off x="0" y="0"/>
                      <a:ext cx="1228725" cy="752475"/>
                    </a:xfrm>
                    <a:prstGeom prst="rect">
                      <a:avLst/>
                    </a:prstGeom>
                  </pic:spPr>
                </pic:pic>
              </a:graphicData>
            </a:graphic>
          </wp:inline>
        </w:drawing>
      </w:r>
      <w:r>
        <w:rPr>
          <w:rFonts w:ascii="Times New Roman" w:hAnsi="Times New Roman" w:cs="Times New Roman" w:eastAsia="新宋体"/>
          <w:sz w:val="21"/>
          <w:szCs w:val="21"/>
        </w:rPr>
        <w:t>的流程</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u w:val="single"/>
        </w:rPr>
        <w:drawing>
          <wp:inline distT="0" distB="0" distL="0" distR="0">
            <wp:extent cx="5400675" cy="808990"/>
            <wp:effectExtent l="0" t="0" r="0" b="0"/>
            <wp:docPr id="114"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39" descr=""/>
                    <pic:cNvPicPr>
                      <a:picLocks noChangeAspect="1" noChangeArrowheads="1"/>
                    </pic:cNvPicPr>
                  </pic:nvPicPr>
                  <pic:blipFill>
                    <a:blip r:embed="rId115"/>
                    <a:srcRect l="-7" t="-43" r="-7" b="-43"/>
                    <a:stretch>
                      <a:fillRect/>
                    </a:stretch>
                  </pic:blipFill>
                  <pic:spPr bwMode="auto">
                    <a:xfrm>
                      <a:off x="0" y="0"/>
                      <a:ext cx="5400675" cy="808990"/>
                    </a:xfrm>
                    <a:prstGeom prst="rect">
                      <a:avLst/>
                    </a:prstGeom>
                  </pic:spPr>
                </pic:pic>
              </a:graphicData>
            </a:graphic>
          </wp:inline>
        </w:drawing>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。（无机试剂任选）</w:t>
      </w:r>
    </w:p>
    <w:p>
      <w:pPr>
        <w:pStyle w:val="Normal"/>
        <w:spacing w:lineRule="auto" w:line="360"/>
        <w:ind w:left="273" w:right="0" w:hanging="0"/>
        <w:rPr/>
      </w:pPr>
      <w:r>
        <w:rPr>
          <w:rFonts w:ascii="Times New Roman" w:hAnsi="Times New Roman" w:cs="Times New Roman" w:eastAsia="新宋体"/>
          <w:sz w:val="21"/>
          <w:szCs w:val="21"/>
        </w:rPr>
        <w:t>合成路线流程图示例：甲</w:t>
      </w:r>
      <w:r>
        <w:rPr/>
        <w:drawing>
          <wp:inline distT="0" distB="0" distL="0" distR="0">
            <wp:extent cx="627380" cy="313690"/>
            <wp:effectExtent l="0" t="0" r="0" b="0"/>
            <wp:docPr id="115" name="图片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6" descr=""/>
                    <pic:cNvPicPr>
                      <a:picLocks noChangeAspect="1" noChangeArrowheads="1"/>
                    </pic:cNvPicPr>
                  </pic:nvPicPr>
                  <pic:blipFill>
                    <a:blip r:embed="rId116"/>
                    <a:srcRect l="-179" t="-358" r="-179" b="-358"/>
                    <a:stretch>
                      <a:fillRect/>
                    </a:stretch>
                  </pic:blipFill>
                  <pic:spPr bwMode="auto">
                    <a:xfrm>
                      <a:off x="0" y="0"/>
                      <a:ext cx="627380" cy="313690"/>
                    </a:xfrm>
                    <a:prstGeom prst="rect">
                      <a:avLst/>
                    </a:prstGeom>
                  </pic:spPr>
                </pic:pic>
              </a:graphicData>
            </a:graphic>
          </wp:inline>
        </w:drawing>
      </w:r>
      <w:r>
        <w:rPr>
          <w:rFonts w:ascii="Times New Roman" w:hAnsi="Times New Roman" w:cs="Times New Roman" w:eastAsia="新宋体"/>
          <w:sz w:val="21"/>
          <w:szCs w:val="21"/>
        </w:rPr>
        <w:t>乙••••••</w:t>
      </w:r>
      <w:r>
        <w:rPr/>
        <w:drawing>
          <wp:inline distT="0" distB="0" distL="0" distR="0">
            <wp:extent cx="627380" cy="313690"/>
            <wp:effectExtent l="0" t="0" r="0" b="0"/>
            <wp:docPr id="116" name="图片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7" descr=""/>
                    <pic:cNvPicPr>
                      <a:picLocks noChangeAspect="1" noChangeArrowheads="1"/>
                    </pic:cNvPicPr>
                  </pic:nvPicPr>
                  <pic:blipFill>
                    <a:blip r:embed="rId117"/>
                    <a:srcRect l="-179" t="-358" r="-179" b="-358"/>
                    <a:stretch>
                      <a:fillRect/>
                    </a:stretch>
                  </pic:blipFill>
                  <pic:spPr bwMode="auto">
                    <a:xfrm>
                      <a:off x="0" y="0"/>
                      <a:ext cx="627380" cy="313690"/>
                    </a:xfrm>
                    <a:prstGeom prst="rect">
                      <a:avLst/>
                    </a:prstGeom>
                  </pic:spPr>
                </pic:pic>
              </a:graphicData>
            </a:graphic>
          </wp:inline>
        </w:drawing>
      </w:r>
      <w:r>
        <w:rPr>
          <w:rFonts w:ascii="Times New Roman" w:hAnsi="Times New Roman" w:cs="Times New Roman" w:eastAsia="新宋体"/>
          <w:sz w:val="21"/>
          <w:szCs w:val="21"/>
        </w:rPr>
        <w:t>目标产物</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）反应原料异戊二烯可以发生加聚反应，写出其两种加聚产物：</w:t>
      </w:r>
      <w:r>
        <w:rPr>
          <w:rFonts w:ascii="Times New Roman" w:hAnsi="Times New Roman" w:cs="Times New Roman" w:eastAsia="新宋体"/>
          <w:sz w:val="21"/>
          <w:szCs w:val="21"/>
          <w:u w:val="single"/>
        </w:rPr>
        <w:t>　</w:t>
      </w:r>
      <w:r>
        <w:rPr>
          <w:rFonts w:ascii="Times New Roman" w:hAnsi="Times New Roman" w:cs="Times New Roman" w:eastAsia="新宋体"/>
          <w:sz w:val="21"/>
          <w:szCs w:val="21"/>
          <w:u w:val="single"/>
        </w:rPr>
        <w:drawing>
          <wp:inline distT="0" distB="0" distL="0" distR="0">
            <wp:extent cx="1695450" cy="466090"/>
            <wp:effectExtent l="0" t="0" r="0" b="0"/>
            <wp:docPr id="117"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40" descr=""/>
                    <pic:cNvPicPr>
                      <a:picLocks noChangeAspect="1" noChangeArrowheads="1"/>
                    </pic:cNvPicPr>
                  </pic:nvPicPr>
                  <pic:blipFill>
                    <a:blip r:embed="rId118"/>
                    <a:srcRect l="-21" t="-77" r="-21" b="-77"/>
                    <a:stretch>
                      <a:fillRect/>
                    </a:stretch>
                  </pic:blipFill>
                  <pic:spPr bwMode="auto">
                    <a:xfrm>
                      <a:off x="0" y="0"/>
                      <a:ext cx="1695450" cy="466090"/>
                    </a:xfrm>
                    <a:prstGeom prst="rect">
                      <a:avLst/>
                    </a:prstGeom>
                  </pic:spPr>
                </pic:pic>
              </a:graphicData>
            </a:graphic>
          </wp:inline>
        </w:drawing>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r>
        <w:rPr>
          <w:rFonts w:ascii="Times New Roman" w:hAnsi="Times New Roman" w:cs="Times New Roman" w:eastAsia="新宋体"/>
          <w:sz w:val="21"/>
          <w:szCs w:val="21"/>
          <w:u w:val="single"/>
        </w:rPr>
        <w:t>　</w:t>
      </w:r>
      <w:r>
        <w:rPr>
          <w:rFonts w:ascii="Times New Roman" w:hAnsi="Times New Roman" w:cs="Times New Roman" w:eastAsia="新宋体"/>
          <w:sz w:val="21"/>
          <w:szCs w:val="21"/>
          <w:u w:val="single"/>
        </w:rPr>
        <w:drawing>
          <wp:inline distT="0" distB="0" distL="0" distR="0">
            <wp:extent cx="1171575" cy="1009650"/>
            <wp:effectExtent l="0" t="0" r="0" b="0"/>
            <wp:docPr id="118"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41" descr=""/>
                    <pic:cNvPicPr>
                      <a:picLocks noChangeAspect="1" noChangeArrowheads="1"/>
                    </pic:cNvPicPr>
                  </pic:nvPicPr>
                  <pic:blipFill>
                    <a:blip r:embed="rId119"/>
                    <a:srcRect l="-31" t="-36" r="-31" b="-36"/>
                    <a:stretch>
                      <a:fillRect/>
                    </a:stretch>
                  </pic:blipFill>
                  <pic:spPr bwMode="auto">
                    <a:xfrm>
                      <a:off x="0" y="0"/>
                      <a:ext cx="1171575" cy="1009650"/>
                    </a:xfrm>
                    <a:prstGeom prst="rect">
                      <a:avLst/>
                    </a:prstGeom>
                  </pic:spPr>
                </pic:pic>
              </a:graphicData>
            </a:graphic>
          </wp:inline>
        </w:drawing>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COCH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和</w:t>
      </w:r>
      <w:r>
        <w:rPr>
          <w:rFonts w:eastAsia="新宋体" w:cs="Times New Roman" w:ascii="Times New Roman" w:hAnsi="Times New Roman"/>
          <w:sz w:val="21"/>
          <w:szCs w:val="21"/>
        </w:rPr>
        <w:t>HCN</w:t>
      </w:r>
      <w:r>
        <w:rPr>
          <w:rFonts w:ascii="Times New Roman" w:hAnsi="Times New Roman" w:cs="Times New Roman" w:eastAsia="新宋体"/>
          <w:sz w:val="21"/>
          <w:szCs w:val="21"/>
        </w:rPr>
        <w:t>发生信息中的反应生成</w:t>
      </w:r>
      <w:r>
        <w:rPr>
          <w:rFonts w:eastAsia="新宋体" w:cs="Times New Roman" w:ascii="Times New Roman" w:hAnsi="Times New Roman"/>
          <w:sz w:val="21"/>
          <w:szCs w:val="21"/>
        </w:rPr>
        <w:t>A</w:t>
      </w:r>
      <w:r>
        <w:rPr>
          <w:rFonts w:ascii="Times New Roman" w:hAnsi="Times New Roman" w:cs="Times New Roman" w:eastAsia="新宋体"/>
          <w:sz w:val="21"/>
          <w:szCs w:val="21"/>
        </w:rPr>
        <w:t>，结合</w:t>
      </w:r>
      <w:r>
        <w:rPr>
          <w:rFonts w:eastAsia="新宋体" w:cs="Times New Roman" w:ascii="Times New Roman" w:hAnsi="Times New Roman"/>
          <w:sz w:val="21"/>
          <w:szCs w:val="21"/>
        </w:rPr>
        <w:t>A</w:t>
      </w:r>
      <w:r>
        <w:rPr>
          <w:rFonts w:ascii="Times New Roman" w:hAnsi="Times New Roman" w:cs="Times New Roman" w:eastAsia="新宋体"/>
          <w:sz w:val="21"/>
          <w:szCs w:val="21"/>
        </w:rPr>
        <w:t>的分子式知，</w:t>
      </w:r>
      <w:r>
        <w:rPr>
          <w:rFonts w:eastAsia="新宋体" w:cs="Times New Roman" w:ascii="Times New Roman" w:hAnsi="Times New Roman"/>
          <w:sz w:val="21"/>
          <w:szCs w:val="21"/>
        </w:rPr>
        <w:t>A</w:t>
      </w:r>
      <w:r>
        <w:rPr>
          <w:rFonts w:ascii="Times New Roman" w:hAnsi="Times New Roman" w:cs="Times New Roman" w:eastAsia="新宋体"/>
          <w:sz w:val="21"/>
          <w:szCs w:val="21"/>
        </w:rPr>
        <w:t>为</w:t>
      </w:r>
      <w:r>
        <w:rPr>
          <w:rFonts w:ascii="Times New Roman" w:hAnsi="Times New Roman" w:cs="Times New Roman" w:eastAsia="新宋体"/>
          <w:sz w:val="21"/>
          <w:szCs w:val="21"/>
        </w:rPr>
        <w:drawing>
          <wp:inline distT="0" distB="0" distL="0" distR="0">
            <wp:extent cx="1266825" cy="638175"/>
            <wp:effectExtent l="0" t="0" r="0" b="0"/>
            <wp:docPr id="119"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42" descr=""/>
                    <pic:cNvPicPr>
                      <a:picLocks noChangeAspect="1" noChangeArrowheads="1"/>
                    </pic:cNvPicPr>
                  </pic:nvPicPr>
                  <pic:blipFill>
                    <a:blip r:embed="rId120"/>
                    <a:srcRect l="-28" t="-56" r="-28" b="-56"/>
                    <a:stretch>
                      <a:fillRect/>
                    </a:stretch>
                  </pic:blipFill>
                  <pic:spPr bwMode="auto">
                    <a:xfrm>
                      <a:off x="0" y="0"/>
                      <a:ext cx="1266825" cy="638175"/>
                    </a:xfrm>
                    <a:prstGeom prst="rect">
                      <a:avLst/>
                    </a:prstGeom>
                  </pic:spPr>
                </pic:pic>
              </a:graphicData>
            </a:graphic>
          </wp:inline>
        </w:drawing>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ascii="Times New Roman" w:hAnsi="Times New Roman" w:cs="Times New Roman" w:eastAsia="新宋体"/>
          <w:sz w:val="21"/>
          <w:szCs w:val="21"/>
        </w:rPr>
        <w:t>发生水解反应生成</w:t>
      </w:r>
      <w:r>
        <w:rPr>
          <w:rFonts w:eastAsia="新宋体" w:cs="Times New Roman" w:ascii="Times New Roman" w:hAnsi="Times New Roman"/>
          <w:sz w:val="21"/>
          <w:szCs w:val="21"/>
        </w:rPr>
        <w:t>B</w:t>
      </w:r>
      <w:r>
        <w:rPr>
          <w:rFonts w:ascii="Times New Roman" w:hAnsi="Times New Roman" w:cs="Times New Roman" w:eastAsia="新宋体"/>
          <w:sz w:val="21"/>
          <w:szCs w:val="21"/>
        </w:rPr>
        <w:t>为</w:t>
      </w:r>
      <w:r>
        <w:rPr>
          <w:rFonts w:ascii="Times New Roman" w:hAnsi="Times New Roman" w:cs="Times New Roman" w:eastAsia="新宋体"/>
          <w:sz w:val="21"/>
          <w:szCs w:val="21"/>
        </w:rPr>
        <w:drawing>
          <wp:inline distT="0" distB="0" distL="0" distR="0">
            <wp:extent cx="1266825" cy="638175"/>
            <wp:effectExtent l="0" t="0" r="0" b="0"/>
            <wp:docPr id="120"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43" descr=""/>
                    <pic:cNvPicPr>
                      <a:picLocks noChangeAspect="1" noChangeArrowheads="1"/>
                    </pic:cNvPicPr>
                  </pic:nvPicPr>
                  <pic:blipFill>
                    <a:blip r:embed="rId121"/>
                    <a:srcRect l="-28" t="-56" r="-28" b="-56"/>
                    <a:stretch>
                      <a:fillRect/>
                    </a:stretch>
                  </pic:blipFill>
                  <pic:spPr bwMode="auto">
                    <a:xfrm>
                      <a:off x="0" y="0"/>
                      <a:ext cx="1266825" cy="638175"/>
                    </a:xfrm>
                    <a:prstGeom prst="rect">
                      <a:avLst/>
                    </a:prstGeom>
                  </pic:spPr>
                </pic:pic>
              </a:graphicData>
            </a:graphic>
          </wp:inline>
        </w:drawing>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发生消去反应生成惕各酸为</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CH</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COOH</w:t>
      </w:r>
      <w:r>
        <w:rPr>
          <w:rFonts w:ascii="Times New Roman" w:hAnsi="Times New Roman" w:cs="Times New Roman" w:eastAsia="新宋体"/>
          <w:sz w:val="21"/>
          <w:szCs w:val="21"/>
        </w:rPr>
        <w:t>；根据惕各酸香叶醇酯和惕各酸的结构简式知，香叶醇的结构简式为（</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CHCH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CHCH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OH</w:t>
      </w:r>
      <w:r>
        <w:rPr>
          <w:rFonts w:ascii="Times New Roman" w:hAnsi="Times New Roman" w:cs="Times New Roman" w:eastAsia="新宋体"/>
          <w:sz w:val="21"/>
          <w:szCs w:val="21"/>
        </w:rPr>
        <w:t>，</w:t>
      </w:r>
      <w:r>
        <w:rPr>
          <w:rFonts w:ascii="Times New Roman" w:hAnsi="Times New Roman" w:cs="Times New Roman" w:eastAsia="新宋体"/>
          <w:sz w:val="21"/>
          <w:szCs w:val="21"/>
        </w:rPr>
        <w:drawing>
          <wp:inline distT="0" distB="0" distL="0" distR="0">
            <wp:extent cx="2534285" cy="447040"/>
            <wp:effectExtent l="0" t="0" r="0" b="0"/>
            <wp:docPr id="121"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44" descr=""/>
                    <pic:cNvPicPr>
                      <a:picLocks noChangeAspect="1" noChangeArrowheads="1"/>
                    </pic:cNvPicPr>
                  </pic:nvPicPr>
                  <pic:blipFill>
                    <a:blip r:embed="rId122"/>
                    <a:srcRect l="-14" t="-80" r="-14" b="-80"/>
                    <a:stretch>
                      <a:fillRect/>
                    </a:stretch>
                  </pic:blipFill>
                  <pic:spPr bwMode="auto">
                    <a:xfrm>
                      <a:off x="0" y="0"/>
                      <a:ext cx="2534285" cy="447040"/>
                    </a:xfrm>
                    <a:prstGeom prst="rect">
                      <a:avLst/>
                    </a:prstGeom>
                  </pic:spPr>
                </pic:pic>
              </a:graphicData>
            </a:graphic>
          </wp:inline>
        </w:drawing>
      </w:r>
      <w:r>
        <w:rPr>
          <w:rFonts w:ascii="Times New Roman" w:hAnsi="Times New Roman" w:cs="Times New Roman" w:eastAsia="新宋体"/>
          <w:sz w:val="21"/>
          <w:szCs w:val="21"/>
        </w:rPr>
        <w:t>和</w:t>
      </w:r>
      <w:r>
        <w:rPr>
          <w:rFonts w:eastAsia="新宋体" w:cs="Times New Roman" w:ascii="Times New Roman" w:hAnsi="Times New Roman"/>
          <w:sz w:val="21"/>
          <w:szCs w:val="21"/>
        </w:rPr>
        <w:t>HCl</w:t>
      </w:r>
      <w:r>
        <w:rPr>
          <w:rFonts w:ascii="Times New Roman" w:hAnsi="Times New Roman" w:cs="Times New Roman" w:eastAsia="新宋体"/>
          <w:sz w:val="21"/>
          <w:szCs w:val="21"/>
        </w:rPr>
        <w:t>发生加成反应生成</w:t>
      </w:r>
      <w:r>
        <w:rPr>
          <w:rFonts w:ascii="Times New Roman" w:hAnsi="Times New Roman" w:cs="Times New Roman" w:eastAsia="新宋体"/>
          <w:sz w:val="21"/>
          <w:szCs w:val="21"/>
        </w:rPr>
        <w:drawing>
          <wp:inline distT="0" distB="0" distL="0" distR="0">
            <wp:extent cx="2677160" cy="427990"/>
            <wp:effectExtent l="0" t="0" r="0" b="0"/>
            <wp:docPr id="122"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45" descr=""/>
                    <pic:cNvPicPr>
                      <a:picLocks noChangeAspect="1" noChangeArrowheads="1"/>
                    </pic:cNvPicPr>
                  </pic:nvPicPr>
                  <pic:blipFill>
                    <a:blip r:embed="rId123"/>
                    <a:srcRect l="-13" t="-84" r="-13" b="-84"/>
                    <a:stretch>
                      <a:fillRect/>
                    </a:stretch>
                  </pic:blipFill>
                  <pic:spPr bwMode="auto">
                    <a:xfrm>
                      <a:off x="0" y="0"/>
                      <a:ext cx="2677160" cy="427990"/>
                    </a:xfrm>
                    <a:prstGeom prst="rect">
                      <a:avLst/>
                    </a:prstGeom>
                  </pic:spPr>
                </pic:pic>
              </a:graphicData>
            </a:graphic>
          </wp:inline>
        </w:drawing>
      </w:r>
      <w:r>
        <w:rPr>
          <w:rFonts w:ascii="Times New Roman" w:hAnsi="Times New Roman" w:cs="Times New Roman" w:eastAsia="新宋体"/>
          <w:sz w:val="21"/>
          <w:szCs w:val="21"/>
        </w:rPr>
        <w:t>，然后发生水解反应生成香叶醇；</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）以（</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CHO</w:t>
      </w:r>
      <w:r>
        <w:rPr>
          <w:rFonts w:ascii="Times New Roman" w:hAnsi="Times New Roman" w:cs="Times New Roman" w:eastAsia="新宋体"/>
          <w:sz w:val="21"/>
          <w:szCs w:val="21"/>
        </w:rPr>
        <w:t>）</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OH</w:t>
      </w:r>
      <w:r>
        <w:rPr>
          <w:rFonts w:ascii="Times New Roman" w:hAnsi="Times New Roman" w:cs="Times New Roman" w:eastAsia="新宋体"/>
          <w:sz w:val="21"/>
          <w:szCs w:val="21"/>
        </w:rPr>
        <w:t>为原料制备</w:t>
      </w:r>
      <w:r>
        <w:rPr>
          <w:rFonts w:ascii="Times New Roman" w:hAnsi="Times New Roman" w:cs="Times New Roman" w:eastAsia="新宋体"/>
          <w:sz w:val="21"/>
          <w:szCs w:val="21"/>
        </w:rPr>
        <w:drawing>
          <wp:inline distT="0" distB="0" distL="0" distR="0">
            <wp:extent cx="1066800" cy="666750"/>
            <wp:effectExtent l="0" t="0" r="0" b="0"/>
            <wp:docPr id="123"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46" descr=""/>
                    <pic:cNvPicPr>
                      <a:picLocks noChangeAspect="1" noChangeArrowheads="1"/>
                    </pic:cNvPicPr>
                  </pic:nvPicPr>
                  <pic:blipFill>
                    <a:blip r:embed="rId124"/>
                    <a:srcRect l="-34" t="-54" r="-34" b="-54"/>
                    <a:stretch>
                      <a:fillRect/>
                    </a:stretch>
                  </pic:blipFill>
                  <pic:spPr bwMode="auto">
                    <a:xfrm>
                      <a:off x="0" y="0"/>
                      <a:ext cx="1066800" cy="666750"/>
                    </a:xfrm>
                    <a:prstGeom prst="rect">
                      <a:avLst/>
                    </a:prstGeom>
                  </pic:spPr>
                </pic:pic>
              </a:graphicData>
            </a:graphic>
          </wp:inline>
        </w:drawing>
      </w:r>
      <w:r>
        <w:rPr>
          <w:rFonts w:ascii="Times New Roman" w:hAnsi="Times New Roman" w:cs="Times New Roman" w:eastAsia="新宋体"/>
          <w:sz w:val="21"/>
          <w:szCs w:val="21"/>
        </w:rPr>
        <w:t>，</w:t>
      </w:r>
      <w:r>
        <w:rPr>
          <w:rFonts w:ascii="Times New Roman" w:hAnsi="Times New Roman" w:cs="Times New Roman" w:eastAsia="新宋体"/>
          <w:sz w:val="21"/>
          <w:szCs w:val="21"/>
        </w:rPr>
        <w:drawing>
          <wp:inline distT="0" distB="0" distL="0" distR="0">
            <wp:extent cx="1066800" cy="666750"/>
            <wp:effectExtent l="0" t="0" r="0" b="0"/>
            <wp:docPr id="124"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47" descr=""/>
                    <pic:cNvPicPr>
                      <a:picLocks noChangeAspect="1" noChangeArrowheads="1"/>
                    </pic:cNvPicPr>
                  </pic:nvPicPr>
                  <pic:blipFill>
                    <a:blip r:embed="rId125"/>
                    <a:srcRect l="-34" t="-54" r="-34" b="-54"/>
                    <a:stretch>
                      <a:fillRect/>
                    </a:stretch>
                  </pic:blipFill>
                  <pic:spPr bwMode="auto">
                    <a:xfrm>
                      <a:off x="0" y="0"/>
                      <a:ext cx="1066800" cy="666750"/>
                    </a:xfrm>
                    <a:prstGeom prst="rect">
                      <a:avLst/>
                    </a:prstGeom>
                  </pic:spPr>
                </pic:pic>
              </a:graphicData>
            </a:graphic>
          </wp:inline>
        </w:drawing>
      </w:r>
      <w:r>
        <w:rPr>
          <w:rFonts w:ascii="Times New Roman" w:hAnsi="Times New Roman" w:cs="Times New Roman" w:eastAsia="新宋体"/>
          <w:sz w:val="21"/>
          <w:szCs w:val="21"/>
        </w:rPr>
        <w:t>可由</w:t>
      </w:r>
      <w:r>
        <w:rPr>
          <w:rFonts w:eastAsia="新宋体" w:cs="Times New Roman" w:ascii="Times New Roman" w:hAnsi="Times New Roman"/>
          <w:sz w:val="21"/>
          <w:szCs w:val="21"/>
        </w:rPr>
        <w:t>HOCH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CH</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ascii="Times New Roman" w:hAnsi="Times New Roman" w:cs="Times New Roman" w:eastAsia="新宋体"/>
          <w:sz w:val="21"/>
          <w:szCs w:val="21"/>
        </w:rPr>
        <w:t>）</w:t>
      </w:r>
      <w:r>
        <w:rPr>
          <w:rFonts w:eastAsia="新宋体" w:cs="Times New Roman" w:ascii="Times New Roman" w:hAnsi="Times New Roman"/>
          <w:sz w:val="21"/>
          <w:szCs w:val="21"/>
        </w:rPr>
        <w:t>COOH</w:t>
      </w:r>
      <w:r>
        <w:rPr>
          <w:rFonts w:ascii="Times New Roman" w:hAnsi="Times New Roman" w:cs="Times New Roman" w:eastAsia="新宋体"/>
          <w:sz w:val="21"/>
          <w:szCs w:val="21"/>
        </w:rPr>
        <w:t>发生酯化反应得到，（</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CHO</w:t>
      </w:r>
      <w:r>
        <w:rPr>
          <w:rFonts w:ascii="Times New Roman" w:hAnsi="Times New Roman" w:cs="Times New Roman" w:eastAsia="新宋体"/>
          <w:sz w:val="21"/>
          <w:szCs w:val="21"/>
        </w:rPr>
        <w:t>）</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OH</w:t>
      </w:r>
      <w:r>
        <w:rPr>
          <w:rFonts w:ascii="Times New Roman" w:hAnsi="Times New Roman" w:cs="Times New Roman" w:eastAsia="新宋体"/>
          <w:sz w:val="21"/>
          <w:szCs w:val="21"/>
        </w:rPr>
        <w:t>和</w:t>
      </w:r>
      <w:r>
        <w:rPr>
          <w:rFonts w:eastAsia="新宋体" w:cs="Times New Roman" w:ascii="Times New Roman" w:hAnsi="Times New Roman"/>
          <w:sz w:val="21"/>
          <w:szCs w:val="21"/>
        </w:rPr>
        <w:t>HCN</w:t>
      </w:r>
      <w:r>
        <w:rPr>
          <w:rFonts w:ascii="Times New Roman" w:hAnsi="Times New Roman" w:cs="Times New Roman" w:eastAsia="新宋体"/>
          <w:sz w:val="21"/>
          <w:szCs w:val="21"/>
        </w:rPr>
        <w:t>发生加成反应然后酸化得到</w:t>
      </w:r>
      <w:r>
        <w:rPr>
          <w:rFonts w:eastAsia="新宋体" w:cs="Times New Roman" w:ascii="Times New Roman" w:hAnsi="Times New Roman"/>
          <w:sz w:val="21"/>
          <w:szCs w:val="21"/>
        </w:rPr>
        <w:t>HOCH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CH</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ascii="Times New Roman" w:hAnsi="Times New Roman" w:cs="Times New Roman" w:eastAsia="新宋体"/>
          <w:sz w:val="21"/>
          <w:szCs w:val="21"/>
        </w:rPr>
        <w:t>）</w:t>
      </w:r>
      <w:r>
        <w:rPr>
          <w:rFonts w:eastAsia="新宋体" w:cs="Times New Roman" w:ascii="Times New Roman" w:hAnsi="Times New Roman"/>
          <w:sz w:val="21"/>
          <w:szCs w:val="21"/>
        </w:rPr>
        <w:t>COOH</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eastAsia="新宋体" w:cs="新宋体" w:ascii="新宋体" w:hAnsi="新宋体"/>
          <w:sz w:val="21"/>
          <w:szCs w:val="21"/>
        </w:rPr>
        <w:t>﹣</w:t>
      </w:r>
      <w:r>
        <w:rPr>
          <w:rFonts w:ascii="Times New Roman" w:hAnsi="Times New Roman" w:cs="Times New Roman" w:eastAsia="新宋体"/>
          <w:sz w:val="21"/>
          <w:szCs w:val="21"/>
        </w:rPr>
        <w:t>甲基﹣</w:t>
      </w: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eastAsia="新宋体" w:cs="新宋体" w:ascii="新宋体" w:hAnsi="新宋体"/>
          <w:sz w:val="21"/>
          <w:szCs w:val="21"/>
        </w:rPr>
        <w:t>﹣</w:t>
      </w:r>
      <w:r>
        <w:rPr>
          <w:rFonts w:ascii="Times New Roman" w:hAnsi="Times New Roman" w:cs="Times New Roman" w:eastAsia="新宋体"/>
          <w:sz w:val="21"/>
          <w:szCs w:val="21"/>
        </w:rPr>
        <w:t>丁二烯中氢原子被氯原子取代生成</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CHC</w:t>
      </w:r>
      <w:r>
        <w:rPr>
          <w:rFonts w:ascii="Times New Roman" w:hAnsi="Times New Roman" w:cs="Times New Roman" w:eastAsia="新宋体"/>
          <w:sz w:val="21"/>
          <w:szCs w:val="21"/>
        </w:rPr>
        <w:t>（</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Cl</w:t>
      </w:r>
      <w:r>
        <w:rPr>
          <w:rFonts w:ascii="Times New Roman" w:hAnsi="Times New Roman" w:cs="Times New Roman" w:eastAsia="新宋体"/>
          <w:sz w:val="21"/>
          <w:szCs w:val="21"/>
        </w:rPr>
        <w:t>）＝</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，则反应</w:t>
      </w:r>
      <w:r>
        <w:rPr>
          <w:rFonts w:ascii="Times New Roman" w:hAnsi="Times New Roman" w:cs="Times New Roman" w:eastAsia="Calibri"/>
          <w:sz w:val="21"/>
          <w:szCs w:val="21"/>
        </w:rPr>
        <w:t>①</w:t>
      </w:r>
      <w:r>
        <w:rPr>
          <w:rFonts w:ascii="Times New Roman" w:hAnsi="Times New Roman" w:cs="Times New Roman" w:eastAsia="新宋体"/>
          <w:sz w:val="21"/>
          <w:szCs w:val="21"/>
        </w:rPr>
        <w:t>为取代反应，</w:t>
      </w:r>
      <w:r>
        <w:rPr>
          <w:rFonts w:eastAsia="新宋体" w:cs="Times New Roman" w:ascii="Times New Roman" w:hAnsi="Times New Roman"/>
          <w:sz w:val="21"/>
          <w:szCs w:val="21"/>
        </w:rPr>
        <w:t>B</w:t>
      </w:r>
      <w:r>
        <w:rPr>
          <w:rFonts w:ascii="Times New Roman" w:hAnsi="Times New Roman" w:cs="Times New Roman" w:eastAsia="新宋体"/>
          <w:sz w:val="21"/>
          <w:szCs w:val="21"/>
        </w:rPr>
        <w:t>为</w:t>
      </w:r>
      <w:r>
        <w:rPr>
          <w:rFonts w:ascii="Times New Roman" w:hAnsi="Times New Roman" w:cs="Times New Roman" w:eastAsia="新宋体"/>
          <w:sz w:val="21"/>
          <w:szCs w:val="21"/>
        </w:rPr>
        <w:drawing>
          <wp:inline distT="0" distB="0" distL="0" distR="0">
            <wp:extent cx="1266825" cy="638175"/>
            <wp:effectExtent l="0" t="0" r="0" b="0"/>
            <wp:docPr id="125"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48" descr=""/>
                    <pic:cNvPicPr>
                      <a:picLocks noChangeAspect="1" noChangeArrowheads="1"/>
                    </pic:cNvPicPr>
                  </pic:nvPicPr>
                  <pic:blipFill>
                    <a:blip r:embed="rId126"/>
                    <a:srcRect l="-28" t="-56" r="-28" b="-56"/>
                    <a:stretch>
                      <a:fillRect/>
                    </a:stretch>
                  </pic:blipFill>
                  <pic:spPr bwMode="auto">
                    <a:xfrm>
                      <a:off x="0" y="0"/>
                      <a:ext cx="1266825" cy="638175"/>
                    </a:xfrm>
                    <a:prstGeom prst="rect">
                      <a:avLst/>
                    </a:prstGeom>
                  </pic:spPr>
                </pic:pic>
              </a:graphicData>
            </a:graphic>
          </wp:inline>
        </w:drawing>
      </w:r>
      <w:r>
        <w:rPr>
          <w:rFonts w:ascii="Times New Roman" w:hAnsi="Times New Roman" w:cs="Times New Roman" w:eastAsia="新宋体"/>
          <w:sz w:val="21"/>
          <w:szCs w:val="21"/>
        </w:rPr>
        <w:t>，有机物</w:t>
      </w:r>
      <w:r>
        <w:rPr>
          <w:rFonts w:eastAsia="新宋体" w:cs="Times New Roman" w:ascii="Times New Roman" w:hAnsi="Times New Roman"/>
          <w:sz w:val="21"/>
          <w:szCs w:val="21"/>
        </w:rPr>
        <w:t>B</w:t>
      </w:r>
      <w:r>
        <w:rPr>
          <w:rFonts w:ascii="Times New Roman" w:hAnsi="Times New Roman" w:cs="Times New Roman" w:eastAsia="新宋体"/>
          <w:sz w:val="21"/>
          <w:szCs w:val="21"/>
        </w:rPr>
        <w:t>的官能团名称为羟基、羧基，</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故答案为：取代；羟基、羧基；</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）反应</w:t>
      </w:r>
      <w:r>
        <w:rPr>
          <w:rFonts w:ascii="Times New Roman" w:hAnsi="Times New Roman" w:cs="Times New Roman" w:eastAsia="Calibri"/>
          <w:sz w:val="21"/>
          <w:szCs w:val="21"/>
        </w:rPr>
        <w:t>②</w:t>
      </w:r>
      <w:r>
        <w:rPr>
          <w:rFonts w:ascii="Times New Roman" w:hAnsi="Times New Roman" w:cs="Times New Roman" w:eastAsia="新宋体"/>
          <w:sz w:val="21"/>
          <w:szCs w:val="21"/>
        </w:rPr>
        <w:t>为烯烃的加成反应、反应</w:t>
      </w:r>
      <w:r>
        <w:rPr>
          <w:rFonts w:ascii="Times New Roman" w:hAnsi="Times New Roman" w:cs="Times New Roman" w:eastAsia="Calibri"/>
          <w:sz w:val="21"/>
          <w:szCs w:val="21"/>
        </w:rPr>
        <w:t>③</w:t>
      </w:r>
      <w:r>
        <w:rPr>
          <w:rFonts w:ascii="Times New Roman" w:hAnsi="Times New Roman" w:cs="Times New Roman" w:eastAsia="新宋体"/>
          <w:sz w:val="21"/>
          <w:szCs w:val="21"/>
        </w:rPr>
        <w:t>为氯代烃的水解反应，所以</w:t>
      </w:r>
      <w:r>
        <w:rPr>
          <w:rFonts w:ascii="Times New Roman" w:hAnsi="Times New Roman" w:cs="Times New Roman" w:eastAsia="Calibri"/>
          <w:sz w:val="21"/>
          <w:szCs w:val="21"/>
        </w:rPr>
        <w:t>②③</w:t>
      </w:r>
      <w:r>
        <w:rPr>
          <w:rFonts w:ascii="Times New Roman" w:hAnsi="Times New Roman" w:cs="Times New Roman" w:eastAsia="新宋体"/>
          <w:sz w:val="21"/>
          <w:szCs w:val="21"/>
        </w:rPr>
        <w:t>的反应试剂和条件：</w:t>
      </w:r>
      <w:r>
        <w:rPr>
          <w:rFonts w:eastAsia="新宋体" w:cs="Times New Roman" w:ascii="Times New Roman" w:hAnsi="Times New Roman"/>
          <w:sz w:val="21"/>
          <w:szCs w:val="21"/>
        </w:rPr>
        <w:t>HCl</w:t>
      </w:r>
      <w:r>
        <w:rPr>
          <w:rFonts w:ascii="Times New Roman" w:hAnsi="Times New Roman" w:cs="Times New Roman" w:eastAsia="新宋体"/>
          <w:sz w:val="21"/>
          <w:szCs w:val="21"/>
        </w:rPr>
        <w:t>和催化剂加热、</w:t>
      </w:r>
      <w:r>
        <w:rPr>
          <w:rFonts w:eastAsia="新宋体" w:cs="Times New Roman" w:ascii="Times New Roman" w:hAnsi="Times New Roman"/>
          <w:sz w:val="21"/>
          <w:szCs w:val="21"/>
        </w:rPr>
        <w:t>NaOH</w:t>
      </w:r>
      <w:r>
        <w:rPr>
          <w:rFonts w:ascii="Times New Roman" w:hAnsi="Times New Roman" w:cs="Times New Roman" w:eastAsia="新宋体"/>
          <w:sz w:val="21"/>
          <w:szCs w:val="21"/>
        </w:rPr>
        <w:t>水溶液和加热，</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故答案为：</w:t>
      </w:r>
      <w:r>
        <w:rPr>
          <w:rFonts w:eastAsia="新宋体" w:cs="Times New Roman" w:ascii="Times New Roman" w:hAnsi="Times New Roman"/>
          <w:sz w:val="21"/>
          <w:szCs w:val="21"/>
        </w:rPr>
        <w:t>HCl</w:t>
      </w:r>
      <w:r>
        <w:rPr>
          <w:rFonts w:ascii="Times New Roman" w:hAnsi="Times New Roman" w:cs="Times New Roman" w:eastAsia="新宋体"/>
          <w:sz w:val="21"/>
          <w:szCs w:val="21"/>
        </w:rPr>
        <w:t>和催化剂加热、</w:t>
      </w:r>
      <w:r>
        <w:rPr>
          <w:rFonts w:eastAsia="新宋体" w:cs="Times New Roman" w:ascii="Times New Roman" w:hAnsi="Times New Roman"/>
          <w:sz w:val="21"/>
          <w:szCs w:val="21"/>
        </w:rPr>
        <w:t>NaOH</w:t>
      </w:r>
      <w:r>
        <w:rPr>
          <w:rFonts w:ascii="Times New Roman" w:hAnsi="Times New Roman" w:cs="Times New Roman" w:eastAsia="新宋体"/>
          <w:sz w:val="21"/>
          <w:szCs w:val="21"/>
        </w:rPr>
        <w:t>水溶液和加热；</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eastAsia="新宋体" w:cs="Times New Roman" w:ascii="Times New Roman" w:hAnsi="Times New Roman"/>
          <w:sz w:val="24"/>
          <w:szCs w:val="24"/>
          <w:vertAlign w:val="subscript"/>
        </w:rPr>
        <w:t>5</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10</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的同分异构体满足下列条件：</w:t>
      </w:r>
    </w:p>
    <w:p>
      <w:pPr>
        <w:pStyle w:val="Normal"/>
        <w:spacing w:lineRule="auto" w:line="360"/>
        <w:ind w:left="273" w:right="0" w:hanging="0"/>
        <w:rPr/>
      </w:pPr>
      <w:r>
        <w:rPr>
          <w:rFonts w:eastAsia="Calibri" w:cs="Calibri"/>
          <w:sz w:val="21"/>
          <w:szCs w:val="21"/>
        </w:rPr>
        <w:t>①</w:t>
      </w:r>
      <w:r>
        <w:rPr>
          <w:rFonts w:ascii="Times New Roman" w:hAnsi="Times New Roman" w:cs="Times New Roman" w:eastAsia="新宋体"/>
          <w:sz w:val="21"/>
          <w:szCs w:val="21"/>
        </w:rPr>
        <w:t>能水解且能发生银镜反应，说明含有酯基和醛基，根据氧原子个数知，应该存在</w:t>
      </w:r>
      <w:r>
        <w:rPr>
          <w:rFonts w:eastAsia="新宋体" w:cs="Times New Roman" w:ascii="Times New Roman" w:hAnsi="Times New Roman"/>
          <w:sz w:val="21"/>
          <w:szCs w:val="21"/>
        </w:rPr>
        <w:t>HCOO</w:t>
      </w:r>
      <w:r>
        <w:rPr>
          <w:rFonts w:eastAsia="新宋体" w:cs="新宋体" w:ascii="新宋体" w:hAnsi="新宋体"/>
          <w:sz w:val="21"/>
          <w:szCs w:val="21"/>
        </w:rPr>
        <w:t>﹣</w:t>
      </w:r>
      <w:r>
        <w:rPr>
          <w:rFonts w:ascii="Times New Roman" w:hAnsi="Times New Roman" w:cs="Times New Roman" w:eastAsia="新宋体"/>
          <w:sz w:val="21"/>
          <w:szCs w:val="21"/>
        </w:rPr>
        <w:t>；</w:t>
      </w:r>
    </w:p>
    <w:p>
      <w:pPr>
        <w:pStyle w:val="Normal"/>
        <w:spacing w:lineRule="auto" w:line="360"/>
        <w:ind w:left="273" w:right="0" w:hanging="0"/>
        <w:rPr/>
      </w:pPr>
      <w:r>
        <w:rPr>
          <w:rFonts w:eastAsia="Calibri" w:cs="Calibri"/>
          <w:sz w:val="21"/>
          <w:szCs w:val="21"/>
        </w:rPr>
        <w:t>②</w:t>
      </w:r>
      <w:r>
        <w:rPr>
          <w:rFonts w:ascii="Times New Roman" w:hAnsi="Times New Roman" w:cs="Times New Roman" w:eastAsia="新宋体"/>
          <w:sz w:val="21"/>
          <w:szCs w:val="21"/>
        </w:rPr>
        <w:t>不能与</w:t>
      </w:r>
      <w:r>
        <w:rPr>
          <w:rFonts w:eastAsia="新宋体" w:cs="Times New Roman" w:ascii="Times New Roman" w:hAnsi="Times New Roman"/>
          <w:sz w:val="21"/>
          <w:szCs w:val="21"/>
        </w:rPr>
        <w:t>Na</w:t>
      </w:r>
      <w:r>
        <w:rPr>
          <w:rFonts w:ascii="Times New Roman" w:hAnsi="Times New Roman" w:cs="Times New Roman" w:eastAsia="新宋体"/>
          <w:sz w:val="21"/>
          <w:szCs w:val="21"/>
        </w:rPr>
        <w:t>反应，结合氧原子个数知，不含醇羟基；</w:t>
      </w:r>
    </w:p>
    <w:p>
      <w:pPr>
        <w:pStyle w:val="Normal"/>
        <w:spacing w:lineRule="auto" w:line="360"/>
        <w:ind w:left="273" w:right="0" w:hanging="0"/>
        <w:rPr/>
      </w:pPr>
      <w:r>
        <w:rPr>
          <w:rFonts w:eastAsia="Calibri" w:cs="Calibri"/>
          <w:sz w:val="21"/>
          <w:szCs w:val="21"/>
        </w:rPr>
        <w:t>③</w:t>
      </w:r>
      <w:r>
        <w:rPr>
          <w:rFonts w:ascii="Times New Roman" w:hAnsi="Times New Roman" w:cs="Times New Roman" w:eastAsia="新宋体"/>
          <w:sz w:val="21"/>
          <w:szCs w:val="21"/>
        </w:rPr>
        <w:t>有三种不同化学环境的</w:t>
      </w:r>
      <w:r>
        <w:rPr>
          <w:rFonts w:eastAsia="新宋体" w:cs="Times New Roman" w:ascii="Times New Roman" w:hAnsi="Times New Roman"/>
          <w:sz w:val="21"/>
          <w:szCs w:val="21"/>
        </w:rPr>
        <w:t>H</w:t>
      </w:r>
      <w:r>
        <w:rPr>
          <w:rFonts w:ascii="Times New Roman" w:hAnsi="Times New Roman" w:cs="Times New Roman" w:eastAsia="新宋体"/>
          <w:sz w:val="21"/>
          <w:szCs w:val="21"/>
        </w:rPr>
        <w:t>原子，符合条件的结构简式为</w:t>
      </w:r>
      <w:r>
        <w:rPr>
          <w:rFonts w:eastAsia="新宋体" w:cs="Times New Roman" w:ascii="Times New Roman" w:hAnsi="Times New Roman"/>
          <w:sz w:val="21"/>
          <w:szCs w:val="21"/>
        </w:rPr>
        <w:t>HCOOC</w:t>
      </w:r>
      <w:r>
        <w:rPr>
          <w:rFonts w:ascii="Times New Roman" w:hAnsi="Times New Roman" w:cs="Times New Roman" w:eastAsia="新宋体"/>
          <w:sz w:val="21"/>
          <w:szCs w:val="21"/>
        </w:rPr>
        <w:t>（</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OCH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故答案为：</w:t>
      </w:r>
      <w:r>
        <w:rPr>
          <w:rFonts w:eastAsia="新宋体" w:cs="Times New Roman" w:ascii="Times New Roman" w:hAnsi="Times New Roman"/>
          <w:sz w:val="21"/>
          <w:szCs w:val="21"/>
        </w:rPr>
        <w:t>HCOOC</w:t>
      </w:r>
      <w:r>
        <w:rPr>
          <w:rFonts w:ascii="Times New Roman" w:hAnsi="Times New Roman" w:cs="Times New Roman" w:eastAsia="新宋体"/>
          <w:sz w:val="21"/>
          <w:szCs w:val="21"/>
        </w:rPr>
        <w:t>（</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OCH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）以（</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CHO</w:t>
      </w:r>
      <w:r>
        <w:rPr>
          <w:rFonts w:ascii="Times New Roman" w:hAnsi="Times New Roman" w:cs="Times New Roman" w:eastAsia="新宋体"/>
          <w:sz w:val="21"/>
          <w:szCs w:val="21"/>
        </w:rPr>
        <w:t>）</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OH</w:t>
      </w:r>
      <w:r>
        <w:rPr>
          <w:rFonts w:ascii="Times New Roman" w:hAnsi="Times New Roman" w:cs="Times New Roman" w:eastAsia="新宋体"/>
          <w:sz w:val="21"/>
          <w:szCs w:val="21"/>
        </w:rPr>
        <w:t>为原料制备</w:t>
      </w:r>
      <w:r>
        <w:rPr>
          <w:rFonts w:ascii="Times New Roman" w:hAnsi="Times New Roman" w:cs="Times New Roman" w:eastAsia="新宋体"/>
          <w:sz w:val="21"/>
          <w:szCs w:val="21"/>
        </w:rPr>
        <w:drawing>
          <wp:inline distT="0" distB="0" distL="0" distR="0">
            <wp:extent cx="1066800" cy="666750"/>
            <wp:effectExtent l="0" t="0" r="0" b="0"/>
            <wp:docPr id="126"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49" descr=""/>
                    <pic:cNvPicPr>
                      <a:picLocks noChangeAspect="1" noChangeArrowheads="1"/>
                    </pic:cNvPicPr>
                  </pic:nvPicPr>
                  <pic:blipFill>
                    <a:blip r:embed="rId127"/>
                    <a:srcRect l="-34" t="-54" r="-34" b="-54"/>
                    <a:stretch>
                      <a:fillRect/>
                    </a:stretch>
                  </pic:blipFill>
                  <pic:spPr bwMode="auto">
                    <a:xfrm>
                      <a:off x="0" y="0"/>
                      <a:ext cx="1066800" cy="666750"/>
                    </a:xfrm>
                    <a:prstGeom prst="rect">
                      <a:avLst/>
                    </a:prstGeom>
                  </pic:spPr>
                </pic:pic>
              </a:graphicData>
            </a:graphic>
          </wp:inline>
        </w:drawing>
      </w:r>
      <w:r>
        <w:rPr>
          <w:rFonts w:ascii="Times New Roman" w:hAnsi="Times New Roman" w:cs="Times New Roman" w:eastAsia="新宋体"/>
          <w:sz w:val="21"/>
          <w:szCs w:val="21"/>
        </w:rPr>
        <w:t>，</w:t>
      </w:r>
      <w:r>
        <w:rPr>
          <w:rFonts w:ascii="Times New Roman" w:hAnsi="Times New Roman" w:cs="Times New Roman" w:eastAsia="新宋体"/>
          <w:sz w:val="21"/>
          <w:szCs w:val="21"/>
        </w:rPr>
        <w:drawing>
          <wp:inline distT="0" distB="0" distL="0" distR="0">
            <wp:extent cx="1066800" cy="666750"/>
            <wp:effectExtent l="0" t="0" r="0" b="0"/>
            <wp:docPr id="12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50" descr=""/>
                    <pic:cNvPicPr>
                      <a:picLocks noChangeAspect="1" noChangeArrowheads="1"/>
                    </pic:cNvPicPr>
                  </pic:nvPicPr>
                  <pic:blipFill>
                    <a:blip r:embed="rId128"/>
                    <a:srcRect l="-34" t="-54" r="-34" b="-54"/>
                    <a:stretch>
                      <a:fillRect/>
                    </a:stretch>
                  </pic:blipFill>
                  <pic:spPr bwMode="auto">
                    <a:xfrm>
                      <a:off x="0" y="0"/>
                      <a:ext cx="1066800" cy="666750"/>
                    </a:xfrm>
                    <a:prstGeom prst="rect">
                      <a:avLst/>
                    </a:prstGeom>
                  </pic:spPr>
                </pic:pic>
              </a:graphicData>
            </a:graphic>
          </wp:inline>
        </w:drawing>
      </w:r>
      <w:r>
        <w:rPr>
          <w:rFonts w:ascii="Times New Roman" w:hAnsi="Times New Roman" w:cs="Times New Roman" w:eastAsia="新宋体"/>
          <w:sz w:val="21"/>
          <w:szCs w:val="21"/>
        </w:rPr>
        <w:t>可由</w:t>
      </w:r>
      <w:r>
        <w:rPr>
          <w:rFonts w:eastAsia="新宋体" w:cs="Times New Roman" w:ascii="Times New Roman" w:hAnsi="Times New Roman"/>
          <w:sz w:val="21"/>
          <w:szCs w:val="21"/>
        </w:rPr>
        <w:t>HOCH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CH</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ascii="Times New Roman" w:hAnsi="Times New Roman" w:cs="Times New Roman" w:eastAsia="新宋体"/>
          <w:sz w:val="21"/>
          <w:szCs w:val="21"/>
        </w:rPr>
        <w:t>）</w:t>
      </w:r>
      <w:r>
        <w:rPr>
          <w:rFonts w:eastAsia="新宋体" w:cs="Times New Roman" w:ascii="Times New Roman" w:hAnsi="Times New Roman"/>
          <w:sz w:val="21"/>
          <w:szCs w:val="21"/>
        </w:rPr>
        <w:t>COOH</w:t>
      </w:r>
      <w:r>
        <w:rPr>
          <w:rFonts w:ascii="Times New Roman" w:hAnsi="Times New Roman" w:cs="Times New Roman" w:eastAsia="新宋体"/>
          <w:sz w:val="21"/>
          <w:szCs w:val="21"/>
        </w:rPr>
        <w:t>发生酯化反应得到，（</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CHO</w:t>
      </w:r>
      <w:r>
        <w:rPr>
          <w:rFonts w:ascii="Times New Roman" w:hAnsi="Times New Roman" w:cs="Times New Roman" w:eastAsia="新宋体"/>
          <w:sz w:val="21"/>
          <w:szCs w:val="21"/>
        </w:rPr>
        <w:t>）</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OH</w:t>
      </w:r>
      <w:r>
        <w:rPr>
          <w:rFonts w:ascii="Times New Roman" w:hAnsi="Times New Roman" w:cs="Times New Roman" w:eastAsia="新宋体"/>
          <w:sz w:val="21"/>
          <w:szCs w:val="21"/>
        </w:rPr>
        <w:t>和</w:t>
      </w:r>
      <w:r>
        <w:rPr>
          <w:rFonts w:eastAsia="新宋体" w:cs="Times New Roman" w:ascii="Times New Roman" w:hAnsi="Times New Roman"/>
          <w:sz w:val="21"/>
          <w:szCs w:val="21"/>
        </w:rPr>
        <w:t>HCN</w:t>
      </w:r>
      <w:r>
        <w:rPr>
          <w:rFonts w:ascii="Times New Roman" w:hAnsi="Times New Roman" w:cs="Times New Roman" w:eastAsia="新宋体"/>
          <w:sz w:val="21"/>
          <w:szCs w:val="21"/>
        </w:rPr>
        <w:t>发生加成反应然后酸化得到</w:t>
      </w:r>
      <w:r>
        <w:rPr>
          <w:rFonts w:eastAsia="新宋体" w:cs="Times New Roman" w:ascii="Times New Roman" w:hAnsi="Times New Roman"/>
          <w:sz w:val="21"/>
          <w:szCs w:val="21"/>
        </w:rPr>
        <w:t>HOCH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CH</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ascii="Times New Roman" w:hAnsi="Times New Roman" w:cs="Times New Roman" w:eastAsia="新宋体"/>
          <w:sz w:val="21"/>
          <w:szCs w:val="21"/>
        </w:rPr>
        <w:t>）</w:t>
      </w:r>
      <w:r>
        <w:rPr>
          <w:rFonts w:eastAsia="新宋体" w:cs="Times New Roman" w:ascii="Times New Roman" w:hAnsi="Times New Roman"/>
          <w:sz w:val="21"/>
          <w:szCs w:val="21"/>
        </w:rPr>
        <w:t>COOH</w:t>
      </w:r>
      <w:r>
        <w:rPr>
          <w:rFonts w:ascii="Times New Roman" w:hAnsi="Times New Roman" w:cs="Times New Roman" w:eastAsia="新宋体"/>
          <w:sz w:val="21"/>
          <w:szCs w:val="21"/>
        </w:rPr>
        <w:t>，其合成路线为</w:t>
      </w:r>
      <w:r>
        <w:rPr>
          <w:rFonts w:ascii="Times New Roman" w:hAnsi="Times New Roman" w:cs="Times New Roman" w:eastAsia="新宋体"/>
          <w:sz w:val="21"/>
          <w:szCs w:val="21"/>
        </w:rPr>
        <w:drawing>
          <wp:inline distT="0" distB="0" distL="0" distR="0">
            <wp:extent cx="5400675" cy="808990"/>
            <wp:effectExtent l="0" t="0" r="0" b="0"/>
            <wp:docPr id="128"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51" descr=""/>
                    <pic:cNvPicPr>
                      <a:picLocks noChangeAspect="1" noChangeArrowheads="1"/>
                    </pic:cNvPicPr>
                  </pic:nvPicPr>
                  <pic:blipFill>
                    <a:blip r:embed="rId129"/>
                    <a:srcRect l="-7" t="-43" r="-7" b="-43"/>
                    <a:stretch>
                      <a:fillRect/>
                    </a:stretch>
                  </pic:blipFill>
                  <pic:spPr bwMode="auto">
                    <a:xfrm>
                      <a:off x="0" y="0"/>
                      <a:ext cx="5400675" cy="808990"/>
                    </a:xfrm>
                    <a:prstGeom prst="rect">
                      <a:avLst/>
                    </a:prstGeom>
                  </pic:spPr>
                </pic:pic>
              </a:graphicData>
            </a:graphic>
          </wp:inline>
        </w:drawing>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故答案为：</w:t>
      </w:r>
      <w:r>
        <w:rPr>
          <w:rFonts w:ascii="Times New Roman" w:hAnsi="Times New Roman" w:cs="Times New Roman" w:eastAsia="新宋体"/>
          <w:sz w:val="21"/>
          <w:szCs w:val="21"/>
        </w:rPr>
        <w:drawing>
          <wp:inline distT="0" distB="0" distL="0" distR="0">
            <wp:extent cx="5400675" cy="808990"/>
            <wp:effectExtent l="0" t="0" r="0" b="0"/>
            <wp:docPr id="129"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52" descr=""/>
                    <pic:cNvPicPr>
                      <a:picLocks noChangeAspect="1" noChangeArrowheads="1"/>
                    </pic:cNvPicPr>
                  </pic:nvPicPr>
                  <pic:blipFill>
                    <a:blip r:embed="rId130"/>
                    <a:srcRect l="-7" t="-43" r="-7" b="-43"/>
                    <a:stretch>
                      <a:fillRect/>
                    </a:stretch>
                  </pic:blipFill>
                  <pic:spPr bwMode="auto">
                    <a:xfrm>
                      <a:off x="0" y="0"/>
                      <a:ext cx="5400675" cy="808990"/>
                    </a:xfrm>
                    <a:prstGeom prst="rect">
                      <a:avLst/>
                    </a:prstGeom>
                  </pic:spPr>
                </pic:pic>
              </a:graphicData>
            </a:graphic>
          </wp:inline>
        </w:drawing>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）反应原料异戊二烯可以发生加聚反应，其中两种加聚产物：</w:t>
      </w:r>
      <w:r>
        <w:rPr>
          <w:rFonts w:ascii="Times New Roman" w:hAnsi="Times New Roman" w:cs="Times New Roman" w:eastAsia="新宋体"/>
          <w:sz w:val="21"/>
          <w:szCs w:val="21"/>
        </w:rPr>
        <w:drawing>
          <wp:inline distT="0" distB="0" distL="0" distR="0">
            <wp:extent cx="1695450" cy="466090"/>
            <wp:effectExtent l="0" t="0" r="0" b="0"/>
            <wp:docPr id="130"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53" descr=""/>
                    <pic:cNvPicPr>
                      <a:picLocks noChangeAspect="1" noChangeArrowheads="1"/>
                    </pic:cNvPicPr>
                  </pic:nvPicPr>
                  <pic:blipFill>
                    <a:blip r:embed="rId131"/>
                    <a:srcRect l="-21" t="-77" r="-21" b="-77"/>
                    <a:stretch>
                      <a:fillRect/>
                    </a:stretch>
                  </pic:blipFill>
                  <pic:spPr bwMode="auto">
                    <a:xfrm>
                      <a:off x="0" y="0"/>
                      <a:ext cx="1695450" cy="466090"/>
                    </a:xfrm>
                    <a:prstGeom prst="rect">
                      <a:avLst/>
                    </a:prstGeom>
                  </pic:spPr>
                </pic:pic>
              </a:graphicData>
            </a:graphic>
          </wp:inline>
        </w:drawing>
      </w:r>
      <w:r>
        <w:rPr>
          <w:rFonts w:ascii="Times New Roman" w:hAnsi="Times New Roman" w:cs="Times New Roman" w:eastAsia="新宋体"/>
          <w:sz w:val="21"/>
          <w:szCs w:val="21"/>
        </w:rPr>
        <w:t>、</w:t>
      </w:r>
      <w:r>
        <w:rPr>
          <w:rFonts w:ascii="Times New Roman" w:hAnsi="Times New Roman" w:cs="Times New Roman" w:eastAsia="新宋体"/>
          <w:sz w:val="21"/>
          <w:szCs w:val="21"/>
        </w:rPr>
        <w:drawing>
          <wp:inline distT="0" distB="0" distL="0" distR="0">
            <wp:extent cx="1171575" cy="1009650"/>
            <wp:effectExtent l="0" t="0" r="0" b="0"/>
            <wp:docPr id="131"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54" descr=""/>
                    <pic:cNvPicPr>
                      <a:picLocks noChangeAspect="1" noChangeArrowheads="1"/>
                    </pic:cNvPicPr>
                  </pic:nvPicPr>
                  <pic:blipFill>
                    <a:blip r:embed="rId132"/>
                    <a:srcRect l="-31" t="-36" r="-31" b="-36"/>
                    <a:stretch>
                      <a:fillRect/>
                    </a:stretch>
                  </pic:blipFill>
                  <pic:spPr bwMode="auto">
                    <a:xfrm>
                      <a:off x="0" y="0"/>
                      <a:ext cx="1171575" cy="1009650"/>
                    </a:xfrm>
                    <a:prstGeom prst="rect">
                      <a:avLst/>
                    </a:prstGeom>
                  </pic:spPr>
                </pic:pic>
              </a:graphicData>
            </a:graphic>
          </wp:inline>
        </w:drawing>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故答案为：</w:t>
      </w:r>
      <w:r>
        <w:rPr>
          <w:rFonts w:ascii="Times New Roman" w:hAnsi="Times New Roman" w:cs="Times New Roman" w:eastAsia="新宋体"/>
          <w:sz w:val="21"/>
          <w:szCs w:val="21"/>
        </w:rPr>
        <w:drawing>
          <wp:inline distT="0" distB="0" distL="0" distR="0">
            <wp:extent cx="1695450" cy="466090"/>
            <wp:effectExtent l="0" t="0" r="0" b="0"/>
            <wp:docPr id="132"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55" descr=""/>
                    <pic:cNvPicPr>
                      <a:picLocks noChangeAspect="1" noChangeArrowheads="1"/>
                    </pic:cNvPicPr>
                  </pic:nvPicPr>
                  <pic:blipFill>
                    <a:blip r:embed="rId133"/>
                    <a:srcRect l="-21" t="-77" r="-21" b="-77"/>
                    <a:stretch>
                      <a:fillRect/>
                    </a:stretch>
                  </pic:blipFill>
                  <pic:spPr bwMode="auto">
                    <a:xfrm>
                      <a:off x="0" y="0"/>
                      <a:ext cx="1695450" cy="466090"/>
                    </a:xfrm>
                    <a:prstGeom prst="rect">
                      <a:avLst/>
                    </a:prstGeom>
                  </pic:spPr>
                </pic:pic>
              </a:graphicData>
            </a:graphic>
          </wp:inline>
        </w:drawing>
      </w:r>
      <w:r>
        <w:rPr>
          <w:rFonts w:ascii="Times New Roman" w:hAnsi="Times New Roman" w:cs="Times New Roman" w:eastAsia="新宋体"/>
          <w:sz w:val="21"/>
          <w:szCs w:val="21"/>
        </w:rPr>
        <w:t>、</w:t>
      </w:r>
      <w:r>
        <w:rPr>
          <w:rFonts w:ascii="Times New Roman" w:hAnsi="Times New Roman" w:cs="Times New Roman" w:eastAsia="新宋体"/>
          <w:sz w:val="21"/>
          <w:szCs w:val="21"/>
        </w:rPr>
        <w:drawing>
          <wp:inline distT="0" distB="0" distL="0" distR="0">
            <wp:extent cx="1171575" cy="1009650"/>
            <wp:effectExtent l="0" t="0" r="0" b="0"/>
            <wp:docPr id="133"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56" descr=""/>
                    <pic:cNvPicPr>
                      <a:picLocks noChangeAspect="1" noChangeArrowheads="1"/>
                    </pic:cNvPicPr>
                  </pic:nvPicPr>
                  <pic:blipFill>
                    <a:blip r:embed="rId134"/>
                    <a:srcRect l="-31" t="-36" r="-31" b="-36"/>
                    <a:stretch>
                      <a:fillRect/>
                    </a:stretch>
                  </pic:blipFill>
                  <pic:spPr bwMode="auto">
                    <a:xfrm>
                      <a:off x="0" y="0"/>
                      <a:ext cx="1171575" cy="1009650"/>
                    </a:xfrm>
                    <a:prstGeom prst="rect">
                      <a:avLst/>
                    </a:prstGeom>
                  </pic:spPr>
                </pic:pic>
              </a:graphicData>
            </a:graphic>
          </wp:inline>
        </w:drawing>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本题考查有机物合成，侧重考查分析、推断及知识综合运用能力，正确推断各物质的结构简式是解本题关键，采用知识迁移、逆向思维方法进行合成路线设计，易错点是限制性条件下同分异构体结构简式的确定。</w:t>
      </w:r>
    </w:p>
    <w:p>
      <w:pPr>
        <w:pStyle w:val="Normal"/>
        <w:spacing w:lineRule="auto" w:line="360"/>
        <w:rPr>
          <w:rFonts w:ascii="Times New Roman" w:hAnsi="Times New Roman" w:eastAsia="新宋体" w:cs="Times New Roman"/>
          <w:b/>
          <w:b/>
          <w:sz w:val="21"/>
          <w:szCs w:val="21"/>
        </w:rPr>
      </w:pPr>
      <w:r>
        <w:rPr>
          <w:rFonts w:ascii="Times New Roman" w:hAnsi="Times New Roman" w:cs="Times New Roman" w:eastAsia="新宋体"/>
          <w:b/>
          <w:sz w:val="21"/>
          <w:szCs w:val="21"/>
        </w:rPr>
        <w:t>五、（本题共</w:t>
      </w:r>
      <w:r>
        <w:rPr>
          <w:rFonts w:eastAsia="新宋体" w:cs="Times New Roman" w:ascii="Times New Roman" w:hAnsi="Times New Roman"/>
          <w:b/>
          <w:sz w:val="21"/>
          <w:szCs w:val="21"/>
        </w:rPr>
        <w:t>15</w:t>
      </w:r>
      <w:r>
        <w:rPr>
          <w:rFonts w:ascii="Times New Roman" w:hAnsi="Times New Roman" w:cs="Times New Roman" w:eastAsia="新宋体"/>
          <w:b/>
          <w:sz w:val="21"/>
          <w:szCs w:val="21"/>
        </w:rPr>
        <w:t>分）</w:t>
      </w:r>
    </w:p>
    <w:p>
      <w:pPr>
        <w:pStyle w:val="Normal"/>
        <w:spacing w:lineRule="auto" w:line="360"/>
        <w:ind w:left="273" w:hanging="273"/>
        <w:rPr/>
      </w:pPr>
      <w:r>
        <w:rPr>
          <w:rFonts w:eastAsia="新宋体" w:cs="Times New Roman" w:ascii="Times New Roman" w:hAnsi="Times New Roman"/>
          <w:sz w:val="21"/>
          <w:szCs w:val="21"/>
        </w:rPr>
        <w:t>24</w:t>
      </w:r>
      <w:r>
        <w:rPr>
          <w:rFonts w:ascii="Times New Roman" w:hAnsi="Times New Roman" w:cs="Times New Roman" w:eastAsia="新宋体"/>
          <w:sz w:val="21"/>
          <w:szCs w:val="21"/>
        </w:rPr>
        <w:t>．（</w:t>
      </w:r>
      <w:r>
        <w:rPr>
          <w:rFonts w:eastAsia="新宋体" w:cs="Times New Roman" w:ascii="Times New Roman" w:hAnsi="Times New Roman"/>
          <w:sz w:val="21"/>
          <w:szCs w:val="21"/>
        </w:rPr>
        <w:t>15</w:t>
      </w:r>
      <w:r>
        <w:rPr>
          <w:rFonts w:ascii="Times New Roman" w:hAnsi="Times New Roman" w:cs="Times New Roman" w:eastAsia="新宋体"/>
          <w:sz w:val="21"/>
          <w:szCs w:val="21"/>
        </w:rPr>
        <w:t>分）天然气中常混有</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ascii="Times New Roman" w:hAnsi="Times New Roman" w:cs="Times New Roman" w:eastAsia="新宋体"/>
          <w:sz w:val="21"/>
          <w:szCs w:val="21"/>
        </w:rPr>
        <w:t>，现用如下方法测定天然气中</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ascii="Times New Roman" w:hAnsi="Times New Roman" w:cs="Times New Roman" w:eastAsia="新宋体"/>
          <w:sz w:val="21"/>
          <w:szCs w:val="21"/>
        </w:rPr>
        <w:t>的含量。反应中涉及的方程式有：</w:t>
      </w:r>
    </w:p>
    <w:p>
      <w:pPr>
        <w:pStyle w:val="Normal"/>
        <w:spacing w:lineRule="auto" w:line="360"/>
        <w:ind w:left="273" w:right="0" w:hanging="0"/>
        <w:rPr/>
      </w:pPr>
      <w:r>
        <w:rPr>
          <w:rFonts w:eastAsia="Calibri" w:cs="Calibri"/>
          <w:sz w:val="21"/>
          <w:szCs w:val="21"/>
        </w:rPr>
        <w:t>①</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S+Zn</w:t>
      </w:r>
      <w:r>
        <w:rPr>
          <w:rFonts w:ascii="Times New Roman" w:hAnsi="Times New Roman" w:cs="Times New Roman" w:eastAsia="新宋体"/>
          <w:sz w:val="21"/>
          <w:szCs w:val="21"/>
        </w:rPr>
        <w:t>（</w:t>
      </w:r>
      <w:r>
        <w:rPr>
          <w:rFonts w:eastAsia="新宋体" w:cs="Times New Roman" w:ascii="Times New Roman" w:hAnsi="Times New Roman"/>
          <w:sz w:val="21"/>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2</w:t>
      </w:r>
      <w:r>
        <w:rPr>
          <w:rFonts w:eastAsia="新宋体" w:cs="新宋体" w:ascii="新宋体" w:hAnsi="新宋体"/>
          <w:sz w:val="21"/>
          <w:szCs w:val="21"/>
        </w:rPr>
        <w:t>═</w:t>
      </w:r>
      <w:r>
        <w:rPr>
          <w:rFonts w:eastAsia="新宋体" w:cs="Times New Roman" w:ascii="Times New Roman" w:hAnsi="Times New Roman"/>
          <w:sz w:val="21"/>
          <w:szCs w:val="21"/>
        </w:rPr>
        <w:t>ZnS+4NH</w:t>
      </w:r>
      <w:r>
        <w:rPr>
          <w:rFonts w:eastAsia="新宋体" w:cs="Times New Roman" w:ascii="Times New Roman" w:hAnsi="Times New Roman"/>
          <w:sz w:val="24"/>
          <w:szCs w:val="24"/>
          <w:vertAlign w:val="subscript"/>
        </w:rPr>
        <w:t>3</w:t>
      </w:r>
      <w:r>
        <w:rPr>
          <w:rFonts w:eastAsia="新宋体" w:cs="新宋体" w:ascii="新宋体" w:hAnsi="新宋体"/>
          <w:sz w:val="21"/>
          <w:szCs w:val="21"/>
        </w:rPr>
        <w:t>↑</w:t>
      </w:r>
      <w:r>
        <w:rPr>
          <w:rFonts w:eastAsia="新宋体" w:cs="Times New Roman" w:ascii="Times New Roman" w:hAnsi="Times New Roman"/>
          <w:sz w:val="21"/>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p>
    <w:p>
      <w:pPr>
        <w:pStyle w:val="Normal"/>
        <w:spacing w:lineRule="auto" w:line="360"/>
        <w:ind w:left="273" w:right="0" w:hanging="0"/>
        <w:rPr/>
      </w:pPr>
      <w:r>
        <w:rPr>
          <w:rFonts w:eastAsia="Calibri" w:cs="Calibri"/>
          <w:sz w:val="21"/>
          <w:szCs w:val="21"/>
        </w:rPr>
        <w:t>②</w:t>
      </w:r>
      <w:r>
        <w:rPr>
          <w:rFonts w:eastAsia="新宋体" w:cs="Times New Roman" w:ascii="Times New Roman" w:hAnsi="Times New Roman"/>
          <w:sz w:val="21"/>
          <w:szCs w:val="21"/>
        </w:rPr>
        <w:t>ZnS+I</w:t>
      </w:r>
      <w:r>
        <w:rPr>
          <w:rFonts w:eastAsia="新宋体" w:cs="Times New Roman" w:ascii="Times New Roman" w:hAnsi="Times New Roman"/>
          <w:sz w:val="24"/>
          <w:szCs w:val="24"/>
          <w:vertAlign w:val="subscript"/>
        </w:rPr>
        <w:t>2</w:t>
      </w:r>
      <w:r>
        <w:rPr>
          <w:rFonts w:eastAsia="新宋体" w:cs="新宋体" w:ascii="新宋体" w:hAnsi="新宋体"/>
          <w:sz w:val="21"/>
          <w:szCs w:val="21"/>
        </w:rPr>
        <w:t>═</w:t>
      </w:r>
      <w:r>
        <w:rPr>
          <w:rFonts w:eastAsia="新宋体" w:cs="Times New Roman" w:ascii="Times New Roman" w:hAnsi="Times New Roman"/>
          <w:sz w:val="21"/>
          <w:szCs w:val="21"/>
        </w:rPr>
        <w:t>ZnI</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p>
    <w:p>
      <w:pPr>
        <w:pStyle w:val="Normal"/>
        <w:spacing w:lineRule="auto" w:line="360"/>
        <w:ind w:left="273" w:right="0" w:hanging="0"/>
        <w:rPr/>
      </w:pPr>
      <w:r>
        <w:rPr>
          <w:rFonts w:eastAsia="Calibri" w:cs="Calibri"/>
          <w:sz w:val="21"/>
          <w:szCs w:val="21"/>
        </w:rPr>
        <w:t>③</w:t>
      </w:r>
      <w:r>
        <w:rPr>
          <w:rFonts w:eastAsia="新宋体" w:cs="Times New Roman" w:ascii="Times New Roman" w:hAnsi="Times New Roman"/>
          <w:sz w:val="21"/>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+2Na</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3</w:t>
      </w:r>
      <w:r>
        <w:rPr>
          <w:rFonts w:eastAsia="新宋体" w:cs="新宋体" w:ascii="新宋体" w:hAnsi="新宋体"/>
          <w:sz w:val="21"/>
          <w:szCs w:val="21"/>
        </w:rPr>
        <w:t>═</w:t>
      </w:r>
      <w:r>
        <w:rPr>
          <w:rFonts w:eastAsia="新宋体" w:cs="Times New Roman" w:ascii="Times New Roman" w:hAnsi="Times New Roman"/>
          <w:sz w:val="21"/>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bscript"/>
        </w:rPr>
        <w:t>4</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6</w:t>
      </w:r>
      <w:r>
        <w:rPr>
          <w:rFonts w:eastAsia="新宋体" w:cs="Times New Roman" w:ascii="Times New Roman" w:hAnsi="Times New Roman"/>
          <w:sz w:val="21"/>
          <w:szCs w:val="21"/>
        </w:rPr>
        <w:t>+2NaI</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）反应</w:t>
      </w:r>
      <w:r>
        <w:rPr>
          <w:rFonts w:ascii="Times New Roman" w:hAnsi="Times New Roman" w:cs="Times New Roman" w:eastAsia="Calibri"/>
          <w:sz w:val="21"/>
          <w:szCs w:val="21"/>
        </w:rPr>
        <w:t>①</w:t>
      </w:r>
      <w:r>
        <w:rPr>
          <w:rFonts w:ascii="Times New Roman" w:hAnsi="Times New Roman" w:cs="Times New Roman" w:eastAsia="新宋体"/>
          <w:sz w:val="21"/>
          <w:szCs w:val="21"/>
        </w:rPr>
        <w:t>中，</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ascii="Times New Roman" w:hAnsi="Times New Roman" w:cs="Times New Roman" w:eastAsia="新宋体"/>
          <w:sz w:val="21"/>
          <w:szCs w:val="21"/>
        </w:rPr>
        <w:t>体现</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酸性　</w:t>
      </w:r>
      <w:r>
        <w:rPr>
          <w:rFonts w:ascii="Times New Roman" w:hAnsi="Times New Roman" w:cs="Times New Roman" w:eastAsia="新宋体"/>
          <w:sz w:val="21"/>
          <w:szCs w:val="21"/>
        </w:rPr>
        <w:t>（选填“酸性”“氧化性”或“还原性”）。</w:t>
      </w:r>
    </w:p>
    <w:p>
      <w:pPr>
        <w:pStyle w:val="Normal"/>
        <w:spacing w:lineRule="auto" w:line="360"/>
        <w:ind w:left="273" w:right="0" w:hanging="0"/>
        <w:rPr/>
      </w:pPr>
      <w:r>
        <w:rPr>
          <w:rFonts w:ascii="Times New Roman" w:hAnsi="Times New Roman" w:cs="Times New Roman" w:eastAsia="新宋体"/>
          <w:sz w:val="21"/>
          <w:szCs w:val="21"/>
        </w:rPr>
        <w:t>采用以下方法测定</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ascii="Times New Roman" w:hAnsi="Times New Roman" w:cs="Times New Roman" w:eastAsia="新宋体"/>
          <w:sz w:val="21"/>
          <w:szCs w:val="21"/>
        </w:rPr>
        <w:t>的含量。</w:t>
      </w:r>
    </w:p>
    <w:p>
      <w:pPr>
        <w:pStyle w:val="Normal"/>
        <w:spacing w:lineRule="auto" w:line="360"/>
        <w:ind w:left="273" w:right="0" w:hanging="0"/>
        <w:rPr/>
      </w:pPr>
      <w:r>
        <w:rPr>
          <w:rFonts w:ascii="Times New Roman" w:hAnsi="Times New Roman" w:cs="Times New Roman" w:eastAsia="新宋体"/>
          <w:sz w:val="21"/>
          <w:szCs w:val="21"/>
        </w:rPr>
        <w:t>步骤Ⅰ：将</w:t>
      </w:r>
      <w:r>
        <w:rPr>
          <w:rFonts w:eastAsia="新宋体" w:cs="Times New Roman" w:ascii="Times New Roman" w:hAnsi="Times New Roman"/>
          <w:sz w:val="21"/>
          <w:szCs w:val="21"/>
        </w:rPr>
        <w:t>1L</w:t>
      </w:r>
      <w:r>
        <w:rPr>
          <w:rFonts w:ascii="Times New Roman" w:hAnsi="Times New Roman" w:cs="Times New Roman" w:eastAsia="新宋体"/>
          <w:sz w:val="21"/>
          <w:szCs w:val="21"/>
        </w:rPr>
        <w:t>天然气中的</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ascii="Times New Roman" w:hAnsi="Times New Roman" w:cs="Times New Roman" w:eastAsia="新宋体"/>
          <w:sz w:val="21"/>
          <w:szCs w:val="21"/>
        </w:rPr>
        <w:t>溶于水并进行反应</w:t>
      </w:r>
      <w:r>
        <w:rPr>
          <w:rFonts w:ascii="Times New Roman" w:hAnsi="Times New Roman" w:cs="Times New Roman" w:eastAsia="Calibri"/>
          <w:sz w:val="21"/>
          <w:szCs w:val="21"/>
        </w:rPr>
        <w:t>①</w:t>
      </w:r>
      <w:r>
        <w:rPr>
          <w:rFonts w:ascii="Times New Roman" w:hAnsi="Times New Roman" w:cs="Times New Roman" w:eastAsia="新宋体"/>
          <w:sz w:val="21"/>
          <w:szCs w:val="21"/>
        </w:rPr>
        <w:t>，配制成</w:t>
      </w:r>
      <w:r>
        <w:rPr>
          <w:rFonts w:eastAsia="新宋体" w:cs="Times New Roman" w:ascii="Times New Roman" w:hAnsi="Times New Roman"/>
          <w:sz w:val="21"/>
          <w:szCs w:val="21"/>
        </w:rPr>
        <w:t>500mL</w:t>
      </w:r>
      <w:r>
        <w:rPr>
          <w:rFonts w:ascii="Times New Roman" w:hAnsi="Times New Roman" w:cs="Times New Roman" w:eastAsia="新宋体"/>
          <w:sz w:val="21"/>
          <w:szCs w:val="21"/>
        </w:rPr>
        <w:t>溶液。</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1772285" cy="971550"/>
            <wp:effectExtent l="0" t="0" r="0" b="0"/>
            <wp:docPr id="134"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57" descr=""/>
                    <pic:cNvPicPr>
                      <a:picLocks noChangeAspect="1" noChangeArrowheads="1"/>
                    </pic:cNvPicPr>
                  </pic:nvPicPr>
                  <pic:blipFill>
                    <a:blip r:embed="rId135"/>
                    <a:srcRect l="-20" t="-37" r="-20" b="-37"/>
                    <a:stretch>
                      <a:fillRect/>
                    </a:stretch>
                  </pic:blipFill>
                  <pic:spPr bwMode="auto">
                    <a:xfrm>
                      <a:off x="0" y="0"/>
                      <a:ext cx="1772285" cy="971550"/>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sz w:val="21"/>
          <w:szCs w:val="21"/>
        </w:rPr>
        <w:t>步骤Ⅱ：加入</w:t>
      </w:r>
      <w:r>
        <w:rPr>
          <w:rFonts w:eastAsia="新宋体" w:cs="Times New Roman" w:ascii="Times New Roman" w:hAnsi="Times New Roman"/>
          <w:sz w:val="21"/>
          <w:szCs w:val="21"/>
        </w:rPr>
        <w:t>0.001mol</w:t>
      </w:r>
      <w:r>
        <w:rPr>
          <w:rFonts w:ascii="Times New Roman" w:hAnsi="Times New Roman" w:cs="Times New Roman" w:eastAsia="新宋体"/>
          <w:sz w:val="21"/>
          <w:szCs w:val="21"/>
        </w:rPr>
        <w:t>的</w:t>
      </w:r>
      <w:r>
        <w:rPr>
          <w:rFonts w:eastAsia="新宋体" w:cs="Times New Roman" w:ascii="Times New Roman" w:hAnsi="Times New Roman"/>
          <w:sz w:val="21"/>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（过量）使</w:t>
      </w:r>
      <w:r>
        <w:rPr>
          <w:rFonts w:eastAsia="新宋体" w:cs="Times New Roman" w:ascii="Times New Roman" w:hAnsi="Times New Roman"/>
          <w:sz w:val="21"/>
          <w:szCs w:val="21"/>
        </w:rPr>
        <w:t>ZnS</w:t>
      </w:r>
      <w:r>
        <w:rPr>
          <w:rFonts w:ascii="Times New Roman" w:hAnsi="Times New Roman" w:cs="Times New Roman" w:eastAsia="新宋体"/>
          <w:sz w:val="21"/>
          <w:szCs w:val="21"/>
        </w:rPr>
        <w:t>完全转化为</w:t>
      </w:r>
      <w:r>
        <w:rPr>
          <w:rFonts w:eastAsia="新宋体" w:cs="Times New Roman" w:ascii="Times New Roman" w:hAnsi="Times New Roman"/>
          <w:sz w:val="21"/>
          <w:szCs w:val="21"/>
        </w:rPr>
        <w:t>ZnI</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，加入淀粉溶液作为指示剂，用</w:t>
      </w:r>
      <w:r>
        <w:rPr>
          <w:rFonts w:eastAsia="新宋体" w:cs="Times New Roman" w:ascii="Times New Roman" w:hAnsi="Times New Roman"/>
          <w:sz w:val="21"/>
          <w:szCs w:val="21"/>
        </w:rPr>
        <w:t>0.1mol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的</w:t>
      </w:r>
      <w:r>
        <w:rPr>
          <w:rFonts w:eastAsia="新宋体" w:cs="Times New Roman" w:ascii="Times New Roman" w:hAnsi="Times New Roman"/>
          <w:sz w:val="21"/>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滴定过量的</w:t>
      </w:r>
      <w:r>
        <w:rPr>
          <w:rFonts w:eastAsia="新宋体" w:cs="Times New Roman" w:ascii="Times New Roman" w:hAnsi="Times New Roman"/>
          <w:sz w:val="21"/>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，做几组平行实验，平均消耗</w:t>
      </w:r>
      <w:r>
        <w:rPr>
          <w:rFonts w:eastAsia="新宋体" w:cs="Times New Roman" w:ascii="Times New Roman" w:hAnsi="Times New Roman"/>
          <w:sz w:val="21"/>
          <w:szCs w:val="21"/>
        </w:rPr>
        <w:t>15.00mL</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）滴定达到终点的现象为：溶液由</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蓝　</w:t>
      </w:r>
      <w:r>
        <w:rPr>
          <w:rFonts w:ascii="Times New Roman" w:hAnsi="Times New Roman" w:cs="Times New Roman" w:eastAsia="新宋体"/>
          <w:sz w:val="21"/>
          <w:szCs w:val="21"/>
        </w:rPr>
        <w:t>色变</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无　</w:t>
      </w:r>
      <w:r>
        <w:rPr>
          <w:rFonts w:ascii="Times New Roman" w:hAnsi="Times New Roman" w:cs="Times New Roman" w:eastAsia="新宋体"/>
          <w:sz w:val="21"/>
          <w:szCs w:val="21"/>
        </w:rPr>
        <w:t>色，且半分钟不恢复原色。根据条件计算天然气中</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ascii="Times New Roman" w:hAnsi="Times New Roman" w:cs="Times New Roman" w:eastAsia="新宋体"/>
          <w:sz w:val="21"/>
          <w:szCs w:val="21"/>
        </w:rPr>
        <w:t>的含量为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8.5</w:t>
      </w:r>
      <w:r>
        <w:rPr>
          <w:rFonts w:ascii="Times New Roman" w:hAnsi="Times New Roman" w:cs="Times New Roman" w:eastAsia="新宋体"/>
          <w:sz w:val="21"/>
          <w:szCs w:val="21"/>
          <w:u w:val="single"/>
        </w:rPr>
        <w:t>　</w:t>
      </w:r>
      <w:r>
        <w:rPr>
          <w:rFonts w:eastAsia="新宋体" w:cs="Times New Roman" w:ascii="Times New Roman" w:hAnsi="Times New Roman"/>
          <w:sz w:val="21"/>
          <w:szCs w:val="21"/>
        </w:rPr>
        <w:t>mg</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。若在步骤Ⅰ收集</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ascii="Times New Roman" w:hAnsi="Times New Roman" w:cs="Times New Roman" w:eastAsia="新宋体"/>
          <w:sz w:val="21"/>
          <w:szCs w:val="21"/>
        </w:rPr>
        <w:t>的过程中，有少量硫化氢进入</w:t>
      </w:r>
      <w:r>
        <w:rPr>
          <w:rFonts w:eastAsia="新宋体" w:cs="Times New Roman" w:ascii="Times New Roman" w:hAnsi="Times New Roman"/>
          <w:sz w:val="21"/>
          <w:szCs w:val="21"/>
        </w:rPr>
        <w:t>CuSO</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溶液中，则测得</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ascii="Times New Roman" w:hAnsi="Times New Roman" w:cs="Times New Roman" w:eastAsia="新宋体"/>
          <w:sz w:val="21"/>
          <w:szCs w:val="21"/>
        </w:rPr>
        <w:t>的含量</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偏低　</w:t>
      </w:r>
      <w:r>
        <w:rPr>
          <w:rFonts w:ascii="Times New Roman" w:hAnsi="Times New Roman" w:cs="Times New Roman" w:eastAsia="新宋体"/>
          <w:sz w:val="21"/>
          <w:szCs w:val="21"/>
        </w:rPr>
        <w:t>（选填“偏高”“偏低”或“无影响”）。</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）假设在反应</w:t>
      </w:r>
      <w:r>
        <w:rPr>
          <w:rFonts w:ascii="Times New Roman" w:hAnsi="Times New Roman" w:cs="Times New Roman" w:eastAsia="Calibri"/>
          <w:sz w:val="21"/>
          <w:szCs w:val="21"/>
        </w:rPr>
        <w:t>②</w:t>
      </w:r>
      <w:r>
        <w:rPr>
          <w:rFonts w:ascii="Times New Roman" w:hAnsi="Times New Roman" w:cs="Times New Roman" w:eastAsia="新宋体"/>
          <w:sz w:val="21"/>
          <w:szCs w:val="21"/>
        </w:rPr>
        <w:t>中，碘单质全部转化为易溶于水的</w:t>
      </w:r>
      <w:r>
        <w:rPr>
          <w:rFonts w:eastAsia="新宋体" w:cs="Times New Roman" w:ascii="Times New Roman" w:hAnsi="Times New Roman"/>
          <w:sz w:val="21"/>
          <w:szCs w:val="21"/>
        </w:rPr>
        <w:t>ZnI</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，如何检验体系中的</w:t>
      </w:r>
      <w:r>
        <w:rPr>
          <w:rFonts w:eastAsia="新宋体" w:cs="Times New Roman" w:ascii="Times New Roman" w:hAnsi="Times New Roman"/>
          <w:sz w:val="21"/>
          <w:szCs w:val="21"/>
        </w:rPr>
        <w:t>I</w:t>
      </w:r>
      <w:r>
        <w:rPr>
          <w:rFonts w:eastAsia="新宋体" w:cs="新宋体" w:ascii="新宋体" w:hAnsi="新宋体"/>
          <w:sz w:val="24"/>
          <w:szCs w:val="24"/>
          <w:vertAlign w:val="superscript"/>
        </w:rPr>
        <w:t>﹣</w:t>
      </w:r>
      <w:r>
        <w:rPr>
          <w:rFonts w:ascii="Times New Roman" w:hAnsi="Times New Roman" w:cs="Times New Roman" w:eastAsia="新宋体"/>
          <w:sz w:val="21"/>
          <w:szCs w:val="21"/>
        </w:rPr>
        <w:t>？</w:t>
      </w:r>
      <w:r>
        <w:rPr>
          <w:rFonts w:ascii="Times New Roman" w:hAnsi="Times New Roman" w:cs="Times New Roman" w:eastAsia="新宋体"/>
          <w:sz w:val="21"/>
          <w:szCs w:val="21"/>
          <w:u w:val="single"/>
        </w:rPr>
        <w:t>　取样，加入淀粉，无现象，再加适量氯水，溶液变蓝，则证明有碘离子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）利用硫碘循环处理</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ascii="Times New Roman" w:hAnsi="Times New Roman" w:cs="Times New Roman" w:eastAsia="新宋体"/>
          <w:sz w:val="21"/>
          <w:szCs w:val="21"/>
        </w:rPr>
        <w:t>的方法如图所示：</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1962785" cy="685800"/>
            <wp:effectExtent l="0" t="0" r="0" b="0"/>
            <wp:docPr id="135"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58" descr=""/>
                    <pic:cNvPicPr>
                      <a:picLocks noChangeAspect="1" noChangeArrowheads="1"/>
                    </pic:cNvPicPr>
                  </pic:nvPicPr>
                  <pic:blipFill>
                    <a:blip r:embed="rId136"/>
                    <a:srcRect l="-18" t="-52" r="-18" b="-52"/>
                    <a:stretch>
                      <a:fillRect/>
                    </a:stretch>
                  </pic:blipFill>
                  <pic:spPr bwMode="auto">
                    <a:xfrm>
                      <a:off x="0" y="0"/>
                      <a:ext cx="1962785" cy="685800"/>
                    </a:xfrm>
                    <a:prstGeom prst="rect">
                      <a:avLst/>
                    </a:prstGeom>
                  </pic:spPr>
                </pic:pic>
              </a:graphicData>
            </a:graphic>
          </wp:inline>
        </w:drawing>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写出上述流程中</w:t>
      </w: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的化学式。</w:t>
      </w:r>
    </w:p>
    <w:p>
      <w:pPr>
        <w:pStyle w:val="Normal"/>
        <w:spacing w:lineRule="auto" w:line="360"/>
        <w:ind w:left="273" w:right="0" w:hanging="0"/>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 w:val="21"/>
          <w:szCs w:val="21"/>
          <w:u w:val="single"/>
        </w:rPr>
        <w:t>SO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HI</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I</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）反应</w:t>
      </w:r>
      <w:r>
        <w:rPr>
          <w:rFonts w:ascii="Times New Roman" w:hAnsi="Times New Roman" w:cs="Times New Roman" w:eastAsia="Calibri"/>
          <w:sz w:val="21"/>
          <w:szCs w:val="21"/>
        </w:rPr>
        <w:t>①</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S+Zn</w:t>
      </w:r>
      <w:r>
        <w:rPr>
          <w:rFonts w:ascii="Times New Roman" w:hAnsi="Times New Roman" w:cs="Times New Roman" w:eastAsia="新宋体"/>
          <w:sz w:val="21"/>
          <w:szCs w:val="21"/>
        </w:rPr>
        <w:t>（</w:t>
      </w:r>
      <w:r>
        <w:rPr>
          <w:rFonts w:eastAsia="新宋体" w:cs="Times New Roman" w:ascii="Times New Roman" w:hAnsi="Times New Roman"/>
          <w:sz w:val="21"/>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2</w:t>
      </w:r>
      <w:r>
        <w:rPr>
          <w:rFonts w:eastAsia="新宋体" w:cs="新宋体" w:ascii="新宋体" w:hAnsi="新宋体"/>
          <w:sz w:val="21"/>
          <w:szCs w:val="21"/>
        </w:rPr>
        <w:t>→</w:t>
      </w:r>
      <w:r>
        <w:rPr>
          <w:rFonts w:eastAsia="新宋体" w:cs="Times New Roman" w:ascii="Times New Roman" w:hAnsi="Times New Roman"/>
          <w:sz w:val="21"/>
          <w:szCs w:val="21"/>
        </w:rPr>
        <w:t>ZnS</w:t>
      </w:r>
      <w:r>
        <w:rPr>
          <w:rFonts w:eastAsia="新宋体" w:cs="新宋体" w:ascii="新宋体" w:hAnsi="新宋体"/>
          <w:sz w:val="21"/>
          <w:szCs w:val="21"/>
        </w:rPr>
        <w:t>↓</w:t>
      </w:r>
      <w:r>
        <w:rPr>
          <w:rFonts w:eastAsia="新宋体" w:cs="Times New Roman" w:ascii="Times New Roman" w:hAnsi="Times New Roman"/>
          <w:sz w:val="21"/>
          <w:szCs w:val="21"/>
        </w:rPr>
        <w:t>+4NH</w:t>
      </w:r>
      <w:r>
        <w:rPr>
          <w:rFonts w:eastAsia="新宋体" w:cs="Times New Roman" w:ascii="Times New Roman" w:hAnsi="Times New Roman"/>
          <w:sz w:val="24"/>
          <w:szCs w:val="24"/>
          <w:vertAlign w:val="subscript"/>
        </w:rPr>
        <w:t>3</w:t>
      </w:r>
      <w:r>
        <w:rPr>
          <w:rFonts w:eastAsia="新宋体" w:cs="新宋体" w:ascii="新宋体" w:hAnsi="新宋体"/>
          <w:sz w:val="21"/>
          <w:szCs w:val="21"/>
        </w:rPr>
        <w:t>↑</w:t>
      </w:r>
      <w:r>
        <w:rPr>
          <w:rFonts w:eastAsia="新宋体" w:cs="Times New Roman" w:ascii="Times New Roman" w:hAnsi="Times New Roman"/>
          <w:sz w:val="21"/>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是非氧化还原反应，</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 xml:space="preserve">S </w:t>
      </w:r>
      <w:r>
        <w:rPr>
          <w:rFonts w:ascii="Times New Roman" w:hAnsi="Times New Roman" w:cs="Times New Roman" w:eastAsia="新宋体"/>
          <w:sz w:val="21"/>
          <w:szCs w:val="21"/>
        </w:rPr>
        <w:t>体现酸性；</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）用淀粉溶液作指示剂，用</w:t>
      </w:r>
      <w:r>
        <w:rPr>
          <w:rFonts w:eastAsia="新宋体" w:cs="Times New Roman" w:ascii="Times New Roman" w:hAnsi="Times New Roman"/>
          <w:sz w:val="21"/>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滴定过量的</w:t>
      </w:r>
      <w:r>
        <w:rPr>
          <w:rFonts w:eastAsia="新宋体" w:cs="Times New Roman" w:ascii="Times New Roman" w:hAnsi="Times New Roman"/>
          <w:sz w:val="21"/>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，达到滴定终点的现象为：溶液由蓝色变为无色，且保持</w:t>
      </w:r>
      <w:r>
        <w:rPr>
          <w:rFonts w:eastAsia="新宋体" w:cs="Times New Roman" w:ascii="Times New Roman" w:hAnsi="Times New Roman"/>
          <w:sz w:val="21"/>
          <w:szCs w:val="21"/>
        </w:rPr>
        <w:t>30s</w:t>
      </w:r>
      <w:r>
        <w:rPr>
          <w:rFonts w:ascii="Times New Roman" w:hAnsi="Times New Roman" w:cs="Times New Roman" w:eastAsia="新宋体"/>
          <w:sz w:val="21"/>
          <w:szCs w:val="21"/>
        </w:rPr>
        <w:t>内不变色；若有少量硫化氢进入</w:t>
      </w:r>
      <w:r>
        <w:rPr>
          <w:rFonts w:eastAsia="新宋体" w:cs="Times New Roman" w:ascii="Times New Roman" w:hAnsi="Times New Roman"/>
          <w:sz w:val="21"/>
          <w:szCs w:val="21"/>
        </w:rPr>
        <w:t>CuSO</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溶液中，说明</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ascii="Times New Roman" w:hAnsi="Times New Roman" w:cs="Times New Roman" w:eastAsia="新宋体"/>
          <w:sz w:val="21"/>
          <w:szCs w:val="21"/>
        </w:rPr>
        <w:t>在装置</w:t>
      </w:r>
      <w:r>
        <w:rPr>
          <w:rFonts w:eastAsia="新宋体" w:cs="Times New Roman" w:ascii="Times New Roman" w:hAnsi="Times New Roman"/>
          <w:sz w:val="21"/>
          <w:szCs w:val="21"/>
        </w:rPr>
        <w:t>A</w:t>
      </w:r>
      <w:r>
        <w:rPr>
          <w:rFonts w:ascii="Times New Roman" w:hAnsi="Times New Roman" w:cs="Times New Roman" w:eastAsia="新宋体"/>
          <w:sz w:val="21"/>
          <w:szCs w:val="21"/>
        </w:rPr>
        <w:t>中未吸收完全；</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）根据</w:t>
      </w:r>
      <w:r>
        <w:rPr>
          <w:rFonts w:eastAsia="新宋体" w:cs="Times New Roman" w:ascii="Times New Roman" w:hAnsi="Times New Roman"/>
          <w:sz w:val="21"/>
          <w:szCs w:val="21"/>
        </w:rPr>
        <w:t>I</w:t>
      </w:r>
      <w:r>
        <w:rPr>
          <w:rFonts w:eastAsia="新宋体" w:cs="新宋体" w:ascii="新宋体" w:hAnsi="新宋体"/>
          <w:sz w:val="24"/>
          <w:szCs w:val="24"/>
          <w:vertAlign w:val="superscript"/>
        </w:rPr>
        <w:t>﹣</w:t>
      </w:r>
      <w:r>
        <w:rPr>
          <w:rFonts w:ascii="Times New Roman" w:hAnsi="Times New Roman" w:cs="Times New Roman" w:eastAsia="新宋体"/>
          <w:sz w:val="21"/>
          <w:szCs w:val="21"/>
        </w:rPr>
        <w:t>与氯气反应生成碘检测；</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）硫碘循环中</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ascii="Times New Roman" w:hAnsi="Times New Roman" w:cs="Times New Roman" w:eastAsia="新宋体"/>
          <w:sz w:val="21"/>
          <w:szCs w:val="21"/>
        </w:rPr>
        <w:t>与浓硫酸反应生成</w:t>
      </w:r>
      <w:r>
        <w:rPr>
          <w:rFonts w:eastAsia="新宋体" w:cs="Times New Roman" w:ascii="Times New Roman" w:hAnsi="Times New Roman"/>
          <w:sz w:val="21"/>
          <w:szCs w:val="21"/>
        </w:rPr>
        <w:t>S</w:t>
      </w:r>
      <w:r>
        <w:rPr>
          <w:rFonts w:ascii="Times New Roman" w:hAnsi="Times New Roman" w:cs="Times New Roman" w:eastAsia="新宋体"/>
          <w:sz w:val="21"/>
          <w:szCs w:val="21"/>
        </w:rPr>
        <w:t>和</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和</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反应生成</w:t>
      </w:r>
      <w:r>
        <w:rPr>
          <w:rFonts w:eastAsia="新宋体" w:cs="Times New Roman" w:ascii="Times New Roman" w:hAnsi="Times New Roman"/>
          <w:sz w:val="21"/>
          <w:szCs w:val="21"/>
        </w:rPr>
        <w:t>HI</w:t>
      </w:r>
      <w:r>
        <w:rPr>
          <w:rFonts w:ascii="Times New Roman" w:hAnsi="Times New Roman" w:cs="Times New Roman" w:eastAsia="新宋体"/>
          <w:sz w:val="21"/>
          <w:szCs w:val="21"/>
        </w:rPr>
        <w:t>和</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1</w:t>
      </w:r>
      <w:r>
        <w:rPr>
          <w:rFonts w:ascii="Times New Roman" w:hAnsi="Times New Roman" w:cs="Times New Roman" w:eastAsia="新宋体"/>
          <w:sz w:val="21"/>
          <w:szCs w:val="21"/>
        </w:rPr>
        <w:t>）反应</w:t>
      </w:r>
      <w:r>
        <w:rPr>
          <w:rFonts w:ascii="Times New Roman" w:hAnsi="Times New Roman" w:cs="Times New Roman" w:eastAsia="Calibri"/>
          <w:sz w:val="21"/>
          <w:szCs w:val="21"/>
        </w:rPr>
        <w:t>①</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S+Zn</w:t>
      </w:r>
      <w:r>
        <w:rPr>
          <w:rFonts w:ascii="Times New Roman" w:hAnsi="Times New Roman" w:cs="Times New Roman" w:eastAsia="新宋体"/>
          <w:sz w:val="21"/>
          <w:szCs w:val="21"/>
        </w:rPr>
        <w:t>（</w:t>
      </w:r>
      <w:r>
        <w:rPr>
          <w:rFonts w:eastAsia="新宋体" w:cs="Times New Roman" w:ascii="Times New Roman" w:hAnsi="Times New Roman"/>
          <w:sz w:val="21"/>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2</w:t>
      </w:r>
      <w:r>
        <w:rPr>
          <w:rFonts w:eastAsia="新宋体" w:cs="新宋体" w:ascii="新宋体" w:hAnsi="新宋体"/>
          <w:sz w:val="21"/>
          <w:szCs w:val="21"/>
        </w:rPr>
        <w:t>→</w:t>
      </w:r>
      <w:r>
        <w:rPr>
          <w:rFonts w:eastAsia="新宋体" w:cs="Times New Roman" w:ascii="Times New Roman" w:hAnsi="Times New Roman"/>
          <w:sz w:val="21"/>
          <w:szCs w:val="21"/>
        </w:rPr>
        <w:t>ZnS</w:t>
      </w:r>
      <w:r>
        <w:rPr>
          <w:rFonts w:eastAsia="新宋体" w:cs="新宋体" w:ascii="新宋体" w:hAnsi="新宋体"/>
          <w:sz w:val="21"/>
          <w:szCs w:val="21"/>
        </w:rPr>
        <w:t>↓</w:t>
      </w:r>
      <w:r>
        <w:rPr>
          <w:rFonts w:eastAsia="新宋体" w:cs="Times New Roman" w:ascii="Times New Roman" w:hAnsi="Times New Roman"/>
          <w:sz w:val="21"/>
          <w:szCs w:val="21"/>
        </w:rPr>
        <w:t>+4NH</w:t>
      </w:r>
      <w:r>
        <w:rPr>
          <w:rFonts w:eastAsia="新宋体" w:cs="Times New Roman" w:ascii="Times New Roman" w:hAnsi="Times New Roman"/>
          <w:sz w:val="24"/>
          <w:szCs w:val="24"/>
          <w:vertAlign w:val="subscript"/>
        </w:rPr>
        <w:t>3</w:t>
      </w:r>
      <w:r>
        <w:rPr>
          <w:rFonts w:eastAsia="新宋体" w:cs="新宋体" w:ascii="新宋体" w:hAnsi="新宋体"/>
          <w:sz w:val="21"/>
          <w:szCs w:val="21"/>
        </w:rPr>
        <w:t>↑</w:t>
      </w:r>
      <w:r>
        <w:rPr>
          <w:rFonts w:eastAsia="新宋体" w:cs="Times New Roman" w:ascii="Times New Roman" w:hAnsi="Times New Roman"/>
          <w:sz w:val="21"/>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是非氧化还原反应，</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 xml:space="preserve">S </w:t>
      </w:r>
      <w:r>
        <w:rPr>
          <w:rFonts w:ascii="Times New Roman" w:hAnsi="Times New Roman" w:cs="Times New Roman" w:eastAsia="新宋体"/>
          <w:sz w:val="21"/>
          <w:szCs w:val="21"/>
        </w:rPr>
        <w:t>体现酸性，</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故答案为：酸性；</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）用淀粉溶液作指示剂，用</w:t>
      </w:r>
      <w:r>
        <w:rPr>
          <w:rFonts w:eastAsia="新宋体" w:cs="Times New Roman" w:ascii="Times New Roman" w:hAnsi="Times New Roman"/>
          <w:sz w:val="21"/>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滴定过量的</w:t>
      </w:r>
      <w:r>
        <w:rPr>
          <w:rFonts w:eastAsia="新宋体" w:cs="Times New Roman" w:ascii="Times New Roman" w:hAnsi="Times New Roman"/>
          <w:sz w:val="21"/>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，达到滴定终点的现象为：溶液由蓝色变为无色，且保持</w:t>
      </w:r>
      <w:r>
        <w:rPr>
          <w:rFonts w:eastAsia="新宋体" w:cs="Times New Roman" w:ascii="Times New Roman" w:hAnsi="Times New Roman"/>
          <w:sz w:val="21"/>
          <w:szCs w:val="21"/>
        </w:rPr>
        <w:t>30s</w:t>
      </w:r>
      <w:r>
        <w:rPr>
          <w:rFonts w:ascii="Times New Roman" w:hAnsi="Times New Roman" w:cs="Times New Roman" w:eastAsia="新宋体"/>
          <w:sz w:val="21"/>
          <w:szCs w:val="21"/>
        </w:rPr>
        <w:t>内不变色；天然气中</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ascii="Times New Roman" w:hAnsi="Times New Roman" w:cs="Times New Roman" w:eastAsia="新宋体"/>
          <w:sz w:val="21"/>
          <w:szCs w:val="21"/>
        </w:rPr>
        <w:t>的含量为</w:t>
      </w:r>
      <w:r>
        <w:rPr>
          <w:rFonts w:ascii="Times New Roman" w:hAnsi="Times New Roman" w:cs="Times New Roman" w:eastAsia="Times New Roman"/>
          <w:sz w:val="21"/>
          <w:szCs w:val="21"/>
        </w:rPr>
        <w:t xml:space="preserve">  </w:t>
      </w:r>
      <w:r>
        <w:rPr/>
        <w:drawing>
          <wp:inline distT="0" distB="0" distL="0" distR="0">
            <wp:extent cx="3884930" cy="514350"/>
            <wp:effectExtent l="0" t="0" r="0" b="0"/>
            <wp:docPr id="136" name="图片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7" descr=""/>
                    <pic:cNvPicPr>
                      <a:picLocks noChangeAspect="1" noChangeArrowheads="1"/>
                    </pic:cNvPicPr>
                  </pic:nvPicPr>
                  <pic:blipFill>
                    <a:blip r:embed="rId137"/>
                    <a:srcRect l="-29" t="-219" r="-29" b="-219"/>
                    <a:stretch>
                      <a:fillRect/>
                    </a:stretch>
                  </pic:blipFill>
                  <pic:spPr bwMode="auto">
                    <a:xfrm>
                      <a:off x="0" y="0"/>
                      <a:ext cx="3884930" cy="514350"/>
                    </a:xfrm>
                    <a:prstGeom prst="rect">
                      <a:avLst/>
                    </a:prstGeom>
                  </pic:spPr>
                </pic:pic>
              </a:graphicData>
            </a:graphic>
          </wp:inline>
        </w:drawing>
      </w:r>
      <w:r>
        <w:rPr>
          <w:rFonts w:ascii="Times New Roman" w:hAnsi="Times New Roman" w:cs="Times New Roman" w:eastAsia="新宋体"/>
          <w:sz w:val="21"/>
          <w:szCs w:val="21"/>
        </w:rPr>
        <w:t>＝</w:t>
      </w:r>
      <w:r>
        <w:rPr>
          <w:rFonts w:eastAsia="新宋体" w:cs="Times New Roman" w:ascii="Times New Roman" w:hAnsi="Times New Roman"/>
          <w:sz w:val="21"/>
          <w:szCs w:val="21"/>
        </w:rPr>
        <w:t>8.5mg/L</w:t>
      </w:r>
      <w:r>
        <w:rPr>
          <w:rFonts w:ascii="Times New Roman" w:hAnsi="Times New Roman" w:cs="Times New Roman" w:eastAsia="新宋体"/>
          <w:sz w:val="21"/>
          <w:szCs w:val="21"/>
        </w:rPr>
        <w:t>；若在步骤Ⅰ收集</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ascii="Times New Roman" w:hAnsi="Times New Roman" w:cs="Times New Roman" w:eastAsia="新宋体"/>
          <w:sz w:val="21"/>
          <w:szCs w:val="21"/>
        </w:rPr>
        <w:t>的过程中，有少量硫化氢进入</w:t>
      </w:r>
      <w:r>
        <w:rPr>
          <w:rFonts w:eastAsia="新宋体" w:cs="Times New Roman" w:ascii="Times New Roman" w:hAnsi="Times New Roman"/>
          <w:sz w:val="21"/>
          <w:szCs w:val="21"/>
        </w:rPr>
        <w:t>CuSO</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，明</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ascii="Times New Roman" w:hAnsi="Times New Roman" w:cs="Times New Roman" w:eastAsia="新宋体"/>
          <w:sz w:val="21"/>
          <w:szCs w:val="21"/>
        </w:rPr>
        <w:t>在装置</w:t>
      </w:r>
      <w:r>
        <w:rPr>
          <w:rFonts w:eastAsia="新宋体" w:cs="Times New Roman" w:ascii="Times New Roman" w:hAnsi="Times New Roman"/>
          <w:sz w:val="21"/>
          <w:szCs w:val="21"/>
        </w:rPr>
        <w:t>A</w:t>
      </w:r>
      <w:r>
        <w:rPr>
          <w:rFonts w:ascii="Times New Roman" w:hAnsi="Times New Roman" w:cs="Times New Roman" w:eastAsia="新宋体"/>
          <w:sz w:val="21"/>
          <w:szCs w:val="21"/>
        </w:rPr>
        <w:t>中未吸收完全，则测得的</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ascii="Times New Roman" w:hAnsi="Times New Roman" w:cs="Times New Roman" w:eastAsia="新宋体"/>
          <w:sz w:val="21"/>
          <w:szCs w:val="21"/>
        </w:rPr>
        <w:t>偏低，</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故答案为：蓝；无；</w:t>
      </w:r>
      <w:r>
        <w:rPr>
          <w:rFonts w:eastAsia="新宋体" w:cs="Times New Roman" w:ascii="Times New Roman" w:hAnsi="Times New Roman"/>
          <w:sz w:val="21"/>
          <w:szCs w:val="21"/>
        </w:rPr>
        <w:t>8.5</w:t>
      </w:r>
      <w:r>
        <w:rPr>
          <w:rFonts w:ascii="Times New Roman" w:hAnsi="Times New Roman" w:cs="Times New Roman" w:eastAsia="新宋体"/>
          <w:sz w:val="21"/>
          <w:szCs w:val="21"/>
        </w:rPr>
        <w:t>；偏低；</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）由于</w:t>
      </w:r>
      <w:r>
        <w:rPr>
          <w:rFonts w:eastAsia="新宋体" w:cs="Times New Roman" w:ascii="Times New Roman" w:hAnsi="Times New Roman"/>
          <w:sz w:val="21"/>
          <w:szCs w:val="21"/>
        </w:rPr>
        <w:t>I</w:t>
      </w:r>
      <w:r>
        <w:rPr>
          <w:rFonts w:eastAsia="新宋体" w:cs="新宋体" w:ascii="新宋体" w:hAnsi="新宋体"/>
          <w:sz w:val="24"/>
          <w:szCs w:val="24"/>
          <w:vertAlign w:val="superscript"/>
        </w:rPr>
        <w:t>﹣</w:t>
      </w:r>
      <w:r>
        <w:rPr>
          <w:rFonts w:ascii="Times New Roman" w:hAnsi="Times New Roman" w:cs="Times New Roman" w:eastAsia="新宋体"/>
          <w:sz w:val="21"/>
          <w:szCs w:val="21"/>
        </w:rPr>
        <w:t>与氯气反应生成碘，则检验水中的</w:t>
      </w:r>
      <w:r>
        <w:rPr>
          <w:rFonts w:eastAsia="新宋体" w:cs="Times New Roman" w:ascii="Times New Roman" w:hAnsi="Times New Roman"/>
          <w:sz w:val="21"/>
          <w:szCs w:val="21"/>
        </w:rPr>
        <w:t>I</w:t>
      </w:r>
      <w:r>
        <w:rPr>
          <w:rFonts w:eastAsia="新宋体" w:cs="新宋体" w:ascii="新宋体" w:hAnsi="新宋体"/>
          <w:sz w:val="24"/>
          <w:szCs w:val="24"/>
          <w:vertAlign w:val="superscript"/>
        </w:rPr>
        <w:t>﹣</w:t>
      </w:r>
      <w:r>
        <w:rPr>
          <w:rFonts w:ascii="Times New Roman" w:hAnsi="Times New Roman" w:cs="Times New Roman" w:eastAsia="新宋体"/>
          <w:sz w:val="21"/>
          <w:szCs w:val="21"/>
        </w:rPr>
        <w:t>的方法为取样，加入淀粉，无现象，再加适量氯水，溶液变蓝，则证明有碘离子，</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故答案为：取样，加入淀粉，无现象，再加适量氯水，溶液变蓝，则证明有碘离子；</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）硫碘循环中</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ascii="Times New Roman" w:hAnsi="Times New Roman" w:cs="Times New Roman" w:eastAsia="新宋体"/>
          <w:sz w:val="21"/>
          <w:szCs w:val="21"/>
        </w:rPr>
        <w:t>与浓硫酸反应生成</w:t>
      </w:r>
      <w:r>
        <w:rPr>
          <w:rFonts w:eastAsia="新宋体" w:cs="Times New Roman" w:ascii="Times New Roman" w:hAnsi="Times New Roman"/>
          <w:sz w:val="21"/>
          <w:szCs w:val="21"/>
        </w:rPr>
        <w:t>S</w:t>
      </w:r>
      <w:r>
        <w:rPr>
          <w:rFonts w:ascii="Times New Roman" w:hAnsi="Times New Roman" w:cs="Times New Roman" w:eastAsia="新宋体"/>
          <w:sz w:val="21"/>
          <w:szCs w:val="21"/>
        </w:rPr>
        <w:t>和</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和</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反应生成</w:t>
      </w:r>
      <w:r>
        <w:rPr>
          <w:rFonts w:eastAsia="新宋体" w:cs="Times New Roman" w:ascii="Times New Roman" w:hAnsi="Times New Roman"/>
          <w:sz w:val="21"/>
          <w:szCs w:val="21"/>
        </w:rPr>
        <w:t>HI</w:t>
      </w:r>
      <w:r>
        <w:rPr>
          <w:rFonts w:ascii="Times New Roman" w:hAnsi="Times New Roman" w:cs="Times New Roman" w:eastAsia="新宋体"/>
          <w:sz w:val="21"/>
          <w:szCs w:val="21"/>
        </w:rPr>
        <w:t>和</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，则上述流程中</w:t>
      </w: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的化学式分别为</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w:t>
      </w:r>
      <w:r>
        <w:rPr>
          <w:rFonts w:eastAsia="新宋体" w:cs="Times New Roman" w:ascii="Times New Roman" w:hAnsi="Times New Roman"/>
          <w:sz w:val="21"/>
          <w:szCs w:val="21"/>
        </w:rPr>
        <w:t>HI</w:t>
      </w:r>
      <w:r>
        <w:rPr>
          <w:rFonts w:ascii="Times New Roman" w:hAnsi="Times New Roman" w:cs="Times New Roman" w:eastAsia="新宋体"/>
          <w:sz w:val="21"/>
          <w:szCs w:val="21"/>
        </w:rPr>
        <w:t>、</w:t>
      </w:r>
      <w:r>
        <w:rPr>
          <w:rFonts w:eastAsia="新宋体" w:cs="Times New Roman" w:ascii="Times New Roman" w:hAnsi="Times New Roman"/>
          <w:sz w:val="21"/>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故答案为：</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w:t>
      </w:r>
      <w:r>
        <w:rPr>
          <w:rFonts w:eastAsia="新宋体" w:cs="Times New Roman" w:ascii="Times New Roman" w:hAnsi="Times New Roman"/>
          <w:sz w:val="21"/>
          <w:szCs w:val="21"/>
        </w:rPr>
        <w:t>HI</w:t>
      </w:r>
      <w:r>
        <w:rPr>
          <w:rFonts w:ascii="Times New Roman" w:hAnsi="Times New Roman" w:cs="Times New Roman" w:eastAsia="新宋体"/>
          <w:sz w:val="21"/>
          <w:szCs w:val="21"/>
        </w:rPr>
        <w:t>；</w:t>
      </w:r>
      <w:r>
        <w:rPr>
          <w:rFonts w:eastAsia="新宋体" w:cs="Times New Roman" w:ascii="Times New Roman" w:hAnsi="Times New Roman"/>
          <w:sz w:val="21"/>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ascii="Times New Roman" w:hAnsi="Times New Roman" w:cs="Times New Roman" w:eastAsia="新宋体"/>
          <w:sz w:val="21"/>
          <w:szCs w:val="21"/>
        </w:rPr>
        <w:t>的性质和测定天然气中</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ascii="Times New Roman" w:hAnsi="Times New Roman" w:cs="Times New Roman" w:eastAsia="新宋体"/>
          <w:sz w:val="21"/>
          <w:szCs w:val="21"/>
        </w:rPr>
        <w:t>的含量，侧重考查学生分析和解决问题的能力，试题难度中等。</w:t>
      </w:r>
    </w:p>
    <w:p>
      <w:pPr>
        <w:pStyle w:val="Normal"/>
        <w:spacing w:lineRule="auto" w:line="360"/>
        <w:rPr>
          <w:rFonts w:ascii="Times New Roman" w:hAnsi="Times New Roman" w:eastAsia="新宋体" w:cs="Times New Roman"/>
          <w:color w:val="FFFFFF"/>
          <w:sz w:val="1"/>
          <w:szCs w:val="1"/>
        </w:rPr>
      </w:pPr>
      <w:r>
        <w:rPr>
          <w:rFonts w:ascii="Times New Roman" w:hAnsi="Times New Roman" w:cs="Times New Roman" w:eastAsia="新宋体"/>
          <w:color w:val="FFFFFF"/>
          <w:sz w:val="1"/>
          <w:szCs w:val="1"/>
        </w:rPr>
        <w:t>声明：试题解析著作权属菁优网所有，未经书面同意，不得复制发布日期：</w:t>
      </w:r>
      <w:r>
        <w:rPr>
          <w:rFonts w:eastAsia="新宋体" w:cs="Times New Roman" w:ascii="Times New Roman" w:hAnsi="Times New Roman"/>
          <w:color w:val="FFFFFF"/>
          <w:sz w:val="1"/>
          <w:szCs w:val="1"/>
        </w:rPr>
        <w:t>2023/9/27 18:05:34</w:t>
      </w:r>
      <w:r>
        <w:rPr>
          <w:rFonts w:ascii="Times New Roman" w:hAnsi="Times New Roman" w:cs="Times New Roman" w:eastAsia="新宋体"/>
          <w:color w:val="FFFFFF"/>
          <w:sz w:val="1"/>
          <w:szCs w:val="1"/>
        </w:rPr>
        <w:t>；用户：</w:t>
      </w:r>
      <w:r>
        <w:rPr>
          <w:rFonts w:eastAsia="新宋体" w:cs="Times New Roman" w:ascii="Times New Roman" w:hAnsi="Times New Roman"/>
          <w:color w:val="FFFFFF"/>
          <w:sz w:val="1"/>
          <w:szCs w:val="1"/>
        </w:rPr>
        <w:t>123</w:t>
      </w:r>
      <w:r>
        <w:rPr>
          <w:rFonts w:ascii="Times New Roman" w:hAnsi="Times New Roman" w:cs="Times New Roman" w:eastAsia="新宋体"/>
          <w:color w:val="FFFFFF"/>
          <w:sz w:val="1"/>
          <w:szCs w:val="1"/>
        </w:rPr>
        <w:t>；邮箱：</w:t>
      </w:r>
      <w:r>
        <w:rPr>
          <w:rFonts w:eastAsia="新宋体" w:cs="Times New Roman" w:ascii="Times New Roman" w:hAnsi="Times New Roman"/>
          <w:color w:val="FFFFFF"/>
          <w:sz w:val="1"/>
          <w:szCs w:val="1"/>
        </w:rPr>
        <w:t>18252666100</w:t>
      </w:r>
      <w:r>
        <w:rPr>
          <w:rFonts w:ascii="Times New Roman" w:hAnsi="Times New Roman" w:cs="Times New Roman" w:eastAsia="新宋体"/>
          <w:color w:val="FFFFFF"/>
          <w:sz w:val="1"/>
          <w:szCs w:val="1"/>
        </w:rPr>
        <w:t>；学号：</w:t>
      </w:r>
      <w:r>
        <w:rPr>
          <w:rFonts w:eastAsia="新宋体" w:cs="Times New Roman" w:ascii="Times New Roman" w:hAnsi="Times New Roman"/>
          <w:color w:val="FFFFFF"/>
          <w:sz w:val="1"/>
          <w:szCs w:val="1"/>
        </w:rPr>
        <w:t>31861946</w:t>
      </w:r>
    </w:p>
    <w:p>
      <w:pPr>
        <w:pStyle w:val="Normal"/>
        <w:spacing w:lineRule="auto" w:line="360"/>
        <w:ind w:right="0" w:hanging="0"/>
        <w:rPr>
          <w:rFonts w:eastAsia="宋体"/>
          <w:lang w:val="en-US" w:eastAsia="zh-CN"/>
        </w:rPr>
      </w:pPr>
      <w:r>
        <w:rPr>
          <w:rFonts w:eastAsia="宋体"/>
          <w:lang w:val="en-US" w:eastAsia="zh-CN"/>
        </w:rPr>
      </w:r>
    </w:p>
    <w:sectPr>
      <w:headerReference w:type="default" r:id="rId138"/>
      <w:footerReference w:type="default" r:id="rId139"/>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Times New Roman">
    <w:charset w:val="00"/>
    <w:family w:val="roman"/>
    <w:pitch w:val="default"/>
  </w:font>
  <w:font w:name="新宋体">
    <w:charset w:val="86"/>
    <w:family w:val="auto"/>
    <w:pitch w:val="default"/>
  </w:font>
  <w:font w:name="Cambria Math">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31</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31</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jc w:val="both"/>
      <w:rPr>
        <w:iCs w:val="false"/>
        <w:szCs w:val="21"/>
        <w:lang w:val="en-US" w:eastAsia="zh-CN"/>
      </w:rPr>
    </w:pPr>
    <w:r>
      <w:rPr>
        <w:iCs w:val="false"/>
        <w:szCs w:val="21"/>
        <w:lang w:val="en-US" w:eastAsia="zh-CN"/>
      </w:rPr>
    </w:r>
  </w:p>
  <w:p>
    <w:pPr>
      <w:pStyle w:val="Normal"/>
      <w:rPr>
        <w:iCs w:val="false"/>
        <w:szCs w:val="21"/>
        <w:lang w:val="en-US" w:eastAsia="zh-CN"/>
      </w:rPr>
    </w:pPr>
    <w:r>
      <w:rPr>
        <w:iCs w:val="false"/>
        <w:szCs w:val="21"/>
        <w:lang w:val="en-US" w:eastAsia="zh-CN"/>
      </w:rPr>
    </w:r>
  </w:p>
  <w:p>
    <w:pPr>
      <w:pStyle w:val="Header"/>
      <w:pBdr>
        <w:bottom w:val="nil"/>
      </w:pBdr>
      <w:rPr/>
    </w:pPr>
    <w:r>
      <w:rPr/>
    </w:r>
  </w:p>
</w:hdr>
</file>

<file path=word/settings.xml><?xml version="1.0" encoding="utf-8"?>
<w:settings xmlns:w="http://schemas.openxmlformats.org/wordprocessingml/2006/main">
  <w:zoom w:percent="15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Char">
    <w:name w:val="日期 Char"/>
    <w:basedOn w:val="Style14"/>
    <w:qFormat/>
    <w:rPr/>
  </w:style>
  <w:style w:type="character" w:styleId="Char1">
    <w:name w:val="批注框文本 Char"/>
    <w:basedOn w:val="Style14"/>
    <w:qFormat/>
    <w:rPr>
      <w:sz w:val="18"/>
      <w:szCs w:val="18"/>
    </w:rPr>
  </w:style>
  <w:style w:type="character" w:styleId="Char2">
    <w:name w:val="页脚 Char"/>
    <w:basedOn w:val="Style14"/>
    <w:qFormat/>
    <w:rPr>
      <w:sz w:val="18"/>
      <w:szCs w:val="18"/>
    </w:rPr>
  </w:style>
  <w:style w:type="character" w:styleId="Char3">
    <w:name w:val="页眉 Char"/>
    <w:basedOn w:val="Style14"/>
    <w:qFormat/>
    <w:rPr>
      <w:sz w:val="18"/>
      <w:szCs w:val="18"/>
    </w:rPr>
  </w:style>
  <w:style w:type="character" w:styleId="InternetLink">
    <w:name w:val="Hyperlink"/>
    <w:basedOn w:val="Style14"/>
    <w:rPr>
      <w:color w:val="0000FF"/>
      <w:u w:val="single"/>
    </w:rPr>
  </w:style>
  <w:style w:type="character" w:styleId="Char4">
    <w:name w:val="无间隔 Char"/>
    <w:basedOn w:val="Style14"/>
    <w:qFormat/>
    <w:rPr>
      <w:kern w:val="0"/>
      <w:sz w:val="22"/>
    </w:rPr>
  </w:style>
  <w:style w:type="character" w:styleId="PlaceholderText">
    <w:name w:val="Placeholder Text"/>
    <w:basedOn w:val="Style14"/>
    <w:qFormat/>
    <w:rPr>
      <w:color w:val="80808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日期"/>
    <w:basedOn w:val="Normal"/>
    <w:next w:val="Normal"/>
    <w:qFormat/>
    <w:pPr>
      <w:ind w:left="100" w:hanging="0"/>
    </w:pPr>
    <w:rPr/>
  </w:style>
  <w:style w:type="paragraph" w:styleId="Style16">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7.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2.png"/><Relationship Id="rId32" Type="http://schemas.openxmlformats.org/officeDocument/2006/relationships/image" Target="media/image24.png"/><Relationship Id="rId33" Type="http://schemas.openxmlformats.org/officeDocument/2006/relationships/image" Target="media/image23.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1.png"/><Relationship Id="rId42" Type="http://schemas.openxmlformats.org/officeDocument/2006/relationships/image" Target="media/image2.png"/><Relationship Id="rId43" Type="http://schemas.openxmlformats.org/officeDocument/2006/relationships/image" Target="media/image3.png"/><Relationship Id="rId44" Type="http://schemas.openxmlformats.org/officeDocument/2006/relationships/image" Target="media/image4.png"/><Relationship Id="rId45" Type="http://schemas.openxmlformats.org/officeDocument/2006/relationships/image" Target="media/image1.png"/><Relationship Id="rId46" Type="http://schemas.openxmlformats.org/officeDocument/2006/relationships/image" Target="media/image31.png"/><Relationship Id="rId47" Type="http://schemas.openxmlformats.org/officeDocument/2006/relationships/image" Target="media/image32.png"/><Relationship Id="rId48" Type="http://schemas.openxmlformats.org/officeDocument/2006/relationships/image" Target="media/image33.png"/><Relationship Id="rId49" Type="http://schemas.openxmlformats.org/officeDocument/2006/relationships/image" Target="media/image32.png"/><Relationship Id="rId50" Type="http://schemas.openxmlformats.org/officeDocument/2006/relationships/image" Target="media/image33.png"/><Relationship Id="rId51" Type="http://schemas.openxmlformats.org/officeDocument/2006/relationships/image" Target="media/image34.png"/><Relationship Id="rId52" Type="http://schemas.openxmlformats.org/officeDocument/2006/relationships/image" Target="media/image7.png"/><Relationship Id="rId53" Type="http://schemas.openxmlformats.org/officeDocument/2006/relationships/image" Target="media/image8.png"/><Relationship Id="rId54" Type="http://schemas.openxmlformats.org/officeDocument/2006/relationships/image" Target="media/image9.png"/><Relationship Id="rId55" Type="http://schemas.openxmlformats.org/officeDocument/2006/relationships/image" Target="media/image10.png"/><Relationship Id="rId56" Type="http://schemas.openxmlformats.org/officeDocument/2006/relationships/image" Target="media/image35.png"/><Relationship Id="rId57" Type="http://schemas.openxmlformats.org/officeDocument/2006/relationships/image" Target="media/image36.png"/><Relationship Id="rId58" Type="http://schemas.openxmlformats.org/officeDocument/2006/relationships/image" Target="media/image37.png"/><Relationship Id="rId59" Type="http://schemas.openxmlformats.org/officeDocument/2006/relationships/image" Target="media/image37.png"/><Relationship Id="rId60" Type="http://schemas.openxmlformats.org/officeDocument/2006/relationships/image" Target="media/image11.png"/><Relationship Id="rId61" Type="http://schemas.openxmlformats.org/officeDocument/2006/relationships/image" Target="media/image38.png"/><Relationship Id="rId62" Type="http://schemas.openxmlformats.org/officeDocument/2006/relationships/image" Target="media/image39.png"/><Relationship Id="rId63" Type="http://schemas.openxmlformats.org/officeDocument/2006/relationships/image" Target="media/image40.png"/><Relationship Id="rId64" Type="http://schemas.openxmlformats.org/officeDocument/2006/relationships/image" Target="media/image12.png"/><Relationship Id="rId65" Type="http://schemas.openxmlformats.org/officeDocument/2006/relationships/image" Target="media/image41.png"/><Relationship Id="rId66" Type="http://schemas.openxmlformats.org/officeDocument/2006/relationships/image" Target="media/image42.png"/><Relationship Id="rId67" Type="http://schemas.openxmlformats.org/officeDocument/2006/relationships/image" Target="media/image42.png"/><Relationship Id="rId68" Type="http://schemas.openxmlformats.org/officeDocument/2006/relationships/image" Target="media/image43.png"/><Relationship Id="rId69" Type="http://schemas.openxmlformats.org/officeDocument/2006/relationships/image" Target="media/image44.png"/><Relationship Id="rId70" Type="http://schemas.openxmlformats.org/officeDocument/2006/relationships/image" Target="media/image45.png"/><Relationship Id="rId71" Type="http://schemas.openxmlformats.org/officeDocument/2006/relationships/image" Target="media/image46.png"/><Relationship Id="rId72" Type="http://schemas.openxmlformats.org/officeDocument/2006/relationships/image" Target="media/image47.png"/><Relationship Id="rId73" Type="http://schemas.openxmlformats.org/officeDocument/2006/relationships/image" Target="media/image48.png"/><Relationship Id="rId74" Type="http://schemas.openxmlformats.org/officeDocument/2006/relationships/image" Target="media/image14.png"/><Relationship Id="rId75" Type="http://schemas.openxmlformats.org/officeDocument/2006/relationships/image" Target="media/image49.png"/><Relationship Id="rId76" Type="http://schemas.openxmlformats.org/officeDocument/2006/relationships/image" Target="media/image50.png"/><Relationship Id="rId77" Type="http://schemas.openxmlformats.org/officeDocument/2006/relationships/image" Target="media/image50.png"/><Relationship Id="rId78" Type="http://schemas.openxmlformats.org/officeDocument/2006/relationships/image" Target="media/image51.png"/><Relationship Id="rId79" Type="http://schemas.openxmlformats.org/officeDocument/2006/relationships/image" Target="media/image51.png"/><Relationship Id="rId80" Type="http://schemas.openxmlformats.org/officeDocument/2006/relationships/image" Target="media/image49.png"/><Relationship Id="rId81" Type="http://schemas.openxmlformats.org/officeDocument/2006/relationships/image" Target="media/image50.png"/><Relationship Id="rId82" Type="http://schemas.openxmlformats.org/officeDocument/2006/relationships/image" Target="media/image50.png"/><Relationship Id="rId83" Type="http://schemas.openxmlformats.org/officeDocument/2006/relationships/image" Target="media/image51.png"/><Relationship Id="rId84" Type="http://schemas.openxmlformats.org/officeDocument/2006/relationships/image" Target="media/image49.png"/><Relationship Id="rId85" Type="http://schemas.openxmlformats.org/officeDocument/2006/relationships/image" Target="media/image52.png"/><Relationship Id="rId86" Type="http://schemas.openxmlformats.org/officeDocument/2006/relationships/image" Target="media/image53.png"/><Relationship Id="rId87" Type="http://schemas.openxmlformats.org/officeDocument/2006/relationships/image" Target="media/image54.png"/><Relationship Id="rId88" Type="http://schemas.openxmlformats.org/officeDocument/2006/relationships/image" Target="media/image55.png"/><Relationship Id="rId89" Type="http://schemas.openxmlformats.org/officeDocument/2006/relationships/image" Target="media/image55.png"/><Relationship Id="rId90" Type="http://schemas.openxmlformats.org/officeDocument/2006/relationships/image" Target="media/image56.png"/><Relationship Id="rId91" Type="http://schemas.openxmlformats.org/officeDocument/2006/relationships/image" Target="media/image55.png"/><Relationship Id="rId92" Type="http://schemas.openxmlformats.org/officeDocument/2006/relationships/image" Target="media/image56.png"/><Relationship Id="rId93" Type="http://schemas.openxmlformats.org/officeDocument/2006/relationships/image" Target="media/image57.png"/><Relationship Id="rId94" Type="http://schemas.openxmlformats.org/officeDocument/2006/relationships/image" Target="media/image58.png"/><Relationship Id="rId95" Type="http://schemas.openxmlformats.org/officeDocument/2006/relationships/image" Target="media/image58.png"/><Relationship Id="rId96" Type="http://schemas.openxmlformats.org/officeDocument/2006/relationships/image" Target="media/image59.png"/><Relationship Id="rId97" Type="http://schemas.openxmlformats.org/officeDocument/2006/relationships/image" Target="media/image59.png"/><Relationship Id="rId98" Type="http://schemas.openxmlformats.org/officeDocument/2006/relationships/image" Target="media/image59.png"/><Relationship Id="rId99" Type="http://schemas.openxmlformats.org/officeDocument/2006/relationships/image" Target="media/image59.png"/><Relationship Id="rId100" Type="http://schemas.openxmlformats.org/officeDocument/2006/relationships/image" Target="media/image59.png"/><Relationship Id="rId101" Type="http://schemas.openxmlformats.org/officeDocument/2006/relationships/image" Target="media/image60.png"/><Relationship Id="rId102" Type="http://schemas.openxmlformats.org/officeDocument/2006/relationships/image" Target="media/image61.png"/><Relationship Id="rId103" Type="http://schemas.openxmlformats.org/officeDocument/2006/relationships/image" Target="media/image62.png"/><Relationship Id="rId104" Type="http://schemas.openxmlformats.org/officeDocument/2006/relationships/image" Target="media/image19.png"/><Relationship Id="rId105" Type="http://schemas.openxmlformats.org/officeDocument/2006/relationships/image" Target="media/image20.png"/><Relationship Id="rId106" Type="http://schemas.openxmlformats.org/officeDocument/2006/relationships/image" Target="media/image21.png"/><Relationship Id="rId107" Type="http://schemas.openxmlformats.org/officeDocument/2006/relationships/image" Target="media/image63.png"/><Relationship Id="rId108" Type="http://schemas.openxmlformats.org/officeDocument/2006/relationships/image" Target="media/image64.png"/><Relationship Id="rId109" Type="http://schemas.openxmlformats.org/officeDocument/2006/relationships/image" Target="media/image65.png"/><Relationship Id="rId110" Type="http://schemas.openxmlformats.org/officeDocument/2006/relationships/image" Target="media/image24.png"/><Relationship Id="rId111" Type="http://schemas.openxmlformats.org/officeDocument/2006/relationships/image" Target="media/image66.png"/><Relationship Id="rId112" Type="http://schemas.openxmlformats.org/officeDocument/2006/relationships/image" Target="media/image25.png"/><Relationship Id="rId113" Type="http://schemas.openxmlformats.org/officeDocument/2006/relationships/image" Target="media/image26.png"/><Relationship Id="rId114" Type="http://schemas.openxmlformats.org/officeDocument/2006/relationships/image" Target="media/image27.png"/><Relationship Id="rId115" Type="http://schemas.openxmlformats.org/officeDocument/2006/relationships/image" Target="media/image67.png"/><Relationship Id="rId116" Type="http://schemas.openxmlformats.org/officeDocument/2006/relationships/image" Target="media/image68.png"/><Relationship Id="rId117" Type="http://schemas.openxmlformats.org/officeDocument/2006/relationships/image" Target="media/image68.png"/><Relationship Id="rId118" Type="http://schemas.openxmlformats.org/officeDocument/2006/relationships/image" Target="media/image69.png"/><Relationship Id="rId119" Type="http://schemas.openxmlformats.org/officeDocument/2006/relationships/image" Target="media/image70.png"/><Relationship Id="rId120" Type="http://schemas.openxmlformats.org/officeDocument/2006/relationships/image" Target="media/image71.png"/><Relationship Id="rId121" Type="http://schemas.openxmlformats.org/officeDocument/2006/relationships/image" Target="media/image72.png"/><Relationship Id="rId122" Type="http://schemas.openxmlformats.org/officeDocument/2006/relationships/image" Target="media/image73.png"/><Relationship Id="rId123" Type="http://schemas.openxmlformats.org/officeDocument/2006/relationships/image" Target="media/image74.png"/><Relationship Id="rId124" Type="http://schemas.openxmlformats.org/officeDocument/2006/relationships/image" Target="media/image75.png"/><Relationship Id="rId125" Type="http://schemas.openxmlformats.org/officeDocument/2006/relationships/image" Target="media/image75.png"/><Relationship Id="rId126" Type="http://schemas.openxmlformats.org/officeDocument/2006/relationships/image" Target="media/image72.png"/><Relationship Id="rId127" Type="http://schemas.openxmlformats.org/officeDocument/2006/relationships/image" Target="media/image75.png"/><Relationship Id="rId128" Type="http://schemas.openxmlformats.org/officeDocument/2006/relationships/image" Target="media/image75.png"/><Relationship Id="rId129" Type="http://schemas.openxmlformats.org/officeDocument/2006/relationships/image" Target="media/image67.png"/><Relationship Id="rId130" Type="http://schemas.openxmlformats.org/officeDocument/2006/relationships/image" Target="media/image67.png"/><Relationship Id="rId131" Type="http://schemas.openxmlformats.org/officeDocument/2006/relationships/image" Target="media/image69.png"/><Relationship Id="rId132" Type="http://schemas.openxmlformats.org/officeDocument/2006/relationships/image" Target="media/image70.png"/><Relationship Id="rId133" Type="http://schemas.openxmlformats.org/officeDocument/2006/relationships/image" Target="media/image69.png"/><Relationship Id="rId134" Type="http://schemas.openxmlformats.org/officeDocument/2006/relationships/image" Target="media/image70.png"/><Relationship Id="rId135" Type="http://schemas.openxmlformats.org/officeDocument/2006/relationships/image" Target="media/image29.png"/><Relationship Id="rId136" Type="http://schemas.openxmlformats.org/officeDocument/2006/relationships/image" Target="media/image30.png"/><Relationship Id="rId137" Type="http://schemas.openxmlformats.org/officeDocument/2006/relationships/image" Target="media/image76.png"/><Relationship Id="rId138" Type="http://schemas.openxmlformats.org/officeDocument/2006/relationships/header" Target="header1.xml"/><Relationship Id="rId139" Type="http://schemas.openxmlformats.org/officeDocument/2006/relationships/footer" Target="footer1.xml"/><Relationship Id="rId140" Type="http://schemas.openxmlformats.org/officeDocument/2006/relationships/fontTable" Target="fontTable.xml"/><Relationship Id="rId14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2023-09-28T02:05:34Z</dcterms:created>
  <dc:creator>©2010-2023 jyeoo.com</dc:creator>
  <dc:description/>
  <cp:keywords>jyeoo 菁优网</cp:keywords>
  <dc:language>en-US</dc:language>
  <cp:lastModifiedBy>Killua</cp:lastModifiedBy>
  <cp:lastPrinted>2023-09-28T02:05:00Z</cp:lastPrinted>
  <dcterms:modified xsi:type="dcterms:W3CDTF">2023-09-27T21:18:12Z</dcterms:modified>
  <cp:revision>1</cp:revision>
  <dc:subject/>
  <dc:title>2022年上海市高考化学试卷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21921AB703C44D958B541E0F82FD61C1_12</vt:lpwstr>
  </property>
  <property fmtid="{D5CDD505-2E9C-101B-9397-08002B2CF9AE}" pid="3" name="KSOProductBuildVer">
    <vt:lpwstr>2052-11.1.0.15319</vt:lpwstr>
  </property>
  <property fmtid="{D5CDD505-2E9C-101B-9397-08002B2CF9AE}" pid="4" name="commondata">
    <vt:lpwstr>commondata</vt:lpwstr>
  </property>
</Properties>
</file>