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7.wmf" ContentType="image/x-wmf"/>
  <Override PartName="/word/media/image26.wmf" ContentType="image/x-wmf"/>
  <Override PartName="/word/media/image4.png" ContentType="image/png"/>
  <Override PartName="/word/media/image5.png" ContentType="image/png"/>
  <Override PartName="/word/media/image10.png" ContentType="image/png"/>
  <Override PartName="/word/media/image30.wmf" ContentType="image/x-wmf"/>
  <Override PartName="/word/media/image14.wmf" ContentType="image/x-wmf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17.wmf" ContentType="image/x-wmf"/>
  <Override PartName="/word/media/image9.png" ContentType="image/png"/>
  <Override PartName="/word/media/image2.png" ContentType="image/png"/>
  <Override PartName="/word/media/image28.wmf" ContentType="image/x-wmf"/>
  <Override PartName="/word/media/image3.jpeg" ContentType="image/jpeg"/>
  <Override PartName="/word/media/image15.png" ContentType="image/png"/>
  <Override PartName="/word/media/image31.png" ContentType="image/png"/>
  <Override PartName="/word/media/image29.wmf" ContentType="image/x-wmf"/>
  <Override PartName="/word/media/image1.png" ContentType="image/png"/>
  <Override PartName="/word/media/image16.png" ContentType="image/png"/>
  <Override PartName="/word/media/image18.png" ContentType="image/png"/>
  <Override PartName="/word/media/image20.wmf" ContentType="image/x-wmf"/>
  <Override PartName="/word/media/image19.wmf" ContentType="image/x-wmf"/>
  <Override PartName="/word/media/image21.png" ContentType="image/png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ind w:left="420" w:hanging="0"/>
        <w:rPr>
          <w:rFonts w:ascii="宋体;SimSun" w:hAnsi="宋体;SimSun" w:cs="宋体;SimSun"/>
          <w:b/>
          <w:b/>
          <w:sz w:val="28"/>
          <w:szCs w:val="28"/>
        </w:rPr>
      </w:pPr>
      <w:r>
        <w:rPr>
          <w:rFonts w:cs="宋体;SimSun" w:ascii="宋体;SimSun" w:hAnsi="宋体;SimSun"/>
          <w:b/>
          <w:sz w:val="24"/>
          <w:szCs w:val="24"/>
        </w:rPr>
        <w:tab/>
        <w:tab/>
        <w:tab/>
      </w:r>
      <w:r>
        <w:rPr>
          <w:rFonts w:cs="宋体;SimSun" w:ascii="宋体;SimSun" w:hAnsi="宋体;SimSun"/>
          <w:b/>
          <w:sz w:val="28"/>
          <w:szCs w:val="28"/>
        </w:rPr>
        <w:t>2013</w:t>
      </w:r>
      <w:r>
        <w:rPr>
          <w:rFonts w:ascii="宋体;SimSun" w:hAnsi="宋体;SimSun" w:cs="宋体;SimSun"/>
          <w:b/>
          <w:sz w:val="28"/>
          <w:szCs w:val="28"/>
        </w:rPr>
        <w:t>年广东卷高考理综试卷化学部分</w:t>
      </w:r>
    </w:p>
    <w:p>
      <w:pPr>
        <w:pStyle w:val="Normal"/>
        <w:rPr>
          <w:rFonts w:ascii="宋体;SimSun" w:hAnsi="宋体;SimSun" w:cs="宋体;SimSun"/>
          <w:b/>
          <w:b/>
          <w:sz w:val="24"/>
          <w:szCs w:val="24"/>
        </w:rPr>
      </w:pPr>
      <w:r>
        <w:rPr>
          <w:rFonts w:cs="宋体;SimSun" w:ascii="宋体;SimSun" w:hAnsi="宋体;SimSun"/>
          <w:b/>
          <w:sz w:val="24"/>
          <w:szCs w:val="24"/>
        </w:rPr>
      </w:r>
    </w:p>
    <w:p>
      <w:pPr>
        <w:pStyle w:val="Style15"/>
        <w:numPr>
          <w:ilvl w:val="0"/>
          <w:numId w:val="1"/>
        </w:numPr>
        <w:rPr>
          <w:rFonts w:ascii="宋体;SimSun" w:hAnsi="宋体;SimSun" w:cs="宋体;SimSun"/>
          <w:sz w:val="24"/>
          <w:szCs w:val="24"/>
        </w:rPr>
      </w:pPr>
      <w:r>
        <w:rPr>
          <w:rFonts w:ascii="宋体;SimSun" w:hAnsi="宋体;SimSun" w:cs="宋体;SimSun"/>
          <w:sz w:val="24"/>
          <w:szCs w:val="24"/>
        </w:rPr>
        <w:t>单项选择题：本大题共</w:t>
      </w:r>
      <w:r>
        <w:rPr>
          <w:rFonts w:cs="宋体;SimSun" w:ascii="宋体;SimSun" w:hAnsi="宋体;SimSun"/>
          <w:sz w:val="24"/>
          <w:szCs w:val="24"/>
        </w:rPr>
        <w:t>16</w:t>
      </w:r>
      <w:r>
        <w:rPr>
          <w:rFonts w:ascii="宋体;SimSun" w:hAnsi="宋体;SimSun" w:cs="宋体;SimSun"/>
          <w:sz w:val="24"/>
          <w:szCs w:val="24"/>
        </w:rPr>
        <w:t>小题，每小题</w:t>
      </w:r>
      <w:r>
        <w:rPr>
          <w:rFonts w:cs="宋体;SimSun" w:ascii="宋体;SimSun" w:hAnsi="宋体;SimSun"/>
          <w:sz w:val="24"/>
          <w:szCs w:val="24"/>
        </w:rPr>
        <w:t>4</w:t>
      </w:r>
      <w:r>
        <w:rPr>
          <w:rFonts w:ascii="宋体;SimSun" w:hAnsi="宋体;SimSun" w:cs="宋体;SimSun"/>
          <w:sz w:val="24"/>
          <w:szCs w:val="24"/>
        </w:rPr>
        <w:t>分，满分</w:t>
      </w:r>
      <w:r>
        <w:rPr>
          <w:rFonts w:cs="宋体;SimSun" w:ascii="宋体;SimSun" w:hAnsi="宋体;SimSun"/>
          <w:sz w:val="24"/>
          <w:szCs w:val="24"/>
        </w:rPr>
        <w:t>64</w:t>
      </w:r>
      <w:r>
        <w:rPr>
          <w:rFonts w:ascii="宋体;SimSun" w:hAnsi="宋体;SimSun" w:cs="宋体;SimSun"/>
          <w:sz w:val="24"/>
          <w:szCs w:val="24"/>
        </w:rPr>
        <w:t>分</w:t>
      </w:r>
      <w:r>
        <w:rPr>
          <w:rFonts w:cs="宋体;SimSun" w:ascii="宋体;SimSun" w:hAnsi="宋体;SimSun"/>
          <w:sz w:val="24"/>
          <w:szCs w:val="24"/>
        </w:rPr>
        <w:t>.</w:t>
      </w:r>
      <w:r>
        <w:rPr>
          <w:rFonts w:ascii="宋体;SimSun" w:hAnsi="宋体;SimSun" w:cs="宋体;SimSun"/>
          <w:sz w:val="24"/>
          <w:szCs w:val="24"/>
        </w:rPr>
        <w:t>在每小题给出的四个选项中，只有一项是符合题目要求的</w:t>
      </w:r>
      <w:r>
        <w:rPr>
          <w:rFonts w:cs="宋体;SimSun" w:ascii="宋体;SimSun" w:hAnsi="宋体;SimSun"/>
          <w:sz w:val="24"/>
          <w:szCs w:val="24"/>
        </w:rPr>
        <w:t>.</w:t>
      </w:r>
      <w:r>
        <w:rPr>
          <w:rFonts w:ascii="宋体;SimSun" w:hAnsi="宋体;SimSun" w:cs="宋体;SimSun"/>
          <w:sz w:val="24"/>
          <w:szCs w:val="24"/>
        </w:rPr>
        <w:t>选对的得</w:t>
      </w:r>
      <w:r>
        <w:rPr>
          <w:rFonts w:cs="宋体;SimSun" w:ascii="宋体;SimSun" w:hAnsi="宋体;SimSun"/>
          <w:sz w:val="24"/>
          <w:szCs w:val="24"/>
        </w:rPr>
        <w:t>4</w:t>
      </w:r>
      <w:r>
        <w:rPr>
          <w:rFonts w:ascii="宋体;SimSun" w:hAnsi="宋体;SimSun" w:cs="宋体;SimSun"/>
          <w:sz w:val="24"/>
          <w:szCs w:val="24"/>
        </w:rPr>
        <w:t>分，选错或不答的得</w:t>
      </w:r>
      <w:r>
        <w:rPr>
          <w:rFonts w:cs="宋体;SimSun" w:ascii="宋体;SimSun" w:hAnsi="宋体;SimSun"/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分。</w:t>
      </w:r>
    </w:p>
    <w:p>
      <w:pPr>
        <w:pStyle w:val="Normal"/>
        <w:rPr/>
      </w:pPr>
      <w:r>
        <w:rPr/>
        <w:t>7.</w:t>
      </w:r>
      <w:r>
        <w:rPr/>
        <w:t>下列说法正确的是</w:t>
      </w:r>
    </w:p>
    <w:p>
      <w:pPr>
        <w:pStyle w:val="Normal"/>
        <w:rPr/>
      </w:pPr>
      <w:r>
        <w:rPr/>
        <w:t>A</w:t>
      </w:r>
      <w:r>
        <w:rPr/>
        <w:t>．糖类化合物都具有相同的官能团</w:t>
      </w:r>
      <w:r>
        <w:rPr/>
        <w:tab/>
        <w:tab/>
        <w:t>B.</w:t>
      </w:r>
      <w:r>
        <w:rPr/>
        <w:t>酯类物质是形成水果香咪的主要成分</w:t>
      </w:r>
    </w:p>
    <w:p>
      <w:pPr>
        <w:pStyle w:val="Normal"/>
        <w:rPr/>
      </w:pPr>
      <w:r>
        <w:rPr/>
        <w:t>C</w:t>
      </w:r>
      <w:r>
        <w:rPr/>
        <w:t>．油脂的皂化反应生成脂肪酸和丙醇</w:t>
      </w:r>
      <w:r>
        <w:rPr/>
        <w:tab/>
        <w:t>D.</w:t>
      </w:r>
      <w:r>
        <w:rPr/>
        <w:t>蛋白质的水解产物都含有羧基和羟基</w:t>
      </w:r>
    </w:p>
    <w:p>
      <w:pPr>
        <w:pStyle w:val="Normal"/>
        <w:rPr/>
      </w:pPr>
      <w:r>
        <w:rPr/>
        <w:t>8.</w:t>
      </w:r>
      <w:r>
        <w:rPr/>
        <w:t>水溶解中能大量共存的一组离子是</w:t>
      </w:r>
    </w:p>
    <w:p>
      <w:pPr>
        <w:pStyle w:val="Normal"/>
        <w:rPr>
          <w:vertAlign w:val="superscript"/>
        </w:rPr>
      </w:pPr>
      <w:r>
        <w:rPr/>
        <w:t>A</w:t>
      </w:r>
      <w:r>
        <w:rPr/>
        <w:t>．</w:t>
      </w:r>
      <w:r>
        <w:rPr/>
        <w:t>Na</w:t>
      </w:r>
      <w:r>
        <w:rPr>
          <w:vertAlign w:val="superscript"/>
        </w:rPr>
        <w:t>+</w:t>
      </w:r>
      <w:r>
        <w:rPr/>
        <w:t>、</w:t>
      </w:r>
      <w:r>
        <w:rPr/>
        <w:t>Al</w:t>
      </w:r>
      <w:r>
        <w:rPr>
          <w:vertAlign w:val="superscript"/>
        </w:rPr>
        <w:t>3+</w:t>
      </w:r>
      <w:r>
        <w:rPr/>
        <w:t>、</w:t>
      </w:r>
      <w:r>
        <w:rPr/>
        <w:t>Cl</w:t>
      </w:r>
      <w:r>
        <w:rPr>
          <w:vertAlign w:val="superscript"/>
        </w:rPr>
        <w:t>-</w:t>
      </w:r>
      <w:r>
        <w:rPr/>
        <w:t>、</w:t>
      </w:r>
      <w:r>
        <w:rPr/>
        <w:t>CO</w:t>
      </w:r>
      <w:r>
        <w:rPr>
          <w:vertAlign w:val="subscript"/>
        </w:rPr>
        <w:t>3</w:t>
      </w:r>
      <w:r>
        <w:rPr>
          <w:vertAlign w:val="superscript"/>
        </w:rPr>
        <w:t>2-</w:t>
        <w:tab/>
        <w:tab/>
        <w:tab/>
        <w:tab/>
      </w:r>
      <w:r>
        <w:rPr/>
        <w:t>B.H</w:t>
      </w:r>
      <w:r>
        <w:rPr>
          <w:vertAlign w:val="superscript"/>
        </w:rPr>
        <w:t>+</w:t>
      </w:r>
      <w:r>
        <w:rPr/>
        <w:t>、</w:t>
      </w:r>
      <w:r>
        <w:rPr/>
        <w:t>Na</w:t>
      </w:r>
      <w:r>
        <w:rPr>
          <w:vertAlign w:val="superscript"/>
        </w:rPr>
        <w:t>+</w:t>
      </w:r>
      <w:r>
        <w:rPr/>
        <w:t>、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MnO</w:t>
      </w:r>
      <w:r>
        <w:rPr>
          <w:vertAlign w:val="subscript"/>
        </w:rPr>
        <w:t>4</w:t>
      </w:r>
      <w:r>
        <w:rPr>
          <w:vertAlign w:val="superscript"/>
        </w:rPr>
        <w:t>-</w:t>
      </w:r>
    </w:p>
    <w:p>
      <w:pPr>
        <w:pStyle w:val="Normal"/>
        <w:rPr>
          <w:vertAlign w:val="superscript"/>
        </w:rPr>
      </w:pPr>
      <w:r>
        <w:rPr/>
        <w:t>C</w:t>
      </w:r>
      <w:r>
        <w:rPr/>
        <w:t>．</w:t>
      </w:r>
      <w:r>
        <w:rPr/>
        <w:t>K</w:t>
      </w:r>
      <w:r>
        <w:rPr>
          <w:vertAlign w:val="superscript"/>
        </w:rPr>
        <w:t>+</w:t>
      </w:r>
      <w:r>
        <w:rPr/>
        <w:t>、</w:t>
      </w:r>
      <w:r>
        <w:rPr/>
        <w:t>Ca</w:t>
      </w:r>
      <w:r>
        <w:rPr>
          <w:vertAlign w:val="superscript"/>
        </w:rPr>
        <w:t>2+</w:t>
      </w:r>
      <w:r>
        <w:rPr/>
        <w:t>、</w:t>
      </w:r>
      <w:r>
        <w:rPr/>
        <w:t>Cl</w:t>
      </w:r>
      <w:r>
        <w:rPr>
          <w:vertAlign w:val="superscript"/>
        </w:rPr>
        <w:t>-</w:t>
      </w:r>
      <w:r>
        <w:rPr/>
        <w:t>、</w:t>
      </w:r>
      <w:r>
        <w:rPr/>
        <w:t>NO</w:t>
      </w:r>
      <w:r>
        <w:rPr>
          <w:vertAlign w:val="subscript"/>
        </w:rPr>
        <w:t>3</w:t>
      </w:r>
      <w:r>
        <w:rPr>
          <w:vertAlign w:val="superscript"/>
        </w:rPr>
        <w:t>-</w:t>
        <w:tab/>
        <w:tab/>
        <w:tab/>
        <w:tab/>
        <w:tab/>
      </w:r>
      <w:r>
        <w:rPr/>
        <w:t>B. K</w:t>
      </w:r>
      <w:r>
        <w:rPr>
          <w:vertAlign w:val="superscript"/>
        </w:rPr>
        <w:t>+</w:t>
      </w:r>
      <w:r>
        <w:rPr/>
        <w:t>、</w:t>
      </w:r>
      <w:r>
        <w:rPr/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rPr/>
        <w:t>、</w:t>
      </w:r>
      <w:r>
        <w:rPr/>
        <w:t>OH</w:t>
      </w:r>
      <w:r>
        <w:rPr>
          <w:vertAlign w:val="superscript"/>
        </w:rPr>
        <w:t>-</w:t>
      </w:r>
      <w:r>
        <w:rPr/>
        <w:t>、</w:t>
      </w:r>
      <w:r>
        <w:rPr/>
        <w:t>SO</w:t>
      </w:r>
      <w:r>
        <w:rPr>
          <w:vertAlign w:val="subscript"/>
        </w:rPr>
        <w:t>4</w:t>
      </w:r>
      <w:r>
        <w:rPr>
          <w:vertAlign w:val="superscript"/>
        </w:rPr>
        <w:t>2-</w:t>
      </w:r>
    </w:p>
    <w:p>
      <w:pPr>
        <w:pStyle w:val="Normal"/>
        <w:rPr/>
      </w:pPr>
      <w:r>
        <w:rPr/>
        <w:t>9.</w:t>
      </w:r>
      <w:r>
        <w:rPr/>
        <w:t>设</w:t>
      </w:r>
      <w:r>
        <w:rPr/>
        <w:t>n</w:t>
      </w:r>
      <w:r>
        <w:rPr>
          <w:vertAlign w:val="subscript"/>
        </w:rPr>
        <w:t>A</w:t>
      </w:r>
      <w:r>
        <w:rPr/>
        <w:t>为阿弗加德罗常数的数值，下列说法正确的是</w:t>
      </w:r>
    </w:p>
    <w:p>
      <w:pPr>
        <w:pStyle w:val="Normal"/>
        <w:rPr/>
      </w:pPr>
      <w:r>
        <w:rPr/>
        <w:t>A</w:t>
      </w:r>
      <w:r>
        <w:rPr/>
        <w:t>．常温常压下，</w:t>
      </w:r>
      <w:r>
        <w:rPr/>
        <w:t>8gO</w:t>
      </w:r>
      <w:r>
        <w:rPr>
          <w:vertAlign w:val="subscript"/>
        </w:rPr>
        <w:t>2</w:t>
      </w:r>
      <w:r>
        <w:rPr/>
        <w:t>含有</w:t>
      </w:r>
      <w:r>
        <w:rPr/>
        <w:t>4n</w:t>
      </w:r>
      <w:r>
        <w:rPr>
          <w:vertAlign w:val="subscript"/>
        </w:rPr>
        <w:t>A</w:t>
      </w:r>
      <w:r>
        <w:rPr/>
        <w:t>个电子</w:t>
      </w:r>
    </w:p>
    <w:p>
      <w:pPr>
        <w:pStyle w:val="Normal"/>
        <w:rPr>
          <w:vertAlign w:val="superscript"/>
        </w:rPr>
      </w:pPr>
      <w:r>
        <w:rPr/>
        <w:t>B</w:t>
      </w:r>
      <w:r>
        <w:rPr/>
        <w:t>．</w:t>
      </w:r>
      <w:r>
        <w:rPr/>
        <w:t>1L0.1molL-1</w:t>
      </w:r>
      <w:r>
        <w:rPr/>
        <w:t>的氨水中有</w:t>
      </w:r>
      <w:r>
        <w:rPr/>
        <w:t>n</w:t>
      </w:r>
      <w:r>
        <w:rPr>
          <w:vertAlign w:val="subscript"/>
        </w:rPr>
        <w:t>A</w:t>
      </w:r>
      <w:r>
        <w:rPr/>
        <w:t>个</w:t>
      </w:r>
      <w:r>
        <w:rPr/>
        <w:t>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>
      <w:pPr>
        <w:pStyle w:val="Normal"/>
        <w:rPr/>
      </w:pPr>
      <w:r>
        <w:rPr/>
        <w:t>C</w:t>
      </w:r>
      <w:r>
        <w:rPr/>
        <w:t>．标准状况下，</w:t>
      </w:r>
      <w:r>
        <w:rPr/>
        <w:t>22.4L</w:t>
      </w:r>
      <w:r>
        <w:rPr/>
        <w:t>盐酸含有</w:t>
      </w:r>
      <w:r>
        <w:rPr/>
        <w:t>n</w:t>
      </w:r>
      <w:r>
        <w:rPr>
          <w:vertAlign w:val="subscript"/>
        </w:rPr>
        <w:t>A</w:t>
      </w:r>
      <w:r>
        <w:rPr/>
        <w:t>个</w:t>
      </w:r>
      <w:r>
        <w:rPr/>
        <w:t>HCl</w:t>
      </w:r>
      <w:r>
        <w:rPr/>
        <w:t>分子</w:t>
      </w:r>
    </w:p>
    <w:p>
      <w:pPr>
        <w:pStyle w:val="Normal"/>
        <w:rPr/>
      </w:pPr>
      <w:r>
        <w:rPr/>
        <w:t>D</w:t>
      </w:r>
      <w:r>
        <w:rPr/>
        <w:t>．</w:t>
      </w:r>
      <w:r>
        <w:rPr/>
        <w:t>1molNa</w:t>
      </w:r>
      <w:r>
        <w:rPr/>
        <w:t>被完全氧化生成</w:t>
      </w:r>
      <w:r>
        <w:rPr/>
        <w:t>Na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，失去个</w:t>
      </w:r>
      <w:r>
        <w:rPr/>
        <w:t>2n</w:t>
      </w:r>
      <w:r>
        <w:rPr>
          <w:vertAlign w:val="subscript"/>
        </w:rPr>
        <w:t>A</w:t>
      </w:r>
      <w:r>
        <w:rPr/>
        <w:t>电子</w:t>
      </w:r>
    </w:p>
    <w:p>
      <w:pPr>
        <w:pStyle w:val="Normal"/>
        <w:rPr/>
      </w:pPr>
      <w:r>
        <w:rPr/>
        <w:t>10.</w:t>
      </w:r>
      <w:r>
        <w:rPr/>
        <w:t>下列叙述Ⅰ和Ⅱ均正确并且有因果关系的是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4416425" cy="989965"/>
            <wp:effectExtent l="0" t="0" r="0" b="0"/>
            <wp:docPr id="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25" r="-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11.</w:t>
      </w:r>
      <w:r>
        <w:rPr/>
        <w:t>下列措施不合理的是</w:t>
      </w:r>
    </w:p>
    <w:p>
      <w:pPr>
        <w:pStyle w:val="Normal"/>
        <w:rPr/>
      </w:pPr>
      <w:r>
        <w:rPr/>
        <w:t>A</w:t>
      </w:r>
      <w:r>
        <w:rPr/>
        <w:t>．用</w:t>
      </w:r>
      <w:r>
        <w:rPr/>
        <w:t>SO</w:t>
      </w:r>
      <w:r>
        <w:rPr>
          <w:vertAlign w:val="subscript"/>
        </w:rPr>
        <w:t>2</w:t>
      </w:r>
      <w:r>
        <w:rPr/>
        <w:t>漂白纸浆和草帽辫</w:t>
      </w:r>
    </w:p>
    <w:p>
      <w:pPr>
        <w:pStyle w:val="Normal"/>
        <w:rPr/>
      </w:pPr>
      <w:r>
        <w:rPr/>
        <w:t>B</w:t>
      </w:r>
      <w:r>
        <w:rPr/>
        <w:t>．用硫酸清洗锅炉中的水垢</w:t>
      </w:r>
    </w:p>
    <w:p>
      <w:pPr>
        <w:pStyle w:val="Normal"/>
        <w:rPr/>
      </w:pPr>
      <w:r>
        <w:rPr/>
        <w:t>C</w:t>
      </w:r>
      <w:r>
        <w:rPr/>
        <w:t>．高温下用焦炭还原</w:t>
      </w:r>
      <w:r>
        <w:rPr/>
        <w:t>SiO</w:t>
      </w:r>
      <w:r>
        <w:rPr>
          <w:vertAlign w:val="subscript"/>
        </w:rPr>
        <w:t>2</w:t>
      </w:r>
      <w:r>
        <w:rPr/>
        <w:t>制取粗硅</w:t>
      </w:r>
    </w:p>
    <w:p>
      <w:pPr>
        <w:pStyle w:val="Normal"/>
        <w:rPr/>
      </w:pPr>
      <w:r>
        <w:rPr/>
        <w:t>12.50</w:t>
      </w:r>
      <w:r>
        <w:rPr>
          <w:rFonts w:cs="宋体;SimSun" w:ascii="宋体;SimSun" w:hAnsi="宋体;SimSun"/>
        </w:rPr>
        <w:t>℃</w:t>
      </w:r>
      <w:r>
        <w:rPr/>
        <w:t>时，下列各溶液中，离子的物质的量浓度关系正确的是</w:t>
      </w:r>
    </w:p>
    <w:p>
      <w:pPr>
        <w:pStyle w:val="Normal"/>
        <w:rPr/>
      </w:pPr>
      <w:r>
        <w:rPr/>
        <w:t>A</w:t>
      </w:r>
      <w:r>
        <w:rPr/>
        <w:t>．</w:t>
      </w:r>
      <w:r>
        <w:rPr/>
        <w:t>pH=4</w:t>
      </w:r>
      <w:r>
        <w:rPr/>
        <w:t>的醋酸中：</w:t>
      </w:r>
      <w:r>
        <w:rPr/>
        <w:t>c</w:t>
      </w:r>
      <w:r>
        <w:rPr/>
        <w:t>（</w:t>
      </w:r>
      <w:r>
        <w:rPr/>
        <w:t>H</w:t>
      </w:r>
      <w:r>
        <w:rPr>
          <w:vertAlign w:val="superscript"/>
        </w:rPr>
        <w:t>+</w:t>
      </w:r>
      <w:r>
        <w:rPr/>
        <w:t>）</w:t>
      </w:r>
      <w:r>
        <w:rPr/>
        <w:t>=4.0molL</w:t>
      </w:r>
      <w:r>
        <w:rPr>
          <w:vertAlign w:val="superscript"/>
        </w:rPr>
        <w:t>-1</w:t>
      </w:r>
    </w:p>
    <w:p>
      <w:pPr>
        <w:pStyle w:val="Normal"/>
        <w:rPr/>
      </w:pPr>
      <w:r>
        <w:rPr/>
        <w:t>B.</w:t>
      </w:r>
      <w:r>
        <w:rPr/>
        <w:t>饱和小苏打溶液中：</w:t>
      </w:r>
      <w:r>
        <w:rPr/>
        <w:t>c</w:t>
      </w:r>
      <w:r>
        <w:rPr/>
        <w:t>（</w:t>
      </w:r>
      <w:r>
        <w:rPr/>
        <w:t>Na</w:t>
      </w:r>
      <w:r>
        <w:rPr>
          <w:vertAlign w:val="superscript"/>
        </w:rPr>
        <w:t>+</w:t>
      </w:r>
      <w:r>
        <w:rPr/>
        <w:t>）</w:t>
      </w:r>
      <w:r>
        <w:rPr/>
        <w:t>= c</w:t>
      </w:r>
      <w:r>
        <w:rPr/>
        <w:t>（</w:t>
      </w:r>
      <w:r>
        <w:rPr/>
        <w:t>HCO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rPr/>
        <w:t>）</w:t>
      </w:r>
    </w:p>
    <w:p>
      <w:pPr>
        <w:pStyle w:val="Normal"/>
        <w:rPr/>
      </w:pPr>
      <w:r>
        <w:rPr/>
        <w:t>C</w:t>
      </w:r>
      <w:r>
        <w:rPr/>
        <w:t>．饱和食盐水中：</w:t>
      </w:r>
      <w:r>
        <w:rPr/>
        <w:t>c</w:t>
      </w:r>
      <w:r>
        <w:rPr/>
        <w:t>（</w:t>
      </w:r>
      <w:r>
        <w:rPr/>
        <w:t>Na</w:t>
      </w:r>
      <w:r>
        <w:rPr>
          <w:vertAlign w:val="superscript"/>
        </w:rPr>
        <w:t>+</w:t>
      </w:r>
      <w:r>
        <w:rPr/>
        <w:t>）</w:t>
      </w:r>
      <w:r>
        <w:rPr/>
        <w:t>+ c</w:t>
      </w:r>
      <w:r>
        <w:rPr/>
        <w:t>（</w:t>
      </w:r>
      <w:r>
        <w:rPr/>
        <w:t>H</w:t>
      </w:r>
      <w:r>
        <w:rPr>
          <w:vertAlign w:val="superscript"/>
        </w:rPr>
        <w:t>+</w:t>
      </w:r>
      <w:r>
        <w:rPr/>
        <w:t>）</w:t>
      </w:r>
      <w:r>
        <w:rPr/>
        <w:t>= c</w:t>
      </w:r>
      <w:r>
        <w:rPr/>
        <w:t>（</w:t>
      </w:r>
      <w:r>
        <w:rPr/>
        <w:t>Cl</w:t>
      </w:r>
      <w:r>
        <w:rPr>
          <w:vertAlign w:val="superscript"/>
        </w:rPr>
        <w:t>-</w:t>
      </w:r>
      <w:r>
        <w:rPr/>
        <w:t>）</w:t>
      </w:r>
      <w:r>
        <w:rPr/>
        <w:t>+c</w:t>
      </w:r>
      <w:r>
        <w:rPr/>
        <w:t>（</w:t>
      </w:r>
      <w:r>
        <w:rPr/>
        <w:t>OH</w:t>
      </w:r>
      <w:r>
        <w:rPr>
          <w:vertAlign w:val="superscript"/>
        </w:rPr>
        <w:t>-</w:t>
      </w:r>
      <w:r>
        <w:rPr/>
        <w:t>）</w:t>
      </w:r>
    </w:p>
    <w:p>
      <w:pPr>
        <w:pStyle w:val="Normal"/>
        <w:rPr/>
      </w:pPr>
      <w:r>
        <w:rPr/>
        <w:t>D. pH=12</w:t>
      </w:r>
      <w:r>
        <w:rPr/>
        <w:t>的纯碱溶液中：</w:t>
      </w:r>
      <w:r>
        <w:rPr/>
        <w:t>c</w:t>
      </w:r>
      <w:r>
        <w:rPr/>
        <w:t>（</w:t>
      </w:r>
      <w:r>
        <w:rPr/>
        <w:t>OH</w:t>
      </w:r>
      <w:r>
        <w:rPr>
          <w:vertAlign w:val="superscript"/>
        </w:rPr>
        <w:t>-</w:t>
      </w:r>
      <w:r>
        <w:rPr/>
        <w:t>）</w:t>
      </w:r>
      <w:r>
        <w:rPr/>
        <w:t>=1.0×10</w:t>
      </w:r>
      <w:r>
        <w:rPr>
          <w:vertAlign w:val="superscript"/>
        </w:rPr>
        <w:t>-2</w:t>
      </w:r>
      <w:r>
        <w:rPr/>
        <w:t>molL</w:t>
      </w:r>
      <w:r>
        <w:rPr>
          <w:vertAlign w:val="superscript"/>
        </w:rPr>
        <w:t>-1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ind w:left="425" w:hanging="425"/>
        <w:rPr>
          <w:rFonts w:ascii="宋体;SimSun" w:hAnsi="宋体;SimSun" w:cs="宋体;SimSun"/>
          <w:kern w:val="0"/>
          <w:sz w:val="24"/>
          <w:szCs w:val="24"/>
        </w:rPr>
      </w:pPr>
      <w:r>
        <w:rPr>
          <w:rFonts w:ascii="宋体;SimSun" w:hAnsi="宋体;SimSun" w:cs="宋体;SimSun"/>
          <w:kern w:val="0"/>
          <w:sz w:val="24"/>
          <w:szCs w:val="24"/>
        </w:rPr>
        <w:t>二、双项选择题：本大题共</w:t>
      </w:r>
      <w:r>
        <w:rPr>
          <w:rFonts w:cs="宋体;SimSun" w:ascii="宋体;SimSun" w:hAnsi="宋体;SimSun"/>
          <w:kern w:val="0"/>
          <w:sz w:val="24"/>
          <w:szCs w:val="24"/>
        </w:rPr>
        <w:t>9</w:t>
      </w:r>
      <w:r>
        <w:rPr>
          <w:rFonts w:ascii="宋体;SimSun" w:hAnsi="宋体;SimSun" w:cs="宋体;SimSun"/>
          <w:kern w:val="0"/>
          <w:sz w:val="24"/>
          <w:szCs w:val="24"/>
        </w:rPr>
        <w:t>小题，每小题</w:t>
      </w:r>
      <w:r>
        <w:rPr>
          <w:rFonts w:cs="宋体;SimSun" w:ascii="宋体;SimSun" w:hAnsi="宋体;SimSun"/>
          <w:kern w:val="0"/>
          <w:sz w:val="24"/>
          <w:szCs w:val="24"/>
        </w:rPr>
        <w:t>6</w:t>
      </w:r>
      <w:r>
        <w:rPr>
          <w:rFonts w:ascii="宋体;SimSun" w:hAnsi="宋体;SimSun" w:cs="宋体;SimSun"/>
          <w:kern w:val="0"/>
          <w:sz w:val="24"/>
          <w:szCs w:val="24"/>
        </w:rPr>
        <w:t>分，共</w:t>
      </w:r>
      <w:r>
        <w:rPr>
          <w:rFonts w:cs="宋体;SimSun" w:ascii="宋体;SimSun" w:hAnsi="宋体;SimSun"/>
          <w:kern w:val="0"/>
          <w:sz w:val="24"/>
          <w:szCs w:val="24"/>
        </w:rPr>
        <w:t>54</w:t>
      </w:r>
      <w:r>
        <w:rPr>
          <w:rFonts w:ascii="宋体;SimSun" w:hAnsi="宋体;SimSun" w:cs="宋体;SimSun"/>
          <w:kern w:val="0"/>
          <w:sz w:val="24"/>
          <w:szCs w:val="24"/>
        </w:rPr>
        <w:t>分。在每小题给出的四个选项中，有两个选项符合题目要求，全部选对的得</w:t>
      </w:r>
      <w:r>
        <w:rPr>
          <w:rFonts w:cs="宋体;SimSun" w:ascii="宋体;SimSun" w:hAnsi="宋体;SimSun"/>
          <w:kern w:val="0"/>
          <w:sz w:val="24"/>
          <w:szCs w:val="24"/>
        </w:rPr>
        <w:t>6</w:t>
      </w:r>
      <w:r>
        <w:rPr>
          <w:rFonts w:ascii="宋体;SimSun" w:hAnsi="宋体;SimSun" w:cs="宋体;SimSun"/>
          <w:kern w:val="0"/>
          <w:sz w:val="24"/>
          <w:szCs w:val="24"/>
        </w:rPr>
        <w:t>分，只选</w:t>
      </w:r>
      <w:r>
        <w:rPr>
          <w:rFonts w:cs="宋体;SimSun" w:ascii="宋体;SimSun" w:hAnsi="宋体;SimSun"/>
          <w:kern w:val="0"/>
          <w:sz w:val="24"/>
          <w:szCs w:val="24"/>
        </w:rPr>
        <w:t>1</w:t>
      </w:r>
      <w:r>
        <w:rPr>
          <w:rFonts w:ascii="宋体;SimSun" w:hAnsi="宋体;SimSun" w:cs="宋体;SimSun"/>
          <w:kern w:val="0"/>
          <w:sz w:val="24"/>
          <w:szCs w:val="24"/>
        </w:rPr>
        <w:t>个且正确的得</w:t>
      </w:r>
      <w:r>
        <w:rPr>
          <w:rFonts w:cs="宋体;SimSun" w:ascii="宋体;SimSun" w:hAnsi="宋体;SimSun"/>
          <w:kern w:val="0"/>
          <w:sz w:val="24"/>
          <w:szCs w:val="24"/>
        </w:rPr>
        <w:t>3</w:t>
      </w:r>
      <w:r>
        <w:rPr>
          <w:rFonts w:ascii="宋体;SimSun" w:hAnsi="宋体;SimSun" w:cs="宋体;SimSun"/>
          <w:kern w:val="0"/>
          <w:sz w:val="24"/>
          <w:szCs w:val="24"/>
        </w:rPr>
        <w:t>分，有选错或者不答的得</w:t>
      </w:r>
      <w:r>
        <w:rPr>
          <w:rFonts w:cs="宋体;SimSun" w:ascii="宋体;SimSun" w:hAnsi="宋体;SimSun"/>
          <w:kern w:val="0"/>
          <w:sz w:val="24"/>
          <w:szCs w:val="24"/>
        </w:rPr>
        <w:t>0</w:t>
      </w:r>
      <w:r>
        <w:rPr>
          <w:rFonts w:ascii="宋体;SimSun" w:hAnsi="宋体;SimSun" w:cs="宋体;SimSun"/>
          <w:kern w:val="0"/>
          <w:sz w:val="24"/>
          <w:szCs w:val="24"/>
        </w:rPr>
        <w:t>分。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4543425</wp:posOffset>
            </wp:positionH>
            <wp:positionV relativeFrom="paragraph">
              <wp:posOffset>57150</wp:posOffset>
            </wp:positionV>
            <wp:extent cx="1133475" cy="1152525"/>
            <wp:effectExtent l="0" t="0" r="0" b="0"/>
            <wp:wrapSquare wrapText="bothSides"/>
            <wp:docPr id="2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31" r="-3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22.</w:t>
      </w:r>
      <w:r>
        <w:rPr/>
        <w:t>元素</w:t>
      </w:r>
      <w:r>
        <w:rPr/>
        <w:t>R</w:t>
      </w:r>
      <w:r>
        <w:rPr/>
        <w:t>、</w:t>
      </w:r>
      <w:r>
        <w:rPr/>
        <w:t>X</w:t>
      </w:r>
      <w:r>
        <w:rPr/>
        <w:t>、</w:t>
      </w:r>
      <w:r>
        <w:rPr/>
        <w:t>T</w:t>
      </w:r>
      <w:r>
        <w:rPr/>
        <w:t>、</w:t>
      </w:r>
      <w:r>
        <w:rPr/>
        <w:t>Z</w:t>
      </w:r>
      <w:r>
        <w:rPr/>
        <w:t>、</w:t>
      </w:r>
      <w:r>
        <w:rPr/>
        <w:t>Q</w:t>
      </w:r>
      <w:r>
        <w:rPr/>
        <w:t>在元素周期表中的相对位置如下表所示，</w:t>
      </w:r>
      <w:r>
        <w:rPr>
          <w:rFonts w:eastAsia="Calibri"/>
        </w:rPr>
        <w:t xml:space="preserve"> </w:t>
      </w:r>
      <w:r>
        <w:rPr/>
        <w:t>其中</w:t>
      </w:r>
      <w:r>
        <w:rPr/>
        <w:t>R</w:t>
      </w:r>
      <w:r>
        <w:rPr/>
        <w:t>单质在暗处与</w:t>
      </w:r>
      <w:r>
        <w:rPr/>
        <w:t>H</w:t>
      </w:r>
      <w:r>
        <w:rPr>
          <w:vertAlign w:val="subscript"/>
        </w:rPr>
        <w:t>2</w:t>
      </w:r>
      <w:r>
        <w:rPr/>
        <w:t>剧烈化合并发生爆炸。则下列判断正确的是</w:t>
      </w:r>
    </w:p>
    <w:p>
      <w:pPr>
        <w:pStyle w:val="Normal"/>
        <w:rPr/>
      </w:pPr>
      <w:r>
        <w:rPr/>
        <w:t>A</w:t>
      </w:r>
      <w:r>
        <w:rPr/>
        <w:t>．非金属性：</w:t>
      </w:r>
      <w:r>
        <w:rPr/>
        <w:t>Z&lt;T&lt;X</w:t>
      </w:r>
    </w:p>
    <w:p>
      <w:pPr>
        <w:pStyle w:val="Normal"/>
        <w:rPr/>
      </w:pPr>
      <w:r>
        <w:rPr/>
        <w:t>B</w:t>
      </w:r>
      <w:r>
        <w:rPr/>
        <w:t>．</w:t>
      </w:r>
      <w:r>
        <w:rPr/>
        <w:t>R</w:t>
      </w:r>
      <w:r>
        <w:rPr/>
        <w:t>与</w:t>
      </w:r>
      <w:r>
        <w:rPr/>
        <w:t>Q</w:t>
      </w:r>
      <w:r>
        <w:rPr/>
        <w:t>的电子数相差</w:t>
      </w:r>
      <w:r>
        <w:rPr/>
        <w:t>26</w:t>
      </w:r>
    </w:p>
    <w:p>
      <w:pPr>
        <w:pStyle w:val="Normal"/>
        <w:rPr/>
      </w:pPr>
      <w:r>
        <w:rPr/>
        <w:t>C</w:t>
      </w:r>
      <w:r>
        <w:rPr/>
        <w:t>．气态氢化物稳定性：</w:t>
      </w:r>
      <w:r>
        <w:rPr/>
        <w:t>R &lt;T&lt;Q</w:t>
      </w:r>
    </w:p>
    <w:p>
      <w:pPr>
        <w:pStyle w:val="Normal"/>
        <w:rPr/>
      </w:pPr>
      <w:r>
        <w:rPr/>
        <w:t>D</w:t>
      </w:r>
      <w:r>
        <w:rPr/>
        <w:t>．最高价氧化物的水化物的酸性：</w:t>
      </w:r>
      <w:r>
        <w:rPr/>
        <w:t>T&gt;Q</w:t>
      </w:r>
    </w:p>
    <w:p>
      <w:pPr>
        <w:pStyle w:val="Normal"/>
        <w:rPr/>
      </w:pPr>
      <w:r>
        <w:rPr/>
        <w:t>23</w:t>
      </w:r>
      <w:r>
        <w:rPr/>
        <w:t>．下列实验的现象与对应结论均正确的是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43"/>
        <w:gridCol w:w="1518"/>
        <w:gridCol w:w="2744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选项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操作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现象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结论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将浓硫酸滴到蔗糖表面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固体变黑膨胀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浓硫酸有脱水性和强氧化性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常温下将</w:t>
            </w:r>
            <w:r>
              <w:rPr/>
              <w:t>Al</w:t>
            </w:r>
            <w:r>
              <w:rPr/>
              <w:t>片放入浓硝酸中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无明显变化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Al</w:t>
            </w:r>
            <w:r>
              <w:rPr/>
              <w:t>与浓硝酸不反应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将一小块</w:t>
            </w:r>
            <w:r>
              <w:rPr/>
              <w:t>Na</w:t>
            </w:r>
            <w:r>
              <w:rPr/>
              <w:t>放入无水乙醇中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产生气泡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</w:t>
            </w:r>
            <w:r>
              <w:rPr/>
              <w:t>能置换出醇羟基中的氢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将水蒸气通过灼热的铁粉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粉末变红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铁与水在高温下发生反应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三、非选择题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本大题共</w:t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小题，共</w:t>
      </w:r>
      <w:r>
        <w:rPr>
          <w:b/>
          <w:sz w:val="24"/>
          <w:szCs w:val="24"/>
        </w:rPr>
        <w:t>182</w:t>
      </w:r>
      <w:r>
        <w:rPr>
          <w:b/>
          <w:sz w:val="24"/>
          <w:szCs w:val="24"/>
        </w:rPr>
        <w:t>分。按题目要求作答。解答题应写出必要的文字说明、方程式和重要演算步骤，只写出最后答案的不能得分。有数值计算的题，答案中必须明确写出数值和单位。</w:t>
      </w:r>
    </w:p>
    <w:p>
      <w:pPr>
        <w:pStyle w:val="Normal"/>
        <w:rPr/>
      </w:pPr>
      <w:r>
        <w:rPr/>
        <w:t>30.</w:t>
      </w:r>
      <w:r>
        <w:rPr/>
        <w:t>（</w:t>
      </w:r>
      <w:r>
        <w:rPr/>
        <w:t>16</w:t>
      </w:r>
      <w:r>
        <w:rPr/>
        <w:t>分）脱水偶联反应是一种新型的直接烷基化反应，例如：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268595" cy="74104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7" r="-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5"/>
        </w:numPr>
        <w:rPr>
          <w:rFonts w:ascii="宋体;SimSun" w:hAnsi="宋体;SimSun" w:cs="宋体;SimSun"/>
          <w:kern w:val="0"/>
          <w:szCs w:val="21"/>
        </w:rPr>
      </w:pPr>
      <w:r>
        <w:rPr/>
        <w:t>化合物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ascii="宋体;SimSun" w:hAnsi="宋体;SimSun" w:cs="宋体;SimSun"/>
          <w:kern w:val="0"/>
          <w:szCs w:val="21"/>
        </w:rPr>
        <w:t>的分子式为</w:t>
      </w:r>
      <w:r>
        <w:rPr>
          <w:rFonts w:cs="宋体;SimSun" w:ascii="宋体;SimSun" w:hAnsi="宋体;SimSun"/>
          <w:kern w:val="0"/>
          <w:szCs w:val="21"/>
        </w:rPr>
        <w:t>_____</w:t>
      </w:r>
      <w:r>
        <w:rPr>
          <w:rFonts w:ascii="宋体;SimSun" w:hAnsi="宋体;SimSun" w:cs="宋体;SimSun"/>
          <w:kern w:val="0"/>
          <w:szCs w:val="21"/>
        </w:rPr>
        <w:t>，</w:t>
      </w:r>
      <w:r>
        <w:rPr>
          <w:rFonts w:cs="宋体;SimSun" w:ascii="宋体;SimSun" w:hAnsi="宋体;SimSun"/>
          <w:kern w:val="0"/>
          <w:szCs w:val="21"/>
        </w:rPr>
        <w:t>1mol</w:t>
      </w:r>
      <w:r>
        <w:rPr>
          <w:rFonts w:ascii="宋体;SimSun" w:hAnsi="宋体;SimSun" w:cs="宋体;SimSun"/>
          <w:kern w:val="0"/>
          <w:szCs w:val="21"/>
        </w:rPr>
        <w:t>该物质完全燃烧最少需要消耗</w:t>
      </w:r>
      <w:r>
        <w:rPr>
          <w:rFonts w:cs="宋体;SimSun" w:ascii="宋体;SimSun" w:hAnsi="宋体;SimSun"/>
          <w:kern w:val="0"/>
          <w:szCs w:val="21"/>
        </w:rPr>
        <w:t>_____molO</w:t>
      </w:r>
      <w:r>
        <w:rPr>
          <w:rFonts w:cs="宋体;SimSun" w:ascii="宋体;SimSun" w:hAnsi="宋体;SimSun"/>
          <w:kern w:val="0"/>
          <w:szCs w:val="21"/>
          <w:vertAlign w:val="subscript"/>
        </w:rPr>
        <w:t>2.</w:t>
      </w:r>
    </w:p>
    <w:p>
      <w:pPr>
        <w:pStyle w:val="Style15"/>
        <w:numPr>
          <w:ilvl w:val="0"/>
          <w:numId w:val="5"/>
        </w:numPr>
        <w:rPr/>
      </w:pPr>
      <w:r>
        <w:rPr/>
        <w:t>化合物</w:t>
      </w:r>
      <w:r>
        <w:rPr>
          <w:rFonts w:ascii="宋体;SimSun" w:hAnsi="宋体;SimSun" w:cs="宋体;SimSun"/>
          <w:kern w:val="0"/>
          <w:szCs w:val="21"/>
        </w:rPr>
        <w:t>Ⅱ</w:t>
      </w:r>
      <w:r>
        <w:rPr/>
        <w:t>可使</w:t>
      </w:r>
      <w:r>
        <w:rPr/>
        <w:t>____</w:t>
      </w:r>
      <w:r>
        <w:rPr/>
        <w:t>溶液（限写一种）褪色；化合物</w:t>
      </w:r>
      <w:r>
        <w:rPr>
          <w:rFonts w:ascii="宋体;SimSun" w:hAnsi="宋体;SimSun" w:cs="宋体;SimSun"/>
          <w:kern w:val="0"/>
          <w:szCs w:val="21"/>
        </w:rPr>
        <w:t>Ⅲ</w:t>
      </w:r>
      <w:r>
        <w:rPr>
          <w:rFonts w:ascii="宋体;SimSun" w:hAnsi="宋体;SimSun" w:cs="宋体;SimSun"/>
          <w:kern w:val="0"/>
          <w:szCs w:val="21"/>
        </w:rPr>
        <w:t>（分子式为</w:t>
      </w:r>
      <w:r>
        <w:rPr>
          <w:rFonts w:cs="宋体;SimSun" w:ascii="宋体;SimSun" w:hAnsi="宋体;SimSun"/>
          <w:kern w:val="0"/>
          <w:szCs w:val="21"/>
        </w:rPr>
        <w:t>C</w:t>
      </w:r>
      <w:r>
        <w:rPr>
          <w:rFonts w:cs="宋体;SimSun" w:ascii="宋体;SimSun" w:hAnsi="宋体;SimSun"/>
          <w:kern w:val="0"/>
          <w:szCs w:val="21"/>
          <w:vertAlign w:val="subscript"/>
        </w:rPr>
        <w:t>10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11</w:t>
      </w:r>
      <w:r>
        <w:rPr>
          <w:rFonts w:cs="宋体;SimSun" w:ascii="宋体;SimSun" w:hAnsi="宋体;SimSun"/>
          <w:kern w:val="0"/>
          <w:szCs w:val="21"/>
        </w:rPr>
        <w:t>C1</w:t>
      </w:r>
      <w:r>
        <w:rPr>
          <w:rFonts w:ascii="宋体;SimSun" w:hAnsi="宋体;SimSun" w:cs="宋体;SimSun"/>
          <w:kern w:val="0"/>
          <w:szCs w:val="21"/>
        </w:rPr>
        <w:t>）可与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ascii="宋体;SimSun" w:hAnsi="宋体;SimSun" w:cs="宋体;SimSun"/>
          <w:kern w:val="0"/>
          <w:szCs w:val="21"/>
        </w:rPr>
        <w:t>水溶液共热生成化合物</w:t>
      </w:r>
      <w:r>
        <w:rPr>
          <w:rFonts w:ascii="宋体;SimSun" w:hAnsi="宋体;SimSun" w:cs="宋体;SimSun"/>
          <w:kern w:val="0"/>
          <w:szCs w:val="21"/>
        </w:rPr>
        <w:t>Ⅱ</w:t>
      </w:r>
      <w:r>
        <w:rPr>
          <w:rFonts w:ascii="宋体;SimSun" w:hAnsi="宋体;SimSun" w:cs="宋体;SimSun"/>
          <w:kern w:val="0"/>
          <w:szCs w:val="21"/>
        </w:rPr>
        <w:t>，相应的化学方程式为</w:t>
      </w:r>
      <w:r>
        <w:rPr>
          <w:rFonts w:cs="宋体;SimSun" w:ascii="宋体;SimSun" w:hAnsi="宋体;SimSun"/>
          <w:kern w:val="0"/>
          <w:szCs w:val="21"/>
        </w:rPr>
        <w:t>______.</w:t>
      </w:r>
    </w:p>
    <w:p>
      <w:pPr>
        <w:pStyle w:val="Style15"/>
        <w:numPr>
          <w:ilvl w:val="0"/>
          <w:numId w:val="5"/>
        </w:numPr>
        <w:rPr/>
      </w:pPr>
      <w:r>
        <w:rPr>
          <w:rFonts w:ascii="宋体;SimSun" w:hAnsi="宋体;SimSun" w:cs="宋体;SimSun"/>
          <w:kern w:val="0"/>
          <w:szCs w:val="21"/>
        </w:rPr>
        <w:t>化合物</w:t>
      </w:r>
      <w:r>
        <w:rPr>
          <w:rFonts w:ascii="宋体;SimSun" w:hAnsi="宋体;SimSun" w:cs="宋体;SimSun"/>
          <w:kern w:val="0"/>
          <w:szCs w:val="21"/>
        </w:rPr>
        <w:t>Ⅲ</w:t>
      </w:r>
      <w:r>
        <w:rPr>
          <w:rFonts w:ascii="宋体;SimSun" w:hAnsi="宋体;SimSun" w:cs="宋体;SimSun"/>
          <w:kern w:val="0"/>
          <w:szCs w:val="21"/>
        </w:rPr>
        <w:t>与</w:t>
      </w:r>
      <w:r>
        <w:rPr>
          <w:rFonts w:cs="宋体;SimSun" w:ascii="宋体;SimSun" w:hAnsi="宋体;SimSun"/>
          <w:kern w:val="0"/>
          <w:szCs w:val="21"/>
        </w:rPr>
        <w:t>NaOH</w:t>
      </w:r>
      <w:r>
        <w:rPr>
          <w:rFonts w:ascii="宋体;SimSun" w:hAnsi="宋体;SimSun" w:cs="宋体;SimSun"/>
          <w:kern w:val="0"/>
          <w:szCs w:val="21"/>
        </w:rPr>
        <w:t>乙醇溶液工热生成化合物</w:t>
      </w:r>
      <w:r>
        <w:rPr>
          <w:rFonts w:ascii="宋体;SimSun" w:hAnsi="宋体;SimSun" w:cs="宋体;SimSun"/>
          <w:kern w:val="0"/>
          <w:sz w:val="18"/>
          <w:szCs w:val="18"/>
        </w:rPr>
        <w:t>Ⅳ</w:t>
      </w:r>
      <w:r>
        <w:rPr>
          <w:rFonts w:ascii="宋体;SimSun" w:hAnsi="宋体;SimSun" w:cs="宋体;SimSun"/>
          <w:kern w:val="0"/>
          <w:sz w:val="18"/>
          <w:szCs w:val="18"/>
        </w:rPr>
        <w:t>，</w:t>
      </w:r>
      <w:r>
        <w:rPr>
          <w:rFonts w:ascii="宋体;SimSun" w:hAnsi="宋体;SimSun" w:cs="宋体;SimSun"/>
          <w:kern w:val="0"/>
          <w:sz w:val="18"/>
          <w:szCs w:val="18"/>
        </w:rPr>
        <w:t>Ⅳ</w:t>
      </w:r>
      <w:r>
        <w:rPr>
          <w:rFonts w:ascii="宋体;SimSun" w:hAnsi="宋体;SimSun" w:cs="宋体;SimSun"/>
          <w:kern w:val="0"/>
          <w:sz w:val="18"/>
          <w:szCs w:val="18"/>
        </w:rPr>
        <w:t>的核磁共振氢谱除苯环峰外还有四组峰，峰面积之比为为</w:t>
      </w:r>
      <w:r>
        <w:rPr>
          <w:rFonts w:cs="宋体;SimSun" w:ascii="宋体;SimSun" w:hAnsi="宋体;SimSun"/>
          <w:kern w:val="0"/>
          <w:sz w:val="18"/>
          <w:szCs w:val="18"/>
        </w:rPr>
        <w:t>1</w:t>
      </w:r>
      <w:r>
        <w:rPr>
          <w:rFonts w:ascii="宋体;SimSun" w:hAnsi="宋体;SimSun" w:cs="宋体;SimSun"/>
          <w:kern w:val="0"/>
          <w:sz w:val="18"/>
          <w:szCs w:val="18"/>
        </w:rPr>
        <w:t>：</w:t>
      </w:r>
      <w:r>
        <w:rPr>
          <w:rFonts w:cs="宋体;SimSun" w:ascii="宋体;SimSun" w:hAnsi="宋体;SimSun"/>
          <w:kern w:val="0"/>
          <w:sz w:val="18"/>
          <w:szCs w:val="18"/>
        </w:rPr>
        <w:t>1</w:t>
      </w:r>
      <w:r>
        <w:rPr>
          <w:rFonts w:ascii="宋体;SimSun" w:hAnsi="宋体;SimSun" w:cs="宋体;SimSun"/>
          <w:kern w:val="0"/>
          <w:sz w:val="18"/>
          <w:szCs w:val="18"/>
        </w:rPr>
        <w:t>：</w:t>
      </w:r>
      <w:r>
        <w:rPr>
          <w:rFonts w:cs="宋体;SimSun" w:ascii="宋体;SimSun" w:hAnsi="宋体;SimSun"/>
          <w:kern w:val="0"/>
          <w:sz w:val="18"/>
          <w:szCs w:val="18"/>
        </w:rPr>
        <w:t>1</w:t>
      </w:r>
      <w:r>
        <w:rPr>
          <w:rFonts w:ascii="宋体;SimSun" w:hAnsi="宋体;SimSun" w:cs="宋体;SimSun"/>
          <w:kern w:val="0"/>
          <w:sz w:val="18"/>
          <w:szCs w:val="18"/>
        </w:rPr>
        <w:t>：</w:t>
      </w:r>
      <w:r>
        <w:rPr>
          <w:rFonts w:cs="宋体;SimSun" w:ascii="宋体;SimSun" w:hAnsi="宋体;SimSun"/>
          <w:kern w:val="0"/>
          <w:sz w:val="18"/>
          <w:szCs w:val="18"/>
        </w:rPr>
        <w:t>2</w:t>
      </w:r>
      <w:r>
        <w:rPr>
          <w:rFonts w:ascii="宋体;SimSun" w:hAnsi="宋体;SimSun" w:cs="宋体;SimSun"/>
          <w:kern w:val="0"/>
          <w:sz w:val="18"/>
          <w:szCs w:val="18"/>
        </w:rPr>
        <w:t>，</w:t>
      </w:r>
      <w:r>
        <w:rPr>
          <w:rFonts w:ascii="宋体;SimSun" w:hAnsi="宋体;SimSun" w:cs="宋体;SimSun"/>
          <w:kern w:val="0"/>
          <w:sz w:val="18"/>
          <w:szCs w:val="18"/>
        </w:rPr>
        <w:t>Ⅳ</w:t>
      </w:r>
      <w:r>
        <w:rPr>
          <w:rFonts w:ascii="宋体;SimSun" w:hAnsi="宋体;SimSun" w:cs="宋体;SimSun"/>
          <w:kern w:val="0"/>
          <w:sz w:val="18"/>
          <w:szCs w:val="18"/>
        </w:rPr>
        <w:t>的结构简式为</w:t>
      </w:r>
      <w:r>
        <w:rPr>
          <w:rFonts w:cs="宋体;SimSun" w:ascii="宋体;SimSun" w:hAnsi="宋体;SimSun"/>
          <w:kern w:val="0"/>
          <w:sz w:val="18"/>
          <w:szCs w:val="18"/>
        </w:rPr>
        <w:t>_______.</w:t>
      </w:r>
    </w:p>
    <w:p>
      <w:pPr>
        <w:pStyle w:val="Style15"/>
        <w:numPr>
          <w:ilvl w:val="0"/>
          <w:numId w:val="5"/>
        </w:numPr>
        <w:rPr/>
      </w:pPr>
      <w:r>
        <w:rPr/>
        <w:t>由</w:t>
      </w:r>
      <w:r>
        <w:rPr/>
        <w:t>CH</w:t>
      </w:r>
      <w:r>
        <w:rPr>
          <w:vertAlign w:val="subscript"/>
        </w:rPr>
        <w:t>3</w:t>
      </w:r>
      <w:r>
        <w:rPr/>
        <w:t>COOCH</w:t>
      </w:r>
      <w:r>
        <w:rPr>
          <w:vertAlign w:val="subscript"/>
        </w:rPr>
        <w:t>2</w:t>
      </w:r>
      <w:r>
        <w:rPr/>
        <w:t>CH</w:t>
      </w:r>
      <w:r>
        <w:rPr>
          <w:vertAlign w:val="subscript"/>
        </w:rPr>
        <w:t>3</w:t>
      </w:r>
      <w:r>
        <w:rPr/>
        <w:t>可合成化合物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</w:rPr>
        <w:t>.</w:t>
      </w:r>
      <w:r>
        <w:rPr>
          <w:rFonts w:ascii="宋体;SimSun" w:hAnsi="宋体;SimSun" w:cs="宋体;SimSun"/>
          <w:kern w:val="0"/>
          <w:szCs w:val="21"/>
        </w:rPr>
        <w:t>化合物</w:t>
      </w:r>
      <w:r>
        <w:rPr>
          <w:rFonts w:ascii="宋体;SimSun" w:hAnsi="宋体;SimSun" w:cs="宋体;SimSun"/>
          <w:kern w:val="0"/>
          <w:szCs w:val="21"/>
        </w:rPr>
        <w:t>Ⅴ</w:t>
      </w:r>
      <w:r>
        <w:rPr>
          <w:rFonts w:ascii="宋体;SimSun" w:hAnsi="宋体;SimSun" w:cs="宋体;SimSun"/>
          <w:kern w:val="0"/>
          <w:szCs w:val="21"/>
        </w:rPr>
        <w:t>是</w:t>
      </w:r>
      <w:r>
        <w:rPr/>
        <w:t>CH</w:t>
      </w:r>
      <w:r>
        <w:rPr>
          <w:vertAlign w:val="subscript"/>
        </w:rPr>
        <w:t>3</w:t>
      </w:r>
      <w:r>
        <w:rPr/>
        <w:t>COOCH</w:t>
      </w:r>
      <w:r>
        <w:rPr>
          <w:vertAlign w:val="subscript"/>
        </w:rPr>
        <w:t>2</w:t>
      </w:r>
      <w:r>
        <w:rPr/>
        <w:t>CH</w:t>
      </w:r>
      <w:r>
        <w:rPr>
          <w:vertAlign w:val="subscript"/>
        </w:rPr>
        <w:t>3</w:t>
      </w:r>
      <w:r>
        <w:rPr/>
        <w:t>的一种无支链同分异构体，碳链两端呈对称结构，且在</w:t>
      </w:r>
      <w:r>
        <w:rPr/>
        <w:t>Cu</w:t>
      </w:r>
      <w:r>
        <w:rPr/>
        <w:t>催化下与过量</w:t>
      </w:r>
      <w:r>
        <w:rPr/>
        <w:t>O</w:t>
      </w:r>
      <w:r>
        <w:rPr>
          <w:vertAlign w:val="subscript"/>
        </w:rPr>
        <w:t>2</w:t>
      </w:r>
      <w:r>
        <w:rPr/>
        <w:t>反应生成能发生银镜反应的化合物</w:t>
      </w:r>
      <w:r>
        <w:rPr>
          <w:rFonts w:ascii="宋体;SimSun" w:hAnsi="宋体;SimSun" w:cs="宋体;SimSun"/>
          <w:kern w:val="0"/>
          <w:szCs w:val="21"/>
        </w:rPr>
        <w:t>Ⅵ</w:t>
      </w:r>
      <w:r>
        <w:rPr>
          <w:rFonts w:cs="宋体;SimSun" w:ascii="宋体;SimSun" w:hAnsi="宋体;SimSun"/>
          <w:kern w:val="0"/>
          <w:szCs w:val="21"/>
        </w:rPr>
        <w:t>.</w:t>
      </w:r>
      <w:r>
        <w:rPr>
          <w:rFonts w:cs="宋体;SimSun" w:ascii="宋体;SimSun" w:hAnsi="宋体;SimSun"/>
          <w:kern w:val="0"/>
          <w:szCs w:val="21"/>
        </w:rPr>
        <w:t xml:space="preserve"> Ⅴ</w:t>
      </w:r>
      <w:r>
        <w:rPr>
          <w:rFonts w:ascii="宋体;SimSun" w:hAnsi="宋体;SimSun" w:cs="宋体;SimSun"/>
          <w:kern w:val="0"/>
          <w:szCs w:val="21"/>
        </w:rPr>
        <w:t>的结构简式为</w:t>
      </w:r>
      <w:r>
        <w:rPr>
          <w:rFonts w:cs="宋体;SimSun" w:ascii="宋体;SimSun" w:hAnsi="宋体;SimSun"/>
          <w:kern w:val="0"/>
          <w:szCs w:val="21"/>
        </w:rPr>
        <w:t>______,</w:t>
      </w:r>
      <w:r>
        <w:rPr>
          <w:rFonts w:cs="宋体;SimSun" w:ascii="宋体;SimSun" w:hAnsi="宋体;SimSun"/>
          <w:kern w:val="0"/>
          <w:szCs w:val="21"/>
        </w:rPr>
        <w:t>Ⅵ</w:t>
      </w:r>
      <w:r>
        <w:rPr>
          <w:rFonts w:ascii="宋体;SimSun" w:hAnsi="宋体;SimSun" w:cs="宋体;SimSun"/>
          <w:kern w:val="0"/>
          <w:szCs w:val="21"/>
        </w:rPr>
        <w:t>的结构简式为</w:t>
      </w:r>
      <w:r>
        <w:rPr>
          <w:rFonts w:cs="宋体;SimSun" w:ascii="宋体;SimSun" w:hAnsi="宋体;SimSun"/>
          <w:kern w:val="0"/>
          <w:szCs w:val="21"/>
        </w:rPr>
        <w:t>______.</w:t>
      </w:r>
    </w:p>
    <w:p>
      <w:pPr>
        <w:pStyle w:val="Style15"/>
        <w:numPr>
          <w:ilvl w:val="0"/>
          <w:numId w:val="5"/>
        </w:numPr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</w:rPr>
        <w:t>一定条件下，</w:t>
      </w:r>
    </w:p>
    <w:p>
      <w:pPr>
        <w:pStyle w:val="Style15"/>
        <w:ind w:left="720" w:hanging="0"/>
        <w:rPr/>
      </w:pPr>
      <w:r>
        <w:rPr>
          <w:lang w:val="en-US" w:eastAsia="en-US"/>
        </w:rPr>
        <w:drawing>
          <wp:inline distT="0" distB="0" distL="0" distR="0">
            <wp:extent cx="3133725" cy="600075"/>
            <wp:effectExtent l="0" t="0" r="0" b="0"/>
            <wp:docPr id="4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60" r="-1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也可以发生类似反应①的反应，有机产物的结构简式为</w:t>
      </w:r>
      <w:r>
        <w:rPr/>
        <w:t>_____.</w:t>
      </w:r>
    </w:p>
    <w:p>
      <w:pPr>
        <w:pStyle w:val="Normal"/>
        <w:rPr/>
      </w:pPr>
      <w:r>
        <w:rPr/>
        <w:t>31.(16</w:t>
      </w:r>
      <w:r>
        <w:rPr/>
        <w:t>分</w:t>
      </w:r>
      <w:r>
        <w:rPr/>
        <w:t>)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/>
        <w:t>大气中的部分碘源于</w:t>
      </w:r>
      <w:r>
        <w:rPr/>
        <w:t>O</w:t>
      </w:r>
      <w:r>
        <w:rPr>
          <w:vertAlign w:val="subscript"/>
        </w:rPr>
        <w:t>3</w:t>
      </w:r>
      <w:r>
        <w:rPr/>
        <w:t>对海水中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的氧化。将</w:t>
      </w:r>
      <w:r>
        <w:rPr/>
        <w:t>O</w:t>
      </w:r>
      <w:r>
        <w:rPr>
          <w:vertAlign w:val="subscript"/>
        </w:rPr>
        <w:t>3</w:t>
      </w:r>
      <w:r>
        <w:rPr/>
        <w:t>持续通入</w:t>
      </w:r>
      <w:r>
        <w:rPr/>
        <w:t>Na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ascii="宋体;SimSun" w:hAnsi="宋体;SimSun" w:cs="宋体;SimSun"/>
          <w:kern w:val="0"/>
          <w:szCs w:val="21"/>
        </w:rPr>
        <w:t>溶液中进行模拟研究</w:t>
      </w:r>
      <w:r>
        <w:rPr>
          <w:rFonts w:cs="宋体;SimSun" w:ascii="宋体;SimSun" w:hAnsi="宋体;SimSun"/>
          <w:kern w:val="0"/>
          <w:szCs w:val="21"/>
        </w:rPr>
        <w:t>.</w:t>
      </w:r>
    </w:p>
    <w:p>
      <w:pPr>
        <w:pStyle w:val="Style15"/>
        <w:ind w:left="720" w:hanging="0"/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）</w:t>
      </w:r>
      <w:r>
        <w:rPr/>
        <w:t>O</w:t>
      </w:r>
      <w:r>
        <w:rPr>
          <w:vertAlign w:val="subscript"/>
        </w:rPr>
        <w:t>3</w:t>
      </w:r>
      <w:r>
        <w:rPr/>
        <w:t>将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氧化成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ascii="宋体;SimSun" w:hAnsi="宋体;SimSun" w:cs="宋体;SimSun"/>
          <w:kern w:val="0"/>
          <w:szCs w:val="21"/>
        </w:rPr>
        <w:t>的过程由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步反应组成：</w:t>
      </w:r>
    </w:p>
    <w:p>
      <w:pPr>
        <w:pStyle w:val="Style15"/>
        <w:ind w:left="720" w:hanging="0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aq</w:t>
      </w:r>
      <w:r>
        <w:rPr>
          <w:rFonts w:ascii="宋体;SimSun" w:hAnsi="宋体;SimSun"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</w:t>
      </w:r>
      <w:r>
        <w:rPr/>
        <w:t xml:space="preserve"> O</w:t>
      </w:r>
      <w:r>
        <w:rPr>
          <w:vertAlign w:val="subscript"/>
        </w:rPr>
        <w:t>3</w:t>
      </w:r>
      <w:r>
        <w:rPr/>
        <w:t>（</w:t>
      </w:r>
      <w:r>
        <w:rPr/>
        <w:t>g</w:t>
      </w:r>
      <w:r>
        <w:rPr/>
        <w:t>）</w:t>
      </w:r>
      <w:r>
        <w:rPr/>
        <w:t>=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cs="宋体;SimSun" w:ascii="宋体;SimSun" w:hAnsi="宋体;SimSun"/>
          <w:kern w:val="0"/>
          <w:szCs w:val="21"/>
        </w:rPr>
        <w:t>(aq)+O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g</w:t>
      </w:r>
      <w:r>
        <w:rPr>
          <w:rFonts w:ascii="宋体;SimSun" w:hAnsi="宋体;SimSun" w:cs="宋体;SimSun"/>
          <w:kern w:val="0"/>
          <w:szCs w:val="21"/>
        </w:rPr>
        <w:t>）</w:t>
      </w:r>
      <w:r>
        <w:rPr>
          <w:rFonts w:ascii="宋体;SimSun" w:hAnsi="宋体;SimSun" w:cs="宋体;SimSun"/>
          <w:kern w:val="0"/>
          <w:szCs w:val="21"/>
        </w:rPr>
        <w:t>△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1</w:t>
      </w:r>
    </w:p>
    <w:p>
      <w:pPr>
        <w:pStyle w:val="Style15"/>
        <w:ind w:left="720" w:hanging="0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Style15"/>
        <w:ind w:left="720" w:hanging="0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</w:rPr>
        <w:t>O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aq</w:t>
      </w:r>
      <w:r>
        <w:rPr>
          <w:rFonts w:ascii="宋体;SimSun" w:hAnsi="宋体;SimSun"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+H</w:t>
      </w:r>
      <w:r>
        <w:rPr>
          <w:rFonts w:cs="宋体;SimSun" w:ascii="宋体;SimSun" w:hAnsi="宋体;SimSun"/>
          <w:kern w:val="0"/>
          <w:szCs w:val="21"/>
          <w:vertAlign w:val="superscript"/>
        </w:rPr>
        <w:t>+</w:t>
      </w:r>
      <w:r>
        <w:rPr>
          <w:rFonts w:cs="宋体;SimSun" w:ascii="宋体;SimSun" w:hAnsi="宋体;SimSun"/>
          <w:kern w:val="0"/>
          <w:szCs w:val="21"/>
        </w:rPr>
        <w:t xml:space="preserve">(aq) </w:t>
      </w:r>
      <w:r>
        <w:rPr>
          <w:rFonts w:cs="宋体;SimSun" w:ascii="宋体;SimSun" w:hAnsi="宋体;SimSun"/>
          <w:kern w:val="0"/>
          <w:szCs w:val="21"/>
          <w:lang w:val="en-US" w:eastAsia="en-US"/>
        </w:rPr>
        <w:drawing>
          <wp:inline distT="0" distB="0" distL="0" distR="0">
            <wp:extent cx="409575" cy="171450"/>
            <wp:effectExtent l="0" t="0" r="0" b="0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8" t="-210" r="-88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kern w:val="0"/>
          <w:szCs w:val="21"/>
        </w:rPr>
        <w:t>HO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</w:rPr>
        <w:t>(aq)</w:t>
      </w:r>
      <w:r>
        <w:rPr>
          <w:rFonts w:cs="宋体;SimSun" w:ascii="宋体;SimSun" w:hAnsi="宋体;SimSun"/>
          <w:kern w:val="0"/>
          <w:sz w:val="84"/>
          <w:szCs w:val="84"/>
        </w:rPr>
        <w:t xml:space="preserve"> </w:t>
      </w:r>
      <w:r>
        <w:rPr>
          <w:rFonts w:cs="宋体;SimSun" w:ascii="宋体;SimSun" w:hAnsi="宋体;SimSun"/>
          <w:kern w:val="0"/>
          <w:szCs w:val="21"/>
        </w:rPr>
        <w:t>△</w:t>
      </w:r>
      <w:r>
        <w:rPr>
          <w:rFonts w:cs="宋体;SimSun" w:ascii="宋体;SimSun" w:hAnsi="宋体;SimSun"/>
          <w:kern w:val="0"/>
          <w:szCs w:val="21"/>
        </w:rPr>
        <w:t>H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</w:p>
    <w:p>
      <w:pPr>
        <w:pStyle w:val="Normal"/>
        <w:ind w:firstLine="630"/>
        <w:rPr>
          <w:kern w:val="0"/>
          <w:lang w:val="en-US" w:eastAsia="en-US"/>
        </w:rPr>
      </w:pPr>
      <w:r>
        <w:rPr>
          <w:kern w:val="0"/>
          <w:lang w:val="en-US" w:eastAsia="en-US"/>
        </w:rPr>
        <w:drawing>
          <wp:inline distT="0" distB="0" distL="0" distR="0">
            <wp:extent cx="4572000" cy="381000"/>
            <wp:effectExtent l="0" t="0" r="0" b="0"/>
            <wp:docPr id="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95" r="-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30"/>
        <w:rPr>
          <w:rFonts w:ascii="宋体;SimSun" w:hAnsi="宋体;SimSun" w:cs="宋体;SimSun"/>
          <w:kern w:val="0"/>
          <w:szCs w:val="21"/>
        </w:rPr>
      </w:pPr>
      <w:r>
        <w:rPr/>
        <w:t>总反应的化学方程式为</w:t>
      </w:r>
      <w:r>
        <w:rPr/>
        <w:t>______</w:t>
      </w:r>
      <w:r>
        <w:rPr/>
        <w:t>，其反应</w:t>
      </w:r>
      <w:r>
        <w:rPr>
          <w:rFonts w:ascii="宋体;SimSun" w:hAnsi="宋体;SimSun" w:cs="宋体;SimSun"/>
          <w:kern w:val="0"/>
          <w:szCs w:val="21"/>
        </w:rPr>
        <w:t>△</w:t>
      </w:r>
      <w:r>
        <w:rPr>
          <w:rFonts w:cs="宋体;SimSun" w:ascii="宋体;SimSun" w:hAnsi="宋体;SimSun"/>
          <w:kern w:val="0"/>
          <w:szCs w:val="21"/>
        </w:rPr>
        <w:t>H=______</w:t>
      </w:r>
    </w:p>
    <w:p>
      <w:pPr>
        <w:pStyle w:val="Normal"/>
        <w:ind w:firstLine="630"/>
        <w:rPr>
          <w:rFonts w:ascii="宋体;SimSun" w:hAnsi="宋体;SimSun" w:cs="宋体;SimSun"/>
          <w:kern w:val="0"/>
          <w:szCs w:val="21"/>
        </w:rPr>
      </w:pP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）在溶液中存在化学平衡：</w:t>
      </w:r>
      <w:r>
        <w:rPr>
          <w:rFonts w:ascii="宋体;SimSun" w:hAnsi="宋体;SimSun" w:cs="宋体;SimSun"/>
          <w:kern w:val="0"/>
          <w:szCs w:val="21"/>
          <w:lang w:val="en-US" w:eastAsia="en-US"/>
        </w:rPr>
        <w:drawing>
          <wp:inline distT="0" distB="0" distL="0" distR="0">
            <wp:extent cx="2162175" cy="247650"/>
            <wp:effectExtent l="0" t="0" r="0" b="0"/>
            <wp:docPr id="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145" r="-17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kern w:val="0"/>
          <w:szCs w:val="21"/>
        </w:rPr>
        <w:t>，其平衡常数表达式为</w:t>
      </w:r>
      <w:r>
        <w:rPr>
          <w:rFonts w:cs="宋体;SimSun" w:ascii="宋体;SimSun" w:hAnsi="宋体;SimSun"/>
          <w:kern w:val="0"/>
          <w:szCs w:val="21"/>
        </w:rPr>
        <w:t>_______.</w:t>
      </w:r>
    </w:p>
    <w:p>
      <w:pPr>
        <w:pStyle w:val="Normal"/>
        <w:ind w:firstLine="630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(3) </w:t>
      </w:r>
      <w:r>
        <w:rPr>
          <w:rFonts w:ascii="宋体;SimSun" w:hAnsi="宋体;SimSun" w:cs="宋体;SimSun"/>
          <w:kern w:val="0"/>
          <w:szCs w:val="21"/>
        </w:rPr>
        <w:t>为探究</w:t>
      </w:r>
      <w:r>
        <w:rPr>
          <w:rFonts w:cs="宋体;SimSun" w:ascii="宋体;SimSun" w:hAnsi="宋体;SimSun"/>
          <w:kern w:val="0"/>
          <w:szCs w:val="21"/>
        </w:rPr>
        <w:t>Fe</w:t>
      </w:r>
      <w:r>
        <w:rPr>
          <w:rFonts w:cs="宋体;SimSun" w:ascii="宋体;SimSun" w:hAnsi="宋体;SimSun"/>
          <w:kern w:val="0"/>
          <w:szCs w:val="21"/>
          <w:vertAlign w:val="superscript"/>
        </w:rPr>
        <w:t>2+</w:t>
      </w:r>
      <w:r>
        <w:rPr>
          <w:rFonts w:ascii="宋体;SimSun" w:hAnsi="宋体;SimSun" w:cs="宋体;SimSun"/>
          <w:kern w:val="0"/>
          <w:szCs w:val="21"/>
        </w:rPr>
        <w:t>对氧化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反应的影响（反应体如图</w:t>
      </w:r>
      <w:r>
        <w:rPr>
          <w:rFonts w:cs="宋体;SimSun" w:ascii="宋体;SimSun" w:hAnsi="宋体;SimSun"/>
          <w:kern w:val="0"/>
          <w:szCs w:val="21"/>
        </w:rPr>
        <w:t>13</w:t>
      </w:r>
      <w:r>
        <w:rPr>
          <w:rFonts w:ascii="宋体;SimSun" w:hAnsi="宋体;SimSun" w:cs="宋体;SimSun"/>
          <w:kern w:val="0"/>
          <w:szCs w:val="21"/>
        </w:rPr>
        <w:t>），某研究小组测定两组实验中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浓度和体系</w:t>
      </w:r>
      <w:r>
        <w:rPr>
          <w:rFonts w:cs="宋体;SimSun" w:ascii="宋体;SimSun" w:hAnsi="宋体;SimSun"/>
          <w:kern w:val="0"/>
          <w:szCs w:val="21"/>
        </w:rPr>
        <w:t>pH</w:t>
      </w:r>
      <w:r>
        <w:rPr>
          <w:rFonts w:ascii="宋体;SimSun" w:hAnsi="宋体;SimSun" w:cs="宋体;SimSun"/>
          <w:kern w:val="0"/>
          <w:szCs w:val="21"/>
        </w:rPr>
        <w:t>，结果见图</w:t>
      </w:r>
      <w:r>
        <w:rPr>
          <w:rFonts w:cs="宋体;SimSun" w:ascii="宋体;SimSun" w:hAnsi="宋体;SimSun"/>
          <w:kern w:val="0"/>
          <w:szCs w:val="21"/>
        </w:rPr>
        <w:t>14</w:t>
      </w:r>
      <w:r>
        <w:rPr>
          <w:rFonts w:ascii="宋体;SimSun" w:hAnsi="宋体;SimSun" w:cs="宋体;SimSun"/>
          <w:kern w:val="0"/>
          <w:szCs w:val="21"/>
        </w:rPr>
        <w:t>和下表。</w:t>
      </w:r>
    </w:p>
    <w:p>
      <w:pPr>
        <w:pStyle w:val="Normal"/>
        <w:ind w:firstLine="63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3924300" cy="1200150"/>
            <wp:effectExtent l="0" t="0" r="0" b="0"/>
            <wp:docPr id="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3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667000" cy="1724025"/>
            <wp:effectExtent l="0" t="0" r="0" b="0"/>
            <wp:docPr id="9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2"/>
        </w:numPr>
        <w:rPr/>
      </w:pP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ascii="宋体;SimSun" w:hAnsi="宋体;SimSun" w:cs="宋体;SimSun"/>
          <w:kern w:val="0"/>
          <w:szCs w:val="21"/>
        </w:rPr>
        <w:t>组实验中，导致反应后</w:t>
      </w:r>
      <w:r>
        <w:rPr>
          <w:rFonts w:cs="宋体;SimSun" w:ascii="宋体;SimSun" w:hAnsi="宋体;SimSun"/>
          <w:kern w:val="0"/>
          <w:szCs w:val="21"/>
        </w:rPr>
        <w:t>pH</w:t>
      </w:r>
      <w:r>
        <w:rPr>
          <w:rFonts w:ascii="宋体;SimSun" w:hAnsi="宋体;SimSun" w:cs="宋体;SimSun"/>
          <w:kern w:val="0"/>
          <w:szCs w:val="21"/>
        </w:rPr>
        <w:t>升高的原因是</w:t>
      </w:r>
      <w:r>
        <w:rPr>
          <w:rFonts w:cs="宋体;SimSun" w:ascii="宋体;SimSun" w:hAnsi="宋体;SimSun"/>
          <w:kern w:val="0"/>
          <w:szCs w:val="21"/>
        </w:rPr>
        <w:t>_______.</w:t>
      </w:r>
    </w:p>
    <w:p>
      <w:pPr>
        <w:pStyle w:val="Style15"/>
        <w:numPr>
          <w:ilvl w:val="0"/>
          <w:numId w:val="2"/>
        </w:numPr>
        <w:rPr>
          <w:rFonts w:ascii="宋体;SimSun" w:hAnsi="宋体;SimSun" w:cs="宋体;SimSun"/>
          <w:kern w:val="0"/>
          <w:szCs w:val="21"/>
        </w:rPr>
      </w:pPr>
      <w:r>
        <w:rPr/>
        <w:t>图</w:t>
      </w:r>
      <w:r>
        <w:rPr/>
        <w:t>13</w:t>
      </w:r>
      <w:r>
        <w:rPr/>
        <w:t>中的</w:t>
      </w:r>
      <w:r>
        <w:rPr/>
        <w:t>A</w:t>
      </w:r>
      <w:r>
        <w:rPr/>
        <w:t>为</w:t>
      </w:r>
      <w:r>
        <w:rPr/>
        <w:t>_____</w:t>
      </w:r>
      <w:r>
        <w:rPr/>
        <w:t>由</w:t>
      </w:r>
      <w:r>
        <w:rPr/>
        <w:t>Fe</w:t>
      </w:r>
      <w:r>
        <w:rPr>
          <w:vertAlign w:val="superscript"/>
        </w:rPr>
        <w:t>3+</w:t>
      </w:r>
      <w:r>
        <w:rPr/>
        <w:t>生成</w:t>
      </w:r>
      <w:r>
        <w:rPr/>
        <w:t>A</w:t>
      </w:r>
      <w:r>
        <w:rPr/>
        <w:t>的过程能显著提高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的转化率，原因是</w:t>
      </w:r>
      <w:r>
        <w:rPr>
          <w:rFonts w:cs="宋体;SimSun" w:ascii="宋体;SimSun" w:hAnsi="宋体;SimSun"/>
          <w:kern w:val="0"/>
          <w:szCs w:val="21"/>
        </w:rPr>
        <w:t>_______.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rFonts w:ascii="宋体;SimSun" w:hAnsi="宋体;SimSun" w:cs="宋体;SimSun"/>
          <w:kern w:val="0"/>
          <w:szCs w:val="21"/>
        </w:rPr>
        <w:t>第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组实验进行</w:t>
      </w:r>
      <w:r>
        <w:rPr>
          <w:rFonts w:cs="宋体;SimSun" w:ascii="宋体;SimSun" w:hAnsi="宋体;SimSun"/>
          <w:kern w:val="0"/>
          <w:szCs w:val="21"/>
        </w:rPr>
        <w:t>18s</w:t>
      </w:r>
      <w:r>
        <w:rPr>
          <w:rFonts w:ascii="宋体;SimSun" w:hAnsi="宋体;SimSun" w:cs="宋体;SimSun"/>
          <w:kern w:val="0"/>
          <w:szCs w:val="21"/>
        </w:rPr>
        <w:t>后，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/>
        <w:t>下降。导致下降的直接原因有双选</w:t>
      </w:r>
      <w:r>
        <w:rPr/>
        <w:t>______.</w:t>
      </w:r>
    </w:p>
    <w:p>
      <w:pPr>
        <w:pStyle w:val="Style15"/>
        <w:ind w:left="990" w:hanging="0"/>
        <w:rPr>
          <w:rFonts w:ascii="宋体;SimSun" w:hAnsi="宋体;SimSun" w:cs="宋体;SimSun"/>
          <w:kern w:val="0"/>
          <w:szCs w:val="21"/>
        </w:rPr>
      </w:pPr>
      <w:r>
        <w:rPr/>
        <w:t>A.C(H</w:t>
      </w:r>
      <w:r>
        <w:rPr>
          <w:vertAlign w:val="superscript"/>
        </w:rPr>
        <w:t>+</w:t>
      </w:r>
      <w:r>
        <w:rPr/>
        <w:t>)</w:t>
      </w:r>
      <w:r>
        <w:rPr/>
        <w:t>减小</w:t>
      </w:r>
      <w:r>
        <w:rPr>
          <w:rFonts w:eastAsia="Calibri"/>
        </w:rPr>
        <w:t xml:space="preserve">     </w:t>
      </w:r>
      <w:r>
        <w:rPr/>
        <w:t>B.c(</w:t>
      </w:r>
      <w:r>
        <w:rPr>
          <w:rFonts w:cs="宋体;SimSun" w:ascii="宋体;SimSun" w:hAnsi="宋体;SimSun"/>
          <w:kern w:val="0"/>
          <w:szCs w:val="21"/>
        </w:rPr>
        <w:t>Ⅰ</w:t>
      </w:r>
      <w:r>
        <w:rPr>
          <w:rFonts w:cs="宋体;SimSun" w:ascii="宋体;SimSun" w:hAnsi="宋体;SimSun"/>
          <w:kern w:val="0"/>
          <w:szCs w:val="21"/>
          <w:vertAlign w:val="superscript"/>
        </w:rPr>
        <w:t>-</w:t>
      </w:r>
      <w:r>
        <w:rPr/>
        <w:t>)</w:t>
      </w:r>
      <w:r>
        <w:rPr/>
        <w:t>减小</w:t>
      </w:r>
      <w:r>
        <w:rPr>
          <w:rFonts w:eastAsia="Calibri"/>
        </w:rPr>
        <w:t xml:space="preserve">     </w:t>
      </w:r>
      <w:r>
        <w:rPr/>
        <w:t>C.</w:t>
      </w:r>
      <w:r>
        <w:rPr>
          <w:rFonts w:cs="宋体;SimSun" w:ascii="宋体;SimSun" w:hAnsi="宋体;SimSun"/>
          <w:kern w:val="0"/>
          <w:szCs w:val="21"/>
        </w:rPr>
        <w:t xml:space="preserve"> Ⅰ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(g)</w:t>
      </w:r>
      <w:r>
        <w:rPr>
          <w:rFonts w:ascii="宋体;SimSun" w:hAnsi="宋体;SimSun" w:cs="宋体;SimSun"/>
          <w:kern w:val="0"/>
          <w:szCs w:val="21"/>
        </w:rPr>
        <w:t>不断生成</w:t>
      </w:r>
      <w:r>
        <w:rPr>
          <w:rFonts w:cs="宋体;SimSun" w:ascii="宋体;SimSun" w:hAnsi="宋体;SimSun"/>
          <w:kern w:val="0"/>
          <w:szCs w:val="21"/>
        </w:rPr>
        <w:tab/>
        <w:t>D.c</w:t>
      </w: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Fe</w:t>
      </w:r>
      <w:r>
        <w:rPr>
          <w:vertAlign w:val="superscript"/>
        </w:rPr>
        <w:t>3+</w:t>
      </w:r>
      <w:r>
        <w:rPr>
          <w:rFonts w:ascii="宋体;SimSun" w:hAnsi="宋体;SimSun" w:cs="宋体;SimSun"/>
          <w:kern w:val="0"/>
          <w:szCs w:val="21"/>
        </w:rPr>
        <w:t>）增加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ab/>
      </w:r>
      <w:r>
        <w:rPr>
          <w:rFonts w:ascii="宋体;SimSun" w:hAnsi="宋体;SimSun" w:cs="宋体;SimSun"/>
          <w:kern w:val="0"/>
          <w:szCs w:val="21"/>
        </w:rPr>
        <w:t>（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）据图</w:t>
      </w:r>
      <w:r>
        <w:rPr>
          <w:rFonts w:cs="宋体;SimSun" w:ascii="宋体;SimSun" w:hAnsi="宋体;SimSun"/>
          <w:kern w:val="0"/>
          <w:szCs w:val="21"/>
        </w:rPr>
        <w:t>14</w:t>
      </w:r>
      <w:r>
        <w:rPr>
          <w:rFonts w:ascii="宋体;SimSun" w:hAnsi="宋体;SimSun" w:cs="宋体;SimSun"/>
          <w:kern w:val="0"/>
          <w:szCs w:val="21"/>
        </w:rPr>
        <w:t>，计算</w:t>
      </w:r>
      <w:r>
        <w:rPr>
          <w:rFonts w:cs="宋体;SimSun" w:ascii="宋体;SimSun" w:hAnsi="宋体;SimSun"/>
          <w:kern w:val="0"/>
          <w:szCs w:val="21"/>
        </w:rPr>
        <w:t>3-13s</w:t>
      </w:r>
      <w:r>
        <w:rPr>
          <w:rFonts w:ascii="宋体;SimSun" w:hAnsi="宋体;SimSun" w:cs="宋体;SimSun"/>
          <w:kern w:val="0"/>
          <w:szCs w:val="21"/>
        </w:rPr>
        <w:t>内第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组实验中生成</w:t>
      </w:r>
      <w:r>
        <w:rPr>
          <w:rFonts w:cs="宋体;SimSun" w:ascii="宋体;SimSun" w:hAnsi="宋体;SimSun"/>
          <w:kern w:val="0"/>
          <w:szCs w:val="21"/>
        </w:rPr>
        <w:t>l</w:t>
      </w:r>
      <w:r>
        <w:rPr>
          <w:rFonts w:cs="宋体;SimSun" w:ascii="宋体;SimSun" w:hAnsi="宋体;SimSun"/>
          <w:kern w:val="0"/>
          <w:szCs w:val="21"/>
          <w:vertAlign w:val="subscript"/>
        </w:rPr>
        <w:t>3</w:t>
      </w:r>
      <w:r>
        <w:rPr>
          <w:vertAlign w:val="superscript"/>
        </w:rPr>
        <w:t>-</w:t>
      </w:r>
      <w:r>
        <w:rPr>
          <w:rFonts w:ascii="宋体;SimSun" w:hAnsi="宋体;SimSun" w:cs="宋体;SimSun"/>
          <w:kern w:val="0"/>
          <w:szCs w:val="21"/>
        </w:rPr>
        <w:t>的平均反应速率（写出计算过程，结果保留两位有效数字）。</w:t>
      </w:r>
    </w:p>
    <w:p>
      <w:pPr>
        <w:pStyle w:val="Style15"/>
        <w:ind w:left="990" w:hanging="0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</w:r>
    </w:p>
    <w:p>
      <w:pPr>
        <w:pStyle w:val="Style15"/>
        <w:ind w:left="927" w:hanging="0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</w:p>
    <w:p>
      <w:pPr>
        <w:pStyle w:val="Normal"/>
        <w:rPr/>
      </w:pPr>
      <w:r>
        <w:rPr/>
        <w:t>32.</w:t>
      </w:r>
      <w:r>
        <w:rPr/>
        <w:t>银铜合金广泛用于航空工业。从切割废料中回收银并制备铜化工产品的工艺如下的：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267960" cy="904875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5" t="-31" r="-5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）点解精练银时，阴极反应式为</w:t>
      </w:r>
      <w:r>
        <w:rPr>
          <w:rFonts w:eastAsia="Calibri"/>
          <w:u w:val="single"/>
        </w:rPr>
        <w:t xml:space="preserve">     </w:t>
      </w:r>
      <w:r>
        <w:rPr>
          <w:u w:val="single"/>
        </w:rPr>
        <w:t>;</w:t>
      </w:r>
      <w:r>
        <w:rPr/>
        <w:t>滤渣</w:t>
      </w:r>
      <w:r>
        <w:rPr/>
        <w:t>A</w:t>
      </w:r>
      <w:r>
        <w:rPr/>
        <w:t>与稀</w:t>
      </w:r>
      <w:r>
        <w:rPr/>
        <w:t>HNO</w:t>
      </w:r>
      <w:r>
        <w:rPr>
          <w:vertAlign w:val="subscript"/>
        </w:rPr>
        <w:t>3</w:t>
      </w:r>
      <w:r>
        <w:rPr/>
        <w:t>反应，产生的气体在空气中迅速变为红棕色，该气体变色的化学方程式为</w:t>
      </w:r>
      <w:r>
        <w:rPr>
          <w:rFonts w:eastAsia="Calibri"/>
          <w:u w:val="single"/>
        </w:rPr>
        <w:t xml:space="preserve">     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）固体混合物</w:t>
      </w:r>
      <w:r>
        <w:rPr/>
        <w:t>B</w:t>
      </w:r>
      <w:r>
        <w:rPr/>
        <w:t>的组成为</w:t>
      </w:r>
      <w:r>
        <w:rPr>
          <w:rFonts w:eastAsia="Calibri"/>
          <w:u w:val="single"/>
        </w:rPr>
        <w:t xml:space="preserve">    </w:t>
      </w:r>
      <w:r>
        <w:rPr/>
        <w:t>；在省城固体</w:t>
      </w:r>
      <w:r>
        <w:rPr/>
        <w:t>B</w:t>
      </w:r>
      <w:r>
        <w:rPr/>
        <w:t>的过程中，余姚控制</w:t>
      </w:r>
      <w:r>
        <w:rPr/>
        <w:t>NaOH</w:t>
      </w:r>
      <w:r>
        <w:rPr/>
        <w:t>的加入量，若</w:t>
      </w:r>
      <w:r>
        <w:rPr/>
        <w:t>NaOH</w:t>
      </w:r>
      <w:r>
        <w:rPr/>
        <w:t>过量，则因过量引起的反应的离子方程式为</w:t>
      </w:r>
      <w:r>
        <w:rPr>
          <w:rFonts w:eastAsia="Calibri"/>
          <w:u w:val="single"/>
        </w:rPr>
        <w:t xml:space="preserve">    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）完成煅烧过程中一个反应的化学方程式：</w:t>
      </w:r>
      <w:r>
        <w:rPr>
          <w:lang w:val="en-US" w:eastAsia="en-US"/>
        </w:rPr>
        <w:drawing>
          <wp:inline distT="0" distB="0" distL="0" distR="0">
            <wp:extent cx="3149600" cy="32766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1" t="-111" r="-11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）若银铜合金中铜的质量分数为</w:t>
      </w:r>
      <w:r>
        <w:rPr/>
        <w:t>63.5%</w:t>
      </w:r>
      <w:r>
        <w:rPr/>
        <w:t>，理论上</w:t>
      </w:r>
      <w:r>
        <w:rPr/>
        <w:t>5.0kg</w:t>
      </w:r>
      <w:r>
        <w:rPr/>
        <w:t>废料中的铜可完全转化为</w:t>
      </w:r>
      <w:r>
        <w:rPr>
          <w:rFonts w:eastAsia="Calibri"/>
          <w:u w:val="single"/>
        </w:rPr>
        <w:t xml:space="preserve">    </w:t>
      </w:r>
      <w:r>
        <w:rPr/>
        <w:t>mol CuAlO</w:t>
      </w:r>
      <w:r>
        <w:rPr>
          <w:vertAlign w:val="subscript"/>
        </w:rPr>
        <w:t>2</w:t>
      </w:r>
      <w:r>
        <w:rPr/>
        <w:t>，至少需要</w:t>
      </w:r>
      <w:r>
        <w:rPr/>
        <w:t>1.0mol·L</w:t>
      </w:r>
      <w:r>
        <w:rPr>
          <w:vertAlign w:val="superscript"/>
        </w:rPr>
        <w:t>-1</w:t>
      </w:r>
      <w:r>
        <w:rPr/>
        <w:t>的</w:t>
      </w:r>
      <w:r>
        <w:rPr/>
        <w:t>Al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>溶液</w:t>
      </w:r>
      <w:r>
        <w:rPr>
          <w:rFonts w:eastAsia="Calibri"/>
          <w:u w:val="single"/>
        </w:rPr>
        <w:t xml:space="preserve">    </w:t>
      </w:r>
      <w:r>
        <w:rPr/>
        <w:t>L.</w:t>
      </w:r>
    </w:p>
    <w:p>
      <w:pPr>
        <w:pStyle w:val="Normal"/>
        <w:rPr/>
      </w:pPr>
      <w:r>
        <w:rPr/>
        <w:t>(5)CuSO</w:t>
      </w:r>
      <w:r>
        <w:rPr>
          <w:vertAlign w:val="subscript"/>
        </w:rPr>
        <w:t>2</w:t>
      </w:r>
      <w:r>
        <w:rPr/>
        <w:t>溶液也可用于制备胆矾，其基本操作时</w:t>
      </w:r>
      <w:r>
        <w:rPr>
          <w:rFonts w:eastAsia="Calibri"/>
          <w:u w:val="single"/>
        </w:rPr>
        <w:t xml:space="preserve">    </w:t>
      </w:r>
      <w:r>
        <w:rPr/>
        <w:t>、过滤、洗涤和干燥。</w:t>
      </w:r>
    </w:p>
    <w:p>
      <w:pPr>
        <w:pStyle w:val="Normal"/>
        <w:rPr/>
      </w:pPr>
      <w:r>
        <w:rPr/>
        <w:t>33.</w:t>
      </w:r>
      <w:r>
        <w:rPr/>
        <w:t>（</w:t>
      </w:r>
      <w:r>
        <w:rPr/>
        <w:t>17</w:t>
      </w:r>
      <w:r>
        <w:rPr/>
        <w:t>分）</w:t>
      </w:r>
    </w:p>
    <w:p>
      <w:pPr>
        <w:pStyle w:val="Normal"/>
        <w:rPr/>
      </w:pPr>
      <w:r>
        <w:rPr/>
        <w:t>化学实验有助于理解化学知识，形成化学观念，提高探究与创新能力，提升科学素养。</w:t>
      </w:r>
    </w:p>
    <w:p>
      <w:pPr>
        <w:pStyle w:val="Style15"/>
        <w:numPr>
          <w:ilvl w:val="0"/>
          <w:numId w:val="3"/>
        </w:numPr>
        <w:rPr/>
      </w:pPr>
      <w:r>
        <w:rPr/>
        <w:t>在实验室中用浓盐酸与</w:t>
      </w:r>
      <w:r>
        <w:rPr/>
        <w:t>MnO</w:t>
      </w:r>
      <w:r>
        <w:rPr>
          <w:vertAlign w:val="subscript"/>
        </w:rPr>
        <w:t>2</w:t>
      </w:r>
      <w:r>
        <w:rPr/>
        <w:t>共热制取</w:t>
      </w:r>
      <w:r>
        <w:rPr/>
        <w:t>Cl</w:t>
      </w:r>
      <w:r>
        <w:rPr>
          <w:vertAlign w:val="subscript"/>
        </w:rPr>
        <w:t>2</w:t>
      </w:r>
      <w:r>
        <w:rPr/>
        <w:t>并进行相关实验。</w:t>
      </w:r>
    </w:p>
    <w:p>
      <w:pPr>
        <w:pStyle w:val="Style15"/>
        <w:numPr>
          <w:ilvl w:val="1"/>
          <w:numId w:val="3"/>
        </w:numPr>
        <w:rPr/>
      </w:pPr>
      <w:r>
        <w:rPr/>
        <w:t>列收集</w:t>
      </w:r>
      <w:r>
        <w:rPr/>
        <w:t>Cl</w:t>
      </w:r>
      <w:r>
        <w:rPr>
          <w:vertAlign w:val="subscript"/>
        </w:rPr>
        <w:t>2</w:t>
      </w:r>
      <w:r>
        <w:rPr/>
        <w:t>的正确装置时</w:t>
      </w:r>
      <w:r>
        <w:rPr>
          <w:rFonts w:eastAsia="Calibri"/>
          <w:u w:val="single"/>
        </w:rPr>
        <w:t xml:space="preserve">     </w:t>
      </w:r>
      <w:r>
        <w:rPr/>
        <w:t>。</w:t>
      </w:r>
    </w:p>
    <w:p>
      <w:pPr>
        <w:pStyle w:val="Style15"/>
        <w:ind w:left="720" w:hanging="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271135" cy="140652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23" r="-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left="720" w:hanging="0"/>
        <w:rPr/>
      </w:pPr>
      <w:r>
        <w:rPr>
          <w:rFonts w:cs="宋体;SimSun" w:ascii="宋体;SimSun" w:hAnsi="宋体;SimSun"/>
        </w:rPr>
        <w:t>②</w:t>
      </w:r>
      <w:r>
        <w:rPr/>
        <w:t>将</w:t>
      </w:r>
      <w:r>
        <w:rPr/>
        <w:t>Cl</w:t>
      </w:r>
      <w:r>
        <w:rPr>
          <w:vertAlign w:val="subscript"/>
        </w:rPr>
        <w:t>2</w:t>
      </w:r>
      <w:r>
        <w:rPr/>
        <w:t>通入水中，所得溶液中具有氧化性的含氯粒子是</w:t>
      </w:r>
      <w:r>
        <w:rPr>
          <w:rFonts w:eastAsia="Calibri"/>
          <w:u w:val="single"/>
        </w:rPr>
        <w:t xml:space="preserve">     </w:t>
      </w:r>
      <w:r>
        <w:rPr/>
        <w:t>。</w:t>
      </w:r>
    </w:p>
    <w:p>
      <w:pPr>
        <w:pStyle w:val="Style15"/>
        <w:ind w:left="720" w:hanging="0"/>
        <w:rPr/>
      </w:pPr>
      <w:r>
        <w:rPr>
          <w:rFonts w:cs="宋体;SimSun" w:ascii="宋体;SimSun" w:hAnsi="宋体;SimSun"/>
        </w:rPr>
        <w:t>③</w:t>
      </w:r>
      <w:r>
        <w:rPr/>
        <w:t>设计实验比较</w:t>
      </w:r>
      <w:r>
        <w:rPr/>
        <w:t>Cl</w:t>
      </w:r>
      <w:r>
        <w:rPr>
          <w:vertAlign w:val="subscript"/>
        </w:rPr>
        <w:t>2</w:t>
      </w:r>
      <w:r>
        <w:rPr/>
        <w:t>和</w:t>
      </w:r>
      <w:r>
        <w:rPr/>
        <w:t>Br</w:t>
      </w:r>
      <w:r>
        <w:rPr>
          <w:vertAlign w:val="subscript"/>
        </w:rPr>
        <w:t>2</w:t>
      </w:r>
      <w:r>
        <w:rPr/>
        <w:t>的氧化性，操作与现象是：取少量新制氯水和</w:t>
      </w:r>
      <w:r>
        <w:rPr/>
        <w:t>CCl</w:t>
      </w:r>
      <w:r>
        <w:rPr>
          <w:vertAlign w:val="subscript"/>
        </w:rPr>
        <w:t>4</w:t>
      </w:r>
      <w:r>
        <w:rPr/>
        <w:t>于试管中，</w:t>
      </w:r>
      <w:r>
        <w:rPr>
          <w:rFonts w:eastAsia="Calibri"/>
          <w:u w:val="single"/>
        </w:rPr>
        <w:t xml:space="preserve">     </w:t>
      </w:r>
      <w:r>
        <w:rPr/>
        <w:t>。</w:t>
      </w:r>
    </w:p>
    <w:p>
      <w:pPr>
        <w:pStyle w:val="Style15"/>
        <w:numPr>
          <w:ilvl w:val="0"/>
          <w:numId w:val="3"/>
        </w:numPr>
        <w:rPr/>
      </w:pPr>
      <w:r>
        <w:rPr/>
        <w:t>能量之间可以相互转化：点解食盐水制备</w:t>
      </w:r>
      <w:r>
        <w:rPr/>
        <w:t>Cl</w:t>
      </w:r>
      <w:r>
        <w:rPr>
          <w:vertAlign w:val="subscript"/>
        </w:rPr>
        <w:t>2</w:t>
      </w:r>
      <w:r>
        <w:rPr/>
        <w:t>是将电能转化为化学能，而原电池可将化学能转化为电能。设计两种类型的原电池，探究其能量转化效率。</w:t>
      </w:r>
    </w:p>
    <w:p>
      <w:pPr>
        <w:pStyle w:val="Style15"/>
        <w:ind w:left="720" w:hanging="0"/>
        <w:rPr/>
      </w:pPr>
      <w: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3525520</wp:posOffset>
            </wp:positionH>
            <wp:positionV relativeFrom="paragraph">
              <wp:posOffset>138430</wp:posOffset>
            </wp:positionV>
            <wp:extent cx="1990725" cy="2173605"/>
            <wp:effectExtent l="0" t="0" r="0" b="0"/>
            <wp:wrapSquare wrapText="bothSides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限选材料：</w:t>
      </w:r>
      <w:r>
        <w:rPr/>
        <w:t>ZnSO</w:t>
      </w:r>
      <w:r>
        <w:rPr>
          <w:vertAlign w:val="subscript"/>
        </w:rPr>
        <w:t>4</w:t>
      </w:r>
      <w:r>
        <w:rPr/>
        <w:t>(aq)</w:t>
      </w:r>
      <w:r>
        <w:rPr/>
        <w:t>，</w:t>
      </w:r>
      <w:r>
        <w:rPr/>
        <w:t>FeSO</w:t>
      </w:r>
      <w:r>
        <w:rPr>
          <w:vertAlign w:val="subscript"/>
        </w:rPr>
        <w:t>4(</w:t>
      </w:r>
      <w:r>
        <w:rPr/>
        <w:t>aq)</w:t>
      </w:r>
      <w:r>
        <w:rPr/>
        <w:t>，</w:t>
      </w:r>
      <w:r>
        <w:rPr/>
        <w:t>CuSO</w:t>
      </w:r>
      <w:r>
        <w:rPr>
          <w:vertAlign w:val="subscript"/>
        </w:rPr>
        <w:t>4(</w:t>
      </w:r>
      <w:r>
        <w:rPr/>
        <w:t>aq)</w:t>
      </w:r>
      <w:r>
        <w:rPr/>
        <w:t>；铜片，铁片，锌片和导线。</w:t>
      </w:r>
    </w:p>
    <w:p>
      <w:pPr>
        <w:pStyle w:val="Style15"/>
        <w:numPr>
          <w:ilvl w:val="0"/>
          <w:numId w:val="4"/>
        </w:numPr>
        <w:rPr/>
      </w:pPr>
      <w:r>
        <w:rPr/>
        <w:t>完成原电池的装置示意图（见图</w:t>
      </w:r>
      <w:r>
        <w:rPr/>
        <w:t>15</w:t>
      </w:r>
      <w:r>
        <w:rPr/>
        <w:t>），并作相应标注。</w:t>
      </w:r>
    </w:p>
    <w:p>
      <w:pPr>
        <w:pStyle w:val="Style15"/>
        <w:ind w:left="360" w:hanging="0"/>
        <w:rPr/>
      </w:pPr>
      <w:r>
        <w:rPr/>
        <w:t>要求：在同一烧杯中，电极与溶液含相同的金属元素。</w:t>
      </w:r>
    </w:p>
    <w:p>
      <w:pPr>
        <w:pStyle w:val="Style15"/>
        <w:numPr>
          <w:ilvl w:val="0"/>
          <w:numId w:val="4"/>
        </w:numPr>
        <w:rPr/>
      </w:pPr>
      <w:r>
        <w:rPr/>
        <w:t>铜片为电极之一，</w:t>
      </w:r>
      <w:r>
        <w:rPr/>
        <w:t>CuSO</w:t>
      </w:r>
      <w:r>
        <w:rPr>
          <w:vertAlign w:val="subscript"/>
        </w:rPr>
        <w:t>4(</w:t>
      </w:r>
      <w:r>
        <w:rPr/>
        <w:t>aq)</w:t>
      </w:r>
      <w:r>
        <w:rPr/>
        <w:t>为电解质溶液，只在一个烧杯中组装原电池乙，工作一段时间后，可观察到负极</w:t>
      </w:r>
      <w:r>
        <w:rPr>
          <w:rFonts w:eastAsia="Calibri"/>
          <w:u w:val="single"/>
        </w:rPr>
        <w:t xml:space="preserve">     </w:t>
      </w:r>
      <w:r>
        <w:rPr/>
        <w:t>。</w:t>
      </w:r>
    </w:p>
    <w:p>
      <w:pPr>
        <w:pStyle w:val="Style15"/>
        <w:numPr>
          <w:ilvl w:val="0"/>
          <w:numId w:val="4"/>
        </w:numPr>
        <w:rPr/>
      </w:pPr>
      <w:r>
        <w:rPr/>
        <w:t>甲乙两种原电池中可更有效地将化学能转化为电能的是</w:t>
      </w:r>
      <w:r>
        <w:rPr>
          <w:rFonts w:eastAsia="Calibri"/>
          <w:u w:val="single"/>
        </w:rPr>
        <w:t xml:space="preserve">    </w:t>
      </w:r>
      <w:r>
        <w:rPr/>
        <w:t>，其原因是</w:t>
      </w:r>
      <w:r>
        <w:rPr>
          <w:rFonts w:eastAsia="Calibri"/>
          <w:u w:val="single"/>
        </w:rPr>
        <w:t xml:space="preserve">     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）根据牺牲阳极的阴极保护法原理，为减缓电解质溶液中铁片的腐蚀，在（</w:t>
      </w:r>
      <w:r>
        <w:rPr/>
        <w:t>2</w:t>
      </w:r>
      <w:r>
        <w:rPr/>
        <w:t>）的材料中应选</w:t>
      </w:r>
      <w:r>
        <w:rPr>
          <w:rFonts w:eastAsia="Calibri"/>
          <w:u w:val="single"/>
        </w:rPr>
        <w:t xml:space="preserve">     </w:t>
      </w:r>
      <w:r>
        <w:rPr/>
        <w:t>作阳极。</w:t>
      </w:r>
      <w:r>
        <w:br w:type="page"/>
      </w:r>
    </w:p>
    <w:p>
      <w:pPr>
        <w:pStyle w:val="Style15"/>
        <w:tabs>
          <w:tab w:val="clear" w:pos="420"/>
          <w:tab w:val="left" w:pos="471" w:leader="none"/>
        </w:tabs>
        <w:ind w:hanging="0"/>
        <w:jc w:val="center"/>
        <w:rPr>
          <w:color w:val="FF0000"/>
          <w:sz w:val="24"/>
          <w:szCs w:val="24"/>
        </w:rPr>
      </w:pPr>
      <w:r>
        <w:rPr>
          <w:b/>
          <w:bCs/>
          <w:color w:val="FF0000"/>
          <w:sz w:val="32"/>
          <w:szCs w:val="32"/>
        </w:rPr>
        <w:t>2013</w:t>
      </w:r>
      <w:r>
        <w:rPr>
          <w:b/>
          <w:bCs/>
          <w:color w:val="FF0000"/>
          <w:sz w:val="32"/>
          <w:szCs w:val="32"/>
        </w:rPr>
        <w:t>年广东高考化学部分答案解析</w:t>
      </w:r>
    </w:p>
    <w:p>
      <w:pPr>
        <w:pStyle w:val="Normal"/>
        <w:rPr>
          <w:rFonts w:ascii="宋体;SimSun" w:hAnsi="宋体;SimSun" w:cs="宋体;SimSun"/>
          <w:color w:val="FF0000"/>
          <w:sz w:val="24"/>
          <w:szCs w:val="24"/>
        </w:rPr>
      </w:pPr>
      <w:r>
        <w:rPr>
          <w:rFonts w:cs="宋体;SimSun" w:ascii="宋体;SimSun" w:hAnsi="宋体;SimSun"/>
          <w:color w:val="FF0000"/>
          <w:sz w:val="24"/>
          <w:szCs w:val="24"/>
        </w:rPr>
      </w:r>
    </w:p>
    <w:p>
      <w:pPr>
        <w:pStyle w:val="Normal"/>
        <w:rPr>
          <w:szCs w:val="21"/>
        </w:rPr>
      </w:pPr>
      <w:r>
        <w:rPr/>
        <w:t>7.</w:t>
      </w:r>
      <w:r>
        <w:rPr>
          <w:szCs w:val="21"/>
        </w:rPr>
        <w:t>【答案】</w:t>
      </w:r>
      <w:r>
        <w:rPr>
          <w:color w:val="FF0000"/>
        </w:rPr>
        <w:t>B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【命题透析】本题考查的是常见有机物的性质。</w:t>
      </w:r>
    </w:p>
    <w:p>
      <w:pPr>
        <w:pStyle w:val="Normal"/>
        <w:rPr/>
      </w:pPr>
      <w:r>
        <w:rPr>
          <w:szCs w:val="21"/>
        </w:rPr>
        <w:t>【思路点拨】</w:t>
      </w:r>
      <w:r>
        <w:rPr>
          <w:color w:val="FF0000"/>
        </w:rPr>
        <w:t>糖类是多羟基的酮或多羟基的醛，所含的官能团不一定相同，</w:t>
      </w:r>
      <w:r>
        <w:rPr>
          <w:color w:val="FF0000"/>
        </w:rPr>
        <w:t>A</w:t>
      </w:r>
      <w:r>
        <w:rPr>
          <w:color w:val="FF0000"/>
        </w:rPr>
        <w:t>项错误；水果香精的主要成分是酯类，</w:t>
      </w:r>
      <w:r>
        <w:rPr>
          <w:color w:val="FF0000"/>
        </w:rPr>
        <w:t>B</w:t>
      </w:r>
      <w:r>
        <w:rPr>
          <w:color w:val="FF0000"/>
        </w:rPr>
        <w:t>项正确；油脂的皂化反应生成的是硬脂酸和丙三醇，</w:t>
      </w:r>
      <w:r>
        <w:rPr>
          <w:color w:val="FF0000"/>
        </w:rPr>
        <w:t>C</w:t>
      </w:r>
      <w:r>
        <w:rPr>
          <w:color w:val="FF0000"/>
        </w:rPr>
        <w:t>项错误；蛋白质的水解产物是氨基酸，所含的官能团是氨基和羧基，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szCs w:val="21"/>
        </w:rPr>
      </w:pPr>
      <w:r>
        <w:rPr/>
        <w:t>8.</w:t>
      </w:r>
      <w:r>
        <w:rPr>
          <w:szCs w:val="21"/>
        </w:rPr>
        <w:t>【答案】</w:t>
      </w:r>
      <w:r>
        <w:rPr>
          <w:color w:val="FF0000"/>
        </w:rPr>
        <w:t>C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【命题透析】本题考查的是离子共存问题</w:t>
      </w:r>
    </w:p>
    <w:p>
      <w:pPr>
        <w:pStyle w:val="Normal"/>
        <w:rPr/>
      </w:pPr>
      <w:r>
        <w:rPr>
          <w:szCs w:val="21"/>
        </w:rPr>
        <w:t>【思路点拨】</w:t>
      </w:r>
      <w:r>
        <w:rPr>
          <w:color w:val="FF0000"/>
        </w:rPr>
        <w:t>Al</w:t>
      </w:r>
      <w:r>
        <w:rPr>
          <w:color w:val="FF0000"/>
          <w:vertAlign w:val="superscript"/>
        </w:rPr>
        <w:t>3+</w:t>
      </w:r>
      <w:r>
        <w:rPr>
          <w:color w:val="FF0000"/>
        </w:rPr>
        <w:t>与</w:t>
      </w:r>
      <w:r>
        <w:rPr>
          <w:color w:val="FF0000"/>
        </w:rPr>
        <w:t>CO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2</w:t>
      </w:r>
      <w:r>
        <w:rPr>
          <w:rFonts w:cs="宋体;SimSun" w:ascii="宋体;SimSun" w:hAnsi="宋体;SimSun"/>
          <w:color w:val="FF0000"/>
          <w:vertAlign w:val="superscript"/>
        </w:rPr>
        <w:t>—</w:t>
      </w:r>
      <w:r>
        <w:rPr>
          <w:color w:val="FF0000"/>
        </w:rPr>
        <w:t>在水溶液中发生双水解而不能大量共存，</w:t>
      </w:r>
      <w:r>
        <w:rPr>
          <w:color w:val="FF0000"/>
        </w:rPr>
        <w:t>A</w:t>
      </w:r>
      <w:r>
        <w:rPr>
          <w:color w:val="FF0000"/>
        </w:rPr>
        <w:t>项错误；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、</w:t>
      </w:r>
      <w:r>
        <w:rPr>
          <w:color w:val="FF0000"/>
        </w:rPr>
        <w:t>Fe</w:t>
      </w:r>
      <w:r>
        <w:rPr>
          <w:color w:val="FF0000"/>
          <w:vertAlign w:val="superscript"/>
        </w:rPr>
        <w:t>2+</w:t>
      </w:r>
      <w:r>
        <w:rPr>
          <w:color w:val="FF0000"/>
        </w:rPr>
        <w:t>、</w:t>
      </w:r>
      <w:r>
        <w:rPr>
          <w:color w:val="FF0000"/>
        </w:rPr>
        <w:t>MnO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-</w:t>
      </w:r>
      <w:r>
        <w:rPr>
          <w:color w:val="FF0000"/>
        </w:rPr>
        <w:t>在水溶液中因氧化还原反应而不能大量共存，</w:t>
      </w:r>
      <w:r>
        <w:rPr>
          <w:color w:val="FF0000"/>
        </w:rPr>
        <w:t>B</w:t>
      </w:r>
      <w:r>
        <w:rPr>
          <w:color w:val="FF0000"/>
        </w:rPr>
        <w:t>项错误；</w:t>
      </w:r>
      <w:r>
        <w:rPr>
          <w:color w:val="FF0000"/>
        </w:rPr>
        <w:t>NH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+</w:t>
      </w:r>
      <w:r>
        <w:rPr>
          <w:color w:val="FF0000"/>
        </w:rPr>
        <w:t>、</w:t>
      </w:r>
      <w:r>
        <w:rPr>
          <w:color w:val="FF0000"/>
        </w:rPr>
        <w:t>OH</w:t>
      </w:r>
      <w:r>
        <w:rPr>
          <w:color w:val="FF0000"/>
          <w:vertAlign w:val="superscript"/>
        </w:rPr>
        <w:t>-</w:t>
      </w:r>
      <w:r>
        <w:rPr>
          <w:color w:val="FF0000"/>
        </w:rPr>
        <w:t>在水溶液中不能大量共存，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szCs w:val="21"/>
        </w:rPr>
      </w:pPr>
      <w:r>
        <w:rPr/>
        <w:t>9.</w:t>
      </w:r>
      <w:r>
        <w:rPr>
          <w:szCs w:val="21"/>
        </w:rPr>
        <w:t>【答案】</w:t>
      </w:r>
      <w:r>
        <w:rPr>
          <w:color w:val="FF0000"/>
        </w:rPr>
        <w:t>A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</w:t>
      </w:r>
      <w:r>
        <w:rPr/>
        <w:t>阿伏加德罗常数。</w:t>
      </w:r>
    </w:p>
    <w:p>
      <w:pPr>
        <w:pStyle w:val="Normal"/>
        <w:rPr/>
      </w:pPr>
      <w:r>
        <w:rPr>
          <w:szCs w:val="21"/>
        </w:rPr>
        <w:t>【思路点拨】</w:t>
      </w:r>
      <w:r>
        <w:rPr>
          <w:color w:val="FF0000"/>
        </w:rPr>
        <w:t>解析：常温常压下，</w:t>
      </w:r>
      <w:r>
        <w:rPr>
          <w:color w:val="FF0000"/>
        </w:rPr>
        <w:t>8gO</w:t>
      </w:r>
      <w:r>
        <w:rPr>
          <w:color w:val="FF0000"/>
          <w:vertAlign w:val="subscript"/>
        </w:rPr>
        <w:t>2</w:t>
      </w:r>
      <w:r>
        <w:rPr>
          <w:color w:val="FF0000"/>
        </w:rPr>
        <w:t>为</w:t>
      </w:r>
      <w:r>
        <w:rPr>
          <w:color w:val="FF0000"/>
        </w:rPr>
        <w:t>0.25mol</w:t>
      </w:r>
      <w:r>
        <w:rPr>
          <w:color w:val="FF0000"/>
        </w:rPr>
        <w:t>，</w:t>
      </w:r>
      <w:r>
        <w:rPr>
          <w:color w:val="FF0000"/>
        </w:rPr>
        <w:t>1molO2</w:t>
      </w:r>
      <w:r>
        <w:rPr>
          <w:color w:val="FF0000"/>
        </w:rPr>
        <w:t>含有的电子数为</w:t>
      </w:r>
      <w:r>
        <w:rPr>
          <w:color w:val="FF0000"/>
        </w:rPr>
        <w:t>16mol</w:t>
      </w:r>
      <w:r>
        <w:rPr>
          <w:color w:val="FF0000"/>
        </w:rPr>
        <w:t>，故</w:t>
      </w:r>
      <w:r>
        <w:rPr>
          <w:color w:val="FF0000"/>
        </w:rPr>
        <w:t>8gO</w:t>
      </w:r>
      <w:r>
        <w:rPr>
          <w:color w:val="FF0000"/>
          <w:vertAlign w:val="subscript"/>
        </w:rPr>
        <w:t>2</w:t>
      </w:r>
      <w:r>
        <w:rPr>
          <w:color w:val="FF0000"/>
        </w:rPr>
        <w:t>含有</w:t>
      </w:r>
      <w:r>
        <w:rPr>
          <w:color w:val="FF0000"/>
        </w:rPr>
        <w:t>4n</w:t>
      </w:r>
      <w:r>
        <w:rPr>
          <w:color w:val="FF0000"/>
          <w:vertAlign w:val="subscript"/>
        </w:rPr>
        <w:t>A</w:t>
      </w:r>
      <w:r>
        <w:rPr>
          <w:color w:val="FF0000"/>
        </w:rPr>
        <w:t>个电子，</w:t>
      </w:r>
      <w:r>
        <w:rPr>
          <w:color w:val="FF0000"/>
        </w:rPr>
        <w:t>A</w:t>
      </w:r>
      <w:r>
        <w:rPr>
          <w:color w:val="FF0000"/>
        </w:rPr>
        <w:t>项正确；氨水是弱电解质，</w:t>
      </w:r>
      <w:r>
        <w:rPr>
          <w:color w:val="FF0000"/>
        </w:rPr>
        <w:t>1L0.1mo</w:t>
      </w:r>
      <w:r>
        <w:rPr>
          <w:rFonts w:cs="宋体;SimSun" w:ascii="宋体;SimSun" w:hAnsi="宋体;SimSun"/>
          <w:color w:val="FF0000"/>
        </w:rPr>
        <w:t>l·</w:t>
      </w:r>
      <w:r>
        <w:rPr>
          <w:color w:val="FF0000"/>
        </w:rPr>
        <w:t>L</w:t>
      </w:r>
      <w:r>
        <w:rPr>
          <w:color w:val="FF0000"/>
          <w:vertAlign w:val="superscript"/>
        </w:rPr>
        <w:t>-1</w:t>
      </w:r>
      <w:r>
        <w:rPr>
          <w:color w:val="FF0000"/>
        </w:rPr>
        <w:t>的氨水中有</w:t>
      </w:r>
      <w:r>
        <w:rPr>
          <w:color w:val="FF0000"/>
        </w:rPr>
        <w:t>NH</w:t>
      </w:r>
      <w:r>
        <w:rPr>
          <w:color w:val="FF0000"/>
          <w:vertAlign w:val="subscript"/>
        </w:rPr>
        <w:t>4</w:t>
      </w:r>
      <w:r>
        <w:rPr>
          <w:color w:val="FF0000"/>
          <w:vertAlign w:val="superscript"/>
        </w:rPr>
        <w:t>+</w:t>
      </w:r>
      <w:r>
        <w:rPr>
          <w:color w:val="FF0000"/>
        </w:rPr>
        <w:t>小于</w:t>
      </w:r>
      <w:r>
        <w:rPr>
          <w:color w:val="FF0000"/>
        </w:rPr>
        <w:t>n</w:t>
      </w:r>
      <w:r>
        <w:rPr>
          <w:color w:val="FF0000"/>
          <w:vertAlign w:val="subscript"/>
        </w:rPr>
        <w:t>A</w:t>
      </w:r>
      <w:r>
        <w:rPr>
          <w:color w:val="FF0000"/>
        </w:rPr>
        <w:t>个，</w:t>
      </w:r>
      <w:r>
        <w:rPr>
          <w:color w:val="FF0000"/>
        </w:rPr>
        <w:t>B</w:t>
      </w:r>
      <w:r>
        <w:rPr>
          <w:color w:val="FF0000"/>
        </w:rPr>
        <w:t>项错误；盐酸在标况下是液态，</w:t>
      </w:r>
      <w:r>
        <w:rPr>
          <w:color w:val="FF0000"/>
        </w:rPr>
        <w:t>C</w:t>
      </w:r>
      <w:r>
        <w:rPr>
          <w:color w:val="FF0000"/>
        </w:rPr>
        <w:t>项错误；</w:t>
      </w:r>
      <w:r>
        <w:rPr>
          <w:color w:val="FF0000"/>
        </w:rPr>
        <w:t>1molNa</w:t>
      </w:r>
      <w:r>
        <w:rPr>
          <w:color w:val="FF0000"/>
        </w:rPr>
        <w:t>被完全氧化生成</w:t>
      </w:r>
      <w:r>
        <w:rPr>
          <w:color w:val="FF0000"/>
        </w:rPr>
        <w:t>Na</w:t>
      </w:r>
      <w:r>
        <w:rPr>
          <w:color w:val="FF0000"/>
          <w:vertAlign w:val="subscript"/>
        </w:rPr>
        <w:t>2</w:t>
      </w:r>
      <w:r>
        <w:rPr>
          <w:color w:val="FF0000"/>
        </w:rPr>
        <w:t>O</w:t>
      </w:r>
      <w:r>
        <w:rPr>
          <w:color w:val="FF0000"/>
          <w:vertAlign w:val="subscript"/>
        </w:rPr>
        <w:t>2</w:t>
      </w:r>
      <w:r>
        <w:rPr>
          <w:color w:val="FF0000"/>
        </w:rPr>
        <w:t>，</w:t>
      </w:r>
      <w:r>
        <w:rPr>
          <w:color w:val="FF0000"/>
        </w:rPr>
        <w:t>Na</w:t>
      </w:r>
      <w:r>
        <w:rPr>
          <w:color w:val="FF0000"/>
        </w:rPr>
        <w:t>从</w:t>
      </w:r>
      <w:r>
        <w:rPr>
          <w:color w:val="FF0000"/>
        </w:rPr>
        <w:t>0</w:t>
      </w:r>
      <w:r>
        <w:rPr>
          <w:color w:val="FF0000"/>
        </w:rPr>
        <w:t>价升高到</w:t>
      </w:r>
      <w:r>
        <w:rPr>
          <w:color w:val="FF0000"/>
        </w:rPr>
        <w:t>+1</w:t>
      </w:r>
      <w:r>
        <w:rPr>
          <w:color w:val="FF0000"/>
        </w:rPr>
        <w:t>价，失去个</w:t>
      </w:r>
      <w:r>
        <w:rPr>
          <w:color w:val="FF0000"/>
        </w:rPr>
        <w:t>n</w:t>
      </w:r>
      <w:r>
        <w:rPr>
          <w:color w:val="FF0000"/>
          <w:vertAlign w:val="subscript"/>
        </w:rPr>
        <w:t>A</w:t>
      </w:r>
      <w:r>
        <w:rPr>
          <w:color w:val="FF0000"/>
        </w:rPr>
        <w:t>电子，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szCs w:val="21"/>
        </w:rPr>
      </w:pPr>
      <w:r>
        <w:rPr/>
        <w:t>10.</w:t>
      </w:r>
      <w:r>
        <w:rPr>
          <w:szCs w:val="21"/>
        </w:rPr>
        <w:t>【答案】</w:t>
      </w:r>
      <w:r>
        <w:rPr>
          <w:color w:val="FF0000"/>
        </w:rPr>
        <w:t>D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【命题透析】本题考查的是常见无机物的性质及其除杂、鉴别、保存等。</w:t>
      </w:r>
    </w:p>
    <w:p>
      <w:pPr>
        <w:pStyle w:val="Normal"/>
        <w:rPr/>
      </w:pPr>
      <w:r>
        <w:rPr>
          <w:szCs w:val="21"/>
        </w:rPr>
        <w:t>【思路点拨】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解析：</w:t>
      </w:r>
      <w:r>
        <w:rPr>
          <w:color w:val="FF0000"/>
        </w:rPr>
        <w:t>NH</w:t>
      </w:r>
      <w:r>
        <w:rPr>
          <w:color w:val="FF0000"/>
          <w:vertAlign w:val="subscript"/>
        </w:rPr>
        <w:t>4</w:t>
      </w:r>
      <w:r>
        <w:rPr>
          <w:color w:val="FF0000"/>
        </w:rPr>
        <w:t>Cl</w:t>
      </w:r>
      <w:r>
        <w:rPr>
          <w:color w:val="FF0000"/>
        </w:rPr>
        <w:t>为强酸弱碱盐，加热也可除去</w:t>
      </w:r>
      <w:r>
        <w:rPr>
          <w:color w:val="FF0000"/>
        </w:rPr>
        <w:t>NaCl</w:t>
      </w:r>
      <w:r>
        <w:rPr>
          <w:color w:val="FF0000"/>
        </w:rPr>
        <w:t>中的</w:t>
      </w:r>
      <w:r>
        <w:rPr>
          <w:color w:val="FF0000"/>
        </w:rPr>
        <w:t>N</w:t>
      </w:r>
      <w:r>
        <w:rPr>
          <w:color w:val="FF0000"/>
        </w:rPr>
        <w:t>号</w:t>
      </w:r>
      <w:r>
        <w:rPr>
          <w:color w:val="FF0000"/>
        </w:rPr>
        <w:t>4Cl</w:t>
      </w:r>
      <w:r>
        <w:rPr>
          <w:color w:val="FF0000"/>
        </w:rPr>
        <w:t>，但是二者无因果关系，</w:t>
      </w:r>
      <w:r>
        <w:rPr>
          <w:color w:val="FF0000"/>
        </w:rPr>
        <w:t>A</w:t>
      </w:r>
      <w:r>
        <w:rPr>
          <w:color w:val="FF0000"/>
        </w:rPr>
        <w:t>项错误；</w:t>
      </w:r>
      <w:r>
        <w:rPr>
          <w:color w:val="FF0000"/>
        </w:rPr>
        <w:t>Fe</w:t>
      </w:r>
      <w:r>
        <w:rPr>
          <w:color w:val="FF0000"/>
          <w:vertAlign w:val="superscript"/>
        </w:rPr>
        <w:t>3+</w:t>
      </w:r>
      <w:r>
        <w:rPr>
          <w:color w:val="FF0000"/>
        </w:rPr>
        <w:t>具有氧化性，与</w:t>
      </w:r>
      <w:r>
        <w:rPr>
          <w:color w:val="FF0000"/>
        </w:rPr>
        <w:t>Fe</w:t>
      </w:r>
      <w:r>
        <w:rPr>
          <w:color w:val="FF0000"/>
          <w:vertAlign w:val="superscript"/>
        </w:rPr>
        <w:t>3+</w:t>
      </w:r>
      <w:r>
        <w:rPr>
          <w:color w:val="FF0000"/>
        </w:rPr>
        <w:t>用</w:t>
      </w:r>
      <w:r>
        <w:rPr>
          <w:color w:val="FF0000"/>
        </w:rPr>
        <w:t>KSCN</w:t>
      </w:r>
      <w:r>
        <w:rPr>
          <w:color w:val="FF0000"/>
        </w:rPr>
        <w:t>溶液的检验无因果关系，</w:t>
      </w:r>
      <w:r>
        <w:rPr>
          <w:color w:val="FF0000"/>
        </w:rPr>
        <w:t>B</w:t>
      </w:r>
      <w:r>
        <w:rPr>
          <w:color w:val="FF0000"/>
        </w:rPr>
        <w:t>项错误；</w:t>
      </w:r>
      <w:r>
        <w:rPr>
          <w:color w:val="FF0000"/>
        </w:rPr>
        <w:t>CaCO</w:t>
      </w:r>
      <w:r>
        <w:rPr>
          <w:color w:val="FF0000"/>
          <w:vertAlign w:val="subscript"/>
        </w:rPr>
        <w:t>3</w:t>
      </w:r>
      <w:r>
        <w:rPr>
          <w:color w:val="FF0000"/>
        </w:rPr>
        <w:t>的溶解度大于</w:t>
      </w:r>
      <w:r>
        <w:rPr>
          <w:color w:val="FF0000"/>
        </w:rPr>
        <w:t>Ca</w:t>
      </w:r>
      <w:r>
        <w:rPr>
          <w:color w:val="FF0000"/>
        </w:rPr>
        <w:t>（</w:t>
      </w:r>
      <w:r>
        <w:rPr>
          <w:color w:val="FF0000"/>
        </w:rPr>
        <w:t>HCO</w:t>
      </w:r>
      <w:r>
        <w:rPr>
          <w:color w:val="FF0000"/>
          <w:vertAlign w:val="subscript"/>
        </w:rPr>
        <w:t>3</w:t>
      </w:r>
      <w:r>
        <w:rPr>
          <w:color w:val="FF0000"/>
        </w:rPr>
        <w:t>）</w:t>
      </w:r>
      <w:r>
        <w:rPr>
          <w:color w:val="FF0000"/>
          <w:vertAlign w:val="subscript"/>
        </w:rPr>
        <w:t>2</w:t>
      </w:r>
      <w:r>
        <w:rPr>
          <w:color w:val="FF0000"/>
        </w:rPr>
        <w:t>，但是</w:t>
      </w:r>
      <w:r>
        <w:rPr>
          <w:color w:val="FF0000"/>
        </w:rPr>
        <w:t>Na</w:t>
      </w:r>
      <w:r>
        <w:rPr>
          <w:color w:val="FF0000"/>
          <w:vertAlign w:val="subscript"/>
        </w:rPr>
        <w:t>2</w:t>
      </w:r>
      <w:r>
        <w:rPr>
          <w:color w:val="FF0000"/>
        </w:rPr>
        <w:t>CO</w:t>
      </w:r>
      <w:r>
        <w:rPr>
          <w:color w:val="FF0000"/>
          <w:vertAlign w:val="subscript"/>
        </w:rPr>
        <w:t>3</w:t>
      </w:r>
      <w:r>
        <w:rPr>
          <w:color w:val="FF0000"/>
        </w:rPr>
        <w:t>溶解大于</w:t>
      </w:r>
      <w:r>
        <w:rPr>
          <w:color w:val="FF0000"/>
        </w:rPr>
        <w:t>NaHCO</w:t>
      </w:r>
      <w:r>
        <w:rPr>
          <w:color w:val="FF0000"/>
          <w:vertAlign w:val="subscript"/>
        </w:rPr>
        <w:t>3</w:t>
      </w:r>
      <w:r>
        <w:rPr>
          <w:color w:val="FF0000"/>
        </w:rPr>
        <w:t>，</w:t>
      </w:r>
      <w:r>
        <w:rPr>
          <w:color w:val="FF0000"/>
        </w:rPr>
        <w:t>C</w:t>
      </w:r>
      <w:r>
        <w:rPr>
          <w:color w:val="FF0000"/>
        </w:rPr>
        <w:t>项错误；玻璃的主要成分是</w:t>
      </w:r>
      <w:r>
        <w:rPr>
          <w:color w:val="FF0000"/>
        </w:rPr>
        <w:t>SiO</w:t>
      </w:r>
      <w:r>
        <w:rPr>
          <w:color w:val="FF0000"/>
          <w:vertAlign w:val="subscript"/>
        </w:rPr>
        <w:t>2</w:t>
      </w:r>
      <w:r>
        <w:rPr>
          <w:color w:val="FF0000"/>
        </w:rPr>
        <w:t>，</w:t>
      </w:r>
      <w:r>
        <w:rPr>
          <w:color w:val="FF0000"/>
        </w:rPr>
        <w:t>SiO</w:t>
      </w:r>
      <w:r>
        <w:rPr>
          <w:color w:val="FF0000"/>
          <w:vertAlign w:val="subscript"/>
        </w:rPr>
        <w:t>2</w:t>
      </w:r>
      <w:r>
        <w:rPr>
          <w:color w:val="FF0000"/>
        </w:rPr>
        <w:t>与</w:t>
      </w:r>
      <w:r>
        <w:rPr>
          <w:color w:val="FF0000"/>
        </w:rPr>
        <w:t>HF</w:t>
      </w:r>
      <w:r>
        <w:rPr>
          <w:color w:val="FF0000"/>
        </w:rPr>
        <w:t>能反应，所以不能用玻璃瓶保存，</w:t>
      </w:r>
      <w:r>
        <w:rPr>
          <w:color w:val="FF0000"/>
        </w:rPr>
        <w:t>D</w:t>
      </w:r>
      <w:r>
        <w:rPr>
          <w:color w:val="FF0000"/>
        </w:rPr>
        <w:t>项正确。</w:t>
      </w:r>
    </w:p>
    <w:p>
      <w:pPr>
        <w:pStyle w:val="Normal"/>
        <w:rPr>
          <w:szCs w:val="21"/>
        </w:rPr>
      </w:pPr>
      <w:r>
        <w:rPr/>
        <w:t>11.</w:t>
      </w:r>
      <w:r>
        <w:rPr>
          <w:szCs w:val="21"/>
        </w:rPr>
        <w:t>【答案】</w:t>
      </w:r>
      <w:r>
        <w:rPr>
          <w:color w:val="FF0000"/>
        </w:rPr>
        <w:t>B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【命题透析】本题考查的是常见物质的性质及相关反应。</w:t>
      </w:r>
    </w:p>
    <w:p>
      <w:pPr>
        <w:pStyle w:val="Normal"/>
        <w:rPr/>
      </w:pPr>
      <w:r>
        <w:rPr>
          <w:szCs w:val="21"/>
        </w:rPr>
        <w:t>【思路点拨】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SO</w:t>
      </w:r>
      <w:r>
        <w:rPr>
          <w:color w:val="FF0000"/>
          <w:vertAlign w:val="subscript"/>
        </w:rPr>
        <w:t>2</w:t>
      </w:r>
      <w:r>
        <w:rPr>
          <w:color w:val="FF0000"/>
        </w:rPr>
        <w:t>具有漂白性，可以漂白纸浆和草帽辫，</w:t>
      </w:r>
      <w:r>
        <w:rPr>
          <w:color w:val="FF0000"/>
        </w:rPr>
        <w:t>A</w:t>
      </w:r>
      <w:r>
        <w:rPr>
          <w:color w:val="FF0000"/>
        </w:rPr>
        <w:t>项正确；硫酸与</w:t>
      </w:r>
      <w:r>
        <w:rPr>
          <w:color w:val="FF0000"/>
        </w:rPr>
        <w:t>CaCO</w:t>
      </w:r>
      <w:r>
        <w:rPr>
          <w:color w:val="FF0000"/>
          <w:vertAlign w:val="subscript"/>
        </w:rPr>
        <w:t>3</w:t>
      </w:r>
      <w:r>
        <w:rPr>
          <w:color w:val="FF0000"/>
        </w:rPr>
        <w:t>反应生成微溶于水的</w:t>
      </w:r>
      <w:r>
        <w:rPr>
          <w:color w:val="FF0000"/>
        </w:rPr>
        <w:t>CaSO</w:t>
      </w:r>
      <w:r>
        <w:rPr>
          <w:color w:val="FF0000"/>
          <w:vertAlign w:val="subscript"/>
        </w:rPr>
        <w:t>4</w:t>
      </w:r>
      <w:r>
        <w:rPr>
          <w:color w:val="FF0000"/>
        </w:rPr>
        <w:t>，且硫酸能与铁反应，所以不能用硫酸清洗锅炉，</w:t>
      </w:r>
      <w:r>
        <w:rPr>
          <w:color w:val="FF0000"/>
        </w:rPr>
        <w:t>B</w:t>
      </w:r>
      <w:r>
        <w:rPr>
          <w:color w:val="FF0000"/>
        </w:rPr>
        <w:t>项错误；高温下焦炭与</w:t>
      </w:r>
      <w:r>
        <w:rPr>
          <w:color w:val="FF0000"/>
        </w:rPr>
        <w:t>SiO</w:t>
      </w:r>
      <w:r>
        <w:rPr>
          <w:color w:val="FF0000"/>
          <w:vertAlign w:val="subscript"/>
        </w:rPr>
        <w:t>2</w:t>
      </w:r>
      <w:r>
        <w:rPr>
          <w:color w:val="FF0000"/>
        </w:rPr>
        <w:t>反应的得到</w:t>
      </w:r>
      <w:r>
        <w:rPr>
          <w:color w:val="FF0000"/>
        </w:rPr>
        <w:t>Si</w:t>
      </w:r>
      <w:r>
        <w:rPr>
          <w:color w:val="FF0000"/>
        </w:rPr>
        <w:t>与</w:t>
      </w:r>
      <w:r>
        <w:rPr>
          <w:color w:val="FF0000"/>
        </w:rPr>
        <w:t>CO</w:t>
      </w:r>
      <w:r>
        <w:rPr>
          <w:color w:val="FF0000"/>
        </w:rPr>
        <w:t>，</w:t>
      </w:r>
      <w:r>
        <w:rPr>
          <w:color w:val="FF0000"/>
        </w:rPr>
        <w:t>C</w:t>
      </w:r>
      <w:r>
        <w:rPr>
          <w:color w:val="FF0000"/>
        </w:rPr>
        <w:t>项正确；</w:t>
      </w:r>
      <w:r>
        <w:rPr>
          <w:color w:val="FF0000"/>
        </w:rPr>
        <w:t>Cu</w:t>
      </w:r>
      <w:r>
        <w:rPr>
          <w:color w:val="FF0000"/>
          <w:vertAlign w:val="superscript"/>
        </w:rPr>
        <w:t>2+</w:t>
      </w:r>
      <w:r>
        <w:rPr>
          <w:color w:val="FF0000"/>
        </w:rPr>
        <w:t>和</w:t>
      </w:r>
      <w:r>
        <w:rPr>
          <w:color w:val="FF0000"/>
        </w:rPr>
        <w:t>Hg</w:t>
      </w:r>
      <w:r>
        <w:rPr>
          <w:color w:val="FF0000"/>
          <w:vertAlign w:val="superscript"/>
        </w:rPr>
        <w:t>2+</w:t>
      </w:r>
      <w:r>
        <w:rPr>
          <w:color w:val="FF0000"/>
        </w:rPr>
        <w:t>与</w:t>
      </w:r>
      <w:r>
        <w:rPr>
          <w:color w:val="FF0000"/>
        </w:rPr>
        <w:t>S</w:t>
      </w:r>
      <w:r>
        <w:rPr>
          <w:color w:val="FF0000"/>
          <w:vertAlign w:val="superscript"/>
        </w:rPr>
        <w:t>2</w:t>
      </w:r>
      <w:r>
        <w:rPr>
          <w:rFonts w:cs="宋体;SimSun" w:ascii="宋体;SimSun" w:hAnsi="宋体;SimSun"/>
          <w:color w:val="FF0000"/>
          <w:vertAlign w:val="superscript"/>
        </w:rPr>
        <w:t>—</w:t>
      </w:r>
      <w:r>
        <w:rPr>
          <w:color w:val="FF0000"/>
        </w:rPr>
        <w:t>能生成难溶物</w:t>
      </w:r>
      <w:r>
        <w:rPr>
          <w:color w:val="FF0000"/>
        </w:rPr>
        <w:t>CuS</w:t>
      </w:r>
      <w:r>
        <w:rPr>
          <w:color w:val="FF0000"/>
        </w:rPr>
        <w:t>和</w:t>
      </w:r>
      <w:r>
        <w:rPr>
          <w:color w:val="FF0000"/>
        </w:rPr>
        <w:t>HgS</w:t>
      </w:r>
      <w:r>
        <w:rPr>
          <w:color w:val="FF0000"/>
        </w:rPr>
        <w:t>，</w:t>
      </w:r>
      <w:r>
        <w:rPr>
          <w:color w:val="FF0000"/>
        </w:rPr>
        <w:t>D</w:t>
      </w:r>
      <w:r>
        <w:rPr>
          <w:color w:val="FF0000"/>
        </w:rPr>
        <w:t>项正确。</w:t>
      </w:r>
    </w:p>
    <w:p>
      <w:pPr>
        <w:pStyle w:val="Normal"/>
        <w:rPr/>
      </w:pPr>
      <w:r>
        <w:rPr/>
        <w:t>12.</w:t>
      </w:r>
      <w:r>
        <w:rPr>
          <w:color w:val="FF0000"/>
          <w:szCs w:val="21"/>
        </w:rPr>
        <w:t>【答案】</w:t>
      </w:r>
      <w:r>
        <w:rPr>
          <w:color w:val="FF0000"/>
          <w:szCs w:val="21"/>
        </w:rPr>
        <w:t>C</w:t>
      </w:r>
    </w:p>
    <w:p>
      <w:pPr>
        <w:pStyle w:val="Normal"/>
        <w:spacing w:lineRule="auto" w:line="360"/>
        <w:jc w:val="left"/>
        <w:rPr>
          <w:color w:val="FF0000"/>
          <w:szCs w:val="21"/>
        </w:rPr>
      </w:pPr>
      <w:r>
        <w:rPr>
          <w:color w:val="FF0000"/>
          <w:szCs w:val="21"/>
        </w:rPr>
        <w:t>【命题透析】本题考查的是溶液中离子浓度的大小计算与关系。</w:t>
      </w:r>
    </w:p>
    <w:p>
      <w:pPr>
        <w:pStyle w:val="Normal"/>
        <w:rPr>
          <w:color w:val="FF0000"/>
        </w:rPr>
      </w:pPr>
      <w:r>
        <w:rPr>
          <w:color w:val="FF0000"/>
          <w:szCs w:val="21"/>
        </w:rPr>
        <w:t>【思路点拨】</w:t>
      </w:r>
      <w:r>
        <w:rPr>
          <w:color w:val="FF0000"/>
        </w:rPr>
        <w:t>pH=4</w:t>
      </w:r>
      <w:r>
        <w:rPr>
          <w:color w:val="FF0000"/>
        </w:rPr>
        <w:t>的醋酸中：</w:t>
      </w:r>
      <w:r>
        <w:rPr>
          <w:color w:val="FF0000"/>
        </w:rPr>
        <w:t>c</w:t>
      </w:r>
      <w:r>
        <w:rPr>
          <w:color w:val="FF0000"/>
        </w:rPr>
        <w:t>（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）</w:t>
      </w:r>
      <w:r>
        <w:rPr>
          <w:color w:val="FF0000"/>
        </w:rPr>
        <w:t>=0.0001mo</w:t>
      </w:r>
      <w:r>
        <w:rPr>
          <w:rFonts w:cs="宋体;SimSun" w:ascii="宋体;SimSun" w:hAnsi="宋体;SimSun"/>
          <w:color w:val="FF0000"/>
        </w:rPr>
        <w:t>l·</w:t>
      </w:r>
      <w:r>
        <w:rPr>
          <w:color w:val="FF0000"/>
        </w:rPr>
        <w:t>L</w:t>
      </w:r>
      <w:r>
        <w:rPr>
          <w:color w:val="FF0000"/>
          <w:vertAlign w:val="superscript"/>
        </w:rPr>
        <w:t>-1</w:t>
      </w:r>
      <w:r>
        <w:rPr>
          <w:color w:val="FF0000"/>
        </w:rPr>
        <w:t>，</w:t>
      </w:r>
      <w:r>
        <w:rPr>
          <w:color w:val="FF0000"/>
        </w:rPr>
        <w:t>A</w:t>
      </w:r>
      <w:r>
        <w:rPr>
          <w:color w:val="FF0000"/>
        </w:rPr>
        <w:t>项错误；小苏打溶液中，由于</w:t>
      </w:r>
      <w:r>
        <w:rPr>
          <w:color w:val="FF0000"/>
        </w:rPr>
        <w:t>HCO</w:t>
      </w:r>
      <w:r>
        <w:rPr>
          <w:color w:val="FF0000"/>
          <w:vertAlign w:val="subscript"/>
        </w:rPr>
        <w:t>3</w:t>
      </w:r>
      <w:r>
        <w:rPr>
          <w:rFonts w:cs="宋体;SimSun" w:ascii="宋体;SimSun" w:hAnsi="宋体;SimSun"/>
          <w:color w:val="FF0000"/>
          <w:vertAlign w:val="superscript"/>
        </w:rPr>
        <w:t>—</w:t>
      </w:r>
      <w:r>
        <w:rPr>
          <w:color w:val="FF0000"/>
        </w:rPr>
        <w:t>的水解，所以</w:t>
      </w:r>
      <w:r>
        <w:rPr>
          <w:color w:val="FF0000"/>
        </w:rPr>
        <w:t>c</w:t>
      </w:r>
      <w:r>
        <w:rPr>
          <w:color w:val="FF0000"/>
        </w:rPr>
        <w:t>（</w:t>
      </w:r>
      <w:r>
        <w:rPr>
          <w:color w:val="FF0000"/>
        </w:rPr>
        <w:t>Na</w:t>
      </w:r>
      <w:r>
        <w:rPr>
          <w:color w:val="FF0000"/>
          <w:vertAlign w:val="superscript"/>
        </w:rPr>
        <w:t>+</w:t>
      </w:r>
      <w:r>
        <w:rPr>
          <w:color w:val="FF0000"/>
        </w:rPr>
        <w:t>）</w:t>
      </w:r>
      <w:r>
        <w:rPr>
          <w:color w:val="FF0000"/>
        </w:rPr>
        <w:t>&gt;c</w:t>
      </w:r>
      <w:r>
        <w:rPr>
          <w:color w:val="FF0000"/>
        </w:rPr>
        <w:t>（</w:t>
      </w:r>
      <w:r>
        <w:rPr>
          <w:color w:val="FF0000"/>
        </w:rPr>
        <w:t>HCO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），</w:t>
      </w:r>
      <w:r>
        <w:rPr>
          <w:color w:val="FF0000"/>
        </w:rPr>
        <w:t>B</w:t>
      </w:r>
      <w:r>
        <w:rPr>
          <w:color w:val="FF0000"/>
        </w:rPr>
        <w:t>项错误；饱和食盐水中：</w:t>
      </w:r>
      <w:r>
        <w:rPr>
          <w:color w:val="FF0000"/>
        </w:rPr>
        <w:t>c</w:t>
      </w:r>
      <w:r>
        <w:rPr>
          <w:color w:val="FF0000"/>
        </w:rPr>
        <w:t>根据电荷守恒，有（</w:t>
      </w:r>
      <w:r>
        <w:rPr>
          <w:color w:val="FF0000"/>
        </w:rPr>
        <w:t>Na</w:t>
      </w:r>
      <w:r>
        <w:rPr>
          <w:color w:val="FF0000"/>
          <w:vertAlign w:val="superscript"/>
        </w:rPr>
        <w:t>+</w:t>
      </w:r>
      <w:r>
        <w:rPr>
          <w:color w:val="FF0000"/>
        </w:rPr>
        <w:t>）</w:t>
      </w:r>
      <w:r>
        <w:rPr>
          <w:color w:val="FF0000"/>
        </w:rPr>
        <w:t>+ c</w:t>
      </w:r>
      <w:r>
        <w:rPr>
          <w:color w:val="FF0000"/>
        </w:rPr>
        <w:t>（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）</w:t>
      </w:r>
      <w:r>
        <w:rPr>
          <w:color w:val="FF0000"/>
        </w:rPr>
        <w:t>= c</w:t>
      </w:r>
      <w:r>
        <w:rPr>
          <w:color w:val="FF0000"/>
        </w:rPr>
        <w:t>（</w:t>
      </w:r>
      <w:r>
        <w:rPr>
          <w:color w:val="FF0000"/>
        </w:rPr>
        <w:t>Cl</w:t>
      </w:r>
      <w:r>
        <w:rPr>
          <w:color w:val="FF0000"/>
          <w:vertAlign w:val="superscript"/>
        </w:rPr>
        <w:t>-</w:t>
      </w:r>
      <w:r>
        <w:rPr>
          <w:color w:val="FF0000"/>
        </w:rPr>
        <w:t>）</w:t>
      </w:r>
      <w:r>
        <w:rPr>
          <w:color w:val="FF0000"/>
        </w:rPr>
        <w:t>+c</w:t>
      </w:r>
      <w:r>
        <w:rPr>
          <w:color w:val="FF0000"/>
        </w:rPr>
        <w:t>（</w:t>
      </w:r>
      <w:r>
        <w:rPr>
          <w:color w:val="FF0000"/>
        </w:rPr>
        <w:t>OH</w:t>
      </w:r>
      <w:r>
        <w:rPr>
          <w:color w:val="FF0000"/>
          <w:vertAlign w:val="superscript"/>
        </w:rPr>
        <w:t>-</w:t>
      </w:r>
      <w:r>
        <w:rPr>
          <w:color w:val="FF0000"/>
        </w:rPr>
        <w:t>），</w:t>
      </w:r>
      <w:r>
        <w:rPr>
          <w:color w:val="FF0000"/>
        </w:rPr>
        <w:t>C</w:t>
      </w:r>
      <w:r>
        <w:rPr>
          <w:color w:val="FF0000"/>
        </w:rPr>
        <w:t>项正确；由于题干给的温度不是常温下，所以</w:t>
      </w:r>
      <w:r>
        <w:rPr>
          <w:color w:val="FF0000"/>
        </w:rPr>
        <w:t>pH=12</w:t>
      </w:r>
      <w:r>
        <w:rPr>
          <w:color w:val="FF0000"/>
        </w:rPr>
        <w:t>的纯碱溶液中</w:t>
      </w:r>
      <w:r>
        <w:rPr>
          <w:color w:val="FF0000"/>
        </w:rPr>
        <w:t>c</w:t>
      </w:r>
      <w:r>
        <w:rPr>
          <w:color w:val="FF0000"/>
        </w:rPr>
        <w:t>（</w:t>
      </w:r>
      <w:r>
        <w:rPr>
          <w:color w:val="FF0000"/>
        </w:rPr>
        <w:t>OH</w:t>
      </w:r>
      <w:r>
        <w:rPr>
          <w:color w:val="FF0000"/>
          <w:vertAlign w:val="superscript"/>
        </w:rPr>
        <w:t>-</w:t>
      </w:r>
      <w:r>
        <w:rPr>
          <w:color w:val="FF0000"/>
        </w:rPr>
        <w:t>）无法计算，</w:t>
      </w:r>
      <w:r>
        <w:rPr>
          <w:color w:val="FF0000"/>
        </w:rPr>
        <w:t>D</w:t>
      </w:r>
      <w:r>
        <w:rPr>
          <w:color w:val="FF0000"/>
        </w:rPr>
        <w:t>项错误。</w:t>
      </w:r>
    </w:p>
    <w:p>
      <w:pPr>
        <w:pStyle w:val="Normal"/>
        <w:rPr>
          <w:color w:val="FF0000"/>
          <w:szCs w:val="21"/>
        </w:rPr>
      </w:pPr>
      <w:r>
        <w:rPr>
          <w:color w:val="FF0000"/>
          <w:szCs w:val="21"/>
        </w:rPr>
      </w:r>
    </w:p>
    <w:p>
      <w:pPr>
        <w:pStyle w:val="Style15"/>
        <w:ind w:left="425" w:hanging="425"/>
        <w:rPr>
          <w:rFonts w:ascii="宋体;SimSun" w:hAnsi="宋体;SimSun" w:cs="宋体;SimSun"/>
          <w:kern w:val="0"/>
          <w:sz w:val="24"/>
        </w:rPr>
      </w:pPr>
      <w:r>
        <w:rPr>
          <w:rFonts w:ascii="宋体;SimSun" w:hAnsi="宋体;SimSun" w:cs="宋体;SimSun"/>
          <w:kern w:val="0"/>
          <w:sz w:val="24"/>
        </w:rPr>
        <w:t>二、双项选择题：本大题共</w:t>
      </w:r>
      <w:r>
        <w:rPr>
          <w:rFonts w:cs="宋体;SimSun" w:ascii="宋体;SimSun" w:hAnsi="宋体;SimSun"/>
          <w:kern w:val="0"/>
          <w:sz w:val="24"/>
        </w:rPr>
        <w:t>9</w:t>
      </w:r>
      <w:r>
        <w:rPr>
          <w:rFonts w:ascii="宋体;SimSun" w:hAnsi="宋体;SimSun" w:cs="宋体;SimSun"/>
          <w:kern w:val="0"/>
          <w:sz w:val="24"/>
        </w:rPr>
        <w:t>小题，每小题</w:t>
      </w:r>
      <w:r>
        <w:rPr>
          <w:rFonts w:cs="宋体;SimSun" w:ascii="宋体;SimSun" w:hAnsi="宋体;SimSun"/>
          <w:kern w:val="0"/>
          <w:sz w:val="24"/>
        </w:rPr>
        <w:t>6</w:t>
      </w:r>
      <w:r>
        <w:rPr>
          <w:rFonts w:ascii="宋体;SimSun" w:hAnsi="宋体;SimSun" w:cs="宋体;SimSun"/>
          <w:kern w:val="0"/>
          <w:sz w:val="24"/>
        </w:rPr>
        <w:t>分，共</w:t>
      </w:r>
      <w:r>
        <w:rPr>
          <w:rFonts w:cs="宋体;SimSun" w:ascii="宋体;SimSun" w:hAnsi="宋体;SimSun"/>
          <w:kern w:val="0"/>
          <w:sz w:val="24"/>
        </w:rPr>
        <w:t>54</w:t>
      </w:r>
      <w:r>
        <w:rPr>
          <w:rFonts w:ascii="宋体;SimSun" w:hAnsi="宋体;SimSun" w:cs="宋体;SimSun"/>
          <w:kern w:val="0"/>
          <w:sz w:val="24"/>
        </w:rPr>
        <w:t>分。在每小题给出的四个选项中，有两个选项符合题目要求，全部选对的得</w:t>
      </w:r>
      <w:r>
        <w:rPr>
          <w:rFonts w:cs="宋体;SimSun" w:ascii="宋体;SimSun" w:hAnsi="宋体;SimSun"/>
          <w:kern w:val="0"/>
          <w:sz w:val="24"/>
        </w:rPr>
        <w:t>6</w:t>
      </w:r>
      <w:r>
        <w:rPr>
          <w:rFonts w:ascii="宋体;SimSun" w:hAnsi="宋体;SimSun" w:cs="宋体;SimSun"/>
          <w:kern w:val="0"/>
          <w:sz w:val="24"/>
        </w:rPr>
        <w:t>分，只选</w:t>
      </w:r>
      <w:r>
        <w:rPr>
          <w:rFonts w:cs="宋体;SimSun" w:ascii="宋体;SimSun" w:hAnsi="宋体;SimSun"/>
          <w:kern w:val="0"/>
          <w:sz w:val="24"/>
        </w:rPr>
        <w:t>1</w:t>
      </w:r>
      <w:r>
        <w:rPr>
          <w:rFonts w:ascii="宋体;SimSun" w:hAnsi="宋体;SimSun" w:cs="宋体;SimSun"/>
          <w:kern w:val="0"/>
          <w:sz w:val="24"/>
        </w:rPr>
        <w:t>个且正确的得</w:t>
      </w:r>
      <w:r>
        <w:rPr>
          <w:rFonts w:cs="宋体;SimSun" w:ascii="宋体;SimSun" w:hAnsi="宋体;SimSun"/>
          <w:kern w:val="0"/>
          <w:sz w:val="24"/>
        </w:rPr>
        <w:t>3</w:t>
      </w:r>
      <w:r>
        <w:rPr>
          <w:rFonts w:ascii="宋体;SimSun" w:hAnsi="宋体;SimSun" w:cs="宋体;SimSun"/>
          <w:kern w:val="0"/>
          <w:sz w:val="24"/>
        </w:rPr>
        <w:t>分，有选错或者不答的得</w:t>
      </w:r>
      <w:r>
        <w:rPr>
          <w:rFonts w:cs="宋体;SimSun" w:ascii="宋体;SimSun" w:hAnsi="宋体;SimSun"/>
          <w:kern w:val="0"/>
          <w:sz w:val="24"/>
        </w:rPr>
        <w:t>0</w:t>
      </w:r>
      <w:r>
        <w:rPr>
          <w:rFonts w:ascii="宋体;SimSun" w:hAnsi="宋体;SimSun" w:cs="宋体;SimSun"/>
          <w:kern w:val="0"/>
          <w:sz w:val="24"/>
        </w:rPr>
        <w:t>分。</w:t>
      </w:r>
    </w:p>
    <w:p>
      <w:pPr>
        <w:pStyle w:val="Normal"/>
        <w:rPr/>
      </w:pPr>
      <w:r>
        <w:rPr/>
        <w:t>22.</w:t>
      </w:r>
      <w:r>
        <w:rPr>
          <w:szCs w:val="21"/>
        </w:rPr>
        <w:t>【答案】</w:t>
      </w:r>
      <w:r>
        <w:rPr>
          <w:szCs w:val="21"/>
        </w:rPr>
        <w:t>BD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【命题透析】本题考查的是元素周期表和元素周期律。</w:t>
      </w:r>
    </w:p>
    <w:p>
      <w:pPr>
        <w:pStyle w:val="Normal"/>
        <w:rPr/>
      </w:pPr>
      <w:r>
        <w:rPr>
          <w:szCs w:val="21"/>
        </w:rPr>
        <w:t>【思路点拨】“</w:t>
      </w:r>
      <w:r>
        <w:rPr/>
        <w:t>R</w:t>
      </w:r>
      <w:r>
        <w:rPr/>
        <w:t>单质在暗处与</w:t>
      </w:r>
      <w:r>
        <w:rPr/>
        <w:t>H</w:t>
      </w:r>
      <w:r>
        <w:rPr>
          <w:vertAlign w:val="subscript"/>
        </w:rPr>
        <w:t>2</w:t>
      </w:r>
      <w:r>
        <w:rPr/>
        <w:t>剧烈化合并发生爆炸</w:t>
      </w:r>
      <w:r>
        <w:rPr>
          <w:szCs w:val="21"/>
        </w:rPr>
        <w:t>”，则</w:t>
      </w:r>
      <w:r>
        <w:rPr>
          <w:szCs w:val="21"/>
        </w:rPr>
        <w:t>R</w:t>
      </w:r>
      <w:r>
        <w:rPr>
          <w:szCs w:val="21"/>
        </w:rPr>
        <w:t>为</w:t>
      </w:r>
      <w:r>
        <w:rPr>
          <w:szCs w:val="21"/>
        </w:rPr>
        <w:t>F</w:t>
      </w:r>
      <w:r>
        <w:rPr>
          <w:szCs w:val="21"/>
        </w:rPr>
        <w:t>元素；根据图中元素的关系，则</w:t>
      </w:r>
      <w:r>
        <w:rPr>
          <w:szCs w:val="21"/>
        </w:rPr>
        <w:t>X</w:t>
      </w:r>
      <w:r>
        <w:rPr>
          <w:szCs w:val="21"/>
        </w:rPr>
        <w:t>为</w:t>
      </w:r>
      <w:r>
        <w:rPr>
          <w:szCs w:val="21"/>
        </w:rPr>
        <w:t>S</w:t>
      </w:r>
      <w:r>
        <w:rPr>
          <w:szCs w:val="21"/>
        </w:rPr>
        <w:t>元素，</w:t>
      </w:r>
      <w:r>
        <w:rPr>
          <w:szCs w:val="21"/>
        </w:rPr>
        <w:t>T</w:t>
      </w:r>
      <w:r>
        <w:rPr>
          <w:szCs w:val="21"/>
        </w:rPr>
        <w:t>为</w:t>
      </w:r>
      <w:r>
        <w:rPr>
          <w:szCs w:val="21"/>
        </w:rPr>
        <w:t>Cl</w:t>
      </w:r>
      <w:r>
        <w:rPr>
          <w:szCs w:val="21"/>
        </w:rPr>
        <w:t>元素，</w:t>
      </w:r>
      <w:r>
        <w:rPr>
          <w:szCs w:val="21"/>
        </w:rPr>
        <w:t>Z</w:t>
      </w:r>
      <w:r>
        <w:rPr>
          <w:szCs w:val="21"/>
        </w:rPr>
        <w:t>为</w:t>
      </w:r>
      <w:r>
        <w:rPr>
          <w:szCs w:val="21"/>
        </w:rPr>
        <w:t>Ar</w:t>
      </w:r>
      <w:r>
        <w:rPr>
          <w:szCs w:val="21"/>
        </w:rPr>
        <w:t>元素，</w:t>
      </w:r>
      <w:r>
        <w:rPr>
          <w:szCs w:val="21"/>
        </w:rPr>
        <w:t>Q</w:t>
      </w:r>
      <w:r>
        <w:rPr>
          <w:szCs w:val="21"/>
        </w:rPr>
        <w:t>为</w:t>
      </w:r>
      <w:r>
        <w:rPr>
          <w:szCs w:val="21"/>
        </w:rPr>
        <w:t>Br</w:t>
      </w:r>
      <w:r>
        <w:rPr>
          <w:szCs w:val="21"/>
        </w:rPr>
        <w:t>元素。</w:t>
      </w:r>
      <w:r>
        <w:rPr>
          <w:szCs w:val="21"/>
        </w:rPr>
        <w:t>Z</w:t>
      </w:r>
      <w:r>
        <w:rPr>
          <w:szCs w:val="21"/>
        </w:rPr>
        <w:t>为惰性气体元素，故非金属性的大小比较为</w:t>
      </w:r>
      <w:r>
        <w:rPr>
          <w:szCs w:val="21"/>
        </w:rPr>
        <w:t>F&gt;Cl&gt;Ar</w:t>
      </w:r>
      <w:r>
        <w:rPr>
          <w:szCs w:val="21"/>
        </w:rPr>
        <w:t>，</w:t>
      </w:r>
      <w:r>
        <w:rPr>
          <w:szCs w:val="21"/>
        </w:rPr>
        <w:t>A</w:t>
      </w:r>
      <w:r>
        <w:rPr>
          <w:szCs w:val="21"/>
        </w:rPr>
        <w:t>项错误；</w:t>
      </w:r>
      <w:r>
        <w:rPr>
          <w:szCs w:val="21"/>
        </w:rPr>
        <w:t>Br</w:t>
      </w:r>
      <w:r>
        <w:rPr>
          <w:szCs w:val="21"/>
        </w:rPr>
        <w:t>的原子序数为</w:t>
      </w:r>
      <w:r>
        <w:rPr>
          <w:szCs w:val="21"/>
        </w:rPr>
        <w:t>35</w:t>
      </w:r>
      <w:r>
        <w:rPr>
          <w:szCs w:val="21"/>
        </w:rPr>
        <w:t>，</w:t>
      </w:r>
      <w:r>
        <w:rPr>
          <w:szCs w:val="21"/>
        </w:rPr>
        <w:t>F</w:t>
      </w:r>
      <w:r>
        <w:rPr>
          <w:szCs w:val="21"/>
        </w:rPr>
        <w:t>的原子序数为</w:t>
      </w:r>
      <w:r>
        <w:rPr>
          <w:szCs w:val="21"/>
        </w:rPr>
        <w:t>9</w:t>
      </w:r>
      <w:r>
        <w:rPr>
          <w:szCs w:val="21"/>
        </w:rPr>
        <w:t>，原子序数只差为</w:t>
      </w:r>
      <w:r>
        <w:rPr>
          <w:szCs w:val="21"/>
        </w:rPr>
        <w:t>26</w:t>
      </w:r>
      <w:r>
        <w:rPr>
          <w:szCs w:val="21"/>
        </w:rPr>
        <w:t>，</w:t>
      </w:r>
      <w:r>
        <w:rPr>
          <w:szCs w:val="21"/>
        </w:rPr>
        <w:t>B</w:t>
      </w:r>
      <w:r>
        <w:rPr>
          <w:szCs w:val="21"/>
        </w:rPr>
        <w:t>项正确；气态氢化物的稳定性为</w:t>
      </w:r>
      <w:r>
        <w:rPr>
          <w:szCs w:val="21"/>
        </w:rPr>
        <w:t>HF&gt;HCl&gt;HBr</w:t>
      </w:r>
      <w:r>
        <w:rPr>
          <w:szCs w:val="21"/>
        </w:rPr>
        <w:t>，</w:t>
      </w:r>
      <w:r>
        <w:rPr>
          <w:szCs w:val="21"/>
        </w:rPr>
        <w:t>C</w:t>
      </w:r>
      <w:r>
        <w:rPr>
          <w:szCs w:val="21"/>
        </w:rPr>
        <w:t>项错误；</w:t>
      </w:r>
      <w:r>
        <w:rPr>
          <w:szCs w:val="21"/>
        </w:rPr>
        <w:t>HClO</w:t>
      </w:r>
      <w:r>
        <w:rPr>
          <w:szCs w:val="21"/>
          <w:vertAlign w:val="subscript"/>
        </w:rPr>
        <w:t>4</w:t>
      </w:r>
      <w:r>
        <w:rPr>
          <w:szCs w:val="21"/>
        </w:rPr>
        <w:t>的酸性大于</w:t>
      </w:r>
      <w:r>
        <w:rPr>
          <w:szCs w:val="21"/>
        </w:rPr>
        <w:t>HBrO</w:t>
      </w:r>
      <w:r>
        <w:rPr>
          <w:szCs w:val="21"/>
          <w:vertAlign w:val="subscript"/>
        </w:rPr>
        <w:t>4</w:t>
      </w:r>
      <w:r>
        <w:rPr>
          <w:szCs w:val="21"/>
        </w:rPr>
        <w:t>，</w:t>
      </w:r>
      <w:r>
        <w:rPr>
          <w:szCs w:val="21"/>
        </w:rPr>
        <w:t>D</w:t>
      </w:r>
      <w:r>
        <w:rPr>
          <w:szCs w:val="21"/>
        </w:rPr>
        <w:t>项正确。</w:t>
      </w:r>
    </w:p>
    <w:p>
      <w:pPr>
        <w:pStyle w:val="Normal"/>
        <w:rPr/>
      </w:pPr>
      <w:r>
        <w:rPr/>
        <w:t>23</w:t>
      </w:r>
      <w:r>
        <w:rPr/>
        <w:t>．</w:t>
      </w:r>
      <w:r>
        <w:rPr>
          <w:szCs w:val="21"/>
        </w:rPr>
        <w:t>【答案】</w:t>
      </w:r>
      <w:r>
        <w:rPr>
          <w:szCs w:val="21"/>
        </w:rPr>
        <w:t>AC</w:t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【命题透析】本题考查的是实验的基本操作与现象分析。</w:t>
      </w:r>
    </w:p>
    <w:p>
      <w:pPr>
        <w:pStyle w:val="Normal"/>
        <w:rPr/>
      </w:pPr>
      <w:r>
        <w:rPr>
          <w:szCs w:val="21"/>
        </w:rPr>
        <w:t>【思路点拨】浓硫酸的脱水性和强氧化性，能与蔗糖固体变黑，</w:t>
      </w:r>
      <w:r>
        <w:rPr>
          <w:szCs w:val="21"/>
        </w:rPr>
        <w:t>A</w:t>
      </w:r>
      <w:r>
        <w:rPr>
          <w:szCs w:val="21"/>
        </w:rPr>
        <w:t>项正确；</w:t>
      </w:r>
      <w:r>
        <w:rPr>
          <w:szCs w:val="21"/>
        </w:rPr>
        <w:t>Al</w:t>
      </w:r>
      <w:r>
        <w:rPr>
          <w:szCs w:val="21"/>
        </w:rPr>
        <w:t>在常温下与浓硝酸反应发生钝化，钝化也是化学反应，</w:t>
      </w:r>
      <w:r>
        <w:rPr>
          <w:szCs w:val="21"/>
        </w:rPr>
        <w:t>B</w:t>
      </w:r>
      <w:r>
        <w:rPr>
          <w:szCs w:val="21"/>
        </w:rPr>
        <w:t>项错误；</w:t>
      </w:r>
      <w:r>
        <w:rPr>
          <w:szCs w:val="21"/>
        </w:rPr>
        <w:t>Na</w:t>
      </w:r>
      <w:r>
        <w:rPr>
          <w:szCs w:val="21"/>
        </w:rPr>
        <w:t>与无水乙醇反应得到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，反应原理是</w:t>
      </w:r>
      <w:r>
        <w:rPr>
          <w:szCs w:val="21"/>
        </w:rPr>
        <w:t>Na</w:t>
      </w:r>
      <w:r>
        <w:rPr>
          <w:szCs w:val="21"/>
        </w:rPr>
        <w:t>置换出醇羟基中的氢，</w:t>
      </w:r>
      <w:r>
        <w:rPr>
          <w:szCs w:val="21"/>
        </w:rPr>
        <w:t>C</w:t>
      </w:r>
      <w:r>
        <w:rPr>
          <w:szCs w:val="21"/>
        </w:rPr>
        <w:t>项正确；水蒸气通过灼热的铁粉，得到的是黑色的</w:t>
      </w:r>
      <w:r>
        <w:rPr>
          <w:szCs w:val="21"/>
        </w:rPr>
        <w:t>Fe</w:t>
      </w:r>
      <w:r>
        <w:rPr>
          <w:szCs w:val="21"/>
          <w:vertAlign w:val="subscript"/>
        </w:rPr>
        <w:t>3</w:t>
      </w:r>
      <w:r>
        <w:rPr>
          <w:szCs w:val="21"/>
        </w:rPr>
        <w:t>O</w:t>
      </w:r>
      <w:r>
        <w:rPr>
          <w:szCs w:val="21"/>
          <w:vertAlign w:val="subscript"/>
        </w:rPr>
        <w:t>4</w:t>
      </w:r>
      <w:r>
        <w:rPr>
          <w:szCs w:val="21"/>
        </w:rPr>
        <w:t>，</w:t>
      </w:r>
      <w:r>
        <w:rPr>
          <w:szCs w:val="21"/>
        </w:rPr>
        <w:t>D</w:t>
      </w:r>
      <w:r>
        <w:rPr>
          <w:szCs w:val="21"/>
        </w:rPr>
        <w:t>项错误。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三、非选择题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本大题共</w:t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</w:rPr>
        <w:t>小题，共</w:t>
      </w:r>
      <w:r>
        <w:rPr>
          <w:b/>
          <w:sz w:val="24"/>
          <w:szCs w:val="24"/>
        </w:rPr>
        <w:t>182</w:t>
      </w:r>
      <w:r>
        <w:rPr>
          <w:b/>
          <w:sz w:val="24"/>
          <w:szCs w:val="24"/>
        </w:rPr>
        <w:t>分。按题目要求作答。解答题应写出必要的文字说明、方程式和重要演算步骤，只写出最后答案的不能得分。有数值计算的题，答案中必须明确写出数值和单位。</w:t>
      </w:r>
    </w:p>
    <w:p>
      <w:pPr>
        <w:pStyle w:val="Normal"/>
        <w:ind w:left="4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/>
        <w:t>30.</w:t>
      </w:r>
      <w:r>
        <w:rPr>
          <w:szCs w:val="21"/>
        </w:rPr>
        <w:t>【答案】</w:t>
      </w:r>
      <w:r>
        <w:rPr/>
        <w:t>30.</w:t>
      </w:r>
      <w:r>
        <w:rPr/>
        <w:t>（</w:t>
      </w:r>
      <w:r>
        <w:rPr/>
        <w:t>1</w:t>
      </w:r>
      <w:r>
        <w:rPr/>
        <w:t>）</w:t>
      </w:r>
      <w:r>
        <w:rPr>
          <w:rFonts w:cs="宋体;SimSun"/>
          <w:color w:val="0000FF"/>
          <w:szCs w:val="21"/>
        </w:rPr>
        <w:t>C</w:t>
      </w:r>
      <w:r>
        <w:rPr>
          <w:rFonts w:cs="宋体;SimSun"/>
          <w:color w:val="0000FF"/>
          <w:szCs w:val="21"/>
          <w:vertAlign w:val="subscript"/>
        </w:rPr>
        <w:t>6</w:t>
      </w:r>
      <w:r>
        <w:rPr>
          <w:rFonts w:cs="宋体;SimSun"/>
          <w:color w:val="0000FF"/>
          <w:szCs w:val="21"/>
        </w:rPr>
        <w:t>H</w:t>
      </w:r>
      <w:r>
        <w:rPr>
          <w:rFonts w:cs="宋体;SimSun"/>
          <w:color w:val="0000FF"/>
          <w:szCs w:val="21"/>
          <w:vertAlign w:val="subscript"/>
        </w:rPr>
        <w:t>10</w:t>
      </w:r>
      <w:r>
        <w:rPr>
          <w:rFonts w:cs="宋体;SimSun"/>
          <w:color w:val="0000FF"/>
          <w:szCs w:val="21"/>
        </w:rPr>
        <w:t>O</w:t>
      </w:r>
      <w:r>
        <w:rPr>
          <w:rFonts w:cs="宋体;SimSun"/>
          <w:color w:val="0000FF"/>
          <w:szCs w:val="21"/>
          <w:vertAlign w:val="subscript"/>
        </w:rPr>
        <w:t xml:space="preserve">3   </w:t>
      </w:r>
      <w:r>
        <w:rPr>
          <w:rFonts w:cs="宋体;SimSun"/>
          <w:color w:val="0000FF"/>
          <w:szCs w:val="21"/>
        </w:rPr>
        <w:t xml:space="preserve">   7    </w:t>
      </w:r>
      <w:r>
        <w:rPr>
          <w:rFonts w:cs="宋体;SimSun"/>
          <w:color w:val="0000FF"/>
          <w:szCs w:val="21"/>
          <w:vertAlign w:val="subscript"/>
        </w:rPr>
        <w:t xml:space="preserve">   </w:t>
      </w:r>
      <w:r>
        <w:rPr>
          <w:rFonts w:cs="宋体;SimSun"/>
          <w:color w:val="0000FF"/>
          <w:szCs w:val="21"/>
        </w:rPr>
        <w:t>（</w:t>
      </w:r>
      <w:r>
        <w:rPr>
          <w:rFonts w:cs="宋体;SimSun"/>
          <w:color w:val="0000FF"/>
          <w:szCs w:val="21"/>
        </w:rPr>
        <w:t>2</w:t>
      </w:r>
      <w:r>
        <w:rPr>
          <w:rFonts w:cs="宋体;SimSun"/>
          <w:color w:val="0000FF"/>
          <w:szCs w:val="21"/>
        </w:rPr>
        <w:t>）酸性高锰酸钾溶液（或溴水褪色）</w:t>
      </w:r>
      <w:r>
        <w:rPr>
          <w:rFonts w:cs="Calibri" w:eastAsia="Calibri"/>
          <w:color w:val="0000FF"/>
          <w:szCs w:val="21"/>
        </w:rPr>
        <w:t xml:space="preserve">   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522730" cy="461010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2" t="-73" r="-22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+NaOH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276225" cy="304800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30" t="-118" r="-130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390015" cy="476250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3" r="-22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+ NaCl</w:t>
      </w:r>
      <w:r>
        <w:rPr>
          <w:rFonts w:cs="宋体;SimSun"/>
          <w:color w:val="0000FF"/>
          <w:szCs w:val="21"/>
        </w:rPr>
        <w:t>。</w:t>
      </w:r>
    </w:p>
    <w:p>
      <w:pPr>
        <w:pStyle w:val="Normal"/>
        <w:ind w:left="420" w:hanging="0"/>
        <w:rPr/>
      </w:pPr>
      <w:r>
        <w:rPr>
          <w:rFonts w:cs="宋体;SimSun"/>
          <w:color w:val="0000FF"/>
          <w:szCs w:val="21"/>
        </w:rPr>
        <w:t>（</w:t>
      </w:r>
      <w:r>
        <w:rPr>
          <w:rFonts w:cs="宋体;SimSun"/>
          <w:color w:val="0000FF"/>
          <w:szCs w:val="21"/>
        </w:rPr>
        <w:t>3</w:t>
      </w:r>
      <w:r>
        <w:rPr>
          <w:rFonts w:cs="宋体;SimSun"/>
          <w:color w:val="0000FF"/>
          <w:szCs w:val="21"/>
        </w:rPr>
        <w:t>）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610995" cy="407035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1" t="-82" r="-21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color w:val="0000FF"/>
          <w:szCs w:val="21"/>
        </w:rPr>
        <w:t xml:space="preserve">    </w:t>
      </w:r>
      <w:r>
        <w:rPr>
          <w:rFonts w:cs="宋体;SimSun"/>
          <w:color w:val="0000FF"/>
          <w:szCs w:val="21"/>
        </w:rPr>
        <w:t>（</w:t>
      </w:r>
      <w:r>
        <w:rPr>
          <w:rFonts w:cs="宋体;SimSun"/>
          <w:color w:val="0000FF"/>
          <w:szCs w:val="21"/>
        </w:rPr>
        <w:t>4</w:t>
      </w:r>
      <w:r>
        <w:rPr>
          <w:rFonts w:cs="宋体;SimSun"/>
          <w:color w:val="0000FF"/>
          <w:szCs w:val="21"/>
        </w:rPr>
        <w:t>）</w:t>
      </w:r>
      <w:r>
        <w:rPr>
          <w:rFonts w:cs="宋体;SimSun"/>
          <w:color w:val="0000FF"/>
          <w:szCs w:val="21"/>
        </w:rPr>
        <w:t>CH</w:t>
      </w:r>
      <w:r>
        <w:rPr>
          <w:rFonts w:cs="宋体;SimSun"/>
          <w:color w:val="0000FF"/>
          <w:szCs w:val="21"/>
          <w:vertAlign w:val="subscript"/>
        </w:rPr>
        <w:t>2</w:t>
      </w:r>
      <w:r>
        <w:rPr>
          <w:rFonts w:cs="宋体;SimSun"/>
          <w:color w:val="0000FF"/>
          <w:szCs w:val="21"/>
        </w:rPr>
        <w:t>OHCH=CHCH</w:t>
      </w:r>
      <w:r>
        <w:rPr>
          <w:rFonts w:cs="宋体;SimSun"/>
          <w:color w:val="0000FF"/>
          <w:szCs w:val="21"/>
          <w:vertAlign w:val="subscript"/>
        </w:rPr>
        <w:t>2</w:t>
      </w:r>
      <w:r>
        <w:rPr>
          <w:rFonts w:cs="宋体;SimSun"/>
          <w:color w:val="0000FF"/>
          <w:szCs w:val="21"/>
        </w:rPr>
        <w:t>OH    OHCCH=CHCHO</w:t>
      </w:r>
    </w:p>
    <w:p>
      <w:pPr>
        <w:pStyle w:val="Normal"/>
        <w:ind w:left="420" w:hanging="0"/>
        <w:rPr/>
      </w:pPr>
      <w:r>
        <w:rPr/>
        <w:t>（</w:t>
      </w:r>
      <w:r>
        <w:rPr/>
        <w:t>5</w:t>
      </w:r>
      <w:r>
        <w:rPr/>
        <w:t>）</w:t>
      </w:r>
      <w:r>
        <w:rPr>
          <w:color w:val="FF0000"/>
        </w:rPr>
        <w:drawing>
          <wp:inline distT="0" distB="0" distL="0" distR="0">
            <wp:extent cx="1009650" cy="1185545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4" t="-21" r="-2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szCs w:val="21"/>
        </w:rPr>
      </w:pPr>
      <w:r>
        <w:rPr>
          <w:szCs w:val="21"/>
        </w:rPr>
        <w:t>【命题透析】本题考查的是</w:t>
      </w:r>
    </w:p>
    <w:p>
      <w:pPr>
        <w:pStyle w:val="Style15"/>
        <w:ind w:hanging="0"/>
        <w:rPr>
          <w:rFonts w:cs="宋体;SimSun"/>
          <w:color w:val="0000FF"/>
          <w:szCs w:val="21"/>
        </w:rPr>
      </w:pPr>
      <w:r>
        <w:rPr>
          <w:szCs w:val="21"/>
        </w:rPr>
        <w:t>【思路点拨】</w:t>
      </w:r>
      <w:r>
        <w:rPr/>
        <w:t>（</w:t>
      </w:r>
      <w:r>
        <w:rPr/>
        <w:t>1</w:t>
      </w:r>
      <w:r>
        <w:rPr/>
        <w:t>）根据题给化合物</w:t>
      </w:r>
      <w:r>
        <w:rPr>
          <w:rFonts w:ascii="宋体;SimSun" w:hAnsi="宋体;SimSun" w:cs="宋体;SimSun"/>
          <w:kern w:val="0"/>
          <w:szCs w:val="21"/>
        </w:rPr>
        <w:t>Ⅰ</w:t>
      </w:r>
      <w:r>
        <w:rPr>
          <w:rFonts w:ascii="宋体;SimSun" w:hAnsi="宋体;SimSun" w:cs="宋体;SimSun"/>
          <w:kern w:val="0"/>
          <w:szCs w:val="21"/>
        </w:rPr>
        <w:t>的结构简式，数出其分子式为</w:t>
      </w:r>
      <w:r>
        <w:rPr>
          <w:szCs w:val="21"/>
        </w:rPr>
        <w:t>C</w:t>
      </w:r>
      <w:r>
        <w:rPr>
          <w:szCs w:val="21"/>
          <w:vertAlign w:val="subscript"/>
        </w:rPr>
        <w:t>6</w:t>
      </w:r>
      <w:r>
        <w:rPr>
          <w:szCs w:val="21"/>
        </w:rPr>
        <w:t>H</w:t>
      </w:r>
      <w:r>
        <w:rPr>
          <w:szCs w:val="21"/>
          <w:vertAlign w:val="subscript"/>
        </w:rPr>
        <w:t>10</w:t>
      </w:r>
      <w:r>
        <w:rPr>
          <w:szCs w:val="21"/>
        </w:rPr>
        <w:t>O</w:t>
      </w:r>
      <w:r>
        <w:rPr>
          <w:szCs w:val="21"/>
          <w:vertAlign w:val="subscript"/>
        </w:rPr>
        <w:t>3</w:t>
      </w:r>
      <w:r>
        <w:rPr>
          <w:rFonts w:ascii="宋体;SimSun" w:hAnsi="宋体;SimSun" w:cs="宋体;SimSun"/>
          <w:kern w:val="0"/>
          <w:szCs w:val="21"/>
        </w:rPr>
        <w:t>，根据</w:t>
      </w:r>
      <w:r>
        <w:rPr>
          <w:rFonts w:cs="宋体;SimSun" w:ascii="宋体;SimSun" w:hAnsi="宋体;SimSun"/>
          <w:kern w:val="0"/>
          <w:szCs w:val="21"/>
        </w:rPr>
        <w:t>1molCxHyOz</w:t>
      </w:r>
      <w:r>
        <w:rPr>
          <w:rFonts w:ascii="宋体;SimSun" w:hAnsi="宋体;SimSun" w:cs="宋体;SimSun"/>
          <w:kern w:val="0"/>
          <w:szCs w:val="21"/>
        </w:rPr>
        <w:t>消耗</w:t>
      </w:r>
      <w:r>
        <w:rPr>
          <w:rFonts w:cs="宋体;SimSun" w:ascii="宋体;SimSun" w:hAnsi="宋体;SimSun"/>
          <w:kern w:val="0"/>
          <w:szCs w:val="21"/>
        </w:rPr>
        <w:t>O2</w:t>
      </w:r>
      <w:r>
        <w:rPr>
          <w:rFonts w:ascii="宋体;SimSun" w:hAnsi="宋体;SimSun" w:cs="宋体;SimSun"/>
          <w:kern w:val="0"/>
          <w:szCs w:val="21"/>
        </w:rPr>
        <w:t>为（</w:t>
      </w:r>
      <w:r>
        <w:rPr>
          <w:rFonts w:cs="宋体;SimSun" w:ascii="宋体;SimSun" w:hAnsi="宋体;SimSun"/>
          <w:kern w:val="0"/>
          <w:szCs w:val="21"/>
        </w:rPr>
        <w:t>x+</w:t>
      </w:r>
      <w:r>
        <w:rPr>
          <w:rFonts w:cs="宋体;SimSun" w:ascii="宋体;SimSun" w:hAnsi="宋体;SimSun"/>
          <w:kern w:val="0"/>
          <w:szCs w:val="21"/>
        </w:rPr>
        <w:object w:dxaOrig="240" w:dyaOrig="6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2pt;height:31pt" filled="f" o:ole="">
            <v:imagedata r:id="rId21" o:title=""/>
          </v:shape>
          <o:OLEObject Type="Embed" ProgID="" ShapeID="ole_rId20" DrawAspect="Content" ObjectID="_795261742" r:id="rId20"/>
        </w:object>
      </w:r>
      <w:r>
        <w:rPr>
          <w:rFonts w:cs="宋体;SimSun" w:ascii="宋体;SimSun" w:hAnsi="宋体;SimSun"/>
          <w:kern w:val="0"/>
          <w:szCs w:val="21"/>
        </w:rPr>
        <w:t>-</w:t>
      </w:r>
      <w:r>
        <w:rPr>
          <w:rFonts w:cs="宋体;SimSun" w:ascii="宋体;SimSun" w:hAnsi="宋体;SimSun"/>
          <w:kern w:val="0"/>
          <w:szCs w:val="21"/>
        </w:rPr>
        <w:object w:dxaOrig="240" w:dyaOrig="62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2pt;height:31pt" filled="f" o:ole="">
            <v:imagedata r:id="rId23" o:title=""/>
          </v:shape>
          <o:OLEObject Type="Embed" ProgID="" ShapeID="ole_rId22" DrawAspect="Content" ObjectID="_1276772887" r:id="rId22"/>
        </w:object>
      </w:r>
      <w:r>
        <w:rPr>
          <w:rFonts w:ascii="宋体;SimSun" w:hAnsi="宋体;SimSun" w:cs="宋体;SimSun"/>
          <w:kern w:val="0"/>
          <w:szCs w:val="21"/>
        </w:rPr>
        <w:t>）</w:t>
      </w:r>
      <w:r>
        <w:rPr>
          <w:rFonts w:cs="宋体;SimSun" w:ascii="宋体;SimSun" w:hAnsi="宋体;SimSun"/>
          <w:kern w:val="0"/>
          <w:szCs w:val="21"/>
        </w:rPr>
        <w:t>mol</w:t>
      </w:r>
      <w:r>
        <w:rPr>
          <w:rFonts w:ascii="宋体;SimSun" w:hAnsi="宋体;SimSun" w:cs="宋体;SimSun"/>
          <w:kern w:val="0"/>
          <w:szCs w:val="21"/>
        </w:rPr>
        <w:t>，计算含有</w:t>
      </w:r>
      <w:r>
        <w:rPr>
          <w:rFonts w:cs="宋体;SimSun" w:ascii="宋体;SimSun" w:hAnsi="宋体;SimSun"/>
          <w:kern w:val="0"/>
          <w:szCs w:val="21"/>
        </w:rPr>
        <w:t>1mol</w:t>
      </w:r>
      <w:r>
        <w:rPr>
          <w:rFonts w:ascii="宋体;SimSun" w:hAnsi="宋体;SimSun" w:cs="宋体;SimSun"/>
          <w:kern w:val="0"/>
          <w:szCs w:val="21"/>
        </w:rPr>
        <w:t>该物质完全燃烧最少需要消耗</w:t>
      </w:r>
      <w:r>
        <w:rPr>
          <w:rFonts w:cs="宋体;SimSun" w:ascii="宋体;SimSun" w:hAnsi="宋体;SimSun"/>
          <w:kern w:val="0"/>
          <w:szCs w:val="21"/>
        </w:rPr>
        <w:t>7molO</w:t>
      </w:r>
      <w:r>
        <w:rPr>
          <w:rFonts w:cs="宋体;SimSun" w:ascii="宋体;SimSun" w:hAnsi="宋体;SimSun"/>
          <w:kern w:val="0"/>
          <w:szCs w:val="21"/>
          <w:vertAlign w:val="subscript"/>
        </w:rPr>
        <w:t>2</w:t>
      </w:r>
      <w:r>
        <w:rPr>
          <w:rFonts w:ascii="宋体;SimSun" w:hAnsi="宋体;SimSun" w:cs="宋体;SimSun"/>
          <w:kern w:val="0"/>
          <w:szCs w:val="21"/>
        </w:rPr>
        <w:t>。</w:t>
      </w:r>
      <w:r>
        <w:rPr>
          <w:rFonts w:cs="宋体;SimSun"/>
          <w:color w:val="0000FF"/>
          <w:szCs w:val="21"/>
        </w:rPr>
        <w:t>（</w:t>
      </w:r>
      <w:r>
        <w:rPr>
          <w:rFonts w:cs="宋体;SimSun"/>
          <w:color w:val="0000FF"/>
          <w:szCs w:val="21"/>
        </w:rPr>
        <w:t>2</w:t>
      </w:r>
      <w:r>
        <w:rPr>
          <w:rFonts w:cs="宋体;SimSun"/>
          <w:color w:val="0000FF"/>
          <w:szCs w:val="21"/>
        </w:rPr>
        <w:t>）化合物Ⅱ含有碳碳双键，可以使酸性高锰酸钾溶液和溴水褪色。根据化合物Ⅱ的结构简式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390015" cy="476250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2" t="-63" r="-22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，可推知化合物Ⅲ为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522730" cy="461010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2" t="-73" r="-22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，反应的化学方程式为：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522730" cy="461010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2" t="-73" r="-22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+NaOH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276225" cy="304800"/>
            <wp:effectExtent l="0" t="0" r="0" b="0"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30" t="-118" r="-130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390015" cy="476250"/>
            <wp:effectExtent l="0" t="0" r="0" b="0"/>
            <wp:docPr id="2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2" t="-63" r="-22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+ NaCl</w:t>
      </w:r>
      <w:r>
        <w:rPr>
          <w:rFonts w:cs="宋体;SimSun"/>
          <w:color w:val="0000FF"/>
          <w:szCs w:val="21"/>
        </w:rPr>
        <w:t>。（</w:t>
      </w:r>
      <w:r>
        <w:rPr>
          <w:rFonts w:cs="宋体;SimSun"/>
          <w:color w:val="0000FF"/>
          <w:szCs w:val="21"/>
        </w:rPr>
        <w:t>3</w:t>
      </w:r>
      <w:r>
        <w:rPr>
          <w:rFonts w:cs="宋体;SimSun"/>
          <w:color w:val="0000FF"/>
          <w:szCs w:val="21"/>
        </w:rPr>
        <w:t>）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522730" cy="461010"/>
            <wp:effectExtent l="0" t="0" r="0" b="0"/>
            <wp:docPr id="2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2" t="-73" r="-22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在</w:t>
      </w:r>
      <w:r>
        <w:rPr>
          <w:rFonts w:cs="宋体;SimSun"/>
          <w:color w:val="0000FF"/>
          <w:szCs w:val="21"/>
        </w:rPr>
        <w:t>NaOH</w:t>
      </w:r>
      <w:r>
        <w:rPr>
          <w:rFonts w:cs="宋体;SimSun"/>
          <w:color w:val="0000FF"/>
          <w:szCs w:val="21"/>
        </w:rPr>
        <w:t>乙醇溶液中发生消去反应生成</w:t>
      </w:r>
      <w:r>
        <w:rPr>
          <w:rFonts w:cs="宋体;SimSun"/>
          <w:color w:val="0000FF"/>
          <w:szCs w:val="21"/>
        </w:rPr>
        <w:drawing>
          <wp:inline distT="0" distB="0" distL="0" distR="0">
            <wp:extent cx="1610995" cy="407035"/>
            <wp:effectExtent l="0" t="0" r="0" b="0"/>
            <wp:docPr id="2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1" t="-82" r="-21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/>
          <w:color w:val="0000FF"/>
          <w:szCs w:val="21"/>
        </w:rPr>
        <w:t>，该有机物分子内除苯环外含有四种氢原子，个数之比为</w:t>
      </w:r>
      <w:r>
        <w:rPr>
          <w:rFonts w:cs="宋体;SimSun"/>
          <w:color w:val="0000FF"/>
          <w:szCs w:val="21"/>
        </w:rPr>
        <w:t>1:1:1</w:t>
      </w:r>
      <w:r>
        <w:rPr>
          <w:rFonts w:cs="宋体;SimSun"/>
          <w:color w:val="0000FF"/>
          <w:szCs w:val="21"/>
        </w:rPr>
        <w:t>：</w:t>
      </w:r>
      <w:r>
        <w:rPr>
          <w:rFonts w:cs="宋体;SimSun"/>
          <w:color w:val="0000FF"/>
          <w:szCs w:val="21"/>
        </w:rPr>
        <w:t>2</w:t>
      </w:r>
      <w:r>
        <w:rPr>
          <w:rFonts w:cs="宋体;SimSun"/>
          <w:color w:val="0000FF"/>
          <w:szCs w:val="21"/>
        </w:rPr>
        <w:t>，即四组峰，峰面积之比为</w:t>
      </w:r>
      <w:r>
        <w:rPr>
          <w:rFonts w:cs="宋体;SimSun"/>
          <w:color w:val="0000FF"/>
          <w:szCs w:val="21"/>
        </w:rPr>
        <w:t>1:1:1</w:t>
      </w:r>
      <w:r>
        <w:rPr>
          <w:rFonts w:cs="宋体;SimSun"/>
          <w:color w:val="0000FF"/>
          <w:szCs w:val="21"/>
        </w:rPr>
        <w:t>：</w:t>
      </w:r>
      <w:r>
        <w:rPr>
          <w:rFonts w:cs="宋体;SimSun"/>
          <w:color w:val="0000FF"/>
          <w:szCs w:val="21"/>
        </w:rPr>
        <w:t>2</w:t>
      </w:r>
      <w:r>
        <w:rPr>
          <w:rFonts w:cs="宋体;SimSun"/>
          <w:color w:val="0000FF"/>
          <w:szCs w:val="21"/>
        </w:rPr>
        <w:t>。（</w:t>
      </w:r>
      <w:r>
        <w:rPr>
          <w:rFonts w:cs="宋体;SimSun"/>
          <w:color w:val="0000FF"/>
          <w:szCs w:val="21"/>
        </w:rPr>
        <w:t>4</w:t>
      </w:r>
      <w:r>
        <w:rPr>
          <w:rFonts w:cs="宋体;SimSun"/>
          <w:color w:val="0000FF"/>
          <w:szCs w:val="21"/>
        </w:rPr>
        <w:t>）由</w:t>
      </w:r>
      <w:r>
        <w:rPr>
          <w:rFonts w:cs="宋体;SimSun"/>
          <w:color w:val="0000FF"/>
          <w:szCs w:val="21"/>
        </w:rPr>
        <w:t>V</w:t>
      </w:r>
      <w:r>
        <w:rPr>
          <w:rFonts w:cs="宋体;SimSun"/>
          <w:color w:val="0000FF"/>
          <w:szCs w:val="21"/>
        </w:rPr>
        <w:t>的结构特征可推知其为</w:t>
      </w:r>
      <w:r>
        <w:rPr>
          <w:rFonts w:cs="宋体;SimSun"/>
          <w:color w:val="0000FF"/>
          <w:szCs w:val="21"/>
        </w:rPr>
        <w:t>CH</w:t>
      </w:r>
      <w:r>
        <w:rPr>
          <w:rFonts w:cs="宋体;SimSun"/>
          <w:color w:val="0000FF"/>
          <w:szCs w:val="21"/>
          <w:vertAlign w:val="subscript"/>
        </w:rPr>
        <w:t>2</w:t>
      </w:r>
      <w:r>
        <w:rPr>
          <w:rFonts w:cs="宋体;SimSun"/>
          <w:color w:val="0000FF"/>
          <w:szCs w:val="21"/>
        </w:rPr>
        <w:t>OHCH=CHCH</w:t>
      </w:r>
      <w:r>
        <w:rPr>
          <w:rFonts w:cs="宋体;SimSun"/>
          <w:color w:val="0000FF"/>
          <w:szCs w:val="21"/>
          <w:vertAlign w:val="subscript"/>
        </w:rPr>
        <w:t>2</w:t>
      </w:r>
      <w:r>
        <w:rPr>
          <w:rFonts w:cs="宋体;SimSun"/>
          <w:color w:val="0000FF"/>
          <w:szCs w:val="21"/>
        </w:rPr>
        <w:t>OH,</w:t>
      </w:r>
      <w:r>
        <w:rPr>
          <w:rFonts w:cs="宋体;SimSun"/>
          <w:color w:val="0000FF"/>
          <w:szCs w:val="21"/>
        </w:rPr>
        <w:t>其在铜做催化剂的作用下与过量氧气发生催化氧化反应生成</w:t>
      </w:r>
      <w:r>
        <w:rPr>
          <w:rFonts w:cs="宋体;SimSun"/>
          <w:color w:val="0000FF"/>
          <w:szCs w:val="21"/>
        </w:rPr>
        <w:t xml:space="preserve">OHCCH=CHCHO </w:t>
      </w:r>
      <w:r>
        <w:rPr>
          <w:rFonts w:cs="宋体;SimSun"/>
          <w:color w:val="0000FF"/>
          <w:szCs w:val="21"/>
        </w:rPr>
        <w:t>。（</w:t>
      </w:r>
      <w:r>
        <w:rPr>
          <w:rFonts w:cs="宋体;SimSun"/>
          <w:color w:val="0000FF"/>
          <w:szCs w:val="21"/>
        </w:rPr>
        <w:t>5</w:t>
      </w:r>
      <w:r>
        <w:rPr>
          <w:rFonts w:cs="宋体;SimSun"/>
          <w:color w:val="0000FF"/>
          <w:szCs w:val="21"/>
        </w:rPr>
        <w:t>）根据题给信息只能是脱去羟基和碳碳三键的氢原子生成：</w:t>
      </w:r>
      <w:r>
        <w:rPr>
          <w:color w:val="FF0000"/>
        </w:rPr>
        <w:drawing>
          <wp:inline distT="0" distB="0" distL="0" distR="0">
            <wp:extent cx="1009650" cy="1185545"/>
            <wp:effectExtent l="0" t="0" r="0" b="0"/>
            <wp:docPr id="2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4" t="-21" r="-2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ind w:hanging="0"/>
        <w:rPr>
          <w:rFonts w:cs="宋体;SimSun"/>
          <w:color w:val="0000FF"/>
          <w:szCs w:val="21"/>
        </w:rPr>
      </w:pPr>
      <w:r>
        <w:rPr>
          <w:rFonts w:cs="宋体;SimSun"/>
          <w:color w:val="0000FF"/>
          <w:szCs w:val="21"/>
        </w:rPr>
      </w:r>
    </w:p>
    <w:p>
      <w:pPr>
        <w:pStyle w:val="Style15"/>
        <w:ind w:hanging="0"/>
        <w:rPr>
          <w:rFonts w:cs="宋体;SimSun"/>
          <w:color w:val="0000FF"/>
          <w:szCs w:val="21"/>
        </w:rPr>
      </w:pPr>
      <w:r>
        <w:rPr>
          <w:rFonts w:cs="宋体;SimSun"/>
          <w:color w:val="0000FF"/>
          <w:szCs w:val="21"/>
        </w:rPr>
      </w:r>
    </w:p>
    <w:p>
      <w:pPr>
        <w:pStyle w:val="Style15"/>
        <w:ind w:hanging="0"/>
        <w:rPr>
          <w:rFonts w:cs="宋体;SimSun"/>
          <w:color w:val="0000FF"/>
          <w:szCs w:val="21"/>
        </w:rPr>
      </w:pPr>
      <w:r>
        <w:rPr>
          <w:rFonts w:cs="宋体;SimSun"/>
          <w:color w:val="0000FF"/>
          <w:szCs w:val="21"/>
        </w:rPr>
      </w:r>
    </w:p>
    <w:p>
      <w:pPr>
        <w:pStyle w:val="Style15"/>
        <w:ind w:hanging="0"/>
        <w:rPr>
          <w:color w:val="FF0000"/>
        </w:rPr>
      </w:pPr>
      <w:r>
        <w:rPr/>
        <w:t>31.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drawing>
          <wp:inline distT="0" distB="0" distL="0" distR="0">
            <wp:extent cx="3220085" cy="257175"/>
            <wp:effectExtent l="0" t="0" r="0" b="0"/>
            <wp:docPr id="2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1" t="-140" r="-11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color w:val="FF0000"/>
        </w:rPr>
        <w:t xml:space="preserve">  </w:t>
      </w:r>
      <w:r>
        <w:rPr>
          <w:color w:val="FF0000"/>
        </w:rPr>
        <w:object w:dxaOrig="1741" w:dyaOrig="361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87pt;height:18pt" filled="f" o:ole="">
            <v:imagedata r:id="rId34" o:title=""/>
          </v:shape>
          <o:OLEObject Type="Embed" ProgID="" ShapeID="ole_rId33" DrawAspect="Content" ObjectID="_1912329777" r:id="rId33"/>
        </w:objec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object w:dxaOrig="1601" w:dyaOrig="721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80pt;height:36pt" filled="f" o:ole="">
            <v:imagedata r:id="rId36" o:title=""/>
          </v:shape>
          <o:OLEObject Type="Embed" ProgID="" ShapeID="ole_rId35" DrawAspect="Content" ObjectID="_398353103" r:id="rId35"/>
        </w:objec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）①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被消耗，其浓度降低；②</w:t>
      </w:r>
      <w:r>
        <w:rPr>
          <w:color w:val="FF0000"/>
        </w:rPr>
        <w:object w:dxaOrig="500" w:dyaOrig="32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4.95pt;height:16pt" filled="f" o:ole="">
            <v:imagedata r:id="rId38" o:title=""/>
          </v:shape>
          <o:OLEObject Type="Embed" ProgID="" ShapeID="ole_rId37" DrawAspect="Content" ObjectID="_940026742" r:id="rId37"/>
        </w:object>
      </w:r>
      <w:r>
        <w:rPr>
          <w:color w:val="FF0000"/>
        </w:rPr>
        <w:t>结合氢氧根生成氢氧化铁沉淀，增大了氢离子浓度，使</w:t>
      </w:r>
      <w:r>
        <w:rPr>
          <w:color w:val="FF0000"/>
        </w:rPr>
        <w:drawing>
          <wp:inline distT="0" distB="0" distL="0" distR="0">
            <wp:extent cx="3220085" cy="257175"/>
            <wp:effectExtent l="0" t="0" r="0" b="0"/>
            <wp:docPr id="2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1" t="-140" r="-11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向右移动，使</w:t>
      </w:r>
      <w:r>
        <w:rPr>
          <w:color w:val="FF0000"/>
        </w:rPr>
        <w:object w:dxaOrig="581" w:dyaOrig="361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28.95pt;height:18pt" filled="f" o:ole="">
            <v:imagedata r:id="rId41" o:title=""/>
          </v:shape>
          <o:OLEObject Type="Embed" ProgID="" ShapeID="ole_rId40" DrawAspect="Content" ObjectID="_357461232" r:id="rId40"/>
        </w:object>
      </w:r>
      <w:r>
        <w:rPr>
          <w:color w:val="FF0000"/>
        </w:rPr>
        <w:t>减小；③</w:t>
      </w:r>
      <w:r>
        <w:rPr>
          <w:color w:val="FF0000"/>
        </w:rPr>
        <w:t xml:space="preserve">BD  </w:t>
      </w:r>
      <w:r>
        <w:rPr>
          <w:color w:val="FF0000"/>
        </w:rPr>
        <w:t>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object w:dxaOrig="3519" w:dyaOrig="62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75.95pt;height:31pt" filled="f" o:ole="">
            <v:imagedata r:id="rId43" o:title=""/>
          </v:shape>
          <o:OLEObject Type="Embed" ProgID="" ShapeID="ole_rId42" DrawAspect="Content" ObjectID="_405150123" r:id="rId42"/>
        </w:object>
      </w:r>
    </w:p>
    <w:p>
      <w:pPr>
        <w:pStyle w:val="Normal"/>
        <w:spacing w:lineRule="auto" w:line="360"/>
        <w:rPr/>
      </w:pPr>
      <w:r>
        <w:rPr/>
        <w:t>【解析】</w:t>
      </w:r>
      <w:r>
        <w:rPr>
          <w:color w:val="FF0000"/>
        </w:rPr>
        <w:t>本题考查了盖斯定律、化学平衡常数，化学平衡的移动以及化学反应速率的计算等知识。（</w:t>
      </w:r>
      <w:r>
        <w:rPr>
          <w:color w:val="FF0000"/>
        </w:rPr>
        <w:t>1</w:t>
      </w:r>
      <w:r>
        <w:rPr>
          <w:color w:val="FF0000"/>
        </w:rPr>
        <w:t>）根据题给信息，总反应为</w:t>
      </w:r>
      <w:r>
        <w:rPr>
          <w:color w:val="FF0000"/>
        </w:rPr>
        <w:t>O3</w:t>
      </w:r>
      <w:r>
        <w:rPr>
          <w:color w:val="FF0000"/>
        </w:rPr>
        <w:t>氧化</w:t>
      </w:r>
      <w:r>
        <w:rPr>
          <w:color w:val="FF0000"/>
        </w:rPr>
        <w:t>I-</w:t>
      </w:r>
      <w:r>
        <w:rPr>
          <w:color w:val="FF0000"/>
        </w:rPr>
        <w:t>生成</w:t>
      </w:r>
      <w:r>
        <w:rPr>
          <w:color w:val="FF0000"/>
        </w:rPr>
        <w:t>I2,</w:t>
      </w:r>
      <w:r>
        <w:rPr>
          <w:color w:val="FF0000"/>
        </w:rPr>
        <w:t>将所给的三个反应：①</w:t>
      </w:r>
      <w:r>
        <w:rPr>
          <w:color w:val="FF0000"/>
        </w:rPr>
        <w:t>+</w:t>
      </w:r>
      <w:r>
        <w:rPr>
          <w:rFonts w:cs="宋体;SimSun" w:ascii="宋体;SimSun" w:hAnsi="宋体;SimSun"/>
          <w:color w:val="FF0000"/>
        </w:rPr>
        <w:t>②</w:t>
      </w:r>
      <w:r>
        <w:rPr>
          <w:color w:val="FF0000"/>
        </w:rPr>
        <w:t>+</w:t>
      </w:r>
      <w:r>
        <w:rPr>
          <w:rFonts w:cs="宋体;SimSun" w:ascii="宋体;SimSun" w:hAnsi="宋体;SimSun"/>
          <w:color w:val="FF0000"/>
        </w:rPr>
        <w:t>③</w:t>
      </w:r>
      <w:r>
        <w:rPr>
          <w:color w:val="FF0000"/>
        </w:rPr>
        <w:t>可得</w:t>
      </w:r>
      <w:r>
        <w:rPr>
          <w:color w:val="FF0000"/>
        </w:rPr>
        <w:drawing>
          <wp:inline distT="0" distB="0" distL="0" distR="0">
            <wp:extent cx="3220085" cy="257175"/>
            <wp:effectExtent l="0" t="0" r="0" b="0"/>
            <wp:docPr id="2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1" t="-140" r="-11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color w:val="FF0000"/>
        </w:rPr>
        <w:t xml:space="preserve">  </w:t>
      </w:r>
      <w:r>
        <w:rPr>
          <w:rFonts w:ascii="宋体;SimSun" w:hAnsi="宋体;SimSun" w:cs="宋体;SimSun"/>
          <w:color w:val="FF0000"/>
        </w:rPr>
        <w:t xml:space="preserve"> △</w:t>
      </w:r>
      <w:r>
        <w:rPr>
          <w:rFonts w:cs="宋体;SimSun" w:ascii="宋体;SimSun" w:hAnsi="宋体;SimSun"/>
          <w:color w:val="FF0000"/>
        </w:rPr>
        <w:t>H=</w:t>
      </w:r>
      <w:r>
        <w:rPr>
          <w:color w:val="FF0000"/>
        </w:rPr>
        <w:object w:dxaOrig="1741" w:dyaOrig="361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87pt;height:18pt" filled="f" o:ole="">
            <v:imagedata r:id="rId46" o:title=""/>
          </v:shape>
          <o:OLEObject Type="Embed" ProgID="" ShapeID="ole_rId45" DrawAspect="Content" ObjectID="_1000548465" r:id="rId45"/>
        </w:object>
      </w:r>
      <w:r>
        <w:rPr>
          <w:color w:val="FF0000"/>
        </w:rPr>
        <w:t>。（</w:t>
      </w:r>
      <w:r>
        <w:rPr>
          <w:color w:val="FF0000"/>
        </w:rPr>
        <w:t>2</w:t>
      </w:r>
      <w:r>
        <w:rPr>
          <w:color w:val="FF0000"/>
        </w:rPr>
        <w:t>）根据化学反应方程式写出平衡常数表达式。（</w:t>
      </w:r>
      <w:r>
        <w:rPr>
          <w:color w:val="FF0000"/>
        </w:rPr>
        <w:t>3</w:t>
      </w:r>
      <w:r>
        <w:rPr>
          <w:color w:val="FF0000"/>
        </w:rPr>
        <w:t>）①该反应消耗</w:t>
      </w:r>
      <w:r>
        <w:rPr>
          <w:color w:val="FF0000"/>
        </w:rPr>
        <w:t>H</w:t>
      </w:r>
      <w:r>
        <w:rPr>
          <w:color w:val="FF0000"/>
          <w:vertAlign w:val="superscript"/>
        </w:rPr>
        <w:t>+</w:t>
      </w:r>
      <w:r>
        <w:rPr>
          <w:color w:val="FF0000"/>
        </w:rPr>
        <w:t>，随反应进行</w:t>
      </w:r>
      <w:r>
        <w:rPr>
          <w:color w:val="FF0000"/>
        </w:rPr>
        <w:t>c(H</w:t>
      </w:r>
      <w:r>
        <w:rPr>
          <w:color w:val="FF0000"/>
          <w:vertAlign w:val="superscript"/>
        </w:rPr>
        <w:t>+</w:t>
      </w:r>
      <w:r>
        <w:rPr>
          <w:color w:val="FF0000"/>
        </w:rPr>
        <w:t>)</w:t>
      </w:r>
      <w:r>
        <w:rPr>
          <w:color w:val="FF0000"/>
        </w:rPr>
        <w:t>浓度降低，</w:t>
      </w:r>
      <w:r>
        <w:rPr>
          <w:color w:val="FF0000"/>
        </w:rPr>
        <w:t>pH</w:t>
      </w:r>
      <w:r>
        <w:rPr>
          <w:color w:val="FF0000"/>
        </w:rPr>
        <w:t>升高。②见答案（</w:t>
      </w:r>
      <w:r>
        <w:rPr>
          <w:color w:val="0000FF"/>
        </w:rPr>
        <w:t>也有认为该转化是二价铁与三价铁的转化，故</w:t>
      </w:r>
      <w:r>
        <w:rPr>
          <w:color w:val="0000FF"/>
        </w:rPr>
        <w:t>A</w:t>
      </w:r>
      <w:r>
        <w:rPr>
          <w:color w:val="0000FF"/>
        </w:rPr>
        <w:t>为</w:t>
      </w:r>
      <w:r>
        <w:rPr>
          <w:color w:val="0000FF"/>
        </w:rPr>
        <w:t>Fe</w:t>
      </w:r>
      <w:r>
        <w:rPr>
          <w:color w:val="0000FF"/>
          <w:vertAlign w:val="superscript"/>
        </w:rPr>
        <w:t>2+</w:t>
      </w:r>
      <w:r>
        <w:rPr>
          <w:color w:val="0000FF"/>
        </w:rPr>
        <w:t>，</w:t>
      </w:r>
      <w:r>
        <w:rPr>
          <w:color w:val="0000FF"/>
        </w:rPr>
        <w:t>Fe</w:t>
      </w:r>
      <w:r>
        <w:rPr>
          <w:color w:val="0000FF"/>
          <w:vertAlign w:val="superscript"/>
        </w:rPr>
        <w:t>3+</w:t>
      </w:r>
      <w:r>
        <w:rPr>
          <w:color w:val="0000FF"/>
        </w:rPr>
        <w:t>氧化</w:t>
      </w:r>
      <w:r>
        <w:rPr>
          <w:color w:val="0000FF"/>
        </w:rPr>
        <w:object w:dxaOrig="240" w:dyaOrig="30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2pt;height:15pt" filled="f" o:ole="">
            <v:imagedata r:id="rId48" o:title=""/>
          </v:shape>
          <o:OLEObject Type="Embed" ProgID="" ShapeID="ole_rId47" DrawAspect="Content" ObjectID="_1788191284" r:id="rId47"/>
        </w:object>
      </w:r>
      <w:r>
        <w:rPr>
          <w:color w:val="0000FF"/>
        </w:rPr>
        <w:t>生成</w:t>
      </w:r>
      <w:r>
        <w:rPr>
          <w:color w:val="0000FF"/>
        </w:rPr>
        <w:t>I</w:t>
      </w:r>
      <w:r>
        <w:rPr>
          <w:color w:val="0000FF"/>
          <w:vertAlign w:val="subscript"/>
        </w:rPr>
        <w:t>2</w:t>
      </w:r>
      <w:r>
        <w:rPr>
          <w:color w:val="0000FF"/>
        </w:rPr>
        <w:t>，使</w:t>
      </w:r>
      <w:r>
        <w:rPr>
          <w:color w:val="0000FF"/>
        </w:rPr>
        <w:object w:dxaOrig="581" w:dyaOrig="361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28.95pt;height:18pt" filled="f" o:ole="">
            <v:imagedata r:id="rId50" o:title=""/>
          </v:shape>
          <o:OLEObject Type="Embed" ProgID="" ShapeID="ole_rId49" DrawAspect="Content" ObjectID="_53469234" r:id="rId49"/>
        </w:object>
      </w:r>
      <w:r>
        <w:rPr>
          <w:color w:val="0000FF"/>
        </w:rPr>
        <w:t>减小；但是解释不了为什么氢离子浓度减小）</w:t>
      </w:r>
      <w:r>
        <w:rPr/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color w:val="FF0000"/>
        </w:rPr>
        <w:t>③</w:t>
      </w:r>
      <w:r>
        <w:rPr>
          <w:color w:val="FF0000"/>
        </w:rPr>
        <w:t>c(Fe</w:t>
      </w:r>
      <w:r>
        <w:rPr>
          <w:color w:val="FF0000"/>
          <w:vertAlign w:val="superscript"/>
        </w:rPr>
        <w:t>3+</w:t>
      </w:r>
      <w:r>
        <w:rPr>
          <w:color w:val="FF0000"/>
        </w:rPr>
        <w:t>)</w:t>
      </w:r>
      <w:r>
        <w:rPr>
          <w:color w:val="FF0000"/>
        </w:rPr>
        <w:t>增加，</w:t>
      </w:r>
      <w:r>
        <w:rPr>
          <w:color w:val="FF0000"/>
        </w:rPr>
        <w:object w:dxaOrig="581" w:dyaOrig="361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28.95pt;height:18pt" filled="f" o:ole="">
            <v:imagedata r:id="rId52" o:title=""/>
          </v:shape>
          <o:OLEObject Type="Embed" ProgID="" ShapeID="ole_rId51" DrawAspect="Content" ObjectID="_1476541395" r:id="rId51"/>
        </w:object>
      </w:r>
      <w:r>
        <w:rPr>
          <w:color w:val="FF0000"/>
        </w:rPr>
        <w:t>减小都会使</w:t>
      </w:r>
      <w:r>
        <w:rPr>
          <w:color w:val="FF0000"/>
        </w:rPr>
        <w:t>c</w:t>
      </w:r>
      <w:r>
        <w:rPr>
          <w:color w:val="FF0000"/>
        </w:rPr>
        <w:t>（</w:t>
      </w:r>
      <w:r>
        <w:rPr>
          <w:color w:val="FF0000"/>
        </w:rPr>
        <w:t>I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）急剧减小。（</w:t>
      </w:r>
      <w:r>
        <w:rPr>
          <w:color w:val="FF0000"/>
        </w:rPr>
        <w:t>4</w:t>
      </w:r>
      <w:r>
        <w:rPr>
          <w:color w:val="FF0000"/>
        </w:rPr>
        <w:t>）</w:t>
      </w:r>
      <w:r>
        <w:rPr>
          <w:color w:val="FF0000"/>
        </w:rPr>
        <w:t>3</w:t>
      </w:r>
      <w:r>
        <w:rPr>
          <w:color w:val="FF0000"/>
        </w:rPr>
        <w:t>～</w:t>
      </w:r>
      <w:r>
        <w:rPr>
          <w:color w:val="FF0000"/>
        </w:rPr>
        <w:t>18s</w:t>
      </w:r>
      <w:r>
        <w:rPr>
          <w:color w:val="FF0000"/>
        </w:rPr>
        <w:t>内，</w:t>
      </w:r>
    </w:p>
    <w:p>
      <w:pPr>
        <w:pStyle w:val="Normal"/>
        <w:rPr>
          <w:sz w:val="24"/>
          <w:szCs w:val="24"/>
        </w:rPr>
      </w:pPr>
      <w:r>
        <w:rPr>
          <w:color w:val="FF0000"/>
        </w:rPr>
        <w:t>v(I</w:t>
      </w:r>
      <w:r>
        <w:rPr>
          <w:color w:val="FF0000"/>
          <w:vertAlign w:val="subscript"/>
        </w:rPr>
        <w:t>3</w:t>
      </w:r>
      <w:r>
        <w:rPr>
          <w:color w:val="FF0000"/>
          <w:vertAlign w:val="superscript"/>
        </w:rPr>
        <w:t>-</w:t>
      </w:r>
      <w:r>
        <w:rPr>
          <w:color w:val="FF0000"/>
        </w:rPr>
        <w:t>)=</w:t>
      </w:r>
      <w:r>
        <w:rPr>
          <w:color w:val="FF0000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8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mol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mol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55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color w:val="FF0000"/>
        </w:rPr>
        <w:t>。</w:t>
      </w:r>
      <w:r>
        <w:rPr>
          <w:color w:val="FF0000"/>
        </w:rPr>
        <w:tab/>
      </w:r>
    </w:p>
    <w:p>
      <w:pPr>
        <w:pStyle w:val="Normal"/>
        <w:rPr/>
      </w:pPr>
      <w:r>
        <w:rPr/>
        <w:t>32.</w:t>
      </w:r>
      <w:r>
        <w:rPr>
          <w:color w:val="FF00FF"/>
          <w:lang w:val="pt-BR"/>
        </w:rPr>
        <w:t>（</w:t>
      </w:r>
      <w:r>
        <w:rPr>
          <w:color w:val="FF00FF"/>
          <w:lang w:val="pt-BR"/>
        </w:rPr>
        <w:t>1</w:t>
      </w:r>
      <w:r>
        <w:rPr>
          <w:color w:val="FF00FF"/>
          <w:lang w:val="pt-BR"/>
        </w:rPr>
        <w:t>）</w:t>
      </w:r>
      <w:r>
        <w:rPr>
          <w:color w:val="FF00FF"/>
          <w:lang w:val="pt-BR"/>
        </w:rPr>
        <w:t>Ag</w:t>
      </w:r>
      <w:r>
        <w:rPr>
          <w:color w:val="FF00FF"/>
          <w:vertAlign w:val="superscript"/>
          <w:lang w:val="pt-BR"/>
        </w:rPr>
        <w:t>+</w:t>
      </w:r>
      <w:r>
        <w:rPr>
          <w:color w:val="FF00FF"/>
          <w:lang w:val="pt-BR"/>
        </w:rPr>
        <w:t>+e</w:t>
      </w:r>
      <w:r>
        <w:rPr>
          <w:color w:val="FF00FF"/>
          <w:vertAlign w:val="superscript"/>
          <w:lang w:val="pt-BR"/>
        </w:rPr>
        <w:t>-</w:t>
      </w:r>
      <w:r>
        <w:rPr>
          <w:color w:val="FF00FF"/>
          <w:lang w:val="pt-BR"/>
        </w:rPr>
        <w:t>=Ag       2NO+O</w:t>
      </w:r>
      <w:r>
        <w:rPr>
          <w:color w:val="FF00FF"/>
          <w:vertAlign w:val="subscript"/>
          <w:lang w:val="pt-BR"/>
        </w:rPr>
        <w:t>2</w:t>
      </w:r>
      <w:r>
        <w:rPr>
          <w:color w:val="FF00FF"/>
          <w:lang w:val="pt-BR"/>
        </w:rPr>
        <w:t>=2NO</w:t>
      </w:r>
      <w:r>
        <w:rPr>
          <w:color w:val="FF00FF"/>
          <w:vertAlign w:val="subscript"/>
          <w:lang w:val="pt-BR"/>
        </w:rPr>
        <w:t xml:space="preserve">2  </w:t>
      </w:r>
    </w:p>
    <w:p>
      <w:pPr>
        <w:pStyle w:val="Normal"/>
        <w:ind w:firstLine="420"/>
        <w:rPr/>
      </w:pPr>
      <w:r>
        <w:rPr>
          <w:color w:val="FF00FF"/>
          <w:lang w:val="pt-BR"/>
        </w:rPr>
        <w:t>（</w:t>
      </w:r>
      <w:r>
        <w:rPr>
          <w:color w:val="FF00FF"/>
          <w:lang w:val="pt-BR"/>
        </w:rPr>
        <w:t>2</w:t>
      </w:r>
      <w:r>
        <w:rPr>
          <w:color w:val="FF00FF"/>
          <w:lang w:val="pt-BR"/>
        </w:rPr>
        <w:t>）</w:t>
      </w:r>
      <w:r>
        <w:rPr>
          <w:color w:val="FF00FF"/>
          <w:lang w:val="pt-BR"/>
        </w:rPr>
        <w:t>Al(OH)</w:t>
      </w:r>
      <w:r>
        <w:rPr>
          <w:color w:val="FF00FF"/>
          <w:vertAlign w:val="subscript"/>
          <w:lang w:val="pt-BR"/>
        </w:rPr>
        <w:t>3</w:t>
      </w:r>
      <w:r>
        <w:rPr>
          <w:color w:val="FF00FF"/>
        </w:rPr>
        <w:t>和</w:t>
      </w:r>
      <w:r>
        <w:rPr>
          <w:color w:val="FF00FF"/>
          <w:lang w:val="pt-BR"/>
        </w:rPr>
        <w:t>CuO</w:t>
      </w:r>
      <w:r>
        <w:rPr>
          <w:color w:val="FF00FF"/>
        </w:rPr>
        <w:t>的混合物</w:t>
      </w:r>
      <w:r>
        <w:rPr>
          <w:rFonts w:eastAsia="Calibri"/>
          <w:color w:val="FF00FF"/>
          <w:lang w:val="pt-BR"/>
        </w:rPr>
        <w:t xml:space="preserve">    </w:t>
      </w:r>
      <w:r>
        <w:rPr>
          <w:color w:val="FF00FF"/>
          <w:lang w:val="pt-BR"/>
        </w:rPr>
        <w:t>Al(OH)</w:t>
      </w:r>
      <w:r>
        <w:rPr>
          <w:color w:val="FF00FF"/>
          <w:vertAlign w:val="subscript"/>
          <w:lang w:val="pt-BR"/>
        </w:rPr>
        <w:t>3</w:t>
      </w:r>
      <w:r>
        <w:rPr>
          <w:color w:val="FF00FF"/>
          <w:lang w:val="pt-BR"/>
        </w:rPr>
        <w:t>+OH</w:t>
      </w:r>
      <w:r>
        <w:rPr>
          <w:color w:val="FF00FF"/>
          <w:vertAlign w:val="superscript"/>
          <w:lang w:val="pt-BR"/>
        </w:rPr>
        <w:t>-</w:t>
      </w:r>
      <w:r>
        <w:rPr>
          <w:color w:val="FF00FF"/>
          <w:lang w:val="pt-BR"/>
        </w:rPr>
        <w:t>=AlO</w:t>
      </w:r>
      <w:r>
        <w:rPr>
          <w:color w:val="FF00FF"/>
          <w:vertAlign w:val="subscript"/>
          <w:lang w:val="pt-BR"/>
        </w:rPr>
        <w:t>2</w:t>
      </w:r>
      <w:r>
        <w:rPr>
          <w:color w:val="FF00FF"/>
          <w:vertAlign w:val="superscript"/>
          <w:lang w:val="pt-BR"/>
        </w:rPr>
        <w:t>-</w:t>
      </w:r>
      <w:r>
        <w:rPr>
          <w:color w:val="FF00FF"/>
          <w:lang w:val="pt-BR"/>
        </w:rPr>
        <w:t>+2H</w:t>
      </w:r>
      <w:r>
        <w:rPr>
          <w:color w:val="FF00FF"/>
          <w:vertAlign w:val="subscript"/>
          <w:lang w:val="pt-BR"/>
        </w:rPr>
        <w:t>2</w:t>
      </w:r>
      <w:r>
        <w:rPr>
          <w:color w:val="FF00FF"/>
          <w:lang w:val="pt-BR"/>
        </w:rPr>
        <w:t>O</w:t>
      </w:r>
    </w:p>
    <w:p>
      <w:pPr>
        <w:pStyle w:val="Normal"/>
        <w:ind w:firstLine="420"/>
        <w:rPr>
          <w:color w:val="FF00FF"/>
          <w:lang w:val="pt-BR"/>
        </w:rPr>
      </w:pPr>
      <w:r>
        <w:rPr>
          <w:color w:val="FF00FF"/>
          <w:lang w:val="pt-BR"/>
        </w:rPr>
        <w:t>（</w:t>
      </w:r>
      <w:r>
        <w:rPr>
          <w:color w:val="FF00FF"/>
          <w:lang w:val="pt-BR"/>
        </w:rPr>
        <w:t>3</w:t>
      </w:r>
      <w:r>
        <w:rPr>
          <w:color w:val="FF00FF"/>
          <w:lang w:val="pt-BR"/>
        </w:rPr>
        <w:t>）</w:t>
      </w:r>
      <w:r>
        <w:rPr>
          <w:color w:val="FF00FF"/>
          <w:lang w:val="pt-BR"/>
        </w:rPr>
        <w:t xml:space="preserve">4  2  4  O2  </w:t>
      </w:r>
    </w:p>
    <w:p>
      <w:pPr>
        <w:pStyle w:val="Normal"/>
        <w:ind w:firstLine="420"/>
        <w:rPr>
          <w:color w:val="FF00FF"/>
          <w:lang w:val="pt-BR"/>
        </w:rPr>
      </w:pPr>
      <w:r>
        <w:rPr>
          <w:color w:val="FF00FF"/>
          <w:lang w:val="pt-BR"/>
        </w:rPr>
        <w:t>（</w:t>
      </w:r>
      <w:r>
        <w:rPr>
          <w:color w:val="FF00FF"/>
          <w:lang w:val="pt-BR"/>
        </w:rPr>
        <w:t>4</w:t>
      </w:r>
      <w:r>
        <w:rPr>
          <w:color w:val="FF00FF"/>
          <w:lang w:val="pt-BR"/>
        </w:rPr>
        <w:t>）</w:t>
      </w:r>
      <w:r>
        <w:rPr>
          <w:color w:val="FF00FF"/>
          <w:lang w:val="pt-BR"/>
        </w:rPr>
        <w:t xml:space="preserve">50   25   </w:t>
      </w:r>
    </w:p>
    <w:p>
      <w:pPr>
        <w:pStyle w:val="Normal"/>
        <w:ind w:firstLine="420"/>
        <w:rPr/>
      </w:pPr>
      <w:r>
        <w:rPr>
          <w:color w:val="FF00FF"/>
          <w:lang w:val="pt-BR"/>
        </w:rPr>
        <w:t>（</w:t>
      </w:r>
      <w:r>
        <w:rPr>
          <w:color w:val="FF00FF"/>
          <w:lang w:val="pt-BR"/>
        </w:rPr>
        <w:t>5</w:t>
      </w:r>
      <w:r>
        <w:rPr>
          <w:color w:val="FF00FF"/>
          <w:lang w:val="pt-BR"/>
        </w:rPr>
        <w:t>）</w:t>
      </w:r>
      <w:r>
        <w:rPr>
          <w:color w:val="FF00FF"/>
        </w:rPr>
        <w:t>蒸发浓缩、冷却结晶</w:t>
      </w:r>
    </w:p>
    <w:p>
      <w:pPr>
        <w:pStyle w:val="Normal"/>
        <w:rPr/>
      </w:pPr>
      <w:r>
        <w:rPr>
          <w:color w:val="FF00FF"/>
        </w:rPr>
        <w:t>【解析】本题考查了工艺流程问题。（</w:t>
      </w:r>
      <w:r>
        <w:rPr>
          <w:color w:val="FF00FF"/>
        </w:rPr>
        <w:t>1</w:t>
      </w:r>
      <w:r>
        <w:rPr>
          <w:color w:val="FF00FF"/>
        </w:rPr>
        <w:t>）电解精炼时，阴极上</w:t>
      </w:r>
      <w:r>
        <w:rPr>
          <w:color w:val="FF00FF"/>
        </w:rPr>
        <w:t>Ag</w:t>
      </w:r>
      <w:r>
        <w:rPr>
          <w:color w:val="FF00FF"/>
          <w:vertAlign w:val="superscript"/>
        </w:rPr>
        <w:t>+</w:t>
      </w:r>
      <w:r>
        <w:rPr>
          <w:color w:val="FF00FF"/>
        </w:rPr>
        <w:t>得电子生成金属银，电极反应式为</w:t>
      </w:r>
      <w:r>
        <w:rPr>
          <w:color w:val="FF00FF"/>
        </w:rPr>
        <w:t>Ag</w:t>
      </w:r>
      <w:r>
        <w:rPr>
          <w:color w:val="FF00FF"/>
          <w:vertAlign w:val="superscript"/>
        </w:rPr>
        <w:t>+</w:t>
      </w:r>
      <w:r>
        <w:rPr>
          <w:color w:val="FF00FF"/>
        </w:rPr>
        <w:t>+e</w:t>
      </w:r>
      <w:r>
        <w:rPr>
          <w:color w:val="FF00FF"/>
          <w:vertAlign w:val="superscript"/>
        </w:rPr>
        <w:t>-</w:t>
      </w:r>
      <w:r>
        <w:rPr>
          <w:color w:val="FF00FF"/>
        </w:rPr>
        <w:t>=Ag</w:t>
      </w:r>
      <w:r>
        <w:rPr>
          <w:color w:val="FF00FF"/>
        </w:rPr>
        <w:t>；气体迅速变红是因为生成的</w:t>
      </w:r>
      <w:r>
        <w:rPr>
          <w:color w:val="FF00FF"/>
        </w:rPr>
        <w:t>NO</w:t>
      </w:r>
      <w:r>
        <w:rPr>
          <w:color w:val="FF00FF"/>
        </w:rPr>
        <w:t>气体被空气氧化为</w:t>
      </w:r>
      <w:r>
        <w:rPr>
          <w:color w:val="FF00FF"/>
        </w:rPr>
        <w:t>NO</w:t>
      </w:r>
      <w:r>
        <w:rPr>
          <w:color w:val="FF00FF"/>
          <w:vertAlign w:val="subscript"/>
        </w:rPr>
        <w:t>2</w:t>
      </w:r>
      <w:r>
        <w:rPr>
          <w:color w:val="FF00FF"/>
        </w:rPr>
        <w:t>，</w:t>
      </w:r>
      <w:r>
        <w:rPr>
          <w:color w:val="FF00FF"/>
        </w:rPr>
        <w:t>2NO+O</w:t>
      </w:r>
      <w:r>
        <w:rPr>
          <w:color w:val="FF00FF"/>
          <w:vertAlign w:val="subscript"/>
        </w:rPr>
        <w:t>2</w:t>
      </w:r>
      <w:r>
        <w:rPr>
          <w:color w:val="FF00FF"/>
        </w:rPr>
        <w:t>=2NO</w:t>
      </w:r>
      <w:r>
        <w:rPr>
          <w:color w:val="FF00FF"/>
          <w:vertAlign w:val="subscript"/>
        </w:rPr>
        <w:t>2</w:t>
      </w:r>
      <w:r>
        <w:rPr>
          <w:color w:val="FF00FF"/>
        </w:rPr>
        <w:t>。</w:t>
      </w:r>
    </w:p>
    <w:p>
      <w:pPr>
        <w:pStyle w:val="Normal"/>
        <w:ind w:firstLine="420"/>
        <w:rPr/>
      </w:pPr>
      <w:r>
        <w:rPr>
          <w:color w:val="FF00FF"/>
        </w:rPr>
        <w:t>（</w:t>
      </w:r>
      <w:r>
        <w:rPr>
          <w:color w:val="FF00FF"/>
        </w:rPr>
        <w:t>2</w:t>
      </w:r>
      <w:r>
        <w:rPr>
          <w:color w:val="FF00FF"/>
        </w:rPr>
        <w:t>）</w:t>
      </w:r>
      <w:r>
        <w:rPr>
          <w:color w:val="FF00FF"/>
        </w:rPr>
        <w:t>Al</w:t>
      </w:r>
      <w:r>
        <w:rPr>
          <w:color w:val="FF00FF"/>
          <w:vertAlign w:val="subscript"/>
        </w:rPr>
        <w:t>2</w:t>
      </w:r>
      <w:r>
        <w:rPr>
          <w:color w:val="FF00FF"/>
        </w:rPr>
        <w:t>(SO</w:t>
      </w:r>
      <w:r>
        <w:rPr>
          <w:color w:val="FF00FF"/>
          <w:vertAlign w:val="subscript"/>
        </w:rPr>
        <w:t>4</w:t>
      </w:r>
      <w:r>
        <w:rPr>
          <w:color w:val="FF00FF"/>
        </w:rPr>
        <w:t>)</w:t>
      </w:r>
      <w:r>
        <w:rPr>
          <w:color w:val="FF00FF"/>
          <w:vertAlign w:val="subscript"/>
        </w:rPr>
        <w:t>3</w:t>
      </w:r>
      <w:r>
        <w:rPr>
          <w:color w:val="FF00FF"/>
        </w:rPr>
        <w:t>和</w:t>
      </w:r>
      <w:r>
        <w:rPr>
          <w:color w:val="FF00FF"/>
        </w:rPr>
        <w:t>CuSO</w:t>
      </w:r>
      <w:r>
        <w:rPr>
          <w:color w:val="FF00FF"/>
          <w:vertAlign w:val="subscript"/>
        </w:rPr>
        <w:t>4</w:t>
      </w:r>
      <w:r>
        <w:rPr>
          <w:color w:val="FF00FF"/>
        </w:rPr>
        <w:t>溶液中加入</w:t>
      </w:r>
      <w:r>
        <w:rPr>
          <w:color w:val="FF00FF"/>
        </w:rPr>
        <w:t>NaOH</w:t>
      </w:r>
      <w:r>
        <w:rPr>
          <w:color w:val="FF00FF"/>
        </w:rPr>
        <w:t>溶液后得到的固体为</w:t>
      </w:r>
      <w:r>
        <w:rPr>
          <w:color w:val="FF00FF"/>
        </w:rPr>
        <w:t>Al(OH)</w:t>
      </w:r>
      <w:r>
        <w:rPr>
          <w:color w:val="FF00FF"/>
          <w:vertAlign w:val="subscript"/>
        </w:rPr>
        <w:t>3</w:t>
      </w:r>
      <w:r>
        <w:rPr>
          <w:color w:val="FF00FF"/>
        </w:rPr>
        <w:t>和</w:t>
      </w:r>
      <w:r>
        <w:rPr>
          <w:color w:val="FF00FF"/>
        </w:rPr>
        <w:t>Cu(OH)</w:t>
      </w:r>
      <w:r>
        <w:rPr>
          <w:color w:val="FF00FF"/>
          <w:vertAlign w:val="subscript"/>
        </w:rPr>
        <w:t>2</w:t>
      </w:r>
      <w:r>
        <w:rPr>
          <w:color w:val="FF00FF"/>
        </w:rPr>
        <w:t>的混合物，但是煮沸后，氢氧化铜在</w:t>
      </w:r>
      <w:r>
        <w:rPr>
          <w:color w:val="FF00FF"/>
        </w:rPr>
        <w:t>80</w:t>
      </w:r>
      <w:r>
        <w:rPr>
          <w:color w:val="FF00FF"/>
        </w:rPr>
        <w:t>度即分解，故应该为氢氧化铝和氧化铜的混合物；在该过程中加入的</w:t>
      </w:r>
      <w:r>
        <w:rPr>
          <w:color w:val="FF00FF"/>
        </w:rPr>
        <w:t>NaOH</w:t>
      </w:r>
      <w:r>
        <w:rPr>
          <w:color w:val="FF00FF"/>
        </w:rPr>
        <w:t>过量后会使生成的</w:t>
      </w:r>
      <w:r>
        <w:rPr>
          <w:color w:val="FF00FF"/>
        </w:rPr>
        <w:t>Al(OH)</w:t>
      </w:r>
      <w:r>
        <w:rPr>
          <w:color w:val="FF00FF"/>
          <w:vertAlign w:val="subscript"/>
        </w:rPr>
        <w:t>3</w:t>
      </w:r>
      <w:r>
        <w:rPr>
          <w:color w:val="FF00FF"/>
        </w:rPr>
        <w:t>溶解，反应的离子方程式为</w:t>
      </w:r>
      <w:r>
        <w:rPr>
          <w:color w:val="FF00FF"/>
        </w:rPr>
        <w:t>Al(OH)</w:t>
      </w:r>
      <w:r>
        <w:rPr>
          <w:color w:val="FF00FF"/>
          <w:vertAlign w:val="subscript"/>
        </w:rPr>
        <w:t>3</w:t>
      </w:r>
      <w:r>
        <w:rPr>
          <w:color w:val="FF00FF"/>
        </w:rPr>
        <w:t>+OH</w:t>
      </w:r>
      <w:r>
        <w:rPr>
          <w:color w:val="FF00FF"/>
          <w:vertAlign w:val="superscript"/>
        </w:rPr>
        <w:t>-</w:t>
      </w:r>
      <w:r>
        <w:rPr>
          <w:color w:val="FF00FF"/>
        </w:rPr>
        <w:t>=AlO</w:t>
      </w:r>
      <w:r>
        <w:rPr>
          <w:color w:val="FF00FF"/>
          <w:vertAlign w:val="subscript"/>
        </w:rPr>
        <w:t>2</w:t>
      </w:r>
      <w:r>
        <w:rPr>
          <w:color w:val="FF00FF"/>
          <w:vertAlign w:val="superscript"/>
        </w:rPr>
        <w:t>-</w:t>
      </w:r>
      <w:r>
        <w:rPr>
          <w:color w:val="FF00FF"/>
        </w:rPr>
        <w:t>+2H</w:t>
      </w:r>
      <w:r>
        <w:rPr>
          <w:color w:val="FF00FF"/>
          <w:vertAlign w:val="subscript"/>
        </w:rPr>
        <w:t>2</w:t>
      </w:r>
      <w:r>
        <w:rPr>
          <w:color w:val="FF00FF"/>
        </w:rPr>
        <w:t>O</w:t>
      </w:r>
      <w:r>
        <w:rPr>
          <w:color w:val="FF00FF"/>
        </w:rPr>
        <w:t>。</w:t>
      </w:r>
    </w:p>
    <w:p>
      <w:pPr>
        <w:pStyle w:val="Normal"/>
        <w:ind w:firstLine="420"/>
        <w:rPr/>
      </w:pPr>
      <w:r>
        <w:rPr>
          <w:color w:val="FF00FF"/>
        </w:rPr>
        <w:t>（</w:t>
      </w:r>
      <w:r>
        <w:rPr>
          <w:color w:val="FF00FF"/>
        </w:rPr>
        <w:t>3</w:t>
      </w:r>
      <w:r>
        <w:rPr>
          <w:color w:val="FF00FF"/>
        </w:rPr>
        <w:t>）在该未完成的方程式中，产生的气体只能是氧气，故配平后的方程式为</w:t>
      </w:r>
      <w:r>
        <w:rPr>
          <w:color w:val="FF00FF"/>
        </w:rPr>
        <w:t>4CuO+2Al</w:t>
      </w:r>
      <w:r>
        <w:rPr>
          <w:color w:val="FF00FF"/>
          <w:vertAlign w:val="subscript"/>
        </w:rPr>
        <w:t>2</w:t>
      </w:r>
      <w:r>
        <w:rPr>
          <w:color w:val="FF00FF"/>
        </w:rPr>
        <w:t>O</w:t>
      </w:r>
      <w:r>
        <w:rPr>
          <w:color w:val="FF00FF"/>
          <w:vertAlign w:val="subscript"/>
        </w:rPr>
        <w:t>3</w:t>
      </w:r>
      <w:r>
        <w:rPr>
          <w:color w:val="FF00FF"/>
        </w:rPr>
        <w:t>=4CuAlO</w:t>
      </w:r>
      <w:r>
        <w:rPr>
          <w:color w:val="FF00FF"/>
          <w:vertAlign w:val="subscript"/>
        </w:rPr>
        <w:t>2</w:t>
      </w:r>
      <w:r>
        <w:rPr>
          <w:color w:val="FF00FF"/>
        </w:rPr>
        <w:t>+O</w:t>
      </w:r>
      <w:r>
        <w:rPr>
          <w:color w:val="FF00FF"/>
          <w:vertAlign w:val="subscript"/>
        </w:rPr>
        <w:t>2</w:t>
      </w:r>
      <w:r>
        <w:rPr>
          <w:rFonts w:cs="宋体;SimSun" w:ascii="宋体;SimSun" w:hAnsi="宋体;SimSun"/>
          <w:color w:val="FF00FF"/>
        </w:rPr>
        <w:t>↑</w:t>
      </w:r>
      <w:r>
        <w:rPr>
          <w:color w:val="FF00FF"/>
        </w:rPr>
        <w:t>。</w:t>
      </w:r>
    </w:p>
    <w:p>
      <w:pPr>
        <w:pStyle w:val="Normal"/>
        <w:ind w:firstLine="420"/>
        <w:rPr/>
      </w:pPr>
      <w:r>
        <w:rPr>
          <w:color w:val="FF00FF"/>
        </w:rPr>
        <w:t>（</w:t>
      </w:r>
      <w:r>
        <w:rPr>
          <w:color w:val="FF00FF"/>
        </w:rPr>
        <w:t>4</w:t>
      </w:r>
      <w:r>
        <w:rPr>
          <w:color w:val="FF00FF"/>
        </w:rPr>
        <w:t>）根据铜守恒可知</w:t>
      </w:r>
      <w:r>
        <w:rPr>
          <w:color w:val="FF00FF"/>
        </w:rPr>
        <w:t>n(CuAlO2)=</w:t>
      </w:r>
      <w:r>
        <w:rPr>
          <w:color w:val="FF00FF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%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color w:val="FF00FF"/>
        </w:rPr>
        <w:t>=50mol</w:t>
      </w:r>
      <w:r>
        <w:rPr>
          <w:color w:val="FF00FF"/>
        </w:rPr>
        <w:t>；因为</w:t>
      </w:r>
      <w:r>
        <w:rPr>
          <w:color w:val="FF00FF"/>
        </w:rPr>
        <w:t>n(Al)=n(Cu)=n(CuAlO</w:t>
      </w:r>
      <w:r>
        <w:rPr>
          <w:color w:val="FF00FF"/>
          <w:vertAlign w:val="subscript"/>
        </w:rPr>
        <w:t>2</w:t>
      </w:r>
      <w:r>
        <w:rPr>
          <w:color w:val="FF00FF"/>
        </w:rPr>
        <w:t>)=50mol</w:t>
      </w:r>
      <w:r>
        <w:rPr>
          <w:color w:val="FF00FF"/>
        </w:rPr>
        <w:t>，故需要溶液的体积为</w:t>
      </w:r>
      <w:r>
        <w:rPr>
          <w:color w:val="FF00FF"/>
        </w:rPr>
        <w:t>25L</w:t>
      </w:r>
      <w:r>
        <w:rPr>
          <w:color w:val="FF00FF"/>
        </w:rPr>
        <w:t>。</w:t>
      </w:r>
    </w:p>
    <w:p>
      <w:pPr>
        <w:pStyle w:val="Normal"/>
        <w:ind w:firstLine="420"/>
        <w:rPr>
          <w:color w:val="FF00FF"/>
        </w:rPr>
      </w:pPr>
      <w:r>
        <w:rPr>
          <w:color w:val="FF00FF"/>
        </w:rPr>
        <w:t>（</w:t>
      </w:r>
      <w:r>
        <w:rPr>
          <w:color w:val="FF00FF"/>
        </w:rPr>
        <w:t>5</w:t>
      </w:r>
      <w:r>
        <w:rPr>
          <w:color w:val="FF00FF"/>
        </w:rPr>
        <w:t>）从硫酸铜溶液中得到晶体的过程为，蒸发浓缩、冷却结晶、过滤、洗涤、干燥。</w:t>
      </w:r>
    </w:p>
    <w:p>
      <w:pPr>
        <w:pStyle w:val="Normal"/>
        <w:rPr/>
      </w:pPr>
      <w:r>
        <w:rPr/>
        <w:t>33.</w:t>
      </w:r>
      <w:r>
        <w:rPr>
          <w:color w:val="FF00FF"/>
        </w:rPr>
        <w:t>（</w:t>
      </w:r>
      <w:r>
        <w:rPr>
          <w:color w:val="FF00FF"/>
        </w:rPr>
        <w:t>1</w:t>
      </w:r>
      <w:r>
        <w:rPr>
          <w:color w:val="FF00FF"/>
        </w:rPr>
        <w:t>）①</w:t>
      </w:r>
      <w:r>
        <w:rPr>
          <w:color w:val="FF00FF"/>
        </w:rPr>
        <w:t xml:space="preserve">C </w:t>
      </w:r>
      <w:r>
        <w:rPr>
          <w:rFonts w:cs="宋体;SimSun" w:ascii="宋体;SimSun" w:hAnsi="宋体;SimSun"/>
          <w:color w:val="FF00FF"/>
        </w:rPr>
        <w:t xml:space="preserve"> ②Cl</w:t>
      </w:r>
      <w:r>
        <w:rPr>
          <w:rFonts w:cs="宋体;SimSun" w:ascii="宋体;SimSun" w:hAnsi="宋体;SimSun"/>
          <w:color w:val="FF00FF"/>
          <w:vertAlign w:val="subscript"/>
        </w:rPr>
        <w:t>2</w:t>
      </w:r>
      <w:r>
        <w:rPr>
          <w:rFonts w:ascii="宋体;SimSun" w:hAnsi="宋体;SimSun" w:cs="宋体;SimSun"/>
          <w:color w:val="FF00FF"/>
        </w:rPr>
        <w:t>、</w:t>
      </w:r>
      <w:r>
        <w:rPr>
          <w:rFonts w:cs="宋体;SimSun" w:ascii="宋体;SimSun" w:hAnsi="宋体;SimSun"/>
          <w:color w:val="FF00FF"/>
          <w:szCs w:val="21"/>
        </w:rPr>
        <w:t>HClO</w:t>
      </w:r>
      <w:r>
        <w:rPr>
          <w:rFonts w:ascii="宋体;SimSun" w:hAnsi="宋体;SimSun" w:cs="宋体;SimSun"/>
          <w:color w:val="FF00FF"/>
          <w:szCs w:val="21"/>
        </w:rPr>
        <w:t>、</w:t>
      </w:r>
      <w:r>
        <w:rPr>
          <w:rFonts w:cs="宋体;SimSun" w:ascii="宋体;SimSun" w:hAnsi="宋体;SimSun"/>
          <w:color w:val="FF00FF"/>
          <w:szCs w:val="21"/>
        </w:rPr>
        <w:t>ClO</w:t>
      </w:r>
      <w:r>
        <w:rPr>
          <w:rFonts w:cs="宋体;SimSun" w:ascii="宋体;SimSun" w:hAnsi="宋体;SimSun"/>
          <w:color w:val="FF00FF"/>
          <w:szCs w:val="21"/>
          <w:vertAlign w:val="superscript"/>
        </w:rPr>
        <w:t>-</w:t>
      </w:r>
      <w:r>
        <w:rPr>
          <w:rFonts w:cs="宋体;SimSun"/>
          <w:color w:val="FF00FF"/>
        </w:rPr>
        <w:t xml:space="preserve"> </w:t>
      </w:r>
      <w:r>
        <w:rPr>
          <w:rFonts w:cs="宋体;SimSun"/>
          <w:color w:val="FF00FF"/>
        </w:rPr>
        <w:t>③</w:t>
      </w:r>
      <w:r>
        <w:rPr>
          <w:rFonts w:cs="宋体;SimSun"/>
          <w:color w:val="FF00FF"/>
        </w:rPr>
        <w:t>用胶头滴管向试管中滴加溴化钠溶液、震荡使其充分反应，发现溶液</w:t>
      </w:r>
      <w:r>
        <w:rPr>
          <w:color w:val="FF00FF"/>
        </w:rPr>
        <w:t>出现分层现象，下层溶液变为橙红色。（</w:t>
      </w:r>
      <w:r>
        <w:rPr>
          <w:color w:val="FF00FF"/>
        </w:rPr>
        <w:t>2</w:t>
      </w:r>
      <w:r>
        <w:rPr>
          <w:color w:val="FF00FF"/>
        </w:rPr>
        <w:t>）</w:t>
      </w:r>
      <w:r>
        <w:rPr>
          <w:rFonts w:ascii="宋体;SimSun" w:hAnsi="宋体;SimSun" w:cs="宋体;SimSun"/>
          <w:color w:val="FF00FF"/>
        </w:rPr>
        <w:t>①</w:t>
      </w:r>
      <w:r>
        <w:rPr>
          <w:color w:val="FF00FF"/>
        </w:rPr>
        <w:drawing>
          <wp:inline distT="0" distB="0" distL="0" distR="0">
            <wp:extent cx="1355725" cy="1573530"/>
            <wp:effectExtent l="0" t="0" r="0" b="0"/>
            <wp:docPr id="3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8" t="-15" r="-18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FF"/>
        </w:rPr>
        <w:t>；</w:t>
      </w:r>
      <w:r>
        <w:rPr>
          <w:rFonts w:cs="宋体;SimSun"/>
          <w:color w:val="FF00FF"/>
        </w:rPr>
        <w:t>②</w:t>
      </w:r>
      <w:r>
        <w:rPr>
          <w:rFonts w:ascii="宋体;SimSun" w:hAnsi="宋体;SimSun" w:cs="宋体;SimSun"/>
          <w:color w:val="FF00FF"/>
        </w:rPr>
        <w:t>电极逐渐溶解；</w:t>
      </w:r>
      <w:r>
        <w:rPr>
          <w:rFonts w:cs="宋体;SimSun"/>
          <w:color w:val="FF00FF"/>
        </w:rPr>
        <w:t>③</w:t>
      </w:r>
      <w:r>
        <w:rPr>
          <w:rFonts w:cs="宋体;SimSun"/>
          <w:color w:val="FF00FF"/>
        </w:rPr>
        <w:t>装置甲，</w:t>
      </w:r>
      <w:r>
        <w:rPr>
          <w:color w:val="FF00FF"/>
        </w:rPr>
        <w:t>可以避免铁和铜离子的接触，从而避免能量损失，提高电池效率，提供稳定电流</w:t>
      </w:r>
      <w:r>
        <w:rPr>
          <w:color w:val="FF00FF"/>
        </w:rPr>
        <w:t>；</w:t>
      </w:r>
      <w:r>
        <w:rPr>
          <w:rFonts w:eastAsia="Calibri"/>
          <w:color w:val="FF00FF"/>
        </w:rPr>
        <w:t xml:space="preserve">  </w:t>
      </w:r>
      <w:r>
        <w:rPr>
          <w:color w:val="FF00FF"/>
        </w:rPr>
        <w:t>（</w:t>
      </w:r>
      <w:r>
        <w:rPr>
          <w:color w:val="FF00FF"/>
        </w:rPr>
        <w:t>3</w:t>
      </w:r>
      <w:r>
        <w:rPr>
          <w:color w:val="FF00FF"/>
        </w:rPr>
        <w:t>）</w:t>
      </w:r>
      <w:r>
        <w:rPr>
          <w:color w:val="FF00FF"/>
        </w:rPr>
        <w:t>Zn</w:t>
      </w:r>
      <w:r>
        <w:rPr>
          <w:color w:val="FF00FF"/>
        </w:rPr>
        <w:t>。</w:t>
      </w:r>
    </w:p>
    <w:p>
      <w:pPr>
        <w:pStyle w:val="Style15"/>
        <w:rPr/>
      </w:pPr>
      <w:r>
        <w:rPr>
          <w:color w:val="FF00FF"/>
        </w:rPr>
        <w:t>【解析】本题考查化学实验基本操作、非金属性的比较、电化学原理（原电池和电解池）等知识。（</w:t>
      </w:r>
      <w:r>
        <w:rPr>
          <w:color w:val="FF00FF"/>
        </w:rPr>
        <w:t>1</w:t>
      </w:r>
      <w:r>
        <w:rPr>
          <w:color w:val="FF00FF"/>
        </w:rPr>
        <w:t>）</w:t>
      </w:r>
      <w:r>
        <w:rPr>
          <w:rFonts w:ascii="宋体;SimSun" w:hAnsi="宋体;SimSun" w:cs="宋体;SimSun"/>
          <w:color w:val="FF00FF"/>
        </w:rPr>
        <w:t>①</w:t>
      </w:r>
      <w:r>
        <w:rPr>
          <w:color w:val="FF00FF"/>
        </w:rPr>
        <w:t>氯气的密度比空气大，应采用向上排空气法，氯气有毒，必须有尾气处理装置，故只有</w:t>
      </w:r>
      <w:r>
        <w:rPr>
          <w:color w:val="FF00FF"/>
        </w:rPr>
        <w:t>C</w:t>
      </w:r>
      <w:r>
        <w:rPr>
          <w:color w:val="FF00FF"/>
        </w:rPr>
        <w:t>合适；</w:t>
      </w:r>
      <w:r>
        <w:rPr>
          <w:rFonts w:ascii="宋体;SimSun" w:hAnsi="宋体;SimSun" w:cs="宋体;SimSun"/>
          <w:color w:val="FF00FF"/>
        </w:rPr>
        <w:t>②</w:t>
      </w:r>
      <w:r>
        <w:rPr>
          <w:color w:val="FF00FF"/>
        </w:rPr>
        <w:t>氯气溶于水后有一部分生成了具有强氧化性的</w:t>
      </w:r>
      <w:r>
        <w:rPr>
          <w:color w:val="FF00FF"/>
        </w:rPr>
        <w:t>HClO</w:t>
      </w:r>
      <w:r>
        <w:rPr>
          <w:color w:val="FF00FF"/>
        </w:rPr>
        <w:t>，故溶液中具有氧化性的含氯粒子有</w:t>
      </w:r>
      <w:r>
        <w:rPr>
          <w:color w:val="FF00FF"/>
        </w:rPr>
        <w:t>Cl</w:t>
      </w:r>
      <w:r>
        <w:rPr>
          <w:color w:val="FF00FF"/>
          <w:vertAlign w:val="subscript"/>
        </w:rPr>
        <w:t>2</w:t>
      </w:r>
      <w:r>
        <w:rPr>
          <w:color w:val="FF00FF"/>
        </w:rPr>
        <w:t>、</w:t>
      </w:r>
      <w:r>
        <w:rPr>
          <w:color w:val="FF00FF"/>
        </w:rPr>
        <w:t>HClO</w:t>
      </w:r>
      <w:r>
        <w:rPr>
          <w:color w:val="FF00FF"/>
        </w:rPr>
        <w:t>、</w:t>
      </w:r>
      <w:r>
        <w:rPr>
          <w:color w:val="FF00FF"/>
        </w:rPr>
        <w:t>ClO</w:t>
      </w:r>
      <w:r>
        <w:rPr>
          <w:color w:val="FF00FF"/>
          <w:vertAlign w:val="superscript"/>
        </w:rPr>
        <w:t>-</w:t>
      </w:r>
      <w:r>
        <w:rPr>
          <w:color w:val="FF00FF"/>
        </w:rPr>
        <w:t>三种；</w:t>
      </w:r>
      <w:r>
        <w:rPr>
          <w:rFonts w:ascii="宋体;SimSun" w:hAnsi="宋体;SimSun" w:cs="宋体;SimSun"/>
          <w:color w:val="FF00FF"/>
        </w:rPr>
        <w:t>③</w:t>
      </w:r>
      <w:r>
        <w:rPr>
          <w:color w:val="FF00FF"/>
        </w:rPr>
        <w:t>比较</w:t>
      </w:r>
      <w:r>
        <w:rPr>
          <w:color w:val="FF00FF"/>
        </w:rPr>
        <w:t>Cl</w:t>
      </w:r>
      <w:r>
        <w:rPr>
          <w:color w:val="FF00FF"/>
          <w:vertAlign w:val="subscript"/>
        </w:rPr>
        <w:t>2</w:t>
      </w:r>
      <w:r>
        <w:rPr>
          <w:color w:val="FF00FF"/>
        </w:rPr>
        <w:t>和</w:t>
      </w:r>
      <w:r>
        <w:rPr>
          <w:color w:val="FF00FF"/>
        </w:rPr>
        <w:t>Br</w:t>
      </w:r>
      <w:r>
        <w:rPr>
          <w:color w:val="FF00FF"/>
          <w:vertAlign w:val="subscript"/>
        </w:rPr>
        <w:t>2</w:t>
      </w:r>
      <w:r>
        <w:rPr>
          <w:color w:val="FF00FF"/>
        </w:rPr>
        <w:t>的氧化性可以通过两种单质之间的置换反应来实现。（</w:t>
      </w:r>
      <w:r>
        <w:rPr>
          <w:color w:val="FF00FF"/>
        </w:rPr>
        <w:t>2</w:t>
      </w:r>
      <w:r>
        <w:rPr>
          <w:color w:val="FF00FF"/>
        </w:rPr>
        <w:t>）</w:t>
      </w:r>
      <w:r>
        <w:rPr>
          <w:rFonts w:ascii="宋体;SimSun" w:hAnsi="宋体;SimSun" w:cs="宋体;SimSun"/>
          <w:color w:val="FF00FF"/>
        </w:rPr>
        <w:t>①根据电子的流向可知，左边的烧杯中的电极为负极，右边烧杯中电极为正极，在原电池中活泼金属做负极，故左边烧杯中盛有</w:t>
      </w:r>
      <w:r>
        <w:rPr>
          <w:rFonts w:cs="宋体;SimSun" w:ascii="宋体;SimSun" w:hAnsi="宋体;SimSun"/>
          <w:color w:val="FF00FF"/>
        </w:rPr>
        <w:t>ZnSO4</w:t>
      </w:r>
      <w:r>
        <w:rPr>
          <w:rFonts w:ascii="宋体;SimSun" w:hAnsi="宋体;SimSun" w:cs="宋体;SimSun"/>
          <w:color w:val="FF00FF"/>
        </w:rPr>
        <w:t>溶液，插入锌片，右边烧杯中盛有</w:t>
      </w:r>
      <w:r>
        <w:rPr>
          <w:rFonts w:cs="宋体;SimSun" w:ascii="宋体;SimSun" w:hAnsi="宋体;SimSun"/>
          <w:color w:val="FF00FF"/>
        </w:rPr>
        <w:t xml:space="preserve">CuSO4 </w:t>
      </w:r>
      <w:r>
        <w:rPr>
          <w:rFonts w:ascii="宋体;SimSun" w:hAnsi="宋体;SimSun" w:cs="宋体;SimSun"/>
          <w:color w:val="FF00FF"/>
        </w:rPr>
        <w:t>溶液，插入铜片；②由所给的电极材料可知，当铜片做电极时，铜片一定是正极，则负极是活泼的金属（失电子发生氧化反应），反应的现象是电极逐渐的溶解；</w:t>
      </w:r>
      <w:r>
        <w:rPr>
          <w:rFonts w:cs="宋体;SimSun"/>
          <w:color w:val="FF00FF"/>
        </w:rPr>
        <w:t>③</w:t>
      </w:r>
      <w:r>
        <w:rPr>
          <w:color w:val="FF00FF"/>
        </w:rPr>
        <w:t>以</w:t>
      </w:r>
      <w:r>
        <w:rPr>
          <w:color w:val="FF00FF"/>
        </w:rPr>
        <w:t>F</w:t>
      </w:r>
      <w:r>
        <w:rPr>
          <w:color w:val="FF00FF"/>
        </w:rPr>
        <w:t>e</w:t>
      </w:r>
      <w:r>
        <w:rPr>
          <w:color w:val="FF00FF"/>
        </w:rPr>
        <w:t>和</w:t>
      </w:r>
      <w:r>
        <w:rPr>
          <w:color w:val="FF00FF"/>
        </w:rPr>
        <w:t>Cu</w:t>
      </w:r>
      <w:r>
        <w:rPr>
          <w:color w:val="FF00FF"/>
        </w:rPr>
        <w:t>做电极为例，如果不用盐桥则除了电化学反应外还发生</w:t>
      </w:r>
      <w:r>
        <w:rPr>
          <w:color w:val="FF00FF"/>
        </w:rPr>
        <w:t>Fe</w:t>
      </w:r>
      <w:r>
        <w:rPr>
          <w:color w:val="FF00FF"/>
        </w:rPr>
        <w:t>和铜的置换反应，反应放热，会使化学能以热能的形式转化掉</w:t>
      </w:r>
      <w:r>
        <w:rPr>
          <w:color w:val="FF00FF"/>
        </w:rPr>
        <w:t>，</w:t>
      </w:r>
      <w:r>
        <w:rPr>
          <w:color w:val="FF00FF"/>
        </w:rPr>
        <w:t>使其不能完全转化为电能，而盐桥的使用，可以避免铁和铜离子的接触，从而避免能量损失，提高电池效率，提供稳定电流</w:t>
      </w:r>
      <w:r>
        <w:rPr>
          <w:color w:val="FF00FF"/>
        </w:rPr>
        <w:t>；（</w:t>
      </w:r>
      <w:r>
        <w:rPr>
          <w:color w:val="FF00FF"/>
        </w:rPr>
        <w:t>3</w:t>
      </w:r>
      <w:r>
        <w:rPr>
          <w:color w:val="FF00FF"/>
        </w:rPr>
        <w:t>）根据牺牲阳极的阴极保护法，可知被保护的金属作阴极，即</w:t>
      </w:r>
      <w:r>
        <w:rPr>
          <w:color w:val="FF00FF"/>
        </w:rPr>
        <w:t>Zn</w:t>
      </w:r>
      <w:r>
        <w:rPr>
          <w:color w:val="FF00FF"/>
        </w:rPr>
        <w:t>作为阳极。</w:t>
      </w:r>
    </w:p>
    <w:p>
      <w:pPr>
        <w:pStyle w:val="Normal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</w:r>
    </w:p>
    <w:sectPr>
      <w:headerReference w:type="default" r:id="rId54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80" w:hanging="480"/>
      </w:pPr>
      <w:rPr/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927" w:hanging="360"/>
      </w:pPr>
      <w:rPr>
        <w:rFonts w:ascii="宋体;SimSun" w:hAnsi="宋体;SimSun" w:eastAsia="宋体;SimSun" w:cs="宋体;SimSun"/>
      </w:rPr>
    </w:lvl>
  </w:abstractNum>
  <w:abstractNum w:abstractNumId="3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>
        <w:lang w:val="en-US"/>
      </w:rPr>
    </w:lvl>
    <w:lvl w:ilvl="1">
      <w:start w:val="1"/>
      <w:numFmt w:val="decimalEnclosedCircle"/>
      <w:lvlText w:val="%2"/>
      <w:lvlJc w:val="left"/>
      <w:pPr>
        <w:tabs>
          <w:tab w:val="num" w:pos="0"/>
        </w:tabs>
        <w:ind w:left="7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/>
    </w:lvl>
  </w:abstractNum>
  <w:abstractNum w:abstractNumId="5">
    <w:lvl w:ilvl="0">
      <w:start w:val="1"/>
      <w:numFmt w:val="decimal"/>
      <w:lvlText w:val="（%1）"/>
      <w:lvlJc w:val="left"/>
      <w:pPr>
        <w:tabs>
          <w:tab w:val="num" w:pos="0"/>
        </w:tabs>
        <w:ind w:left="720" w:hanging="720"/>
      </w:pPr>
      <w:rPr>
        <w:rFonts w:ascii="Calibri" w:hAnsi="Calibri" w:eastAsia="宋体;SimSun" w:cs="Times New Roman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宋体;SimSun" w:hAnsi="宋体;SimSun" w:eastAsia="宋体;SimSun" w:cs="宋体;SimSun"/>
    </w:rPr>
  </w:style>
  <w:style w:type="character" w:styleId="WW8Num11z0">
    <w:name w:val="WW8Num11z0"/>
    <w:qFormat/>
    <w:rPr>
      <w:lang w:val="en-US"/>
    </w:rPr>
  </w:style>
  <w:style w:type="character" w:styleId="WW8Num11z1">
    <w:name w:val="WW8Num11z1"/>
    <w:qFormat/>
    <w:rPr/>
  </w:style>
  <w:style w:type="character" w:styleId="WW8Num12z0">
    <w:name w:val="WW8Num12z0"/>
    <w:qFormat/>
    <w:rPr>
      <w:rFonts w:ascii="宋体;SimSun" w:hAnsi="宋体;SimSun" w:eastAsia="宋体;SimSun" w:cs="宋体;SimSun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Calibri" w:hAnsi="Calibri" w:eastAsia="宋体;SimSun" w:cs="Times New Roma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列出段落"/>
    <w:basedOn w:val="Normal"/>
    <w:qFormat/>
    <w:pPr>
      <w:ind w:firstLine="4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wmf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wmf"/><Relationship Id="rId19" Type="http://schemas.openxmlformats.org/officeDocument/2006/relationships/image" Target="media/image18.png"/><Relationship Id="rId20" Type="http://schemas.openxmlformats.org/officeDocument/2006/relationships/oleObject" Target="embeddings/oleObject1.bin"/><Relationship Id="rId21" Type="http://schemas.openxmlformats.org/officeDocument/2006/relationships/image" Target="media/image19.wmf"/><Relationship Id="rId22" Type="http://schemas.openxmlformats.org/officeDocument/2006/relationships/oleObject" Target="embeddings/oleObject2.bin"/><Relationship Id="rId23" Type="http://schemas.openxmlformats.org/officeDocument/2006/relationships/image" Target="media/image20.wmf"/><Relationship Id="rId24" Type="http://schemas.openxmlformats.org/officeDocument/2006/relationships/image" Target="media/image16.png"/><Relationship Id="rId25" Type="http://schemas.openxmlformats.org/officeDocument/2006/relationships/image" Target="media/image14.wmf"/><Relationship Id="rId26" Type="http://schemas.openxmlformats.org/officeDocument/2006/relationships/image" Target="media/image14.wmf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4.wmf"/><Relationship Id="rId30" Type="http://schemas.openxmlformats.org/officeDocument/2006/relationships/image" Target="media/image17.wmf"/><Relationship Id="rId31" Type="http://schemas.openxmlformats.org/officeDocument/2006/relationships/image" Target="media/image18.png"/><Relationship Id="rId32" Type="http://schemas.openxmlformats.org/officeDocument/2006/relationships/image" Target="media/image21.png"/><Relationship Id="rId33" Type="http://schemas.openxmlformats.org/officeDocument/2006/relationships/oleObject" Target="embeddings/oleObject3.bin"/><Relationship Id="rId34" Type="http://schemas.openxmlformats.org/officeDocument/2006/relationships/image" Target="media/image22.wmf"/><Relationship Id="rId35" Type="http://schemas.openxmlformats.org/officeDocument/2006/relationships/oleObject" Target="embeddings/oleObject4.bin"/><Relationship Id="rId36" Type="http://schemas.openxmlformats.org/officeDocument/2006/relationships/image" Target="media/image23.wmf"/><Relationship Id="rId37" Type="http://schemas.openxmlformats.org/officeDocument/2006/relationships/oleObject" Target="embeddings/oleObject5.bin"/><Relationship Id="rId38" Type="http://schemas.openxmlformats.org/officeDocument/2006/relationships/image" Target="media/image24.wmf"/><Relationship Id="rId39" Type="http://schemas.openxmlformats.org/officeDocument/2006/relationships/image" Target="media/image21.png"/><Relationship Id="rId40" Type="http://schemas.openxmlformats.org/officeDocument/2006/relationships/oleObject" Target="embeddings/oleObject6.bin"/><Relationship Id="rId41" Type="http://schemas.openxmlformats.org/officeDocument/2006/relationships/image" Target="media/image25.wmf"/><Relationship Id="rId42" Type="http://schemas.openxmlformats.org/officeDocument/2006/relationships/oleObject" Target="embeddings/oleObject7.bin"/><Relationship Id="rId43" Type="http://schemas.openxmlformats.org/officeDocument/2006/relationships/image" Target="media/image26.wmf"/><Relationship Id="rId44" Type="http://schemas.openxmlformats.org/officeDocument/2006/relationships/image" Target="media/image21.png"/><Relationship Id="rId45" Type="http://schemas.openxmlformats.org/officeDocument/2006/relationships/oleObject" Target="embeddings/oleObject8.bin"/><Relationship Id="rId46" Type="http://schemas.openxmlformats.org/officeDocument/2006/relationships/image" Target="media/image27.wmf"/><Relationship Id="rId47" Type="http://schemas.openxmlformats.org/officeDocument/2006/relationships/oleObject" Target="embeddings/oleObject9.bin"/><Relationship Id="rId48" Type="http://schemas.openxmlformats.org/officeDocument/2006/relationships/image" Target="media/image28.wmf"/><Relationship Id="rId49" Type="http://schemas.openxmlformats.org/officeDocument/2006/relationships/oleObject" Target="embeddings/oleObject10.bin"/><Relationship Id="rId50" Type="http://schemas.openxmlformats.org/officeDocument/2006/relationships/image" Target="media/image29.wmf"/><Relationship Id="rId51" Type="http://schemas.openxmlformats.org/officeDocument/2006/relationships/oleObject" Target="embeddings/oleObject11.bin"/><Relationship Id="rId52" Type="http://schemas.openxmlformats.org/officeDocument/2006/relationships/image" Target="media/image30.wmf"/><Relationship Id="rId53" Type="http://schemas.openxmlformats.org/officeDocument/2006/relationships/image" Target="media/image31.png"/><Relationship Id="rId54" Type="http://schemas.openxmlformats.org/officeDocument/2006/relationships/header" Target="head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2013-06-11T16:32:00Z</dcterms:created>
  <dc:creator>Administrator</dc:creator>
  <dc:description/>
  <cp:keywords/>
  <dc:language>en-US</dc:language>
  <cp:lastModifiedBy>番茄花园</cp:lastModifiedBy>
  <dcterms:modified xsi:type="dcterms:W3CDTF">2013-06-12T06:39:00Z</dcterms:modified>
  <cp:revision>8</cp:revision>
  <dc:subject/>
  <dc:title/>
</cp:coreProperties>
</file>