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16.wmf" ContentType="image/x-wmf"/>
  <Override PartName="/word/media/image56.wmf" ContentType="image/x-wmf"/>
  <Override PartName="/word/media/image55.wmf" ContentType="image/x-wmf"/>
  <Override PartName="/word/media/image52.wmf" ContentType="image/x-wmf"/>
  <Override PartName="/word/media/image51.wmf" ContentType="image/x-wmf"/>
  <Override PartName="/word/media/image29.png" ContentType="image/png"/>
  <Override PartName="/word/media/image50.wmf" ContentType="image/x-wmf"/>
  <Override PartName="/word/media/image28.png" ContentType="image/png"/>
  <Override PartName="/word/media/image46.wmf" ContentType="image/x-wmf"/>
  <Override PartName="/word/media/image45.wmf" ContentType="image/x-wmf"/>
  <Override PartName="/word/media/image44.png" ContentType="image/png"/>
  <Override PartName="/word/media/image43.wmf" ContentType="image/x-wmf"/>
  <Override PartName="/word/media/image42.wmf" ContentType="image/x-wmf"/>
  <Override PartName="/word/media/image33.wmf" ContentType="image/x-wmf"/>
  <Override PartName="/word/media/image72.png" ContentType="image/png"/>
  <Override PartName="/word/media/image31.wmf" ContentType="image/x-wmf"/>
  <Override PartName="/word/media/image70.png" ContentType="image/png"/>
  <Override PartName="/word/media/image3.wmf" ContentType="image/x-wmf"/>
  <Override PartName="/word/media/image15.wmf" ContentType="image/x-wmf"/>
  <Override PartName="/word/media/image24.wmf" ContentType="image/x-wmf"/>
  <Override PartName="/word/media/image67.png" ContentType="image/png"/>
  <Override PartName="/word/media/image32.wmf" ContentType="image/x-wmf"/>
  <Override PartName="/word/media/image71.png" ContentType="image/png"/>
  <Override PartName="/word/media/image60.png" ContentType="image/png"/>
  <Override PartName="/word/media/image58.wmf" ContentType="image/x-wmf"/>
  <Override PartName="/word/media/image63.png" ContentType="image/png"/>
  <Override PartName="/word/media/image20.wmf" ContentType="image/x-wmf"/>
  <Override PartName="/word/media/image57.wmf" ContentType="image/x-wmf"/>
  <Override PartName="/word/media/image26.wmf" ContentType="image/x-wmf"/>
  <Override PartName="/word/media/image69.png" ContentType="image/png"/>
  <Override PartName="/word/media/image2.png" ContentType="image/png"/>
  <Override PartName="/word/media/image62.png" ContentType="image/png"/>
  <Override PartName="/word/media/image65.png" ContentType="image/png"/>
  <Override PartName="/word/media/image22.wmf" ContentType="image/x-wmf"/>
  <Override PartName="/word/media/image61.png" ContentType="image/png"/>
  <Override PartName="/word/media/image21.wmf" ContentType="image/x-wmf"/>
  <Override PartName="/word/media/image64.png" ContentType="image/png"/>
  <Override PartName="/word/media/image25.wmf" ContentType="image/x-wmf"/>
  <Override PartName="/word/media/image68.png" ContentType="image/png"/>
  <Override PartName="/word/media/image14.wmf" ContentType="image/x-wmf"/>
  <Override PartName="/word/media/image23.wmf" ContentType="image/x-wmf"/>
  <Override PartName="/word/media/image66.png" ContentType="image/png"/>
  <Override PartName="/word/media/image17.wmf" ContentType="image/x-wmf"/>
  <Override PartName="/word/media/image5.wmf" ContentType="image/x-wmf"/>
  <Override PartName="/word/media/image35.wmf" ContentType="image/x-wmf"/>
  <Override PartName="/word/media/image53.png" ContentType="image/png"/>
  <Override PartName="/word/media/image10.wmf" ContentType="image/x-wmf"/>
  <Override PartName="/word/media/image47.wmf" ContentType="image/x-wmf"/>
  <Override PartName="/word/media/image18.wmf" ContentType="image/x-wmf"/>
  <Override PartName="/word/media/image6.wmf" ContentType="image/x-wmf"/>
  <Override PartName="/word/media/image36.wmf" ContentType="image/x-wmf"/>
  <Override PartName="/word/media/image54.png" ContentType="image/png"/>
  <Override PartName="/word/media/image11.wmf" ContentType="image/x-wmf"/>
  <Override PartName="/word/media/image48.wmf" ContentType="image/x-wmf"/>
  <Override PartName="/word/media/image7.wmf" ContentType="image/x-wmf"/>
  <Override PartName="/word/media/image37.wmf" ContentType="image/x-wmf"/>
  <Override PartName="/word/media/image27.png" ContentType="image/png"/>
  <Override PartName="/word/media/image30.wmf" ContentType="image/x-wmf"/>
  <Override PartName="/word/media/image73.png" ContentType="image/png"/>
  <Override PartName="/word/media/image34.wmf" ContentType="image/x-wmf"/>
  <Override PartName="/word/media/image4.png" ContentType="image/png"/>
  <Override PartName="/word/media/image12.wmf" ContentType="image/x-wmf"/>
  <Override PartName="/word/media/image49.wmf" ContentType="image/x-wmf"/>
  <Override PartName="/word/media/image8.wmf" ContentType="image/x-wmf"/>
  <Override PartName="/word/media/image38.wmf" ContentType="image/x-wmf"/>
  <Override PartName="/word/media/image1.wmf" ContentType="image/x-wmf"/>
  <Override PartName="/word/media/image13.wmf" ContentType="image/x-wmf"/>
  <Override PartName="/word/media/image9.wmf" ContentType="image/x-wmf"/>
  <Override PartName="/word/media/image39.wmf" ContentType="image/x-wmf"/>
  <Override PartName="/word/media/image40.wmf" ContentType="image/x-wmf"/>
  <Override PartName="/word/media/image19.png" ContentType="image/png"/>
  <Override PartName="/word/media/image41.wmf" ContentType="image/x-wmf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36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7.bin" ContentType="application/vnd.openxmlformats-officedocument.oleObject"/>
  <Override PartName="/word/embeddings/oleObject17.bin" ContentType="application/vnd.openxmlformats-officedocument.oleObject"/>
  <Override PartName="/word/embeddings/oleObject40.bin" ContentType="application/vnd.openxmlformats-officedocument.oleObject"/>
  <Override PartName="/word/embeddings/oleObject3.bin" ContentType="application/vnd.openxmlformats-officedocument.oleObject"/>
  <Override PartName="/word/embeddings/oleObject38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32.bin" ContentType="application/vnd.openxmlformats-officedocument.oleObject"/>
  <Override PartName="/word/embeddings/oleObject44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33.bin" ContentType="application/vnd.openxmlformats-officedocument.oleObject"/>
  <Override PartName="/word/embeddings/oleObject45.bin" ContentType="application/vnd.openxmlformats-officedocument.oleObject"/>
  <Override PartName="/word/embeddings/oleObject5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46.bin" ContentType="application/vnd.openxmlformats-officedocument.oleObject"/>
  <Override PartName="/word/embeddings/oleObject6.bin" ContentType="application/vnd.openxmlformats-officedocument.oleObject"/>
  <Override PartName="/word/embeddings/oleObject35.bin" ContentType="application/vnd.openxmlformats-officedocument.oleObject"/>
  <Override PartName="/word/embeddings/oleObject11.bin" ContentType="application/vnd.openxmlformats-officedocument.oleObject"/>
  <Override PartName="/word/embeddings/oleObject47.bin" ContentType="application/vnd.openxmlformats-officedocument.oleObject"/>
  <Override PartName="/word/embeddings/oleObject7.bin" ContentType="application/vnd.openxmlformats-officedocument.oleObject"/>
  <Override PartName="/word/embeddings/oleObject48.bin" ContentType="application/vnd.openxmlformats-officedocument.oleObject"/>
  <Override PartName="/word/embeddings/oleObject8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cs="宋体" w:ascii="宋体" w:hAnsi="宋体"/>
          <w:b/>
          <w:sz w:val="32"/>
        </w:rPr>
        <w:t>2020</w:t>
      </w:r>
      <w:r>
        <w:rPr>
          <w:rFonts w:ascii="宋体" w:hAnsi="宋体" w:cs="宋体"/>
          <w:b/>
          <w:sz w:val="32"/>
        </w:rPr>
        <w:t>年普通高等学校招生全国统一考试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ascii="宋体" w:hAnsi="宋体" w:cs="宋体"/>
          <w:b/>
          <w:sz w:val="32"/>
        </w:rPr>
        <w:t>理科综合能力测试  化学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sz w:val="24"/>
        </w:rPr>
      </w:pPr>
      <w:r>
        <w:rPr>
          <w:rFonts w:ascii="宋体" w:hAnsi="宋体" w:cs="宋体"/>
          <w:b/>
          <w:sz w:val="24"/>
        </w:rPr>
        <w:t>可能用到的相对原子质量：</w:t>
      </w:r>
      <w:r>
        <w:rPr>
          <w:rFonts w:cs="宋体" w:ascii="宋体" w:hAnsi="宋体"/>
          <w:b/>
          <w:sz w:val="24"/>
        </w:rPr>
        <w:t>H 1  C 12  N 14  O 16  Mg 24  S 32  Fe 56  Cu 64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sz w:val="24"/>
        </w:rPr>
      </w:pPr>
      <w:r>
        <w:rPr>
          <w:rFonts w:ascii="宋体" w:hAnsi="宋体" w:cs="宋体"/>
          <w:b/>
          <w:sz w:val="24"/>
        </w:rPr>
        <w:t>一、选择题：在每小题给出的四个选项中，只有一项是符合题目要求的。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>1.</w:t>
      </w:r>
      <w:r>
        <w:rPr>
          <w:rFonts w:ascii="宋体" w:hAnsi="宋体" w:cs="宋体"/>
        </w:rPr>
        <w:t>宋代《千里江山图》描绘了山清水秀的美丽景色，历经千年色彩依然，其中绿色来自孔雀石颜料</w:t>
      </w:r>
      <w:r>
        <w:rPr>
          <w:rFonts w:eastAsia="Times New Roman" w:cs="Times New Roman" w:ascii="Times New Roman" w:hAnsi="Times New Roman"/>
        </w:rPr>
        <w:t>(</w:t>
      </w:r>
      <w:r>
        <w:rPr>
          <w:rFonts w:ascii="宋体" w:hAnsi="宋体" w:cs="宋体"/>
        </w:rPr>
        <w:t>主要成分为</w:t>
      </w:r>
      <w:r>
        <w:rPr>
          <w:rFonts w:eastAsia="Times New Roman" w:cs="Times New Roman" w:ascii="Times New Roman" w:hAnsi="Times New Roman"/>
        </w:rPr>
        <w:t>Cu(OH)</w:t>
      </w:r>
      <w:r>
        <w:rPr>
          <w:rFonts w:eastAsia="Times New Roman" w:cs="Times New Roman" w:ascii="Times New Roman" w:hAnsi="Times New Roman"/>
          <w:vertAlign w:val="subscript"/>
        </w:rPr>
        <w:t>2</w:t>
      </w:r>
      <w:r>
        <w:rPr>
          <w:rFonts w:eastAsia="Times New Roman" w:cs="Times New Roman" w:ascii="Times New Roman" w:hAnsi="Times New Roman"/>
        </w:rPr>
        <w:t>·CuCO</w:t>
      </w:r>
      <w:r>
        <w:rPr>
          <w:rFonts w:eastAsia="Times New Roman" w:cs="Times New Roman" w:ascii="Times New Roman" w:hAnsi="Times New Roman"/>
          <w:vertAlign w:val="subscript"/>
        </w:rPr>
        <w:t>3</w:t>
      </w:r>
      <w:r>
        <w:rPr>
          <w:rFonts w:eastAsia="Times New Roman" w:cs="Times New Roman" w:ascii="Times New Roman" w:hAnsi="Times New Roman"/>
        </w:rPr>
        <w:t>)</w:t>
      </w:r>
      <w:r>
        <w:rPr>
          <w:rFonts w:ascii="宋体" w:hAnsi="宋体" w:cs="宋体"/>
        </w:rPr>
        <w:t>，青色来自蓝铜矿颜料</w:t>
      </w:r>
      <w:r>
        <w:rPr>
          <w:rFonts w:eastAsia="Times New Roman" w:cs="Times New Roman" w:ascii="Times New Roman" w:hAnsi="Times New Roman"/>
        </w:rPr>
        <w:t>(</w:t>
      </w:r>
      <w:r>
        <w:rPr>
          <w:rFonts w:ascii="宋体" w:hAnsi="宋体" w:cs="宋体"/>
        </w:rPr>
        <w:t>主要成分为</w:t>
      </w:r>
      <w:r>
        <w:rPr>
          <w:rFonts w:eastAsia="Times New Roman" w:cs="Times New Roman" w:ascii="Times New Roman" w:hAnsi="Times New Roman"/>
        </w:rPr>
        <w:t>Cu(OH)</w:t>
      </w:r>
      <w:r>
        <w:rPr>
          <w:rFonts w:eastAsia="Times New Roman" w:cs="Times New Roman" w:ascii="Times New Roman" w:hAnsi="Times New Roman"/>
          <w:vertAlign w:val="subscript"/>
        </w:rPr>
        <w:t>2</w:t>
      </w:r>
      <w:r>
        <w:rPr>
          <w:rFonts w:eastAsia="Times New Roman" w:cs="Times New Roman" w:ascii="Times New Roman" w:hAnsi="Times New Roman"/>
        </w:rPr>
        <w:t>·2CuCO</w:t>
      </w:r>
      <w:r>
        <w:rPr>
          <w:rFonts w:eastAsia="Times New Roman" w:cs="Times New Roman" w:ascii="Times New Roman" w:hAnsi="Times New Roman"/>
          <w:vertAlign w:val="subscript"/>
        </w:rPr>
        <w:t>3</w:t>
      </w:r>
      <w:r>
        <w:rPr>
          <w:rFonts w:eastAsia="Times New Roman" w:cs="Times New Roman" w:ascii="Times New Roman" w:hAnsi="Times New Roman"/>
        </w:rPr>
        <w:t>)</w:t>
      </w:r>
      <w:r>
        <w:rPr>
          <w:rFonts w:ascii="宋体" w:hAnsi="宋体" w:cs="宋体"/>
        </w:rPr>
        <w:t>。下列说法错误的是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A. </w:t>
      </w:r>
      <w:r>
        <w:rPr>
          <w:rFonts w:ascii="宋体" w:hAnsi="宋体" w:cs="宋体"/>
        </w:rPr>
        <w:t>保存《千里江山图》需控制温度和湿度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B. </w:t>
      </w:r>
      <w:r>
        <w:rPr>
          <w:rFonts w:ascii="宋体" w:hAnsi="宋体" w:cs="宋体"/>
        </w:rPr>
        <w:t>孔雀石、蓝铜矿颜料不易被空气氧化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C. </w:t>
      </w:r>
      <w:r>
        <w:rPr>
          <w:rFonts w:ascii="宋体" w:hAnsi="宋体" w:cs="宋体"/>
        </w:rPr>
        <w:t>孔雀石、蓝铜矿颜料耐酸耐碱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t xml:space="preserve">D. </w:t>
      </w:r>
      <w:r>
        <w:rPr>
          <w:rFonts w:eastAsia="Times New Roman" w:cs="Times New Roman" w:ascii="Times New Roman" w:hAnsi="Times New Roman"/>
        </w:rPr>
        <w:t>Cu(OH)</w:t>
      </w:r>
      <w:r>
        <w:rPr>
          <w:rFonts w:eastAsia="Times New Roman" w:cs="Times New Roman" w:ascii="Times New Roman" w:hAnsi="Times New Roman"/>
          <w:vertAlign w:val="subscript"/>
        </w:rPr>
        <w:t>2</w:t>
      </w:r>
      <w:r>
        <w:rPr>
          <w:rFonts w:eastAsia="Times New Roman" w:cs="Times New Roman" w:ascii="Times New Roman" w:hAnsi="Times New Roman"/>
        </w:rPr>
        <w:t>·CuCO</w:t>
      </w:r>
      <w:r>
        <w:rPr>
          <w:rFonts w:eastAsia="Times New Roman" w:cs="Times New Roman" w:ascii="Times New Roman" w:hAnsi="Times New Roman"/>
          <w:vertAlign w:val="subscript"/>
        </w:rPr>
        <w:t>3</w:t>
      </w:r>
      <w:r>
        <w:rPr>
          <w:rFonts w:ascii="宋体" w:hAnsi="宋体" w:cs="宋体"/>
        </w:rPr>
        <w:t>中铜的质量分数高于</w:t>
      </w:r>
      <w:r>
        <w:rPr>
          <w:rFonts w:eastAsia="Times New Roman" w:cs="Times New Roman" w:ascii="Times New Roman" w:hAnsi="Times New Roman"/>
        </w:rPr>
        <w:t>Cu(OH)</w:t>
      </w:r>
      <w:r>
        <w:rPr>
          <w:rFonts w:eastAsia="Times New Roman" w:cs="Times New Roman" w:ascii="Times New Roman" w:hAnsi="Times New Roman"/>
          <w:vertAlign w:val="subscript"/>
        </w:rPr>
        <w:t>2</w:t>
      </w:r>
      <w:r>
        <w:rPr>
          <w:rFonts w:eastAsia="Times New Roman" w:cs="Times New Roman" w:ascii="Times New Roman" w:hAnsi="Times New Roman"/>
        </w:rPr>
        <w:t>·2CuCO</w:t>
      </w:r>
      <w:r>
        <w:rPr>
          <w:rFonts w:eastAsia="Times New Roman" w:cs="Times New Roman" w:ascii="Times New Roman" w:hAnsi="Times New Roman"/>
          <w:vertAlign w:val="subscript"/>
        </w:rPr>
        <w:t>3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．字画主要由纸张和绢、绫、锦等织物构成，为防止受潮和氧化，保存古代字画时要特别注意控制适宜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" name="图片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温度和湿度，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说法正确；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．由孔雀石和蓝铜矿的化学成分可知，其中的铜元素、碳元素和氢元素均处于最高价，其均为自然界较稳定的化学物质，因此，用其所制作的颜料不易被空气氧化，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说法正确；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．孔雀石和蓝铜矿的主要成分均可与酸反应生成相应的铜盐，因此，用其制作的颜料不耐酸腐蚀，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说法错误；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．因为氢氧化铜中铜元素的质量分数高于碳酸铜，所以</w:t>
      </w:r>
      <w:r>
        <w:rPr>
          <w:rFonts w:eastAsia="Times New Roman" w:cs="Times New Roman" w:ascii="Times New Roman" w:hAnsi="Times New Roman"/>
          <w:color w:val="000000"/>
        </w:rPr>
        <w:t>Cu(OH)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∙CuCO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中铜的质量分数高于</w:t>
      </w:r>
      <w:r>
        <w:rPr>
          <w:rFonts w:eastAsia="Times New Roman" w:cs="Times New Roman" w:ascii="Times New Roman" w:hAnsi="Times New Roman"/>
          <w:color w:val="000000"/>
        </w:rPr>
        <w:t>Cu(OH)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∙2CuCO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说法正确。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综上所述，相关说法错误的是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，故本题答案为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2.</w:t>
      </w:r>
      <w:r>
        <w:rPr>
          <w:rFonts w:ascii="宋体" w:hAnsi="宋体" w:cs="宋体"/>
          <w:color w:val="000000"/>
        </w:rPr>
        <w:t>金丝桃苷是从中药材中提取的一种具有抗病毒作用的黄酮类化合物，结构式如下：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94865" cy="1676400"/>
            <wp:effectExtent l="0" t="0" r="0" b="0"/>
            <wp:docPr id="2" name="图片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下列关于金丝桃苷的叙述，错误的是</w: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可与氢气发生加成反应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分子含</w:t>
      </w:r>
      <w:r>
        <w:rPr>
          <w:rFonts w:eastAsia="Times New Roman" w:cs="Times New Roman" w:ascii="Times New Roman" w:hAnsi="Times New Roman"/>
          <w:color w:val="000000"/>
        </w:rPr>
        <w:t>21</w:t>
      </w:r>
      <w:r>
        <w:rPr>
          <w:rFonts w:ascii="宋体" w:hAnsi="宋体" w:cs="宋体"/>
          <w:color w:val="000000"/>
        </w:rPr>
        <w:t>个碳原子</w: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能与乙酸发生酯化反应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不能与金属钠反应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．该物质含有苯环和碳碳双键，一定条件下可以与氢气发生加成反应，故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．根据该物质的结构简式可知该分子含有</w:t>
      </w:r>
      <w:r>
        <w:rPr>
          <w:rFonts w:eastAsia="Times New Roman" w:cs="Times New Roman" w:ascii="Times New Roman" w:hAnsi="Times New Roman"/>
          <w:color w:val="000000"/>
        </w:rPr>
        <w:t>21</w:t>
      </w:r>
      <w:r>
        <w:rPr>
          <w:rFonts w:ascii="宋体" w:hAnsi="宋体" w:cs="宋体"/>
          <w:color w:val="000000"/>
        </w:rPr>
        <w:t>个碳原子，故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．该物质含有羟基，可以与乙酸发生酯化反应，故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．该物质含有普通羟基和酚羟基，可以与金属钠反应放出氢气，故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故答案为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3.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是阿伏加德罗常数的值。下列说法正确的是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22.4 L(</w:t>
      </w:r>
      <w:r>
        <w:rPr>
          <w:rFonts w:ascii="宋体" w:hAnsi="宋体" w:cs="宋体"/>
          <w:color w:val="000000"/>
        </w:rPr>
        <w:t>标准状况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氮气中含有</w:t>
      </w:r>
      <w:r>
        <w:rPr>
          <w:rFonts w:eastAsia="Times New Roman" w:cs="Times New Roman" w:ascii="Times New Roman" w:hAnsi="Times New Roman"/>
          <w:color w:val="000000"/>
        </w:rPr>
        <w:t>7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个中子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 </w:t>
      </w:r>
      <w:r>
        <w:rPr>
          <w:rFonts w:eastAsia="Times New Roman" w:cs="Times New Roman" w:ascii="Times New Roman" w:hAnsi="Times New Roman"/>
          <w:color w:val="000000"/>
        </w:rPr>
        <w:t>1 mol</w:t>
      </w:r>
      <w:r>
        <w:rPr>
          <w:rFonts w:ascii="宋体" w:hAnsi="宋体" w:cs="宋体"/>
          <w:color w:val="000000"/>
        </w:rPr>
        <w:t>重水比</w:t>
      </w:r>
      <w:r>
        <w:rPr>
          <w:rFonts w:eastAsia="Times New Roman" w:cs="Times New Roman" w:ascii="Times New Roman" w:hAnsi="Times New Roman"/>
          <w:color w:val="000000"/>
        </w:rPr>
        <w:t>1 mol</w:t>
      </w:r>
      <w:r>
        <w:rPr>
          <w:rFonts w:ascii="宋体" w:hAnsi="宋体" w:cs="宋体"/>
          <w:color w:val="000000"/>
        </w:rPr>
        <w:t>水多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个质子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 w:ascii="Times New Roman" w:hAnsi="Times New Roman"/>
          <w:color w:val="000000"/>
        </w:rPr>
        <w:t>12 g</w:t>
      </w:r>
      <w:r>
        <w:rPr>
          <w:rFonts w:ascii="宋体" w:hAnsi="宋体" w:cs="宋体"/>
          <w:color w:val="000000"/>
        </w:rPr>
        <w:t>石墨烯和</w:t>
      </w:r>
      <w:r>
        <w:rPr>
          <w:rFonts w:eastAsia="Times New Roman" w:cs="Times New Roman" w:ascii="Times New Roman" w:hAnsi="Times New Roman"/>
          <w:color w:val="000000"/>
        </w:rPr>
        <w:t>12 g</w:t>
      </w:r>
      <w:r>
        <w:rPr>
          <w:rFonts w:ascii="宋体" w:hAnsi="宋体" w:cs="宋体"/>
          <w:color w:val="000000"/>
        </w:rPr>
        <w:t>金刚石均含有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个碳原子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 w:ascii="Times New Roman" w:hAnsi="Times New Roman"/>
          <w:color w:val="000000"/>
        </w:rPr>
        <w:t>1 L 1 mol·L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 xml:space="preserve">−1 </w:t>
      </w:r>
      <w:r>
        <w:rPr>
          <w:rFonts w:eastAsia="Times New Roman" w:cs="Times New Roman" w:ascii="Times New Roman" w:hAnsi="Times New Roman"/>
          <w:color w:val="000000"/>
        </w:rPr>
        <w:t>NaCl</w:t>
      </w:r>
      <w:r>
        <w:rPr>
          <w:rFonts w:ascii="宋体" w:hAnsi="宋体" w:cs="宋体"/>
          <w:color w:val="000000"/>
        </w:rPr>
        <w:t>溶液含有</w:t>
      </w:r>
      <w:r>
        <w:rPr>
          <w:rFonts w:eastAsia="Times New Roman" w:cs="Times New Roman" w:ascii="Times New Roman" w:hAnsi="Times New Roman"/>
          <w:color w:val="000000"/>
        </w:rPr>
        <w:t>28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个电子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．标准状况下</w:t>
      </w:r>
      <w:r>
        <w:rPr>
          <w:rFonts w:eastAsia="Times New Roman" w:cs="Times New Roman" w:ascii="Times New Roman" w:hAnsi="Times New Roman"/>
          <w:color w:val="000000"/>
        </w:rPr>
        <w:t>22.4L</w:t>
      </w:r>
      <w:r>
        <w:rPr>
          <w:rFonts w:ascii="宋体" w:hAnsi="宋体" w:cs="宋体"/>
          <w:color w:val="000000"/>
        </w:rPr>
        <w:t>氮气的物质的量为</w:t>
      </w:r>
      <w:r>
        <w:rPr>
          <w:rFonts w:eastAsia="Times New Roman" w:cs="Times New Roman" w:ascii="Times New Roman" w:hAnsi="Times New Roman"/>
          <w:color w:val="000000"/>
        </w:rPr>
        <w:t>1mol</w:t>
      </w:r>
      <w:r>
        <w:rPr>
          <w:rFonts w:ascii="宋体" w:hAnsi="宋体" w:cs="宋体"/>
          <w:color w:val="000000"/>
        </w:rPr>
        <w:t>，若该氮气分子中的氮原子全部为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14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，则每个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分子含有</w:t>
      </w:r>
      <w:r>
        <w:rPr>
          <w:rFonts w:eastAsia="Times New Roman" w:cs="Times New Roman" w:ascii="Times New Roman" w:hAnsi="Times New Roman"/>
          <w:color w:val="000000"/>
        </w:rPr>
        <w:t>(14-7)×2=14</w:t>
      </w:r>
      <w:r>
        <w:rPr>
          <w:rFonts w:ascii="宋体" w:hAnsi="宋体" w:cs="宋体"/>
          <w:color w:val="000000"/>
        </w:rPr>
        <w:t>个中子，</w:t>
      </w:r>
      <w:r>
        <w:rPr>
          <w:rFonts w:eastAsia="Times New Roman" w:cs="Times New Roman" w:ascii="Times New Roman" w:hAnsi="Times New Roman"/>
          <w:color w:val="000000"/>
        </w:rPr>
        <w:t>1mol</w:t>
      </w:r>
      <w:r>
        <w:rPr>
          <w:rFonts w:ascii="宋体" w:hAnsi="宋体" w:cs="宋体"/>
          <w:color w:val="000000"/>
        </w:rPr>
        <w:t>该氮气含有</w:t>
      </w:r>
      <w:r>
        <w:rPr>
          <w:rFonts w:eastAsia="Times New Roman" w:cs="Times New Roman" w:ascii="Times New Roman" w:hAnsi="Times New Roman"/>
          <w:color w:val="000000"/>
        </w:rPr>
        <w:t>14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个中子，不是</w:t>
      </w:r>
      <w:r>
        <w:rPr>
          <w:rFonts w:eastAsia="Times New Roman" w:cs="Times New Roman" w:ascii="Times New Roman" w:hAnsi="Times New Roman"/>
          <w:color w:val="000000"/>
        </w:rPr>
        <w:t>7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，且构成该氮气的氮原子种类并不确定，故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．重水分子和水分子都是两个氢原子和一个氧原子构成的，所含质子数相同，故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．石墨烯和金刚石均为碳单质，</w:t>
      </w:r>
      <w:r>
        <w:rPr>
          <w:rFonts w:eastAsia="Times New Roman" w:cs="Times New Roman" w:ascii="Times New Roman" w:hAnsi="Times New Roman"/>
          <w:color w:val="000000"/>
        </w:rPr>
        <w:t>12g</w:t>
      </w:r>
      <w:r>
        <w:rPr>
          <w:rFonts w:ascii="宋体" w:hAnsi="宋体" w:cs="宋体"/>
          <w:color w:val="000000"/>
        </w:rPr>
        <w:t>石墨烯和</w:t>
      </w:r>
      <w:r>
        <w:rPr>
          <w:rFonts w:eastAsia="Times New Roman" w:cs="Times New Roman" w:ascii="Times New Roman" w:hAnsi="Times New Roman"/>
          <w:color w:val="000000"/>
        </w:rPr>
        <w:t>12g</w:t>
      </w:r>
      <w:r>
        <w:rPr>
          <w:rFonts w:ascii="宋体" w:hAnsi="宋体" w:cs="宋体"/>
          <w:color w:val="000000"/>
        </w:rPr>
        <w:t>金刚石均相当于</w:t>
      </w:r>
      <w:r>
        <w:rPr>
          <w:rFonts w:eastAsia="Times New Roman" w:cs="Times New Roman" w:ascii="Times New Roman" w:hAnsi="Times New Roman"/>
          <w:color w:val="000000"/>
        </w:rPr>
        <w:t>12g</w:t>
      </w:r>
      <w:r>
        <w:rPr>
          <w:rFonts w:ascii="宋体" w:hAnsi="宋体" w:cs="宋体"/>
          <w:color w:val="000000"/>
        </w:rPr>
        <w:t>碳原子，即</w:t>
      </w:r>
      <w:r>
        <w:rPr/>
        <w:object w:dxaOrig="819" w:dyaOrig="63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0.75pt;height:31.75pt" filled="f" o:ole="">
            <v:imagedata r:id="rId5" o:title=""/>
          </v:shape>
          <o:OLEObject Type="Embed" ProgID="" ShapeID="ole_rId4" DrawAspect="Content" ObjectID="_1469746283" r:id="rId4"/>
        </w:object>
      </w:r>
      <w:r>
        <w:rPr>
          <w:rFonts w:eastAsia="Times New Roman" w:cs="Times New Roman" w:ascii="Times New Roman" w:hAnsi="Times New Roman"/>
          <w:color w:val="000000"/>
        </w:rPr>
        <w:t>=1molC</w:t>
      </w:r>
      <w:r>
        <w:rPr>
          <w:rFonts w:ascii="宋体" w:hAnsi="宋体" w:cs="宋体"/>
          <w:color w:val="000000"/>
        </w:rPr>
        <w:t>原子，所含碳原子数目为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个，故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1molNaCl</w:t>
      </w:r>
      <w:r>
        <w:rPr>
          <w:rFonts w:ascii="宋体" w:hAnsi="宋体" w:cs="宋体"/>
          <w:color w:val="000000"/>
        </w:rPr>
        <w:t>中含有</w:t>
      </w:r>
      <w:r>
        <w:rPr>
          <w:rFonts w:eastAsia="Times New Roman" w:cs="Times New Roman" w:ascii="Times New Roman" w:hAnsi="Times New Roman"/>
          <w:color w:val="000000"/>
        </w:rPr>
        <w:t>28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个电子，但该溶液中除</w:t>
      </w:r>
      <w:r>
        <w:rPr>
          <w:rFonts w:eastAsia="Times New Roman" w:cs="Times New Roman" w:ascii="Times New Roman" w:hAnsi="Times New Roman"/>
          <w:color w:val="000000"/>
        </w:rPr>
        <w:t>NaCl</w:t>
      </w:r>
      <w:r>
        <w:rPr>
          <w:rFonts w:ascii="宋体" w:hAnsi="宋体" w:cs="宋体"/>
          <w:color w:val="000000"/>
        </w:rPr>
        <w:t>外，水分子中也含有电子，故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故答案为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4.</w:t>
      </w:r>
      <w:r>
        <w:rPr>
          <w:rFonts w:ascii="宋体" w:hAnsi="宋体" w:cs="宋体"/>
          <w:color w:val="000000"/>
        </w:rPr>
        <w:t>喷泉实验装置如图所示。应用下列各组气体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ascii="宋体" w:hAnsi="宋体" w:cs="宋体"/>
          <w:color w:val="000000"/>
        </w:rPr>
        <w:t>溶液，能出现喷泉现象的是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066800" cy="1418590"/>
            <wp:effectExtent l="0" t="0" r="0" b="0"/>
            <wp:docPr id="3" name="图片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78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705"/>
        <w:gridCol w:w="1350"/>
        <w:gridCol w:w="2730"/>
      </w:tblGrid>
      <w:tr>
        <w:trPr>
          <w:trHeight w:val="465" w:hRule="atLeast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气体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溶液</w:t>
            </w:r>
          </w:p>
        </w:tc>
      </w:tr>
      <w:tr>
        <w:trPr>
          <w:trHeight w:val="465" w:hRule="atLeast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</w:t>
            </w:r>
            <w:r>
              <w:rPr>
                <w:rFonts w:ascii="宋体" w:hAnsi="宋体" w:cs="宋体"/>
                <w:color w:val="000000"/>
              </w:rPr>
              <w:t>．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稀盐酸</w:t>
            </w:r>
          </w:p>
        </w:tc>
      </w:tr>
      <w:tr>
        <w:trPr>
          <w:trHeight w:val="450" w:hRule="atLeast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．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HCl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稀氨水</w:t>
            </w:r>
          </w:p>
        </w:tc>
      </w:tr>
      <w:tr>
        <w:trPr>
          <w:trHeight w:val="465" w:hRule="atLeast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C</w:t>
            </w:r>
            <w:r>
              <w:rPr>
                <w:rFonts w:ascii="宋体" w:hAnsi="宋体" w:cs="宋体"/>
                <w:color w:val="000000"/>
              </w:rPr>
              <w:t>．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稀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SO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</w:t>
            </w:r>
            <w:r>
              <w:rPr>
                <w:rFonts w:ascii="宋体" w:hAnsi="宋体" w:cs="宋体"/>
                <w:color w:val="000000"/>
              </w:rPr>
              <w:t>．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CO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饱和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NaHCO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3</w:t>
            </w:r>
            <w:r>
              <w:rPr>
                <w:rFonts w:ascii="宋体" w:hAnsi="宋体" w:cs="宋体"/>
                <w:color w:val="000000"/>
              </w:rPr>
              <w:t>溶液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tabs>
          <w:tab w:val="clear" w:pos="420"/>
          <w:tab w:val="left" w:pos="2436" w:leader="none"/>
          <w:tab w:val="left" w:pos="4873" w:leader="none"/>
          <w:tab w:val="left" w:pos="7309" w:leader="none"/>
        </w:tabs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cs="宋体" w:ascii="宋体" w:hAnsi="宋体"/>
          <w:color w:val="000000"/>
        </w:rPr>
        <w:tab/>
        <w:t xml:space="preserve">C. 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 w:ascii="Times New Roman" w:hAnsi="Times New Roman"/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能够发生喷泉实验，需要烧瓶内外产生明显的压强差；产生压强差可以通过气体溶于水的方法，也可以通过发生反应消耗气体产生压强差，据此分析。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．由于硫化氢气体和盐酸不发生反应且硫化氢在水中的溶解度较小，烧瓶内外压强差变化不大，不会出现喷泉现象，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．氯化氢可以和稀氨水中的一水合氨发生反应，使烧瓶内外产生较大压强差，能够出现喷泉实验，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．一氧化氮不与硫酸发生反应且不溶于水，烧瓶内外不会产生压强差，不能发生喷泉现象，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．二氧化碳不会溶于饱和碳酸氢钠溶液中，烧瓶内外不会产生压强差，不能发生喷泉实验，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5.</w:t>
      </w:r>
      <w:r>
        <w:rPr>
          <w:rFonts w:ascii="宋体" w:hAnsi="宋体" w:cs="宋体"/>
          <w:color w:val="000000"/>
        </w:rPr>
        <w:t>对于下列实验，能正确描述其反应的离子方程式是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用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溶液吸收少量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t>:</w:t>
      </w:r>
      <w:r>
        <w:rPr/>
        <w:object w:dxaOrig="3820" w:dyaOrig="38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90.9pt;height:18.95pt" filled="f" o:ole="">
            <v:imagedata r:id="rId8" o:title=""/>
          </v:shape>
          <o:OLEObject Type="Embed" ProgID="" ShapeID="ole_rId7" DrawAspect="Content" ObjectID="_733000823" r:id="rId7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向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溶液中通入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：</w:t>
      </w:r>
      <w:r>
        <w:rPr/>
        <w:object w:dxaOrig="3280" w:dyaOrig="38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63.75pt;height:18.95pt" filled="f" o:ole="">
            <v:imagedata r:id="rId10" o:title=""/>
          </v:shape>
          <o:OLEObject Type="Embed" ProgID="" ShapeID="ole_rId9" DrawAspect="Content" ObjectID="_289053758" r:id="rId9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向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溶液中滴加少量</w:t>
      </w:r>
      <w:r>
        <w:rPr>
          <w:rFonts w:eastAsia="Times New Roman" w:cs="Times New Roman" w:ascii="Times New Roman" w:hAnsi="Times New Roman"/>
          <w:color w:val="000000"/>
        </w:rPr>
        <w:t>FeCl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：</w:t>
      </w:r>
      <w:r>
        <w:rPr/>
        <w:object w:dxaOrig="3159" w:dyaOrig="38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57.7pt;height:18.95pt" filled="f" o:ole="">
            <v:imagedata r:id="rId12" o:title=""/>
          </v:shape>
          <o:OLEObject Type="Embed" ProgID="" ShapeID="ole_rId11" DrawAspect="Content" ObjectID="_125210333" r:id="rId11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同浓度同体积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溶液混合：</w:t>
      </w:r>
      <w:r>
        <w:rPr/>
        <w:object w:dxaOrig="520" w:dyaOrig="38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26.2pt;height:18.7pt" filled="f" o:ole="">
            <v:imagedata r:id="rId14" o:title=""/>
          </v:shape>
          <o:OLEObject Type="Embed" ProgID="" ShapeID="ole_rId13" DrawAspect="Content" ObjectID="_365796858" r:id="rId13"/>
        </w:object>
      </w:r>
      <w:r>
        <w:rPr/>
        <w:object w:dxaOrig="1840" w:dyaOrig="38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91.8pt;height:18.95pt" filled="f" o:ole="">
            <v:imagedata r:id="rId16" o:title=""/>
          </v:shape>
          <o:OLEObject Type="Embed" ProgID="" ShapeID="ole_rId15" DrawAspect="Content" ObjectID="_1709100935" r:id="rId15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．用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溶液吸收少量的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具有强氧化性，可将部分</w:t>
      </w:r>
      <w:r>
        <w:rPr/>
        <w:object w:dxaOrig="499" w:dyaOrig="379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4.75pt;height:18.7pt" filled="f" o:ole="">
            <v:imagedata r:id="rId18" o:title=""/>
          </v:shape>
          <o:OLEObject Type="Embed" ProgID="" ShapeID="ole_rId17" DrawAspect="Content" ObjectID="_431289017" r:id="rId17"/>
        </w:object>
      </w:r>
      <w:r>
        <w:rPr>
          <w:rFonts w:ascii="宋体" w:hAnsi="宋体" w:cs="宋体"/>
          <w:color w:val="000000"/>
        </w:rPr>
        <w:t>氧化为</w:t>
      </w:r>
      <w:r>
        <w:rPr/>
        <w:object w:dxaOrig="499" w:dyaOrig="379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24.95pt;height:19pt" filled="f" o:ole="">
            <v:imagedata r:id="rId20" o:title=""/>
          </v:shape>
          <o:OLEObject Type="Embed" ProgID="" ShapeID="ole_rId19" DrawAspect="Content" ObjectID="_1845953434" r:id="rId19"/>
        </w:object>
      </w:r>
      <w:r>
        <w:rPr>
          <w:rFonts w:ascii="宋体" w:hAnsi="宋体" w:cs="宋体"/>
          <w:color w:val="000000"/>
        </w:rPr>
        <w:t>，同时产生的氢离子与剩余部分</w:t>
      </w:r>
      <w:r>
        <w:rPr/>
        <w:object w:dxaOrig="499" w:dyaOrig="379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24.75pt;height:18.7pt" filled="f" o:ole="">
            <v:imagedata r:id="rId22" o:title=""/>
          </v:shape>
          <o:OLEObject Type="Embed" ProgID="" ShapeID="ole_rId21" DrawAspect="Content" ObjectID="_431101174" r:id="rId21"/>
        </w:object>
      </w:r>
      <w:r>
        <w:rPr>
          <w:rFonts w:ascii="宋体" w:hAnsi="宋体" w:cs="宋体"/>
          <w:color w:val="000000"/>
        </w:rPr>
        <w:t>结合生成</w:t>
      </w:r>
      <w:r>
        <w:rPr/>
        <w:object w:dxaOrig="620" w:dyaOrig="379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30.7pt;height:18.7pt" filled="f" o:ole="">
            <v:imagedata r:id="rId24" o:title=""/>
          </v:shape>
          <o:OLEObject Type="Embed" ProgID="" ShapeID="ole_rId23" DrawAspect="Content" ObjectID="_1627059881" r:id="rId23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被还原为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，反应的离子反应方程式为：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/>
        <w:object w:dxaOrig="499" w:dyaOrig="379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4.75pt;height:18.7pt" filled="f" o:ole="">
            <v:imagedata r:id="rId26" o:title=""/>
          </v:shape>
          <o:OLEObject Type="Embed" ProgID="" ShapeID="ole_rId25" DrawAspect="Content" ObjectID="_161993588" r:id="rId25"/>
        </w:object>
      </w:r>
      <w:r>
        <w:rPr>
          <w:rFonts w:eastAsia="Times New Roman" w:cs="Times New Roman" w:ascii="Times New Roman" w:hAnsi="Times New Roman"/>
          <w:color w:val="000000"/>
        </w:rPr>
        <w:t>+Cl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O=2</w:t>
      </w:r>
      <w:r>
        <w:rPr/>
        <w:object w:dxaOrig="620" w:dyaOrig="379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30.7pt;height:18.7pt" filled="f" o:ole="">
            <v:imagedata r:id="rId28" o:title=""/>
          </v:shape>
          <o:OLEObject Type="Embed" ProgID="" ShapeID="ole_rId27" DrawAspect="Content" ObjectID="_2112594016" r:id="rId27"/>
        </w:object>
      </w:r>
      <w:r>
        <w:rPr>
          <w:rFonts w:eastAsia="Times New Roman" w:cs="Times New Roman" w:ascii="Times New Roman" w:hAnsi="Times New Roman"/>
          <w:color w:val="000000"/>
        </w:rPr>
        <w:t>+2Cl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499" w:dyaOrig="379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24.95pt;height:19pt" filled="f" o:ole="">
            <v:imagedata r:id="rId30" o:title=""/>
          </v:shape>
          <o:OLEObject Type="Embed" ProgID="" ShapeID="ole_rId29" DrawAspect="Content" ObjectID="_334624650" r:id="rId29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选项正确；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．向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溶液中通入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是弱酸，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是强酸，弱酸不能制强酸，故不发生反应，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选项错误；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．向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中滴加少量的</w:t>
      </w:r>
      <w:r>
        <w:rPr>
          <w:rFonts w:eastAsia="Times New Roman" w:cs="Times New Roman" w:ascii="Times New Roman" w:hAnsi="Times New Roman"/>
          <w:color w:val="000000"/>
        </w:rPr>
        <w:t>FeCl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的氧化性弱于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，不能氧化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，但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能催化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的分解，正确的离子方程式应为</w:t>
      </w:r>
      <w:r>
        <w:rPr>
          <w:rFonts w:eastAsia="Times New Roman" w:cs="Times New Roman" w:ascii="Times New Roman" w:hAnsi="Times New Roman"/>
          <w:color w:val="000000"/>
        </w:rPr>
        <w:t>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/>
        <w:object w:dxaOrig="700" w:dyaOrig="719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34.8pt;height:35.95pt" filled="f" o:ole="">
            <v:imagedata r:id="rId32" o:title=""/>
          </v:shape>
          <o:OLEObject Type="Embed" ProgID="" ShapeID="ole_rId31" DrawAspect="Content" ObjectID="_1469747915" r:id="rId31"/>
        </w:object>
      </w:r>
      <w:r>
        <w:rPr>
          <w:rFonts w:eastAsia="Times New Roman" w:cs="Times New Roman" w:ascii="Times New Roman" w:hAnsi="Times New Roman"/>
          <w:color w:val="000000"/>
        </w:rPr>
        <w:t>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O+O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↑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选项错误；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电离出的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优先和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溶液反应，同浓度同体积的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溶液混合，氢离子和氢氧根恰好完全反应，正确的离子反应方程式应为：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+OHˉ=H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选项错误；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选项为易错点，在解答时容易忽略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是弱酸，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是强酸，弱酸不能制强酸这一知识点。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6.</w:t>
      </w:r>
      <w:r>
        <w:rPr>
          <w:rFonts w:ascii="宋体" w:hAnsi="宋体" w:cs="宋体"/>
          <w:color w:val="000000"/>
        </w:rPr>
        <w:t>一种高性能的碱性硼化钒</w:t>
      </w:r>
      <w:r>
        <w:rPr>
          <w:rFonts w:eastAsia="Times New Roman" w:cs="Times New Roman" w:ascii="Times New Roman" w:hAnsi="Times New Roman"/>
          <w:color w:val="000000"/>
        </w:rPr>
        <w:t>(VB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)—</w:t>
      </w:r>
      <w:r>
        <w:rPr>
          <w:rFonts w:ascii="宋体" w:hAnsi="宋体" w:cs="宋体"/>
          <w:color w:val="000000"/>
        </w:rPr>
        <w:t>空气电池如下图所示，其中在</w:t>
      </w:r>
      <w:r>
        <w:rPr>
          <w:rFonts w:eastAsia="Times New Roman" w:cs="Times New Roman" w:ascii="Times New Roman" w:hAnsi="Times New Roman"/>
          <w:color w:val="000000"/>
        </w:rPr>
        <w:t>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电极发生反应：</w:t>
      </w:r>
      <w:r>
        <w:rPr/>
        <w:object w:dxaOrig="4160" w:dyaOrig="38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08.05pt;height:19.1pt" filled="f" o:ole="">
            <v:imagedata r:id="rId34" o:title=""/>
          </v:shape>
          <o:OLEObject Type="Embed" ProgID="" ShapeID="ole_rId33" DrawAspect="Content" ObjectID="_1417042127" r:id="rId33"/>
        </w:object>
      </w:r>
      <w:r>
        <w:rPr>
          <w:rFonts w:ascii="宋体" w:hAnsi="宋体" w:cs="宋体"/>
          <w:color w:val="000000"/>
        </w:rPr>
        <w:t>该电池工作时，下列说法错误的是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113280" cy="1734185"/>
            <wp:effectExtent l="0" t="0" r="0" b="0"/>
            <wp:docPr id="4" name="图片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负载通过</w:t>
      </w:r>
      <w:r>
        <w:rPr>
          <w:rFonts w:eastAsia="Times New Roman" w:cs="Times New Roman" w:ascii="Times New Roman" w:hAnsi="Times New Roman"/>
          <w:color w:val="000000"/>
        </w:rPr>
        <w:t>0.04 mol</w:t>
      </w:r>
      <w:r>
        <w:rPr>
          <w:rFonts w:ascii="宋体" w:hAnsi="宋体" w:cs="宋体"/>
          <w:color w:val="000000"/>
        </w:rPr>
        <w:t>电子时，有</w:t>
      </w:r>
      <w:r>
        <w:rPr>
          <w:rFonts w:eastAsia="Times New Roman" w:cs="Times New Roman" w:ascii="Times New Roman" w:hAnsi="Times New Roman"/>
          <w:color w:val="000000"/>
        </w:rPr>
        <w:t>0.224 L(</w:t>
      </w:r>
      <w:r>
        <w:rPr>
          <w:rFonts w:ascii="宋体" w:hAnsi="宋体" w:cs="宋体"/>
          <w:color w:val="000000"/>
        </w:rPr>
        <w:t>标准状况</w:t>
      </w:r>
      <w:r>
        <w:rPr>
          <w:rFonts w:eastAsia="Times New Roman" w:cs="Times New Roman" w:ascii="Times New Roman" w:hAnsi="Times New Roman"/>
          <w:color w:val="000000"/>
        </w:rPr>
        <w:t>)O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参与反应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正极区溶液的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降低、负极区溶液的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升高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电池总反应为</w:t>
      </w:r>
      <w:r>
        <w:rPr/>
        <w:object w:dxaOrig="5000" w:dyaOrig="38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250.15pt;height:19.1pt" filled="f" o:ole="">
            <v:imagedata r:id="rId37" o:title=""/>
          </v:shape>
          <o:OLEObject Type="Embed" ProgID="" ShapeID="ole_rId36" DrawAspect="Content" ObjectID="_142367959" r:id="rId3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电流由复合碳电极经负载、</w:t>
      </w:r>
      <w:r>
        <w:rPr>
          <w:rFonts w:eastAsia="Times New Roman" w:cs="Times New Roman" w:ascii="Times New Roman" w:hAnsi="Times New Roman"/>
          <w:color w:val="000000"/>
        </w:rPr>
        <w:t>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电极、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溶液回到复合碳电极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根据图示的电池结构，左侧</w:t>
      </w:r>
      <w:r>
        <w:rPr>
          <w:rFonts w:eastAsia="Times New Roman" w:cs="Times New Roman" w:ascii="Times New Roman" w:hAnsi="Times New Roman"/>
          <w:color w:val="000000"/>
        </w:rPr>
        <w:t>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发生失电子的反应生成</w:t>
      </w:r>
      <w:r>
        <w:rPr/>
        <w:object w:dxaOrig="540" w:dyaOrig="37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27.05pt;height:19pt" filled="f" o:ole="">
            <v:imagedata r:id="rId39" o:title=""/>
          </v:shape>
          <o:OLEObject Type="Embed" ProgID="" ShapeID="ole_rId38" DrawAspect="Content" ObjectID="_1355580614" r:id="rId38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819" w:dyaOrig="379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40.8pt;height:19pt" filled="f" o:ole="">
            <v:imagedata r:id="rId41" o:title=""/>
          </v:shape>
          <o:OLEObject Type="Embed" ProgID="" ShapeID="ole_rId40" DrawAspect="Content" ObjectID="_839616913" r:id="rId40"/>
        </w:object>
      </w:r>
      <w:r>
        <w:rPr>
          <w:rFonts w:ascii="宋体" w:hAnsi="宋体" w:cs="宋体"/>
          <w:color w:val="000000"/>
        </w:rPr>
        <w:t>，反应的电极方程式如题干所示，右侧空气中的氧气发生得电子的反应生成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，反应的电极方程式为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+4e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+2H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O=4OH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，电池的总反应方程式为</w:t>
      </w:r>
      <w:r>
        <w:rPr>
          <w:rFonts w:eastAsia="Times New Roman" w:cs="Times New Roman" w:ascii="Times New Roman" w:hAnsi="Times New Roman"/>
          <w:color w:val="000000"/>
        </w:rPr>
        <w:t>4VB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+11O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+20OH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+6H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O=8</w:t>
      </w:r>
      <w:r>
        <w:rPr/>
        <w:object w:dxaOrig="819" w:dyaOrig="379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40.8pt;height:19pt" filled="f" o:ole="">
            <v:imagedata r:id="rId43" o:title=""/>
          </v:shape>
          <o:OLEObject Type="Embed" ProgID="" ShapeID="ole_rId42" DrawAspect="Content" ObjectID="_946335637" r:id="rId42"/>
        </w:object>
      </w:r>
      <w:r>
        <w:rPr>
          <w:rFonts w:eastAsia="Times New Roman" w:cs="Times New Roman" w:ascii="Times New Roman" w:hAnsi="Times New Roman"/>
          <w:color w:val="000000"/>
        </w:rPr>
        <w:t>+4</w:t>
      </w:r>
      <w:r>
        <w:rPr/>
        <w:object w:dxaOrig="540" w:dyaOrig="379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27.05pt;height:19pt" filled="f" o:ole="">
            <v:imagedata r:id="rId45" o:title=""/>
          </v:shape>
          <o:OLEObject Type="Embed" ProgID="" ShapeID="ole_rId44" DrawAspect="Content" ObjectID="_1871662766" r:id="rId44"/>
        </w:object>
      </w:r>
      <w:r>
        <w:rPr>
          <w:rFonts w:ascii="宋体" w:hAnsi="宋体" w:cs="宋体"/>
          <w:color w:val="000000"/>
        </w:rPr>
        <w:t>，据此分析。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．当负极通过</w:t>
      </w:r>
      <w:r>
        <w:rPr>
          <w:rFonts w:eastAsia="Times New Roman" w:cs="Times New Roman" w:ascii="Times New Roman" w:hAnsi="Times New Roman"/>
          <w:color w:val="000000"/>
        </w:rPr>
        <w:t>0.04mol</w:t>
      </w:r>
      <w:r>
        <w:rPr>
          <w:rFonts w:ascii="宋体" w:hAnsi="宋体" w:cs="宋体"/>
          <w:color w:val="000000"/>
        </w:rPr>
        <w:t>电子时，正极也通过</w:t>
      </w:r>
      <w:r>
        <w:rPr>
          <w:rFonts w:eastAsia="Times New Roman" w:cs="Times New Roman" w:ascii="Times New Roman" w:hAnsi="Times New Roman"/>
          <w:color w:val="000000"/>
        </w:rPr>
        <w:t>0.04mol</w:t>
      </w:r>
      <w:r>
        <w:rPr>
          <w:rFonts w:ascii="宋体" w:hAnsi="宋体" w:cs="宋体"/>
          <w:color w:val="000000"/>
        </w:rPr>
        <w:t>电子，根据正极的电极方程式，通过</w:t>
      </w:r>
      <w:r>
        <w:rPr>
          <w:rFonts w:eastAsia="Times New Roman" w:cs="Times New Roman" w:ascii="Times New Roman" w:hAnsi="Times New Roman"/>
          <w:color w:val="000000"/>
        </w:rPr>
        <w:t>0.04mol</w:t>
      </w:r>
      <w:r>
        <w:rPr>
          <w:rFonts w:ascii="宋体" w:hAnsi="宋体" w:cs="宋体"/>
          <w:color w:val="000000"/>
        </w:rPr>
        <w:t>电子消耗</w:t>
      </w:r>
      <w:r>
        <w:rPr>
          <w:rFonts w:eastAsia="Times New Roman" w:cs="Times New Roman" w:ascii="Times New Roman" w:hAnsi="Times New Roman"/>
          <w:color w:val="000000"/>
        </w:rPr>
        <w:t>0.01mol</w:t>
      </w:r>
      <w:r>
        <w:rPr>
          <w:rFonts w:ascii="宋体" w:hAnsi="宋体" w:cs="宋体"/>
          <w:color w:val="000000"/>
        </w:rPr>
        <w:t>氧气，在标况下为</w:t>
      </w:r>
      <w:r>
        <w:rPr>
          <w:rFonts w:eastAsia="Times New Roman" w:cs="Times New Roman" w:ascii="Times New Roman" w:hAnsi="Times New Roman"/>
          <w:color w:val="000000"/>
        </w:rPr>
        <w:t>0.224L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．反应过程中正极生成大量的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使正极区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升高，负极消耗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使负极区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浓度减小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降低，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．根据分析，电池的总反应为</w:t>
      </w:r>
      <w:r>
        <w:rPr>
          <w:rFonts w:eastAsia="Times New Roman" w:cs="Times New Roman" w:ascii="Times New Roman" w:hAnsi="Times New Roman"/>
          <w:color w:val="000000"/>
        </w:rPr>
        <w:t>4VB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+11O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+20OH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+6H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O=8</w:t>
      </w:r>
      <w:r>
        <w:rPr/>
        <w:object w:dxaOrig="819" w:dyaOrig="379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40.8pt;height:19pt" filled="f" o:ole="">
            <v:imagedata r:id="rId47" o:title=""/>
          </v:shape>
          <o:OLEObject Type="Embed" ProgID="" ShapeID="ole_rId46" DrawAspect="Content" ObjectID="_195862295" r:id="rId46"/>
        </w:object>
      </w:r>
      <w:r>
        <w:rPr>
          <w:rFonts w:eastAsia="Times New Roman" w:cs="Times New Roman" w:ascii="Times New Roman" w:hAnsi="Times New Roman"/>
          <w:color w:val="000000"/>
        </w:rPr>
        <w:t>+4</w:t>
      </w:r>
      <w:r>
        <w:rPr/>
        <w:object w:dxaOrig="540" w:dyaOrig="379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27.05pt;height:19pt" filled="f" o:ole="">
            <v:imagedata r:id="rId49" o:title=""/>
          </v:shape>
          <o:OLEObject Type="Embed" ProgID="" ShapeID="ole_rId48" DrawAspect="Content" ObjectID="_376669175" r:id="rId48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．电池中，电子由</w:t>
      </w:r>
      <w:r>
        <w:rPr>
          <w:rFonts w:eastAsia="Times New Roman" w:cs="Times New Roman" w:ascii="Times New Roman" w:hAnsi="Times New Roman"/>
          <w:color w:val="000000"/>
        </w:rPr>
        <w:t>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电极经负载流向复合碳电极，电流流向与电子流向相反，则电流流向为复合碳电极</w:t>
      </w:r>
      <w:r>
        <w:rPr>
          <w:rFonts w:ascii="Times New Roman" w:hAnsi="Times New Roman" w:cs="Times New Roman" w:eastAsia="Times New Roman"/>
          <w:color w:val="000000"/>
        </w:rPr>
        <w:t>→</w:t>
      </w:r>
      <w:r>
        <w:rPr>
          <w:rFonts w:ascii="宋体" w:hAnsi="宋体" w:cs="宋体"/>
          <w:color w:val="000000"/>
        </w:rPr>
        <w:t>负载</w:t>
      </w:r>
      <w:r>
        <w:rPr>
          <w:rFonts w:ascii="Times New Roman" w:hAnsi="Times New Roman" w:cs="Times New Roman" w:eastAsia="Times New Roman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VB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电极</w:t>
      </w:r>
      <w:r>
        <w:rPr>
          <w:rFonts w:ascii="Times New Roman" w:hAnsi="Times New Roman" w:cs="Times New Roman" w:eastAsia="Times New Roman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溶液</w:t>
      </w:r>
      <w:r>
        <w:rPr>
          <w:rFonts w:ascii="Times New Roman" w:hAnsi="Times New Roman" w:cs="Times New Roman" w:eastAsia="Times New Roman"/>
          <w:color w:val="000000"/>
        </w:rPr>
        <w:t>→</w:t>
      </w:r>
      <w:r>
        <w:rPr>
          <w:rFonts w:ascii="宋体" w:hAnsi="宋体" w:cs="宋体"/>
          <w:color w:val="000000"/>
        </w:rPr>
        <w:t>复合碳电极，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本题在解答时应注意正极的电极方程式的书写，电解质溶液为碱性，则空气中的氧气得电子生成氢氧根；在判断电池中电流流向时，电流流向与电子流向相反。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7.</w:t>
      </w:r>
      <w:r>
        <w:rPr>
          <w:rFonts w:eastAsia="Times New Roman" w:cs="Times New Roman" w:ascii="Times New Roman" w:hAnsi="Times New Roman"/>
          <w:color w:val="000000"/>
        </w:rPr>
        <w:t>W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为原子序数依次增大的短周期元素，四种元素的核外电子总数满足</w:t>
      </w:r>
      <w:r>
        <w:rPr>
          <w:rFonts w:eastAsia="Times New Roman" w:cs="Times New Roman" w:ascii="Times New Roman" w:hAnsi="Times New Roman"/>
          <w:color w:val="000000"/>
        </w:rPr>
        <w:t>X+Y=W+Z</w:t>
      </w:r>
      <w:r>
        <w:rPr>
          <w:rFonts w:ascii="宋体" w:hAnsi="宋体" w:cs="宋体"/>
          <w:color w:val="000000"/>
        </w:rPr>
        <w:t>；化合物</w:t>
      </w:r>
      <w:r>
        <w:rPr>
          <w:rFonts w:eastAsia="Times New Roman" w:cs="Times New Roman" w:ascii="Times New Roman" w:hAnsi="Times New Roman"/>
          <w:color w:val="000000"/>
        </w:rPr>
        <w:t>XW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WZ</w:t>
      </w:r>
      <w:r>
        <w:rPr>
          <w:rFonts w:ascii="宋体" w:hAnsi="宋体" w:cs="宋体"/>
          <w:color w:val="000000"/>
        </w:rPr>
        <w:t>相遇会产生白烟。下列叙述正确的是</w: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非金属性：</w:t>
      </w:r>
      <w:r>
        <w:rPr>
          <w:rFonts w:eastAsia="Times New Roman" w:cs="Times New Roman" w:ascii="Times New Roman" w:hAnsi="Times New Roman"/>
          <w:color w:val="000000"/>
        </w:rPr>
        <w:t>W&gt; X&gt;Y&gt; Z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原子半径：</w:t>
      </w:r>
      <w:r>
        <w:rPr>
          <w:rFonts w:eastAsia="Times New Roman" w:cs="Times New Roman" w:ascii="Times New Roman" w:hAnsi="Times New Roman"/>
          <w:color w:val="000000"/>
        </w:rPr>
        <w:t>Z&gt;Y&gt;X&gt;W</w: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元素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的含氧酸均为强酸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的氧化物水化物为强碱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根据题干信息可知，</w:t>
      </w:r>
      <w:r>
        <w:rPr>
          <w:rFonts w:eastAsia="Times New Roman" w:cs="Times New Roman" w:ascii="Times New Roman" w:hAnsi="Times New Roman"/>
          <w:color w:val="000000"/>
        </w:rPr>
        <w:t>W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为原子序数依次增大的短周期元素，化合物</w:t>
      </w:r>
      <w:r>
        <w:rPr>
          <w:rFonts w:eastAsia="Times New Roman" w:cs="Times New Roman" w:ascii="Times New Roman" w:hAnsi="Times New Roman"/>
          <w:color w:val="000000"/>
        </w:rPr>
        <w:t>XW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WZ</w:t>
      </w:r>
      <w:r>
        <w:rPr>
          <w:rFonts w:ascii="宋体" w:hAnsi="宋体" w:cs="宋体"/>
          <w:color w:val="000000"/>
        </w:rPr>
        <w:t>相遇会产生白烟，则</w:t>
      </w:r>
      <w:r>
        <w:rPr>
          <w:rFonts w:eastAsia="Times New Roman" w:cs="Times New Roman" w:ascii="Times New Roman" w:hAnsi="Times New Roman"/>
          <w:color w:val="000000"/>
        </w:rPr>
        <w:t>WX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WZ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，所以</w:t>
      </w:r>
      <w:r>
        <w:rPr>
          <w:rFonts w:eastAsia="Times New Roman" w:cs="Times New Roman" w:ascii="Times New Roman" w:hAnsi="Times New Roman"/>
          <w:color w:val="000000"/>
        </w:rPr>
        <w:t>W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元素，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元素，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元素，又四种元素的核外电子总数满足</w:t>
      </w:r>
      <w:r>
        <w:rPr>
          <w:rFonts w:eastAsia="Times New Roman" w:cs="Times New Roman" w:ascii="Times New Roman" w:hAnsi="Times New Roman"/>
          <w:color w:val="000000"/>
        </w:rPr>
        <w:t>X+Y=W+Z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的核外电子总数为</w:t>
      </w:r>
      <w:r>
        <w:rPr>
          <w:rFonts w:eastAsia="Times New Roman" w:cs="Times New Roman" w:ascii="Times New Roman" w:hAnsi="Times New Roman"/>
          <w:color w:val="000000"/>
        </w:rPr>
        <w:t>11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元素，据此分析解答。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根据上述分析可知，</w:t>
      </w:r>
      <w:r>
        <w:rPr>
          <w:rFonts w:eastAsia="Times New Roman" w:cs="Times New Roman" w:ascii="Times New Roman" w:hAnsi="Times New Roman"/>
          <w:color w:val="000000"/>
        </w:rPr>
        <w:t>W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元素，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元素，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元素，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元素，则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为金属元素，非金属性最弱，非金属性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＜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选项错误；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．同周期元素从左至右原子半径依次减小，同主族元素至上而下原子半径依次增大，则原子半径：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选项错误；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元素的含氧酸不一定全是强酸，如</w:t>
      </w:r>
      <w:r>
        <w:rPr>
          <w:rFonts w:eastAsia="Times New Roman" w:cs="Times New Roman" w:ascii="Times New Roman" w:hAnsi="Times New Roman"/>
          <w:color w:val="000000"/>
        </w:rPr>
        <w:t>HNO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为弱酸，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选项错误；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的氧化物水化物为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，属于强碱，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选项正确；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二、非选择题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cs="宋体" w:ascii="宋体" w:hAnsi="宋体"/>
          <w:b/>
          <w:color w:val="000000"/>
          <w:sz w:val="24"/>
        </w:rPr>
        <w:t>(</w:t>
      </w:r>
      <w:r>
        <w:rPr>
          <w:rFonts w:ascii="宋体" w:hAnsi="宋体" w:cs="宋体"/>
          <w:b/>
          <w:color w:val="000000"/>
          <w:sz w:val="24"/>
        </w:rPr>
        <w:t>一</w:t>
      </w:r>
      <w:r>
        <w:rPr>
          <w:rFonts w:cs="宋体" w:ascii="宋体" w:hAnsi="宋体"/>
          <w:b/>
          <w:color w:val="000000"/>
          <w:sz w:val="24"/>
        </w:rPr>
        <w:t>)</w:t>
      </w:r>
      <w:r>
        <w:rPr>
          <w:rFonts w:ascii="宋体" w:hAnsi="宋体" w:cs="宋体"/>
          <w:b/>
          <w:color w:val="000000"/>
          <w:sz w:val="24"/>
        </w:rPr>
        <w:t>必考题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8.</w:t>
      </w:r>
      <w:r>
        <w:rPr>
          <w:rFonts w:ascii="宋体" w:hAnsi="宋体" w:cs="宋体"/>
          <w:color w:val="000000"/>
        </w:rPr>
        <w:t>氯可形成多种含氧酸盐，广泛应用于杀菌、消毒及化工领域。实验室中利用下图装置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部分装置省略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制备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，探究其氧化还原性质。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524250" cy="1437640"/>
            <wp:effectExtent l="0" t="0" r="0" b="0"/>
            <wp:docPr id="5" name="图片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5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回答下列问题：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盛放</w:t>
      </w:r>
      <w:r>
        <w:rPr>
          <w:rFonts w:eastAsia="Times New Roman" w:cs="Times New Roman" w:ascii="Times New Roman" w:hAnsi="Times New Roman"/>
          <w:color w:val="000000"/>
        </w:rPr>
        <w:t>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粉末的仪器名称是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中的试剂为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(2)b</w:t>
      </w:r>
      <w:r>
        <w:rPr>
          <w:rFonts w:ascii="宋体" w:hAnsi="宋体" w:cs="宋体"/>
          <w:color w:val="000000"/>
        </w:rPr>
        <w:t>中采用的加热方式是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中化学反应的离子方程式是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宋体" w:hAnsi="宋体" w:cs="宋体"/>
          <w:color w:val="000000"/>
        </w:rPr>
        <w:t>，采用冰水浴冷却的目的是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(3)d</w:t>
      </w:r>
      <w:r>
        <w:rPr>
          <w:rFonts w:ascii="宋体" w:hAnsi="宋体" w:cs="宋体"/>
          <w:color w:val="000000"/>
        </w:rPr>
        <w:t>的作用是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，可选用试剂</w:t>
      </w:r>
      <w:r>
        <w:rPr>
          <w:rFonts w:cs="宋体" w:ascii="宋体" w:hAnsi="宋体"/>
          <w:color w:val="000000"/>
        </w:rPr>
        <w:t>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填标号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 B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NaCl    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Ca(OH)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反应结束后，取出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中试管，经冷却结晶，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，干燥，得到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晶体。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</w:t>
      </w:r>
      <w:r>
        <w:rPr>
          <w:rFonts w:ascii="宋体" w:hAnsi="宋体" w:cs="宋体"/>
          <w:color w:val="000000"/>
        </w:rPr>
        <w:t>取少量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溶液分别置于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号和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号试管中，滴加中性</w:t>
      </w:r>
      <w:r>
        <w:rPr>
          <w:rFonts w:eastAsia="Times New Roman" w:cs="Times New Roman" w:ascii="Times New Roman" w:hAnsi="Times New Roman"/>
          <w:color w:val="000000"/>
        </w:rPr>
        <w:t>KI</w:t>
      </w:r>
      <w:r>
        <w:rPr>
          <w:rFonts w:ascii="宋体" w:hAnsi="宋体" w:cs="宋体"/>
          <w:color w:val="000000"/>
        </w:rPr>
        <w:t>溶液。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号试管溶液颜色不变。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号试管溶液变为棕色，加入</w:t>
      </w:r>
      <w:r>
        <w:rPr>
          <w:rFonts w:eastAsia="Times New Roman" w:cs="Times New Roman" w:ascii="Times New Roman" w:hAnsi="Times New Roman"/>
          <w:color w:val="000000"/>
        </w:rPr>
        <w:t>CCl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振荡，静置后</w:t>
      </w:r>
      <w:r>
        <w:rPr>
          <w:rFonts w:eastAsia="Times New Roman" w:cs="Times New Roman" w:ascii="Times New Roman" w:hAnsi="Times New Roman"/>
          <w:color w:val="000000"/>
        </w:rPr>
        <w:t>CCl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层显</w:t>
      </w:r>
      <w:r>
        <w:rPr>
          <w:rFonts w:cs="宋体" w:ascii="宋体" w:hAnsi="宋体"/>
          <w:color w:val="000000"/>
        </w:rPr>
        <w:t>____</w:t>
      </w:r>
      <w:r>
        <w:rPr>
          <w:rFonts w:ascii="宋体" w:hAnsi="宋体" w:cs="宋体"/>
          <w:color w:val="000000"/>
        </w:rPr>
        <w:t>色。可知该条件下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的氧化能力</w:t>
      </w:r>
      <w:r>
        <w:rPr>
          <w:rFonts w:cs="宋体" w:ascii="宋体" w:hAnsi="宋体"/>
          <w:color w:val="000000"/>
        </w:rPr>
        <w:t>____</w:t>
      </w:r>
      <w:r>
        <w:rPr>
          <w:rFonts w:eastAsia="Times New Roman" w:cs="Times New Roman" w:ascii="Times New Roman" w:hAnsi="Times New Roman"/>
          <w:color w:val="000000"/>
        </w:rPr>
        <w:t>NaClO(</w:t>
      </w:r>
      <w:r>
        <w:rPr>
          <w:rFonts w:ascii="宋体" w:hAnsi="宋体" w:cs="宋体"/>
          <w:color w:val="000000"/>
        </w:rPr>
        <w:t>填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大于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或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小于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圆底烧瓶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饱和食盐水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>
          <w:rFonts w:ascii="宋体" w:hAnsi="宋体" w:cs="宋体"/>
          <w:color w:val="000000"/>
        </w:rPr>
        <w:t>水浴加热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−</w:t>
      </w:r>
      <w:r>
        <w:rPr>
          <w:rFonts w:eastAsia="Times New Roman" w:cs="Times New Roman" w:ascii="Times New Roman" w:hAnsi="Times New Roman"/>
          <w:color w:val="000000"/>
        </w:rPr>
        <w:t>=ClO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−</w:t>
      </w:r>
      <w:r>
        <w:rPr>
          <w:rFonts w:eastAsia="Times New Roman" w:cs="Times New Roman" w:ascii="Times New Roman" w:hAnsi="Times New Roman"/>
          <w:color w:val="000000"/>
        </w:rPr>
        <w:t>+Cl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−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color w:val="000000"/>
        </w:rPr>
        <w:t xml:space="preserve">    (5). </w:t>
      </w:r>
      <w:r>
        <w:rPr>
          <w:rFonts w:ascii="宋体" w:hAnsi="宋体" w:cs="宋体"/>
          <w:color w:val="000000"/>
        </w:rPr>
        <w:t>避免生成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color w:val="000000"/>
        </w:rPr>
        <w:t xml:space="preserve">    (6). </w:t>
      </w:r>
      <w:r>
        <w:rPr>
          <w:rFonts w:ascii="宋体" w:hAnsi="宋体" w:cs="宋体"/>
          <w:color w:val="000000"/>
        </w:rPr>
        <w:t>吸收尾气</w:t>
      </w:r>
      <w:r>
        <w:rPr>
          <w:rFonts w:eastAsia="Times New Roman" w:cs="Times New Roman" w:ascii="Times New Roman" w:hAnsi="Times New Roman"/>
          <w:color w:val="000000"/>
        </w:rPr>
        <w:t>(Cl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color w:val="000000"/>
        </w:rPr>
        <w:t xml:space="preserve">    (7). </w:t>
      </w:r>
      <w:r>
        <w:rPr>
          <w:rFonts w:eastAsia="Times New Roman" w:cs="Times New Roman" w:ascii="Times New Roman" w:hAnsi="Times New Roman"/>
          <w:color w:val="000000"/>
        </w:rPr>
        <w:t>AC</w:t>
      </w:r>
      <w:r>
        <w:rPr>
          <w:color w:val="000000"/>
        </w:rPr>
        <w:t xml:space="preserve">    (8). </w:t>
      </w:r>
      <w:r>
        <w:rPr>
          <w:rFonts w:ascii="宋体" w:hAnsi="宋体" w:cs="宋体"/>
          <w:color w:val="000000"/>
        </w:rPr>
        <w:t>过滤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(9). </w:t>
      </w:r>
      <w:r>
        <w:rPr>
          <w:rFonts w:ascii="宋体" w:hAnsi="宋体" w:cs="宋体"/>
          <w:color w:val="000000"/>
        </w:rPr>
        <w:t>少量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冷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水洗涤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(10). </w:t>
      </w:r>
      <w:r>
        <w:rPr>
          <w:rFonts w:ascii="宋体" w:hAnsi="宋体" w:cs="宋体"/>
          <w:color w:val="000000"/>
        </w:rPr>
        <w:t>紫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(11). </w:t>
      </w:r>
      <w:r>
        <w:rPr>
          <w:rFonts w:ascii="宋体" w:hAnsi="宋体" w:cs="宋体"/>
          <w:color w:val="000000"/>
        </w:rPr>
        <w:t>小于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本实验目的是制备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，并探究其氧化还原性质；首先利用浓盐酸和</w:t>
      </w:r>
      <w:r>
        <w:rPr>
          <w:rFonts w:eastAsia="Times New Roman" w:cs="Times New Roman" w:ascii="Times New Roman" w:hAnsi="Times New Roman"/>
          <w:color w:val="000000"/>
        </w:rPr>
        <w:t>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粉末共热制取氯气，生成的氯气中混有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气体，可在装置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中盛放饱和食盐水中将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气体除去；之后氯气与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溶液在水浴加热的条件发生反应制备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，再与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溶液在冰水浴中反应制备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；氯气有毒会污染空气，所以需要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装置吸收未反应的氯气。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根据盛放</w:t>
      </w:r>
      <w:r>
        <w:rPr>
          <w:rFonts w:eastAsia="Times New Roman" w:cs="Times New Roman" w:ascii="Times New Roman" w:hAnsi="Times New Roman"/>
          <w:color w:val="000000"/>
        </w:rPr>
        <w:t>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粉末的仪器结构可知该仪器为圆底烧瓶；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中盛放饱和食盐水除去氯气中混有的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气体；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根据装置图可知盛有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溶液的试管放在盛有水的大烧杯中加热，该加热方式为水浴加热；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中氯气在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溶液中发生歧化反应生成氯化钠和次氯酸钠，结合元素守恒可得离子方程式为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+2OHˉ=ClOˉ+Clˉ+H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；根据氯气与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溶液的反应可知，加热条件下氯气可以和强碱溶液反应生成氯酸盐，所以冰水浴的目的是避免生成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氯气有毒，所以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装置的作用是吸收尾气</w:t>
      </w:r>
      <w:r>
        <w:rPr>
          <w:rFonts w:eastAsia="Times New Roman" w:cs="Times New Roman" w:ascii="Times New Roman" w:hAnsi="Times New Roman"/>
          <w:color w:val="000000"/>
        </w:rPr>
        <w:t>(Cl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可以将氯气还原成氯离子，可以吸收氯气，故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可选；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．氯气在</w:t>
      </w:r>
      <w:r>
        <w:rPr>
          <w:rFonts w:eastAsia="Times New Roman" w:cs="Times New Roman" w:ascii="Times New Roman" w:hAnsi="Times New Roman"/>
          <w:color w:val="000000"/>
        </w:rPr>
        <w:t>NaCl</w:t>
      </w:r>
      <w:r>
        <w:rPr>
          <w:rFonts w:ascii="宋体" w:hAnsi="宋体" w:cs="宋体"/>
          <w:color w:val="000000"/>
        </w:rPr>
        <w:t>溶液中溶解度很小，无法吸收氯气，故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不可选；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．氯气可以</w:t>
      </w:r>
      <w:r>
        <w:rPr>
          <w:rFonts w:eastAsia="Times New Roman" w:cs="Times New Roman" w:ascii="Times New Roman" w:hAnsi="Times New Roman"/>
          <w:color w:val="000000"/>
        </w:rPr>
        <w:t>Ca(OH)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或浊液反应生成氯化钙和次氯酸钙，故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可选；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．氯气与硫酸不反应，且硫酸溶液中存在大量氢离子会降低氯气的溶解度，故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不可选；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综上所述可选用试剂</w:t>
      </w:r>
      <w:r>
        <w:rPr>
          <w:rFonts w:eastAsia="Times New Roman" w:cs="Times New Roman" w:ascii="Times New Roman" w:hAnsi="Times New Roman"/>
          <w:color w:val="000000"/>
        </w:rPr>
        <w:t>AC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(4)b</w:t>
      </w:r>
      <w:r>
        <w:rPr>
          <w:rFonts w:ascii="宋体" w:hAnsi="宋体" w:cs="宋体"/>
          <w:color w:val="000000"/>
        </w:rPr>
        <w:t>中试管为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KCl</w:t>
      </w:r>
      <w:r>
        <w:rPr>
          <w:rFonts w:ascii="宋体" w:hAnsi="宋体" w:cs="宋体"/>
          <w:color w:val="000000"/>
        </w:rPr>
        <w:t>的混合溶液，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的溶解度受温度影响更大，所以将试管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中混合溶液冷却结晶、过滤、少量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冷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水洗涤、干燥，得到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晶体；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(5)1</w:t>
      </w:r>
      <w:r>
        <w:rPr>
          <w:rFonts w:ascii="宋体" w:hAnsi="宋体" w:cs="宋体"/>
          <w:color w:val="000000"/>
        </w:rPr>
        <w:t>号试管溶液颜色不变，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号试管溶液变为棕色，说明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号试管中氯酸钾没有将碘离子氧化，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号试管中次氯酸钠将碘离子氧化成碘单质，即该条件下</w:t>
      </w:r>
      <w:r>
        <w:rPr>
          <w:rFonts w:eastAsia="Times New Roman" w:cs="Times New Roman" w:ascii="Times New Roman" w:hAnsi="Times New Roman"/>
          <w:color w:val="000000"/>
        </w:rPr>
        <w:t>KClO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的氧化能力小于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；碘单质更易溶于</w:t>
      </w:r>
      <w:r>
        <w:rPr>
          <w:rFonts w:eastAsia="Times New Roman" w:cs="Times New Roman" w:ascii="Times New Roman" w:hAnsi="Times New Roman"/>
          <w:color w:val="000000"/>
        </w:rPr>
        <w:t>CCl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，所以加入</w:t>
      </w:r>
      <w:r>
        <w:rPr>
          <w:rFonts w:eastAsia="Times New Roman" w:cs="Times New Roman" w:ascii="Times New Roman" w:hAnsi="Times New Roman"/>
          <w:color w:val="000000"/>
        </w:rPr>
        <w:t>CCl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振荡，静置后</w:t>
      </w:r>
      <w:r>
        <w:rPr>
          <w:rFonts w:eastAsia="Times New Roman" w:cs="Times New Roman" w:ascii="Times New Roman" w:hAnsi="Times New Roman"/>
          <w:color w:val="000000"/>
        </w:rPr>
        <w:t>CCl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层显紫色。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第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小题为本题易错点，要注意氯气除了可以用碱液吸收之外，氯气还具有氧化性，可以用还原性的物质吸收。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9.</w:t>
      </w:r>
      <w:r>
        <w:rPr>
          <w:rFonts w:ascii="宋体" w:hAnsi="宋体" w:cs="宋体"/>
          <w:color w:val="000000"/>
        </w:rPr>
        <w:t>某油脂厂废弃的油脂加氢镍催化剂主要含金属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Al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及其氧化物，还有少量其他不溶性物质。采用如下工艺流程回收其中的镍制备硫酸镍晶体</w:t>
      </w:r>
      <w:r>
        <w:rPr>
          <w:rFonts w:eastAsia="Times New Roman" w:cs="Times New Roman" w:ascii="Times New Roman" w:hAnsi="Times New Roman"/>
          <w:color w:val="000000"/>
        </w:rPr>
        <w:t>(NiSO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·7H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O)</w:t>
      </w:r>
      <w:r>
        <w:rPr>
          <w:rFonts w:ascii="宋体" w:hAnsi="宋体" w:cs="宋体"/>
          <w:color w:val="000000"/>
        </w:rPr>
        <w:t>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324475" cy="866775"/>
            <wp:effectExtent l="0" t="0" r="0" b="0"/>
            <wp:docPr id="6" name="图片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6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" t="-18" r="-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溶液中金属离子开始沉淀和完全沉淀的</w:t>
      </w:r>
      <w:r>
        <w:rPr>
          <w:rFonts w:eastAsia="Times New Roman" w:cs="宋体" w:ascii="宋体" w:hAnsi="宋体"/>
          <w:color w:val="000000"/>
        </w:rPr>
        <w:t>pH</w:t>
      </w:r>
      <w:r>
        <w:rPr>
          <w:rFonts w:ascii="宋体" w:hAnsi="宋体" w:cs="宋体"/>
          <w:color w:val="000000"/>
        </w:rPr>
        <w:t>如下表所示：</w:t>
      </w:r>
    </w:p>
    <w:tbl>
      <w:tblPr>
        <w:tblW w:w="8790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4110"/>
        <w:gridCol w:w="1170"/>
        <w:gridCol w:w="1170"/>
        <w:gridCol w:w="1170"/>
        <w:gridCol w:w="1170"/>
      </w:tblGrid>
      <w:tr>
        <w:trPr>
          <w:trHeight w:val="330" w:hRule="atLeast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金属离子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Ni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2+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Al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3+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Fe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3+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Fe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2+</w:t>
            </w:r>
          </w:p>
        </w:tc>
      </w:tr>
      <w:tr>
        <w:trPr>
          <w:trHeight w:val="330" w:hRule="atLeast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开始沉淀时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color w:val="000000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=0.01 mol·L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−1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)</w:t>
            </w:r>
            <w:r>
              <w:rPr>
                <w:rFonts w:ascii="宋体" w:hAnsi="宋体" w:cs="宋体"/>
                <w:color w:val="000000"/>
              </w:rPr>
              <w:t>的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pH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沉淀完全时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color w:val="000000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=1.0×10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 xml:space="preserve">−5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mol·L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−1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)</w:t>
            </w:r>
            <w:r>
              <w:rPr>
                <w:rFonts w:ascii="宋体" w:hAnsi="宋体" w:cs="宋体"/>
                <w:color w:val="000000"/>
              </w:rPr>
              <w:t>的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pH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7.2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8.7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3.7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4.7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2.2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3.2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7.5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9.0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回答下列问题：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(1)“</w:t>
      </w:r>
      <w:r>
        <w:rPr>
          <w:rFonts w:ascii="宋体" w:hAnsi="宋体" w:cs="宋体"/>
          <w:color w:val="000000"/>
        </w:rPr>
        <w:t>碱浸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的两个作用分别是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。为回收金属，用稀硫酸将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滤液①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调为中性，生成沉淀。写出该反应的离子方程式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(2)“</w:t>
      </w:r>
      <w:r>
        <w:rPr>
          <w:rFonts w:ascii="宋体" w:hAnsi="宋体" w:cs="宋体"/>
          <w:color w:val="000000"/>
        </w:rPr>
        <w:t>滤液②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中含有的金属离子是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(3)“</w:t>
      </w:r>
      <w:r>
        <w:rPr>
          <w:rFonts w:ascii="宋体" w:hAnsi="宋体" w:cs="宋体"/>
          <w:color w:val="000000"/>
        </w:rPr>
        <w:t>转化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中可替代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的物质是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。若工艺流程改为先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调</w:t>
      </w:r>
      <w:r>
        <w:rPr>
          <w:rFonts w:eastAsia="Times New Roman" w:cs="Times New Roman" w:ascii="Times New Roman" w:hAnsi="Times New Roman"/>
          <w:color w:val="000000"/>
        </w:rPr>
        <w:t>pH”</w:t>
      </w:r>
      <w:r>
        <w:rPr>
          <w:rFonts w:ascii="宋体" w:hAnsi="宋体" w:cs="宋体"/>
          <w:color w:val="000000"/>
        </w:rPr>
        <w:t>后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转化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，即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895475" cy="857250"/>
            <wp:effectExtent l="0" t="0" r="0" b="0"/>
            <wp:docPr id="7" name="图片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7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“</w:t>
      </w:r>
      <w:r>
        <w:rPr>
          <w:rFonts w:ascii="宋体" w:hAnsi="宋体" w:cs="宋体"/>
          <w:color w:val="000000"/>
        </w:rPr>
        <w:t>滤液③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中可能含有的杂质离子为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利用上述表格数据，计算</w:t>
      </w:r>
      <w:r>
        <w:rPr>
          <w:rFonts w:eastAsia="Times New Roman" w:cs="Times New Roman" w:ascii="Times New Roman" w:hAnsi="Times New Roman"/>
          <w:color w:val="000000"/>
        </w:rPr>
        <w:t>Ni(OH)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sp</w: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>
          <w:rFonts w:cs="宋体" w:ascii="宋体" w:hAnsi="宋体"/>
          <w:color w:val="000000"/>
        </w:rPr>
        <w:t>______________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列出计算式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。如果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转化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后的溶液中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浓度为</w:t>
      </w:r>
      <w:r>
        <w:rPr>
          <w:rFonts w:eastAsia="Times New Roman" w:cs="Times New Roman" w:ascii="Times New Roman" w:hAnsi="Times New Roman"/>
          <w:color w:val="000000"/>
        </w:rPr>
        <w:t>1.0 mol·L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−1</w:t>
      </w:r>
      <w:r>
        <w:rPr>
          <w:rFonts w:ascii="宋体" w:hAnsi="宋体" w:cs="宋体"/>
          <w:color w:val="000000"/>
        </w:rPr>
        <w:t>，则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调</w:t>
      </w:r>
      <w:r>
        <w:rPr>
          <w:rFonts w:eastAsia="Times New Roman" w:cs="Times New Roman" w:ascii="Times New Roman" w:hAnsi="Times New Roman"/>
          <w:color w:val="000000"/>
        </w:rPr>
        <w:t>pH”</w:t>
      </w:r>
      <w:r>
        <w:rPr>
          <w:rFonts w:ascii="宋体" w:hAnsi="宋体" w:cs="宋体"/>
          <w:color w:val="000000"/>
        </w:rPr>
        <w:t>应控制的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范围是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</w:t>
      </w:r>
      <w:r>
        <w:rPr>
          <w:rFonts w:ascii="宋体" w:hAnsi="宋体" w:cs="宋体"/>
          <w:color w:val="000000"/>
        </w:rPr>
        <w:t>硫酸镍在强碱溶液中用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氧化，可沉淀出能用作镍镉电池正极材料的</w:t>
      </w:r>
      <w:r>
        <w:rPr>
          <w:rFonts w:eastAsia="Times New Roman" w:cs="Times New Roman" w:ascii="Times New Roman" w:hAnsi="Times New Roman"/>
          <w:color w:val="000000"/>
        </w:rPr>
        <w:t>NiOOH</w:t>
      </w:r>
      <w:r>
        <w:rPr>
          <w:rFonts w:ascii="宋体" w:hAnsi="宋体" w:cs="宋体"/>
          <w:color w:val="000000"/>
        </w:rPr>
        <w:t>。写出该反应的离子方程式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(6)</w:t>
      </w:r>
      <w:r>
        <w:rPr>
          <w:rFonts w:ascii="宋体" w:hAnsi="宋体" w:cs="宋体"/>
          <w:color w:val="000000"/>
        </w:rPr>
        <w:t>将分离出硫酸镍晶体后的母液收集、循环使用，其意义是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  <w:lang w:val="pt-BR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除去油脂、溶解铝及其氧化物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/>
        <w:object w:dxaOrig="560" w:dyaOrig="38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27.7pt;height:18.7pt" filled="f" o:ole="">
            <v:imagedata r:id="rId54" o:title=""/>
          </v:shape>
          <o:OLEObject Type="Embed" ProgID="" ShapeID="ole_rId53" DrawAspect="Content" ObjectID="_1530260900" r:id="rId53"/>
        </w:objec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+</w: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O=Al(OH)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eastAsia="Times New Roman" w:cs="Times New Roman" w:ascii="Times New Roman" w:hAnsi="Times New Roman"/>
          <w:color w:val="000000"/>
          <w:lang w:val="pt-BR"/>
        </w:rPr>
        <w:t>↓</w:t>
      </w:r>
      <w:r>
        <w:rPr>
          <w:rFonts w:ascii="宋体" w:hAnsi="宋体" w:cs="宋体"/>
          <w:color w:val="000000"/>
        </w:rPr>
        <w:t>或</w:t>
      </w:r>
      <w:r>
        <w:rPr/>
        <w:object w:dxaOrig="880" w:dyaOrig="4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43.8pt;height:20.95pt" filled="f" o:ole="">
            <v:imagedata r:id="rId56" o:title=""/>
          </v:shape>
          <o:OLEObject Type="Embed" ProgID="" ShapeID="ole_rId55" DrawAspect="Content" ObjectID="_90434777" r:id="rId55"/>
        </w:objec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+</w:t>
      </w:r>
      <w:r>
        <w:rPr>
          <w:rFonts w:eastAsia="Times New Roman" w:cs="Times New Roman" w:ascii="Times New Roman" w:hAnsi="Times New Roman"/>
          <w:color w:val="000000"/>
          <w:lang w:val="pt-BR"/>
        </w:rPr>
        <w:t>=Al(OH)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eastAsia="Times New Roman" w:cs="Times New Roman" w:ascii="Times New Roman" w:hAnsi="Times New Roman"/>
          <w:color w:val="000000"/>
          <w:lang w:val="pt-BR"/>
        </w:rPr>
        <w:t>↓+H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color w:val="000000"/>
          <w:lang w:val="pt-BR"/>
        </w:rPr>
        <w:t xml:space="preserve">    (3). </w:t>
      </w:r>
      <w:r>
        <w:rPr>
          <w:rFonts w:eastAsia="Times New Roman" w:cs="Times New Roman" w:ascii="Times New Roman" w:hAnsi="Times New Roman"/>
          <w:color w:val="000000"/>
          <w:lang w:val="pt-BR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3+</w:t>
      </w:r>
      <w:r>
        <w:rPr>
          <w:color w:val="000000"/>
          <w:lang w:val="pt-BR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ascii="宋体" w:hAnsi="宋体" w:cs="宋体"/>
          <w:color w:val="000000"/>
        </w:rPr>
        <w:t>或空气</w:t>
      </w:r>
      <w:r>
        <w:rPr>
          <w:rFonts w:cs="Calibri" w:eastAsia="Calibri"/>
          <w:color w:val="000000"/>
          <w:lang w:val="pt-BR"/>
        </w:rPr>
        <w:t xml:space="preserve">    </w:t>
      </w:r>
      <w:r>
        <w:rPr>
          <w:color w:val="000000"/>
          <w:lang w:val="pt-BR"/>
        </w:rPr>
        <w:t xml:space="preserve">(5). 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3+</w:t>
      </w:r>
      <w:r>
        <w:rPr>
          <w:color w:val="000000"/>
          <w:lang w:val="pt-BR"/>
        </w:rPr>
        <w:t xml:space="preserve">    (6). </w:t>
      </w:r>
      <w:r>
        <w:rPr/>
        <w:object w:dxaOrig="2960" w:dyaOrig="48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148.15pt;height:23.95pt" filled="f" o:ole="">
            <v:imagedata r:id="rId58" o:title=""/>
          </v:shape>
          <o:OLEObject Type="Embed" ProgID="" ShapeID="ole_rId57" DrawAspect="Content" ObjectID="_2047641415" r:id="rId57"/>
        </w:object>
      </w:r>
      <w:r>
        <w:rPr>
          <w:color w:val="000000"/>
          <w:lang w:val="pt-BR"/>
        </w:rPr>
        <w:t xml:space="preserve">    (7). </w:t>
      </w:r>
      <w:r>
        <w:rPr>
          <w:rFonts w:eastAsia="Times New Roman" w:cs="Times New Roman" w:ascii="Times New Roman" w:hAnsi="Times New Roman"/>
          <w:color w:val="000000"/>
          <w:lang w:val="pt-BR"/>
        </w:rPr>
        <w:t>3.2~6.2</w:t>
      </w:r>
      <w:r>
        <w:rPr>
          <w:color w:val="000000"/>
          <w:lang w:val="pt-BR"/>
        </w:rPr>
        <w:t xml:space="preserve">    (8). </w:t>
      </w:r>
      <w:r>
        <w:rPr>
          <w:rFonts w:eastAsia="Times New Roman" w:cs="Times New Roman" w:ascii="Times New Roman" w:hAnsi="Times New Roman"/>
          <w:color w:val="000000"/>
          <w:lang w:val="pt-BR"/>
        </w:rPr>
        <w:t>2Ni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2+</w:t>
      </w:r>
      <w:r>
        <w:rPr>
          <w:rFonts w:eastAsia="Times New Roman" w:cs="Times New Roman" w:ascii="Times New Roman" w:hAnsi="Times New Roman"/>
          <w:color w:val="000000"/>
          <w:lang w:val="pt-BR"/>
        </w:rPr>
        <w:t>+ClOˉ+4OHˉ=2NiOOH↓+Clˉ+H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color w:val="000000"/>
          <w:lang w:val="pt-BR"/>
        </w:rPr>
        <w:t xml:space="preserve">    (9). </w:t>
      </w:r>
      <w:r>
        <w:rPr>
          <w:rFonts w:ascii="宋体" w:hAnsi="宋体" w:cs="宋体"/>
          <w:color w:val="000000"/>
        </w:rPr>
        <w:t>提高镍回收率</w:t>
      </w:r>
    </w:p>
    <w:p>
      <w:pPr>
        <w:pStyle w:val="Normal"/>
        <w:spacing w:lineRule="auto" w:line="360"/>
        <w:textAlignment w:val="center"/>
        <w:rPr>
          <w:color w:val="000000"/>
          <w:lang w:val="pt-BR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  <w:lang w:val="pt-BR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  <w:lang w:val="pt-BR"/>
        </w:rPr>
      </w:pPr>
      <w:r>
        <w:rPr>
          <w:rFonts w:ascii="宋体" w:hAnsi="宋体" w:cs="宋体"/>
          <w:color w:val="000000"/>
        </w:rPr>
        <w:t>由工艺流程分析可得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向废镍催化剂中加入</w:t>
      </w:r>
      <w:r>
        <w:rPr>
          <w:rFonts w:eastAsia="Times New Roman" w:cs="Times New Roman" w:ascii="Times New Roman" w:hAnsi="Times New Roman"/>
          <w:color w:val="000000"/>
          <w:lang w:val="pt-BR"/>
        </w:rPr>
        <w:t>NaOH</w:t>
      </w:r>
      <w:r>
        <w:rPr>
          <w:rFonts w:ascii="宋体" w:hAnsi="宋体" w:cs="宋体"/>
          <w:color w:val="000000"/>
        </w:rPr>
        <w:t>溶液进行碱浸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可除去油脂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并发生反应</w:t>
      </w:r>
      <w:r>
        <w:rPr>
          <w:rFonts w:eastAsia="Times New Roman" w:cs="Times New Roman" w:ascii="Times New Roman" w:hAnsi="Times New Roman"/>
          <w:color w:val="000000"/>
          <w:lang w:val="pt-BR"/>
        </w:rPr>
        <w:t>2Al+2NaOH+2H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O=2NaAlO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+3H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↑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  <w:lang w:val="pt-BR"/>
        </w:rPr>
        <w:t>2Al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eastAsia="Times New Roman" w:cs="Times New Roman" w:ascii="Times New Roman" w:hAnsi="Times New Roman"/>
          <w:color w:val="000000"/>
          <w:lang w:val="pt-BR"/>
        </w:rPr>
        <w:t>+4NaOH=4NaAlO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+2H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ascii="宋体" w:hAnsi="宋体" w:cs="宋体"/>
          <w:color w:val="000000"/>
        </w:rPr>
        <w:t>将</w:t>
      </w:r>
      <w:r>
        <w:rPr>
          <w:rFonts w:eastAsia="Times New Roman" w:cs="Times New Roman" w:ascii="Times New Roman" w:hAnsi="Times New Roman"/>
          <w:color w:val="000000"/>
          <w:lang w:val="pt-BR"/>
        </w:rPr>
        <w:t>Al</w:t>
      </w:r>
      <w:r>
        <w:rPr>
          <w:rFonts w:ascii="宋体" w:hAnsi="宋体" w:cs="宋体"/>
          <w:color w:val="000000"/>
        </w:rPr>
        <w:t>及其氧化物溶解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得到的滤液</w:t>
      </w:r>
      <w:r>
        <w:rPr>
          <w:rFonts w:ascii="宋体" w:hAnsi="宋体" w:cs="宋体"/>
          <w:color w:val="000000"/>
          <w:lang w:val="pt-BR"/>
        </w:rPr>
        <w:t>①</w:t>
      </w:r>
      <w:r>
        <w:rPr>
          <w:rFonts w:ascii="宋体" w:hAnsi="宋体" w:cs="宋体"/>
          <w:color w:val="000000"/>
        </w:rPr>
        <w:t>含有</w:t>
      </w:r>
      <w:r>
        <w:rPr>
          <w:rFonts w:eastAsia="Times New Roman" w:cs="Times New Roman" w:ascii="Times New Roman" w:hAnsi="Times New Roman"/>
          <w:color w:val="000000"/>
          <w:lang w:val="pt-BR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滤饼</w:t>
      </w:r>
      <w:r>
        <w:rPr>
          <w:rFonts w:ascii="宋体" w:hAnsi="宋体" w:cs="宋体"/>
          <w:color w:val="000000"/>
          <w:lang w:val="pt-BR"/>
        </w:rPr>
        <w:t>①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  <w:lang w:val="pt-BR"/>
        </w:rPr>
        <w:t>Ni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ascii="宋体" w:hAnsi="宋体" w:cs="宋体"/>
          <w:color w:val="000000"/>
        </w:rPr>
        <w:t>及其氧化物和少量其他不溶性杂质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加稀</w:t>
      </w:r>
      <w:r>
        <w:rPr>
          <w:rFonts w:eastAsia="Times New Roman" w:cs="Times New Roman" w:ascii="Times New Roman" w:hAnsi="Times New Roman"/>
          <w:color w:val="000000"/>
          <w:lang w:val="pt-BR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4</w:t>
      </w:r>
      <w:r>
        <w:rPr>
          <w:rFonts w:ascii="宋体" w:hAnsi="宋体" w:cs="宋体"/>
          <w:color w:val="000000"/>
        </w:rPr>
        <w:t>酸浸后得到含有</w:t>
      </w:r>
      <w:r>
        <w:rPr>
          <w:rFonts w:eastAsia="Times New Roman" w:cs="Times New Roman" w:ascii="Times New Roman" w:hAnsi="Times New Roman"/>
          <w:color w:val="000000"/>
          <w:lang w:val="pt-BR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3+</w:t>
      </w:r>
      <w:r>
        <w:rPr>
          <w:rFonts w:ascii="宋体" w:hAnsi="宋体" w:cs="宋体"/>
          <w:color w:val="000000"/>
        </w:rPr>
        <w:t>的滤液</w:t>
      </w:r>
      <w:r>
        <w:rPr>
          <w:rFonts w:ascii="宋体" w:hAnsi="宋体" w:cs="宋体"/>
          <w:color w:val="000000"/>
          <w:lang w:val="pt-BR"/>
        </w:rPr>
        <w:t>②，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2+</w:t>
      </w:r>
      <w:r>
        <w:rPr>
          <w:rFonts w:ascii="宋体" w:hAnsi="宋体" w:cs="宋体"/>
          <w:color w:val="000000"/>
        </w:rPr>
        <w:t>经</w:t>
      </w:r>
      <w:r>
        <w:rPr>
          <w:rFonts w:eastAsia="Times New Roman" w:cs="Times New Roman" w:ascii="Times New Roman" w:hAnsi="Times New Roman"/>
          <w:color w:val="000000"/>
          <w:lang w:val="pt-BR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ascii="宋体" w:hAnsi="宋体" w:cs="宋体"/>
          <w:color w:val="000000"/>
        </w:rPr>
        <w:t>氧化为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3+</w:t>
      </w:r>
      <w:r>
        <w:rPr>
          <w:rFonts w:ascii="宋体" w:hAnsi="宋体" w:cs="宋体"/>
          <w:color w:val="000000"/>
        </w:rPr>
        <w:t>后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加入</w:t>
      </w:r>
      <w:r>
        <w:rPr>
          <w:rFonts w:eastAsia="Times New Roman" w:cs="Times New Roman" w:ascii="Times New Roman" w:hAnsi="Times New Roman"/>
          <w:color w:val="000000"/>
          <w:lang w:val="pt-BR"/>
        </w:rPr>
        <w:t>NaOH</w:t>
      </w:r>
      <w:r>
        <w:rPr>
          <w:rFonts w:ascii="宋体" w:hAnsi="宋体" w:cs="宋体"/>
          <w:color w:val="000000"/>
        </w:rPr>
        <w:t>调节</w:t>
      </w:r>
      <w:r>
        <w:rPr>
          <w:rFonts w:eastAsia="Times New Roman" w:cs="Times New Roman" w:ascii="Times New Roman" w:hAnsi="Times New Roman"/>
          <w:color w:val="000000"/>
          <w:lang w:val="pt-BR"/>
        </w:rPr>
        <w:t>pH</w:t>
      </w:r>
      <w:r>
        <w:rPr>
          <w:rFonts w:ascii="宋体" w:hAnsi="宋体" w:cs="宋体"/>
          <w:color w:val="000000"/>
        </w:rPr>
        <w:t>使</w:t>
      </w:r>
      <w:r>
        <w:rPr>
          <w:rFonts w:eastAsia="Times New Roman" w:cs="Times New Roman" w:ascii="Times New Roman" w:hAnsi="Times New Roman"/>
          <w:color w:val="000000"/>
          <w:lang w:val="pt-BR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3+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  <w:lang w:val="pt-BR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ascii="宋体" w:hAnsi="宋体" w:cs="宋体"/>
          <w:color w:val="000000"/>
        </w:rPr>
        <w:t>沉淀除去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再控制</w:t>
      </w:r>
      <w:r>
        <w:rPr>
          <w:rFonts w:eastAsia="Times New Roman" w:cs="Times New Roman" w:ascii="Times New Roman" w:hAnsi="Times New Roman"/>
          <w:color w:val="000000"/>
          <w:lang w:val="pt-BR"/>
        </w:rPr>
        <w:t>pH</w:t>
      </w:r>
      <w:r>
        <w:rPr>
          <w:rFonts w:ascii="宋体" w:hAnsi="宋体" w:cs="宋体"/>
          <w:color w:val="000000"/>
        </w:rPr>
        <w:t>浓缩结晶得到硫酸镍的晶体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据此分析解答问题。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  <w:lang w:val="pt-BR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  <w:lang w:val="pt-BR"/>
        </w:rPr>
        <w:t>(1)</w:t>
      </w:r>
      <w:r>
        <w:rPr>
          <w:rFonts w:ascii="宋体" w:hAnsi="宋体" w:cs="宋体"/>
          <w:color w:val="000000"/>
        </w:rPr>
        <w:t>根据分析可知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向废镍催化剂中加入</w:t>
      </w:r>
      <w:r>
        <w:rPr>
          <w:rFonts w:eastAsia="Times New Roman" w:cs="Times New Roman" w:ascii="Times New Roman" w:hAnsi="Times New Roman"/>
          <w:color w:val="000000"/>
          <w:lang w:val="pt-BR"/>
        </w:rPr>
        <w:t>NaOH</w:t>
      </w:r>
      <w:r>
        <w:rPr>
          <w:rFonts w:ascii="宋体" w:hAnsi="宋体" w:cs="宋体"/>
          <w:color w:val="000000"/>
        </w:rPr>
        <w:t>溶液进行碱浸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可除去油脂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并将</w:t>
      </w:r>
      <w:r>
        <w:rPr>
          <w:rFonts w:eastAsia="Times New Roman" w:cs="Times New Roman" w:ascii="Times New Roman" w:hAnsi="Times New Roman"/>
          <w:color w:val="000000"/>
          <w:lang w:val="pt-BR"/>
        </w:rPr>
        <w:t>Al</w:t>
      </w:r>
      <w:r>
        <w:rPr>
          <w:rFonts w:ascii="宋体" w:hAnsi="宋体" w:cs="宋体"/>
          <w:color w:val="000000"/>
        </w:rPr>
        <w:t>及其氧化物溶解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滤液</w:t>
      </w:r>
      <w:r>
        <w:rPr>
          <w:rFonts w:ascii="宋体" w:hAnsi="宋体" w:cs="宋体"/>
          <w:color w:val="000000"/>
          <w:lang w:val="pt-BR"/>
        </w:rPr>
        <w:t>①</w:t>
      </w:r>
      <w:r>
        <w:rPr>
          <w:rFonts w:ascii="宋体" w:hAnsi="宋体" w:cs="宋体"/>
          <w:color w:val="000000"/>
        </w:rPr>
        <w:t>中含有</w:t>
      </w:r>
      <w:r>
        <w:rPr>
          <w:rFonts w:eastAsia="Times New Roman" w:cs="Times New Roman" w:ascii="Times New Roman" w:hAnsi="Times New Roman"/>
          <w:color w:val="000000"/>
          <w:lang w:val="pt-BR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(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  <w:lang w:val="pt-BR"/>
        </w:rPr>
        <w:t>Na[Al(OH)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4</w:t>
      </w:r>
      <w:r>
        <w:rPr>
          <w:rFonts w:eastAsia="Times New Roman" w:cs="Times New Roman" w:ascii="Times New Roman" w:hAnsi="Times New Roman"/>
          <w:color w:val="000000"/>
          <w:lang w:val="pt-BR"/>
        </w:rPr>
        <w:t>])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加入稀硫酸可发生反应</w:t>
      </w:r>
      <w:r>
        <w:rPr/>
        <w:object w:dxaOrig="560" w:dyaOrig="38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27.7pt;height:18.7pt" filled="f" o:ole="">
            <v:imagedata r:id="rId60" o:title=""/>
          </v:shape>
          <o:OLEObject Type="Embed" ProgID="" ShapeID="ole_rId59" DrawAspect="Content" ObjectID="_1915419377" r:id="rId59"/>
        </w:objec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+</w: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O=Al(OH)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eastAsia="Times New Roman" w:cs="Times New Roman" w:ascii="Times New Roman" w:hAnsi="Times New Roman"/>
          <w:color w:val="000000"/>
          <w:lang w:val="pt-BR"/>
        </w:rPr>
        <w:t>↓</w:t>
      </w:r>
      <w:r>
        <w:rPr>
          <w:rFonts w:ascii="宋体" w:hAnsi="宋体" w:cs="宋体"/>
          <w:color w:val="000000"/>
        </w:rPr>
        <w:t>或</w:t>
      </w:r>
      <w:r>
        <w:rPr/>
        <w:object w:dxaOrig="880" w:dyaOrig="42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43.8pt;height:20.95pt" filled="f" o:ole="">
            <v:imagedata r:id="rId62" o:title=""/>
          </v:shape>
          <o:OLEObject Type="Embed" ProgID="" ShapeID="ole_rId61" DrawAspect="Content" ObjectID="_1723943840" r:id="rId61"/>
        </w:objec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+</w:t>
      </w:r>
      <w:r>
        <w:rPr>
          <w:rFonts w:eastAsia="Times New Roman" w:cs="Times New Roman" w:ascii="Times New Roman" w:hAnsi="Times New Roman"/>
          <w:color w:val="000000"/>
          <w:lang w:val="pt-BR"/>
        </w:rPr>
        <w:t>=Al(OH)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eastAsia="Times New Roman" w:cs="Times New Roman" w:ascii="Times New Roman" w:hAnsi="Times New Roman"/>
          <w:color w:val="000000"/>
          <w:lang w:val="pt-BR"/>
        </w:rPr>
        <w:t>↓+H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ascii="宋体" w:hAnsi="宋体" w:cs="宋体"/>
          <w:color w:val="000000"/>
          <w:lang w:val="pt-BR"/>
        </w:rPr>
        <w:t>，</w:t>
      </w:r>
      <w:r>
        <w:rPr>
          <w:rFonts w:ascii="宋体" w:hAnsi="宋体" w:cs="宋体"/>
          <w:color w:val="000000"/>
        </w:rPr>
        <w:t>故答案为</w:t>
      </w:r>
      <w:r>
        <w:rPr>
          <w:rFonts w:ascii="宋体" w:hAnsi="宋体" w:cs="宋体"/>
          <w:color w:val="000000"/>
          <w:lang w:val="pt-BR"/>
        </w:rPr>
        <w:t>：</w:t>
      </w:r>
      <w:r>
        <w:rPr>
          <w:rFonts w:ascii="宋体" w:hAnsi="宋体" w:cs="宋体"/>
          <w:color w:val="000000"/>
        </w:rPr>
        <w:t>除去油脂、溶解铝及其氧化物</w:t>
      </w:r>
      <w:r>
        <w:rPr>
          <w:rFonts w:ascii="宋体" w:hAnsi="宋体" w:cs="宋体"/>
          <w:color w:val="000000"/>
          <w:lang w:val="pt-BR"/>
        </w:rPr>
        <w:t>；</w:t>
      </w:r>
      <w:r>
        <w:rPr/>
        <w:object w:dxaOrig="560" w:dyaOrig="38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27.7pt;height:18.7pt" filled="f" o:ole="">
            <v:imagedata r:id="rId64" o:title=""/>
          </v:shape>
          <o:OLEObject Type="Embed" ProgID="" ShapeID="ole_rId63" DrawAspect="Content" ObjectID="_1311701399" r:id="rId63"/>
        </w:objec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+</w: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O=Al(OH)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eastAsia="Times New Roman" w:cs="Times New Roman" w:ascii="Times New Roman" w:hAnsi="Times New Roman"/>
          <w:color w:val="000000"/>
          <w:lang w:val="pt-BR"/>
        </w:rPr>
        <w:t>↓</w:t>
      </w:r>
      <w:r>
        <w:rPr>
          <w:rFonts w:ascii="宋体" w:hAnsi="宋体" w:cs="宋体"/>
          <w:color w:val="000000"/>
        </w:rPr>
        <w:t>或</w:t>
      </w:r>
      <w:r>
        <w:rPr/>
        <w:object w:dxaOrig="880" w:dyaOrig="42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43.8pt;height:20.95pt" filled="f" o:ole="">
            <v:imagedata r:id="rId66" o:title=""/>
          </v:shape>
          <o:OLEObject Type="Embed" ProgID="" ShapeID="ole_rId65" DrawAspect="Content" ObjectID="_2032980493" r:id="rId65"/>
        </w:object>
      </w:r>
      <w:r>
        <w:rPr>
          <w:rFonts w:eastAsia="Times New Roman" w:cs="Times New Roman" w:ascii="Times New Roman" w:hAnsi="Times New Roman"/>
          <w:color w:val="000000"/>
          <w:lang w:val="pt-BR"/>
        </w:rPr>
        <w:t>+H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+</w:t>
      </w:r>
      <w:r>
        <w:rPr>
          <w:rFonts w:eastAsia="Times New Roman" w:cs="Times New Roman" w:ascii="Times New Roman" w:hAnsi="Times New Roman"/>
          <w:color w:val="000000"/>
          <w:lang w:val="pt-BR"/>
        </w:rPr>
        <w:t>=Al(OH)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3</w:t>
      </w:r>
      <w:r>
        <w:rPr>
          <w:rFonts w:eastAsia="Times New Roman" w:cs="Times New Roman" w:ascii="Times New Roman" w:hAnsi="Times New Roman"/>
          <w:color w:val="000000"/>
          <w:lang w:val="pt-BR"/>
        </w:rPr>
        <w:t>↓+H</w:t>
      </w:r>
      <w:r>
        <w:rPr>
          <w:rFonts w:eastAsia="Times New Roman" w:cs="Times New Roman" w:ascii="Times New Roman" w:hAnsi="Times New Roman"/>
          <w:color w:val="000000"/>
          <w:vertAlign w:val="subscript"/>
          <w:lang w:val="pt-BR"/>
        </w:rPr>
        <w:t>2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ascii="宋体" w:hAnsi="宋体" w:cs="宋体"/>
          <w:color w:val="000000"/>
          <w:lang w:val="pt-BR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加入稀硫酸酸浸，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及其氧化物溶解，所以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滤液②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中含有的金属离子是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，故答案为：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(3)“</w:t>
      </w:r>
      <w:r>
        <w:rPr>
          <w:rFonts w:ascii="宋体" w:hAnsi="宋体" w:cs="宋体"/>
          <w:color w:val="000000"/>
        </w:rPr>
        <w:t>转化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的作用是将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氧化为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，可用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或空气替代；若将工艺流程改为先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调</w:t>
      </w:r>
      <w:r>
        <w:rPr>
          <w:rFonts w:eastAsia="Times New Roman" w:cs="Times New Roman" w:ascii="Times New Roman" w:hAnsi="Times New Roman"/>
          <w:color w:val="000000"/>
        </w:rPr>
        <w:t>pH”</w:t>
      </w:r>
      <w:r>
        <w:rPr>
          <w:rFonts w:ascii="宋体" w:hAnsi="宋体" w:cs="宋体"/>
          <w:color w:val="000000"/>
        </w:rPr>
        <w:t>后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转化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，会使调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过滤后的溶液中含有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，则滤液③中可能含有转化生成的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，故答案为：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或空气；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由上述表格可知，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完全沉淀时的</w:t>
      </w:r>
      <w:r>
        <w:rPr>
          <w:rFonts w:eastAsia="Times New Roman" w:cs="Times New Roman" w:ascii="Times New Roman" w:hAnsi="Times New Roman"/>
          <w:color w:val="000000"/>
        </w:rPr>
        <w:t>pH=8.7</w:t>
      </w:r>
      <w:r>
        <w:rPr>
          <w:rFonts w:ascii="宋体" w:hAnsi="宋体" w:cs="宋体"/>
          <w:color w:val="000000"/>
        </w:rPr>
        <w:t>，此时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)=1.0×10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-5</w:t>
      </w:r>
      <w:r>
        <w:rPr>
          <w:rFonts w:eastAsia="Times New Roman" w:cs="Times New Roman" w:ascii="Times New Roman" w:hAnsi="Times New Roman"/>
          <w:color w:val="000000"/>
        </w:rPr>
        <w:t>mol·L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)=1.0×10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-8.7</w:t>
      </w:r>
      <w:r>
        <w:rPr>
          <w:rFonts w:eastAsia="Times New Roman" w:cs="Times New Roman" w:ascii="Times New Roman" w:hAnsi="Times New Roman"/>
          <w:color w:val="000000"/>
        </w:rPr>
        <w:t>mol·L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/>
        <w:object w:dxaOrig="2460" w:dyaOrig="7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123pt;height:37.75pt" filled="f" o:ole="">
            <v:imagedata r:id="rId68" o:title=""/>
          </v:shape>
          <o:OLEObject Type="Embed" ProgID="" ShapeID="ole_rId67" DrawAspect="Content" ObjectID="_174982193" r:id="rId67"/>
        </w:objec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color w:val="000000"/>
        </w:rPr>
        <w:t>Ni(OH)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</w:t>
      </w:r>
      <w:r>
        <w:rPr/>
        <w:object w:dxaOrig="3540" w:dyaOrig="48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177pt;height:23.95pt" filled="f" o:ole="">
            <v:imagedata r:id="rId70" o:title=""/>
          </v:shape>
          <o:OLEObject Type="Embed" ProgID="" ShapeID="ole_rId69" DrawAspect="Content" ObjectID="_287676611" r:id="rId69"/>
        </w:object>
      </w:r>
      <w:r>
        <w:rPr>
          <w:rFonts w:ascii="宋体" w:hAnsi="宋体" w:cs="宋体"/>
          <w:color w:val="000000"/>
        </w:rPr>
        <w:t>；或者当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开始沉淀时</w:t>
      </w:r>
      <w:r>
        <w:rPr>
          <w:rFonts w:eastAsia="Times New Roman" w:cs="Times New Roman" w:ascii="Times New Roman" w:hAnsi="Times New Roman"/>
          <w:color w:val="000000"/>
        </w:rPr>
        <w:t>pH=7.2</w:t>
      </w:r>
      <w:r>
        <w:rPr>
          <w:rFonts w:ascii="宋体" w:hAnsi="宋体" w:cs="宋体"/>
          <w:color w:val="000000"/>
        </w:rPr>
        <w:t>，此时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)=0.01mol·L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)=1.0×10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-7.2</w:t>
      </w:r>
      <w:r>
        <w:rPr>
          <w:rFonts w:eastAsia="Times New Roman" w:cs="Times New Roman" w:ascii="Times New Roman" w:hAnsi="Times New Roman"/>
          <w:color w:val="000000"/>
        </w:rPr>
        <w:t>mol·L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/>
        <w:object w:dxaOrig="2460" w:dyaOrig="76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23pt;height:37.75pt" filled="f" o:ole="">
            <v:imagedata r:id="rId72" o:title=""/>
          </v:shape>
          <o:OLEObject Type="Embed" ProgID="" ShapeID="ole_rId71" DrawAspect="Content" ObjectID="_1855850693" r:id="rId71"/>
        </w:objec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color w:val="000000"/>
        </w:rPr>
        <w:t>Ni(OH)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</w:t>
      </w:r>
      <w:r>
        <w:rPr/>
        <w:object w:dxaOrig="3580" w:dyaOrig="48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78.8pt;height:23.95pt" filled="f" o:ole="">
            <v:imagedata r:id="rId74" o:title=""/>
          </v:shape>
          <o:OLEObject Type="Embed" ProgID="" ShapeID="ole_rId73" DrawAspect="Content" ObjectID="_656791430" r:id="rId73"/>
        </w:object>
      </w:r>
      <w:r>
        <w:rPr>
          <w:rFonts w:ascii="宋体" w:hAnsi="宋体" w:cs="宋体"/>
          <w:color w:val="000000"/>
        </w:rPr>
        <w:t>；如果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转化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后的溶液中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浓度为</w:t>
      </w:r>
      <w:r>
        <w:rPr>
          <w:rFonts w:eastAsia="Times New Roman" w:cs="Times New Roman" w:ascii="Times New Roman" w:hAnsi="Times New Roman"/>
          <w:color w:val="000000"/>
        </w:rPr>
        <w:t>1.0mol·L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，为避免镍离子沉淀，此时</w:t>
      </w:r>
      <w:r>
        <w:rPr/>
        <w:object w:dxaOrig="4760" w:dyaOrig="9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238.15pt;height:46.15pt" filled="f" o:ole="">
            <v:imagedata r:id="rId76" o:title=""/>
          </v:shape>
          <o:OLEObject Type="Embed" ProgID="" ShapeID="ole_rId75" DrawAspect="Content" ObjectID="_1106969556" r:id="rId75"/>
        </w:object>
      </w:r>
      <w:r>
        <w:rPr>
          <w:rFonts w:ascii="宋体" w:hAnsi="宋体" w:cs="宋体"/>
          <w:color w:val="000000"/>
        </w:rPr>
        <w:t>，则</w:t>
      </w:r>
      <w:r>
        <w:rPr/>
        <w:object w:dxaOrig="2799" w:dyaOrig="76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139.8pt;height:37.75pt" filled="f" o:ole="">
            <v:imagedata r:id="rId78" o:title=""/>
          </v:shape>
          <o:OLEObject Type="Embed" ProgID="" ShapeID="ole_rId77" DrawAspect="Content" ObjectID="_643807886" r:id="rId77"/>
        </w:object>
      </w:r>
      <w:r>
        <w:rPr>
          <w:rFonts w:ascii="宋体" w:hAnsi="宋体" w:cs="宋体"/>
          <w:color w:val="000000"/>
        </w:rPr>
        <w:t>，即</w:t>
      </w:r>
      <w:r>
        <w:rPr>
          <w:rFonts w:eastAsia="Times New Roman" w:cs="Times New Roman" w:ascii="Times New Roman" w:hAnsi="Times New Roman"/>
          <w:color w:val="000000"/>
        </w:rPr>
        <w:t>pH=6.2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完全沉淀的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3.2</w:t>
      </w:r>
      <w:r>
        <w:rPr>
          <w:rFonts w:ascii="宋体" w:hAnsi="宋体" w:cs="宋体"/>
          <w:color w:val="000000"/>
        </w:rPr>
        <w:t>，因此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调节</w:t>
      </w:r>
      <w:r>
        <w:rPr>
          <w:rFonts w:eastAsia="Times New Roman" w:cs="Times New Roman" w:ascii="Times New Roman" w:hAnsi="Times New Roman"/>
          <w:color w:val="000000"/>
        </w:rPr>
        <w:t>pH”</w:t>
      </w:r>
      <w:r>
        <w:rPr>
          <w:rFonts w:ascii="宋体" w:hAnsi="宋体" w:cs="宋体"/>
          <w:color w:val="000000"/>
        </w:rPr>
        <w:t>应控制的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范围是</w:t>
      </w:r>
      <w:r>
        <w:rPr>
          <w:rFonts w:eastAsia="Times New Roman" w:cs="Times New Roman" w:ascii="Times New Roman" w:hAnsi="Times New Roman"/>
          <w:color w:val="000000"/>
        </w:rPr>
        <w:t>3.2~6.2</w:t>
      </w:r>
      <w:r>
        <w:rPr>
          <w:rFonts w:ascii="宋体" w:hAnsi="宋体" w:cs="宋体"/>
          <w:color w:val="000000"/>
        </w:rPr>
        <w:t>，故答案为：</w:t>
      </w:r>
      <w:r>
        <w:rPr/>
        <w:object w:dxaOrig="2960" w:dyaOrig="48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48.15pt;height:23.95pt" filled="f" o:ole="">
            <v:imagedata r:id="rId80" o:title=""/>
          </v:shape>
          <o:OLEObject Type="Embed" ProgID="" ShapeID="ole_rId79" DrawAspect="Content" ObjectID="_1642898385" r:id="rId79"/>
        </w:objec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3.2~6.2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</w:t>
      </w:r>
      <w:r>
        <w:rPr>
          <w:rFonts w:ascii="宋体" w:hAnsi="宋体" w:cs="宋体"/>
          <w:color w:val="000000"/>
        </w:rPr>
        <w:t>由题干信息，硫酸镍在强碱中被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氧化得到</w:t>
      </w:r>
      <w:r>
        <w:rPr>
          <w:rFonts w:eastAsia="Times New Roman" w:cs="Times New Roman" w:ascii="Times New Roman" w:hAnsi="Times New Roman"/>
          <w:color w:val="000000"/>
        </w:rPr>
        <w:t>NiOOH</w:t>
      </w:r>
      <w:r>
        <w:rPr>
          <w:rFonts w:ascii="宋体" w:hAnsi="宋体" w:cs="宋体"/>
          <w:color w:val="000000"/>
        </w:rPr>
        <w:t>沉淀，即反应中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被氧化为</w:t>
      </w:r>
      <w:r>
        <w:rPr>
          <w:rFonts w:eastAsia="Times New Roman" w:cs="Times New Roman" w:ascii="Times New Roman" w:hAnsi="Times New Roman"/>
          <w:color w:val="000000"/>
        </w:rPr>
        <w:t>NiOOH</w:t>
      </w:r>
      <w:r>
        <w:rPr>
          <w:rFonts w:ascii="宋体" w:hAnsi="宋体" w:cs="宋体"/>
          <w:color w:val="000000"/>
        </w:rPr>
        <w:t>沉淀，</w:t>
      </w:r>
      <w:r>
        <w:rPr>
          <w:rFonts w:eastAsia="Times New Roman" w:cs="Times New Roman" w:ascii="Times New Roman" w:hAnsi="Times New Roman"/>
          <w:color w:val="000000"/>
        </w:rPr>
        <w:t>ClOˉ</w:t>
      </w:r>
      <w:r>
        <w:rPr>
          <w:rFonts w:ascii="宋体" w:hAnsi="宋体" w:cs="宋体"/>
          <w:color w:val="000000"/>
        </w:rPr>
        <w:t>被还原为</w:t>
      </w:r>
      <w:r>
        <w:rPr>
          <w:rFonts w:eastAsia="Times New Roman" w:cs="Times New Roman" w:ascii="Times New Roman" w:hAnsi="Times New Roman"/>
          <w:color w:val="000000"/>
        </w:rPr>
        <w:t>Clˉ</w:t>
      </w:r>
      <w:r>
        <w:rPr>
          <w:rFonts w:ascii="宋体" w:hAnsi="宋体" w:cs="宋体"/>
          <w:color w:val="000000"/>
        </w:rPr>
        <w:t>，则根据氧化还原得失电子守恒可得离子方程式为</w:t>
      </w:r>
      <w:r>
        <w:rPr>
          <w:rFonts w:eastAsia="Times New Roman" w:cs="Times New Roman" w:ascii="Times New Roman" w:hAnsi="Times New Roman"/>
          <w:color w:val="000000"/>
        </w:rPr>
        <w:t>2Ni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+ClOˉ+4OHˉ=2NiOOH↓+Clˉ+H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，故答案为：</w:t>
      </w:r>
      <w:r>
        <w:rPr>
          <w:rFonts w:eastAsia="Times New Roman" w:cs="Times New Roman" w:ascii="Times New Roman" w:hAnsi="Times New Roman"/>
          <w:color w:val="000000"/>
        </w:rPr>
        <w:t>2Ni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+ClOˉ+4OHˉ=2NiOOH↓+Clˉ+H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(6)</w:t>
      </w:r>
      <w:r>
        <w:rPr>
          <w:rFonts w:ascii="宋体" w:hAnsi="宋体" w:cs="宋体"/>
          <w:color w:val="000000"/>
        </w:rPr>
        <w:t>分离出硫酸镍晶体后的母液中还含有</w:t>
      </w:r>
      <w:r>
        <w:rPr>
          <w:rFonts w:eastAsia="Times New Roman" w:cs="Times New Roman" w:ascii="Times New Roman" w:hAnsi="Times New Roman"/>
          <w:color w:val="000000"/>
        </w:rPr>
        <w:t>Ni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，可将其收集、循环使用，从而提高镍的回收率，故答案为：提高镍的回收率。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本题主要考查金属及其化合物的性质、沉淀溶解平衡常数</w:t>
      </w:r>
      <w:r>
        <w:rPr>
          <w:rFonts w:eastAsia="Times New Roman" w:cs="Times New Roman" w:ascii="Times New Roman" w:hAnsi="Times New Roman"/>
          <w:i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ascii="宋体" w:hAnsi="宋体" w:cs="宋体"/>
          <w:color w:val="000000"/>
        </w:rPr>
        <w:t>的计算、氧化还原离子反应方程式的书写等知识点，需要学生具有很好的综合迁移能力，解答关键在于正确分析出工艺流程原理，难点在于</w:t>
      </w:r>
      <w:r>
        <w:rPr>
          <w:rFonts w:eastAsia="Times New Roman" w:cs="Times New Roman" w:ascii="Times New Roman" w:hAnsi="Times New Roman"/>
          <w:i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ascii="宋体" w:hAnsi="宋体" w:cs="宋体"/>
          <w:color w:val="000000"/>
        </w:rPr>
        <w:t>的计算及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调</w:t>
      </w:r>
      <w:r>
        <w:rPr>
          <w:rFonts w:eastAsia="Times New Roman" w:cs="Times New Roman" w:ascii="Times New Roman" w:hAnsi="Times New Roman"/>
          <w:color w:val="000000"/>
        </w:rPr>
        <w:t>pH”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的范围确定。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10.</w:t>
      </w:r>
      <w:r>
        <w:rPr>
          <w:rFonts w:ascii="宋体" w:hAnsi="宋体" w:cs="宋体"/>
          <w:color w:val="000000"/>
        </w:rPr>
        <w:t>二氧化碳催化加氢合成乙烯是综合利用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的热点研究领域。回答下列问题：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催化加氢生成乙烯和水的反应中，产物的物质的量之比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O)=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。当反应达到平衡时，若增大压强，则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变大</w:t>
      </w:r>
      <w:r>
        <w:rPr>
          <w:rFonts w:ascii="Times New Roman" w:hAnsi="Times New Roman" w:cs="Times New Roman" w:eastAsia="Times New Roman"/>
          <w:color w:val="000000"/>
        </w:rPr>
        <w:t>”“</w:t>
      </w:r>
      <w:r>
        <w:rPr>
          <w:rFonts w:ascii="宋体" w:hAnsi="宋体" w:cs="宋体"/>
          <w:color w:val="000000"/>
        </w:rPr>
        <w:t>变小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或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不变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理论计算表明，原料初始组成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)=1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，在体系压强为</w:t>
      </w:r>
      <w:r>
        <w:rPr>
          <w:rFonts w:eastAsia="Times New Roman" w:cs="Times New Roman" w:ascii="Times New Roman" w:hAnsi="Times New Roman"/>
          <w:color w:val="000000"/>
        </w:rPr>
        <w:t>0.1MPa</w:t>
      </w:r>
      <w:r>
        <w:rPr>
          <w:rFonts w:ascii="宋体" w:hAnsi="宋体" w:cs="宋体"/>
          <w:color w:val="000000"/>
        </w:rPr>
        <w:t>，反应达到平衡时，四种组分的物质的量分数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随温度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的变化如图所示。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38425" cy="2047875"/>
            <wp:effectExtent l="0" t="0" r="0" b="0"/>
            <wp:docPr id="8" name="图片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图中，表示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变化的曲线分别是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、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。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催化加氢合成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反应的</w:t>
      </w:r>
      <w:r>
        <w:rPr>
          <w:rFonts w:eastAsia="Times New Roman" w:cs="Times New Roman" w:ascii="Times New Roman" w:hAnsi="Times New Roman"/>
          <w:color w:val="000000"/>
        </w:rPr>
        <w:t>Δ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cs="宋体" w:ascii="宋体" w:hAnsi="宋体"/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0(</w:t>
      </w:r>
      <w:r>
        <w:rPr>
          <w:rFonts w:ascii="宋体" w:hAnsi="宋体" w:cs="宋体"/>
          <w:color w:val="000000"/>
        </w:rPr>
        <w:t>填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大于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或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小于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根据图中点</w:t>
      </w:r>
      <w:r>
        <w:rPr>
          <w:rFonts w:eastAsia="Times New Roman" w:cs="Times New Roman" w:ascii="Times New Roman" w:hAnsi="Times New Roman"/>
          <w:color w:val="000000"/>
        </w:rPr>
        <w:t>A(440K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0.39)</w:t>
      </w:r>
      <w:r>
        <w:rPr>
          <w:rFonts w:ascii="宋体" w:hAnsi="宋体" w:cs="宋体"/>
          <w:color w:val="000000"/>
        </w:rPr>
        <w:t>，计算该温度时反应的平衡常数</w:t>
      </w:r>
      <w:r>
        <w:rPr>
          <w:rFonts w:eastAsia="Times New Roman" w:cs="Times New Roman" w:ascii="Times New Roman" w:hAnsi="Times New Roman"/>
          <w:i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p</w: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>
          <w:rFonts w:cs="宋体" w:ascii="宋体" w:hAnsi="宋体"/>
          <w:color w:val="000000"/>
        </w:rPr>
        <w:t>_________</w:t>
      </w:r>
      <w:r>
        <w:rPr>
          <w:rFonts w:eastAsia="Times New Roman" w:cs="Times New Roman" w:ascii="Times New Roman" w:hAnsi="Times New Roman"/>
          <w:color w:val="000000"/>
        </w:rPr>
        <w:t>(MPa)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−3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列出计算式。以分压表示，分压</w: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>
          <w:rFonts w:ascii="宋体" w:hAnsi="宋体" w:cs="宋体"/>
          <w:color w:val="000000"/>
        </w:rPr>
        <w:t>总压</w:t>
      </w:r>
      <w:r>
        <w:rPr>
          <w:rFonts w:eastAsia="Times New Roman" w:cs="Times New Roman" w:ascii="Times New Roman" w:hAnsi="Times New Roman"/>
          <w:color w:val="000000"/>
        </w:rPr>
        <w:t>×</w:t>
      </w:r>
      <w:r>
        <w:rPr>
          <w:rFonts w:ascii="宋体" w:hAnsi="宋体" w:cs="宋体"/>
          <w:color w:val="000000"/>
        </w:rPr>
        <w:t>物质的量分数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二氧化碳催化加氢合成乙烯反应往往伴随副反应，生成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6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8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8</w:t>
      </w:r>
      <w:r>
        <w:rPr>
          <w:rFonts w:ascii="宋体" w:hAnsi="宋体" w:cs="宋体"/>
          <w:color w:val="000000"/>
        </w:rPr>
        <w:t>等低碳烃。一定温度和压强条件下，为了提高反应速率和乙烯选择性，应当</w:t>
      </w:r>
      <w:r>
        <w:rPr>
          <w:rFonts w:cs="宋体" w:ascii="宋体" w:hAnsi="宋体"/>
          <w:color w:val="000000"/>
        </w:rPr>
        <w:t>___________________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color w:val="000000"/>
        </w:rPr>
        <w:t xml:space="preserve">    (2). </w:t>
      </w:r>
      <w:r>
        <w:rPr>
          <w:rFonts w:ascii="宋体" w:hAnsi="宋体" w:cs="宋体"/>
          <w:color w:val="000000"/>
        </w:rPr>
        <w:t>变大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color w:val="000000"/>
        </w:rPr>
        <w:t xml:space="preserve">    (5). </w:t>
      </w:r>
      <w:r>
        <w:rPr>
          <w:rFonts w:ascii="宋体" w:hAnsi="宋体" w:cs="宋体"/>
          <w:color w:val="000000"/>
        </w:rPr>
        <w:t>小于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/>
        <w:object w:dxaOrig="1039" w:dyaOrig="56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51.85pt;height:28.05pt" filled="f" o:ole="">
            <v:imagedata r:id="rId83" o:title=""/>
          </v:shape>
          <o:OLEObject Type="Embed" ProgID="" ShapeID="ole_rId82" DrawAspect="Content" ObjectID="_217296331" r:id="rId82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2100" w:dyaOrig="106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105.2pt;height:52.8pt" filled="f" o:ole="">
            <v:imagedata r:id="rId85" o:title=""/>
          </v:shape>
          <o:OLEObject Type="Embed" ProgID="" ShapeID="ole_rId84" DrawAspect="Content" ObjectID="_1851892860" r:id="rId84"/>
        </w:object>
      </w:r>
      <w:r>
        <w:rPr>
          <w:rFonts w:ascii="宋体" w:hAnsi="宋体" w:cs="宋体"/>
          <w:color w:val="000000"/>
        </w:rPr>
        <w:t>等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(7). </w:t>
      </w:r>
      <w:r>
        <w:rPr>
          <w:rFonts w:ascii="宋体" w:hAnsi="宋体" w:cs="宋体"/>
          <w:color w:val="000000"/>
        </w:rPr>
        <w:t>选择合适催化剂等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质量守恒定律配平化学方程式，可以确定产物的物质的量之比。根据可逆反应的特点分析增大压强对化学平衡的影响。根据物质的量之比等于化学计量数之比，从图中找到关键数据确定代表各组分的曲线，并计算出平衡常数。根据催化剂对化反应速率的影响和对主反应的选择性，工业上通常要选择合适的催化剂以提高化学反应速率、减少副反应的发生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催化加氢生成乙烯和水，该反应的化学方程式可表示为</w:t>
      </w:r>
      <w:r>
        <w:rPr>
          <w:rFonts w:eastAsia="Times New Roman" w:cs="Times New Roman" w:ascii="Times New Roman" w:hAnsi="Times New Roman"/>
          <w:color w:val="000000"/>
        </w:rPr>
        <w:t>2CO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 xml:space="preserve">2 </w:t>
      </w:r>
      <w:r>
        <w:rPr>
          <w:rFonts w:eastAsia="Cambria Math" w:cs="Cambria Math" w:ascii="Cambria Math" w:hAnsi="Cambria Math"/>
          <w:color w:val="000000"/>
        </w:rPr>
        <w:t>⇌</w:t>
      </w:r>
      <w:r>
        <w:rPr>
          <w:rFonts w:eastAsia="Times New Roman" w:cs="Times New Roman" w:ascii="Times New Roman" w:hAnsi="Times New Roman"/>
          <w:color w:val="000000"/>
        </w:rPr>
        <w:t xml:space="preserve"> 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 xml:space="preserve">2 </w:t>
      </w:r>
      <w:r>
        <w:rPr>
          <w:rFonts w:eastAsia="Times New Roman" w:cs="Times New Roman" w:ascii="Times New Roman" w:hAnsi="Times New Roman"/>
          <w:color w:val="000000"/>
        </w:rPr>
        <w:t>= 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+4H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，因此，该反应中产物的物质的量之比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O)=1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。由于该反应是气体分子数减少的反应，当反应达到平衡状态时，若增大压强，则化学平衡向正反应方向移动，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变大。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(2) </w:t>
      </w:r>
      <w:r>
        <w:rPr>
          <w:rFonts w:ascii="宋体" w:hAnsi="宋体" w:cs="宋体"/>
          <w:color w:val="000000"/>
        </w:rPr>
        <w:t>由题中信息可知，两反应物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9" name="图片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初始投料之比等于化学计量数之比；由图中曲线的起点坐标可知，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所表示的物质的物质的量分数之比为</w:t>
      </w:r>
      <w:r>
        <w:rPr>
          <w:rFonts w:eastAsia="Times New Roman" w:cs="Times New Roman" w:ascii="Times New Roman" w:hAnsi="Times New Roman"/>
          <w:color w:val="000000"/>
        </w:rPr>
        <w:t>1:3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表示的物质的物质的量分数之比为</w:t>
      </w:r>
      <w:r>
        <w:rPr>
          <w:rFonts w:eastAsia="Times New Roman" w:cs="Times New Roman" w:ascii="Times New Roman" w:hAnsi="Times New Roman"/>
          <w:color w:val="000000"/>
        </w:rPr>
        <w:t>1:4</w:t>
      </w:r>
      <w:r>
        <w:rPr>
          <w:rFonts w:ascii="宋体" w:hAnsi="宋体" w:cs="宋体"/>
          <w:color w:val="000000"/>
        </w:rPr>
        <w:t>，则结合化学计量数之比可以判断，表示乙烯变化的曲线是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，表示二氧化碳变化曲线的是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。由图中曲线的变化趋势可知，升高温度，乙烯的物质的量分数减小，则化学平衡向逆反应方向移动，则该反应为放热反应，</w:t>
      </w:r>
      <w:r>
        <w:rPr>
          <w:rFonts w:ascii="Times New Roman" w:hAnsi="Times New Roman" w:cs="Times New Roman" w:eastAsia="Times New Roman"/>
          <w:color w:val="000000"/>
        </w:rPr>
        <w:t>∆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小于</w:t>
      </w:r>
      <w:r>
        <w:rPr>
          <w:rFonts w:eastAsia="Times New Roman" w:cs="Times New Roman" w:ascii="Times New Roman" w:hAnsi="Times New Roman"/>
          <w:color w:val="000000"/>
        </w:rPr>
        <w:t>0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(3) </w:t>
      </w:r>
      <w:r>
        <w:rPr>
          <w:rFonts w:ascii="宋体" w:hAnsi="宋体" w:cs="宋体"/>
          <w:color w:val="000000"/>
        </w:rPr>
        <w:t>原料初始组成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)=1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，在体系压强为</w:t>
      </w:r>
      <w:r>
        <w:rPr>
          <w:rFonts w:eastAsia="Times New Roman" w:cs="Times New Roman" w:ascii="Times New Roman" w:hAnsi="Times New Roman"/>
          <w:color w:val="000000"/>
        </w:rPr>
        <w:t>0.1Mpa</w:t>
      </w:r>
      <w:r>
        <w:rPr>
          <w:rFonts w:ascii="宋体" w:hAnsi="宋体" w:cs="宋体"/>
          <w:color w:val="000000"/>
        </w:rPr>
        <w:t>建立平衡。由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点坐标可知，该温度下，氢气和水的物质的量分数均为</w:t>
      </w:r>
      <w:r>
        <w:rPr>
          <w:rFonts w:eastAsia="Times New Roman" w:cs="Times New Roman" w:ascii="Times New Roman" w:hAnsi="Times New Roman"/>
          <w:color w:val="000000"/>
        </w:rPr>
        <w:t>0.39</w:t>
      </w:r>
      <w:r>
        <w:rPr>
          <w:rFonts w:ascii="宋体" w:hAnsi="宋体" w:cs="宋体"/>
          <w:color w:val="000000"/>
        </w:rPr>
        <w:t>，则乙烯的物质的量分数为水的四分之一，即</w:t>
      </w:r>
      <w:r>
        <w:rPr/>
        <w:object w:dxaOrig="540" w:dyaOrig="62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27pt;height:30.7pt" filled="f" o:ole="">
            <v:imagedata r:id="rId88" o:title=""/>
          </v:shape>
          <o:OLEObject Type="Embed" ProgID="" ShapeID="ole_rId87" DrawAspect="Content" ObjectID="_1266835391" r:id="rId87"/>
        </w:object>
      </w:r>
      <w:r>
        <w:rPr>
          <w:rFonts w:ascii="宋体" w:hAnsi="宋体" w:cs="宋体"/>
          <w:color w:val="000000"/>
        </w:rPr>
        <w:t>，二氧化碳的物质的量分数为氢气的三分之一，即</w:t>
      </w:r>
      <w:r>
        <w:rPr/>
        <w:object w:dxaOrig="540" w:dyaOrig="62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27pt;height:30.7pt" filled="f" o:ole="">
            <v:imagedata r:id="rId90" o:title=""/>
          </v:shape>
          <o:OLEObject Type="Embed" ProgID="" ShapeID="ole_rId89" DrawAspect="Content" ObjectID="_1289303401" r:id="rId89"/>
        </w:object>
      </w:r>
      <w:r>
        <w:rPr>
          <w:rFonts w:ascii="宋体" w:hAnsi="宋体" w:cs="宋体"/>
          <w:color w:val="000000"/>
        </w:rPr>
        <w:t>，因此，该温度下反应的平衡常数</w:t>
      </w:r>
      <w:r>
        <w:rPr/>
        <w:object w:dxaOrig="2740" w:dyaOrig="132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137.25pt;height:66pt" filled="f" o:ole="">
            <v:imagedata r:id="rId92" o:title=""/>
          </v:shape>
          <o:OLEObject Type="Embed" ProgID="" ShapeID="ole_rId91" DrawAspect="Content" ObjectID="_1829676296" r:id="rId91"/>
        </w:object>
      </w:r>
      <w:r>
        <w:rPr>
          <w:rFonts w:eastAsia="Times New Roman" w:cs="Times New Roman" w:ascii="Times New Roman" w:hAnsi="Times New Roman"/>
          <w:color w:val="000000"/>
        </w:rPr>
        <w:t>(MPa)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-3</w: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/>
        <w:object w:dxaOrig="1100" w:dyaOrig="62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54.7pt;height:30.7pt" filled="f" o:ole="">
            <v:imagedata r:id="rId94" o:title=""/>
          </v:shape>
          <o:OLEObject Type="Embed" ProgID="" ShapeID="ole_rId93" DrawAspect="Content" ObjectID="_265574093" r:id="rId93"/>
        </w:object>
      </w:r>
      <w:r>
        <w:rPr>
          <w:rFonts w:eastAsia="Times New Roman" w:cs="Times New Roman" w:ascii="Times New Roman" w:hAnsi="Times New Roman"/>
          <w:color w:val="000000"/>
        </w:rPr>
        <w:t>(MPa)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-3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工业上通常通过选择合适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0" name="图片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0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催化剂，以加快化学反应速率，同时还可以提高目标产品的选择性，减少副反应的发生。因此，一定温度和压强下，为了提高反应速率和乙烯的选择性，应当选择合适的催化剂。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本题确定图中曲线所代表的化学物质是难点，其关键在于明确物质的量的分数之比等于各组分的物质的量之比，也等于化学计量数之比（在初始投料之比等于化学计量数之比的前提下，否则不成立）。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cs="宋体" w:ascii="宋体" w:hAnsi="宋体"/>
          <w:b/>
          <w:color w:val="000000"/>
          <w:sz w:val="24"/>
        </w:rPr>
        <w:t>(</w:t>
      </w:r>
      <w:r>
        <w:rPr>
          <w:rFonts w:ascii="宋体" w:hAnsi="宋体" w:cs="宋体"/>
          <w:b/>
          <w:color w:val="000000"/>
          <w:sz w:val="24"/>
        </w:rPr>
        <w:t>二</w:t>
      </w:r>
      <w:r>
        <w:rPr>
          <w:rFonts w:cs="宋体" w:ascii="宋体" w:hAnsi="宋体"/>
          <w:b/>
          <w:color w:val="000000"/>
          <w:sz w:val="24"/>
        </w:rPr>
        <w:t>)</w:t>
      </w:r>
      <w:r>
        <w:rPr>
          <w:rFonts w:ascii="宋体" w:hAnsi="宋体" w:cs="宋体"/>
          <w:b/>
          <w:color w:val="000000"/>
          <w:sz w:val="24"/>
        </w:rPr>
        <w:t>选考题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［化学——选修</w:t>
      </w:r>
      <w:r>
        <w:rPr>
          <w:rFonts w:cs="宋体" w:ascii="宋体" w:hAnsi="宋体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：物质结构与性质］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11.</w:t>
      </w:r>
      <w:r>
        <w:rPr>
          <w:rFonts w:ascii="宋体" w:hAnsi="宋体" w:cs="宋体"/>
          <w:color w:val="000000"/>
        </w:rPr>
        <w:t>氨硼烷</w:t>
      </w:r>
      <w:r>
        <w:rPr>
          <w:rFonts w:eastAsia="Times New Roman" w:cs="Times New Roman" w:ascii="Times New Roman" w:hAnsi="Times New Roman"/>
          <w:color w:val="000000"/>
        </w:rPr>
        <w:t>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含氢量高、热稳定性好，是一种具有潜力的固体储氢材料。回答下列问题：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中，原子半径最大的是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。根据对角线规则，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的一些化学性质与元素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的相似。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分子中，</w:t>
      </w:r>
      <w:r>
        <w:rPr>
          <w:rFonts w:eastAsia="Times New Roman" w:cs="Times New Roman" w:ascii="Times New Roman" w:hAnsi="Times New Roman"/>
          <w:color w:val="000000"/>
        </w:rPr>
        <w:t>N—B</w:t>
      </w:r>
      <w:r>
        <w:rPr>
          <w:rFonts w:ascii="宋体" w:hAnsi="宋体" w:cs="宋体"/>
          <w:color w:val="000000"/>
        </w:rPr>
        <w:t>化学键称为</w:t>
      </w:r>
      <w:r>
        <w:rPr>
          <w:rFonts w:cs="宋体" w:ascii="宋体" w:hAnsi="宋体"/>
          <w:color w:val="000000"/>
        </w:rPr>
        <w:t>____</w:t>
      </w:r>
      <w:r>
        <w:rPr>
          <w:rFonts w:ascii="宋体" w:hAnsi="宋体" w:cs="宋体"/>
          <w:color w:val="000000"/>
        </w:rPr>
        <w:t>键，其电子对由</w:t>
      </w:r>
      <w:r>
        <w:rPr>
          <w:rFonts w:cs="宋体" w:ascii="宋体" w:hAnsi="宋体"/>
          <w:color w:val="000000"/>
        </w:rPr>
        <w:t>____</w:t>
      </w:r>
      <w:r>
        <w:rPr>
          <w:rFonts w:ascii="宋体" w:hAnsi="宋体" w:cs="宋体"/>
          <w:color w:val="000000"/>
        </w:rPr>
        <w:t>提供。氨硼烷在催化剂作用下水解释放氢气：</w:t>
      </w:r>
      <w:r>
        <w:rPr>
          <w:rFonts w:eastAsia="Times New Roman" w:cs="Times New Roman" w:ascii="Times New Roman" w:hAnsi="Times New Roman"/>
          <w:color w:val="000000"/>
        </w:rPr>
        <w:t>3NH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O=3NH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00" w:dyaOrig="34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30.35pt;height:18.2pt" filled="f" o:ole="">
            <v:imagedata r:id="rId97" o:title=""/>
          </v:shape>
          <o:OLEObject Type="Embed" ProgID="" ShapeID="ole_rId96" DrawAspect="Content" ObjectID="_1480403901" r:id="rId96"/>
        </w:object>
      </w:r>
      <w:r>
        <w:rPr>
          <w:rFonts w:eastAsia="Times New Roman" w:cs="Times New Roman" w:ascii="Times New Roman" w:hAnsi="Times New Roman"/>
          <w:color w:val="000000"/>
        </w:rPr>
        <w:t>+9H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</w:t>
      </w:r>
      <w:r>
        <w:rPr/>
        <w:object w:dxaOrig="600" w:dyaOrig="34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30.35pt;height:18.2pt" filled="f" o:ole="">
            <v:imagedata r:id="rId99" o:title=""/>
          </v:shape>
          <o:OLEObject Type="Embed" ProgID="" ShapeID="ole_rId98" DrawAspect="Content" ObjectID="_1361046526" r:id="rId98"/>
        </w:object>
      </w:r>
      <w:r>
        <w:rPr>
          <w:rFonts w:ascii="宋体" w:hAnsi="宋体" w:cs="宋体"/>
          <w:color w:val="000000"/>
        </w:rPr>
        <w:t>的结构如图所示：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856615" cy="628015"/>
            <wp:effectExtent l="0" t="0" r="0" b="0"/>
            <wp:docPr id="11" name="图片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在该反应中，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原子的杂化轨道类型由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变为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分子中，与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原子相连的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呈正电性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δ+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，与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原子相连的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呈负电性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δ-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，电负性大小顺序是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。与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原子总数相等的等电子体是</w:t>
      </w:r>
      <w:r>
        <w:rPr>
          <w:rFonts w:cs="宋体" w:ascii="宋体" w:hAnsi="宋体"/>
          <w:color w:val="000000"/>
        </w:rPr>
        <w:t>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写分子式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，其熔点比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cs="宋体" w:ascii="宋体" w:hAnsi="宋体"/>
          <w:color w:val="000000"/>
        </w:rPr>
        <w:t>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高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或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低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，原因是在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分子之间，存在</w:t>
      </w:r>
      <w:r>
        <w:rPr>
          <w:rFonts w:cs="宋体" w:ascii="宋体" w:hAnsi="宋体"/>
          <w:color w:val="000000"/>
        </w:rPr>
        <w:t>____________________</w:t>
      </w:r>
      <w:r>
        <w:rPr>
          <w:rFonts w:ascii="宋体" w:hAnsi="宋体" w:cs="宋体"/>
          <w:color w:val="000000"/>
        </w:rPr>
        <w:t>，也称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双氢键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研究发现，氦硼烷在低温高压条件下为正交晶系结构，晶胞参数分别为</w:t>
      </w:r>
      <w:r>
        <w:rPr>
          <w:rFonts w:eastAsia="Times New Roman" w:cs="Times New Roman" w:ascii="Times New Roman" w:hAnsi="Times New Roman"/>
          <w:i/>
          <w:color w:val="000000"/>
        </w:rPr>
        <w:t xml:space="preserve">a </w:t>
      </w:r>
      <w:r>
        <w:rPr>
          <w:rFonts w:eastAsia="Times New Roman" w:cs="Times New Roman" w:ascii="Times New Roman" w:hAnsi="Times New Roman"/>
          <w:color w:val="000000"/>
        </w:rPr>
        <w:t>pm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eastAsia="Times New Roman" w:cs="Times New Roman" w:ascii="Times New Roman" w:hAnsi="Times New Roman"/>
          <w:color w:val="000000"/>
        </w:rPr>
        <w:t xml:space="preserve"> pm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 xml:space="preserve"> pm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>
          <w:rFonts w:eastAsia="Times New Roman" w:cs="Times New Roman" w:ascii="Times New Roman" w:hAnsi="Times New Roman"/>
          <w:i/>
          <w:color w:val="000000"/>
        </w:rPr>
        <w:t>γ</w:t>
      </w:r>
      <w:r>
        <w:rPr>
          <w:rFonts w:eastAsia="Times New Roman" w:cs="Times New Roman" w:ascii="Times New Roman" w:hAnsi="Times New Roman"/>
          <w:color w:val="000000"/>
        </w:rPr>
        <w:t>=90°</w:t>
      </w:r>
      <w:r>
        <w:rPr>
          <w:rFonts w:ascii="宋体" w:hAnsi="宋体" w:cs="宋体"/>
          <w:color w:val="000000"/>
        </w:rPr>
        <w:t>。氨硼烷的</w:t>
      </w:r>
      <w:r>
        <w:rPr>
          <w:rFonts w:eastAsia="Times New Roman" w:cs="Times New Roman" w:ascii="Times New Roman" w:hAnsi="Times New Roman"/>
          <w:color w:val="000000"/>
        </w:rPr>
        <w:t>2×2×2</w:t>
      </w:r>
      <w:r>
        <w:rPr>
          <w:rFonts w:ascii="宋体" w:hAnsi="宋体" w:cs="宋体"/>
          <w:color w:val="000000"/>
        </w:rPr>
        <w:t>超晶胞结构如图所示。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171065" cy="1780540"/>
            <wp:effectExtent l="0" t="0" r="0" b="0"/>
            <wp:docPr id="12" name="图片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4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氨硼烷晶体的密度</w:t>
      </w:r>
      <w:r>
        <w:rPr>
          <w:rFonts w:eastAsia="Times New Roman" w:cs="Times New Roman" w:ascii="Times New Roman" w:hAnsi="Times New Roman"/>
          <w:i/>
          <w:color w:val="000000"/>
        </w:rPr>
        <w:t>ρ</w: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g·cm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−3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列出计算式，设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A</w:t>
      </w:r>
      <w:r>
        <w:rPr>
          <w:rFonts w:ascii="宋体" w:hAnsi="宋体" w:cs="宋体"/>
          <w:color w:val="000000"/>
        </w:rPr>
        <w:t>为阿伏加德罗常数的值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  <w:lang w:val="it-IT"/>
        </w:rPr>
        <w:t xml:space="preserve">    </w:t>
      </w:r>
      <w:r>
        <w:rPr>
          <w:color w:val="000000"/>
          <w:lang w:val="it-IT"/>
        </w:rPr>
        <w:t xml:space="preserve">(1). </w:t>
      </w:r>
      <w:r>
        <w:rPr>
          <w:rFonts w:eastAsia="Times New Roman" w:cs="Times New Roman" w:ascii="Times New Roman" w:hAnsi="Times New Roman"/>
          <w:color w:val="000000"/>
          <w:lang w:val="it-IT"/>
        </w:rPr>
        <w:t>B</w:t>
      </w:r>
      <w:r>
        <w:rPr>
          <w:color w:val="000000"/>
          <w:lang w:val="it-IT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  <w:lang w:val="it-IT"/>
        </w:rPr>
        <w:t>Si(</w:t>
      </w:r>
      <w:r>
        <w:rPr>
          <w:rFonts w:ascii="宋体" w:hAnsi="宋体" w:cs="宋体"/>
          <w:color w:val="000000"/>
        </w:rPr>
        <w:t>硅</w:t>
      </w:r>
      <w:r>
        <w:rPr>
          <w:rFonts w:eastAsia="Times New Roman" w:cs="Times New Roman" w:ascii="Times New Roman" w:hAnsi="Times New Roman"/>
          <w:color w:val="000000"/>
          <w:lang w:val="it-IT"/>
        </w:rPr>
        <w:t>)</w:t>
      </w:r>
      <w:r>
        <w:rPr>
          <w:color w:val="000000"/>
          <w:lang w:val="it-IT"/>
        </w:rPr>
        <w:t xml:space="preserve">    (3). </w:t>
      </w:r>
      <w:r>
        <w:rPr>
          <w:rFonts w:ascii="宋体" w:hAnsi="宋体" w:cs="宋体"/>
          <w:color w:val="000000"/>
        </w:rPr>
        <w:t>配位</w:t>
      </w:r>
      <w:r>
        <w:rPr>
          <w:rFonts w:cs="Calibri" w:eastAsia="Calibri"/>
          <w:color w:val="000000"/>
          <w:lang w:val="it-IT"/>
        </w:rPr>
        <w:t xml:space="preserve">    </w:t>
      </w:r>
      <w:r>
        <w:rPr>
          <w:color w:val="000000"/>
          <w:lang w:val="it-IT"/>
        </w:rPr>
        <w:t xml:space="preserve">(4). </w:t>
      </w:r>
      <w:r>
        <w:rPr>
          <w:rFonts w:eastAsia="Times New Roman" w:cs="Times New Roman" w:ascii="Times New Roman" w:hAnsi="Times New Roman"/>
          <w:color w:val="000000"/>
          <w:lang w:val="pt-BR"/>
        </w:rPr>
        <w:t>N</w:t>
      </w:r>
      <w:r>
        <w:rPr>
          <w:color w:val="000000"/>
          <w:lang w:val="pt-BR"/>
        </w:rPr>
        <w:t xml:space="preserve">    (5). </w:t>
      </w:r>
      <w:r>
        <w:rPr>
          <w:rFonts w:eastAsia="Times New Roman" w:cs="Times New Roman" w:ascii="Times New Roman" w:hAnsi="Times New Roman"/>
          <w:color w:val="000000"/>
          <w:lang w:val="pt-BR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3</w:t>
      </w:r>
      <w:r>
        <w:rPr>
          <w:color w:val="000000"/>
          <w:lang w:val="pt-BR"/>
        </w:rPr>
        <w:t xml:space="preserve">    (6). </w:t>
      </w:r>
      <w:r>
        <w:rPr>
          <w:rFonts w:eastAsia="Times New Roman" w:cs="Times New Roman" w:ascii="Times New Roman" w:hAnsi="Times New Roman"/>
          <w:color w:val="000000"/>
          <w:lang w:val="pt-BR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  <w:lang w:val="pt-BR"/>
        </w:rPr>
        <w:t>2</w:t>
      </w:r>
      <w:r>
        <w:rPr>
          <w:color w:val="000000"/>
          <w:lang w:val="pt-BR"/>
        </w:rPr>
        <w:t xml:space="preserve">    (7). </w:t>
      </w:r>
      <w:r>
        <w:rPr>
          <w:rFonts w:eastAsia="Times New Roman" w:cs="Times New Roman" w:ascii="Times New Roman" w:hAnsi="Times New Roman"/>
          <w:color w:val="000000"/>
          <w:lang w:val="pt-BR"/>
        </w:rPr>
        <w:t>N</w:t>
      </w:r>
      <w:r>
        <w:rPr>
          <w:rFonts w:ascii="宋体" w:hAnsi="宋体" w:cs="宋体"/>
          <w:color w:val="000000"/>
          <w:lang w:val="pt-BR"/>
        </w:rPr>
        <w:t>＞</w:t>
      </w:r>
      <w:r>
        <w:rPr>
          <w:rFonts w:eastAsia="Times New Roman" w:cs="Times New Roman" w:ascii="Times New Roman" w:hAnsi="Times New Roman"/>
          <w:color w:val="000000"/>
          <w:lang w:val="pt-BR"/>
        </w:rPr>
        <w:t>H</w:t>
      </w:r>
      <w:r>
        <w:rPr>
          <w:rFonts w:ascii="宋体" w:hAnsi="宋体" w:cs="宋体"/>
          <w:color w:val="000000"/>
          <w:lang w:val="pt-BR"/>
        </w:rPr>
        <w:t>＞</w:t>
      </w:r>
      <w:r>
        <w:rPr>
          <w:rFonts w:eastAsia="Times New Roman" w:cs="Times New Roman" w:ascii="Times New Roman" w:hAnsi="Times New Roman"/>
          <w:color w:val="000000"/>
          <w:lang w:val="pt-BR"/>
        </w:rPr>
        <w:t>B</w:t>
      </w:r>
      <w:r>
        <w:rPr>
          <w:color w:val="000000"/>
          <w:lang w:val="pt-BR"/>
        </w:rPr>
        <w:t xml:space="preserve">    (8). 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color w:val="000000"/>
        </w:rPr>
        <w:t xml:space="preserve">    (9). </w:t>
      </w:r>
      <w:r>
        <w:rPr>
          <w:rFonts w:ascii="宋体" w:hAnsi="宋体" w:cs="宋体"/>
          <w:color w:val="000000"/>
        </w:rPr>
        <w:t>低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(10). 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δ+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δ−</w:t>
      </w:r>
      <w:r>
        <w:rPr>
          <w:rFonts w:ascii="宋体" w:hAnsi="宋体" w:cs="宋体"/>
          <w:color w:val="000000"/>
        </w:rPr>
        <w:t>的静电引力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(11). </w:t>
      </w:r>
      <w:r>
        <w:rPr/>
        <w:object w:dxaOrig="1219" w:dyaOrig="62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60.8pt;height:30.8pt" filled="f" o:ole="">
            <v:imagedata r:id="rId103" o:title=""/>
          </v:shape>
          <o:OLEObject Type="Embed" ProgID="" ShapeID="ole_rId102" DrawAspect="Content" ObjectID="_826400719" r:id="rId102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元素在周期表中的位置比较和判断元素的相关性质；根据中心原子的价层电子对数确定其杂化轨道的类型；运用等量代换的方法寻找等电子体；根据电负性对化合价的影响比较不同元素的电负性；根据晶胞的质量和体积求晶体的密度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在所有元素中，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原子的半径是最小的，同一周期从左到右，原子半径依次减小，所以，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中原子半径最大是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Si</w:t>
      </w:r>
      <w:r>
        <w:rPr>
          <w:rFonts w:ascii="宋体" w:hAnsi="宋体" w:cs="宋体"/>
          <w:color w:val="000000"/>
        </w:rPr>
        <w:t>在元素周期表中处于对角张的位置，根据对角线规则，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的一些化学性质与</w:t>
      </w:r>
      <w:r>
        <w:rPr>
          <w:rFonts w:eastAsia="Times New Roman" w:cs="Times New Roman" w:ascii="Times New Roman" w:hAnsi="Times New Roman"/>
          <w:color w:val="000000"/>
        </w:rPr>
        <w:t>Si</w:t>
      </w:r>
      <w:r>
        <w:rPr>
          <w:rFonts w:ascii="宋体" w:hAnsi="宋体" w:cs="宋体"/>
          <w:color w:val="000000"/>
        </w:rPr>
        <w:t>元素相似。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(2)B</w:t>
      </w:r>
      <w:r>
        <w:rPr>
          <w:rFonts w:ascii="宋体" w:hAnsi="宋体" w:cs="宋体"/>
          <w:color w:val="000000"/>
        </w:rPr>
        <w:t>原子最外层有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个电子，其与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个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原子形成共价键后，其价层电子对只有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对，还有一个空轨道；在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中，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原子有一对孤对电子，故在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分子中，</w:t>
      </w:r>
      <w:r>
        <w:rPr>
          <w:rFonts w:eastAsia="Times New Roman" w:cs="Times New Roman" w:ascii="Times New Roman" w:hAnsi="Times New Roman"/>
          <w:color w:val="000000"/>
        </w:rPr>
        <w:t>N—B</w:t>
      </w:r>
      <w:r>
        <w:rPr>
          <w:rFonts w:ascii="宋体" w:hAnsi="宋体" w:cs="宋体"/>
          <w:color w:val="000000"/>
        </w:rPr>
        <w:t>键为配位键，其电子对由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原子提供。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原子的价层电子对数为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，故其杂化方式为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rFonts w:ascii="宋体" w:hAnsi="宋体" w:cs="宋体"/>
          <w:color w:val="000000"/>
        </w:rPr>
        <w:t>。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在催化剂的作用下水解生成氢气和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6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3-</w:t>
      </w:r>
      <w:r>
        <w:rPr>
          <w:rFonts w:ascii="宋体" w:hAnsi="宋体" w:cs="宋体"/>
          <w:color w:val="000000"/>
        </w:rPr>
        <w:t>，由图中信息可知，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6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3-</w:t>
      </w:r>
      <w:r>
        <w:rPr>
          <w:rFonts w:ascii="宋体" w:hAnsi="宋体" w:cs="宋体"/>
          <w:color w:val="000000"/>
        </w:rPr>
        <w:t>中每个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原子只形成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键，其中的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原子的杂化方式为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，因此，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原子的杂化轨道类型由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rFonts w:ascii="宋体" w:hAnsi="宋体" w:cs="宋体"/>
          <w:color w:val="000000"/>
        </w:rPr>
        <w:t>变为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 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分子中，与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原子相连的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呈正电性，说明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的电负性大于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；与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原子相连的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呈负电性，说明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的电负性大于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，因此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种元素电负性由大到小的顺序为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分子中有</w:t>
      </w:r>
      <w:r>
        <w:rPr>
          <w:rFonts w:eastAsia="Times New Roman" w:cs="Times New Roman" w:ascii="Times New Roman" w:hAnsi="Times New Roman"/>
          <w:color w:val="000000"/>
        </w:rPr>
        <w:t>8</w:t>
      </w:r>
      <w:r>
        <w:rPr>
          <w:rFonts w:ascii="宋体" w:hAnsi="宋体" w:cs="宋体"/>
          <w:color w:val="000000"/>
        </w:rPr>
        <w:t>个原子，其价电子总数为</w:t>
      </w:r>
      <w:r>
        <w:rPr>
          <w:rFonts w:eastAsia="Times New Roman" w:cs="Times New Roman" w:ascii="Times New Roman" w:hAnsi="Times New Roman"/>
          <w:color w:val="000000"/>
        </w:rPr>
        <w:t>14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的价电子数的平均值为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，依据等量代换的原则，可以找到其等电子体为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。由于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分子属于极性分子，而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属于非极性分子，两者相对分子质量接近，但是极性分子的分子间作用力较大，故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熔点比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低。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BH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分子间存在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双氢键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，类比氢键的形成原理，说明其分子间存在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δ+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δ-</w:t>
      </w:r>
      <w:r>
        <w:rPr>
          <w:rFonts w:ascii="宋体" w:hAnsi="宋体" w:cs="宋体"/>
          <w:color w:val="000000"/>
        </w:rPr>
        <w:t>的静电引力。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在氨硼烷的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Symbol" w:cs="Symbol" w:ascii="Symbol" w:hAnsi="Symbol"/>
          <w:color w:val="000000"/>
        </w:rPr>
        <w:t>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Symbol" w:cs="Symbol" w:ascii="Symbol" w:hAnsi="Symbol"/>
          <w:color w:val="000000"/>
        </w:rPr>
        <w:t>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的超晶胞结构中，共有</w:t>
      </w:r>
      <w:r>
        <w:rPr>
          <w:rFonts w:eastAsia="Times New Roman" w:cs="Times New Roman" w:ascii="Times New Roman" w:hAnsi="Times New Roman"/>
          <w:color w:val="000000"/>
        </w:rPr>
        <w:t>16</w:t>
      </w:r>
      <w:r>
        <w:rPr>
          <w:rFonts w:ascii="宋体" w:hAnsi="宋体" w:cs="宋体"/>
          <w:color w:val="000000"/>
        </w:rPr>
        <w:t>个氨硼烷分子，晶胞的长、宽、高分别为</w:t>
      </w:r>
      <w:r>
        <w:rPr>
          <w:rFonts w:eastAsia="Times New Roman" w:cs="Times New Roman" w:ascii="Times New Roman" w:hAnsi="Times New Roman"/>
          <w:color w:val="000000"/>
        </w:rPr>
        <w:t>2apm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2bpm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2cpm</w:t>
      </w:r>
      <w:r>
        <w:rPr>
          <w:rFonts w:ascii="宋体" w:hAnsi="宋体" w:cs="宋体"/>
          <w:color w:val="000000"/>
        </w:rPr>
        <w:t>，若将其平均分为</w:t>
      </w:r>
      <w:r>
        <w:rPr>
          <w:rFonts w:eastAsia="Times New Roman" w:cs="Times New Roman" w:ascii="Times New Roman" w:hAnsi="Times New Roman"/>
          <w:color w:val="000000"/>
        </w:rPr>
        <w:t>8</w:t>
      </w:r>
      <w:r>
        <w:rPr>
          <w:rFonts w:ascii="宋体" w:hAnsi="宋体" w:cs="宋体"/>
          <w:color w:val="000000"/>
        </w:rPr>
        <w:t>份可以得到</w:t>
      </w:r>
      <w:r>
        <w:rPr>
          <w:rFonts w:eastAsia="Times New Roman" w:cs="Times New Roman" w:ascii="Times New Roman" w:hAnsi="Times New Roman"/>
          <w:color w:val="000000"/>
        </w:rPr>
        <w:t>8</w:t>
      </w:r>
      <w:r>
        <w:rPr>
          <w:rFonts w:ascii="宋体" w:hAnsi="宋体" w:cs="宋体"/>
          <w:color w:val="000000"/>
        </w:rPr>
        <w:t>个小长方体，则平均每个小长方体中占有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个氨硼烷分子，小长方体的长、宽、高分别为</w:t>
      </w:r>
      <w:r>
        <w:rPr>
          <w:rFonts w:eastAsia="Times New Roman" w:cs="Times New Roman" w:ascii="Times New Roman" w:hAnsi="Times New Roman"/>
          <w:color w:val="000000"/>
        </w:rPr>
        <w:t>apm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bpm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cpm</w:t>
      </w:r>
      <w:r>
        <w:rPr>
          <w:rFonts w:ascii="宋体" w:hAnsi="宋体" w:cs="宋体"/>
          <w:color w:val="000000"/>
        </w:rPr>
        <w:t>，则小长方体的质量为</w:t>
      </w:r>
      <w:r>
        <w:rPr/>
        <w:object w:dxaOrig="780" w:dyaOrig="679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38.95pt;height:33.7pt" filled="f" o:ole="">
            <v:imagedata r:id="rId105" o:title=""/>
          </v:shape>
          <o:OLEObject Type="Embed" ProgID="" ShapeID="ole_rId104" DrawAspect="Content" ObjectID="_607547016" r:id="rId104"/>
        </w:object>
      </w:r>
      <w:r>
        <w:rPr>
          <w:rFonts w:ascii="宋体" w:hAnsi="宋体" w:cs="宋体"/>
          <w:color w:val="000000"/>
        </w:rPr>
        <w:t>，小长方体的体积为</w:t>
      </w:r>
      <w:r>
        <w:rPr/>
        <w:object w:dxaOrig="1399" w:dyaOrig="32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69.7pt;height:15.7pt" filled="f" o:ole="">
            <v:imagedata r:id="rId107" o:title=""/>
          </v:shape>
          <o:OLEObject Type="Embed" ProgID="" ShapeID="ole_rId106" DrawAspect="Content" ObjectID="_320249354" r:id="rId106"/>
        </w:object>
      </w:r>
      <w:r>
        <w:rPr>
          <w:rFonts w:ascii="宋体" w:hAnsi="宋体" w:cs="宋体"/>
          <w:color w:val="000000"/>
        </w:rPr>
        <w:t>，因此，氨硼烷晶体的密度为</w:t>
      </w:r>
      <w:r>
        <w:rPr/>
        <w:object w:dxaOrig="3040" w:dyaOrig="102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52.25pt;height:51pt" filled="f" o:ole="">
            <v:imagedata r:id="rId109" o:title=""/>
          </v:shape>
          <o:OLEObject Type="Embed" ProgID="" ShapeID="ole_rId108" DrawAspect="Content" ObjectID="_381495420" r:id="rId108"/>
        </w:object>
      </w:r>
      <w:r>
        <w:rPr>
          <w:rFonts w:eastAsia="Times New Roman" w:cs="Times New Roman" w:ascii="Times New Roman" w:hAnsi="Times New Roman"/>
          <w:color w:val="000000"/>
        </w:rPr>
        <w:t>g∙cm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-3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本题最后有关晶体密度的计算是难点，要求考生能读懂题意，通过观察晶胞结构，确定超晶胞结构中的分子数，并能合理分成</w:t>
      </w:r>
      <w:r>
        <w:rPr>
          <w:rFonts w:eastAsia="Times New Roman" w:cs="Times New Roman" w:ascii="Times New Roman" w:hAnsi="Times New Roman"/>
          <w:color w:val="000000"/>
        </w:rPr>
        <w:t>8</w:t>
      </w:r>
      <w:r>
        <w:rPr>
          <w:rFonts w:ascii="宋体" w:hAnsi="宋体" w:cs="宋体"/>
          <w:color w:val="000000"/>
        </w:rPr>
        <w:t>份，从而简化计算。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cs="宋体" w:ascii="宋体" w:hAnsi="宋体"/>
          <w:b/>
          <w:color w:val="000000"/>
          <w:sz w:val="24"/>
        </w:rPr>
        <w:t xml:space="preserve"> </w:t>
      </w:r>
      <w:r>
        <w:rPr>
          <w:rFonts w:cs="宋体" w:ascii="宋体" w:hAnsi="宋体"/>
          <w:b/>
          <w:color w:val="000000"/>
          <w:sz w:val="24"/>
        </w:rPr>
        <w:t>[</w:t>
      </w:r>
      <w:r>
        <w:rPr>
          <w:rFonts w:ascii="宋体" w:hAnsi="宋体" w:cs="宋体"/>
          <w:b/>
          <w:color w:val="000000"/>
          <w:sz w:val="24"/>
        </w:rPr>
        <w:t>化学——选修</w:t>
      </w:r>
      <w:r>
        <w:rPr>
          <w:rFonts w:cs="宋体" w:ascii="宋体" w:hAnsi="宋体"/>
          <w:b/>
          <w:color w:val="000000"/>
          <w:sz w:val="24"/>
        </w:rPr>
        <w:t>5</w:t>
      </w:r>
      <w:r>
        <w:rPr>
          <w:rFonts w:ascii="宋体" w:hAnsi="宋体" w:cs="宋体"/>
          <w:b/>
          <w:color w:val="000000"/>
          <w:sz w:val="24"/>
        </w:rPr>
        <w:t>：有机化学基础</w:t>
      </w:r>
      <w:r>
        <w:rPr>
          <w:rFonts w:cs="宋体" w:ascii="宋体" w:hAnsi="宋体"/>
          <w:b/>
          <w:color w:val="000000"/>
          <w:sz w:val="24"/>
        </w:rPr>
        <w:t>]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12.</w:t>
      </w:r>
      <w:r>
        <w:rPr>
          <w:rFonts w:ascii="宋体" w:hAnsi="宋体" w:cs="宋体"/>
          <w:color w:val="000000"/>
        </w:rPr>
        <w:t>苯基环丁烯酮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981075" cy="323850"/>
            <wp:effectExtent l="0" t="0" r="0" b="0"/>
            <wp:docPr id="13" name="图片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16" t="-48" r="-1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 xml:space="preserve">  PCBO)</w:t>
      </w:r>
      <w:r>
        <w:rPr>
          <w:rFonts w:ascii="宋体" w:hAnsi="宋体" w:cs="宋体"/>
          <w:color w:val="000000"/>
        </w:rPr>
        <w:t>是一种十分活泼的反应物，可利用它的开环反应合成一系列多官能团化合物。近期我国科学家报道用</w:t>
      </w:r>
      <w:r>
        <w:rPr>
          <w:rFonts w:eastAsia="Times New Roman" w:cs="Times New Roman" w:ascii="Times New Roman" w:hAnsi="Times New Roman"/>
          <w:color w:val="000000"/>
        </w:rPr>
        <w:t>PCBO</w:t>
      </w:r>
      <w:r>
        <w:rPr>
          <w:rFonts w:ascii="宋体" w:hAnsi="宋体" w:cs="宋体"/>
          <w:color w:val="000000"/>
        </w:rPr>
        <w:t>与醛或酮发生</w:t>
      </w:r>
      <w:r>
        <w:rPr>
          <w:rFonts w:eastAsia="Times New Roman" w:cs="Times New Roman" w:ascii="Times New Roman" w:hAnsi="Times New Roman"/>
          <w:color w:val="000000"/>
        </w:rPr>
        <w:t>[4+2]</w:t>
      </w:r>
      <w:r>
        <w:rPr>
          <w:rFonts w:ascii="宋体" w:hAnsi="宋体" w:cs="宋体"/>
          <w:color w:val="000000"/>
        </w:rPr>
        <w:t>环加成反应，合成了具有生物活性的多官能团化合物</w:t>
      </w:r>
      <w:r>
        <w:rPr>
          <w:rFonts w:eastAsia="Times New Roman" w:cs="Times New Roman" w:ascii="Times New Roman" w:hAnsi="Times New Roman"/>
          <w:color w:val="000000"/>
        </w:rPr>
        <w:t>(E)</w:t>
      </w:r>
      <w:r>
        <w:rPr>
          <w:rFonts w:ascii="宋体" w:hAnsi="宋体" w:cs="宋体"/>
          <w:color w:val="000000"/>
        </w:rPr>
        <w:t>，部分合成路线如下：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486400" cy="2590165"/>
            <wp:effectExtent l="0" t="0" r="0" b="0"/>
            <wp:docPr id="14" name="图片 2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已知如下信息：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67000" cy="952500"/>
            <wp:effectExtent l="0" t="0" r="0" b="0"/>
            <wp:docPr id="15" name="图片 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1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回答下列问题：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(1)A</w:t>
      </w:r>
      <w:r>
        <w:rPr>
          <w:rFonts w:ascii="宋体" w:hAnsi="宋体" w:cs="宋体"/>
          <w:color w:val="000000"/>
        </w:rPr>
        <w:t>的化学名称是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(2)B</w:t>
      </w:r>
      <w:r>
        <w:rPr>
          <w:rFonts w:ascii="宋体" w:hAnsi="宋体" w:cs="宋体"/>
          <w:color w:val="000000"/>
        </w:rPr>
        <w:t>的结构简式为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由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所用的试别和反应条件为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；该步反应中，若反应温度过高，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易发生脱羧反应，生成分子式为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8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8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的副产物，该副产物的结构简式为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写出化合物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中含氧官能团的名称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中手性碳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注：连有四个不同的原子或基团的碳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的个数为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(5)M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33350" cy="177165"/>
            <wp:effectExtent l="0" t="0" r="0" b="0"/>
            <wp:docPr id="16" name="图片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一种同分异构体。已知：</w:t>
      </w:r>
      <w:r>
        <w:rPr>
          <w:rFonts w:eastAsia="Times New Roman" w:cs="Times New Roman" w:ascii="Times New Roman" w:hAnsi="Times New Roman"/>
          <w:color w:val="000000"/>
        </w:rPr>
        <w:t>1 mol M</w:t>
      </w:r>
      <w:r>
        <w:rPr>
          <w:rFonts w:ascii="宋体" w:hAnsi="宋体" w:cs="宋体"/>
          <w:color w:val="000000"/>
        </w:rPr>
        <w:t>与饱和碳酸氢钠溶液充分反应能放出</w:t>
      </w:r>
      <w:r>
        <w:rPr>
          <w:rFonts w:eastAsia="Times New Roman" w:cs="Times New Roman" w:ascii="Times New Roman" w:hAnsi="Times New Roman"/>
          <w:color w:val="000000"/>
        </w:rPr>
        <w:t>2 mol</w:t>
      </w:r>
      <w:r>
        <w:rPr>
          <w:rFonts w:ascii="宋体" w:hAnsi="宋体" w:cs="宋体"/>
          <w:color w:val="000000"/>
        </w:rPr>
        <w:t>二氧化碳；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与酸性高锰酸钾溶液反应生成对苯二甲酸。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的结构简式为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宋体" w:ascii="宋体" w:hAnsi="宋体"/>
          <w:color w:val="000000"/>
        </w:rPr>
        <w:t>(6)</w:t>
      </w:r>
      <w:r>
        <w:rPr>
          <w:rFonts w:ascii="宋体" w:hAnsi="宋体" w:cs="宋体"/>
          <w:color w:val="000000"/>
        </w:rPr>
        <w:t>对于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181100" cy="875665"/>
            <wp:effectExtent l="0" t="0" r="0" b="0"/>
            <wp:docPr id="17" name="图片 2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，选用不同的取代基</w:t>
      </w:r>
      <w:r>
        <w:rPr>
          <w:rFonts w:eastAsia="Times New Roman" w:cs="宋体" w:ascii="宋体" w:hAnsi="宋体"/>
          <w:color w:val="000000"/>
        </w:rPr>
        <w:t>R'</w:t>
      </w:r>
      <w:r>
        <w:rPr>
          <w:rFonts w:ascii="宋体" w:hAnsi="宋体" w:cs="宋体"/>
          <w:color w:val="000000"/>
        </w:rPr>
        <w:t>，在催化剂作用下与</w:t>
      </w:r>
      <w:r>
        <w:rPr>
          <w:rFonts w:eastAsia="Times New Roman" w:cs="宋体" w:ascii="宋体" w:hAnsi="宋体"/>
          <w:color w:val="000000"/>
        </w:rPr>
        <w:t>PCBO</w:t>
      </w:r>
      <w:r>
        <w:rPr>
          <w:rFonts w:ascii="宋体" w:hAnsi="宋体" w:cs="宋体"/>
          <w:color w:val="000000"/>
        </w:rPr>
        <w:t>发生的</w:t>
      </w:r>
      <w:r>
        <w:rPr>
          <w:rFonts w:eastAsia="Times New Roman" w:cs="宋体" w:ascii="宋体" w:hAnsi="宋体"/>
          <w:color w:val="000000"/>
        </w:rPr>
        <w:t>[4+2]</w:t>
      </w:r>
      <w:r>
        <w:rPr>
          <w:rFonts w:ascii="宋体" w:hAnsi="宋体" w:cs="宋体"/>
          <w:color w:val="000000"/>
        </w:rPr>
        <w:t>反应进行深入研究，</w:t>
      </w:r>
      <w:r>
        <w:rPr>
          <w:rFonts w:eastAsia="Times New Roman" w:cs="宋体" w:ascii="宋体" w:hAnsi="宋体"/>
          <w:color w:val="000000"/>
        </w:rPr>
        <w:t>R'</w:t>
      </w:r>
      <w:r>
        <w:rPr>
          <w:rFonts w:ascii="宋体" w:hAnsi="宋体" w:cs="宋体"/>
          <w:color w:val="000000"/>
        </w:rPr>
        <w:t>对产率的影响见下表：</w:t>
      </w:r>
    </w:p>
    <w:tbl>
      <w:tblPr>
        <w:tblW w:w="7080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1770"/>
        <w:gridCol w:w="1770"/>
        <w:gridCol w:w="1770"/>
        <w:gridCol w:w="1770"/>
      </w:tblGrid>
      <w:tr>
        <w:trPr>
          <w:trHeight w:val="330" w:hRule="atLeast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R'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—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—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5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—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5</w:t>
            </w:r>
          </w:p>
        </w:tc>
      </w:tr>
      <w:tr>
        <w:trPr>
          <w:trHeight w:val="330" w:hRule="atLeast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产率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/%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91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80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63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请找出规律，并解释原因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2−</w:t>
      </w:r>
      <w:r>
        <w:rPr>
          <w:rFonts w:ascii="宋体" w:hAnsi="宋体" w:cs="宋体"/>
          <w:color w:val="000000"/>
        </w:rPr>
        <w:t>羟基苯甲醛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水杨醛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color w:val="000000"/>
        </w:rPr>
        <w:t xml:space="preserve">    (2). </w:t>
      </w:r>
      <w:r>
        <w:rPr>
          <w:color w:val="000000"/>
        </w:rPr>
        <w:drawing>
          <wp:inline distT="0" distB="0" distL="0" distR="0">
            <wp:extent cx="1285240" cy="771525"/>
            <wp:effectExtent l="0" t="0" r="0" b="0"/>
            <wp:docPr id="18" name="图片 2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4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(3). </w:t>
      </w:r>
      <w:r>
        <w:rPr>
          <w:rFonts w:ascii="宋体" w:hAnsi="宋体" w:cs="宋体"/>
          <w:color w:val="000000"/>
        </w:rPr>
        <w:t>乙醇、浓硫酸</w:t>
      </w:r>
      <w:r>
        <w:rPr>
          <w:rFonts w:eastAsia="Times New Roman" w:cs="Times New Roman" w:ascii="Times New Roman" w:hAnsi="Times New Roman"/>
          <w:color w:val="000000"/>
        </w:rPr>
        <w:t>/</w:t>
      </w:r>
      <w:r>
        <w:rPr>
          <w:rFonts w:ascii="宋体" w:hAnsi="宋体" w:cs="宋体"/>
          <w:color w:val="000000"/>
        </w:rPr>
        <w:t>加热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color w:val="000000"/>
        </w:rPr>
        <w:drawing>
          <wp:inline distT="0" distB="0" distL="0" distR="0">
            <wp:extent cx="752475" cy="675640"/>
            <wp:effectExtent l="0" t="0" r="0" b="0"/>
            <wp:docPr id="19" name="图片 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2" t="-13" r="-12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(5). </w:t>
      </w:r>
      <w:r>
        <w:rPr>
          <w:rFonts w:ascii="宋体" w:hAnsi="宋体" w:cs="宋体"/>
          <w:color w:val="000000"/>
        </w:rPr>
        <w:t>羟基、酯基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color w:val="000000"/>
        </w:rPr>
        <w:t xml:space="preserve">    (7). </w:t>
      </w:r>
      <w:r>
        <w:rPr>
          <w:color w:val="000000"/>
        </w:rPr>
        <w:drawing>
          <wp:inline distT="0" distB="0" distL="0" distR="0">
            <wp:extent cx="2152650" cy="561340"/>
            <wp:effectExtent l="0" t="0" r="0" b="0"/>
            <wp:docPr id="20" name="图片 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6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5" t="-21" r="-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(8). </w:t>
      </w:r>
      <w:r>
        <w:rPr>
          <w:rFonts w:ascii="宋体" w:hAnsi="宋体" w:cs="宋体"/>
          <w:color w:val="000000"/>
        </w:rPr>
        <w:t>随着</w:t>
      </w:r>
      <w:r>
        <w:rPr>
          <w:rFonts w:eastAsia="Times New Roman" w:cs="Times New Roman" w:ascii="Times New Roman" w:hAnsi="Times New Roman"/>
          <w:color w:val="000000"/>
        </w:rPr>
        <w:t>R'</w:t>
      </w:r>
      <w:r>
        <w:rPr>
          <w:rFonts w:ascii="宋体" w:hAnsi="宋体" w:cs="宋体"/>
          <w:color w:val="000000"/>
        </w:rPr>
        <w:t>体积增大，产率降低；原因是</w:t>
      </w:r>
      <w:r>
        <w:rPr>
          <w:rFonts w:eastAsia="Times New Roman" w:cs="Times New Roman" w:ascii="Times New Roman" w:hAnsi="Times New Roman"/>
          <w:color w:val="000000"/>
        </w:rPr>
        <w:t>R'</w:t>
      </w:r>
      <w:r>
        <w:rPr>
          <w:rFonts w:ascii="宋体" w:hAnsi="宋体" w:cs="宋体"/>
          <w:color w:val="000000"/>
        </w:rPr>
        <w:t>体积增大，位阻增大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根据合成路线分析可知，</w:t>
      </w:r>
      <w:r>
        <w:rPr>
          <w:rFonts w:eastAsia="Times New Roman" w:cs="Times New Roman" w:ascii="Times New Roman" w:hAnsi="Times New Roman"/>
          <w:color w:val="000000"/>
        </w:rPr>
        <w:t>A(</w:t>
      </w:r>
      <w:r>
        <w:rPr>
          <w:color w:val="000000"/>
        </w:rPr>
        <w:drawing>
          <wp:inline distT="0" distB="0" distL="0" distR="0">
            <wp:extent cx="657225" cy="685800"/>
            <wp:effectExtent l="0" t="0" r="0" b="0"/>
            <wp:docPr id="21" name="图片 2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7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55" t="-52" r="-55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CHO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的水溶液中发生已知反应生成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0" distR="0">
            <wp:extent cx="1190625" cy="781050"/>
            <wp:effectExtent l="0" t="0" r="0" b="0"/>
            <wp:docPr id="22" name="图片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30" t="-46" r="-3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被</w:t>
      </w:r>
      <w:r>
        <w:rPr>
          <w:rFonts w:eastAsia="Times New Roman" w:cs="Times New Roman" w:ascii="Times New Roman" w:hAnsi="Times New Roman"/>
          <w:color w:val="000000"/>
        </w:rPr>
        <w:t>KMnO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氧化后再酸化得到</w:t>
      </w:r>
      <w:r>
        <w:rPr>
          <w:rFonts w:eastAsia="Times New Roman" w:cs="Times New Roman" w:ascii="Times New Roman" w:hAnsi="Times New Roman"/>
          <w:color w:val="000000"/>
        </w:rPr>
        <w:t>C(</w:t>
      </w:r>
      <w:r>
        <w:rPr>
          <w:color w:val="000000"/>
        </w:rPr>
        <w:drawing>
          <wp:inline distT="0" distB="0" distL="0" distR="0">
            <wp:extent cx="1219200" cy="733425"/>
            <wp:effectExtent l="0" t="0" r="0" b="0"/>
            <wp:docPr id="23" name="图片 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9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30" t="-49" r="-3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再与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在浓硫酸加热的条件下发生酯化反应得到</w:t>
      </w:r>
      <w:r>
        <w:rPr>
          <w:rFonts w:eastAsia="Times New Roman" w:cs="Times New Roman" w:ascii="Times New Roman" w:hAnsi="Times New Roman"/>
          <w:color w:val="000000"/>
        </w:rPr>
        <w:t>D(</w:t>
      </w:r>
      <w:r>
        <w:rPr>
          <w:color w:val="000000"/>
        </w:rPr>
        <w:drawing>
          <wp:inline distT="0" distB="0" distL="0" distR="0">
            <wp:extent cx="1524000" cy="819150"/>
            <wp:effectExtent l="0" t="0" r="0" b="0"/>
            <wp:docPr id="24" name="图片 2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0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再反应得到</w:t>
      </w:r>
      <w:r>
        <w:rPr>
          <w:rFonts w:eastAsia="Times New Roman" w:cs="Times New Roman" w:ascii="Times New Roman" w:hAnsi="Times New Roman"/>
          <w:color w:val="000000"/>
        </w:rPr>
        <w:t>E(</w:t>
      </w:r>
      <w:r>
        <w:rPr>
          <w:color w:val="000000"/>
        </w:rPr>
        <w:drawing>
          <wp:inline distT="0" distB="0" distL="0" distR="0">
            <wp:extent cx="2047875" cy="819150"/>
            <wp:effectExtent l="0" t="0" r="0" b="0"/>
            <wp:docPr id="25" name="图片 2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1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18" t="-44" r="-1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，据此分析解答问题。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(1)A</w:t>
      </w:r>
      <w:r>
        <w:rPr>
          <w:rFonts w:ascii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0" distR="0">
            <wp:extent cx="657225" cy="685800"/>
            <wp:effectExtent l="0" t="0" r="0" b="0"/>
            <wp:docPr id="26" name="图片 2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55" t="-52" r="-55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，其名称为</w:t>
      </w:r>
      <w:r>
        <w:rPr>
          <w:rFonts w:eastAsia="Times New Roman" w:cs="Times New Roman" w:ascii="Times New Roman" w:hAnsi="Times New Roman"/>
          <w:color w:val="000000"/>
        </w:rPr>
        <w:t>2-</w:t>
      </w:r>
      <w:r>
        <w:rPr>
          <w:rFonts w:ascii="宋体" w:hAnsi="宋体" w:cs="宋体"/>
          <w:color w:val="000000"/>
        </w:rPr>
        <w:t>羟基苯甲醛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或水杨醛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，故答案为：</w:t>
      </w:r>
      <w:r>
        <w:rPr>
          <w:rFonts w:eastAsia="Times New Roman" w:cs="Times New Roman" w:ascii="Times New Roman" w:hAnsi="Times New Roman"/>
          <w:color w:val="000000"/>
        </w:rPr>
        <w:t>2-</w:t>
      </w:r>
      <w:r>
        <w:rPr>
          <w:rFonts w:ascii="宋体" w:hAnsi="宋体" w:cs="宋体"/>
          <w:color w:val="000000"/>
        </w:rPr>
        <w:t>羟基苯甲醛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或水杨醛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根据上述分析可知，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0" distR="0">
            <wp:extent cx="1190625" cy="781050"/>
            <wp:effectExtent l="0" t="0" r="0" b="0"/>
            <wp:docPr id="27" name="图片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3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30" t="-46" r="-3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，故答案为：</w:t>
      </w:r>
      <w:r>
        <w:rPr>
          <w:color w:val="000000"/>
        </w:rPr>
        <w:drawing>
          <wp:inline distT="0" distB="0" distL="0" distR="0">
            <wp:extent cx="1190625" cy="781050"/>
            <wp:effectExtent l="0" t="0" r="0" b="0"/>
            <wp:docPr id="28" name="图片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30" t="-46" r="-3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(3)C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在浓硫酸加热的条件下发生酯化反应得到</w:t>
      </w:r>
      <w:r>
        <w:rPr>
          <w:rFonts w:eastAsia="Times New Roman" w:cs="Times New Roman" w:ascii="Times New Roman" w:hAnsi="Times New Roman"/>
          <w:color w:val="000000"/>
        </w:rPr>
        <w:t>D(</w:t>
      </w:r>
      <w:r>
        <w:rPr>
          <w:color w:val="000000"/>
        </w:rPr>
        <w:drawing>
          <wp:inline distT="0" distB="0" distL="0" distR="0">
            <wp:extent cx="1524000" cy="819150"/>
            <wp:effectExtent l="0" t="0" r="0" b="0"/>
            <wp:docPr id="29" name="图片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，即所用试剂为乙醇、浓硫酸，反应条件为加热；在该步反应中，若反应温度过高，根据副产物的分子式可知，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发生脱羧反应生成</w:t>
      </w:r>
      <w:r>
        <w:rPr>
          <w:color w:val="000000"/>
        </w:rPr>
        <w:drawing>
          <wp:inline distT="0" distB="0" distL="0" distR="0">
            <wp:extent cx="762000" cy="742950"/>
            <wp:effectExtent l="0" t="0" r="0" b="0"/>
            <wp:docPr id="30" name="图片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47" t="-48" r="-4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，故答案为：乙醇、浓硫酸</w:t>
      </w:r>
      <w:r>
        <w:rPr>
          <w:rFonts w:eastAsia="Times New Roman" w:cs="Times New Roman" w:ascii="Times New Roman" w:hAnsi="Times New Roman"/>
          <w:color w:val="000000"/>
        </w:rPr>
        <w:t>/</w:t>
      </w:r>
      <w:r>
        <w:rPr>
          <w:rFonts w:ascii="宋体" w:hAnsi="宋体" w:cs="宋体"/>
          <w:color w:val="000000"/>
        </w:rPr>
        <w:t>加热；</w:t>
      </w:r>
      <w:r>
        <w:rPr>
          <w:color w:val="000000"/>
        </w:rPr>
        <w:drawing>
          <wp:inline distT="0" distB="0" distL="0" distR="0">
            <wp:extent cx="762000" cy="742950"/>
            <wp:effectExtent l="0" t="0" r="0" b="0"/>
            <wp:docPr id="31" name="图片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47" t="-48" r="-4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化合物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0" distR="0">
            <wp:extent cx="2047875" cy="819150"/>
            <wp:effectExtent l="0" t="0" r="0" b="0"/>
            <wp:docPr id="32" name="图片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18" t="-44" r="-1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，分子中的含氧官能团为羟基和酯基，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中手性碳原子共有位置为</w:t>
      </w:r>
      <w:r>
        <w:rPr>
          <w:color w:val="000000"/>
        </w:rPr>
        <w:drawing>
          <wp:inline distT="0" distB="0" distL="0" distR="0">
            <wp:extent cx="2247900" cy="895350"/>
            <wp:effectExtent l="0" t="0" r="0" b="0"/>
            <wp:docPr id="33" name="图片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16" t="-40" r="-16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的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个手性碳，故答案为：羟基、酯基；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(5)M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的一种同分异构体，</w:t>
      </w:r>
      <w:r>
        <w:rPr>
          <w:rFonts w:eastAsia="Times New Roman" w:cs="Times New Roman" w:ascii="Times New Roman" w:hAnsi="Times New Roman"/>
          <w:color w:val="000000"/>
        </w:rPr>
        <w:t>1molM</w:t>
      </w:r>
      <w:r>
        <w:rPr>
          <w:rFonts w:ascii="宋体" w:hAnsi="宋体" w:cs="宋体"/>
          <w:color w:val="000000"/>
        </w:rPr>
        <w:t>与饱和</w:t>
      </w:r>
      <w:r>
        <w:rPr>
          <w:rFonts w:eastAsia="Times New Roman" w:cs="Times New Roman" w:ascii="Times New Roman" w:hAnsi="Times New Roman"/>
          <w:color w:val="000000"/>
        </w:rPr>
        <w:t>NaHCO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溶液反应能放出</w:t>
      </w:r>
      <w:r>
        <w:rPr>
          <w:rFonts w:eastAsia="Times New Roman" w:cs="Times New Roman" w:ascii="Times New Roman" w:hAnsi="Times New Roman"/>
          <w:color w:val="000000"/>
        </w:rPr>
        <w:t>2mol</w:t>
      </w:r>
      <w:r>
        <w:rPr>
          <w:rFonts w:ascii="宋体" w:hAnsi="宋体" w:cs="宋体"/>
          <w:color w:val="000000"/>
        </w:rPr>
        <w:t>二氧化碳，则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中含有两个羧基</w:t>
      </w:r>
      <w:r>
        <w:rPr>
          <w:rFonts w:eastAsia="Times New Roman" w:cs="Times New Roman" w:ascii="Times New Roman" w:hAnsi="Times New Roman"/>
          <w:color w:val="000000"/>
        </w:rPr>
        <w:t>(—COOH)</w:t>
      </w:r>
      <w:r>
        <w:rPr>
          <w:rFonts w:ascii="宋体" w:hAnsi="宋体" w:cs="宋体"/>
          <w:color w:val="000000"/>
        </w:rPr>
        <w:t>，又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与酸性高锰酸钾溶液溶液反应生成对二苯甲酸，则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分子苯环上只有两个取代基且处于对位，则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0" distR="0">
            <wp:extent cx="2085975" cy="504190"/>
            <wp:effectExtent l="0" t="0" r="0" b="0"/>
            <wp:docPr id="34" name="图片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0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17" t="-71" r="-1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，故答案为：</w:t>
      </w:r>
      <w:r>
        <w:rPr>
          <w:color w:val="000000"/>
        </w:rPr>
        <w:drawing>
          <wp:inline distT="0" distB="0" distL="0" distR="0">
            <wp:extent cx="2085975" cy="504190"/>
            <wp:effectExtent l="0" t="0" r="0" b="0"/>
            <wp:docPr id="35" name="图片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17" t="-71" r="-1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(6)</w:t>
      </w:r>
      <w:r>
        <w:rPr>
          <w:rFonts w:ascii="宋体" w:hAnsi="宋体" w:cs="宋体"/>
          <w:color w:val="000000"/>
        </w:rPr>
        <w:t>由表格数据分析可得到规律，随着取代基</w:t>
      </w:r>
      <w:r>
        <w:rPr>
          <w:rFonts w:eastAsia="Times New Roman" w:cs="Times New Roman" w:ascii="Times New Roman" w:hAnsi="Times New Roman"/>
          <w:color w:val="000000"/>
        </w:rPr>
        <w:t>R′</w:t>
      </w:r>
      <w:r>
        <w:rPr>
          <w:rFonts w:ascii="宋体" w:hAnsi="宋体" w:cs="宋体"/>
          <w:color w:val="000000"/>
        </w:rPr>
        <w:t>体积的增大，产物的产率降低，出现此规律的原因可能是因为</w:t>
      </w:r>
      <w:r>
        <w:rPr>
          <w:rFonts w:eastAsia="Times New Roman" w:cs="Times New Roman" w:ascii="Times New Roman" w:hAnsi="Times New Roman"/>
          <w:color w:val="000000"/>
        </w:rPr>
        <w:t>R′</w:t>
      </w:r>
      <w:r>
        <w:rPr>
          <w:rFonts w:ascii="宋体" w:hAnsi="宋体" w:cs="宋体"/>
          <w:color w:val="000000"/>
        </w:rPr>
        <w:t>体积增大，从而位阻增大，导致产率降低，故答案为：随着</w:t>
      </w:r>
      <w:r>
        <w:rPr>
          <w:rFonts w:eastAsia="Times New Roman" w:cs="Times New Roman" w:ascii="Times New Roman" w:hAnsi="Times New Roman"/>
          <w:color w:val="000000"/>
        </w:rPr>
        <w:t>R′</w:t>
      </w:r>
      <w:r>
        <w:rPr>
          <w:rFonts w:ascii="宋体" w:hAnsi="宋体" w:cs="宋体"/>
          <w:color w:val="000000"/>
        </w:rPr>
        <w:t>体积增大，产率降低；原因是</w:t>
      </w:r>
      <w:r>
        <w:rPr>
          <w:rFonts w:eastAsia="Times New Roman" w:cs="Times New Roman" w:ascii="Times New Roman" w:hAnsi="Times New Roman"/>
          <w:color w:val="000000"/>
        </w:rPr>
        <w:t>R′</w:t>
      </w:r>
      <w:r>
        <w:rPr>
          <w:rFonts w:ascii="宋体" w:hAnsi="宋体" w:cs="宋体"/>
          <w:color w:val="000000"/>
        </w:rPr>
        <w:t>体积增大，位阻增大。</w:t>
      </w:r>
    </w:p>
    <w:p>
      <w:pPr>
        <w:pStyle w:val="Normal"/>
        <w:ind w:firstLine="283"/>
        <w:jc w:val="left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ind w:firstLine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headerReference w:type="default" r:id="rId133"/>
      <w:footerReference w:type="default" r:id="rId134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Verdana">
    <w:charset w:val="00"/>
    <w:family w:val="swiss"/>
    <w:pitch w:val="default"/>
  </w:font>
  <w:font w:name="Cambria Math">
    <w:charset w:val="00"/>
    <w:family w:val="roman"/>
    <w:pitch w:val="default"/>
  </w:font>
  <w:font w:name="Symbol">
    <w:charset w:val="0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PageNumber">
    <w:name w:val="Page Number"/>
    <w:basedOn w:val="Style13"/>
    <w:rPr/>
  </w:style>
  <w:style w:type="character" w:styleId="InternetLink">
    <w:name w:val="Hyperlink"/>
    <w:rPr>
      <w:color w:val="0000FF"/>
      <w:u w:val="single"/>
    </w:rPr>
  </w:style>
  <w:style w:type="character" w:styleId="1">
    <w:name w:val="标题 1 字符"/>
    <w:qFormat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P141">
    <w:name w:val="p141"/>
    <w:qFormat/>
    <w:rPr>
      <w:sz w:val="24"/>
      <w:szCs w:val="24"/>
    </w:rPr>
  </w:style>
  <w:style w:type="character" w:styleId="Style14">
    <w:name w:val="页眉 字符"/>
    <w:qFormat/>
    <w:rPr>
      <w:sz w:val="18"/>
      <w:szCs w:val="18"/>
    </w:rPr>
  </w:style>
  <w:style w:type="character" w:styleId="Style15">
    <w:name w:val="页脚 字符"/>
    <w:qFormat/>
    <w:rPr>
      <w:sz w:val="18"/>
      <w:szCs w:val="18"/>
    </w:rPr>
  </w:style>
  <w:style w:type="character" w:styleId="Style16">
    <w:name w:val="批注框文本 字符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7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纯文本"/>
    <w:basedOn w:val="Normal"/>
    <w:qFormat/>
    <w:pPr/>
    <w:rPr>
      <w:rFonts w:ascii="宋体" w:hAnsi="宋体" w:cs="Courier New"/>
      <w:szCs w:val="21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批注框文本"/>
    <w:basedOn w:val="Normal"/>
    <w:qFormat/>
    <w:pPr/>
    <w:rPr>
      <w:sz w:val="18"/>
      <w:szCs w:val="18"/>
    </w:rPr>
  </w:style>
  <w:style w:type="paragraph" w:styleId="Style20">
    <w:name w:val="內文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1"/>
      <w:lang w:val="en-US" w:eastAsia="zh-CN" w:bidi="ar-SA"/>
    </w:rPr>
  </w:style>
  <w:style w:type="paragraph" w:styleId="Style71">
    <w:name w:val="_Style 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image" Target="media/image4.png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image" Target="media/image19.png"/><Relationship Id="rId36" Type="http://schemas.openxmlformats.org/officeDocument/2006/relationships/oleObject" Target="embeddings/oleObject16.bin"/><Relationship Id="rId37" Type="http://schemas.openxmlformats.org/officeDocument/2006/relationships/image" Target="media/image20.wmf"/><Relationship Id="rId38" Type="http://schemas.openxmlformats.org/officeDocument/2006/relationships/oleObject" Target="embeddings/oleObject17.bin"/><Relationship Id="rId39" Type="http://schemas.openxmlformats.org/officeDocument/2006/relationships/image" Target="media/image21.wmf"/><Relationship Id="rId40" Type="http://schemas.openxmlformats.org/officeDocument/2006/relationships/oleObject" Target="embeddings/oleObject18.bin"/><Relationship Id="rId41" Type="http://schemas.openxmlformats.org/officeDocument/2006/relationships/image" Target="media/image22.wmf"/><Relationship Id="rId42" Type="http://schemas.openxmlformats.org/officeDocument/2006/relationships/oleObject" Target="embeddings/oleObject19.bin"/><Relationship Id="rId43" Type="http://schemas.openxmlformats.org/officeDocument/2006/relationships/image" Target="media/image23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4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5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6.wmf"/><Relationship Id="rId50" Type="http://schemas.openxmlformats.org/officeDocument/2006/relationships/image" Target="media/image27.png"/><Relationship Id="rId51" Type="http://schemas.openxmlformats.org/officeDocument/2006/relationships/image" Target="media/image28.png"/><Relationship Id="rId52" Type="http://schemas.openxmlformats.org/officeDocument/2006/relationships/image" Target="media/image29.png"/><Relationship Id="rId53" Type="http://schemas.openxmlformats.org/officeDocument/2006/relationships/oleObject" Target="embeddings/oleObject23.bin"/><Relationship Id="rId54" Type="http://schemas.openxmlformats.org/officeDocument/2006/relationships/image" Target="media/image30.wmf"/><Relationship Id="rId55" Type="http://schemas.openxmlformats.org/officeDocument/2006/relationships/oleObject" Target="embeddings/oleObject24.bin"/><Relationship Id="rId56" Type="http://schemas.openxmlformats.org/officeDocument/2006/relationships/image" Target="media/image31.wmf"/><Relationship Id="rId57" Type="http://schemas.openxmlformats.org/officeDocument/2006/relationships/oleObject" Target="embeddings/oleObject25.bin"/><Relationship Id="rId58" Type="http://schemas.openxmlformats.org/officeDocument/2006/relationships/image" Target="media/image32.wmf"/><Relationship Id="rId59" Type="http://schemas.openxmlformats.org/officeDocument/2006/relationships/oleObject" Target="embeddings/oleObject26.bin"/><Relationship Id="rId60" Type="http://schemas.openxmlformats.org/officeDocument/2006/relationships/image" Target="media/image33.wmf"/><Relationship Id="rId61" Type="http://schemas.openxmlformats.org/officeDocument/2006/relationships/oleObject" Target="embeddings/oleObject27.bin"/><Relationship Id="rId62" Type="http://schemas.openxmlformats.org/officeDocument/2006/relationships/image" Target="media/image34.wmf"/><Relationship Id="rId63" Type="http://schemas.openxmlformats.org/officeDocument/2006/relationships/oleObject" Target="embeddings/oleObject28.bin"/><Relationship Id="rId64" Type="http://schemas.openxmlformats.org/officeDocument/2006/relationships/image" Target="media/image35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6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7.wmf"/><Relationship Id="rId69" Type="http://schemas.openxmlformats.org/officeDocument/2006/relationships/oleObject" Target="embeddings/oleObject31.bin"/><Relationship Id="rId70" Type="http://schemas.openxmlformats.org/officeDocument/2006/relationships/image" Target="media/image38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9.wmf"/><Relationship Id="rId73" Type="http://schemas.openxmlformats.org/officeDocument/2006/relationships/oleObject" Target="embeddings/oleObject33.bin"/><Relationship Id="rId74" Type="http://schemas.openxmlformats.org/officeDocument/2006/relationships/image" Target="media/image40.wmf"/><Relationship Id="rId75" Type="http://schemas.openxmlformats.org/officeDocument/2006/relationships/oleObject" Target="embeddings/oleObject34.bin"/><Relationship Id="rId76" Type="http://schemas.openxmlformats.org/officeDocument/2006/relationships/image" Target="media/image41.wmf"/><Relationship Id="rId77" Type="http://schemas.openxmlformats.org/officeDocument/2006/relationships/oleObject" Target="embeddings/oleObject35.bin"/><Relationship Id="rId78" Type="http://schemas.openxmlformats.org/officeDocument/2006/relationships/image" Target="media/image42.wmf"/><Relationship Id="rId79" Type="http://schemas.openxmlformats.org/officeDocument/2006/relationships/oleObject" Target="embeddings/oleObject36.bin"/><Relationship Id="rId80" Type="http://schemas.openxmlformats.org/officeDocument/2006/relationships/image" Target="media/image43.wmf"/><Relationship Id="rId81" Type="http://schemas.openxmlformats.org/officeDocument/2006/relationships/image" Target="media/image44.png"/><Relationship Id="rId82" Type="http://schemas.openxmlformats.org/officeDocument/2006/relationships/oleObject" Target="embeddings/oleObject37.bin"/><Relationship Id="rId83" Type="http://schemas.openxmlformats.org/officeDocument/2006/relationships/image" Target="media/image45.wmf"/><Relationship Id="rId84" Type="http://schemas.openxmlformats.org/officeDocument/2006/relationships/oleObject" Target="embeddings/oleObject38.bin"/><Relationship Id="rId85" Type="http://schemas.openxmlformats.org/officeDocument/2006/relationships/image" Target="media/image46.wmf"/><Relationship Id="rId86" Type="http://schemas.openxmlformats.org/officeDocument/2006/relationships/image" Target="media/image1.wmf"/><Relationship Id="rId87" Type="http://schemas.openxmlformats.org/officeDocument/2006/relationships/oleObject" Target="embeddings/oleObject39.bin"/><Relationship Id="rId88" Type="http://schemas.openxmlformats.org/officeDocument/2006/relationships/image" Target="media/image47.wmf"/><Relationship Id="rId89" Type="http://schemas.openxmlformats.org/officeDocument/2006/relationships/oleObject" Target="embeddings/oleObject40.bin"/><Relationship Id="rId90" Type="http://schemas.openxmlformats.org/officeDocument/2006/relationships/image" Target="media/image48.wmf"/><Relationship Id="rId91" Type="http://schemas.openxmlformats.org/officeDocument/2006/relationships/oleObject" Target="embeddings/oleObject41.bin"/><Relationship Id="rId92" Type="http://schemas.openxmlformats.org/officeDocument/2006/relationships/image" Target="media/image49.wmf"/><Relationship Id="rId93" Type="http://schemas.openxmlformats.org/officeDocument/2006/relationships/oleObject" Target="embeddings/oleObject42.bin"/><Relationship Id="rId94" Type="http://schemas.openxmlformats.org/officeDocument/2006/relationships/image" Target="media/image50.wmf"/><Relationship Id="rId95" Type="http://schemas.openxmlformats.org/officeDocument/2006/relationships/image" Target="media/image1.wmf"/><Relationship Id="rId96" Type="http://schemas.openxmlformats.org/officeDocument/2006/relationships/oleObject" Target="embeddings/oleObject43.bin"/><Relationship Id="rId97" Type="http://schemas.openxmlformats.org/officeDocument/2006/relationships/image" Target="media/image51.wmf"/><Relationship Id="rId98" Type="http://schemas.openxmlformats.org/officeDocument/2006/relationships/oleObject" Target="embeddings/oleObject44.bin"/><Relationship Id="rId99" Type="http://schemas.openxmlformats.org/officeDocument/2006/relationships/image" Target="media/image52.wmf"/><Relationship Id="rId100" Type="http://schemas.openxmlformats.org/officeDocument/2006/relationships/image" Target="media/image53.png"/><Relationship Id="rId101" Type="http://schemas.openxmlformats.org/officeDocument/2006/relationships/image" Target="media/image54.png"/><Relationship Id="rId102" Type="http://schemas.openxmlformats.org/officeDocument/2006/relationships/oleObject" Target="embeddings/oleObject45.bin"/><Relationship Id="rId103" Type="http://schemas.openxmlformats.org/officeDocument/2006/relationships/image" Target="media/image55.wmf"/><Relationship Id="rId104" Type="http://schemas.openxmlformats.org/officeDocument/2006/relationships/oleObject" Target="embeddings/oleObject46.bin"/><Relationship Id="rId105" Type="http://schemas.openxmlformats.org/officeDocument/2006/relationships/image" Target="media/image56.wmf"/><Relationship Id="rId106" Type="http://schemas.openxmlformats.org/officeDocument/2006/relationships/oleObject" Target="embeddings/oleObject47.bin"/><Relationship Id="rId107" Type="http://schemas.openxmlformats.org/officeDocument/2006/relationships/image" Target="media/image57.wmf"/><Relationship Id="rId108" Type="http://schemas.openxmlformats.org/officeDocument/2006/relationships/oleObject" Target="embeddings/oleObject48.bin"/><Relationship Id="rId109" Type="http://schemas.openxmlformats.org/officeDocument/2006/relationships/image" Target="media/image58.wmf"/><Relationship Id="rId110" Type="http://schemas.openxmlformats.org/officeDocument/2006/relationships/image" Target="media/image59.png"/><Relationship Id="rId111" Type="http://schemas.openxmlformats.org/officeDocument/2006/relationships/image" Target="media/image60.png"/><Relationship Id="rId112" Type="http://schemas.openxmlformats.org/officeDocument/2006/relationships/image" Target="media/image61.png"/><Relationship Id="rId113" Type="http://schemas.openxmlformats.org/officeDocument/2006/relationships/image" Target="media/image1.wmf"/><Relationship Id="rId114" Type="http://schemas.openxmlformats.org/officeDocument/2006/relationships/image" Target="media/image62.png"/><Relationship Id="rId115" Type="http://schemas.openxmlformats.org/officeDocument/2006/relationships/image" Target="media/image63.png"/><Relationship Id="rId116" Type="http://schemas.openxmlformats.org/officeDocument/2006/relationships/image" Target="media/image64.png"/><Relationship Id="rId117" Type="http://schemas.openxmlformats.org/officeDocument/2006/relationships/image" Target="media/image65.png"/><Relationship Id="rId118" Type="http://schemas.openxmlformats.org/officeDocument/2006/relationships/image" Target="media/image66.png"/><Relationship Id="rId119" Type="http://schemas.openxmlformats.org/officeDocument/2006/relationships/image" Target="media/image67.png"/><Relationship Id="rId120" Type="http://schemas.openxmlformats.org/officeDocument/2006/relationships/image" Target="media/image68.png"/><Relationship Id="rId121" Type="http://schemas.openxmlformats.org/officeDocument/2006/relationships/image" Target="media/image69.png"/><Relationship Id="rId122" Type="http://schemas.openxmlformats.org/officeDocument/2006/relationships/image" Target="media/image70.png"/><Relationship Id="rId123" Type="http://schemas.openxmlformats.org/officeDocument/2006/relationships/image" Target="media/image66.png"/><Relationship Id="rId124" Type="http://schemas.openxmlformats.org/officeDocument/2006/relationships/image" Target="media/image67.png"/><Relationship Id="rId125" Type="http://schemas.openxmlformats.org/officeDocument/2006/relationships/image" Target="media/image67.png"/><Relationship Id="rId126" Type="http://schemas.openxmlformats.org/officeDocument/2006/relationships/image" Target="media/image69.png"/><Relationship Id="rId127" Type="http://schemas.openxmlformats.org/officeDocument/2006/relationships/image" Target="media/image71.png"/><Relationship Id="rId128" Type="http://schemas.openxmlformats.org/officeDocument/2006/relationships/image" Target="media/image71.png"/><Relationship Id="rId129" Type="http://schemas.openxmlformats.org/officeDocument/2006/relationships/image" Target="media/image70.png"/><Relationship Id="rId130" Type="http://schemas.openxmlformats.org/officeDocument/2006/relationships/image" Target="media/image72.png"/><Relationship Id="rId131" Type="http://schemas.openxmlformats.org/officeDocument/2006/relationships/image" Target="media/image73.png"/><Relationship Id="rId132" Type="http://schemas.openxmlformats.org/officeDocument/2006/relationships/image" Target="media/image73.png"/><Relationship Id="rId133" Type="http://schemas.openxmlformats.org/officeDocument/2006/relationships/header" Target="header1.xml"/><Relationship Id="rId134" Type="http://schemas.openxmlformats.org/officeDocument/2006/relationships/footer" Target="footer1.xml"/><Relationship Id="rId135" Type="http://schemas.openxmlformats.org/officeDocument/2006/relationships/numbering" Target="numbering.xml"/><Relationship Id="rId136" Type="http://schemas.openxmlformats.org/officeDocument/2006/relationships/fontTable" Target="fontTable.xml"/><Relationship Id="rId1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2020-07-09T17:45:00Z</dcterms:created>
  <dc:creator>MC SYSTEM</dc:creator>
  <dc:description>高考资源网，中国最大的高考网站，您身边的高考专家。</dc:description>
  <cp:keywords>高考 考试无忧 高考资源网</cp:keywords>
  <dc:language>en-US</dc:language>
  <cp:lastModifiedBy>永不言败19812011620</cp:lastModifiedBy>
  <dcterms:modified xsi:type="dcterms:W3CDTF">2020-11-22T15:21:29Z</dcterms:modified>
  <cp:revision>2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