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media/image25.wmf" ContentType="image/x-wmf"/>
  <Override PartName="/word/media/image15.jpeg" ContentType="image/jpeg"/>
  <Override PartName="/word/media/image24.wmf" ContentType="image/x-wmf"/>
  <Override PartName="/word/media/image23.wmf" ContentType="image/x-wmf"/>
  <Override PartName="/word/media/image22.jpeg" ContentType="image/jpeg"/>
  <Override PartName="/word/media/image21.png" ContentType="image/png"/>
  <Override PartName="/word/media/image18.jpeg" ContentType="image/jpeg"/>
  <Override PartName="/word/media/image26.wmf" ContentType="image/x-wmf"/>
  <Override PartName="/word/media/image1.png" ContentType="image/png"/>
  <Override PartName="/word/media/image29.wmf" ContentType="image/x-wmf"/>
  <Override PartName="/word/media/image16.wmf" ContentType="image/x-wmf"/>
  <Override PartName="/word/media/image8.png" ContentType="image/png"/>
  <Override PartName="/word/media/image14.jpeg" ContentType="image/jpeg"/>
  <Override PartName="/word/media/image12.wmf" ContentType="image/x-wmf"/>
  <Override PartName="/word/media/image30.wmf" ContentType="image/x-wmf"/>
  <Override PartName="/word/media/image27.jpeg" ContentType="image/jpeg"/>
  <Override PartName="/word/media/image28.wmf" ContentType="image/x-wmf"/>
  <Override PartName="/word/media/image31.wmf" ContentType="image/x-wmf"/>
  <Override PartName="/word/media/image19.jpeg" ContentType="image/jpeg"/>
  <Override PartName="/word/media/image13.jpeg" ContentType="image/jpeg"/>
  <Override PartName="/word/media/image32.wmf" ContentType="image/x-wmf"/>
  <Override PartName="/word/media/image20.jpeg" ContentType="image/jpeg"/>
  <Override PartName="/word/media/image33.wmf" ContentType="image/x-wmf"/>
  <Override PartName="/word/media/image39.wmf" ContentType="image/x-wmf"/>
  <Override PartName="/word/media/image9.wmf" ContentType="image/x-wmf"/>
  <Override PartName="/word/media/image10.jpeg" ContentType="image/jpeg"/>
  <Override PartName="/word/media/image38.wmf" ContentType="image/x-wmf"/>
  <Override PartName="/word/media/image7.wmf" ContentType="image/x-wmf"/>
  <Override PartName="/word/media/image37.wmf" ContentType="image/x-wmf"/>
  <Override PartName="/word/media/image11.wmf" ContentType="image/x-wmf"/>
  <Override PartName="/word/media/image3.png" ContentType="image/png"/>
  <Override PartName="/word/media/image17.jpeg" ContentType="image/jpeg"/>
  <Override PartName="/word/media/image6.wmf" ContentType="image/x-wmf"/>
  <Override PartName="/word/media/image36.wmf" ContentType="image/x-wmf"/>
  <Override PartName="/word/media/image5.wmf" ContentType="image/x-wmf"/>
  <Override PartName="/word/media/image35.wmf" ContentType="image/x-wmf"/>
  <Override PartName="/word/media/image34.wmf" ContentType="image/x-wmf"/>
  <Override PartName="/word/media/image4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rPr/>
      </w:pPr>
      <w:r>
        <w:rPr>
          <w:b/>
          <w:szCs w:val="28"/>
        </w:rPr>
        <w:t>绝密★</w:t>
      </w:r>
      <w:r>
        <w:rPr>
          <w:b/>
          <w:szCs w:val="28"/>
        </w:rPr>
        <w:t>考试结束前</w:t>
      </w:r>
    </w:p>
    <w:p>
      <w:pPr>
        <w:pStyle w:val="Normal"/>
        <w:spacing w:before="0" w:after="0"/>
        <w:contextualSpacing/>
        <w:jc w:val="center"/>
        <w:rPr/>
      </w:pPr>
      <w:r>
        <w:rPr>
          <w:sz w:val="28"/>
          <w:szCs w:val="28"/>
        </w:rPr>
        <w:t>2020</w:t>
      </w:r>
      <w:r>
        <w:rPr>
          <w:sz w:val="28"/>
          <w:szCs w:val="28"/>
        </w:rPr>
        <w:t>年</w:t>
      </w:r>
      <w:r>
        <w:rPr>
          <w:sz w:val="28"/>
          <w:szCs w:val="28"/>
        </w:rPr>
        <w:t>1</w:t>
      </w:r>
      <w:r>
        <w:rPr>
          <w:sz w:val="28"/>
          <w:szCs w:val="28"/>
        </w:rPr>
        <w:t>月</w:t>
      </w:r>
      <w:r>
        <w:rPr>
          <w:sz w:val="28"/>
          <w:szCs w:val="28"/>
        </w:rPr>
        <w:t>浙江省普通高校招生</w:t>
      </w:r>
      <w:r>
        <w:rPr>
          <w:rFonts w:ascii="黑体;SimHei" w:hAnsi="黑体;SimHei" w:cs="黑体;SimHei" w:eastAsia="黑体;SimHei"/>
          <w:b/>
          <w:sz w:val="32"/>
          <w:szCs w:val="28"/>
        </w:rPr>
        <w:t>选考</w:t>
      </w:r>
      <w:r>
        <w:rPr>
          <w:sz w:val="28"/>
          <w:szCs w:val="28"/>
        </w:rPr>
        <w:t>科目考试</w:t>
      </w:r>
    </w:p>
    <w:p>
      <w:pPr>
        <w:pStyle w:val="Normal"/>
        <w:spacing w:before="0" w:after="0"/>
        <w:contextualSpacing/>
        <w:jc w:val="center"/>
        <w:rPr>
          <w:rFonts w:ascii="黑体;SimHei" w:hAnsi="黑体;SimHei" w:eastAsia="黑体;SimHei" w:cs="黑体;SimHei"/>
          <w:b/>
          <w:b/>
          <w:sz w:val="32"/>
          <w:szCs w:val="28"/>
        </w:rPr>
      </w:pPr>
      <w:r>
        <w:rPr>
          <w:rFonts w:ascii="黑体;SimHei" w:hAnsi="黑体;SimHei" w:cs="黑体;SimHei" w:eastAsia="黑体;SimHei"/>
          <w:b/>
          <w:sz w:val="32"/>
          <w:szCs w:val="28"/>
        </w:rPr>
        <w:t>化学试题</w:t>
      </w:r>
    </w:p>
    <w:p>
      <w:pPr>
        <w:pStyle w:val="Normal"/>
        <w:spacing w:before="0" w:after="0"/>
        <w:ind w:firstLine="420"/>
        <w:contextualSpacing/>
        <w:rPr>
          <w:rFonts w:eastAsia="楷体"/>
          <w:szCs w:val="21"/>
        </w:rPr>
      </w:pPr>
      <w:r>
        <w:rPr>
          <w:rFonts w:eastAsia="楷体"/>
          <w:szCs w:val="21"/>
        </w:rPr>
        <w:t>可能用到的相对原子质量：</w:t>
      </w:r>
      <w:r>
        <w:rPr>
          <w:rFonts w:eastAsia="楷体"/>
        </w:rPr>
        <w:t>H 1</w:t>
      </w:r>
      <w:r>
        <w:rPr>
          <w:rFonts w:eastAsia="楷体"/>
        </w:rPr>
        <w:t>　</w:t>
      </w:r>
      <w:r>
        <w:rPr>
          <w:rFonts w:eastAsia="楷体"/>
        </w:rPr>
        <w:t>Li 7</w:t>
      </w:r>
      <w:r>
        <w:rPr>
          <w:rFonts w:eastAsia="楷体"/>
        </w:rPr>
        <w:t>　</w:t>
      </w:r>
      <w:r>
        <w:rPr>
          <w:rFonts w:eastAsia="楷体"/>
        </w:rPr>
        <w:t>C 12</w:t>
      </w:r>
      <w:r>
        <w:rPr>
          <w:rFonts w:eastAsia="楷体"/>
        </w:rPr>
        <w:t>　</w:t>
      </w:r>
      <w:r>
        <w:rPr>
          <w:rFonts w:eastAsia="楷体"/>
        </w:rPr>
        <w:t>N 14</w:t>
      </w:r>
      <w:r>
        <w:rPr>
          <w:rFonts w:eastAsia="楷体"/>
        </w:rPr>
        <w:t>　</w:t>
      </w:r>
      <w:r>
        <w:rPr>
          <w:rFonts w:eastAsia="楷体"/>
        </w:rPr>
        <w:t>O 16</w:t>
      </w:r>
      <w:r>
        <w:rPr>
          <w:rFonts w:eastAsia="楷体"/>
        </w:rPr>
        <w:t>　</w:t>
      </w:r>
      <w:r>
        <w:rPr>
          <w:rFonts w:eastAsia="楷体"/>
        </w:rPr>
        <w:t>Na 23</w:t>
      </w:r>
      <w:r>
        <w:rPr>
          <w:rFonts w:eastAsia="楷体"/>
        </w:rPr>
        <w:t>　</w:t>
      </w:r>
      <w:r>
        <w:rPr>
          <w:rFonts w:eastAsia="楷体"/>
        </w:rPr>
        <w:t>Mg 24</w:t>
      </w:r>
      <w:r>
        <w:rPr>
          <w:rFonts w:eastAsia="楷体"/>
        </w:rPr>
        <w:t>　</w:t>
      </w:r>
      <w:r>
        <w:rPr>
          <w:rFonts w:eastAsia="楷体"/>
        </w:rPr>
        <w:t>Al 27</w:t>
      </w:r>
      <w:r>
        <w:rPr>
          <w:rFonts w:eastAsia="楷体"/>
        </w:rPr>
        <w:t>　</w:t>
      </w:r>
      <w:r>
        <w:rPr>
          <w:rFonts w:eastAsia="楷体"/>
        </w:rPr>
        <w:br/>
        <w:t>Si 28</w:t>
      </w:r>
      <w:r>
        <w:rPr>
          <w:rFonts w:eastAsia="楷体"/>
        </w:rPr>
        <w:t>　</w:t>
      </w:r>
      <w:r>
        <w:rPr>
          <w:rFonts w:eastAsia="楷体"/>
        </w:rPr>
        <w:t>S 32</w:t>
      </w:r>
      <w:r>
        <w:rPr>
          <w:rFonts w:eastAsia="楷体"/>
        </w:rPr>
        <w:t>　</w:t>
      </w:r>
      <w:r>
        <w:rPr>
          <w:rFonts w:eastAsia="楷体"/>
        </w:rPr>
        <w:t>Cl 35.5</w:t>
      </w:r>
      <w:r>
        <w:rPr>
          <w:rFonts w:eastAsia="楷体"/>
        </w:rPr>
        <w:t>　</w:t>
      </w:r>
      <w:r>
        <w:rPr>
          <w:rFonts w:eastAsia="楷体"/>
        </w:rPr>
        <w:t>K 39</w:t>
      </w:r>
      <w:r>
        <w:rPr>
          <w:rFonts w:eastAsia="楷体"/>
        </w:rPr>
        <w:t>　</w:t>
      </w:r>
      <w:r>
        <w:rPr>
          <w:rFonts w:eastAsia="楷体"/>
        </w:rPr>
        <w:t>Ca 40</w:t>
      </w:r>
      <w:r>
        <w:rPr>
          <w:rFonts w:eastAsia="楷体"/>
        </w:rPr>
        <w:t>　</w:t>
      </w:r>
      <w:r>
        <w:rPr>
          <w:rFonts w:eastAsia="楷体"/>
        </w:rPr>
        <w:t>Mn 55</w:t>
      </w:r>
      <w:r>
        <w:rPr>
          <w:rFonts w:eastAsia="楷体"/>
        </w:rPr>
        <w:t>　</w:t>
      </w:r>
      <w:r>
        <w:rPr>
          <w:rFonts w:eastAsia="楷体"/>
        </w:rPr>
        <w:t>Fe 56</w:t>
      </w:r>
      <w:r>
        <w:rPr>
          <w:rFonts w:eastAsia="楷体"/>
        </w:rPr>
        <w:t>　</w:t>
      </w:r>
      <w:r>
        <w:rPr>
          <w:rFonts w:eastAsia="楷体"/>
        </w:rPr>
        <w:t>Cu 64</w:t>
      </w:r>
      <w:r>
        <w:rPr>
          <w:rFonts w:eastAsia="楷体"/>
        </w:rPr>
        <w:t>　</w:t>
      </w:r>
      <w:r>
        <w:rPr>
          <w:rFonts w:eastAsia="楷体"/>
        </w:rPr>
        <w:t>I 127</w:t>
      </w:r>
      <w:r>
        <w:rPr>
          <w:rFonts w:eastAsia="楷体"/>
        </w:rPr>
        <w:t>　</w:t>
      </w:r>
      <w:r>
        <w:rPr>
          <w:rFonts w:eastAsia="楷体"/>
        </w:rPr>
        <w:t>Ba 137</w:t>
      </w:r>
    </w:p>
    <w:p>
      <w:pPr>
        <w:pStyle w:val="Normal"/>
        <w:spacing w:before="0" w:after="0"/>
        <w:ind w:left="420" w:hanging="420"/>
        <w:contextualSpacing/>
        <w:rPr>
          <w:rFonts w:eastAsia="楷体"/>
          <w:szCs w:val="21"/>
        </w:rPr>
      </w:pPr>
      <w:r>
        <w:rPr>
          <w:rFonts w:eastAsia="楷体"/>
          <w:szCs w:val="21"/>
        </w:rPr>
      </w:r>
    </w:p>
    <w:p>
      <w:pPr>
        <w:pStyle w:val="Normal"/>
        <w:spacing w:before="0" w:after="0"/>
        <w:contextualSpacing/>
        <w:jc w:val="center"/>
        <w:rPr>
          <w:rFonts w:ascii="黑体;SimHei" w:hAnsi="黑体;SimHei" w:eastAsia="黑体;SimHei" w:cs="黑体;SimHei"/>
          <w:b/>
          <w:b/>
          <w:sz w:val="28"/>
          <w:szCs w:val="28"/>
        </w:rPr>
      </w:pPr>
      <w:r>
        <w:rPr>
          <w:rFonts w:ascii="黑体;SimHei" w:hAnsi="黑体;SimHei" w:cs="黑体;SimHei" w:eastAsia="黑体;SimHei"/>
          <w:b/>
          <w:sz w:val="28"/>
          <w:szCs w:val="28"/>
        </w:rPr>
        <w:t>选择题部分</w:t>
      </w:r>
    </w:p>
    <w:p>
      <w:pPr>
        <w:pStyle w:val="Normal"/>
        <w:spacing w:before="0" w:after="0"/>
        <w:ind w:left="422" w:hanging="422"/>
        <w:contextualSpacing/>
        <w:rPr>
          <w:b/>
          <w:b/>
        </w:rPr>
      </w:pPr>
      <w:r>
        <w:rPr>
          <w:b/>
          <w:szCs w:val="21"/>
        </w:rPr>
        <w:t>一、选择题</w:t>
      </w:r>
      <w:r>
        <w:rPr>
          <w:rFonts w:eastAsia="楷体"/>
          <w:b/>
          <w:szCs w:val="21"/>
        </w:rPr>
        <w:t>（本大题共</w:t>
      </w:r>
      <w:r>
        <w:rPr>
          <w:rFonts w:eastAsia="楷体"/>
          <w:b/>
          <w:szCs w:val="21"/>
        </w:rPr>
        <w:t>25</w:t>
      </w:r>
      <w:r>
        <w:rPr>
          <w:rFonts w:eastAsia="楷体"/>
          <w:b/>
          <w:szCs w:val="21"/>
        </w:rPr>
        <w:t>小题，每小题</w:t>
      </w:r>
      <w:r>
        <w:rPr>
          <w:rFonts w:eastAsia="楷体"/>
          <w:b/>
          <w:szCs w:val="21"/>
        </w:rPr>
        <w:t>2</w:t>
      </w:r>
      <w:r>
        <w:rPr>
          <w:rFonts w:eastAsia="楷体"/>
          <w:b/>
          <w:szCs w:val="21"/>
        </w:rPr>
        <w:t>分，共</w:t>
      </w:r>
      <w:r>
        <w:rPr>
          <w:rFonts w:eastAsia="楷体"/>
          <w:b/>
          <w:szCs w:val="21"/>
        </w:rPr>
        <w:t>5</w:t>
      </w:r>
      <w:r>
        <w:rPr>
          <w:rFonts w:eastAsia="楷体"/>
          <w:b/>
          <w:szCs w:val="21"/>
        </w:rPr>
        <w:t>0</w:t>
      </w:r>
      <w:r>
        <w:rPr>
          <w:rFonts w:eastAsia="楷体"/>
          <w:b/>
          <w:szCs w:val="21"/>
        </w:rPr>
        <w:t>分。每个小题列出的四个备选项中只有一个是符合题目要求的，不选、多选、错选均不得分）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/>
        <w:t>1</w:t>
      </w:r>
      <w:r>
        <w:rPr>
          <w:szCs w:val="21"/>
          <w:lang w:val="pl-PL"/>
        </w:rPr>
        <w:t>．</w:t>
      </w:r>
      <w:r>
        <w:rPr/>
        <w:t>有共价键的离子化合物是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Na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ab/>
        <w:tab/>
        <w:tab/>
      </w: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H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ab/>
        <w:tab/>
        <w:tab/>
      </w: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CH</w:t>
      </w:r>
      <w:r>
        <w:rPr>
          <w:vertAlign w:val="subscript"/>
        </w:rPr>
        <w:t>2</w:t>
      </w:r>
      <w:r>
        <w:rPr/>
        <w:t>Cl</w:t>
      </w:r>
      <w:r>
        <w:rPr>
          <w:vertAlign w:val="subscript"/>
        </w:rPr>
        <w:t>2</w:t>
      </w:r>
      <w:r>
        <w:rPr/>
        <w:tab/>
        <w:tab/>
        <w:tab/>
      </w: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SiC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/>
        <w:t>2</w:t>
      </w:r>
      <w:r>
        <w:rPr>
          <w:szCs w:val="21"/>
          <w:lang w:val="pl-PL"/>
        </w:rPr>
        <w:t>．</w:t>
      </w:r>
      <w:r>
        <w:rPr/>
        <w:t>萃取碘水中的碘并分液，需要用到的仪器是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226060" cy="560705"/>
                <wp:effectExtent l="0" t="0" r="0" b="0"/>
                <wp:docPr id="1" name="组合 9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80" cy="560880"/>
                          <a:chOff x="0" y="0"/>
                          <a:chExt cx="226080" cy="560880"/>
                        </a:xfrm>
                      </wpg:grpSpPr>
                      <wps:wsp>
                        <wps:cNvSpPr/>
                        <wps:spPr>
                          <a:xfrm>
                            <a:off x="18360" y="68040"/>
                            <a:ext cx="188640" cy="141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18" y="9201"/>
                                </a:moveTo>
                                <a:cubicBezTo>
                                  <a:pt x="910" y="3913"/>
                                  <a:pt x="5452" y="-1"/>
                                  <a:pt x="10800" y="0"/>
                                </a:cubicBezTo>
                                <a:cubicBezTo>
                                  <a:pt x="16147" y="0"/>
                                  <a:pt x="20689" y="3913"/>
                                  <a:pt x="21481" y="9201"/>
                                </a:cubicBezTo>
                                <a:cubicBezTo>
                                  <a:pt x="20689" y="3913"/>
                                  <a:pt x="16147" y="-1"/>
                                  <a:pt x="10799" y="0"/>
                                </a:cubicBezTo>
                                <a:cubicBezTo>
                                  <a:pt x="5452" y="0"/>
                                  <a:pt x="910" y="3913"/>
                                  <a:pt x="118" y="9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73800" y="61560"/>
                            <a:ext cx="77400" cy="32400"/>
                          </a:xfrm>
                        </wpg:grpSpPr>
                        <wps:wsp>
                          <wps:cNvSpPr/>
                          <wps:spPr>
                            <a:xfrm flipV="1" rot="16200000">
                              <a:off x="22320" y="-4680"/>
                              <a:ext cx="29880" cy="44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54360" y="0"/>
                              <a:ext cx="23040" cy="14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3" h="68">
                                  <a:moveTo>
                                    <a:pt x="0" y="68"/>
                                  </a:moveTo>
                                  <a:cubicBezTo>
                                    <a:pt x="1" y="57"/>
                                    <a:pt x="2" y="47"/>
                                    <a:pt x="6" y="41"/>
                                  </a:cubicBezTo>
                                  <a:cubicBezTo>
                                    <a:pt x="10" y="35"/>
                                    <a:pt x="13" y="39"/>
                                    <a:pt x="24" y="32"/>
                                  </a:cubicBezTo>
                                  <a:cubicBezTo>
                                    <a:pt x="35" y="25"/>
                                    <a:pt x="63" y="7"/>
                                    <a:pt x="73" y="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0"/>
                              <a:ext cx="23040" cy="14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3" h="68">
                                  <a:moveTo>
                                    <a:pt x="0" y="68"/>
                                  </a:moveTo>
                                  <a:cubicBezTo>
                                    <a:pt x="1" y="57"/>
                                    <a:pt x="2" y="47"/>
                                    <a:pt x="6" y="41"/>
                                  </a:cubicBezTo>
                                  <a:cubicBezTo>
                                    <a:pt x="10" y="35"/>
                                    <a:pt x="13" y="39"/>
                                    <a:pt x="24" y="32"/>
                                  </a:cubicBezTo>
                                  <a:cubicBezTo>
                                    <a:pt x="35" y="25"/>
                                    <a:pt x="63" y="7"/>
                                    <a:pt x="73" y="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0" y="127800"/>
                            <a:ext cx="113040" cy="294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0" h="1410">
                                <a:moveTo>
                                  <a:pt x="60" y="0"/>
                                </a:moveTo>
                                <a:cubicBezTo>
                                  <a:pt x="0" y="150"/>
                                  <a:pt x="298" y="1116"/>
                                  <a:pt x="360" y="141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3040" y="127800"/>
                            <a:ext cx="113040" cy="294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0" h="1410">
                                <a:moveTo>
                                  <a:pt x="60" y="0"/>
                                </a:moveTo>
                                <a:cubicBezTo>
                                  <a:pt x="0" y="150"/>
                                  <a:pt x="298" y="1116"/>
                                  <a:pt x="360" y="141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3880" y="0"/>
                            <a:ext cx="56520" cy="73080"/>
                          </a:xfrm>
                        </wpg:grpSpPr>
                        <wps:wsp>
                          <wps:cNvSpPr/>
                          <wps:spPr>
                            <a:xfrm>
                              <a:off x="3240" y="42480"/>
                              <a:ext cx="49680" cy="30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400" y="21600"/>
                                  </a:lnTo>
                                  <a:lnTo>
                                    <a:pt x="192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c0c0c0"/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c0c0c0"/>
                                </a:gs>
                              </a:gsLst>
                              <a:lin ang="0"/>
                            </a:gra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6520" cy="41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040" y="0"/>
                                <a:ext cx="45000" cy="29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640" y="21600"/>
                                <a:ext cx="20880" cy="14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3240" y="28440"/>
                                <a:ext cx="49680" cy="5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5640"/>
                                <a:ext cx="56520" cy="57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85680" y="403920"/>
                            <a:ext cx="51480" cy="29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02960" y="401400"/>
                            <a:ext cx="19800" cy="159480"/>
                          </a:xfrm>
                        </wpg:grpSpPr>
                        <wps:wsp>
                          <wps:cNvSpPr/>
                          <wps:spPr>
                            <a:xfrm>
                              <a:off x="1080" y="0"/>
                              <a:ext cx="0" cy="159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360" y="0"/>
                              <a:ext cx="1440" cy="146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145440"/>
                              <a:ext cx="18360" cy="133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6520" y="426240"/>
                            <a:ext cx="123840" cy="291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360"/>
                              <a:ext cx="123840" cy="2592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0" y="7920"/>
                                <a:ext cx="111240" cy="122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5400000">
                                <a:off x="39240" y="-21600"/>
                                <a:ext cx="25920" cy="69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3474" y="21600"/>
                                    </a:lnTo>
                                    <a:lnTo>
                                      <a:pt x="18126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bbbb"/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bbbbbb"/>
                                  </a:gs>
                                </a:gsLst>
                                <a:lin ang="5400000"/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00440" y="3240"/>
                                <a:ext cx="23400" cy="18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5040" y="5760"/>
                                <a:ext cx="7560" cy="1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H="1">
                              <a:off x="81360" y="0"/>
                              <a:ext cx="7560" cy="29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280" y="5400"/>
                              <a:ext cx="0" cy="17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c0c0c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904" style="position:absolute;margin-left:0pt;margin-top:0pt;width:17.8pt;height:44.1pt" coordorigin="0,0" coordsize="356,882">
                <v:shape id="shape_0" ID="AutoShape 56" coordsize="21600,21600" path="m118,9201c910,3913,5452,-1,10800,0c16147,0,20689,3913,21481,9201c20689,3913,16147,-1,10799,0c5452,0,910,3913,118,9201xe" fillcolor="white" stroked="t" o:allowincell="f" style="position:absolute;left:29;top:107;width:296;height:221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Group 57" style="position:absolute;left:116;top:88;width:122;height:70">
                  <v:rect id="shape_0" ID="Rectangle 58" fillcolor="white" stroked="f" o:allowincell="f" style="position:absolute;left:151;top:90;width:46;height:69;flip:y;mso-wrap-style:none;v-text-anchor:middle;rotation:90;mso-position-horizontal-relative:char">
                    <v:fill o:detectmouseclick="t" type="solid" color2="black"/>
                    <v:stroke color="#3465a4" joinstyle="round" endcap="flat"/>
                    <w10:wrap type="none"/>
                  </v:rect>
                  <v:shape id="shape_0" ID="Freeform 59" coordsize="73,68" path="m0,68c1,57,2,47,6,41c10,35,13,39,24,32c35,25,63,7,73,0e" stroked="t" o:allowincell="f" style="position:absolute;left:202;top:97;width:35;height:21;flip:y;mso-wrap-style:none;v-text-anchor:middle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  <v:shape id="shape_0" ID="Freeform 60" coordsize="73,68" path="m0,68c1,57,2,47,6,41c10,35,13,39,24,32c35,25,63,7,73,0e" stroked="t" o:allowincell="f" style="position:absolute;left:116;top:97;width:35;height:21;flip:xy;mso-wrap-style:none;v-text-anchor:middle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</v:group>
                <v:shape id="shape_0" ID="Freeform 61" coordsize="360,1410" path="m60,0c0,150,298,1116,360,1410e" stroked="t" o:allowincell="f" style="position:absolute;left:0;top:201;width:177;height:463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Freeform 62" coordsize="360,1410" path="m60,0c0,150,298,1116,360,1410e" stroked="t" o:allowincell="f" style="position:absolute;left:178;top:201;width:177;height:463;flip:x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group id="shape_0" alt="Group 63" style="position:absolute;left:132;top:0;width:89;height:115">
                  <v:shape id="shape_0" ID="AutoShape 64" coordsize="21600,21600" path="m0,0l2400,21600l19200,21600l21600,0l0,0xe" fillcolor="silver" stroked="t" o:allowincell="f" style="position:absolute;left:137;top:67;width:77;height:47;mso-wrap-style:none;v-text-anchor:middle;mso-position-horizontal-relative:char">
                    <v:fill o:detectmouseclick="t" color2="white"/>
                    <v:stroke color="black" weight="9360" joinstyle="miter" endcap="flat"/>
                    <w10:wrap type="none"/>
                  </v:shape>
                  <v:group id="shape_0" alt="Group 65" style="position:absolute;left:132;top:0;width:89;height:65">
                    <v:oval id="shape_0" ID="Oval 66" fillcolor="white" stroked="t" o:allowincell="f" style="position:absolute;left:140;top:0;width:70;height:46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oval id="shape_0" ID="Oval 67" fillcolor="white" stroked="t" o:allowincell="f" style="position:absolute;left:160;top:34;width:32;height:21;mso-wrap-style:none;v-text-anchor:middle;mso-position-horizontal-relative:char">
                      <v:fill o:detectmouseclick="t" type="solid" color2="black"/>
                      <v:stroke color="black" weight="6480" joinstyle="miter" endcap="flat"/>
                      <w10:wrap type="none"/>
                    </v:oval>
                    <v:shape id="shape_0" ID="AutoShape 68" coordsize="21600,21600" path="m0,0l5400,21600l16200,21600l21600,0l0,0xe" fillcolor="white" stroked="t" o:allowincell="f" style="position:absolute;left:137;top:45;width:77;height:8;flip:y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roundrect id="shape_0" ID="AutoShape 69" fillcolor="white" stroked="t" o:allowincell="f" style="position:absolute;left:132;top:56;width:88;height:8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</v:group>
                </v:group>
                <v:rect id="shape_0" ID="Rectangle 70" fillcolor="white" stroked="f" o:allowincell="f" style="position:absolute;left:135;top:636;width:80;height:46;mso-wrap-style:none;v-text-anchor:middle;mso-position-horizontal-relative:char">
                  <v:fill o:detectmouseclick="t" type="solid" color2="black"/>
                  <v:stroke color="#3465a4" joinstyle="round" endcap="flat"/>
                  <w10:wrap type="none"/>
                </v:rect>
                <v:group id="shape_0" alt="Group 71" style="position:absolute;left:162;top:632;width:30;height:250">
                  <v:line id="shape_0" from="164,632" to="164,882" ID="Line 72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91,632" to="192,861" ID="Line 73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62,861" to="190,881" ID="Line 74" stroked="t" o:allowincell="f" style="position:absolute;flip:x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alt="Group 75" style="position:absolute;left:88;top:637;width:195;height:109">
                  <v:group id="shape_0" alt="Group 76" style="position:absolute;left:88;top:637;width:195;height:109">
                    <v:roundrect id="shape_0" ID="AutoShape 77" fillcolor="white" stroked="t" o:allowincell="f" style="position:absolute;left:89;top:684;width:174;height:18;flip:x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shape id="shape_0" ID="AutoShape 78" coordsize="21600,21600" path="m0,0l3474,21600l18126,21600l21600,0l0,0xe" fillcolor="white" stroked="t" o:allowincell="f" style="position:absolute;left:151;top:638;width:40;height:108;flip:x;mso-wrap-style:none;v-text-anchor:middle;rotation:270;mso-position-horizontal-relative:char">
                      <v:fill o:detectmouseclick="t" color2="#bbbbbb"/>
                      <v:stroke color="black" weight="9360" joinstyle="miter" endcap="flat"/>
                      <w10:wrap type="none"/>
                    </v:shape>
                    <v:oval id="shape_0" ID="Oval 79" fillcolor="white" stroked="t" o:allowincell="f" style="position:absolute;left:247;top:677;width:36;height:28;flip:x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rect id="shape_0" ID="Rectangle 80" fillcolor="white" stroked="t" o:allowincell="f" style="position:absolute;left:97;top:681;width:11;height:23;flip:x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</v:group>
                  <v:rect id="shape_0" ID="Rectangle 81" fillcolor="white" stroked="t" o:allowincell="f" style="position:absolute;left:217;top:671;width:11;height:45;flip:x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ect>
                  <v:line id="shape_0" from="173,680" to="173,707" ID="Line 82" stroked="t" o:allowincell="f" style="position:absolute;mso-position-horizontal-relative:char">
                    <v:stroke color="silver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/>
        <w:tab/>
        <w:tab/>
        <w:tab/>
        <w:tab/>
      </w: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247015" cy="614680"/>
                <wp:effectExtent l="0" t="0" r="0" b="0"/>
                <wp:docPr id="2" name="组合 110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960" cy="614520"/>
                          <a:chOff x="0" y="0"/>
                          <a:chExt cx="246960" cy="614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6960" cy="614520"/>
                          </a:xfrm>
                        </wpg:grpSpPr>
                        <wps:wsp>
                          <wps:cNvSpPr/>
                          <wps:spPr>
                            <a:xfrm>
                              <a:off x="0" y="492120"/>
                              <a:ext cx="246960" cy="122400"/>
                            </a:xfrm>
                            <a:prstGeom prst="roundRect">
                              <a:avLst>
                                <a:gd name="adj" fmla="val 48718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0800" y="380880"/>
                              <a:ext cx="222840" cy="13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743" y="21600"/>
                                  </a:lnTo>
                                  <a:lnTo>
                                    <a:pt x="12857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101520" y="40680"/>
                              <a:ext cx="36720" cy="3366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0" cy="336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7080" y="0"/>
                                <a:ext cx="0" cy="3366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98280" y="0"/>
                              <a:ext cx="45720" cy="63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240" y="39960"/>
                                <a:ext cx="39960" cy="23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400" y="21600"/>
                                    </a:lnTo>
                                    <a:lnTo>
                                      <a:pt x="19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45720" cy="41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680" y="0"/>
                                  <a:ext cx="36720" cy="298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40" y="21600"/>
                                  <a:ext cx="17280" cy="14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4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520" y="28440"/>
                                  <a:ext cx="3996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35640"/>
                                  <a:ext cx="45720" cy="57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>
                              <a:off x="95400" y="35640"/>
                              <a:ext cx="50040" cy="75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680" y="372600"/>
                              <a:ext cx="70560" cy="20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8600" y="358920"/>
                              <a:ext cx="15120" cy="39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3" h="136">
                                  <a:moveTo>
                                    <a:pt x="2" y="0"/>
                                  </a:moveTo>
                                  <a:cubicBezTo>
                                    <a:pt x="3" y="10"/>
                                    <a:pt x="0" y="38"/>
                                    <a:pt x="7" y="61"/>
                                  </a:cubicBezTo>
                                  <a:cubicBezTo>
                                    <a:pt x="14" y="84"/>
                                    <a:pt x="35" y="120"/>
                                    <a:pt x="43" y="136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87480" y="363240"/>
                              <a:ext cx="15120" cy="39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3" h="136">
                                  <a:moveTo>
                                    <a:pt x="2" y="0"/>
                                  </a:moveTo>
                                  <a:cubicBezTo>
                                    <a:pt x="3" y="10"/>
                                    <a:pt x="0" y="38"/>
                                    <a:pt x="7" y="61"/>
                                  </a:cubicBezTo>
                                  <a:cubicBezTo>
                                    <a:pt x="14" y="84"/>
                                    <a:pt x="35" y="120"/>
                                    <a:pt x="43" y="136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9360" y="509760"/>
                              <a:ext cx="226800" cy="1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986" y="21600"/>
                                  </a:lnTo>
                                  <a:lnTo>
                                    <a:pt x="20614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02960" y="207000"/>
                            <a:ext cx="36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11019" style="position:absolute;margin-left:0pt;margin-top:0pt;width:19.45pt;height:48.4pt" coordorigin="0,0" coordsize="389,968">
                <v:group id="shape_0" alt="Group 33" style="position:absolute;left:0;top:0;width:389;height:968">
                  <v:roundrect id="shape_0" ID="AutoShape 34" fillcolor="white" stroked="t" o:allowincell="f" style="position:absolute;left:0;top:775;width:388;height:192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oundrect>
                  <v:shape id="shape_0" ID="AutoShape 35" coordsize="21600,21600" path="m0,0l8743,21600l12857,21600l21600,0l0,0xe" fillcolor="white" stroked="t" o:allowincell="f" style="position:absolute;left:17;top:600;width:350;height:214;flip:y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shape>
                  <v:group id="shape_0" alt="Group 36" style="position:absolute;left:160;top:64;width:57;height:529">
                    <v:line id="shape_0" from="160,64" to="160,593" ID="Line 37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18,64" to="218,593" ID="Line 38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group id="shape_0" alt="Group 39" style="position:absolute;left:155;top:0;width:72;height:99">
                    <v:shape id="shape_0" ID="AutoShape 40" coordsize="21600,21600" path="m0,0l2400,21600l19200,21600l21600,0l0,0xe" fillcolor="white" stroked="t" o:allowincell="f" style="position:absolute;left:160;top:63;width:62;height:35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group id="shape_0" alt="Group 41" style="position:absolute;left:155;top:0;width:72;height:65">
                      <v:oval id="shape_0" ID="Oval 42" fillcolor="white" stroked="t" o:allowincell="f" style="position:absolute;left:162;top:0;width:57;height:46;mso-wrap-style:none;v-text-anchor:middle;mso-position-horizontal-relative:char">
                        <v:fill o:detectmouseclick="t" type="solid" color2="black"/>
                        <v:stroke color="black" weight="9360" joinstyle="miter" endcap="flat"/>
                        <w10:wrap type="none"/>
                      </v:oval>
                      <v:oval id="shape_0" ID="Oval 43" fillcolor="white" stroked="t" o:allowincell="f" style="position:absolute;left:177;top:34;width:26;height:21;mso-wrap-style:none;v-text-anchor:middle;mso-position-horizontal-relative:char">
                        <v:fill o:detectmouseclick="t" type="solid" color2="black"/>
                        <v:stroke color="black" weight="6480" joinstyle="miter" endcap="flat"/>
                        <w10:wrap type="none"/>
                      </v:oval>
                      <v:shape id="shape_0" ID="AutoShape 44" coordsize="21600,21600" path="m0,0l5400,21600l16200,21600l21600,0l0,0xe" fillcolor="white" stroked="t" o:allowincell="f" style="position:absolute;left:159;top:45;width:62;height:8;flip:y;mso-wrap-style:none;v-text-anchor:middle;mso-position-horizontal-relative:char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roundrect id="shape_0" ID="AutoShape 45" fillcolor="white" stroked="t" o:allowincell="f" style="position:absolute;left:155;top:56;width:71;height:8;mso-wrap-style:none;v-text-anchor:middle;mso-position-horizontal-relative:char">
                        <v:fill o:detectmouseclick="t" type="solid" color2="black"/>
                        <v:stroke color="black" weight="9360" joinstyle="miter" endcap="flat"/>
                        <w10:wrap type="none"/>
                      </v:roundrect>
                    </v:group>
                  </v:group>
                  <v:roundrect id="shape_0" ID="AutoShape 46" fillcolor="white" stroked="t" o:allowincell="f" style="position:absolute;left:150;top:56;width:78;height:11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oundrect>
                  <v:rect id="shape_0" ID="Rectangle 47" fillcolor="white" stroked="f" o:allowincell="f" style="position:absolute;left:135;top:587;width:110;height:32;mso-wrap-style:none;v-text-anchor:middle;mso-position-horizontal-relative:char">
                    <v:fill o:detectmouseclick="t" type="solid" color2="black"/>
                    <v:stroke color="#3465a4" joinstyle="round" endcap="flat"/>
                    <w10:wrap type="none"/>
                  </v:rect>
                  <v:shape id="shape_0" ID="Freeform 48" coordsize="43,136" path="m2,0c3,10,0,38,7,61c14,84,35,120,43,136e" stroked="t" o:allowincell="f" style="position:absolute;left:218;top:565;width:23;height:61;mso-wrap-style:none;v-text-anchor:middle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  <v:shape id="shape_0" ID="Freeform 49" coordsize="43,136" path="m2,0c3,10,0,38,7,61c14,84,35,120,43,136e" stroked="t" o:allowincell="f" style="position:absolute;left:138;top:572;width:23;height:61;flip:x;mso-wrap-style:none;v-text-anchor:middle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  <v:shape id="shape_0" ID="AutoShape 50" coordsize="21600,21600" path="m0,0l986,21600l20614,21600l21600,0l0,0xe" fillcolor="white" stroked="f" o:allowincell="f" style="position:absolute;left:15;top:803;width:356;height:25;flip:y;mso-wrap-style:none;v-text-anchor:middle;mso-position-horizontal-relative:char"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line id="shape_0" from="162,326" to="218,326" ID="Line 51" stroked="t" o:allowincell="f" style="position:absolute;mso-position-horizontal-relative:char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ab/>
        <w:tab/>
        <w:tab/>
        <w:tab/>
      </w: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131445" cy="578485"/>
                <wp:effectExtent l="0" t="0" r="0" b="0"/>
                <wp:docPr id="3" name="组合 104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00" cy="578520"/>
                          <a:chOff x="0" y="0"/>
                          <a:chExt cx="131400" cy="578520"/>
                        </a:xfrm>
                      </wpg:grpSpPr>
                      <wps:wsp>
                        <wps:cNvSpPr/>
                        <wps:spPr>
                          <a:xfrm>
                            <a:off x="45720" y="88200"/>
                            <a:ext cx="10800" cy="473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" h="1208">
                                <a:moveTo>
                                  <a:pt x="27" y="1208"/>
                                </a:moveTo>
                                <a:cubicBezTo>
                                  <a:pt x="28" y="1145"/>
                                  <a:pt x="27" y="1003"/>
                                  <a:pt x="27" y="828"/>
                                </a:cubicBezTo>
                                <a:cubicBezTo>
                                  <a:pt x="27" y="653"/>
                                  <a:pt x="27" y="286"/>
                                  <a:pt x="27" y="156"/>
                                </a:cubicBezTo>
                                <a:cubicBezTo>
                                  <a:pt x="27" y="26"/>
                                  <a:pt x="28" y="71"/>
                                  <a:pt x="24" y="45"/>
                                </a:cubicBezTo>
                                <a:cubicBezTo>
                                  <a:pt x="20" y="19"/>
                                  <a:pt x="5" y="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880" y="88920"/>
                            <a:ext cx="10800" cy="48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" h="1248">
                                <a:moveTo>
                                  <a:pt x="1" y="1248"/>
                                </a:moveTo>
                                <a:cubicBezTo>
                                  <a:pt x="0" y="1177"/>
                                  <a:pt x="1" y="1010"/>
                                  <a:pt x="1" y="828"/>
                                </a:cubicBezTo>
                                <a:cubicBezTo>
                                  <a:pt x="1" y="646"/>
                                  <a:pt x="1" y="286"/>
                                  <a:pt x="1" y="156"/>
                                </a:cubicBezTo>
                                <a:cubicBezTo>
                                  <a:pt x="1" y="26"/>
                                  <a:pt x="0" y="71"/>
                                  <a:pt x="4" y="45"/>
                                </a:cubicBezTo>
                                <a:cubicBezTo>
                                  <a:pt x="8" y="19"/>
                                  <a:pt x="23" y="9"/>
                                  <a:pt x="28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880" y="90000"/>
                            <a:ext cx="23400" cy="38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974">
                                <a:moveTo>
                                  <a:pt x="0" y="974"/>
                                </a:moveTo>
                                <a:cubicBezTo>
                                  <a:pt x="8" y="968"/>
                                  <a:pt x="41" y="960"/>
                                  <a:pt x="51" y="936"/>
                                </a:cubicBezTo>
                                <a:cubicBezTo>
                                  <a:pt x="61" y="912"/>
                                  <a:pt x="59" y="958"/>
                                  <a:pt x="60" y="828"/>
                                </a:cubicBezTo>
                                <a:cubicBezTo>
                                  <a:pt x="61" y="698"/>
                                  <a:pt x="60" y="286"/>
                                  <a:pt x="60" y="156"/>
                                </a:cubicBezTo>
                                <a:cubicBezTo>
                                  <a:pt x="60" y="26"/>
                                  <a:pt x="61" y="71"/>
                                  <a:pt x="57" y="45"/>
                                </a:cubicBezTo>
                                <a:cubicBezTo>
                                  <a:pt x="53" y="19"/>
                                  <a:pt x="38" y="9"/>
                                  <a:pt x="33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0" y="90000"/>
                            <a:ext cx="23040" cy="38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974">
                                <a:moveTo>
                                  <a:pt x="60" y="974"/>
                                </a:moveTo>
                                <a:cubicBezTo>
                                  <a:pt x="52" y="968"/>
                                  <a:pt x="20" y="960"/>
                                  <a:pt x="10" y="936"/>
                                </a:cubicBezTo>
                                <a:cubicBezTo>
                                  <a:pt x="0" y="912"/>
                                  <a:pt x="2" y="958"/>
                                  <a:pt x="1" y="828"/>
                                </a:cubicBezTo>
                                <a:cubicBezTo>
                                  <a:pt x="0" y="698"/>
                                  <a:pt x="1" y="286"/>
                                  <a:pt x="1" y="156"/>
                                </a:cubicBezTo>
                                <a:cubicBezTo>
                                  <a:pt x="1" y="26"/>
                                  <a:pt x="0" y="71"/>
                                  <a:pt x="4" y="45"/>
                                </a:cubicBezTo>
                                <a:cubicBezTo>
                                  <a:pt x="8" y="19"/>
                                  <a:pt x="23" y="9"/>
                                  <a:pt x="28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97920" y="114480"/>
                            <a:ext cx="33480" cy="33480"/>
                          </a:xfrm>
                        </wpg:grpSpPr>
                        <wps:wsp>
                          <wps:cNvCnPr/>
                          <wps:spPr>
                            <a:xfrm>
                              <a:off x="0" y="0"/>
                              <a:ext cx="1440" cy="33840"/>
                            </a:xfrm>
                            <a:prstGeom prst="straightConnector1">
                              <a:avLst/>
                            </a:prstGeom>
                            <a:ln w="1260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0" y="0"/>
                              <a:ext cx="33120" cy="19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2" h="370">
                                  <a:moveTo>
                                    <a:pt x="0" y="0"/>
                                  </a:moveTo>
                                  <a:cubicBezTo>
                                    <a:pt x="0" y="45"/>
                                    <a:pt x="0" y="91"/>
                                    <a:pt x="21" y="122"/>
                                  </a:cubicBezTo>
                                  <a:cubicBezTo>
                                    <a:pt x="42" y="154"/>
                                    <a:pt x="74" y="180"/>
                                    <a:pt x="131" y="192"/>
                                  </a:cubicBezTo>
                                  <a:cubicBezTo>
                                    <a:pt x="188" y="203"/>
                                    <a:pt x="313" y="197"/>
                                    <a:pt x="361" y="192"/>
                                  </a:cubicBezTo>
                                  <a:cubicBezTo>
                                    <a:pt x="410" y="186"/>
                                    <a:pt x="405" y="161"/>
                                    <a:pt x="425" y="161"/>
                                  </a:cubicBezTo>
                                  <a:cubicBezTo>
                                    <a:pt x="445" y="161"/>
                                    <a:pt x="481" y="156"/>
                                    <a:pt x="482" y="192"/>
                                  </a:cubicBezTo>
                                  <a:cubicBezTo>
                                    <a:pt x="482" y="324"/>
                                    <a:pt x="482" y="333"/>
                                    <a:pt x="482" y="37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360" y="12600"/>
                              <a:ext cx="33120" cy="19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2" h="370">
                                  <a:moveTo>
                                    <a:pt x="0" y="0"/>
                                  </a:moveTo>
                                  <a:cubicBezTo>
                                    <a:pt x="0" y="45"/>
                                    <a:pt x="0" y="91"/>
                                    <a:pt x="21" y="122"/>
                                  </a:cubicBezTo>
                                  <a:cubicBezTo>
                                    <a:pt x="42" y="154"/>
                                    <a:pt x="74" y="180"/>
                                    <a:pt x="131" y="192"/>
                                  </a:cubicBezTo>
                                  <a:cubicBezTo>
                                    <a:pt x="188" y="203"/>
                                    <a:pt x="313" y="197"/>
                                    <a:pt x="361" y="192"/>
                                  </a:cubicBezTo>
                                  <a:cubicBezTo>
                                    <a:pt x="410" y="186"/>
                                    <a:pt x="405" y="161"/>
                                    <a:pt x="425" y="161"/>
                                  </a:cubicBezTo>
                                  <a:cubicBezTo>
                                    <a:pt x="445" y="161"/>
                                    <a:pt x="481" y="156"/>
                                    <a:pt x="482" y="192"/>
                                  </a:cubicBezTo>
                                  <a:cubicBezTo>
                                    <a:pt x="482" y="324"/>
                                    <a:pt x="482" y="333"/>
                                    <a:pt x="482" y="37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8960"/>
                            <a:ext cx="33480" cy="34200"/>
                          </a:xfrm>
                        </wpg:grpSpPr>
                        <wps:wsp>
                          <wps:cNvCnPr/>
                          <wps:spPr>
                            <a:xfrm flipV="1">
                              <a:off x="32400" y="0"/>
                              <a:ext cx="1440" cy="34560"/>
                            </a:xfrm>
                            <a:prstGeom prst="straightConnector1">
                              <a:avLst/>
                            </a:prstGeom>
                            <a:ln w="1260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 rot="10800000">
                              <a:off x="0" y="14040"/>
                              <a:ext cx="33120" cy="19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2" h="370">
                                  <a:moveTo>
                                    <a:pt x="0" y="0"/>
                                  </a:moveTo>
                                  <a:cubicBezTo>
                                    <a:pt x="0" y="45"/>
                                    <a:pt x="0" y="91"/>
                                    <a:pt x="21" y="122"/>
                                  </a:cubicBezTo>
                                  <a:cubicBezTo>
                                    <a:pt x="42" y="154"/>
                                    <a:pt x="74" y="180"/>
                                    <a:pt x="131" y="192"/>
                                  </a:cubicBezTo>
                                  <a:cubicBezTo>
                                    <a:pt x="188" y="203"/>
                                    <a:pt x="313" y="197"/>
                                    <a:pt x="361" y="192"/>
                                  </a:cubicBezTo>
                                  <a:cubicBezTo>
                                    <a:pt x="410" y="186"/>
                                    <a:pt x="405" y="161"/>
                                    <a:pt x="425" y="161"/>
                                  </a:cubicBezTo>
                                  <a:cubicBezTo>
                                    <a:pt x="445" y="161"/>
                                    <a:pt x="481" y="156"/>
                                    <a:pt x="482" y="192"/>
                                  </a:cubicBezTo>
                                  <a:cubicBezTo>
                                    <a:pt x="482" y="324"/>
                                    <a:pt x="482" y="333"/>
                                    <a:pt x="482" y="37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 rot="10800000">
                              <a:off x="0" y="0"/>
                              <a:ext cx="33120" cy="19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2" h="370">
                                  <a:moveTo>
                                    <a:pt x="0" y="0"/>
                                  </a:moveTo>
                                  <a:cubicBezTo>
                                    <a:pt x="0" y="45"/>
                                    <a:pt x="0" y="91"/>
                                    <a:pt x="21" y="122"/>
                                  </a:cubicBezTo>
                                  <a:cubicBezTo>
                                    <a:pt x="42" y="154"/>
                                    <a:pt x="74" y="180"/>
                                    <a:pt x="131" y="192"/>
                                  </a:cubicBezTo>
                                  <a:cubicBezTo>
                                    <a:pt x="188" y="203"/>
                                    <a:pt x="313" y="197"/>
                                    <a:pt x="361" y="192"/>
                                  </a:cubicBezTo>
                                  <a:cubicBezTo>
                                    <a:pt x="410" y="186"/>
                                    <a:pt x="405" y="161"/>
                                    <a:pt x="425" y="161"/>
                                  </a:cubicBezTo>
                                  <a:cubicBezTo>
                                    <a:pt x="445" y="161"/>
                                    <a:pt x="481" y="156"/>
                                    <a:pt x="482" y="192"/>
                                  </a:cubicBezTo>
                                  <a:cubicBezTo>
                                    <a:pt x="482" y="324"/>
                                    <a:pt x="482" y="333"/>
                                    <a:pt x="482" y="37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CnPr/>
                        <wps:spPr>
                          <a:xfrm>
                            <a:off x="55800" y="561960"/>
                            <a:ext cx="20160" cy="1692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>
                            <a:off x="42480" y="1440"/>
                            <a:ext cx="1800" cy="8964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87120" y="1440"/>
                            <a:ext cx="1440" cy="8964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43200" y="0"/>
                            <a:ext cx="4464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10443" style="position:absolute;margin-left:-0.05pt;margin-top:0pt;width:10.4pt;height:45.55pt" coordorigin="-1,0" coordsize="208,911">
                <v:shape id="shape_0" ID="Freeform 27" coordsize="28,1208" path="m27,1208c28,1145,27,1003,27,828c27,653,27,286,27,156c27,26,28,71,24,45c20,19,5,9,0,0e" stroked="t" o:allowincell="f" style="position:absolute;left:72;top:139;width:16;height:745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Freeform 28" coordsize="28,1248" path="m1,1248c0,1177,1,1010,1,828c1,646,1,286,1,156c1,26,0,71,4,45c8,19,23,9,28,0e" stroked="t" o:allowincell="f" style="position:absolute;left:118;top:140;width:16;height:769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Freeform 29" coordsize="61,974" path="m0,974c8,968,41,960,51,936c61,912,59,958,60,828c61,698,60,286,60,156c60,26,61,71,57,45c53,19,38,9,33,0e" stroked="t" o:allowincell="f" style="position:absolute;left:118;top:142;width:36;height:600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Freeform 30" coordsize="60,974" path="m60,974c52,968,20,960,10,936c0,912,2,958,1,828c0,698,1,286,1,156c1,26,0,71,4,45c8,19,23,9,28,0e" stroked="t" o:allowincell="f" style="position:absolute;left:51;top:142;width:35;height:600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group id="shape_0" alt="Group 31" style="position:absolute;left:154;top:180;width:53;height:53">
                  <v:shapetype id="_x0000_t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AutoShape 32" stroked="t" o:allowincell="f" style="position:absolute;left:154;top:180;width:1;height:52;mso-position-horizontal-relative:char" type="_x0000_t32">
                    <v:stroke color="white" weight="12600" joinstyle="miter" endcap="flat"/>
                    <v:fill o:detectmouseclick="t" on="false"/>
                    <w10:wrap type="none"/>
                  </v:shape>
                  <v:shape id="shape_0" ID="Freeform 33" coordsize="482,370" path="m0,0c0,45,0,91,21,122c42,154,74,180,131,192c188,203,313,197,361,192c410,186,405,161,425,161c445,161,481,156,482,192c482,324,482,333,482,370e" stroked="t" o:allowincell="f" style="position:absolute;left:155;top:180;width:51;height:30;mso-wrap-style:none;v-text-anchor:middle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  <v:shape id="shape_0" ID="Freeform 34" coordsize="482,370" path="m0,0c0,45,0,91,21,122c42,154,74,180,131,192c188,203,313,197,361,192c410,186,405,161,425,161c445,161,481,156,482,192c482,324,482,333,482,370e" stroked="t" o:allowincell="f" style="position:absolute;left:155;top:200;width:51;height:30;flip:y;mso-wrap-style:none;v-text-anchor:middle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</v:group>
                <v:group id="shape_0" alt="Group 35" style="position:absolute;left:-1;top:642;width:54;height:56">
                  <v:shape id="shape_0" ID="AutoShape 36" stroked="t" o:allowincell="f" style="position:absolute;left:51;top:644;width:1;height:52;flip:y;mso-position-horizontal-relative:char" type="_x0000_t32">
                    <v:stroke color="white" weight="12600" joinstyle="miter" endcap="flat"/>
                    <v:fill o:detectmouseclick="t" on="false"/>
                    <w10:wrap type="none"/>
                  </v:shape>
                  <v:shape id="shape_0" ID="Freeform 37" coordsize="482,370" path="m0,0c0,45,0,91,21,122c42,154,74,180,131,192c188,203,313,197,361,192c410,186,405,161,425,161c445,161,481,156,482,192c482,324,482,333,482,370e" stroked="t" o:allowincell="f" style="position:absolute;left:0;top:666;width:51;height:30;mso-wrap-style:none;v-text-anchor:middle;rotation:180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  <v:shape id="shape_0" ID="Freeform 38" coordsize="482,370" path="m0,0c0,45,0,91,21,122c42,154,74,180,131,192c188,203,313,197,361,192c410,186,405,161,425,161c445,161,481,156,482,192c482,324,482,333,482,370e" stroked="t" o:allowincell="f" style="position:absolute;left:0;top:644;width:51;height:30;flip:y;mso-wrap-style:none;v-text-anchor:middle;rotation:180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</v:group>
                <v:shape id="shape_0" ID="AutoShape 39" stroked="t" o:allowincell="f" style="position:absolute;left:88;top:885;width:31;height:26;mso-position-horizontal-relative:char" type="_x0000_t32">
                  <v:stroke color="black" weight="9360" joinstyle="miter" endcap="flat"/>
                  <v:fill o:detectmouseclick="t" on="false"/>
                  <w10:wrap type="none"/>
                </v:shape>
                <v:shape id="shape_0" ID="AutoShape 40" stroked="t" o:allowincell="f" style="position:absolute;left:67;top:2;width:1;height:140;flip:x;mso-position-horizontal-relative:char" type="_x0000_t32">
                  <v:stroke color="black" weight="9360" joinstyle="miter" endcap="flat"/>
                  <v:fill o:detectmouseclick="t" on="false"/>
                  <w10:wrap type="none"/>
                </v:shape>
                <v:shape id="shape_0" ID="AutoShape 41" stroked="t" o:allowincell="f" style="position:absolute;left:137;top:2;width:1;height:140;mso-position-horizontal-relative:char" type="_x0000_t32">
                  <v:stroke color="black" weight="9360" joinstyle="miter" endcap="flat"/>
                  <v:fill o:detectmouseclick="t" on="false"/>
                  <w10:wrap type="none"/>
                </v:shape>
                <v:shape id="shape_0" ID="AutoShape 42" stroked="t" o:allowincell="f" style="position:absolute;left:68;top:0;width:69;height:2;mso-position-horizontal-relative:char" type="_x0000_t32">
                  <v:stroke color="black" weight="9360" joinstyle="miter" endcap="flat"/>
                  <v:fill o:detectmouseclick="t" on="false"/>
                  <w10:wrap type="none"/>
                </v:shape>
              </v:group>
            </w:pict>
          </mc:Fallback>
        </mc:AlternateContent>
      </w:r>
      <w:r>
        <w:rPr/>
        <w:tab/>
        <w:tab/>
        <w:tab/>
        <w:tab/>
      </w: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250825" cy="468630"/>
                <wp:effectExtent l="0" t="0" r="0" b="0"/>
                <wp:docPr id="4" name="任意多边形 9021" descr="说明: 高考资源网(ks5u.com),中国最大的高考网站,您身边的高考专家。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0" cy="468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25" h="577">
                              <a:moveTo>
                                <a:pt x="151" y="283"/>
                              </a:moveTo>
                              <a:lnTo>
                                <a:pt x="151" y="577"/>
                              </a:lnTo>
                              <a:lnTo>
                                <a:pt x="183" y="525"/>
                              </a:lnTo>
                              <a:lnTo>
                                <a:pt x="183" y="283"/>
                              </a:lnTo>
                              <a:cubicBezTo>
                                <a:pt x="183" y="273"/>
                                <a:pt x="185" y="264"/>
                                <a:pt x="191" y="254"/>
                              </a:cubicBezTo>
                              <a:lnTo>
                                <a:pt x="325" y="0"/>
                              </a:lnTo>
                              <a:lnTo>
                                <a:pt x="0" y="0"/>
                              </a:lnTo>
                              <a:lnTo>
                                <a:pt x="143" y="254"/>
                              </a:lnTo>
                              <a:lnTo>
                                <a:pt x="151" y="283"/>
                              </a:lnTo>
                              <a:close/>
                            </a:path>
                          </a:pathLst>
                        </a:custGeom>
                        <a:noFill/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任意多边形 9021" coordsize="325,577" path="m151,283l151,577l183,525l183,283c183,273,185,264,191,254l325,0l0,0l143,254l151,283xe" stroked="t" o:allowincell="f" style="position:absolute;margin-left:0pt;margin-top:0pt;width:19.7pt;height:36.85pt;mso-wrap-style:none;v-text-anchor:middle;mso-position-horizontal-relative:char">
                <v:fill o:detectmouseclick="t" on="false"/>
                <v:stroke color="black" weight="39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/>
        <w:t>3</w:t>
      </w:r>
      <w:r>
        <w:rPr>
          <w:szCs w:val="21"/>
          <w:lang w:val="pl-PL"/>
        </w:rPr>
        <w:t>．</w:t>
      </w:r>
      <w:r>
        <w:rPr/>
        <w:t>下列属于有机物，又是电解质的是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己烷</w:t>
      </w:r>
      <w:r>
        <w:rPr/>
        <w:tab/>
        <w:tab/>
        <w:tab/>
        <w:tab/>
      </w:r>
      <w:r>
        <w:rPr>
          <w:szCs w:val="21"/>
          <w:lang w:val="pl-PL"/>
        </w:rPr>
        <w:t>B</w:t>
      </w:r>
      <w:r>
        <w:rPr>
          <w:szCs w:val="21"/>
          <w:lang w:val="pl-PL"/>
        </w:rPr>
        <w:t>．乙酸</w:t>
      </w:r>
      <w:r>
        <w:rPr/>
        <w:tab/>
        <w:tab/>
        <w:tab/>
        <w:tab/>
      </w:r>
      <w:r>
        <w:rPr>
          <w:szCs w:val="21"/>
          <w:lang w:val="pl-PL"/>
        </w:rPr>
        <w:t>C</w:t>
      </w:r>
      <w:r>
        <w:rPr>
          <w:szCs w:val="21"/>
          <w:lang w:val="pl-PL"/>
        </w:rPr>
        <w:t>．葡萄糖</w:t>
      </w:r>
      <w:r>
        <w:rPr/>
        <w:tab/>
        <w:tab/>
        <w:tab/>
      </w:r>
      <w:r>
        <w:rPr>
          <w:szCs w:val="21"/>
          <w:lang w:val="pl-PL"/>
        </w:rPr>
        <w:t>D</w:t>
      </w:r>
      <w:r>
        <w:rPr>
          <w:szCs w:val="21"/>
          <w:lang w:val="pl-PL"/>
        </w:rPr>
        <w:t>．纯碱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>
          <w:lang w:val="pl-PL"/>
        </w:rPr>
        <w:t>4</w:t>
      </w:r>
      <w:r>
        <w:rPr>
          <w:szCs w:val="21"/>
          <w:lang w:val="pl-PL"/>
        </w:rPr>
        <w:t>．</w:t>
      </w:r>
      <w:r>
        <w:rPr/>
        <w:t>反应</w:t>
      </w:r>
      <w:r>
        <w:rPr>
          <w:lang w:val="pl-PL"/>
        </w:rPr>
        <w:t>MnO</w:t>
      </w:r>
      <w:r>
        <w:rPr>
          <w:vertAlign w:val="subscript"/>
          <w:lang w:val="pl-PL"/>
        </w:rPr>
        <w:t>2</w:t>
      </w:r>
      <w:r>
        <w:rPr>
          <w:lang w:val="pl-PL"/>
        </w:rPr>
        <w:t>＋</w:t>
      </w:r>
      <w:r>
        <w:rPr>
          <w:lang w:val="pl-PL"/>
        </w:rPr>
        <w:t>4HCl</w:t>
      </w:r>
      <w:r>
        <w:rPr>
          <w:rFonts w:ascii="宋体;SimSun" w:hAnsi="宋体;SimSun"/>
          <w:lang w:val="pl-PL"/>
        </w:rPr>
        <w:t>(</w:t>
      </w:r>
      <w:r>
        <w:rPr/>
        <w:t>浓</w:t>
      </w:r>
      <w:r>
        <w:rPr>
          <w:rFonts w:ascii="宋体;SimSun" w:hAnsi="宋体;SimSun"/>
          <w:lang w:val="pl-PL"/>
        </w:rPr>
        <w:t>)</w:t>
      </w:r>
      <w:r>
        <w:rPr>
          <w:color w:val="000000"/>
          <w:lang w:val="pl-PL"/>
        </w:rPr>
        <w:t xml:space="preserve"> </w:t>
      </w:r>
      <w:r>
        <w:rPr/>
        <w:fldChar w:fldCharType="begin"/>
      </w:r>
      <w:r>
        <w:rPr/>
        <w:instrText xml:space="preserve"> FILLIN "====="</w:instrText>
      </w:r>
      <w:r>
        <w:rPr/>
        <w:fldChar w:fldCharType="separate"/>
      </w:r>
      <w:r>
        <w:rPr/>
        <w:t>=====</w:t>
      </w:r>
      <w:r>
        <w:rPr/>
        <w:fldChar w:fldCharType="end"/>
      </w:r>
      <w:r>
        <w:rPr>
          <w:lang w:val="pl-PL"/>
        </w:rPr>
        <w:t>MnCl</w:t>
      </w:r>
      <w:r>
        <w:rPr>
          <w:vertAlign w:val="subscript"/>
          <w:lang w:val="pl-PL"/>
        </w:rPr>
        <w:t>2</w:t>
      </w:r>
      <w:r>
        <w:rPr>
          <w:lang w:val="pl-PL"/>
        </w:rPr>
        <w:t>＋</w:t>
      </w:r>
      <w:r>
        <w:rPr>
          <w:lang w:val="pl-PL"/>
        </w:rPr>
        <w:t>Cl</w:t>
      </w:r>
      <w:r>
        <w:rPr>
          <w:vertAlign w:val="subscript"/>
          <w:lang w:val="pl-PL"/>
        </w:rPr>
        <w:t>2</w:t>
      </w:r>
      <w:r>
        <w:rPr>
          <w:rFonts w:cs="宋体;SimSun" w:ascii="宋体;SimSun" w:hAnsi="宋体;SimSun"/>
          <w:lang w:val="pl-PL"/>
        </w:rPr>
        <w:t>↑</w:t>
      </w:r>
      <w:r>
        <w:rPr>
          <w:lang w:val="pl-PL"/>
        </w:rPr>
        <w:t>＋</w:t>
      </w:r>
      <w:r>
        <w:rPr>
          <w:lang w:val="pl-PL"/>
        </w:rPr>
        <w:t>2H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/>
        <w:t>中</w:t>
      </w:r>
      <w:r>
        <w:rPr>
          <w:lang w:val="pl-PL"/>
        </w:rPr>
        <w:t>，</w:t>
      </w:r>
      <w:r>
        <w:rPr/>
        <w:t>氧化产物是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>
          <w:lang w:val="pl-PL"/>
        </w:rPr>
        <w:t>MnO</w:t>
      </w:r>
      <w:r>
        <w:rPr>
          <w:vertAlign w:val="subscript"/>
          <w:lang w:val="pl-PL"/>
        </w:rPr>
        <w:t>2</w:t>
      </w:r>
      <w:r>
        <w:rPr>
          <w:lang w:val="pl-PL"/>
        </w:rPr>
        <w:tab/>
        <w:tab/>
        <w:tab/>
      </w: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>
          <w:lang w:val="pl-PL"/>
        </w:rPr>
        <w:t>HCl</w:t>
        <w:tab/>
        <w:tab/>
        <w:tab/>
        <w:tab/>
      </w: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>
          <w:lang w:val="pl-PL"/>
        </w:rPr>
        <w:t>MnCl</w:t>
      </w:r>
      <w:r>
        <w:rPr>
          <w:vertAlign w:val="subscript"/>
          <w:lang w:val="pl-PL"/>
        </w:rPr>
        <w:t>2</w:t>
      </w:r>
      <w:r>
        <w:rPr>
          <w:lang w:val="pl-PL"/>
        </w:rPr>
        <w:tab/>
        <w:tab/>
        <w:tab/>
      </w: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>
          <w:lang w:val="pl-PL"/>
        </w:rPr>
        <w:t>Cl</w:t>
      </w:r>
      <w:r>
        <w:rPr>
          <w:vertAlign w:val="subscript"/>
          <w:lang w:val="pl-PL"/>
        </w:rPr>
        <w:t>2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/>
        <w:t>5</w:t>
      </w:r>
      <w:r>
        <w:rPr>
          <w:szCs w:val="21"/>
          <w:lang w:val="pl-PL"/>
        </w:rPr>
        <w:t>．</w:t>
      </w:r>
      <w:r>
        <w:rPr/>
        <w:t>下列物质的名称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NaOH</w:t>
      </w:r>
      <w:r>
        <w:rPr/>
        <w:t>：烧碱</w:t>
      </w:r>
      <w:r>
        <w:rPr/>
        <w:tab/>
        <w:tab/>
        <w:tab/>
        <w:tab/>
        <w:tab/>
        <w:tab/>
        <w:tab/>
      </w: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FeSO</w:t>
      </w:r>
      <w:r>
        <w:rPr>
          <w:vertAlign w:val="subscript"/>
        </w:rPr>
        <w:t>4</w:t>
      </w:r>
      <w:r>
        <w:rPr/>
        <w:t>：绿矾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>
          <w:lang w:val="pl-PL"/>
        </w:rPr>
        <w:t>：</w:t>
      </w:r>
      <w:r>
        <w:rPr/>
        <w:t>甘油</w:t>
      </w:r>
      <w:r>
        <w:rPr>
          <w:lang w:val="pl-PL"/>
        </w:rPr>
        <w:tab/>
        <w:tab/>
        <w:tab/>
        <w:tab/>
        <w:tab/>
        <w:tab/>
        <w:tab/>
      </w: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>
          <w:lang w:val="pl-PL"/>
        </w:rPr>
        <w:t>：</w:t>
      </w:r>
      <w:r>
        <w:rPr>
          <w:lang w:val="pl-PL"/>
        </w:rPr>
        <w:t>3</w:t>
      </w:r>
      <w:r>
        <w:rPr>
          <w:lang w:val="pl-PL"/>
        </w:rPr>
        <w:t>−</w:t>
      </w:r>
      <w:r>
        <w:rPr/>
        <w:t>甲基己烷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>
          <w:lang w:val="pl-PL"/>
        </w:rPr>
        <w:t>6</w:t>
      </w:r>
      <w:r>
        <w:rPr>
          <w:szCs w:val="21"/>
          <w:lang w:val="pl-PL"/>
        </w:rPr>
        <w:t>．</w:t>
      </w:r>
      <w:r>
        <w:rPr/>
        <w:t>下列表示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羟基的电子式</w:t>
      </w:r>
      <w:r>
        <w:rPr>
          <w:lang w:val="pl-PL"/>
        </w:rPr>
        <w:t>：</w:t>
      </w:r>
      <w:r>
        <w:rPr>
          <w:szCs w:val="21"/>
          <w:lang w:val="pl-PL"/>
        </w:rPr>
        <w:tab/>
        <w:tab/>
        <w:tab/>
        <w:tab/>
        <w:tab/>
      </w: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乙烯的结构简式</w:t>
      </w:r>
      <w:r>
        <w:rPr>
          <w:lang w:val="pl-PL"/>
        </w:rPr>
        <w:t>：</w:t>
      </w:r>
      <w:r>
        <w:rPr>
          <w:lang w:val="pl-PL"/>
        </w:rPr>
        <w:t>CH</w:t>
      </w:r>
      <w:r>
        <w:rPr>
          <w:vertAlign w:val="subscript"/>
          <w:lang w:val="pl-PL"/>
        </w:rPr>
        <w:t>2</w:t>
      </w:r>
      <w:r>
        <w:rPr>
          <w:lang w:val="pl-PL"/>
        </w:rPr>
        <w:t>CH</w:t>
      </w:r>
      <w:r>
        <w:rPr>
          <w:vertAlign w:val="subscript"/>
          <w:lang w:val="pl-PL"/>
        </w:rPr>
        <w:t>2</w:t>
      </w:r>
    </w:p>
    <w:p>
      <w:pPr>
        <w:pStyle w:val="Normal"/>
        <w:spacing w:before="0" w:after="0"/>
        <w:ind w:left="735" w:hanging="315"/>
        <w:contextualSpacing/>
        <w:textAlignment w:val="center"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氯原子的结构示意图：</w:t>
      </w:r>
      <w:r>
        <w:rPr>
          <w:lang w:val="en-US" w:eastAsia="en-US"/>
        </w:rPr>
        <mc:AlternateContent>
          <mc:Choice Requires="wpg">
            <w:drawing>
              <wp:inline distT="0" distB="0" distL="0" distR="0">
                <wp:extent cx="648970" cy="450850"/>
                <wp:effectExtent l="0" t="0" r="0" b="0"/>
                <wp:docPr id="5" name="组合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80" cy="450720"/>
                          <a:chOff x="0" y="0"/>
                          <a:chExt cx="649080" cy="450720"/>
                        </a:xfrm>
                      </wpg:grpSpPr>
                      <wpg:grpSp>
                        <wpg:cNvGrpSpPr/>
                        <wpg:grpSpPr>
                          <a:xfrm>
                            <a:off x="498960" y="0"/>
                            <a:ext cx="149760" cy="4507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42120" y="118080"/>
                              <a:ext cx="108000" cy="216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15000"/>
                              <a:ext cx="820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14">
                                  <a:moveTo>
                                    <a:pt x="129" y="0"/>
                                  </a:moveTo>
                                  <a:cubicBezTo>
                                    <a:pt x="123" y="82"/>
                                    <a:pt x="47" y="167"/>
                                    <a:pt x="0" y="214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0"/>
                              <a:ext cx="85680" cy="127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5" h="201">
                                  <a:moveTo>
                                    <a:pt x="135" y="201"/>
                                  </a:moveTo>
                                  <a:cubicBezTo>
                                    <a:pt x="123" y="129"/>
                                    <a:pt x="53" y="53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8280"/>
                            <a:ext cx="534600" cy="412200"/>
                          </a:xfrm>
                        </wpg:grpSpPr>
                        <wpg:grpSp>
                          <wpg:cNvGrpSpPr/>
                          <wpg:grpSpPr>
                            <a:xfrm>
                              <a:off x="396360" y="0"/>
                              <a:ext cx="138600" cy="41220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30240" y="109800"/>
                                <a:ext cx="108000" cy="216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301680"/>
                                <a:ext cx="65520" cy="110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3" h="174">
                                    <a:moveTo>
                                      <a:pt x="103" y="0"/>
                                    </a:moveTo>
                                    <a:cubicBezTo>
                                      <a:pt x="97" y="82"/>
                                      <a:pt x="47" y="127"/>
                                      <a:pt x="0" y="174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20" y="0"/>
                                <a:ext cx="66600" cy="123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5" h="195">
                                    <a:moveTo>
                                      <a:pt x="105" y="195"/>
                                    </a:moveTo>
                                    <a:cubicBezTo>
                                      <a:pt x="93" y="123"/>
                                      <a:pt x="53" y="53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25920"/>
                              <a:ext cx="420480" cy="356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9080"/>
                                <a:ext cx="306000" cy="306000"/>
                              </a:xfrm>
                              <a:prstGeom prst="ellips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宋体;SimSun" w:hAnsi="宋体;SimSun" w:eastAsia="宋体;SimSun" w:cs="宋体;SimSun"/>
                                      <w:color w:val="auto"/>
                                      <w:lang w:val="en-US" w:eastAsia="zh-CN" w:bidi="ar-SA"/>
                                    </w:rPr>
                                    <w:t>+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eastAsia="宋体;SimSun" w:ascii="Times New Roman" w:hAnsi="Times New Roman" w:cs="Times New Roman"/>
                                      <w:color w:val="auto"/>
                                      <w:lang w:val="en-US" w:eastAsia="zh-CN" w:bidi="ar-SA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lIns="0" rIns="0" tIns="10800" bIns="10800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98440" y="0"/>
                                <a:ext cx="122040" cy="356400"/>
                              </a:xfrm>
                            </wpg:grpSpPr>
                            <wps:wsp>
                              <wps:cNvSpPr txBox="1"/>
                              <wps:spPr>
                                <a:xfrm>
                                  <a:off x="14040" y="83880"/>
                                  <a:ext cx="108000" cy="21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kern w:val="2"/>
                                        <w:szCs w:val="22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275760"/>
                                  <a:ext cx="55080" cy="80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7" h="127">
                                      <a:moveTo>
                                        <a:pt x="87" y="0"/>
                                      </a:moveTo>
                                      <a:cubicBezTo>
                                        <a:pt x="80" y="62"/>
                                        <a:pt x="42" y="85"/>
                                        <a:pt x="0" y="12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60840" cy="93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6" h="148">
                                      <a:moveTo>
                                        <a:pt x="96" y="148"/>
                                      </a:moveTo>
                                      <a:cubicBezTo>
                                        <a:pt x="84" y="76"/>
                                        <a:pt x="53" y="5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组合 9" style="position:absolute;margin-left:0pt;margin-top:0pt;width:51.1pt;height:35.5pt" coordorigin="0,0" coordsize="1022,710">
                <v:group id="shape_0" alt="Group 3" style="position:absolute;left:786;top:0;width:236;height:710"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852;top:186;width:169;height:339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7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ID="Freeform 5" coordsize="129,214" path="m129,0c123,82,47,167,0,214e" stroked="t" o:allowincell="f" style="position:absolute;left:786;top:496;width:128;height:213;mso-wrap-style:none;v-text-anchor:middle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  <v:shape id="shape_0" ID="Freeform 6" coordsize="135,201" path="m135,201c123,129,53,53,0,0e" stroked="t" o:allowincell="f" style="position:absolute;left:791;top:0;width:134;height:200;mso-wrap-style:none;v-text-anchor:middle;mso-position-horizontal-relative:char">
                    <v:fill o:detectmouseclick="t" on="false"/>
                    <v:stroke color="black" weight="9360" joinstyle="round" endcap="flat"/>
                    <w10:wrap type="none"/>
                  </v:shape>
                </v:group>
                <v:group id="shape_0" alt="Group 58" style="position:absolute;left:0;top:13;width:842;height:649">
                  <v:group id="shape_0" alt="Group 8" style="position:absolute;left:624;top:13;width:218;height:649">
                    <v:shape id="shape_0" stroked="f" o:allowincell="f" style="position:absolute;left:672;top:186;width:169;height:339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8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ID="Freeform 10" coordsize="103,174" path="m103,0c97,82,47,127,0,174e" stroked="t" o:allowincell="f" style="position:absolute;left:624;top:488;width:102;height:173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ID="Freeform 11" coordsize="105,195" path="m105,195c93,123,53,53,0,0e" stroked="t" o:allowincell="f" style="position:absolute;left:634;top:13;width:104;height:194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</v:group>
                  <v:group id="shape_0" alt="Group 12" style="position:absolute;left:0;top:54;width:662;height:561">
                    <v:oval id="shape_0" ID="Oval 13" stroked="t" o:allowincell="f" style="position:absolute;left:0;top:84;width:481;height:481;mso-wrap-style:square;v-text-anchor:top;mso-position-horizontal-relative:char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宋体;SimSun" w:hAnsi="宋体;SimSun" w:eastAsia="宋体;SimSun" w:cs="宋体;SimSun"/>
                                <w:color w:val="auto"/>
                                <w:lang w:val="en-US" w:eastAsia="zh-CN" w:bidi="ar-SA"/>
                              </w:rPr>
                              <w:t>+</w:t>
                            </w:r>
                            <w:r>
                              <w:rPr>
                                <w:sz w:val="21"/>
                                <w:kern w:val="2"/>
                                <w:szCs w:val="22"/>
                                <w:rFonts w:eastAsia="宋体;SimSun" w:ascii="Times New Roman" w:hAnsi="Times New Roman" w:cs="Times New Roman"/>
                                <w:color w:val="auto"/>
                                <w:lang w:val="en-US" w:eastAsia="zh-CN" w:bidi="ar-SA"/>
                              </w:rPr>
                              <w:t>17</w:t>
                            </w:r>
                          </w:p>
                        </w:txbxContent>
                      </v:textbox>
                      <v:fill o:detectmouseclick="t" on="false"/>
                      <v:stroke color="black" weight="9360" joinstyle="miter" endcap="flat"/>
                      <w10:wrap type="none"/>
                    </v:oval>
                    <v:group id="shape_0" alt="Group 14" style="position:absolute;left:470;top:54;width:192;height:561">
                      <v:shape id="shape_0" stroked="f" o:allowincell="f" style="position:absolute;left:492;top:186;width:169;height:339;mso-wrap-style:square;v-text-anchor:top;mso-position-horizontal-relative:char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ID="Freeform 16" coordsize="87,127" path="m87,0c80,62,42,85,0,127e" stroked="t" o:allowincell="f" style="position:absolute;left:470;top:488;width:86;height:126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ID="Freeform 17" coordsize="96,148" path="m96,148c84,76,53,53,0,0e" stroked="t" o:allowincell="f" style="position:absolute;left:470;top:54;width:95;height:147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</v:group>
                  </v:group>
                </v:group>
              </v:group>
            </w:pict>
          </mc:Fallback>
        </mc:AlternateContent>
      </w:r>
      <w:r>
        <w:rPr/>
        <w:tab/>
        <w:tab/>
      </w: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>
          <w:szCs w:val="21"/>
          <w:lang w:val="pl-PL"/>
        </w:rPr>
        <w:t>NH</w:t>
      </w:r>
      <w:r>
        <w:rPr>
          <w:szCs w:val="21"/>
          <w:vertAlign w:val="subscript"/>
          <w:lang w:val="pl-PL"/>
        </w:rPr>
        <w:t>3</w:t>
      </w:r>
      <w:r>
        <w:rPr>
          <w:szCs w:val="21"/>
          <w:lang w:val="pl-PL"/>
        </w:rPr>
        <w:t>分子的球棍模型：</w:t>
      </w:r>
      <w:r>
        <w:rPr/>
        <w:object w:dxaOrig="5016" w:dyaOrig="2807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37.6pt;height:21.05pt" filled="f" o:ole="">
            <v:imagedata r:id="rId3" o:title=""/>
          </v:shape>
          <o:OLEObject Type="Embed" ProgID="" ShapeID="ole_rId2" DrawAspect="Content" ObjectID="_73299213" r:id="rId2"/>
        </w:objec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/>
        <w:t>7</w:t>
      </w:r>
      <w:r>
        <w:rPr>
          <w:szCs w:val="21"/>
          <w:lang w:val="pl-PL"/>
        </w:rPr>
        <w:t>．</w:t>
      </w:r>
      <w:r>
        <w:rPr/>
        <w:t>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00025" cy="20002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0" t="-180" r="-18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/>
        <w:t>和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00025" cy="20002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0" t="-180" r="-18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/>
        <w:t>互为同位素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金刚石和石墨互为同素异形体</w:t>
      </w:r>
    </w:p>
    <w:p>
      <w:pPr>
        <w:pStyle w:val="Normal"/>
        <w:spacing w:before="0" w:after="0"/>
        <w:ind w:left="735" w:hanging="315"/>
        <w:contextualSpacing/>
        <w:textAlignment w:val="center"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object w:dxaOrig="840" w:dyaOrig="636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48.75pt;height:37.45pt" filled="f" o:ole="">
            <v:imagedata r:id="rId7" o:title=""/>
          </v:shape>
          <o:OLEObject Type="Embed" ProgID="" ShapeID="ole_rId6" DrawAspect="Content" ObjectID="_1921412474" r:id="rId6"/>
        </w:object>
      </w:r>
      <w:r>
        <w:rPr/>
        <w:t>和</w:t>
      </w:r>
      <w:r>
        <w:rPr/>
        <w:object w:dxaOrig="1099" w:dyaOrig="636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64.45pt;height:37.45pt" filled="f" o:ole="">
            <v:imagedata r:id="rId9" o:title=""/>
          </v:shape>
          <o:OLEObject Type="Embed" ProgID="" ShapeID="ole_rId8" DrawAspect="Content" ObjectID="_772023678" r:id="rId8"/>
        </w:object>
      </w:r>
      <w:r>
        <w:rPr/>
        <w:t>互为同系物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>
          <w:lang w:val="pl-PL"/>
        </w:rPr>
        <w:t>CH</w:t>
      </w:r>
      <w:r>
        <w:rPr>
          <w:vertAlign w:val="subscript"/>
          <w:lang w:val="pl-PL"/>
        </w:rPr>
        <w:t>3</w:t>
      </w:r>
      <w:r>
        <w:rPr>
          <w:lang w:val="pl-PL"/>
        </w:rPr>
        <w:t>COOCH</w:t>
      </w:r>
      <w:r>
        <w:rPr>
          <w:vertAlign w:val="subscript"/>
          <w:lang w:val="pl-PL"/>
        </w:rPr>
        <w:t>2</w:t>
      </w:r>
      <w:r>
        <w:rPr>
          <w:lang w:val="pl-PL"/>
        </w:rPr>
        <w:t>CH</w:t>
      </w:r>
      <w:r>
        <w:rPr>
          <w:vertAlign w:val="subscript"/>
          <w:lang w:val="pl-PL"/>
        </w:rPr>
        <w:t>3</w:t>
      </w:r>
      <w:r>
        <w:rPr/>
        <w:t>和</w:t>
      </w:r>
      <w:r>
        <w:rPr>
          <w:lang w:val="pl-PL"/>
        </w:rPr>
        <w:t>CH</w:t>
      </w:r>
      <w:r>
        <w:rPr>
          <w:vertAlign w:val="subscript"/>
          <w:lang w:val="pl-PL"/>
        </w:rPr>
        <w:t>3</w:t>
      </w:r>
      <w:r>
        <w:rPr>
          <w:lang w:val="pl-PL"/>
        </w:rPr>
        <w:t>CH</w:t>
      </w:r>
      <w:r>
        <w:rPr>
          <w:vertAlign w:val="subscript"/>
          <w:lang w:val="pl-PL"/>
        </w:rPr>
        <w:t>2</w:t>
      </w:r>
      <w:r>
        <w:rPr>
          <w:lang w:val="pl-PL"/>
        </w:rPr>
        <w:t>CH</w:t>
      </w:r>
      <w:r>
        <w:rPr>
          <w:vertAlign w:val="subscript"/>
          <w:lang w:val="pl-PL"/>
        </w:rPr>
        <w:t>2</w:t>
      </w:r>
      <w:r>
        <w:rPr>
          <w:lang w:val="pl-PL"/>
        </w:rPr>
        <w:t>COOH</w:t>
      </w:r>
      <w:r>
        <w:rPr/>
        <w:t>互为同分异构体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>
          <w:lang w:val="pl-PL"/>
        </w:rPr>
        <w:t>8</w:t>
      </w:r>
      <w:r>
        <w:rPr>
          <w:szCs w:val="21"/>
          <w:lang w:val="pl-PL"/>
        </w:rPr>
        <w:t>．</w:t>
      </w:r>
      <w:r>
        <w:rPr/>
        <w:t>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二氧化硅导电能力强，可用于制造光导纤维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石灰石在高温下可用于消除燃煤烟气中的</w:t>
      </w:r>
      <w:r>
        <w:rPr/>
        <w:t>SO</w:t>
      </w:r>
      <w:r>
        <w:rPr>
          <w:vertAlign w:val="subscript"/>
        </w:rPr>
        <w:t>2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钠着火不能用泡沫灭火器灭火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利用催化剂可减少汽车尾气中有害气体的排放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>
          <w:lang w:val="pl-PL"/>
        </w:rPr>
        <w:t>9</w:t>
      </w:r>
      <w:r>
        <w:rPr>
          <w:szCs w:val="21"/>
          <w:lang w:val="pl-PL"/>
        </w:rPr>
        <w:t>．</w:t>
      </w:r>
      <w:r>
        <w:rPr/>
        <w:t>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>
          <w:rFonts w:cs="宋体;SimSun" w:ascii="宋体;SimSun" w:hAnsi="宋体;SimSun"/>
          <w:lang w:val="pl-PL"/>
        </w:rPr>
        <w:t>[</w:t>
      </w:r>
      <w:r>
        <w:rPr>
          <w:lang w:val="pl-PL"/>
        </w:rPr>
        <w:t>Cu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NH</w:t>
      </w:r>
      <w:r>
        <w:rPr>
          <w:vertAlign w:val="subscript"/>
          <w:lang w:val="pl-PL"/>
        </w:rPr>
        <w:t>3</w:t>
      </w:r>
      <w:r>
        <w:rPr>
          <w:rFonts w:ascii="宋体;SimSun" w:hAnsi="宋体;SimSun"/>
          <w:lang w:val="pl-PL"/>
        </w:rPr>
        <w:t>)</w:t>
      </w:r>
      <w:r>
        <w:rPr>
          <w:vertAlign w:val="subscript"/>
          <w:lang w:val="pl-PL"/>
        </w:rPr>
        <w:t>4</w:t>
      </w:r>
      <w:r>
        <w:rPr>
          <w:rFonts w:cs="宋体;SimSun" w:ascii="宋体;SimSun" w:hAnsi="宋体;SimSun"/>
          <w:lang w:val="pl-PL"/>
        </w:rPr>
        <w:t>]</w:t>
      </w:r>
      <w:r>
        <w:rPr>
          <w:lang w:val="pl-PL"/>
        </w:rPr>
        <w:t>SO</w:t>
      </w:r>
      <w:r>
        <w:rPr>
          <w:vertAlign w:val="subscript"/>
          <w:lang w:val="pl-PL"/>
        </w:rPr>
        <w:t>4</w:t>
      </w:r>
      <w:r>
        <w:rPr/>
        <w:t>可通过</w:t>
      </w:r>
      <w:r>
        <w:rPr>
          <w:lang w:val="pl-PL"/>
        </w:rPr>
        <w:t>CuSO</w:t>
      </w:r>
      <w:r>
        <w:rPr>
          <w:vertAlign w:val="subscript"/>
          <w:lang w:val="pl-PL"/>
        </w:rPr>
        <w:t>4</w:t>
      </w:r>
      <w:r>
        <w:rPr/>
        <w:t>溶液与过量氨水作用得到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铁锈的主要成分可表示为</w:t>
      </w:r>
      <w:r>
        <w:rPr/>
        <w:t>Fe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3</w:t>
      </w:r>
      <w:r>
        <w:rPr/>
        <w:t>·</w:t>
      </w:r>
      <w:r>
        <w:rPr>
          <w:i/>
        </w:rPr>
        <w:t>n</w:t>
      </w:r>
      <w:r>
        <w:rPr/>
        <w:t>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钙单质可以从</w:t>
      </w:r>
      <w:r>
        <w:rPr/>
        <w:t>TiCl</w:t>
      </w:r>
      <w:r>
        <w:rPr>
          <w:vertAlign w:val="subscript"/>
        </w:rPr>
        <w:t>4</w:t>
      </w:r>
      <w:r>
        <w:rPr/>
        <w:t>中置换出</w:t>
      </w:r>
      <w:r>
        <w:rPr/>
        <w:t>Ti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可用</w:t>
      </w:r>
      <w:r>
        <w:rPr/>
        <w:t>H</w:t>
      </w:r>
      <w:r>
        <w:rPr>
          <w:vertAlign w:val="subscript"/>
        </w:rPr>
        <w:t>2</w:t>
      </w:r>
      <w:r>
        <w:rPr/>
        <w:t>还原</w:t>
      </w:r>
      <w:r>
        <w:rPr/>
        <w:t>MgO</w:t>
      </w:r>
      <w:r>
        <w:rPr/>
        <w:t>制备单质</w:t>
      </w:r>
      <w:r>
        <w:rPr/>
        <w:t>Mg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/>
        <w:t>10</w:t>
      </w:r>
      <w:r>
        <w:rPr>
          <w:szCs w:val="21"/>
          <w:lang w:val="pl-PL"/>
        </w:rPr>
        <w:t>．</w:t>
      </w:r>
      <w:r>
        <w:rPr/>
        <w:t>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天然气的主要成分甲烷是高效、较洁净的燃料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石油的分馏、煤的气化和液化都是物理变化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石油的裂化主要是为了得到更多的轻质油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厨余垃圾中蕴藏着丰富的生物质能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/>
        <w:t>11</w:t>
      </w:r>
      <w:r>
        <w:rPr>
          <w:szCs w:val="21"/>
          <w:lang w:val="pl-PL"/>
        </w:rPr>
        <w:t>．</w:t>
      </w:r>
      <w:r>
        <w:rPr/>
        <w:t>下列有关实验说法，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碱液不慎溅到手上，先用大量水冲洗，再用饱和硼酸溶液洗，最后用水冲洗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KCl</w:t>
      </w:r>
      <w:r>
        <w:rPr/>
        <w:t>和</w:t>
      </w:r>
      <w:r>
        <w:rPr/>
        <w:t>MnO</w:t>
      </w:r>
      <w:r>
        <w:rPr>
          <w:vertAlign w:val="subscript"/>
        </w:rPr>
        <w:t>2</w:t>
      </w:r>
      <w:r>
        <w:rPr/>
        <w:t>的混合物经溶解、过滤、洗涤、干燥，可分离出</w:t>
      </w:r>
      <w:r>
        <w:rPr/>
        <w:t>MnO</w:t>
      </w:r>
      <w:r>
        <w:rPr>
          <w:vertAlign w:val="subscript"/>
        </w:rPr>
        <w:t>2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用容量瓶配制溶液，定容时若加水超过刻度线，立即用滴管吸出多余液体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火柴头的浸泡液中滴加</w:t>
      </w:r>
      <w:r>
        <w:rPr>
          <w:lang w:val="pl-PL"/>
        </w:rPr>
        <w:t>AgNO</w:t>
      </w:r>
      <w:r>
        <w:rPr>
          <w:vertAlign w:val="subscript"/>
          <w:lang w:val="pl-PL"/>
        </w:rPr>
        <w:t>3</w:t>
      </w:r>
      <w:r>
        <w:rPr/>
        <w:t>溶液、稀</w:t>
      </w:r>
      <w:r>
        <w:rPr>
          <w:lang w:val="pl-PL"/>
        </w:rPr>
        <w:t>HNO</w:t>
      </w:r>
      <w:r>
        <w:rPr>
          <w:vertAlign w:val="subscript"/>
          <w:lang w:val="pl-PL"/>
        </w:rPr>
        <w:t>3</w:t>
      </w:r>
      <w:r>
        <w:rPr/>
        <w:t>和</w:t>
      </w:r>
      <w:r>
        <w:rPr>
          <w:lang w:val="pl-PL"/>
        </w:rPr>
        <w:t>NaNO</w:t>
      </w:r>
      <w:r>
        <w:rPr>
          <w:vertAlign w:val="subscript"/>
          <w:lang w:val="pl-PL"/>
        </w:rPr>
        <w:t>2</w:t>
      </w:r>
      <w:r>
        <w:rPr/>
        <w:t>溶液</w:t>
      </w:r>
      <w:r>
        <w:rPr>
          <w:lang w:val="pl-PL"/>
        </w:rPr>
        <w:t>，</w:t>
      </w:r>
      <w:r>
        <w:rPr/>
        <w:t>可检验火柴头是否含有氯元素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/>
        <w:t>12</w:t>
      </w:r>
      <w:r>
        <w:rPr>
          <w:szCs w:val="21"/>
          <w:lang w:val="pl-PL"/>
        </w:rPr>
        <w:t>．</w:t>
      </w:r>
      <w:r>
        <w:rPr/>
        <w:t>下列关于铝及其化合物说法，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明矾可用作净水剂和消毒剂</w:t>
      </w:r>
      <w:r>
        <w:rPr/>
        <w:tab/>
        <w:tab/>
        <w:tab/>
        <w:tab/>
      </w: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利用铝热反应可冶炼高熔点金属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铝可用作包装材料和建筑材料</w:t>
      </w:r>
      <w:r>
        <w:rPr/>
        <w:tab/>
        <w:tab/>
        <w:tab/>
      </w: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氢氧化铝可用作治疗胃酸过多的药物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/>
        <w:t>13</w:t>
      </w:r>
      <w:r>
        <w:rPr>
          <w:szCs w:val="21"/>
          <w:lang w:val="pl-PL"/>
        </w:rPr>
        <w:t>．</w:t>
      </w:r>
      <w:r>
        <w:rPr>
          <w:em w:val="underDot"/>
        </w:rPr>
        <w:t>不能</w:t>
      </w:r>
      <w:r>
        <w:rPr/>
        <w:t>正确表示下列变化的离子方程式是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>
          <w:lang w:val="pl-PL"/>
        </w:rPr>
        <w:t>BaCO</w:t>
      </w:r>
      <w:r>
        <w:rPr>
          <w:vertAlign w:val="subscript"/>
          <w:lang w:val="pl-PL"/>
        </w:rPr>
        <w:t>3</w:t>
      </w:r>
      <w:r>
        <w:rPr/>
        <w:t>溶于盐酸</w:t>
      </w:r>
      <w:r>
        <w:rPr>
          <w:lang w:val="pl-PL"/>
        </w:rPr>
        <w:t>：</w:t>
      </w:r>
      <w:r>
        <w:rPr>
          <w:lang w:val="pl-PL"/>
        </w:rPr>
        <w:t>BaCO</w:t>
      </w:r>
      <w:r>
        <w:rPr>
          <w:vertAlign w:val="subscript"/>
          <w:lang w:val="pl-PL"/>
        </w:rPr>
        <w:t>3</w:t>
      </w:r>
      <w:r>
        <w:rPr>
          <w:lang w:val="pl-PL"/>
        </w:rPr>
        <w:t>＋</w:t>
      </w:r>
      <w:r>
        <w:rPr>
          <w:lang w:val="pl-PL"/>
        </w:rPr>
        <w:t>2H</w:t>
      </w:r>
      <w:r>
        <w:rPr>
          <w:szCs w:val="21"/>
          <w:vertAlign w:val="superscript"/>
          <w:lang w:val="pl-PL"/>
        </w:rPr>
        <w:t>+</w:t>
      </w: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FILLIN "==="</w:instrText>
      </w:r>
      <w:r>
        <w:rPr>
          <w:kern w:val="0"/>
          <w:szCs w:val="21"/>
        </w:rPr>
        <w:fldChar w:fldCharType="separate"/>
      </w:r>
      <w:r>
        <w:rPr>
          <w:kern w:val="0"/>
          <w:szCs w:val="21"/>
        </w:rPr>
        <w:t>===</w:t>
      </w:r>
      <w:r>
        <w:rPr>
          <w:kern w:val="0"/>
          <w:szCs w:val="21"/>
        </w:rPr>
        <w:fldChar w:fldCharType="end"/>
      </w:r>
      <w:r>
        <w:rPr>
          <w:lang w:val="pl-PL"/>
        </w:rPr>
        <w:t>Ba</w:t>
      </w:r>
      <w:r>
        <w:rPr>
          <w:vertAlign w:val="superscript"/>
          <w:lang w:val="pl-PL"/>
        </w:rPr>
        <w:t>2</w:t>
      </w:r>
      <w:r>
        <w:rPr>
          <w:szCs w:val="21"/>
          <w:vertAlign w:val="superscript"/>
          <w:lang w:val="pl-PL"/>
        </w:rPr>
        <w:t>+</w:t>
      </w:r>
      <w:r>
        <w:rPr>
          <w:lang w:val="pl-PL"/>
        </w:rPr>
        <w:t>＋</w:t>
      </w:r>
      <w:r>
        <w:rPr>
          <w:lang w:val="pl-PL"/>
        </w:rPr>
        <w:t>CO</w:t>
      </w:r>
      <w:r>
        <w:rPr>
          <w:vertAlign w:val="subscript"/>
          <w:lang w:val="pl-PL"/>
        </w:rPr>
        <w:t>2</w:t>
      </w:r>
      <w:r>
        <w:rPr>
          <w:rFonts w:cs="宋体;SimSun" w:ascii="宋体;SimSun" w:hAnsi="宋体;SimSun"/>
          <w:lang w:val="pl-PL"/>
        </w:rPr>
        <w:t>↑</w:t>
      </w:r>
      <w:r>
        <w:rPr>
          <w:lang w:val="pl-PL"/>
        </w:rPr>
        <w:t>＋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>
          <w:lang w:val="pl-PL"/>
        </w:rPr>
        <w:t>FeCl</w:t>
      </w:r>
      <w:r>
        <w:rPr>
          <w:vertAlign w:val="subscript"/>
          <w:lang w:val="pl-PL"/>
        </w:rPr>
        <w:t>3</w:t>
      </w:r>
      <w:r>
        <w:rPr/>
        <w:t>溶液腐蚀铜板</w:t>
      </w:r>
      <w:r>
        <w:rPr>
          <w:lang w:val="pl-PL"/>
        </w:rPr>
        <w:t>：</w:t>
      </w:r>
      <w:r>
        <w:rPr>
          <w:lang w:val="pl-PL"/>
        </w:rPr>
        <w:t>2Fe</w:t>
      </w:r>
      <w:r>
        <w:rPr>
          <w:vertAlign w:val="superscript"/>
          <w:lang w:val="pl-PL"/>
        </w:rPr>
        <w:t>3</w:t>
      </w:r>
      <w:r>
        <w:rPr>
          <w:szCs w:val="21"/>
          <w:vertAlign w:val="superscript"/>
          <w:lang w:val="pl-PL"/>
        </w:rPr>
        <w:t>+</w:t>
      </w:r>
      <w:r>
        <w:rPr>
          <w:lang w:val="pl-PL"/>
        </w:rPr>
        <w:t>＋</w:t>
      </w:r>
      <w:r>
        <w:rPr>
          <w:lang w:val="pl-PL"/>
        </w:rPr>
        <w:t>Cu</w:t>
      </w: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FILLIN "==="</w:instrText>
      </w:r>
      <w:r>
        <w:rPr>
          <w:kern w:val="0"/>
          <w:szCs w:val="21"/>
        </w:rPr>
        <w:fldChar w:fldCharType="separate"/>
      </w:r>
      <w:r>
        <w:rPr>
          <w:kern w:val="0"/>
          <w:szCs w:val="21"/>
        </w:rPr>
        <w:t>===</w:t>
      </w:r>
      <w:r>
        <w:rPr>
          <w:kern w:val="0"/>
          <w:szCs w:val="21"/>
        </w:rPr>
        <w:fldChar w:fldCharType="end"/>
      </w:r>
      <w:r>
        <w:rPr>
          <w:lang w:val="pl-PL"/>
        </w:rPr>
        <w:t>2Fe</w:t>
      </w:r>
      <w:r>
        <w:rPr>
          <w:vertAlign w:val="superscript"/>
          <w:lang w:val="pl-PL"/>
        </w:rPr>
        <w:t>2</w:t>
      </w:r>
      <w:r>
        <w:rPr>
          <w:szCs w:val="21"/>
          <w:vertAlign w:val="superscript"/>
          <w:lang w:val="pl-PL"/>
        </w:rPr>
        <w:t>+</w:t>
      </w:r>
      <w:r>
        <w:rPr>
          <w:lang w:val="pl-PL"/>
        </w:rPr>
        <w:t>＋</w:t>
      </w:r>
      <w:r>
        <w:rPr>
          <w:lang w:val="pl-PL"/>
        </w:rPr>
        <w:t>Cu</w:t>
      </w:r>
      <w:r>
        <w:rPr>
          <w:vertAlign w:val="superscript"/>
          <w:lang w:val="pl-PL"/>
        </w:rPr>
        <w:t>2</w:t>
      </w:r>
      <w:r>
        <w:rPr>
          <w:szCs w:val="21"/>
          <w:vertAlign w:val="superscript"/>
          <w:lang w:val="pl-PL"/>
        </w:rPr>
        <w:t>+</w:t>
      </w:r>
    </w:p>
    <w:p>
      <w:pPr>
        <w:pStyle w:val="Normal"/>
        <w:snapToGrid w:val="false"/>
        <w:spacing w:before="0" w:after="0"/>
        <w:ind w:left="735" w:hanging="315"/>
        <w:contextualSpacing/>
        <w:textAlignment w:val="center"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苯酚钠溶液中通入少量</w:t>
      </w:r>
      <w:r>
        <w:rPr>
          <w:lang w:val="pl-PL"/>
        </w:rPr>
        <w:t>CO</w:t>
      </w:r>
      <w:r>
        <w:rPr>
          <w:vertAlign w:val="subscript"/>
          <w:lang w:val="pl-PL"/>
        </w:rPr>
        <w:t>2</w:t>
      </w:r>
      <w:r>
        <w:rPr>
          <w:lang w:val="pl-PL"/>
        </w:rPr>
        <w:t>：</w:t>
      </w:r>
      <w:r>
        <w:rPr>
          <w:lang w:val="pl-PL"/>
        </w:rPr>
        <w:t>2</w:t>
      </w:r>
      <w:r>
        <w:rPr/>
        <w:object w:dxaOrig="760" w:dyaOrig="484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44.25pt;height:28.5pt" filled="f" o:ole="">
            <v:imagedata r:id="rId11" o:title=""/>
          </v:shape>
          <o:OLEObject Type="Embed" ProgID="" ShapeID="ole_rId10" DrawAspect="Content" ObjectID="_1504279003" r:id="rId10"/>
        </w:object>
      </w:r>
      <w:r>
        <w:rPr>
          <w:lang w:val="pl-PL"/>
        </w:rPr>
        <w:t>＋</w:t>
      </w:r>
      <w:r>
        <w:rPr>
          <w:lang w:val="pl-PL"/>
        </w:rPr>
        <w:t>CO</w:t>
      </w:r>
      <w:r>
        <w:rPr>
          <w:vertAlign w:val="subscript"/>
          <w:lang w:val="pl-PL"/>
        </w:rPr>
        <w:t>2</w:t>
      </w:r>
      <w:r>
        <w:rPr>
          <w:lang w:val="pl-PL"/>
        </w:rPr>
        <w:t>＋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FILLIN "==="</w:instrText>
      </w:r>
      <w:r>
        <w:rPr>
          <w:kern w:val="0"/>
          <w:szCs w:val="21"/>
        </w:rPr>
        <w:fldChar w:fldCharType="separate"/>
      </w:r>
      <w:r>
        <w:rPr>
          <w:kern w:val="0"/>
          <w:szCs w:val="21"/>
        </w:rPr>
        <w:t>===</w:t>
      </w:r>
      <w:r>
        <w:rPr>
          <w:kern w:val="0"/>
          <w:szCs w:val="21"/>
        </w:rPr>
        <w:fldChar w:fldCharType="end"/>
      </w:r>
      <w:r>
        <w:rPr>
          <w:kern w:val="0"/>
          <w:szCs w:val="21"/>
          <w:lang w:val="pl-PL"/>
        </w:rPr>
        <w:t>2</w:t>
      </w:r>
      <w:r>
        <w:rPr/>
        <w:object w:dxaOrig="803" w:dyaOrig="475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47.2pt;height:27.75pt" filled="f" o:ole="">
            <v:imagedata r:id="rId13" o:title=""/>
          </v:shape>
          <o:OLEObject Type="Embed" ProgID="" ShapeID="ole_rId12" DrawAspect="Content" ObjectID="_923546784" r:id="rId12"/>
        </w:object>
      </w:r>
      <w:r>
        <w:rPr>
          <w:lang w:val="pl-PL"/>
        </w:rPr>
        <w:t>＋</w:t>
      </w:r>
      <w:r>
        <w:rPr>
          <w:szCs w:val="21"/>
          <w:lang w:val="pl-PL"/>
        </w:rPr>
        <w:t>CO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醋酸钠水解</w:t>
      </w:r>
      <w:r>
        <w:rPr>
          <w:lang w:val="pl-PL"/>
        </w:rPr>
        <w:t>：</w:t>
      </w:r>
      <w:r>
        <w:rPr>
          <w:lang w:val="pl-PL"/>
        </w:rPr>
        <w:t>CH</w:t>
      </w:r>
      <w:r>
        <w:rPr>
          <w:vertAlign w:val="subscript"/>
          <w:lang w:val="pl-PL"/>
        </w:rPr>
        <w:t>3</w:t>
      </w:r>
      <w:r>
        <w:rPr>
          <w:lang w:val="pl-PL"/>
        </w:rPr>
        <w:t>COO</w:t>
      </w:r>
      <w:r>
        <w:rPr>
          <w:vertAlign w:val="superscript"/>
          <w:lang w:val="pl-PL"/>
        </w:rPr>
        <w:t>−</w:t>
      </w:r>
      <w:r>
        <w:rPr>
          <w:lang w:val="pl-PL"/>
        </w:rPr>
        <w:t>＋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color w:val="000000"/>
          <w:lang w:val="en-US" w:eastAsia="en-US"/>
        </w:rPr>
        <w:drawing>
          <wp:inline distT="0" distB="0" distL="0" distR="0">
            <wp:extent cx="276225" cy="95250"/>
            <wp:effectExtent l="0" t="0" r="0" b="0"/>
            <wp:docPr id="8" name="图片 2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2" t="-210" r="-52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>CH</w:t>
      </w:r>
      <w:r>
        <w:rPr>
          <w:vertAlign w:val="subscript"/>
          <w:lang w:val="pl-PL"/>
        </w:rPr>
        <w:t>3</w:t>
      </w:r>
      <w:r>
        <w:rPr>
          <w:lang w:val="pl-PL"/>
        </w:rPr>
        <w:t>COOH</w:t>
      </w:r>
      <w:r>
        <w:rPr>
          <w:lang w:val="pl-PL"/>
        </w:rPr>
        <w:t>＋</w:t>
      </w:r>
      <w:r>
        <w:rPr>
          <w:lang w:val="pl-PL"/>
        </w:rPr>
        <w:t>OH</w:t>
      </w:r>
      <w:r>
        <w:rPr>
          <w:vertAlign w:val="superscript"/>
          <w:lang w:val="pl-PL"/>
        </w:rPr>
        <w:t>−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>
          <w:lang w:val="pl-PL"/>
        </w:rPr>
        <w:t>14</w:t>
      </w:r>
      <w:r>
        <w:rPr>
          <w:szCs w:val="21"/>
          <w:lang w:val="pl-PL"/>
        </w:rPr>
        <w:t>．</w:t>
      </w:r>
      <w:r>
        <w:rPr/>
        <w:t>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强酸、强碱、重金属盐等可使蛋白质变性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用新制氢氧化铜悬浊液</w:t>
      </w:r>
      <w:r>
        <w:rPr>
          <w:rFonts w:ascii="宋体;SimSun" w:hAnsi="宋体;SimSun"/>
        </w:rPr>
        <w:t>(</w:t>
      </w:r>
      <w:r>
        <w:rPr/>
        <w:t>必要时可加热</w:t>
      </w:r>
      <w:r>
        <w:rPr>
          <w:rFonts w:ascii="宋体;SimSun" w:hAnsi="宋体;SimSun"/>
        </w:rPr>
        <w:t>)</w:t>
      </w:r>
      <w:r>
        <w:rPr/>
        <w:t>能鉴别甲酸、乙醇、乙醛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乙酸乙酯中混有的乙酸</w:t>
      </w:r>
      <w:r>
        <w:rPr>
          <w:lang w:val="pl-PL"/>
        </w:rPr>
        <w:t>，</w:t>
      </w:r>
      <w:r>
        <w:rPr/>
        <w:t>可加入足量的饱和</w:t>
      </w:r>
      <w:r>
        <w:rPr>
          <w:lang w:val="pl-PL"/>
        </w:rPr>
        <w:t>Na</w:t>
      </w:r>
      <w:r>
        <w:rPr>
          <w:vertAlign w:val="subscript"/>
          <w:lang w:val="pl-PL"/>
        </w:rPr>
        <w:t>2</w:t>
      </w:r>
      <w:r>
        <w:rPr>
          <w:lang w:val="pl-PL"/>
        </w:rPr>
        <w:t>CO</w:t>
      </w:r>
      <w:r>
        <w:rPr>
          <w:vertAlign w:val="subscript"/>
          <w:lang w:val="pl-PL"/>
        </w:rPr>
        <w:t>3</w:t>
      </w:r>
      <w:r>
        <w:rPr/>
        <w:t>溶液</w:t>
      </w:r>
      <w:r>
        <w:rPr>
          <w:lang w:val="pl-PL"/>
        </w:rPr>
        <w:t>，</w:t>
      </w:r>
      <w:r>
        <w:rPr/>
        <w:t>经分液除去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向苯和苯酚的混合液中加入浓溴水，充分反应后过滤，可除去苯中少量的苯酚</w:t>
      </w:r>
    </w:p>
    <w:p>
      <w:pPr>
        <w:pStyle w:val="Normal"/>
        <w:snapToGrid w:val="false"/>
        <w:spacing w:before="0" w:after="0"/>
        <w:ind w:left="420" w:hanging="420"/>
        <w:contextualSpacing/>
        <w:textAlignment w:val="center"/>
        <w:rPr>
          <w:szCs w:val="21"/>
          <w:lang w:val="pl-PL"/>
        </w:rPr>
      </w:pPr>
      <w:r>
        <w:rPr/>
        <w:t>15</w:t>
      </w:r>
      <w:r>
        <w:rPr>
          <w:szCs w:val="21"/>
          <w:lang w:val="pl-PL"/>
        </w:rPr>
        <w:t>．</w:t>
      </w:r>
      <w:r>
        <w:rPr/>
        <w:t>下列关于</w:t>
      </w:r>
      <w:r>
        <w:rPr/>
        <w:object w:dxaOrig="2238" w:dyaOrig="1135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131.25pt;height:66.75pt" filled="f" o:ole="">
            <v:imagedata r:id="rId16" o:title=""/>
          </v:shape>
          <o:OLEObject Type="Embed" ProgID="" ShapeID="ole_rId15" DrawAspect="Content" ObjectID="_2145122434" r:id="rId15"/>
        </w:object>
      </w:r>
      <w:r>
        <w:rPr/>
        <w:t>的说法，正确的是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该物质可由</w:t>
      </w:r>
      <w:r>
        <w:rPr>
          <w:i/>
        </w:rPr>
        <w:t>n</w:t>
      </w:r>
      <w:r>
        <w:rPr/>
        <w:t>个单体分子通过缩聚反应生成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0.1 mol</w:t>
      </w:r>
      <w:r>
        <w:rPr/>
        <w:t>该物质完全燃烧，生成</w:t>
      </w:r>
      <w:r>
        <w:rPr/>
        <w:t>33.6 L</w:t>
      </w:r>
      <w:r>
        <w:rPr>
          <w:rFonts w:ascii="宋体;SimSun" w:hAnsi="宋体;SimSun"/>
        </w:rPr>
        <w:t>(</w:t>
      </w:r>
      <w:r>
        <w:rPr/>
        <w:t>标准状况</w:t>
      </w:r>
      <w:r>
        <w:rPr>
          <w:rFonts w:ascii="宋体;SimSun" w:hAnsi="宋体;SimSun"/>
        </w:rPr>
        <w:t>)</w:t>
      </w:r>
      <w:r>
        <w:rPr/>
        <w:t>的</w:t>
      </w:r>
      <w:r>
        <w:rPr/>
        <w:t>CO</w:t>
      </w:r>
      <w:r>
        <w:rPr>
          <w:vertAlign w:val="subscript"/>
        </w:rPr>
        <w:t>2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该物质在酸性条件下水解产物之一可作汽车发动机的抗冻剂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>
          <w:lang w:val="pl-PL"/>
        </w:rPr>
        <w:t>1 mol</w:t>
      </w:r>
      <w:r>
        <w:rPr/>
        <w:t>该物质与足量</w:t>
      </w:r>
      <w:r>
        <w:rPr>
          <w:lang w:val="pl-PL"/>
        </w:rPr>
        <w:t>NaOH</w:t>
      </w:r>
      <w:r>
        <w:rPr/>
        <w:t>溶液反应</w:t>
      </w:r>
      <w:r>
        <w:rPr>
          <w:lang w:val="pl-PL"/>
        </w:rPr>
        <w:t>，</w:t>
      </w:r>
      <w:r>
        <w:rPr/>
        <w:t>最多可消耗</w:t>
      </w:r>
      <w:r>
        <w:rPr>
          <w:lang w:val="pl-PL"/>
        </w:rPr>
        <w:t>3</w:t>
      </w:r>
      <w:r>
        <w:rPr>
          <w:i/>
          <w:lang w:val="pl-PL"/>
        </w:rPr>
        <w:t>n</w:t>
      </w:r>
      <w:r>
        <w:rPr>
          <w:lang w:val="pl-PL"/>
        </w:rPr>
        <w:t xml:space="preserve"> mol NaOH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>
          <w:lang w:val="pl-PL"/>
        </w:rPr>
        <w:t>16</w:t>
      </w:r>
      <w:r>
        <w:rPr>
          <w:szCs w:val="21"/>
          <w:lang w:val="pl-PL"/>
        </w:rPr>
        <w:t>．</w:t>
      </w:r>
      <w:r>
        <w:rPr/>
        <w:t>下列说法正确的是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同一原子中，在离核较远的区域运动的电子能量较高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原子核外电子排布，先排满</w:t>
      </w:r>
      <w:r>
        <w:rPr/>
        <w:t>K</w:t>
      </w:r>
      <w:r>
        <w:rPr/>
        <w:t>层再排</w:t>
      </w:r>
      <w:r>
        <w:rPr/>
        <w:t>L</w:t>
      </w:r>
      <w:r>
        <w:rPr/>
        <w:t>层、先排满</w:t>
      </w:r>
      <w:r>
        <w:rPr/>
        <w:t>M</w:t>
      </w:r>
      <w:r>
        <w:rPr/>
        <w:t>层再排</w:t>
      </w:r>
      <w:r>
        <w:rPr/>
        <w:t>N</w:t>
      </w:r>
      <w:r>
        <w:rPr/>
        <w:t>层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同一周期中，随着核电荷数的增加，元素的原子半径逐渐增大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同一周期中，Ⅱ</w:t>
      </w:r>
      <w:r>
        <w:rPr/>
        <w:t>A</w:t>
      </w:r>
      <w:r>
        <w:rPr/>
        <w:t>与Ⅲ</w:t>
      </w:r>
      <w:r>
        <w:rPr/>
        <w:t>A</w:t>
      </w:r>
      <w:r>
        <w:rPr/>
        <w:t>族元素原子的核电荷数都相差</w:t>
      </w:r>
      <w:r>
        <w:rPr/>
        <w:t>1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/>
        <w:t>17</w:t>
      </w:r>
      <w:r>
        <w:rPr>
          <w:szCs w:val="21"/>
          <w:lang w:val="pl-PL"/>
        </w:rPr>
        <w:t>．</w:t>
      </w:r>
      <w:r>
        <w:rPr/>
        <w:t>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pH</w:t>
      </w:r>
      <w:r>
        <w:rPr/>
        <w:t>＞</w:t>
      </w:r>
      <w:r>
        <w:rPr/>
        <w:t>7</w:t>
      </w:r>
      <w:r>
        <w:rPr/>
        <w:t>的溶液不一定呈碱性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中和</w:t>
      </w:r>
      <w:r>
        <w:rPr>
          <w:lang w:val="pl-PL"/>
        </w:rPr>
        <w:t>pH</w:t>
      </w:r>
      <w:r>
        <w:rPr/>
        <w:t>和体积均相等的氨水、</w:t>
      </w:r>
      <w:r>
        <w:rPr>
          <w:lang w:val="pl-PL"/>
        </w:rPr>
        <w:t>NaOH</w:t>
      </w:r>
      <w:r>
        <w:rPr/>
        <w:t>溶液</w:t>
      </w:r>
      <w:r>
        <w:rPr>
          <w:lang w:val="pl-PL"/>
        </w:rPr>
        <w:t>，</w:t>
      </w:r>
      <w:r>
        <w:rPr/>
        <w:t>所需</w:t>
      </w:r>
      <w:r>
        <w:rPr>
          <w:lang w:val="pl-PL"/>
        </w:rPr>
        <w:t>HCl</w:t>
      </w:r>
      <w:r>
        <w:rPr/>
        <w:t>的物质的量相同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相同温度下</w:t>
      </w:r>
      <w:r>
        <w:rPr>
          <w:lang w:val="pl-PL"/>
        </w:rPr>
        <w:t>，</w:t>
      </w:r>
      <w:r>
        <w:rPr>
          <w:lang w:val="pl-PL"/>
        </w:rPr>
        <w:t>pH</w:t>
      </w:r>
      <w:r>
        <w:rPr/>
        <w:t>相等的盐酸、</w:t>
      </w:r>
      <w:r>
        <w:rPr>
          <w:lang w:val="pl-PL"/>
        </w:rPr>
        <w:t>CH</w:t>
      </w:r>
      <w:r>
        <w:rPr>
          <w:vertAlign w:val="subscript"/>
          <w:lang w:val="pl-PL"/>
        </w:rPr>
        <w:t>3</w:t>
      </w:r>
      <w:r>
        <w:rPr>
          <w:lang w:val="pl-PL"/>
        </w:rPr>
        <w:t>COOH</w:t>
      </w:r>
      <w:r>
        <w:rPr/>
        <w:t>溶液中</w:t>
      </w:r>
      <w:r>
        <w:rPr>
          <w:lang w:val="pl-PL"/>
        </w:rPr>
        <w:t>，</w:t>
      </w:r>
      <w:r>
        <w:rPr>
          <w:i/>
          <w:lang w:val="pl-PL"/>
        </w:rPr>
        <w:t>c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OH</w:t>
      </w:r>
      <w:r>
        <w:rPr>
          <w:vertAlign w:val="superscript"/>
          <w:lang w:val="pt-BR"/>
        </w:rPr>
        <w:t>−</w:t>
      </w:r>
      <w:r>
        <w:rPr>
          <w:rFonts w:ascii="宋体;SimSun" w:hAnsi="宋体;SimSun"/>
          <w:lang w:val="pl-PL"/>
        </w:rPr>
        <w:t>)</w:t>
      </w:r>
      <w:r>
        <w:rPr/>
        <w:t>相等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氨水和盐酸反应后的溶液</w:t>
      </w:r>
      <w:r>
        <w:rPr>
          <w:lang w:val="pl-PL"/>
        </w:rPr>
        <w:t>，</w:t>
      </w:r>
      <w:r>
        <w:rPr/>
        <w:t>若溶液呈中性</w:t>
      </w:r>
      <w:r>
        <w:rPr>
          <w:lang w:val="pl-PL"/>
        </w:rPr>
        <w:t>，</w:t>
      </w:r>
      <w:r>
        <w:rPr/>
        <w:t>则</w:t>
      </w:r>
      <w:r>
        <w:rPr>
          <w:i/>
          <w:lang w:val="pl-PL"/>
        </w:rPr>
        <w:t>c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Cl</w:t>
      </w:r>
      <w:r>
        <w:rPr>
          <w:vertAlign w:val="superscript"/>
          <w:lang w:val="pt-BR"/>
        </w:rPr>
        <w:t>−</w:t>
      </w:r>
      <w:r>
        <w:rPr>
          <w:rFonts w:ascii="宋体;SimSun" w:hAnsi="宋体;SimSun"/>
          <w:lang w:val="pl-PL"/>
        </w:rPr>
        <w:t>)</w:t>
      </w:r>
      <w:r>
        <w:rPr>
          <w:lang w:val="pl-PL"/>
        </w:rPr>
        <w:t>＝</w:t>
      </w:r>
      <w:r>
        <w:rPr>
          <w:i/>
          <w:lang w:val="pl-PL"/>
        </w:rPr>
        <w:t>c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NH</w:t>
      </w:r>
      <w:r>
        <w:rPr>
          <w:rFonts w:ascii="宋体;SimSun" w:hAnsi="宋体;SimSun"/>
          <w:lang w:val="pl-PL"/>
        </w:rPr>
        <w:t>)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drawing>
          <wp:anchor behindDoc="0" distT="0" distB="0" distL="114935" distR="114935" simplePos="0" locked="0" layoutInCell="0" allowOverlap="1" relativeHeight="51">
            <wp:simplePos x="0" y="0"/>
            <wp:positionH relativeFrom="column">
              <wp:posOffset>3905250</wp:posOffset>
            </wp:positionH>
            <wp:positionV relativeFrom="paragraph">
              <wp:posOffset>80645</wp:posOffset>
            </wp:positionV>
            <wp:extent cx="1238250" cy="1130935"/>
            <wp:effectExtent l="0" t="0" r="0" b="0"/>
            <wp:wrapSquare wrapText="bothSides"/>
            <wp:docPr id="9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9" t="-32" r="-29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18</w:t>
      </w:r>
      <w:r>
        <w:rPr>
          <w:szCs w:val="21"/>
          <w:lang w:val="pl-PL"/>
        </w:rPr>
        <w:t>．</w:t>
      </w:r>
      <w:r>
        <w:rPr/>
        <w:t>在氯碱工业中，离子交换膜法电解饱和食盐水示意图如下，</w:t>
      </w:r>
      <w:r>
        <w:rPr/>
        <w:br/>
      </w:r>
      <w:r>
        <w:rPr/>
        <w:t>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电极</w:t>
      </w:r>
      <w:r>
        <w:rPr/>
        <w:t>A</w:t>
      </w:r>
      <w:r>
        <w:rPr/>
        <w:t>为阳极，发生氧化反应生成氯气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离子交换膜为阳离子交换膜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饱和</w:t>
      </w:r>
      <w:r>
        <w:rPr/>
        <w:t>NaCl</w:t>
      </w:r>
      <w:r>
        <w:rPr/>
        <w:t>溶液从</w:t>
      </w:r>
      <w:r>
        <w:rPr/>
        <w:t>a</w:t>
      </w:r>
      <w:r>
        <w:rPr/>
        <w:t>处进，</w:t>
      </w:r>
      <w:r>
        <w:rPr/>
        <w:t>NaOH</w:t>
      </w:r>
      <w:r>
        <w:rPr/>
        <w:t>溶液从</w:t>
      </w:r>
      <w:r>
        <w:rPr/>
        <w:t>d</w:t>
      </w:r>
      <w:r>
        <w:rPr/>
        <w:t>处出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OH</w:t>
      </w:r>
      <w:r>
        <w:rPr>
          <w:vertAlign w:val="superscript"/>
          <w:lang w:val="pt-BR"/>
        </w:rPr>
        <w:t>−</w:t>
      </w:r>
      <w:r>
        <w:rPr/>
        <w:t>迁移的数量等于导线上通过电子的数量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/>
        <w:t>19</w:t>
      </w:r>
      <w:r>
        <w:rPr>
          <w:szCs w:val="21"/>
          <w:lang w:val="pl-PL"/>
        </w:rPr>
        <w:t>．</w:t>
      </w:r>
      <w:r>
        <w:rPr/>
        <w:t>在干燥的</w:t>
      </w:r>
      <w:r>
        <w:rPr/>
        <w:t>HCl</w:t>
      </w:r>
      <w:r>
        <w:rPr/>
        <w:t>气流中加热</w:t>
      </w:r>
      <w:r>
        <w:rPr/>
        <w:t>MgCl</w:t>
      </w:r>
      <w:r>
        <w:rPr>
          <w:vertAlign w:val="subscript"/>
        </w:rPr>
        <w:t>2</w:t>
      </w:r>
      <w:r>
        <w:rPr/>
        <w:t>·6H</w:t>
      </w:r>
      <w:r>
        <w:rPr>
          <w:vertAlign w:val="subscript"/>
        </w:rPr>
        <w:t>2</w:t>
      </w:r>
      <w:r>
        <w:rPr/>
        <w:t>O</w:t>
      </w:r>
      <w:r>
        <w:rPr/>
        <w:t>，能得到无水</w:t>
      </w:r>
      <w:r>
        <w:rPr/>
        <w:t>MgCl</w:t>
      </w:r>
      <w:r>
        <w:rPr>
          <w:vertAlign w:val="subscript"/>
        </w:rPr>
        <w:t>2</w:t>
      </w:r>
      <w:r>
        <w:rPr/>
        <w:t>。下列说法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szCs w:val="21"/>
          <w:lang w:val="pt-BR"/>
        </w:rPr>
        <w:t>．</w:t>
      </w:r>
      <w:r>
        <w:rPr>
          <w:lang w:val="pt-BR"/>
        </w:rPr>
        <w:t>MgCl</w:t>
      </w:r>
      <w:r>
        <w:rPr>
          <w:vertAlign w:val="subscript"/>
          <w:lang w:val="pt-BR"/>
        </w:rPr>
        <w:t>2</w:t>
      </w:r>
      <w:r>
        <w:rPr>
          <w:lang w:val="pt-BR"/>
        </w:rPr>
        <w:t>·</w:t>
      </w:r>
      <w:r>
        <w:rPr>
          <w:i/>
          <w:lang w:val="pt-BR"/>
        </w:rPr>
        <w:t>n</w:t>
      </w:r>
      <w:r>
        <w:rPr>
          <w:lang w:val="pt-BR"/>
        </w:rPr>
        <w:t>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s</w:t>
      </w:r>
      <w:r>
        <w:rPr>
          <w:rFonts w:ascii="宋体;SimSun" w:hAnsi="宋体;SimSun"/>
          <w:lang w:val="pt-BR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FILLIN "==="</w:instrText>
      </w:r>
      <w:r>
        <w:rPr>
          <w:kern w:val="0"/>
          <w:szCs w:val="21"/>
        </w:rPr>
        <w:fldChar w:fldCharType="separate"/>
      </w:r>
      <w:r>
        <w:rPr>
          <w:kern w:val="0"/>
          <w:szCs w:val="21"/>
        </w:rPr>
        <w:t>===</w:t>
      </w:r>
      <w:r>
        <w:rPr>
          <w:kern w:val="0"/>
          <w:szCs w:val="21"/>
        </w:rPr>
        <w:fldChar w:fldCharType="end"/>
      </w:r>
      <w:r>
        <w:rPr>
          <w:lang w:val="pt-BR"/>
        </w:rPr>
        <w:t>MgCl</w:t>
      </w:r>
      <w:r>
        <w:rPr>
          <w:vertAlign w:val="subscript"/>
          <w:lang w:val="pt-BR"/>
        </w:rPr>
        <w:t>2</w:t>
      </w:r>
      <w:r>
        <w:rPr>
          <w:lang w:val="pt-BR"/>
        </w:rPr>
        <w:t>·</w:t>
      </w:r>
      <w:r>
        <w:rPr>
          <w:rFonts w:ascii="宋体;SimSun" w:hAnsi="宋体;SimSun"/>
          <w:lang w:val="pt-BR"/>
        </w:rPr>
        <w:t>(</w:t>
      </w:r>
      <w:r>
        <w:rPr>
          <w:i/>
          <w:lang w:val="pt-BR"/>
        </w:rPr>
        <w:t>n</w:t>
      </w:r>
      <w:r>
        <w:rPr>
          <w:lang w:val="pt-BR"/>
        </w:rPr>
        <w:t>－</w:t>
      </w:r>
      <w:r>
        <w:rPr>
          <w:lang w:val="pt-BR"/>
        </w:rPr>
        <w:t>1</w:t>
      </w:r>
      <w:r>
        <w:rPr>
          <w:rFonts w:ascii="宋体;SimSun" w:hAnsi="宋体;SimSun"/>
          <w:lang w:val="pt-BR"/>
        </w:rPr>
        <w:t>)</w:t>
      </w:r>
      <w:r>
        <w:rPr>
          <w:lang w:val="pt-BR"/>
        </w:rPr>
        <w:t>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s</w:t>
      </w:r>
      <w:r>
        <w:rPr>
          <w:rFonts w:ascii="宋体;SimSun" w:hAnsi="宋体;SimSun"/>
          <w:lang w:val="pt-BR"/>
        </w:rPr>
        <w:t>)</w:t>
      </w:r>
      <w:r>
        <w:rPr>
          <w:lang w:val="pt-BR"/>
        </w:rPr>
        <w:t>＋</w:t>
      </w:r>
      <w:r>
        <w:rPr>
          <w:lang w:val="pt-BR"/>
        </w:rPr>
        <w:t>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g</w:t>
      </w:r>
      <w:r>
        <w:rPr>
          <w:rFonts w:ascii="宋体;SimSun" w:hAnsi="宋体;SimSun"/>
          <w:szCs w:val="21"/>
          <w:lang w:val="pt-BR"/>
        </w:rPr>
        <w:t>)</w:t>
      </w:r>
      <w:r>
        <w:rPr>
          <w:szCs w:val="21"/>
        </w:rPr>
        <w:t>　</w:t>
      </w:r>
      <w:r>
        <w:rPr>
          <w:bCs/>
          <w:szCs w:val="21"/>
        </w:rPr>
        <w:t>Δ</w:t>
      </w:r>
      <w:r>
        <w:rPr>
          <w:bCs/>
          <w:i/>
          <w:szCs w:val="21"/>
          <w:lang w:val="pt-BR"/>
        </w:rPr>
        <w:t>H</w:t>
      </w:r>
      <w:r>
        <w:rPr>
          <w:szCs w:val="21"/>
          <w:lang w:val="pt-BR"/>
        </w:rPr>
        <w:t>＞</w:t>
      </w:r>
      <w:r>
        <w:rPr>
          <w:szCs w:val="21"/>
          <w:lang w:val="pt-BR"/>
        </w:rPr>
        <w:t>0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t-BR"/>
        </w:rPr>
      </w:pPr>
      <w:r>
        <w:rPr>
          <w:szCs w:val="21"/>
          <w:lang w:val="pt-BR"/>
        </w:rPr>
        <w:t>B</w:t>
      </w:r>
      <w:r>
        <w:rPr>
          <w:szCs w:val="21"/>
          <w:lang w:val="pt-BR"/>
        </w:rPr>
        <w:t>．</w:t>
      </w:r>
      <w:r>
        <w:rPr>
          <w:lang w:val="pt-BR"/>
        </w:rPr>
        <w:t>MgCl</w:t>
      </w:r>
      <w:r>
        <w:rPr>
          <w:vertAlign w:val="subscript"/>
          <w:lang w:val="pt-BR"/>
        </w:rPr>
        <w:t>2</w:t>
      </w:r>
      <w:r>
        <w:rPr>
          <w:lang w:val="pt-BR"/>
        </w:rPr>
        <w:t>·2H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s</w:t>
      </w:r>
      <w:r>
        <w:rPr>
          <w:rFonts w:ascii="宋体;SimSun" w:hAnsi="宋体;SimSun"/>
          <w:lang w:val="pt-BR"/>
        </w:rPr>
        <w:t>)</w:t>
      </w:r>
      <w:r>
        <w:rPr>
          <w:color w:val="000000"/>
          <w:lang w:val="en-US" w:eastAsia="en-US"/>
        </w:rPr>
        <w:drawing>
          <wp:inline distT="0" distB="0" distL="0" distR="0">
            <wp:extent cx="276225" cy="9525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52" t="-210" r="-52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Mg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OH</w:t>
      </w:r>
      <w:r>
        <w:rPr>
          <w:rFonts w:ascii="宋体;SimSun" w:hAnsi="宋体;SimSun"/>
          <w:lang w:val="pt-BR"/>
        </w:rPr>
        <w:t>)</w:t>
      </w:r>
      <w:r>
        <w:rPr>
          <w:vertAlign w:val="subscript"/>
          <w:lang w:val="pt-BR"/>
        </w:rPr>
        <w:t>2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s</w:t>
      </w:r>
      <w:r>
        <w:rPr>
          <w:rFonts w:ascii="宋体;SimSun" w:hAnsi="宋体;SimSun"/>
          <w:lang w:val="pt-BR"/>
        </w:rPr>
        <w:t>)</w:t>
      </w:r>
      <w:r>
        <w:rPr>
          <w:lang w:val="pt-BR"/>
        </w:rPr>
        <w:t>＋</w:t>
      </w:r>
      <w:r>
        <w:rPr>
          <w:lang w:val="pt-BR"/>
        </w:rPr>
        <w:t>2HCl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g</w:t>
      </w:r>
      <w:r>
        <w:rPr>
          <w:rFonts w:ascii="宋体;SimSun" w:hAnsi="宋体;SimSun"/>
          <w:lang w:val="pt-BR"/>
        </w:rPr>
        <w:t>)</w:t>
      </w:r>
      <w:r>
        <w:rPr>
          <w:lang w:val="pt-BR"/>
        </w:rPr>
        <w:t>，</w:t>
      </w:r>
      <w:r>
        <w:rPr>
          <w:lang w:val="pt-BR"/>
        </w:rPr>
        <w:t>HCl</w:t>
      </w:r>
      <w:r>
        <w:rPr/>
        <w:t>气流可抑制反应进行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szCs w:val="21"/>
          <w:lang w:val="pt-BR"/>
        </w:rPr>
        <w:t>．</w:t>
      </w:r>
      <w:r>
        <w:rPr>
          <w:lang w:val="pt-BR"/>
        </w:rPr>
        <w:t>MgCl</w:t>
      </w:r>
      <w:r>
        <w:rPr>
          <w:vertAlign w:val="subscript"/>
          <w:lang w:val="pt-BR"/>
        </w:rPr>
        <w:t>2</w:t>
      </w:r>
      <w:r>
        <w:rPr>
          <w:lang w:val="pt-BR"/>
        </w:rPr>
        <w:t>·H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s</w:t>
      </w:r>
      <w:r>
        <w:rPr>
          <w:rFonts w:ascii="宋体;SimSun" w:hAnsi="宋体;SimSun"/>
          <w:lang w:val="pt-BR"/>
        </w:rPr>
        <w:t>)</w:t>
      </w:r>
      <w:r>
        <w:rPr>
          <w:color w:val="000000"/>
          <w:lang w:val="en-US" w:eastAsia="en-US"/>
        </w:rPr>
        <w:drawing>
          <wp:inline distT="0" distB="0" distL="0" distR="0">
            <wp:extent cx="276225" cy="95250"/>
            <wp:effectExtent l="0" t="0" r="0" b="0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2" t="-210" r="-52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Mg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OH</w:t>
      </w:r>
      <w:r>
        <w:rPr>
          <w:rFonts w:ascii="宋体;SimSun" w:hAnsi="宋体;SimSun"/>
          <w:lang w:val="pt-BR"/>
        </w:rPr>
        <w:t>)</w:t>
      </w:r>
      <w:r>
        <w:rPr>
          <w:lang w:val="pt-BR"/>
        </w:rPr>
        <w:t>Cl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s</w:t>
      </w:r>
      <w:r>
        <w:rPr>
          <w:rFonts w:ascii="宋体;SimSun" w:hAnsi="宋体;SimSun"/>
          <w:lang w:val="pt-BR"/>
        </w:rPr>
        <w:t>)</w:t>
      </w:r>
      <w:r>
        <w:rPr>
          <w:lang w:val="pt-BR"/>
        </w:rPr>
        <w:t>＋</w:t>
      </w:r>
      <w:r>
        <w:rPr>
          <w:lang w:val="pt-BR"/>
        </w:rPr>
        <w:t>HCl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g</w:t>
      </w:r>
      <w:r>
        <w:rPr>
          <w:rFonts w:ascii="宋体;SimSun" w:hAnsi="宋体;SimSun"/>
          <w:lang w:val="pt-BR"/>
        </w:rPr>
        <w:t>)</w:t>
      </w:r>
      <w:r>
        <w:rPr>
          <w:lang w:val="pt-BR"/>
        </w:rPr>
        <w:t>，</w:t>
      </w:r>
      <w:r>
        <w:rPr/>
        <w:t>升高温度</w:t>
      </w:r>
      <w:r>
        <w:rPr>
          <w:lang w:val="pt-BR"/>
        </w:rPr>
        <w:t>，</w:t>
      </w:r>
      <w:r>
        <w:rPr/>
        <w:t>反应更易发生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t-BR"/>
        </w:rPr>
      </w:pPr>
      <w:r>
        <w:rPr>
          <w:szCs w:val="21"/>
          <w:lang w:val="pt-BR"/>
        </w:rPr>
        <w:t>D</w:t>
      </w:r>
      <w:r>
        <w:rPr>
          <w:szCs w:val="21"/>
          <w:lang w:val="pt-BR"/>
        </w:rPr>
        <w:t>．</w:t>
      </w:r>
      <w:r>
        <w:rPr>
          <w:lang w:val="pt-BR"/>
        </w:rPr>
        <w:t>MgCl</w:t>
      </w:r>
      <w:r>
        <w:rPr>
          <w:vertAlign w:val="subscript"/>
          <w:lang w:val="pt-BR"/>
        </w:rPr>
        <w:t>2</w:t>
      </w:r>
      <w:r>
        <w:rPr>
          <w:lang w:val="pt-BR"/>
        </w:rPr>
        <w:t>·4H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s</w:t>
      </w:r>
      <w:r>
        <w:rPr>
          <w:rFonts w:ascii="宋体;SimSun" w:hAnsi="宋体;SimSun"/>
          <w:lang w:val="pt-BR"/>
        </w:rPr>
        <w:t>)</w:t>
      </w:r>
      <w:r>
        <w:rPr>
          <w:color w:val="000000"/>
          <w:lang w:val="en-US" w:eastAsia="en-US"/>
        </w:rPr>
        <w:drawing>
          <wp:inline distT="0" distB="0" distL="0" distR="0">
            <wp:extent cx="276225" cy="95250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2" t="-210" r="-52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MgCl</w:t>
      </w:r>
      <w:r>
        <w:rPr>
          <w:vertAlign w:val="subscript"/>
          <w:lang w:val="pt-BR"/>
        </w:rPr>
        <w:t>2</w:t>
      </w:r>
      <w:r>
        <w:rPr>
          <w:lang w:val="pt-BR"/>
        </w:rPr>
        <w:t>·2H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s</w:t>
      </w:r>
      <w:r>
        <w:rPr>
          <w:rFonts w:ascii="宋体;SimSun" w:hAnsi="宋体;SimSun"/>
          <w:lang w:val="pt-BR"/>
        </w:rPr>
        <w:t>)</w:t>
      </w:r>
      <w:r>
        <w:rPr>
          <w:lang w:val="pt-BR"/>
        </w:rPr>
        <w:t>＋</w:t>
      </w:r>
      <w:r>
        <w:rPr>
          <w:lang w:val="pt-BR"/>
        </w:rPr>
        <w:t>2H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g</w:t>
      </w:r>
      <w:r>
        <w:rPr>
          <w:rFonts w:ascii="宋体;SimSun" w:hAnsi="宋体;SimSun"/>
          <w:lang w:val="pt-BR"/>
        </w:rPr>
        <w:t>)</w:t>
      </w:r>
      <w:r>
        <w:rPr>
          <w:lang w:val="pt-BR"/>
        </w:rPr>
        <w:t>，</w:t>
      </w:r>
      <w:r>
        <w:rPr>
          <w:lang w:val="pt-BR"/>
        </w:rPr>
        <w:t>HCl</w:t>
      </w:r>
      <w:r>
        <w:rPr/>
        <w:t>气流可抑制反应进行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>
          <w:lang w:val="pl-PL"/>
        </w:rPr>
        <w:t>20</w:t>
      </w:r>
      <w:r>
        <w:rPr>
          <w:szCs w:val="21"/>
          <w:lang w:val="pl-PL"/>
        </w:rPr>
        <w:t>．</w:t>
      </w:r>
      <w:r>
        <w:rPr/>
        <w:t>设</w:t>
      </w:r>
      <w:r>
        <w:rPr>
          <w:rFonts w:cs="宋体;SimSun" w:ascii="宋体;SimSun" w:hAnsi="宋体;SimSun"/>
          <w:lang w:val="pl-PL"/>
        </w:rPr>
        <w:t>[</w:t>
      </w:r>
      <w:r>
        <w:rPr>
          <w:i/>
          <w:lang w:val="pl-PL"/>
        </w:rPr>
        <w:t>a</w:t>
      </w:r>
      <w:r>
        <w:rPr>
          <w:lang w:val="pl-PL"/>
        </w:rPr>
        <w:t>X</w:t>
      </w:r>
      <w:r>
        <w:rPr>
          <w:lang w:val="pl-PL"/>
        </w:rPr>
        <w:t>＋</w:t>
      </w:r>
      <w:r>
        <w:rPr>
          <w:i/>
          <w:lang w:val="pl-PL"/>
        </w:rPr>
        <w:t>b</w:t>
      </w:r>
      <w:r>
        <w:rPr>
          <w:lang w:val="pl-PL"/>
        </w:rPr>
        <w:t>Y</w:t>
      </w:r>
      <w:r>
        <w:rPr>
          <w:rFonts w:cs="宋体;SimSun" w:ascii="宋体;SimSun" w:hAnsi="宋体;SimSun"/>
          <w:lang w:val="pl-PL"/>
        </w:rPr>
        <w:t>]</w:t>
      </w:r>
      <w:r>
        <w:rPr/>
        <w:t>为</w:t>
      </w:r>
      <w:r>
        <w:rPr>
          <w:i/>
          <w:lang w:val="pl-PL"/>
        </w:rPr>
        <w:t>a</w:t>
      </w:r>
      <w:r>
        <w:rPr/>
        <w:t>个</w:t>
      </w:r>
      <w:r>
        <w:rPr>
          <w:lang w:val="pl-PL"/>
        </w:rPr>
        <w:t>X</w:t>
      </w:r>
      <w:r>
        <w:rPr/>
        <w:t>微粒和</w:t>
      </w:r>
      <w:r>
        <w:rPr>
          <w:i/>
          <w:lang w:val="pl-PL"/>
        </w:rPr>
        <w:t>b</w:t>
      </w:r>
      <w:r>
        <w:rPr/>
        <w:t>个</w:t>
      </w:r>
      <w:r>
        <w:rPr>
          <w:lang w:val="pl-PL"/>
        </w:rPr>
        <w:t>Y</w:t>
      </w:r>
      <w:r>
        <w:rPr/>
        <w:t>微粒组成的一个微粒集合体</w:t>
      </w:r>
      <w:r>
        <w:rPr>
          <w:lang w:val="pl-PL"/>
        </w:rPr>
        <w:t>，</w:t>
      </w:r>
      <w:r>
        <w:rPr>
          <w:i/>
          <w:lang w:val="pl-PL"/>
        </w:rPr>
        <w:t>N</w:t>
      </w:r>
      <w:r>
        <w:rPr>
          <w:vertAlign w:val="subscript"/>
          <w:lang w:val="pl-PL"/>
        </w:rPr>
        <w:t>A</w:t>
      </w:r>
      <w:r>
        <w:rPr/>
        <w:t>为阿伏加德罗常数的值。下列说法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g</w:t>
      </w:r>
      <w:r>
        <w:rPr>
          <w:rFonts w:ascii="宋体;SimSun" w:hAnsi="宋体;SimSun"/>
          <w:szCs w:val="21"/>
          <w:lang w:val="pl-PL"/>
        </w:rPr>
        <w:t>)</w:t>
      </w:r>
      <w:r>
        <w:rPr>
          <w:lang w:val="pl-PL"/>
        </w:rPr>
        <w:t>＋</w:t>
      </w:r>
      <w:r>
        <w:rPr>
          <w:lang w:val="pl-PL"/>
        </w:rPr>
        <w:object w:dxaOrig="240" w:dyaOrig="62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12pt;height:31pt" filled="f" o:ole="">
            <v:imagedata r:id="rId22" o:title=""/>
          </v:shape>
          <o:OLEObject Type="Embed" ProgID="" ShapeID="ole_rId21" DrawAspect="Content" ObjectID="_488984380" r:id="rId21"/>
        </w:object>
      </w:r>
      <w:r>
        <w:rPr>
          <w:lang w:val="pl-PL"/>
        </w:rPr>
        <w:t>O</w:t>
      </w:r>
      <w:r>
        <w:rPr>
          <w:vertAlign w:val="subscript"/>
          <w:lang w:val="pl-PL"/>
        </w:rPr>
        <w:t>2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g</w:t>
      </w:r>
      <w:r>
        <w:rPr>
          <w:rFonts w:ascii="宋体;SimSun" w:hAnsi="宋体;SimSun"/>
          <w:szCs w:val="21"/>
          <w:lang w:val="pl-PL"/>
        </w:rPr>
        <w:t>)</w:t>
      </w: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FILLIN "==="</w:instrText>
      </w:r>
      <w:r>
        <w:rPr>
          <w:kern w:val="0"/>
          <w:szCs w:val="21"/>
        </w:rPr>
        <w:fldChar w:fldCharType="separate"/>
      </w:r>
      <w:r>
        <w:rPr>
          <w:kern w:val="0"/>
          <w:szCs w:val="21"/>
        </w:rPr>
        <w:t>===</w:t>
      </w:r>
      <w:r>
        <w:rPr>
          <w:kern w:val="0"/>
          <w:szCs w:val="21"/>
        </w:rPr>
        <w:fldChar w:fldCharType="end"/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l</w:t>
      </w:r>
      <w:r>
        <w:rPr>
          <w:rFonts w:ascii="宋体;SimSun" w:hAnsi="宋体;SimSun"/>
          <w:szCs w:val="21"/>
          <w:lang w:val="pl-PL"/>
        </w:rPr>
        <w:t>)</w:t>
      </w:r>
      <w:r>
        <w:rPr>
          <w:szCs w:val="21"/>
        </w:rPr>
        <w:t>　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>
          <w:bCs/>
          <w:szCs w:val="21"/>
          <w:lang w:val="pl-PL"/>
        </w:rPr>
        <w:t>＝－</w:t>
      </w:r>
      <w:r>
        <w:rPr>
          <w:bCs/>
          <w:szCs w:val="21"/>
          <w:lang w:val="pl-PL"/>
        </w:rPr>
        <w:t>286</w:t>
      </w:r>
      <w:r>
        <w:rPr>
          <w:lang w:val="pl-PL"/>
        </w:rPr>
        <w:t xml:space="preserve"> kJ</w:t>
      </w:r>
      <w:r>
        <w:rPr>
          <w:rFonts w:cs="宋体;SimSun" w:ascii="宋体;SimSun" w:hAnsi="宋体;SimSun"/>
          <w:lang w:val="pl-PL"/>
        </w:rPr>
        <w:t>·</w:t>
      </w:r>
      <w:r>
        <w:rPr>
          <w:lang w:val="pl-PL"/>
        </w:rPr>
        <w:t>mol</w:t>
      </w:r>
      <w:r>
        <w:rPr>
          <w:vertAlign w:val="superscript"/>
          <w:lang w:val="pl-PL"/>
        </w:rPr>
        <w:t>−1</w:t>
      </w:r>
      <w:r>
        <w:rPr>
          <w:lang w:val="pl-PL"/>
        </w:rPr>
        <w:t>，</w:t>
      </w:r>
      <w:r>
        <w:rPr/>
        <w:t>则每</w:t>
      </w:r>
      <w:r>
        <w:rPr>
          <w:lang w:val="pl-PL"/>
        </w:rPr>
        <w:t xml:space="preserve">1 mol </w:t>
      </w:r>
      <w:r>
        <w:rPr>
          <w:rFonts w:cs="宋体;SimSun" w:ascii="宋体;SimSun" w:hAnsi="宋体;SimSun"/>
          <w:lang w:val="pl-PL"/>
        </w:rPr>
        <w:t>[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g</w:t>
      </w:r>
      <w:r>
        <w:rPr>
          <w:rFonts w:ascii="宋体;SimSun" w:hAnsi="宋体;SimSun"/>
          <w:szCs w:val="21"/>
          <w:lang w:val="pl-PL"/>
        </w:rPr>
        <w:t>)</w:t>
      </w:r>
      <w:r>
        <w:rPr>
          <w:lang w:val="pl-PL"/>
        </w:rPr>
        <w:t>＋</w:t>
      </w:r>
      <w:r>
        <w:rPr>
          <w:lang w:val="pl-PL"/>
        </w:rPr>
        <w:object w:dxaOrig="240" w:dyaOrig="62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12pt;height:31pt" filled="f" o:ole="">
            <v:imagedata r:id="rId24" o:title=""/>
          </v:shape>
          <o:OLEObject Type="Embed" ProgID="" ShapeID="ole_rId23" DrawAspect="Content" ObjectID="_1704844257" r:id="rId23"/>
        </w:object>
      </w:r>
      <w:r>
        <w:rPr>
          <w:lang w:val="pl-PL"/>
        </w:rPr>
        <w:t>O</w:t>
      </w:r>
      <w:r>
        <w:rPr>
          <w:vertAlign w:val="subscript"/>
          <w:lang w:val="pl-PL"/>
        </w:rPr>
        <w:t>2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g</w:t>
      </w:r>
      <w:r>
        <w:rPr>
          <w:rFonts w:ascii="宋体;SimSun" w:hAnsi="宋体;SimSun"/>
          <w:szCs w:val="21"/>
          <w:lang w:val="pl-PL"/>
        </w:rPr>
        <w:t>)</w:t>
      </w:r>
      <w:r>
        <w:rPr>
          <w:rFonts w:cs="宋体;SimSun" w:ascii="宋体;SimSun" w:hAnsi="宋体;SimSun"/>
          <w:lang w:val="pl-PL"/>
        </w:rPr>
        <w:t>]</w:t>
      </w:r>
      <w:r>
        <w:rPr>
          <w:rFonts w:cs="宋体;SimSun" w:ascii="宋体;SimSun" w:hAnsi="宋体;SimSun"/>
          <w:lang w:val="pl-PL"/>
        </w:rPr>
        <w:br/>
      </w:r>
      <w:r>
        <w:rPr/>
        <w:t>生成</w:t>
      </w:r>
      <w:r>
        <w:rPr>
          <w:lang w:val="pl-PL"/>
        </w:rPr>
        <w:t xml:space="preserve">1 mol </w:t>
      </w:r>
      <w:r>
        <w:rPr>
          <w:rFonts w:cs="宋体;SimSun" w:ascii="宋体;SimSun" w:hAnsi="宋体;SimSun"/>
          <w:lang w:val="pl-PL"/>
        </w:rPr>
        <w:t>[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l</w:t>
      </w:r>
      <w:r>
        <w:rPr>
          <w:rFonts w:ascii="宋体;SimSun" w:hAnsi="宋体;SimSun"/>
          <w:szCs w:val="21"/>
          <w:lang w:val="pl-PL"/>
        </w:rPr>
        <w:t>)</w:t>
      </w:r>
      <w:r>
        <w:rPr>
          <w:rFonts w:cs="宋体;SimSun" w:ascii="宋体;SimSun" w:hAnsi="宋体;SimSun"/>
          <w:lang w:val="pl-PL"/>
        </w:rPr>
        <w:t>]</w:t>
      </w:r>
      <w:r>
        <w:rPr/>
        <w:t>放热</w:t>
      </w:r>
      <w:r>
        <w:rPr>
          <w:lang w:val="pl-PL"/>
        </w:rPr>
        <w:t>286 kJ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>
          <w:lang w:val="pl-PL"/>
        </w:rPr>
        <w:t>Cr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lang w:val="pl-PL"/>
        </w:rPr>
        <w:t>＋</w:t>
      </w:r>
      <w:r>
        <w:rPr>
          <w:i/>
          <w:lang w:val="pl-PL"/>
        </w:rPr>
        <w:t>n</w:t>
      </w:r>
      <w:r>
        <w:rPr>
          <w:lang w:val="pl-PL"/>
        </w:rPr>
        <w:t>e</w:t>
      </w:r>
      <w:r>
        <w:rPr>
          <w:vertAlign w:val="superscript"/>
          <w:lang w:val="pl-PL"/>
        </w:rPr>
        <w:t>−</w:t>
      </w:r>
      <w:r>
        <w:rPr>
          <w:lang w:val="pl-PL"/>
        </w:rPr>
        <w:t>＋</w:t>
      </w:r>
      <w:r>
        <w:rPr>
          <w:lang w:val="pl-PL"/>
        </w:rPr>
        <w:t>14H</w:t>
      </w:r>
      <w:r>
        <w:rPr>
          <w:vertAlign w:val="superscript"/>
          <w:lang w:val="pl-PL"/>
        </w:rPr>
        <w:t>+</w:t>
      </w: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FILLIN "==="</w:instrText>
      </w:r>
      <w:r>
        <w:rPr>
          <w:kern w:val="0"/>
          <w:szCs w:val="21"/>
        </w:rPr>
        <w:fldChar w:fldCharType="separate"/>
      </w:r>
      <w:r>
        <w:rPr>
          <w:kern w:val="0"/>
          <w:szCs w:val="21"/>
        </w:rPr>
        <w:t>===</w:t>
      </w:r>
      <w:r>
        <w:rPr>
          <w:kern w:val="0"/>
          <w:szCs w:val="21"/>
        </w:rPr>
        <w:fldChar w:fldCharType="end"/>
      </w:r>
      <w:r>
        <w:rPr>
          <w:lang w:val="pl-PL"/>
        </w:rPr>
        <w:t>2Cr</w:t>
      </w:r>
      <w:r>
        <w:rPr>
          <w:vertAlign w:val="superscript"/>
          <w:lang w:val="pl-PL"/>
        </w:rPr>
        <w:t>3+</w:t>
      </w:r>
      <w:r>
        <w:rPr>
          <w:lang w:val="pl-PL"/>
        </w:rPr>
        <w:t>＋</w:t>
      </w:r>
      <w:r>
        <w:rPr>
          <w:lang w:val="pl-PL"/>
        </w:rPr>
        <w:t>7H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lang w:val="pl-PL"/>
        </w:rPr>
        <w:t>，</w:t>
      </w:r>
      <w:r>
        <w:rPr/>
        <w:t>则每生成</w:t>
      </w:r>
      <w:r>
        <w:rPr>
          <w:lang w:val="pl-PL"/>
        </w:rPr>
        <w:t>1 molCr</w:t>
      </w:r>
      <w:r>
        <w:rPr>
          <w:vertAlign w:val="superscript"/>
          <w:lang w:val="pl-PL"/>
        </w:rPr>
        <w:t>3+</w:t>
      </w:r>
      <w:r>
        <w:rPr/>
        <w:t>转移电子数为</w:t>
      </w:r>
      <w:r>
        <w:rPr>
          <w:lang w:val="pl-PL"/>
        </w:rPr>
        <w:t>3</w:t>
      </w:r>
      <w:r>
        <w:rPr>
          <w:i/>
          <w:lang w:val="pl-PL"/>
        </w:rPr>
        <w:t>N</w:t>
      </w:r>
      <w:r>
        <w:rPr>
          <w:vertAlign w:val="subscript"/>
          <w:lang w:val="pl-PL"/>
        </w:rPr>
        <w:t>A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>
          <w:lang w:val="pl-PL"/>
        </w:rPr>
        <w:t>Al</w:t>
      </w:r>
      <w:r>
        <w:rPr>
          <w:vertAlign w:val="superscript"/>
          <w:lang w:val="pl-PL"/>
        </w:rPr>
        <w:t>3+</w:t>
      </w:r>
      <w:r>
        <w:rPr>
          <w:lang w:val="pl-PL"/>
        </w:rPr>
        <w:t>＋</w:t>
      </w:r>
      <w:r>
        <w:rPr>
          <w:lang w:val="pl-PL"/>
        </w:rPr>
        <w:t>4OH</w:t>
      </w:r>
      <w:r>
        <w:rPr>
          <w:vertAlign w:val="superscript"/>
          <w:lang w:val="pl-PL"/>
        </w:rPr>
        <w:t>−</w:t>
      </w: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FILLIN "==="</w:instrText>
      </w:r>
      <w:r>
        <w:rPr>
          <w:kern w:val="0"/>
          <w:szCs w:val="21"/>
        </w:rPr>
        <w:fldChar w:fldCharType="separate"/>
      </w:r>
      <w:r>
        <w:rPr>
          <w:kern w:val="0"/>
          <w:szCs w:val="21"/>
        </w:rPr>
        <w:t>===</w:t>
      </w:r>
      <w:r>
        <w:rPr>
          <w:kern w:val="0"/>
          <w:szCs w:val="21"/>
        </w:rPr>
        <w:fldChar w:fldCharType="end"/>
      </w:r>
      <w:r>
        <w:rPr>
          <w:rFonts w:cs="宋体;SimSun" w:ascii="宋体;SimSun" w:hAnsi="宋体;SimSun"/>
          <w:lang w:val="pl-PL"/>
        </w:rPr>
        <w:t>[</w:t>
      </w:r>
      <w:r>
        <w:rPr>
          <w:lang w:val="pl-PL"/>
        </w:rPr>
        <w:t>Al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OH</w:t>
      </w:r>
      <w:r>
        <w:rPr>
          <w:rFonts w:ascii="宋体;SimSun" w:hAnsi="宋体;SimSun"/>
          <w:lang w:val="pl-PL"/>
        </w:rPr>
        <w:t>)</w:t>
      </w:r>
      <w:r>
        <w:rPr>
          <w:vertAlign w:val="subscript"/>
          <w:lang w:val="pl-PL"/>
        </w:rPr>
        <w:t>4</w:t>
      </w:r>
      <w:r>
        <w:rPr>
          <w:rFonts w:cs="宋体;SimSun" w:ascii="宋体;SimSun" w:hAnsi="宋体;SimSun"/>
          <w:lang w:val="pl-PL"/>
        </w:rPr>
        <w:t>]</w:t>
      </w:r>
      <w:r>
        <w:rPr>
          <w:vertAlign w:val="superscript"/>
          <w:lang w:val="pl-PL"/>
        </w:rPr>
        <w:t>−</w:t>
      </w:r>
      <w:r>
        <w:rPr>
          <w:lang w:val="pl-PL"/>
        </w:rPr>
        <w:t>，</w:t>
      </w:r>
      <w:r>
        <w:rPr/>
        <w:t>说明</w:t>
      </w:r>
      <w:r>
        <w:rPr>
          <w:lang w:val="pl-PL"/>
        </w:rPr>
        <w:t>1 mol Al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OH</w:t>
      </w:r>
      <w:r>
        <w:rPr>
          <w:rFonts w:ascii="宋体;SimSun" w:hAnsi="宋体;SimSun"/>
          <w:lang w:val="pl-PL"/>
        </w:rPr>
        <w:t>)</w:t>
      </w:r>
      <w:r>
        <w:rPr>
          <w:vertAlign w:val="subscript"/>
          <w:lang w:val="pl-PL"/>
        </w:rPr>
        <w:t>3</w:t>
      </w:r>
      <w:r>
        <w:rPr/>
        <w:t>电离出</w:t>
      </w:r>
      <w:r>
        <w:rPr>
          <w:lang w:val="pl-PL"/>
        </w:rPr>
        <w:t>H</w:t>
      </w:r>
      <w:r>
        <w:rPr>
          <w:vertAlign w:val="superscript"/>
          <w:lang w:val="pl-PL"/>
        </w:rPr>
        <w:t>+</w:t>
      </w:r>
      <w:r>
        <w:rPr/>
        <w:t>数为</w:t>
      </w:r>
      <w:r>
        <w:rPr>
          <w:i/>
          <w:lang w:val="pl-PL"/>
        </w:rPr>
        <w:t>N</w:t>
      </w:r>
      <w:r>
        <w:rPr>
          <w:vertAlign w:val="subscript"/>
          <w:lang w:val="pl-PL"/>
        </w:rPr>
        <w:t>A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>
          <w:lang w:val="pl-PL"/>
        </w:rPr>
        <w:t>1 mol CO</w:t>
      </w:r>
      <w:r>
        <w:rPr>
          <w:vertAlign w:val="subscript"/>
          <w:lang w:val="pl-PL"/>
        </w:rPr>
        <w:t>2</w:t>
      </w:r>
      <w:r>
        <w:rPr/>
        <w:t>与</w:t>
      </w:r>
      <w:r>
        <w:rPr>
          <w:lang w:val="pl-PL"/>
        </w:rPr>
        <w:t>NaOH</w:t>
      </w:r>
      <w:r>
        <w:rPr/>
        <w:t>溶液完全反应</w:t>
      </w:r>
      <w:r>
        <w:rPr>
          <w:lang w:val="pl-PL"/>
        </w:rPr>
        <w:t>，</w:t>
      </w:r>
      <w:r>
        <w:rPr/>
        <w:t>则</w:t>
      </w:r>
      <w:r>
        <w:rPr>
          <w:i/>
          <w:lang w:val="pl-PL"/>
        </w:rPr>
        <w:t>n</w:t>
      </w:r>
      <w:r>
        <w:rPr>
          <w:rFonts w:ascii="宋体;SimSun" w:hAnsi="宋体;SimSun"/>
          <w:lang w:val="pl-PL"/>
        </w:rPr>
        <w:t>(</w:t>
      </w:r>
      <w:r>
        <w:rPr>
          <w:szCs w:val="21"/>
          <w:lang w:val="pl-PL"/>
        </w:rPr>
        <w:t>CO</w:t>
      </w:r>
      <w:r>
        <w:rPr>
          <w:rFonts w:ascii="宋体;SimSun" w:hAnsi="宋体;SimSun"/>
          <w:lang w:val="pl-PL"/>
        </w:rPr>
        <w:t>)</w:t>
      </w:r>
      <w:r>
        <w:rPr>
          <w:lang w:val="pl-PL"/>
        </w:rPr>
        <w:t>＋</w:t>
      </w:r>
      <w:r>
        <w:rPr>
          <w:i/>
          <w:lang w:val="pl-PL"/>
        </w:rPr>
        <w:t>n</w:t>
      </w:r>
      <w:r>
        <w:rPr>
          <w:rFonts w:ascii="宋体;SimSun" w:hAnsi="宋体;SimSun"/>
          <w:lang w:val="pl-PL"/>
        </w:rPr>
        <w:t>(</w:t>
      </w:r>
      <w:r>
        <w:rPr>
          <w:szCs w:val="21"/>
          <w:lang w:val="pl-PL"/>
        </w:rPr>
        <w:t>HCO</w:t>
      </w:r>
      <w:r>
        <w:rPr>
          <w:rFonts w:ascii="宋体;SimSun" w:hAnsi="宋体;SimSun"/>
          <w:lang w:val="pl-PL"/>
        </w:rPr>
        <w:t>)</w:t>
      </w:r>
      <w:r>
        <w:rPr>
          <w:lang w:val="pl-PL"/>
        </w:rPr>
        <w:t>＋</w:t>
      </w:r>
      <w:r>
        <w:rPr>
          <w:i/>
          <w:lang w:val="pl-PL"/>
        </w:rPr>
        <w:t>n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CO</w:t>
      </w:r>
      <w:r>
        <w:rPr>
          <w:vertAlign w:val="subscript"/>
          <w:lang w:val="pl-PL"/>
        </w:rPr>
        <w:t>3</w:t>
      </w:r>
      <w:r>
        <w:rPr>
          <w:rFonts w:ascii="宋体;SimSun" w:hAnsi="宋体;SimSun"/>
          <w:lang w:val="pl-PL"/>
        </w:rPr>
        <w:t>)</w:t>
      </w:r>
      <w:r>
        <w:rPr>
          <w:lang w:val="pl-PL"/>
        </w:rPr>
        <w:t>＝</w:t>
      </w:r>
      <w:r>
        <w:rPr>
          <w:lang w:val="pl-PL"/>
        </w:rPr>
        <w:t>1 mol</w:t>
      </w:r>
    </w:p>
    <w:p>
      <w:pPr>
        <w:pStyle w:val="Normal"/>
        <w:spacing w:before="0" w:after="0"/>
        <w:ind w:left="420" w:hanging="420"/>
        <w:contextualSpacing/>
        <w:rPr/>
      </w:pPr>
      <w:r>
        <w:rPr/>
        <w:t>21</w:t>
      </w:r>
      <w:r>
        <w:rPr>
          <w:szCs w:val="21"/>
          <w:lang w:val="pl-PL"/>
        </w:rPr>
        <w:t>．</w:t>
      </w:r>
      <w:r>
        <w:rPr/>
        <w:t>一定温度下，在</w:t>
      </w:r>
      <w:r>
        <w:rPr/>
        <w:t>2 L</w:t>
      </w:r>
      <w:r>
        <w:rPr/>
        <w:t>的恒容密闭容器中发生反应</w:t>
      </w:r>
      <w:r>
        <w:rPr/>
        <w:t>A</w:t>
      </w:r>
      <w:r>
        <w:rPr>
          <w:rFonts w:ascii="宋体;SimSun" w:hAnsi="宋体;SimSun"/>
        </w:rPr>
        <w:t>(</w:t>
      </w:r>
      <w:r>
        <w:rPr/>
        <w:t>g</w:t>
      </w:r>
      <w:r>
        <w:rPr>
          <w:rFonts w:ascii="宋体;SimSun" w:hAnsi="宋体;SimSun"/>
        </w:rPr>
        <w:t>)</w:t>
      </w:r>
      <w:r>
        <w:rPr/>
        <w:t>＋</w:t>
      </w:r>
      <w:r>
        <w:rPr/>
        <w:t>2B</w:t>
      </w:r>
      <w:r>
        <w:rPr>
          <w:rFonts w:ascii="宋体;SimSun" w:hAnsi="宋体;SimSun"/>
        </w:rPr>
        <w:t>(</w:t>
      </w:r>
      <w:r>
        <w:rPr/>
        <w:t>g</w:t>
      </w:r>
      <w:r>
        <w:rPr>
          <w:rFonts w:ascii="宋体;SimSun" w:hAnsi="宋体;SimSun"/>
        </w:rPr>
        <w:t>)</w:t>
      </w:r>
      <w:r>
        <w:rPr>
          <w:color w:val="000000"/>
          <w:lang w:val="en-US" w:eastAsia="en-US"/>
        </w:rPr>
        <w:drawing>
          <wp:inline distT="0" distB="0" distL="0" distR="0">
            <wp:extent cx="276225" cy="9525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52" t="-210" r="-52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3C</w:t>
      </w:r>
      <w:r>
        <w:rPr>
          <w:rFonts w:ascii="宋体;SimSun" w:hAnsi="宋体;SimSun"/>
        </w:rPr>
        <w:t>(</w:t>
      </w:r>
      <w:r>
        <w:rPr/>
        <w:t>g</w:t>
      </w:r>
      <w:r>
        <w:rPr>
          <w:rFonts w:ascii="宋体;SimSun" w:hAnsi="宋体;SimSun"/>
        </w:rPr>
        <w:t>)</w:t>
      </w:r>
      <w:r>
        <w:rPr/>
        <w:t>。反应过程中的部分数据如下表所示：</w:t>
      </w:r>
    </w:p>
    <w:tbl>
      <w:tblPr>
        <w:tblW w:w="493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233"/>
        <w:gridCol w:w="1233"/>
        <w:gridCol w:w="1234"/>
      </w:tblGrid>
      <w:tr>
        <w:trPr/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right"/>
              <w:rPr>
                <w:kern w:val="0"/>
                <w:szCs w:val="20"/>
              </w:rPr>
            </w:pPr>
            <w:r>
              <w:rPr>
                <w:i/>
                <w:kern w:val="0"/>
                <w:szCs w:val="20"/>
              </w:rPr>
              <w:t>n</w:t>
            </w:r>
            <w:r>
              <w:rPr>
                <w:rFonts w:cs="宋体;SimSun" w:ascii="宋体;SimSun" w:hAnsi="宋体;SimSun"/>
                <w:kern w:val="0"/>
                <w:szCs w:val="20"/>
              </w:rPr>
              <w:t>/</w:t>
            </w:r>
            <w:r>
              <w:rPr>
                <w:kern w:val="0"/>
                <w:szCs w:val="20"/>
              </w:rPr>
              <w:t>mol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kern w:val="0"/>
                <w:szCs w:val="20"/>
              </w:rPr>
            </w:pPr>
            <w:r>
              <w:rPr>
                <w:i/>
                <w:kern w:val="0"/>
                <w:szCs w:val="20"/>
              </w:rPr>
              <w:t>t</w:t>
            </w:r>
            <w:r>
              <w:rPr>
                <w:rFonts w:cs="宋体;SimSun" w:ascii="宋体;SimSun" w:hAnsi="宋体;SimSun"/>
                <w:kern w:val="0"/>
                <w:szCs w:val="20"/>
              </w:rPr>
              <w:t>/</w:t>
            </w:r>
            <w:r>
              <w:rPr>
                <w:kern w:val="0"/>
                <w:szCs w:val="20"/>
              </w:rPr>
              <w:t>min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i/>
                <w:kern w:val="0"/>
                <w:szCs w:val="21"/>
                <w:lang w:val="pl-PL"/>
              </w:rPr>
              <w:t>n</w:t>
            </w:r>
            <w:r>
              <w:rPr>
                <w:rFonts w:ascii="宋体;SimSun" w:hAnsi="宋体;SimSun"/>
                <w:kern w:val="0"/>
                <w:szCs w:val="21"/>
                <w:lang w:val="pl-PL"/>
              </w:rPr>
              <w:t>(</w:t>
            </w:r>
            <w:r>
              <w:rPr>
                <w:kern w:val="0"/>
                <w:szCs w:val="21"/>
                <w:lang w:val="pl-PL"/>
              </w:rPr>
              <w:t>A</w:t>
            </w:r>
            <w:r>
              <w:rPr>
                <w:rFonts w:ascii="宋体;SimSun" w:hAnsi="宋体;SimSun"/>
                <w:kern w:val="0"/>
                <w:szCs w:val="21"/>
                <w:lang w:val="pl-PL"/>
              </w:rPr>
              <w:t>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i/>
                <w:kern w:val="0"/>
                <w:szCs w:val="21"/>
                <w:lang w:val="pl-PL"/>
              </w:rPr>
              <w:t>n</w:t>
            </w:r>
            <w:r>
              <w:rPr>
                <w:rFonts w:ascii="宋体;SimSun" w:hAnsi="宋体;SimSun"/>
                <w:kern w:val="0"/>
                <w:szCs w:val="21"/>
                <w:lang w:val="pl-PL"/>
              </w:rPr>
              <w:t>(</w:t>
            </w:r>
            <w:r>
              <w:rPr>
                <w:kern w:val="0"/>
                <w:szCs w:val="21"/>
                <w:lang w:val="pl-PL"/>
              </w:rPr>
              <w:t>B</w:t>
            </w:r>
            <w:r>
              <w:rPr>
                <w:rFonts w:ascii="宋体;SimSun" w:hAnsi="宋体;SimSun"/>
                <w:kern w:val="0"/>
                <w:szCs w:val="21"/>
                <w:lang w:val="pl-PL"/>
              </w:rPr>
              <w:t>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i/>
                <w:kern w:val="0"/>
                <w:szCs w:val="21"/>
                <w:lang w:val="pl-PL"/>
              </w:rPr>
              <w:t>n</w:t>
            </w:r>
            <w:r>
              <w:rPr>
                <w:rFonts w:ascii="宋体;SimSun" w:hAnsi="宋体;SimSun"/>
                <w:kern w:val="0"/>
                <w:szCs w:val="21"/>
                <w:lang w:val="pl-PL"/>
              </w:rPr>
              <w:t>(</w:t>
            </w:r>
            <w:r>
              <w:rPr>
                <w:kern w:val="0"/>
                <w:szCs w:val="21"/>
                <w:lang w:val="pl-PL"/>
              </w:rPr>
              <w:t>C</w:t>
            </w:r>
            <w:r>
              <w:rPr>
                <w:rFonts w:ascii="宋体;SimSun" w:hAnsi="宋体;SimSun"/>
                <w:kern w:val="0"/>
                <w:szCs w:val="21"/>
                <w:lang w:val="pl-PL"/>
              </w:rPr>
              <w:t>)</w:t>
            </w:r>
          </w:p>
        </w:tc>
      </w:tr>
      <w:tr>
        <w:trPr/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2.0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2.4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</w:t>
            </w:r>
          </w:p>
        </w:tc>
      </w:tr>
      <w:tr>
        <w:trPr/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0.9</w:t>
            </w:r>
          </w:p>
        </w:tc>
      </w:tr>
      <w:tr>
        <w:trPr/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10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1.6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</w:r>
          </w:p>
        </w:tc>
      </w:tr>
      <w:tr>
        <w:trPr/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15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1.6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</w:r>
          </w:p>
        </w:tc>
      </w:tr>
    </w:tbl>
    <w:p>
      <w:pPr>
        <w:pStyle w:val="Normal"/>
        <w:spacing w:before="0" w:after="0"/>
        <w:ind w:left="420" w:hanging="0"/>
        <w:contextualSpacing/>
        <w:rPr>
          <w:szCs w:val="21"/>
          <w:lang w:val="pl-PL"/>
        </w:rPr>
      </w:pPr>
      <w:r>
        <w:rPr/>
        <w:t>下列说法正确的是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0</w:t>
      </w:r>
      <w:r>
        <w:rPr/>
        <w:t>～</w:t>
      </w:r>
      <w:r>
        <w:rPr/>
        <w:t>5 min</w:t>
      </w:r>
      <w:r>
        <w:rPr/>
        <w:t>用</w:t>
      </w:r>
      <w:r>
        <w:rPr/>
        <w:t>A</w:t>
      </w:r>
      <w:r>
        <w:rPr/>
        <w:t>表示的平均反应速率为</w:t>
      </w:r>
      <w:r>
        <w:rPr/>
        <w:t>0.09</w:t>
      </w:r>
      <w:r>
        <w:rPr>
          <w:lang w:val="pt-BR"/>
        </w:rPr>
        <w:t>mol</w:t>
      </w:r>
      <w:r>
        <w:rPr>
          <w:rFonts w:cs="宋体;SimSun" w:ascii="宋体;SimSun" w:hAnsi="宋体;SimSun"/>
          <w:lang w:val="pt-BR"/>
        </w:rPr>
        <w:t>·</w:t>
      </w:r>
      <w:r>
        <w:rPr>
          <w:lang w:val="pt-BR"/>
        </w:rPr>
        <w:t>L</w:t>
      </w:r>
      <w:r>
        <w:rPr>
          <w:vertAlign w:val="superscript"/>
          <w:lang w:val="pt-BR"/>
        </w:rPr>
        <w:t>−1</w:t>
      </w:r>
      <w:r>
        <w:rPr>
          <w:rFonts w:cs="宋体;SimSun" w:ascii="宋体;SimSun" w:hAnsi="宋体;SimSun"/>
          <w:lang w:val="pt-BR"/>
        </w:rPr>
        <w:t>·</w:t>
      </w:r>
      <w:r>
        <w:rPr>
          <w:lang w:val="pt-BR"/>
        </w:rPr>
        <w:t>m</w:t>
      </w:r>
      <w:r>
        <w:rPr>
          <w:lang w:val="pt-BR"/>
        </w:rPr>
        <w:t>in</w:t>
      </w:r>
      <w:r>
        <w:rPr>
          <w:vertAlign w:val="superscript"/>
          <w:lang w:val="pt-BR"/>
        </w:rPr>
        <w:t>−1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该反应在</w:t>
      </w:r>
      <w:r>
        <w:rPr/>
        <w:t>10 min</w:t>
      </w:r>
      <w:r>
        <w:rPr/>
        <w:t>后才达到平衡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平衡状态时，</w:t>
      </w:r>
      <w:r>
        <w:rPr>
          <w:i/>
        </w:rPr>
        <w:t>c</w:t>
      </w:r>
      <w:r>
        <w:rPr>
          <w:rFonts w:ascii="宋体;SimSun" w:hAnsi="宋体;SimSun"/>
        </w:rPr>
        <w:t>(</w:t>
      </w:r>
      <w:r>
        <w:rPr/>
        <w:t>C</w:t>
      </w:r>
      <w:r>
        <w:rPr>
          <w:rFonts w:ascii="宋体;SimSun" w:hAnsi="宋体;SimSun"/>
        </w:rPr>
        <w:t>)</w:t>
      </w:r>
      <w:r>
        <w:rPr/>
        <w:t>＝</w:t>
      </w:r>
      <w:r>
        <w:rPr/>
        <w:t>0.6</w:t>
      </w:r>
      <w:r>
        <w:rPr>
          <w:lang w:val="pt-BR"/>
        </w:rPr>
        <w:t>mol</w:t>
      </w:r>
      <w:r>
        <w:rPr>
          <w:rFonts w:cs="宋体;SimSun" w:ascii="宋体;SimSun" w:hAnsi="宋体;SimSun"/>
          <w:lang w:val="pt-BR"/>
        </w:rPr>
        <w:t>·</w:t>
      </w:r>
      <w:r>
        <w:rPr>
          <w:lang w:val="pt-BR"/>
        </w:rPr>
        <w:t>L</w:t>
      </w:r>
      <w:r>
        <w:rPr>
          <w:vertAlign w:val="superscript"/>
          <w:lang w:val="pt-BR"/>
        </w:rPr>
        <w:t>−1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物质</w:t>
      </w:r>
      <w:r>
        <w:rPr/>
        <w:t>B</w:t>
      </w:r>
      <w:r>
        <w:rPr/>
        <w:t>的平衡转化率为</w:t>
      </w:r>
      <w:r>
        <w:rPr/>
        <w:t>20%</w:t>
      </w:r>
    </w:p>
    <w:p>
      <w:pPr>
        <w:pStyle w:val="Normal"/>
        <w:spacing w:before="0" w:after="0"/>
        <w:contextualSpacing/>
        <w:rPr>
          <w:szCs w:val="21"/>
          <w:lang w:val="pl-PL"/>
        </w:rPr>
      </w:pPr>
      <w:r>
        <w:rPr>
          <w:szCs w:val="21"/>
          <w:lang w:val="pl-PL"/>
        </w:rPr>
      </w:r>
    </w:p>
    <w:p>
      <w:pPr>
        <w:pStyle w:val="Normal"/>
        <w:spacing w:before="0" w:after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drawing>
          <wp:anchor behindDoc="0" distT="0" distB="0" distL="114935" distR="114935" simplePos="0" locked="0" layoutInCell="0" allowOverlap="1" relativeHeight="52">
            <wp:simplePos x="0" y="0"/>
            <wp:positionH relativeFrom="column">
              <wp:posOffset>3676650</wp:posOffset>
            </wp:positionH>
            <wp:positionV relativeFrom="paragraph">
              <wp:posOffset>305435</wp:posOffset>
            </wp:positionV>
            <wp:extent cx="1352550" cy="1171575"/>
            <wp:effectExtent l="0" t="0" r="0" b="0"/>
            <wp:wrapSquare wrapText="bothSides"/>
            <wp:docPr id="14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7" t="-31" r="-2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22</w:t>
      </w:r>
      <w:r>
        <w:rPr>
          <w:szCs w:val="21"/>
          <w:lang w:val="pl-PL"/>
        </w:rPr>
        <w:t>．</w:t>
      </w:r>
      <w:r>
        <w:rPr/>
        <w:t>在一定温度下，某反应达到了化学平衡，其反应过程对应的能量变化如图。</w:t>
      </w:r>
      <w:r>
        <w:rPr/>
        <w:br/>
      </w:r>
      <w:r>
        <w:rPr/>
        <w:t>下列说法正确的是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>
          <w:i/>
        </w:rPr>
        <w:t>E</w:t>
      </w:r>
      <w:r>
        <w:rPr>
          <w:vertAlign w:val="subscript"/>
        </w:rPr>
        <w:t>a</w:t>
      </w:r>
      <w:r>
        <w:rPr/>
        <w:t>为逆反应活化能，</w:t>
      </w:r>
      <w:r>
        <w:rPr>
          <w:i/>
        </w:rPr>
        <w:t>E</w:t>
      </w:r>
      <w:r>
        <w:rPr>
          <w:vertAlign w:val="subscript"/>
        </w:rPr>
        <w:t>a</w:t>
      </w:r>
      <w:r>
        <w:rPr/>
        <w:t>’</w:t>
      </w:r>
      <w:r>
        <w:rPr/>
        <w:t>为正反应活化能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该反应为放热反应，</w:t>
      </w:r>
      <w:r>
        <w:rPr>
          <w:bCs/>
          <w:szCs w:val="21"/>
        </w:rPr>
        <w:t>Δ</w:t>
      </w:r>
      <w:r>
        <w:rPr>
          <w:bCs/>
          <w:i/>
          <w:szCs w:val="21"/>
          <w:lang w:val="pl-PL"/>
        </w:rPr>
        <w:t>H</w:t>
      </w:r>
      <w:r>
        <w:rPr/>
        <w:t>＝</w:t>
      </w:r>
      <w:r>
        <w:rPr>
          <w:i/>
        </w:rPr>
        <w:t>E</w:t>
      </w:r>
      <w:r>
        <w:rPr>
          <w:vertAlign w:val="subscript"/>
        </w:rPr>
        <w:t>a</w:t>
      </w:r>
      <w:r>
        <w:rPr/>
        <w:t>’</w:t>
      </w:r>
      <w:r>
        <w:rPr/>
        <w:t>－</w:t>
      </w:r>
      <w:r>
        <w:rPr>
          <w:i/>
        </w:rPr>
        <w:t>E</w:t>
      </w:r>
      <w:r>
        <w:rPr>
          <w:vertAlign w:val="subscript"/>
        </w:rPr>
        <w:t>a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所有活化分子的平均能量高于或等于</w:t>
      </w:r>
      <w:r>
        <w:rPr>
          <w:lang w:val="pl-PL"/>
        </w:rPr>
        <w:br/>
      </w:r>
      <w:r>
        <w:rPr/>
        <w:t>所有分子的平均能量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温度升高，逆反应速率加快幅度大于</w:t>
      </w:r>
      <w:r>
        <w:rPr/>
        <w:br/>
      </w:r>
      <w:r>
        <w:rPr/>
        <w:t>正反应加快幅度，使平衡逆移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drawing>
          <wp:anchor behindDoc="0" distT="0" distB="0" distL="114935" distR="114935" simplePos="0" locked="0" layoutInCell="0" allowOverlap="1" relativeHeight="53">
            <wp:simplePos x="0" y="0"/>
            <wp:positionH relativeFrom="column">
              <wp:posOffset>3448050</wp:posOffset>
            </wp:positionH>
            <wp:positionV relativeFrom="paragraph">
              <wp:posOffset>165735</wp:posOffset>
            </wp:positionV>
            <wp:extent cx="1581150" cy="1504950"/>
            <wp:effectExtent l="0" t="0" r="0" b="0"/>
            <wp:wrapSquare wrapText="bothSides"/>
            <wp:docPr id="1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3" t="-24" r="-2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23</w:t>
      </w:r>
      <w:r>
        <w:rPr>
          <w:szCs w:val="21"/>
          <w:lang w:val="pl-PL"/>
        </w:rPr>
        <w:t>．</w:t>
      </w:r>
      <w:r>
        <w:rPr/>
        <w:t>室温下</w:t>
      </w:r>
      <w:r>
        <w:rPr>
          <w:lang w:val="pl-PL"/>
        </w:rPr>
        <w:t>，</w:t>
      </w:r>
      <w:r>
        <w:rPr/>
        <w:t>向</w:t>
      </w:r>
      <w:r>
        <w:rPr>
          <w:lang w:val="pl-PL"/>
        </w:rPr>
        <w:t>20.00 mL 0.1000</w:t>
      </w:r>
      <w:r>
        <w:rPr>
          <w:lang w:val="pt-BR"/>
        </w:rPr>
        <w:t>mol</w:t>
      </w:r>
      <w:r>
        <w:rPr>
          <w:rFonts w:cs="宋体;SimSun" w:ascii="宋体;SimSun" w:hAnsi="宋体;SimSun"/>
          <w:lang w:val="pt-BR"/>
        </w:rPr>
        <w:t>·</w:t>
      </w:r>
      <w:r>
        <w:rPr>
          <w:lang w:val="pt-BR"/>
        </w:rPr>
        <w:t>L</w:t>
      </w:r>
      <w:r>
        <w:rPr>
          <w:vertAlign w:val="superscript"/>
          <w:lang w:val="pt-BR"/>
        </w:rPr>
        <w:t>−1</w:t>
      </w:r>
      <w:r>
        <w:rPr/>
        <w:t>盐酸中滴加</w:t>
      </w:r>
      <w:r>
        <w:rPr>
          <w:lang w:val="pl-PL"/>
        </w:rPr>
        <w:br/>
      </w:r>
      <w:r>
        <w:rPr>
          <w:lang w:val="pl-PL"/>
        </w:rPr>
        <w:t>0.1000</w:t>
      </w:r>
      <w:r>
        <w:rPr>
          <w:lang w:val="pt-BR"/>
        </w:rPr>
        <w:t>mol</w:t>
      </w:r>
      <w:r>
        <w:rPr>
          <w:rFonts w:cs="宋体;SimSun" w:ascii="宋体;SimSun" w:hAnsi="宋体;SimSun"/>
          <w:lang w:val="pt-BR"/>
        </w:rPr>
        <w:t>·</w:t>
      </w:r>
      <w:r>
        <w:rPr>
          <w:lang w:val="pt-BR"/>
        </w:rPr>
        <w:t>L</w:t>
      </w:r>
      <w:r>
        <w:rPr>
          <w:vertAlign w:val="superscript"/>
          <w:lang w:val="pt-BR"/>
        </w:rPr>
        <w:t>−1</w:t>
      </w:r>
      <w:r>
        <w:rPr>
          <w:lang w:val="pl-PL"/>
        </w:rPr>
        <w:t xml:space="preserve"> NaOH</w:t>
      </w:r>
      <w:r>
        <w:rPr/>
        <w:t>溶液</w:t>
      </w:r>
      <w:r>
        <w:rPr>
          <w:lang w:val="pl-PL"/>
        </w:rPr>
        <w:t>，</w:t>
      </w:r>
      <w:r>
        <w:rPr/>
        <w:t>溶液的</w:t>
      </w:r>
      <w:r>
        <w:rPr>
          <w:lang w:val="pl-PL"/>
        </w:rPr>
        <w:t>pH</w:t>
      </w:r>
      <w:r>
        <w:rPr/>
        <w:t>随</w:t>
      </w:r>
      <w:r>
        <w:rPr>
          <w:lang w:val="pl-PL"/>
        </w:rPr>
        <w:t>NaOH</w:t>
      </w:r>
      <w:r>
        <w:rPr>
          <w:lang w:val="pl-PL"/>
        </w:rPr>
        <w:br/>
      </w:r>
      <w:r>
        <w:rPr/>
        <w:t>溶液体积的变化如图。已知</w:t>
      </w:r>
      <w:r>
        <w:rPr/>
        <w:t>lg5</w:t>
      </w:r>
      <w:r>
        <w:rPr/>
        <w:t>＝</w:t>
      </w:r>
      <w:r>
        <w:rPr/>
        <w:t>0.7</w:t>
      </w:r>
      <w:r>
        <w:rPr/>
        <w:t>。</w:t>
      </w:r>
      <w:r>
        <w:rPr/>
        <w:br/>
      </w:r>
      <w:r>
        <w:rPr/>
        <w:t>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NaOH</w:t>
      </w:r>
      <w:r>
        <w:rPr/>
        <w:t>与盐酸恰好完全反应时，</w:t>
      </w:r>
      <w:r>
        <w:rPr/>
        <w:t>pH</w:t>
      </w:r>
      <w:r>
        <w:rPr/>
        <w:t>＝</w:t>
      </w:r>
      <w:r>
        <w:rPr/>
        <w:t>7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选择变色范围在</w:t>
      </w:r>
      <w:r>
        <w:rPr/>
        <w:t>pH</w:t>
      </w:r>
      <w:r>
        <w:rPr/>
        <w:t>突变范围内的指示剂，</w:t>
      </w:r>
      <w:r>
        <w:rPr/>
        <w:br/>
      </w:r>
      <w:r>
        <w:rPr/>
        <w:t>可减小实验误差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选择甲基红指示反应终点，误差比甲基橙的大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>
          <w:i/>
          <w:lang w:val="pl-PL"/>
        </w:rPr>
        <w:t>V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NaOH</w:t>
      </w:r>
      <w:r>
        <w:rPr>
          <w:rFonts w:ascii="宋体;SimSun" w:hAnsi="宋体;SimSun"/>
          <w:lang w:val="pl-PL"/>
        </w:rPr>
        <w:t>)</w:t>
      </w:r>
      <w:r>
        <w:rPr>
          <w:lang w:val="pl-PL"/>
        </w:rPr>
        <w:t>＝</w:t>
      </w:r>
      <w:r>
        <w:rPr>
          <w:lang w:val="pl-PL"/>
        </w:rPr>
        <w:t>30.00 mL</w:t>
      </w:r>
      <w:r>
        <w:rPr/>
        <w:t>时</w:t>
      </w:r>
      <w:r>
        <w:rPr>
          <w:lang w:val="pl-PL"/>
        </w:rPr>
        <w:t>，</w:t>
      </w:r>
      <w:r>
        <w:rPr>
          <w:lang w:val="pl-PL"/>
        </w:rPr>
        <w:t>pH</w:t>
      </w:r>
      <w:r>
        <w:rPr>
          <w:lang w:val="pl-PL"/>
        </w:rPr>
        <w:t>＝</w:t>
      </w:r>
      <w:r>
        <w:rPr>
          <w:lang w:val="pl-PL"/>
        </w:rPr>
        <w:t>12.3</w:t>
      </w:r>
    </w:p>
    <w:p>
      <w:pPr>
        <w:pStyle w:val="Normal"/>
        <w:spacing w:before="0" w:after="0"/>
        <w:ind w:left="420" w:hanging="420"/>
        <w:contextualSpacing/>
        <w:rPr>
          <w:szCs w:val="21"/>
          <w:lang w:val="pl-PL"/>
        </w:rPr>
      </w:pPr>
      <w:r>
        <w:rPr>
          <w:lang w:val="pl-PL"/>
        </w:rPr>
        <w:t>24</w:t>
      </w:r>
      <w:r>
        <w:rPr>
          <w:szCs w:val="21"/>
          <w:lang w:val="pl-PL"/>
        </w:rPr>
        <w:t>．</w:t>
      </w:r>
      <w:r>
        <w:rPr>
          <w:lang w:val="pl-PL"/>
        </w:rPr>
        <w:t>100%</w:t>
      </w:r>
      <w:r>
        <w:rPr/>
        <w:t>硫酸吸收</w:t>
      </w:r>
      <w:r>
        <w:rPr>
          <w:lang w:val="pl-PL"/>
        </w:rPr>
        <w:t>SO</w:t>
      </w:r>
      <w:r>
        <w:rPr>
          <w:vertAlign w:val="subscript"/>
          <w:lang w:val="pl-PL"/>
        </w:rPr>
        <w:t>3</w:t>
      </w:r>
      <w:r>
        <w:rPr/>
        <w:t>可生成焦硫酸</w:t>
      </w:r>
      <w:r>
        <w:rPr>
          <w:rFonts w:ascii="宋体;SimSun" w:hAnsi="宋体;SimSun"/>
          <w:lang w:val="pl-PL"/>
        </w:rPr>
        <w:t>(</w:t>
      </w:r>
      <w:r>
        <w:rPr/>
        <w:t>分子式为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S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vertAlign w:val="subscript"/>
          <w:lang w:val="pl-PL"/>
        </w:rPr>
        <w:t>7</w:t>
      </w:r>
      <w:r>
        <w:rPr/>
        <w:t>或</w:t>
      </w:r>
      <w:r>
        <w:rPr>
          <w:lang w:val="pl-PL"/>
        </w:rPr>
        <w:t>H</w:t>
      </w:r>
      <w:r>
        <w:rPr>
          <w:vertAlign w:val="subscript"/>
          <w:lang w:val="pl-PL"/>
        </w:rPr>
        <w:t>2</w:t>
      </w:r>
      <w:r>
        <w:rPr>
          <w:lang w:val="pl-PL"/>
        </w:rPr>
        <w:t>SO</w:t>
      </w:r>
      <w:r>
        <w:rPr>
          <w:vertAlign w:val="subscript"/>
          <w:lang w:val="pl-PL"/>
        </w:rPr>
        <w:t>4</w:t>
      </w:r>
      <w:r>
        <w:rPr>
          <w:lang w:val="pl-PL"/>
        </w:rPr>
        <w:t>·SO</w:t>
      </w:r>
      <w:r>
        <w:rPr>
          <w:vertAlign w:val="subscript"/>
          <w:lang w:val="pl-PL"/>
        </w:rPr>
        <w:t>3</w:t>
      </w:r>
      <w:r>
        <w:rPr>
          <w:rFonts w:ascii="宋体;SimSun" w:hAnsi="宋体;SimSun"/>
          <w:lang w:val="pl-PL"/>
        </w:rPr>
        <w:t>)</w:t>
      </w:r>
      <w:r>
        <w:rPr/>
        <w:t>。</w:t>
      </w:r>
      <w:r>
        <w:rPr>
          <w:lang w:val="pl-PL"/>
        </w:rPr>
        <w:br/>
      </w:r>
      <w:r>
        <w:rPr/>
        <w:t>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焦硫酸具有强氧化性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Na</w:t>
      </w:r>
      <w:r>
        <w:rPr>
          <w:vertAlign w:val="subscript"/>
        </w:rPr>
        <w:t>2</w:t>
      </w:r>
      <w:r>
        <w:rPr/>
        <w:t>S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7</w:t>
      </w:r>
      <w:r>
        <w:rPr/>
        <w:t>水溶液呈中性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>
          <w:lang w:val="pl-PL"/>
        </w:rPr>
        <w:t>Na</w:t>
      </w:r>
      <w:r>
        <w:rPr>
          <w:vertAlign w:val="subscript"/>
          <w:lang w:val="pl-PL"/>
        </w:rPr>
        <w:t>2</w:t>
      </w:r>
      <w:r>
        <w:rPr>
          <w:lang w:val="pl-PL"/>
        </w:rPr>
        <w:t>S</w:t>
      </w:r>
      <w:r>
        <w:rPr>
          <w:vertAlign w:val="subscript"/>
          <w:lang w:val="pl-PL"/>
        </w:rPr>
        <w:t>2</w:t>
      </w:r>
      <w:r>
        <w:rPr>
          <w:lang w:val="pl-PL"/>
        </w:rPr>
        <w:t>O</w:t>
      </w:r>
      <w:r>
        <w:rPr>
          <w:vertAlign w:val="subscript"/>
          <w:lang w:val="pl-PL"/>
        </w:rPr>
        <w:t>7</w:t>
      </w:r>
      <w:r>
        <w:rPr/>
        <w:t>可与碱性氧化物反应生成新盐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>
          <w:lang w:val="pl-PL"/>
        </w:rPr>
        <w:t>100%</w:t>
      </w:r>
      <w:r>
        <w:rPr/>
        <w:t>硫酸吸收</w:t>
      </w:r>
      <w:r>
        <w:rPr>
          <w:lang w:val="pl-PL"/>
        </w:rPr>
        <w:t>SO</w:t>
      </w:r>
      <w:r>
        <w:rPr>
          <w:vertAlign w:val="subscript"/>
          <w:lang w:val="pl-PL"/>
        </w:rPr>
        <w:t>3</w:t>
      </w:r>
      <w:r>
        <w:rPr/>
        <w:t>生成焦硫酸的变化是化学变化</w:t>
      </w:r>
    </w:p>
    <w:p>
      <w:pPr>
        <w:pStyle w:val="Normal"/>
        <w:spacing w:before="0" w:after="0"/>
        <w:ind w:left="420" w:hanging="420"/>
        <w:contextualSpacing/>
        <w:rPr>
          <w:lang w:val="pl-PL"/>
        </w:rPr>
      </w:pPr>
      <w:r>
        <w:rPr>
          <w:lang w:val="pl-PL"/>
        </w:rPr>
        <w:t>25</w:t>
      </w:r>
      <w:r>
        <w:rPr>
          <w:szCs w:val="21"/>
          <w:lang w:val="pl-PL"/>
        </w:rPr>
        <w:t>．</w:t>
      </w:r>
      <w:r>
        <w:rPr/>
        <w:t>某固体混合物</w:t>
      </w:r>
      <w:r>
        <w:rPr>
          <w:lang w:val="pl-PL"/>
        </w:rPr>
        <w:t>X</w:t>
      </w:r>
      <w:r>
        <w:rPr>
          <w:lang w:val="pl-PL"/>
        </w:rPr>
        <w:t>，</w:t>
      </w:r>
      <w:r>
        <w:rPr/>
        <w:t>含有</w:t>
      </w:r>
      <w:r>
        <w:rPr>
          <w:lang w:val="pl-PL"/>
        </w:rPr>
        <w:t>Al</w:t>
      </w:r>
      <w:r>
        <w:rPr>
          <w:vertAlign w:val="subscript"/>
          <w:lang w:val="pl-PL"/>
        </w:rPr>
        <w:t>2</w:t>
      </w:r>
      <w:r>
        <w:rPr>
          <w:rFonts w:ascii="宋体;SimSun" w:hAnsi="宋体;SimSun"/>
          <w:lang w:val="pl-PL"/>
        </w:rPr>
        <w:t>(</w:t>
      </w:r>
      <w:r>
        <w:rPr>
          <w:lang w:val="pl-PL"/>
        </w:rPr>
        <w:t>SO</w:t>
      </w:r>
      <w:r>
        <w:rPr>
          <w:vertAlign w:val="subscript"/>
          <w:lang w:val="pl-PL"/>
        </w:rPr>
        <w:t>4</w:t>
      </w:r>
      <w:r>
        <w:rPr>
          <w:rFonts w:ascii="宋体;SimSun" w:hAnsi="宋体;SimSun"/>
          <w:lang w:val="pl-PL"/>
        </w:rPr>
        <w:t>)</w:t>
      </w:r>
      <w:r>
        <w:rPr>
          <w:vertAlign w:val="subscript"/>
          <w:lang w:val="pl-PL"/>
        </w:rPr>
        <w:t>3</w:t>
      </w:r>
      <w:r>
        <w:rPr/>
        <w:t>、</w:t>
      </w:r>
      <w:r>
        <w:rPr>
          <w:lang w:val="pl-PL"/>
        </w:rPr>
        <w:t>FeCl</w:t>
      </w:r>
      <w:r>
        <w:rPr>
          <w:vertAlign w:val="subscript"/>
          <w:lang w:val="pl-PL"/>
        </w:rPr>
        <w:t>3</w:t>
      </w:r>
      <w:r>
        <w:rPr/>
        <w:t>、</w:t>
      </w:r>
      <w:r>
        <w:rPr>
          <w:lang w:val="pl-PL"/>
        </w:rPr>
        <w:t>Na</w:t>
      </w:r>
      <w:r>
        <w:rPr>
          <w:vertAlign w:val="subscript"/>
          <w:lang w:val="pl-PL"/>
        </w:rPr>
        <w:t>2</w:t>
      </w:r>
      <w:r>
        <w:rPr>
          <w:lang w:val="pl-PL"/>
        </w:rPr>
        <w:t>CO</w:t>
      </w:r>
      <w:r>
        <w:rPr>
          <w:vertAlign w:val="subscript"/>
          <w:lang w:val="pl-PL"/>
        </w:rPr>
        <w:t>3</w:t>
      </w:r>
      <w:r>
        <w:rPr/>
        <w:t>和</w:t>
      </w:r>
      <w:r>
        <w:rPr>
          <w:lang w:val="pl-PL"/>
        </w:rPr>
        <w:t>CuSO</w:t>
      </w:r>
      <w:r>
        <w:rPr>
          <w:vertAlign w:val="subscript"/>
          <w:lang w:val="pl-PL"/>
        </w:rPr>
        <w:t>4</w:t>
      </w:r>
      <w:r>
        <w:rPr/>
        <w:t>中的几种</w:t>
      </w:r>
      <w:r>
        <w:rPr>
          <w:lang w:val="pl-PL"/>
        </w:rPr>
        <w:t>，</w:t>
      </w:r>
      <w:r>
        <w:rPr/>
        <w:t>进行如下实验</w:t>
      </w:r>
      <w:r>
        <w:rPr>
          <w:lang w:val="pl-PL"/>
        </w:rPr>
        <w:t>：</w:t>
      </w:r>
    </w:p>
    <w:p>
      <w:pPr>
        <w:pStyle w:val="Normal"/>
        <w:spacing w:before="0" w:after="0"/>
        <w:ind w:left="420" w:hanging="0"/>
        <w:contextualSpacing/>
        <w:rPr/>
      </w:pPr>
      <w:r>
        <w:rPr>
          <w:rFonts w:cs="宋体;SimSun" w:ascii="宋体;SimSun" w:hAnsi="宋体;SimSun"/>
        </w:rPr>
        <w:t>①</w:t>
      </w:r>
      <w:r>
        <w:rPr/>
        <w:t>X</w:t>
      </w:r>
      <w:r>
        <w:rPr/>
        <w:t>与水作用有气泡冒出，得到有色沉淀</w:t>
      </w:r>
      <w:r>
        <w:rPr/>
        <w:t>Y</w:t>
      </w:r>
      <w:r>
        <w:rPr/>
        <w:t>和弱碱性溶液</w:t>
      </w:r>
      <w:r>
        <w:rPr/>
        <w:t>Z</w:t>
      </w:r>
      <w:r>
        <w:rPr/>
        <w:t>；</w:t>
      </w:r>
    </w:p>
    <w:p>
      <w:pPr>
        <w:pStyle w:val="Normal"/>
        <w:spacing w:before="0" w:after="0"/>
        <w:ind w:left="420" w:hanging="0"/>
        <w:contextualSpacing/>
        <w:rPr/>
      </w:pPr>
      <w:r>
        <w:rPr>
          <w:rFonts w:cs="宋体;SimSun" w:ascii="宋体;SimSun" w:hAnsi="宋体;SimSun"/>
        </w:rPr>
        <w:t>②</w:t>
      </w:r>
      <w:r>
        <w:rPr/>
        <w:t>沉淀</w:t>
      </w:r>
      <w:r>
        <w:rPr/>
        <w:t>Y</w:t>
      </w:r>
      <w:r>
        <w:rPr/>
        <w:t>与</w:t>
      </w:r>
      <w:r>
        <w:rPr/>
        <w:t>NaOH</w:t>
      </w:r>
      <w:r>
        <w:rPr/>
        <w:t>溶液作用，无变化。</w:t>
      </w:r>
    </w:p>
    <w:p>
      <w:pPr>
        <w:pStyle w:val="Normal"/>
        <w:spacing w:before="0" w:after="0"/>
        <w:ind w:left="420" w:hanging="0"/>
        <w:contextualSpacing/>
        <w:rPr>
          <w:szCs w:val="21"/>
          <w:lang w:val="pl-PL"/>
        </w:rPr>
      </w:pPr>
      <w:r>
        <w:rPr/>
        <w:t>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A</w:t>
      </w:r>
      <w:r>
        <w:rPr>
          <w:szCs w:val="21"/>
          <w:lang w:val="pl-PL"/>
        </w:rPr>
        <w:t>．</w:t>
      </w:r>
      <w:r>
        <w:rPr/>
        <w:t>混合物</w:t>
      </w:r>
      <w:r>
        <w:rPr/>
        <w:t>X</w:t>
      </w:r>
      <w:r>
        <w:rPr/>
        <w:t>中必定含有</w:t>
      </w:r>
      <w:r>
        <w:rPr/>
        <w:t>Na</w:t>
      </w:r>
      <w:r>
        <w:rPr>
          <w:vertAlign w:val="subscript"/>
        </w:rPr>
        <w:t>2</w:t>
      </w:r>
      <w:r>
        <w:rPr/>
        <w:t>CO</w:t>
      </w:r>
      <w:r>
        <w:rPr>
          <w:vertAlign w:val="subscript"/>
        </w:rPr>
        <w:t>3</w:t>
      </w:r>
      <w:r>
        <w:rPr/>
        <w:t>，不含</w:t>
      </w:r>
      <w:r>
        <w:rPr/>
        <w:t>Al</w:t>
      </w:r>
      <w:r>
        <w:rPr>
          <w:vertAlign w:val="subscript"/>
        </w:rPr>
        <w:t>2</w:t>
      </w:r>
      <w:r>
        <w:rPr>
          <w:rFonts w:ascii="宋体;SimSun" w:hAnsi="宋体;SimSun"/>
        </w:rPr>
        <w:t>(</w:t>
      </w:r>
      <w:r>
        <w:rPr/>
        <w:t>SO</w:t>
      </w:r>
      <w:r>
        <w:rPr>
          <w:vertAlign w:val="subscript"/>
        </w:rPr>
        <w:t>4</w:t>
      </w:r>
      <w:r>
        <w:rPr>
          <w:rFonts w:ascii="宋体;SimSun" w:hAnsi="宋体;SimSun"/>
        </w:rPr>
        <w:t>)</w:t>
      </w:r>
      <w:r>
        <w:rPr>
          <w:vertAlign w:val="subscript"/>
        </w:rPr>
        <w:t>3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B</w:t>
      </w:r>
      <w:r>
        <w:rPr>
          <w:szCs w:val="21"/>
          <w:lang w:val="pl-PL"/>
        </w:rPr>
        <w:t>．</w:t>
      </w:r>
      <w:r>
        <w:rPr/>
        <w:t>溶液</w:t>
      </w:r>
      <w:r>
        <w:rPr/>
        <w:t>Z</w:t>
      </w:r>
      <w:r>
        <w:rPr/>
        <w:t>中溶质主要是钠盐，且必含</w:t>
      </w:r>
      <w:r>
        <w:rPr/>
        <w:t>NaHCO</w:t>
      </w:r>
      <w:r>
        <w:rPr>
          <w:vertAlign w:val="subscript"/>
        </w:rPr>
        <w:t>3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C</w:t>
      </w:r>
      <w:r>
        <w:rPr>
          <w:szCs w:val="21"/>
          <w:lang w:val="pl-PL"/>
        </w:rPr>
        <w:t>．</w:t>
      </w:r>
      <w:r>
        <w:rPr/>
        <w:t>灼烧沉淀</w:t>
      </w:r>
      <w:r>
        <w:rPr/>
        <w:t>Y</w:t>
      </w:r>
      <w:r>
        <w:rPr/>
        <w:t>，可以得到黑色物质</w:t>
      </w:r>
    </w:p>
    <w:p>
      <w:pPr>
        <w:pStyle w:val="Normal"/>
        <w:spacing w:before="0" w:after="0"/>
        <w:ind w:left="735" w:hanging="315"/>
        <w:contextualSpacing/>
        <w:rPr>
          <w:szCs w:val="21"/>
          <w:lang w:val="pl-PL"/>
        </w:rPr>
      </w:pPr>
      <w:r>
        <w:rPr>
          <w:szCs w:val="21"/>
          <w:lang w:val="pl-PL"/>
        </w:rPr>
        <w:t>D</w:t>
      </w:r>
      <w:r>
        <w:rPr>
          <w:szCs w:val="21"/>
          <w:lang w:val="pl-PL"/>
        </w:rPr>
        <w:t>．</w:t>
      </w:r>
      <w:r>
        <w:rPr/>
        <w:t>往溶液</w:t>
      </w:r>
      <w:r>
        <w:rPr/>
        <w:t>Z</w:t>
      </w:r>
      <w:r>
        <w:rPr/>
        <w:t>中加入</w:t>
      </w:r>
      <w:r>
        <w:rPr/>
        <w:t>Cu</w:t>
      </w:r>
      <w:r>
        <w:rPr/>
        <w:t>粉，若不溶解，说明</w:t>
      </w:r>
      <w:r>
        <w:rPr/>
        <w:t>X</w:t>
      </w:r>
      <w:r>
        <w:rPr/>
        <w:t>中不含</w:t>
      </w:r>
      <w:r>
        <w:rPr/>
        <w:t>FeCl</w:t>
      </w:r>
      <w:r>
        <w:rPr>
          <w:vertAlign w:val="subscript"/>
        </w:rPr>
        <w:t>3</w:t>
      </w:r>
    </w:p>
    <w:p>
      <w:pPr>
        <w:pStyle w:val="Normal"/>
        <w:spacing w:before="0" w:after="0"/>
        <w:contextualSpacing/>
        <w:rPr>
          <w:szCs w:val="21"/>
          <w:lang w:val="pl-PL"/>
        </w:rPr>
      </w:pPr>
      <w:r>
        <w:rPr>
          <w:szCs w:val="21"/>
          <w:lang w:val="pl-PL"/>
        </w:rPr>
      </w:r>
    </w:p>
    <w:p>
      <w:pPr>
        <w:pStyle w:val="Normal"/>
        <w:spacing w:before="0" w:after="0"/>
        <w:contextualSpacing/>
        <w:rPr>
          <w:szCs w:val="21"/>
        </w:rPr>
      </w:pPr>
      <w:r>
        <w:rPr>
          <w:szCs w:val="21"/>
        </w:rPr>
      </w:r>
      <w:r>
        <w:br w:type="page"/>
      </w:r>
    </w:p>
    <w:p>
      <w:pPr>
        <w:pStyle w:val="Normal"/>
        <w:widowControl/>
        <w:jc w:val="center"/>
        <w:rPr>
          <w:rFonts w:ascii="黑体;SimHei" w:hAnsi="黑体;SimHei" w:eastAsia="黑体;SimHei" w:cs="黑体;SimHei"/>
          <w:b/>
          <w:b/>
          <w:sz w:val="28"/>
          <w:szCs w:val="28"/>
        </w:rPr>
      </w:pPr>
      <w:r>
        <w:rPr>
          <w:rFonts w:ascii="黑体;SimHei" w:hAnsi="黑体;SimHei" w:cs="黑体;SimHei" w:eastAsia="黑体;SimHei"/>
          <w:b/>
          <w:sz w:val="28"/>
          <w:szCs w:val="28"/>
        </w:rPr>
        <w:t>非选择题部分</w:t>
      </w:r>
    </w:p>
    <w:p>
      <w:pPr>
        <w:pStyle w:val="Normal"/>
        <w:spacing w:before="0" w:after="0"/>
        <w:ind w:left="422" w:hanging="422"/>
        <w:contextualSpacing/>
        <w:rPr>
          <w:b/>
          <w:b/>
        </w:rPr>
      </w:pPr>
      <w:r>
        <w:rPr>
          <w:b/>
          <w:szCs w:val="21"/>
        </w:rPr>
        <w:t>二</w:t>
      </w:r>
      <w:r>
        <w:rPr>
          <w:b/>
          <w:szCs w:val="21"/>
        </w:rPr>
        <w:t>、</w:t>
      </w:r>
      <w:r>
        <w:rPr>
          <w:b/>
          <w:szCs w:val="21"/>
        </w:rPr>
        <w:t>非</w:t>
      </w:r>
      <w:r>
        <w:rPr>
          <w:b/>
          <w:szCs w:val="21"/>
        </w:rPr>
        <w:t>选择题</w:t>
      </w:r>
      <w:r>
        <w:rPr>
          <w:rFonts w:eastAsia="楷体"/>
          <w:b/>
          <w:szCs w:val="21"/>
        </w:rPr>
        <w:t>（本大题共</w:t>
      </w:r>
      <w:r>
        <w:rPr>
          <w:rFonts w:eastAsia="楷体"/>
          <w:b/>
          <w:szCs w:val="21"/>
        </w:rPr>
        <w:t>6</w:t>
      </w:r>
      <w:r>
        <w:rPr>
          <w:rFonts w:eastAsia="楷体"/>
          <w:b/>
          <w:szCs w:val="21"/>
        </w:rPr>
        <w:t>小题，共</w:t>
      </w:r>
      <w:r>
        <w:rPr>
          <w:rFonts w:eastAsia="楷体"/>
          <w:b/>
          <w:szCs w:val="21"/>
        </w:rPr>
        <w:t>5</w:t>
      </w:r>
      <w:r>
        <w:rPr>
          <w:rFonts w:eastAsia="楷体"/>
          <w:b/>
          <w:szCs w:val="21"/>
        </w:rPr>
        <w:t>0</w:t>
      </w:r>
      <w:r>
        <w:rPr>
          <w:rFonts w:eastAsia="楷体"/>
          <w:b/>
          <w:szCs w:val="21"/>
        </w:rPr>
        <w:t>分）</w:t>
      </w:r>
    </w:p>
    <w:p>
      <w:pPr>
        <w:pStyle w:val="Normal"/>
        <w:spacing w:before="0" w:after="0"/>
        <w:ind w:left="420" w:hanging="420"/>
        <w:contextualSpacing/>
        <w:rPr/>
      </w:pPr>
      <w:r>
        <w:rPr/>
        <w:t>26</w:t>
      </w:r>
      <w:r>
        <w:rPr/>
        <w:t>．</w:t>
      </w:r>
      <w:r>
        <w:rPr>
          <w:rFonts w:cs="宋体;SimSun" w:ascii="宋体;SimSun" w:hAnsi="宋体;SimSun"/>
        </w:rPr>
        <w:t>(</w:t>
      </w:r>
      <w:r>
        <w:rPr/>
        <w:t>4</w:t>
      </w:r>
      <w:r>
        <w:rPr/>
        <w:t>分</w:t>
      </w:r>
      <w:r>
        <w:rPr>
          <w:rFonts w:cs="宋体;SimSun" w:ascii="宋体;SimSun" w:hAnsi="宋体;SimSun"/>
        </w:rPr>
        <w:t>)(</w:t>
      </w:r>
      <w:r>
        <w:rPr/>
        <w:t>1</w:t>
      </w:r>
      <w:r>
        <w:rPr>
          <w:rFonts w:cs="宋体;SimSun" w:ascii="宋体;SimSun" w:hAnsi="宋体;SimSun"/>
        </w:rPr>
        <w:t xml:space="preserve">) </w:t>
      </w:r>
      <w:r>
        <w:rPr/>
        <w:t>比较给出</w:t>
      </w:r>
      <w:r>
        <w:rPr/>
        <w:t>H</w:t>
      </w:r>
      <w:r>
        <w:rPr>
          <w:vertAlign w:val="superscript"/>
        </w:rPr>
        <w:t>+</w:t>
      </w:r>
      <w:r>
        <w:rPr/>
        <w:t>能力的相对强弱：</w:t>
      </w:r>
      <w:r>
        <w:rPr/>
        <w:t>H</w:t>
      </w:r>
      <w:r>
        <w:rPr>
          <w:vertAlign w:val="subscript"/>
        </w:rPr>
        <w:t>2</w:t>
      </w:r>
      <w:r>
        <w:rPr/>
        <w:t>O________C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5</w:t>
      </w:r>
      <w:r>
        <w:rPr/>
        <w:t>OH</w:t>
      </w:r>
      <w:r>
        <w:rPr>
          <w:rFonts w:ascii="宋体;SimSun" w:hAnsi="宋体;SimSun"/>
        </w:rPr>
        <w:t>(</w:t>
      </w:r>
      <w:r>
        <w:rPr/>
        <w:t>填“＞”</w:t>
      </w:r>
      <w:r>
        <w:rPr>
          <w:rFonts w:eastAsia="Times New Roman"/>
        </w:rPr>
        <w:t xml:space="preserve"> </w:t>
      </w:r>
      <w:r>
        <w:rPr/>
        <w:t>、“＜”或“＝”</w:t>
      </w:r>
      <w:r>
        <w:rPr>
          <w:rFonts w:ascii="宋体;SimSun" w:hAnsi="宋体;SimSun"/>
        </w:rPr>
        <w:t>)</w:t>
      </w:r>
      <w:r>
        <w:rPr/>
        <w:t>；用一个化学方程式说明</w:t>
      </w:r>
      <w:r>
        <w:rPr/>
        <w:t>OH</w:t>
      </w:r>
      <w:r>
        <w:rPr>
          <w:vertAlign w:val="superscript"/>
          <w:lang w:val="pt-BR"/>
        </w:rPr>
        <w:t>−</w:t>
      </w:r>
      <w:r>
        <w:rPr/>
        <w:t>和</w:t>
      </w:r>
      <w:r>
        <w:rPr/>
        <w:t>C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5</w:t>
      </w:r>
      <w:r>
        <w:rPr/>
        <w:t>O</w:t>
      </w:r>
      <w:r>
        <w:rPr>
          <w:vertAlign w:val="superscript"/>
          <w:lang w:val="pt-BR"/>
        </w:rPr>
        <w:t>−</w:t>
      </w:r>
      <w:r>
        <w:rPr/>
        <w:t>结合</w:t>
      </w:r>
      <w:r>
        <w:rPr/>
        <w:t>H</w:t>
      </w:r>
      <w:r>
        <w:rPr>
          <w:vertAlign w:val="superscript"/>
        </w:rPr>
        <w:t>+</w:t>
      </w:r>
      <w:r>
        <w:rPr/>
        <w:t>能力的相对强弱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2</w:t>
      </w:r>
      <w:r>
        <w:rPr>
          <w:rFonts w:cs="宋体;SimSun" w:ascii="宋体;SimSun" w:hAnsi="宋体;SimSun"/>
        </w:rPr>
        <w:t xml:space="preserve">) </w:t>
      </w:r>
      <w:r>
        <w:rPr/>
        <w:t>CaC</w:t>
      </w:r>
      <w:r>
        <w:rPr>
          <w:vertAlign w:val="subscript"/>
        </w:rPr>
        <w:t>2</w:t>
      </w:r>
      <w:r>
        <w:rPr/>
        <w:t>是离子化合物，各原子均满足</w:t>
      </w:r>
      <w:r>
        <w:rPr/>
        <w:t>8</w:t>
      </w:r>
      <w:r>
        <w:rPr/>
        <w:t>电子稳定结构。写出</w:t>
      </w:r>
      <w:r>
        <w:rPr/>
        <w:t>CaC</w:t>
      </w:r>
      <w:r>
        <w:rPr>
          <w:vertAlign w:val="subscript"/>
        </w:rPr>
        <w:t>2</w:t>
      </w:r>
      <w:r>
        <w:rPr/>
        <w:t>的电子式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3</w:t>
      </w:r>
      <w:r>
        <w:rPr>
          <w:rFonts w:cs="宋体;SimSun" w:ascii="宋体;SimSun" w:hAnsi="宋体;SimSun"/>
        </w:rPr>
        <w:t xml:space="preserve">) </w:t>
      </w:r>
      <w:r>
        <w:rPr/>
        <w:t>在常压下，甲醇的沸点</w:t>
      </w:r>
      <w:r>
        <w:rPr>
          <w:rFonts w:ascii="宋体;SimSun" w:hAnsi="宋体;SimSun"/>
        </w:rPr>
        <w:t>(</w:t>
      </w:r>
      <w:r>
        <w:rPr/>
        <w:t>65</w:t>
      </w:r>
      <w:r>
        <w:rPr>
          <w:rFonts w:cs="宋体;SimSun" w:ascii="宋体;SimSun" w:hAnsi="宋体;SimSun"/>
        </w:rPr>
        <w:t>℃</w:t>
      </w:r>
      <w:r>
        <w:rPr>
          <w:rFonts w:ascii="宋体;SimSun" w:hAnsi="宋体;SimSun"/>
        </w:rPr>
        <w:t>)</w:t>
      </w:r>
      <w:r>
        <w:rPr/>
        <w:t>比甲醛的沸点</w:t>
      </w:r>
      <w:r>
        <w:rPr>
          <w:rFonts w:ascii="宋体;SimSun" w:hAnsi="宋体;SimSun"/>
        </w:rPr>
        <w:t>(</w:t>
      </w:r>
      <w:r>
        <w:rPr>
          <w:rFonts w:ascii="宋体;SimSun" w:hAnsi="宋体;SimSun"/>
        </w:rPr>
        <w:t>－</w:t>
      </w:r>
      <w:r>
        <w:rPr/>
        <w:t>19</w:t>
      </w:r>
      <w:r>
        <w:rPr>
          <w:rFonts w:cs="宋体;SimSun" w:ascii="宋体;SimSun" w:hAnsi="宋体;SimSun"/>
        </w:rPr>
        <w:t>℃</w:t>
      </w:r>
      <w:r>
        <w:rPr>
          <w:rFonts w:ascii="宋体;SimSun" w:hAnsi="宋体;SimSun"/>
        </w:rPr>
        <w:t>)</w:t>
      </w:r>
      <w:r>
        <w:rPr/>
        <w:t>高。主要原因是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420" w:hanging="420"/>
        <w:contextualSpacing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27</w:t>
      </w:r>
      <w:r>
        <w:rPr>
          <w:rFonts w:ascii="宋体;SimSun" w:hAnsi="宋体;SimSun" w:cs="宋体;SimSun"/>
        </w:rPr>
        <w:t>．</w:t>
      </w:r>
      <w:r>
        <w:rPr>
          <w:rFonts w:cs="宋体;SimSun" w:ascii="宋体;SimSun" w:hAnsi="宋体;SimSun"/>
        </w:rPr>
        <w:t>(</w:t>
      </w:r>
      <w:r>
        <w:rPr>
          <w:rFonts w:cs="宋体;SimSun" w:ascii="宋体;SimSun" w:hAnsi="宋体;SimSun"/>
        </w:rPr>
        <w:t>4</w:t>
      </w:r>
      <w:r>
        <w:rPr>
          <w:rFonts w:ascii="宋体;SimSun" w:hAnsi="宋体;SimSun" w:cs="宋体;SimSun"/>
        </w:rPr>
        <w:t>分</w:t>
      </w:r>
      <w:r>
        <w:rPr>
          <w:rFonts w:cs="宋体;SimSun" w:ascii="宋体;SimSun" w:hAnsi="宋体;SimSun"/>
        </w:rPr>
        <w:t>)</w:t>
      </w:r>
      <w:r>
        <w:rPr>
          <w:rFonts w:ascii="宋体;SimSun" w:hAnsi="宋体;SimSun" w:cs="宋体;SimSun"/>
        </w:rPr>
        <w:t>为测定</w:t>
      </w:r>
      <w:r>
        <w:rPr>
          <w:rFonts w:cs="宋体;SimSun" w:ascii="宋体;SimSun" w:hAnsi="宋体;SimSun"/>
        </w:rPr>
        <w:t>FeC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cs="宋体;SimSun" w:ascii="宋体;SimSun" w:hAnsi="宋体;SimSun"/>
        </w:rPr>
        <w:t>·2H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O(M</w:t>
      </w:r>
      <w:r>
        <w:rPr>
          <w:rFonts w:ascii="宋体;SimSun" w:hAnsi="宋体;SimSun" w:cs="宋体;SimSun"/>
        </w:rPr>
        <w:t>＝</w:t>
      </w:r>
      <w:r>
        <w:rPr>
          <w:rFonts w:cs="宋体;SimSun" w:ascii="宋体;SimSun" w:hAnsi="宋体;SimSun"/>
        </w:rPr>
        <w:t>180 g</w:t>
      </w:r>
      <w:r>
        <w:rPr>
          <w:rFonts w:cs="宋体;SimSun" w:ascii="宋体;SimSun" w:hAnsi="宋体;SimSun"/>
          <w:szCs w:val="21"/>
          <w:lang w:val="pl-PL"/>
        </w:rPr>
        <w:t>·</w:t>
      </w:r>
      <w:r>
        <w:rPr>
          <w:rFonts w:cs="宋体;SimSun" w:ascii="宋体;SimSun" w:hAnsi="宋体;SimSun"/>
          <w:lang w:val="pt-BR"/>
        </w:rPr>
        <w:t>mol</w:t>
      </w:r>
      <w:r>
        <w:rPr>
          <w:rFonts w:cs="宋体;SimSun" w:ascii="宋体;SimSun" w:hAnsi="宋体;SimSun"/>
          <w:vertAlign w:val="superscript"/>
          <w:lang w:val="pt-BR"/>
        </w:rPr>
        <w:t>−1</w:t>
      </w:r>
      <w:r>
        <w:rPr>
          <w:rFonts w:cs="宋体;SimSun" w:ascii="宋体;SimSun" w:hAnsi="宋体;SimSun"/>
        </w:rPr>
        <w:t>)</w:t>
      </w:r>
      <w:r>
        <w:rPr>
          <w:rFonts w:ascii="宋体;SimSun" w:hAnsi="宋体;SimSun" w:cs="宋体;SimSun"/>
        </w:rPr>
        <w:t>样品的纯度，用硫酸溶解</w:t>
      </w:r>
      <w:r>
        <w:rPr>
          <w:rFonts w:cs="宋体;SimSun" w:ascii="宋体;SimSun" w:hAnsi="宋体;SimSun"/>
        </w:rPr>
        <w:t>6.300 g</w:t>
      </w:r>
      <w:r>
        <w:rPr>
          <w:rFonts w:ascii="宋体;SimSun" w:hAnsi="宋体;SimSun" w:cs="宋体;SimSun"/>
        </w:rPr>
        <w:t>样品，定容至</w:t>
      </w:r>
      <w:r>
        <w:rPr>
          <w:rFonts w:cs="宋体;SimSun" w:ascii="宋体;SimSun" w:hAnsi="宋体;SimSun"/>
        </w:rPr>
        <w:t>250 mL</w:t>
      </w:r>
      <w:r>
        <w:rPr>
          <w:rFonts w:ascii="宋体;SimSun" w:hAnsi="宋体;SimSun" w:cs="宋体;SimSun"/>
        </w:rPr>
        <w:t>。取</w:t>
      </w:r>
      <w:r>
        <w:rPr>
          <w:rFonts w:cs="宋体;SimSun" w:ascii="宋体;SimSun" w:hAnsi="宋体;SimSun"/>
        </w:rPr>
        <w:t>25.00 mL</w:t>
      </w:r>
      <w:r>
        <w:rPr>
          <w:rFonts w:ascii="宋体;SimSun" w:hAnsi="宋体;SimSun" w:cs="宋体;SimSun"/>
        </w:rPr>
        <w:t>溶液，用</w:t>
      </w:r>
      <w:r>
        <w:rPr>
          <w:rFonts w:cs="宋体;SimSun" w:ascii="宋体;SimSun" w:hAnsi="宋体;SimSun"/>
        </w:rPr>
        <w:t>0.1000 mol·L</w:t>
      </w:r>
      <w:r>
        <w:rPr>
          <w:rFonts w:cs="宋体;SimSun" w:ascii="宋体;SimSun" w:hAnsi="宋体;SimSun"/>
          <w:vertAlign w:val="superscript"/>
          <w:lang w:val="pt-BR"/>
        </w:rPr>
        <w:t>−1</w:t>
      </w:r>
      <w:r>
        <w:rPr>
          <w:rFonts w:cs="宋体;SimSun" w:ascii="宋体;SimSun" w:hAnsi="宋体;SimSun"/>
        </w:rPr>
        <w:t xml:space="preserve"> KMnO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ascii="宋体;SimSun" w:hAnsi="宋体;SimSun" w:cs="宋体;SimSun"/>
        </w:rPr>
        <w:t>标准溶液滴定至终点。重复实验，数据如下：</w:t>
      </w:r>
    </w:p>
    <w:tbl>
      <w:tblPr>
        <w:tblW w:w="52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2126"/>
        <w:gridCol w:w="2127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滴定前读数</w:t>
            </w:r>
            <w:r>
              <w:rPr>
                <w:rFonts w:cs="宋体;SimSun" w:ascii="宋体;SimSun" w:hAnsi="宋体;SimSun"/>
                <w:kern w:val="0"/>
                <w:szCs w:val="20"/>
              </w:rPr>
              <w:t>/</w:t>
            </w:r>
            <w:r>
              <w:rPr>
                <w:kern w:val="0"/>
                <w:szCs w:val="20"/>
              </w:rPr>
              <w:t>mL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滴定终点读数</w:t>
            </w:r>
            <w:r>
              <w:rPr>
                <w:rFonts w:cs="宋体;SimSun" w:ascii="宋体;SimSun" w:hAnsi="宋体;SimSun"/>
                <w:kern w:val="0"/>
                <w:szCs w:val="20"/>
              </w:rPr>
              <w:t>/</w:t>
            </w:r>
            <w:r>
              <w:rPr>
                <w:kern w:val="0"/>
                <w:szCs w:val="20"/>
              </w:rPr>
              <w:t>mL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0.00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19.98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1.26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22.40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1.54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21.56</w:t>
            </w:r>
          </w:p>
        </w:tc>
      </w:tr>
    </w:tbl>
    <w:p>
      <w:pPr>
        <w:pStyle w:val="Normal"/>
        <w:spacing w:before="0" w:after="0"/>
        <w:ind w:left="1050" w:hanging="630"/>
        <w:contextualSpacing/>
        <w:rPr/>
      </w:pPr>
      <w:r>
        <w:rPr/>
        <w:t>已知：</w:t>
      </w:r>
      <w:r>
        <w:rPr/>
        <w:t>3MnO</w:t>
      </w:r>
      <w:r>
        <w:rPr/>
        <w:t>＋</w:t>
      </w:r>
      <w:r>
        <w:rPr/>
        <w:t>5FeC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·2H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24H</w:t>
      </w:r>
      <w:r>
        <w:rPr>
          <w:vertAlign w:val="superscript"/>
        </w:rPr>
        <w:t>+</w:t>
      </w:r>
      <w:r>
        <w:rPr>
          <w:kern w:val="0"/>
          <w:szCs w:val="21"/>
        </w:rPr>
        <w:fldChar w:fldCharType="begin"/>
      </w:r>
      <w:r>
        <w:rPr>
          <w:kern w:val="0"/>
          <w:szCs w:val="21"/>
        </w:rPr>
        <w:instrText xml:space="preserve"> FILLIN "==="</w:instrText>
      </w:r>
      <w:r>
        <w:rPr>
          <w:kern w:val="0"/>
          <w:szCs w:val="21"/>
        </w:rPr>
        <w:fldChar w:fldCharType="separate"/>
      </w:r>
      <w:r>
        <w:rPr>
          <w:kern w:val="0"/>
          <w:szCs w:val="21"/>
        </w:rPr>
        <w:t>===</w:t>
      </w:r>
      <w:r>
        <w:rPr>
          <w:kern w:val="0"/>
          <w:szCs w:val="21"/>
        </w:rPr>
        <w:fldChar w:fldCharType="end"/>
      </w:r>
      <w:r>
        <w:rPr/>
        <w:t>3Mn</w:t>
      </w:r>
      <w:r>
        <w:rPr>
          <w:vertAlign w:val="superscript"/>
        </w:rPr>
        <w:t>2+</w:t>
      </w:r>
      <w:r>
        <w:rPr/>
        <w:t>＋</w:t>
      </w:r>
      <w:r>
        <w:rPr/>
        <w:t>5Fe</w:t>
      </w:r>
      <w:r>
        <w:rPr>
          <w:vertAlign w:val="superscript"/>
        </w:rPr>
        <w:t>3+</w:t>
      </w:r>
      <w:r>
        <w:rPr/>
        <w:t>＋</w:t>
      </w:r>
      <w:r>
        <w:rPr/>
        <w:t>10CO</w:t>
      </w:r>
      <w:r>
        <w:rPr>
          <w:vertAlign w:val="subscript"/>
        </w:rPr>
        <w:t>2</w:t>
      </w:r>
      <w:r>
        <w:rPr>
          <w:rFonts w:cs="宋体;SimSun" w:ascii="宋体;SimSun" w:hAnsi="宋体;SimSun"/>
        </w:rPr>
        <w:t>↑</w:t>
      </w:r>
      <w:r>
        <w:rPr/>
        <w:t>＋</w:t>
      </w:r>
      <w:r>
        <w:rPr/>
        <w:t>22H</w:t>
      </w:r>
      <w:r>
        <w:rPr>
          <w:vertAlign w:val="subscript"/>
        </w:rPr>
        <w:t>2</w:t>
      </w:r>
      <w:r>
        <w:rPr/>
        <w:t>O</w:t>
      </w:r>
      <w:r>
        <w:rPr/>
        <w:br/>
      </w:r>
      <w:r>
        <w:rPr/>
        <w:t>假设杂质不参加反应。</w:t>
      </w:r>
    </w:p>
    <w:p>
      <w:pPr>
        <w:pStyle w:val="Normal"/>
        <w:spacing w:before="0" w:after="0"/>
        <w:ind w:left="840" w:hanging="420"/>
        <w:contextualSpacing/>
        <w:rPr/>
      </w:pPr>
      <w:r>
        <w:rPr/>
        <w:t>该样品中</w:t>
      </w:r>
      <w:r>
        <w:rPr/>
        <w:t>FeC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·2H</w:t>
      </w:r>
      <w:r>
        <w:rPr>
          <w:vertAlign w:val="subscript"/>
        </w:rPr>
        <w:t>2</w:t>
      </w:r>
      <w:r>
        <w:rPr/>
        <w:t>O</w:t>
      </w:r>
      <w:r>
        <w:rPr/>
        <w:t>的质量分数是</w:t>
      </w:r>
      <w:r>
        <w:rPr/>
        <w:t>________%</w:t>
      </w:r>
      <w:r>
        <w:rPr>
          <w:rFonts w:ascii="宋体;SimSun" w:hAnsi="宋体;SimSun"/>
        </w:rPr>
        <w:t>(</w:t>
      </w:r>
      <w:r>
        <w:rPr/>
        <w:t>保留小数点后一位</w:t>
      </w:r>
      <w:r>
        <w:rPr>
          <w:rFonts w:ascii="宋体;SimSun" w:hAnsi="宋体;SimSun"/>
        </w:rPr>
        <w:t>)</w:t>
      </w:r>
      <w:r>
        <w:rPr/>
        <w:t>；</w:t>
      </w:r>
    </w:p>
    <w:p>
      <w:pPr>
        <w:pStyle w:val="Normal"/>
        <w:spacing w:before="0" w:after="0"/>
        <w:ind w:left="840" w:hanging="420"/>
        <w:contextualSpacing/>
        <w:rPr/>
      </w:pPr>
      <w:r>
        <w:rPr/>
        <w:t>写出简要计算过程：</w:t>
      </w:r>
      <w:r>
        <w:rPr/>
        <w:t>________</w:t>
      </w:r>
    </w:p>
    <w:p>
      <w:pPr>
        <w:pStyle w:val="Normal"/>
        <w:spacing w:before="0" w:after="0"/>
        <w:ind w:left="420" w:hanging="420"/>
        <w:contextualSpacing/>
        <w:rPr/>
      </w:pPr>
      <w:r>
        <w:rPr/>
        <w:t>28</w:t>
      </w:r>
      <w:r>
        <w:rPr/>
        <w:t>．</w:t>
      </w:r>
      <w:r>
        <w:rPr>
          <w:rFonts w:cs="宋体;SimSun" w:ascii="宋体;SimSun" w:hAnsi="宋体;SimSun"/>
        </w:rPr>
        <w:t>(</w:t>
      </w:r>
      <w:r>
        <w:rPr/>
        <w:t>10</w:t>
      </w:r>
      <w:r>
        <w:rPr/>
        <w:t>分</w:t>
      </w:r>
      <w:r>
        <w:rPr>
          <w:rFonts w:cs="宋体;SimSun" w:ascii="宋体;SimSun" w:hAnsi="宋体;SimSun"/>
        </w:rPr>
        <w:t>)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Ⅰ</w:t>
      </w:r>
      <w:r>
        <w:rPr>
          <w:szCs w:val="21"/>
        </w:rPr>
        <w:t>．</w:t>
      </w:r>
      <w:r>
        <w:rPr/>
        <w:t>由三种元素组成的化合物</w:t>
      </w:r>
      <w:r>
        <w:rPr/>
        <w:t>A</w:t>
      </w:r>
      <w:r>
        <w:rPr/>
        <w:t>，按如下流程进行实验。气体</w:t>
      </w:r>
      <w:r>
        <w:rPr/>
        <w:t>B</w:t>
      </w:r>
      <w:r>
        <w:rPr/>
        <w:t>为纯净物，溶液</w:t>
      </w:r>
      <w:r>
        <w:rPr/>
        <w:t>C</w:t>
      </w:r>
      <w:r>
        <w:rPr/>
        <w:t>焰色反应为砖红色，气体</w:t>
      </w:r>
      <w:r>
        <w:rPr/>
        <w:t>E</w:t>
      </w:r>
      <w:r>
        <w:rPr/>
        <w:t>能使湿润的红色石蕊试纸变蓝。</w:t>
      </w:r>
    </w:p>
    <w:p>
      <w:pPr>
        <w:pStyle w:val="Normal"/>
        <w:spacing w:before="0" w:after="0"/>
        <w:ind w:left="840" w:hanging="0"/>
        <w:contextualSpacing/>
        <w:jc w:val="center"/>
        <w:rPr>
          <w:szCs w:val="21"/>
        </w:rPr>
      </w:pPr>
      <w:r>
        <w:rPr>
          <w:szCs w:val="21"/>
          <w:lang w:val="en-US" w:eastAsia="en-US"/>
        </w:rPr>
        <w:drawing>
          <wp:inline distT="0" distB="0" distL="0" distR="0">
            <wp:extent cx="4305935" cy="971550"/>
            <wp:effectExtent l="0" t="0" r="0" b="0"/>
            <wp:docPr id="16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8" t="-37" r="-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840" w:hanging="0"/>
        <w:contextualSpacing/>
        <w:rPr>
          <w:szCs w:val="21"/>
        </w:rPr>
      </w:pPr>
      <w:r>
        <w:rPr>
          <w:szCs w:val="21"/>
        </w:rPr>
        <w:t>请回答：</w:t>
      </w:r>
    </w:p>
    <w:p>
      <w:pPr>
        <w:pStyle w:val="Normal"/>
        <w:spacing w:before="0" w:after="0"/>
        <w:ind w:left="126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1</w:t>
      </w:r>
      <w:r>
        <w:rPr>
          <w:rFonts w:cs="宋体;SimSun" w:ascii="宋体;SimSun" w:hAnsi="宋体;SimSun"/>
        </w:rPr>
        <w:t xml:space="preserve">) </w:t>
      </w:r>
      <w:r>
        <w:rPr/>
        <w:t>组成</w:t>
      </w:r>
      <w:r>
        <w:rPr/>
        <w:t>A</w:t>
      </w:r>
      <w:r>
        <w:rPr/>
        <w:t>的三种元素是</w:t>
      </w:r>
      <w:r>
        <w:rPr/>
        <w:t>________</w:t>
      </w:r>
      <w:r>
        <w:rPr/>
        <w:t>，</w:t>
      </w:r>
      <w:r>
        <w:rPr/>
        <w:t>A</w:t>
      </w:r>
      <w:r>
        <w:rPr/>
        <w:t>的化学式是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126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2</w:t>
      </w:r>
      <w:r>
        <w:rPr>
          <w:rFonts w:cs="宋体;SimSun" w:ascii="宋体;SimSun" w:hAnsi="宋体;SimSun"/>
        </w:rPr>
        <w:t xml:space="preserve">) </w:t>
      </w:r>
      <w:r>
        <w:rPr/>
        <w:t>固体</w:t>
      </w:r>
      <w:r>
        <w:rPr/>
        <w:t>A</w:t>
      </w:r>
      <w:r>
        <w:rPr/>
        <w:t>与足量稀盐酸反应的化学方程式是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1260" w:hanging="420"/>
        <w:contextualSpacing/>
        <w:textAlignment w:val="center"/>
        <w:rPr/>
      </w:pPr>
      <w:r>
        <w:rPr>
          <w:rFonts w:cs="宋体;SimSun" w:ascii="宋体;SimSun" w:hAnsi="宋体;SimSun"/>
        </w:rPr>
        <w:t>(</w:t>
      </w:r>
      <w:r>
        <w:rPr/>
        <w:t>3</w:t>
      </w:r>
      <w:r>
        <w:rPr>
          <w:rFonts w:cs="宋体;SimSun" w:ascii="宋体;SimSun" w:hAnsi="宋体;SimSun"/>
        </w:rPr>
        <w:t xml:space="preserve">) </w:t>
      </w:r>
      <w:r>
        <w:rPr/>
        <w:t>气体</w:t>
      </w:r>
      <w:r>
        <w:rPr/>
        <w:t>E</w:t>
      </w:r>
      <w:r>
        <w:rPr/>
        <w:t>与甲醛在一定条件下可生成乌洛托品</w:t>
      </w:r>
      <w:r>
        <w:rPr>
          <w:rFonts w:ascii="宋体;SimSun" w:hAnsi="宋体;SimSun"/>
        </w:rPr>
        <w:t>(</w:t>
      </w:r>
      <w:r>
        <w:rPr>
          <w:color w:val="FF0000"/>
        </w:rPr>
        <w:object w:dxaOrig="907" w:dyaOrig="759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53.25pt;height:44.2pt" filled="f" o:ole="">
            <v:imagedata r:id="rId30" o:title=""/>
          </v:shape>
          <o:OLEObject Type="Embed" ProgID="" ShapeID="ole_rId29" DrawAspect="Content" ObjectID="_2015157255" r:id="rId29"/>
        </w:object>
      </w:r>
      <w:r>
        <w:rPr/>
        <w:t>学名：六亚甲基四胺</w:t>
      </w:r>
      <w:r>
        <w:rPr>
          <w:rFonts w:ascii="宋体;SimSun" w:hAnsi="宋体;SimSun"/>
        </w:rPr>
        <w:t>)</w:t>
      </w:r>
      <w:r>
        <w:rPr>
          <w:rFonts w:ascii="宋体;SimSun" w:hAnsi="宋体;SimSun"/>
        </w:rPr>
        <w:t>，</w:t>
      </w:r>
      <w:r>
        <w:rPr/>
        <w:t>该反应的化学方程式是</w:t>
      </w:r>
      <w:r>
        <w:rPr/>
        <w:t>________</w:t>
      </w:r>
      <w:r>
        <w:rPr>
          <w:rFonts w:ascii="宋体;SimSun" w:hAnsi="宋体;SimSun"/>
        </w:rPr>
        <w:t>(</w:t>
      </w:r>
      <w:r>
        <w:rPr/>
        <w:t>乌洛托品可以用分子式表示</w:t>
      </w:r>
      <w:r>
        <w:rPr>
          <w:rFonts w:ascii="宋体;SimSun" w:hAnsi="宋体;SimSun"/>
        </w:rPr>
        <w:t>)</w:t>
      </w:r>
      <w:r>
        <w:rPr/>
        <w:t>。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Ⅱ</w:t>
      </w:r>
      <w:r>
        <w:rPr>
          <w:szCs w:val="21"/>
        </w:rPr>
        <w:t>．</w:t>
      </w:r>
      <w:r>
        <w:rPr/>
        <w:t>某兴趣小组为探究</w:t>
      </w:r>
      <w:r>
        <w:rPr/>
        <w:t>H</w:t>
      </w:r>
      <w:r>
        <w:rPr>
          <w:vertAlign w:val="subscript"/>
        </w:rPr>
        <w:t>2</w:t>
      </w:r>
      <w:r>
        <w:rPr/>
        <w:t>S</w:t>
      </w:r>
      <w:r>
        <w:rPr/>
        <w:t>和</w:t>
      </w:r>
      <w:r>
        <w:rPr/>
        <w:t>Cl</w:t>
      </w:r>
      <w:r>
        <w:rPr>
          <w:vertAlign w:val="subscript"/>
        </w:rPr>
        <w:t>2</w:t>
      </w:r>
      <w:r>
        <w:rPr/>
        <w:t>O</w:t>
      </w:r>
      <w:r>
        <w:rPr/>
        <w:t>的性质，将两种气体同时通入水中，实验装置如图：</w:t>
      </w:r>
    </w:p>
    <w:p>
      <w:pPr>
        <w:pStyle w:val="Normal"/>
        <w:spacing w:before="0" w:after="0"/>
        <w:ind w:left="840" w:hanging="0"/>
        <w:contextualSpacing/>
        <w:jc w:val="center"/>
        <w:rPr>
          <w:szCs w:val="21"/>
        </w:rPr>
      </w:pPr>
      <w:r>
        <w:rPr>
          <w:szCs w:val="21"/>
          <w:lang w:val="en-US" w:eastAsia="en-US"/>
        </w:rPr>
        <w:drawing>
          <wp:inline distT="0" distB="0" distL="0" distR="0">
            <wp:extent cx="2922905" cy="1275715"/>
            <wp:effectExtent l="0" t="0" r="0" b="0"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28" r="-12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840" w:hanging="0"/>
        <w:contextualSpacing/>
        <w:rPr>
          <w:szCs w:val="21"/>
        </w:rPr>
      </w:pPr>
      <w:r>
        <w:rPr>
          <w:szCs w:val="21"/>
        </w:rPr>
        <w:t>请回答：</w:t>
      </w:r>
    </w:p>
    <w:p>
      <w:pPr>
        <w:pStyle w:val="Normal"/>
        <w:spacing w:before="0" w:after="0"/>
        <w:ind w:left="126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1</w:t>
      </w:r>
      <w:r>
        <w:rPr>
          <w:rFonts w:cs="宋体;SimSun" w:ascii="宋体;SimSun" w:hAnsi="宋体;SimSun"/>
        </w:rPr>
        <w:t xml:space="preserve">) </w:t>
      </w:r>
      <w:r>
        <w:rPr/>
        <w:t>三颈瓶中出现淡黄色沉淀，溶液呈强酸性，用一个化学方程式表示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126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2</w:t>
      </w:r>
      <w:r>
        <w:rPr>
          <w:rFonts w:cs="宋体;SimSun" w:ascii="宋体;SimSun" w:hAnsi="宋体;SimSun"/>
        </w:rPr>
        <w:t xml:space="preserve">) </w:t>
      </w:r>
      <w:r>
        <w:rPr/>
        <w:t>若通入水中的</w:t>
      </w:r>
      <w:r>
        <w:rPr/>
        <w:t>Cl</w:t>
      </w:r>
      <w:r>
        <w:rPr>
          <w:vertAlign w:val="subscript"/>
        </w:rPr>
        <w:t>2</w:t>
      </w:r>
      <w:r>
        <w:rPr/>
        <w:t>O</w:t>
      </w:r>
      <w:r>
        <w:rPr/>
        <w:t>已过量，设计实验方案检验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420" w:hanging="420"/>
        <w:contextualSpacing/>
        <w:rPr/>
      </w:pPr>
      <w:r>
        <w:rPr/>
        <w:t>29</w:t>
      </w:r>
      <w:r>
        <w:rPr/>
        <w:t>．</w:t>
      </w:r>
      <w:r>
        <w:rPr>
          <w:rFonts w:cs="宋体;SimSun" w:ascii="宋体;SimSun" w:hAnsi="宋体;SimSun"/>
        </w:rPr>
        <w:t>(</w:t>
      </w:r>
      <w:r>
        <w:rPr/>
        <w:t>10</w:t>
      </w:r>
      <w:r>
        <w:rPr/>
        <w:t>分</w:t>
      </w:r>
      <w:r>
        <w:rPr>
          <w:rFonts w:cs="宋体;SimSun" w:ascii="宋体;SimSun" w:hAnsi="宋体;SimSun"/>
        </w:rPr>
        <w:t>)</w:t>
      </w:r>
      <w:r>
        <w:rPr/>
        <w:t>研究</w:t>
      </w:r>
      <w:r>
        <w:rPr/>
        <w:t>NO</w:t>
      </w:r>
      <w:r>
        <w:rPr>
          <w:i/>
          <w:vertAlign w:val="subscript"/>
        </w:rPr>
        <w:t>x</w:t>
      </w:r>
      <w:r>
        <w:rPr/>
        <w:t>之间的转化具有重要意义。</w:t>
      </w:r>
    </w:p>
    <w:p>
      <w:pPr>
        <w:pStyle w:val="Normal"/>
        <w:spacing w:before="0" w:after="0"/>
        <w:ind w:left="840" w:hanging="420"/>
        <w:contextualSpacing/>
        <w:rPr>
          <w:szCs w:val="21"/>
          <w:lang w:val="pt-BR"/>
        </w:rPr>
      </w:pPr>
      <w:r>
        <w:rPr>
          <w:rFonts w:cs="宋体;SimSun" w:ascii="宋体;SimSun" w:hAnsi="宋体;SimSun"/>
          <w:lang w:val="pt-BR"/>
        </w:rPr>
        <w:t>(</w:t>
      </w:r>
      <w:r>
        <w:rPr>
          <w:lang w:val="pt-BR"/>
        </w:rPr>
        <w:t>1</w:t>
      </w:r>
      <w:r>
        <w:rPr>
          <w:rFonts w:cs="宋体;SimSun" w:ascii="宋体;SimSun" w:hAnsi="宋体;SimSun"/>
          <w:lang w:val="pt-BR"/>
        </w:rPr>
        <w:t xml:space="preserve">) </w:t>
      </w:r>
      <w:r>
        <w:rPr/>
        <w:t>已知</w:t>
      </w:r>
      <w:r>
        <w:rPr>
          <w:lang w:val="pt-BR"/>
        </w:rPr>
        <w:t>：</w:t>
      </w:r>
      <w:r>
        <w:rPr>
          <w:lang w:val="pt-BR"/>
        </w:rPr>
        <w:t>N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vertAlign w:val="subscript"/>
          <w:lang w:val="pt-BR"/>
        </w:rPr>
        <w:t>4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g</w:t>
      </w:r>
      <w:r>
        <w:rPr>
          <w:rFonts w:ascii="宋体;SimSun" w:hAnsi="宋体;SimSun"/>
          <w:lang w:val="pt-BR"/>
        </w:rPr>
        <w:t>)</w:t>
      </w:r>
      <w:r>
        <w:rPr>
          <w:color w:val="000000"/>
          <w:lang w:val="en-US" w:eastAsia="en-US"/>
        </w:rPr>
        <w:drawing>
          <wp:inline distT="0" distB="0" distL="0" distR="0">
            <wp:extent cx="276225" cy="95250"/>
            <wp:effectExtent l="0" t="0" r="0" b="0"/>
            <wp:docPr id="18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52" t="-210" r="-52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2NO</w:t>
      </w:r>
      <w:r>
        <w:rPr>
          <w:vertAlign w:val="subscript"/>
          <w:lang w:val="pt-BR"/>
        </w:rPr>
        <w:t>2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g</w:t>
      </w:r>
      <w:r>
        <w:rPr>
          <w:rFonts w:ascii="宋体;SimSun" w:hAnsi="宋体;SimSun"/>
          <w:szCs w:val="21"/>
          <w:lang w:val="pt-BR"/>
        </w:rPr>
        <w:t>)</w:t>
      </w:r>
      <w:r>
        <w:rPr>
          <w:szCs w:val="21"/>
        </w:rPr>
        <w:t>　</w:t>
      </w:r>
      <w:r>
        <w:rPr>
          <w:bCs/>
          <w:szCs w:val="21"/>
        </w:rPr>
        <w:t>Δ</w:t>
      </w:r>
      <w:r>
        <w:rPr>
          <w:bCs/>
          <w:i/>
          <w:szCs w:val="21"/>
          <w:lang w:val="pt-BR"/>
        </w:rPr>
        <w:t>H</w:t>
      </w:r>
      <w:r>
        <w:rPr>
          <w:szCs w:val="21"/>
          <w:lang w:val="pt-BR"/>
        </w:rPr>
        <w:t>＞</w:t>
      </w:r>
      <w:r>
        <w:rPr>
          <w:szCs w:val="21"/>
          <w:lang w:val="pt-BR"/>
        </w:rPr>
        <w:t>0</w:t>
      </w:r>
    </w:p>
    <w:p>
      <w:pPr>
        <w:pStyle w:val="Normal"/>
        <w:spacing w:before="0" w:after="0"/>
        <w:ind w:left="840" w:hanging="0"/>
        <w:contextualSpacing/>
        <w:rPr/>
      </w:pPr>
      <w:r>
        <w:rPr/>
        <w:t>将一定量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气体充入恒容的密闭容器中，控制反应温度为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。</w:t>
      </w:r>
    </w:p>
    <w:p>
      <w:pPr>
        <w:pStyle w:val="Normal"/>
        <w:spacing w:before="0" w:after="0"/>
        <w:ind w:left="1050" w:hanging="210"/>
        <w:contextualSpacing/>
        <w:rPr/>
      </w:pPr>
      <w:r>
        <w:rPr>
          <w:rFonts w:cs="宋体;SimSun" w:ascii="宋体;SimSun" w:hAnsi="宋体;SimSun"/>
          <w:szCs w:val="21"/>
        </w:rPr>
        <w:t>①</w:t>
      </w:r>
      <w:r>
        <w:rPr/>
        <w:t>下列可以作为反应达到平衡的判据是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1365" w:hanging="315"/>
        <w:contextualSpacing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/>
        <w:t>气体的压强不变</w:t>
      </w:r>
      <w:r>
        <w:rPr/>
        <w:tab/>
        <w:tab/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i/>
        </w:rPr>
        <w:t>v</w:t>
      </w:r>
      <w:r>
        <w:rPr>
          <w:vertAlign w:val="subscript"/>
        </w:rPr>
        <w:t>正</w:t>
      </w:r>
      <w:r>
        <w:rPr>
          <w:rFonts w:ascii="宋体;SimSun" w:hAnsi="宋体;SimSun"/>
        </w:rPr>
        <w:t>(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>
          <w:rFonts w:ascii="宋体;SimSun" w:hAnsi="宋体;SimSun"/>
        </w:rPr>
        <w:t>)</w:t>
      </w:r>
      <w:r>
        <w:rPr/>
        <w:t>＝</w:t>
      </w:r>
      <w:r>
        <w:rPr/>
        <w:t>2</w:t>
      </w:r>
      <w:r>
        <w:rPr>
          <w:i/>
        </w:rPr>
        <w:t>v</w:t>
      </w:r>
      <w:r>
        <w:rPr>
          <w:vertAlign w:val="subscript"/>
        </w:rPr>
        <w:t>逆</w:t>
      </w:r>
      <w:r>
        <w:rPr>
          <w:rFonts w:ascii="宋体;SimSun" w:hAnsi="宋体;SimSun"/>
        </w:rPr>
        <w:t>(</w:t>
      </w:r>
      <w:r>
        <w:rPr/>
        <w:t>NO</w:t>
      </w:r>
      <w:r>
        <w:rPr>
          <w:vertAlign w:val="subscript"/>
        </w:rPr>
        <w:t>2</w:t>
      </w:r>
      <w:r>
        <w:rPr>
          <w:rFonts w:ascii="宋体;SimSun" w:hAnsi="宋体;SimSun"/>
        </w:rPr>
        <w:t>)</w:t>
        <w:tab/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>
          <w:i/>
          <w:szCs w:val="21"/>
        </w:rPr>
        <w:t>K</w:t>
      </w:r>
      <w:r>
        <w:rPr/>
        <w:t>不变</w:t>
      </w:r>
    </w:p>
    <w:p>
      <w:pPr>
        <w:pStyle w:val="Normal"/>
        <w:spacing w:before="0" w:after="0"/>
        <w:ind w:left="1365" w:hanging="315"/>
        <w:contextualSpacing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/>
        <w:t>容器内气体的密度不变</w:t>
      </w:r>
      <w:r>
        <w:rPr/>
        <w:tab/>
      </w:r>
      <w:r>
        <w:rPr>
          <w:szCs w:val="21"/>
        </w:rPr>
        <w:t>E</w:t>
      </w:r>
      <w:r>
        <w:rPr>
          <w:szCs w:val="21"/>
        </w:rPr>
        <w:t>．</w:t>
      </w:r>
      <w:r>
        <w:rPr/>
        <w:t>容器内颜色不变</w:t>
      </w:r>
    </w:p>
    <w:p>
      <w:pPr>
        <w:pStyle w:val="Normal"/>
        <w:spacing w:before="0" w:after="0"/>
        <w:ind w:left="1050" w:hanging="210"/>
        <w:contextualSpacing/>
        <w:rPr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时刻反应达到平衡，混合气体平衡总压强为</w:t>
      </w:r>
      <w:r>
        <w:rPr>
          <w:i/>
        </w:rPr>
        <w:t>p</w:t>
      </w:r>
      <w:r>
        <w:rPr/>
        <w:t>，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气体的平衡转化率为</w:t>
      </w:r>
      <w:r>
        <w:rPr/>
        <w:t>75%</w:t>
      </w:r>
      <w:r>
        <w:rPr/>
        <w:t>，则反应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>
          <w:rFonts w:ascii="宋体;SimSun" w:hAnsi="宋体;SimSun"/>
        </w:rPr>
        <w:t>(</w:t>
      </w:r>
      <w:r>
        <w:rPr/>
        <w:t>g</w:t>
      </w:r>
      <w:r>
        <w:rPr>
          <w:rFonts w:ascii="宋体;SimSun" w:hAnsi="宋体;SimSun"/>
        </w:rPr>
        <w:t>)</w:t>
      </w:r>
      <w:r>
        <w:rPr>
          <w:color w:val="000000"/>
          <w:lang w:val="en-US" w:eastAsia="en-US"/>
        </w:rPr>
        <w:drawing>
          <wp:inline distT="0" distB="0" distL="0" distR="0">
            <wp:extent cx="276225" cy="95250"/>
            <wp:effectExtent l="0" t="0" r="0" b="0"/>
            <wp:docPr id="19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52" t="-210" r="-52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2NO</w:t>
      </w:r>
      <w:r>
        <w:rPr>
          <w:vertAlign w:val="subscript"/>
        </w:rPr>
        <w:t>2</w:t>
      </w:r>
      <w:r>
        <w:rPr>
          <w:rFonts w:ascii="宋体;SimSun" w:hAnsi="宋体;SimSun"/>
        </w:rPr>
        <w:t>(</w:t>
      </w:r>
      <w:r>
        <w:rPr/>
        <w:t>g</w:t>
      </w:r>
      <w:r>
        <w:rPr>
          <w:rFonts w:ascii="宋体;SimSun" w:hAnsi="宋体;SimSun"/>
          <w:szCs w:val="21"/>
          <w:lang w:val="pl-PL"/>
        </w:rPr>
        <w:t>)</w:t>
      </w:r>
      <w:r>
        <w:rPr/>
        <w:t>的平衡常数</w:t>
      </w:r>
      <w:r>
        <w:rPr>
          <w:i/>
        </w:rPr>
        <w:t>K</w:t>
      </w:r>
      <w:r>
        <w:rPr>
          <w:i/>
          <w:vertAlign w:val="subscript"/>
        </w:rPr>
        <w:t>p</w:t>
      </w:r>
      <w:r>
        <w:rPr/>
        <w:t>＝</w:t>
      </w:r>
      <w:r>
        <w:rPr/>
        <w:t>________</w:t>
      </w:r>
      <w:r>
        <w:rPr>
          <w:rFonts w:ascii="宋体;SimSun" w:hAnsi="宋体;SimSun"/>
        </w:rPr>
        <w:t>(</w:t>
      </w:r>
      <w:r>
        <w:rPr/>
        <w:t>对于气相反应，用某组分</w:t>
      </w:r>
      <w:r>
        <w:rPr/>
        <w:t>B</w:t>
      </w:r>
      <w:r>
        <w:rPr/>
        <w:t>的平衡压强</w:t>
      </w:r>
      <w:r>
        <w:rPr>
          <w:i/>
        </w:rPr>
        <w:t>p</w:t>
      </w:r>
      <w:r>
        <w:rPr>
          <w:rFonts w:ascii="宋体;SimSun" w:hAnsi="宋体;SimSun"/>
        </w:rPr>
        <w:t>(</w:t>
      </w:r>
      <w:r>
        <w:rPr/>
        <w:t>B</w:t>
      </w:r>
      <w:r>
        <w:rPr>
          <w:rFonts w:ascii="宋体;SimSun" w:hAnsi="宋体;SimSun"/>
        </w:rPr>
        <w:t>)</w:t>
      </w:r>
      <w:r>
        <w:rPr/>
        <w:t>代替物质的量浓度</w:t>
      </w:r>
      <w:r>
        <w:rPr>
          <w:i/>
        </w:rPr>
        <w:t>c</w:t>
      </w:r>
      <w:r>
        <w:rPr>
          <w:rFonts w:ascii="宋体;SimSun" w:hAnsi="宋体;SimSun"/>
        </w:rPr>
        <w:t>(</w:t>
      </w:r>
      <w:r>
        <w:rPr/>
        <w:t>B</w:t>
      </w:r>
      <w:r>
        <w:rPr>
          <w:rFonts w:ascii="宋体;SimSun" w:hAnsi="宋体;SimSun"/>
        </w:rPr>
        <w:t>)</w:t>
      </w:r>
      <w:r>
        <w:rPr/>
        <w:t>也可表示平衡常数，记作</w:t>
      </w:r>
      <w:r>
        <w:rPr/>
        <w:t>K</w:t>
      </w:r>
      <w:r>
        <w:rPr>
          <w:vertAlign w:val="subscript"/>
        </w:rPr>
        <w:t>p</w:t>
      </w:r>
      <w:r>
        <w:rPr/>
        <w:t>，如</w:t>
      </w:r>
      <w:r>
        <w:rPr>
          <w:i/>
        </w:rPr>
        <w:t>p</w:t>
      </w:r>
      <w:r>
        <w:rPr>
          <w:rFonts w:ascii="宋体;SimSun" w:hAnsi="宋体;SimSun"/>
        </w:rPr>
        <w:t>(</w:t>
      </w:r>
      <w:r>
        <w:rPr/>
        <w:t>B</w:t>
      </w:r>
      <w:r>
        <w:rPr>
          <w:rFonts w:ascii="宋体;SimSun" w:hAnsi="宋体;SimSun"/>
        </w:rPr>
        <w:t>)</w:t>
      </w:r>
      <w:r>
        <w:rPr/>
        <w:t>＝</w:t>
      </w:r>
      <w:r>
        <w:rPr>
          <w:i/>
        </w:rPr>
        <w:t>p</w:t>
      </w:r>
      <w:r>
        <w:rPr/>
        <w:t>·</w:t>
      </w:r>
      <w:r>
        <w:rPr>
          <w:i/>
        </w:rPr>
        <w:t>x</w:t>
      </w:r>
      <w:r>
        <w:rPr>
          <w:rFonts w:ascii="宋体;SimSun" w:hAnsi="宋体;SimSun"/>
        </w:rPr>
        <w:t>(</w:t>
      </w:r>
      <w:r>
        <w:rPr/>
        <w:t>B</w:t>
      </w:r>
      <w:r>
        <w:rPr>
          <w:rFonts w:ascii="宋体;SimSun" w:hAnsi="宋体;SimSun"/>
        </w:rPr>
        <w:t>)</w:t>
      </w:r>
      <w:r>
        <w:rPr/>
        <w:t>，</w:t>
      </w:r>
      <w:r>
        <w:rPr>
          <w:i/>
        </w:rPr>
        <w:t>p</w:t>
      </w:r>
      <w:r>
        <w:rPr/>
        <w:t>为平衡总压强，</w:t>
      </w:r>
      <w:r>
        <w:rPr>
          <w:i/>
        </w:rPr>
        <w:t>x</w:t>
      </w:r>
      <w:r>
        <w:rPr>
          <w:rFonts w:ascii="宋体;SimSun" w:hAnsi="宋体;SimSun"/>
        </w:rPr>
        <w:t>(</w:t>
      </w:r>
      <w:r>
        <w:rPr/>
        <w:t>B</w:t>
      </w:r>
      <w:r>
        <w:rPr>
          <w:rFonts w:ascii="宋体;SimSun" w:hAnsi="宋体;SimSun"/>
        </w:rPr>
        <w:t>)</w:t>
      </w:r>
      <w:r>
        <w:rPr/>
        <w:t>为平衡系统中</w:t>
      </w:r>
      <w:r>
        <w:rPr/>
        <w:t>B</w:t>
      </w:r>
      <w:r>
        <w:rPr/>
        <w:t>的物质的量分数</w:t>
      </w:r>
      <w:r>
        <w:rPr>
          <w:rFonts w:ascii="宋体;SimSun" w:hAnsi="宋体;SimSun"/>
        </w:rPr>
        <w:t>)</w:t>
      </w:r>
      <w:r>
        <w:rPr>
          <w:szCs w:val="21"/>
        </w:rPr>
        <w:t>。</w:t>
      </w:r>
    </w:p>
    <w:p>
      <w:pPr>
        <w:pStyle w:val="Normal"/>
        <w:spacing w:before="0" w:after="0"/>
        <w:ind w:left="1050" w:hanging="210"/>
        <w:contextualSpacing/>
        <w:rPr/>
      </w:pPr>
      <w:r>
        <w:rPr>
          <w:rFonts w:cs="宋体;SimSun" w:ascii="宋体;SimSun" w:hAnsi="宋体;SimSun"/>
          <w:szCs w:val="21"/>
        </w:rPr>
        <w:t>③</w:t>
      </w:r>
      <w:r>
        <w:rPr/>
        <w:t>反应温度</w:t>
      </w:r>
      <w:r>
        <w:rPr>
          <w:i/>
        </w:rPr>
        <w:t>T</w:t>
      </w:r>
      <w:r>
        <w:rPr>
          <w:vertAlign w:val="subscript"/>
        </w:rPr>
        <w:t>1</w:t>
      </w:r>
      <w:r>
        <w:rPr/>
        <w:t>时，</w:t>
      </w:r>
      <w:r>
        <w:rPr>
          <w:i/>
        </w:rPr>
        <w:t>c</w:t>
      </w:r>
      <w:r>
        <w:rPr>
          <w:rFonts w:ascii="宋体;SimSun" w:hAnsi="宋体;SimSun"/>
        </w:rPr>
        <w:t>(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>
          <w:rFonts w:ascii="宋体;SimSun" w:hAnsi="宋体;SimSun"/>
        </w:rPr>
        <w:t>)</w:t>
      </w:r>
      <w:r>
        <w:rPr/>
        <w:t>随</w:t>
      </w:r>
      <w:r>
        <w:rPr>
          <w:i/>
        </w:rPr>
        <w:t>t</w:t>
      </w:r>
      <w:r>
        <w:rPr>
          <w:rFonts w:ascii="宋体;SimSun" w:hAnsi="宋体;SimSun"/>
        </w:rPr>
        <w:t>(</w:t>
      </w:r>
      <w:r>
        <w:rPr/>
        <w:t>时间</w:t>
      </w:r>
      <w:r>
        <w:rPr>
          <w:rFonts w:ascii="宋体;SimSun" w:hAnsi="宋体;SimSun"/>
        </w:rPr>
        <w:t>)</w:t>
      </w:r>
      <w:r>
        <w:rPr/>
        <w:t>变化曲线如图</w:t>
      </w:r>
      <w:r>
        <w:rPr/>
        <w:t>1</w:t>
      </w:r>
      <w:r>
        <w:rPr/>
        <w:t>，画出</w:t>
      </w:r>
      <w:r>
        <w:rPr/>
        <w:t>0</w:t>
      </w:r>
      <w:r>
        <w:rPr/>
        <w:t>～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时段，</w:t>
      </w:r>
      <w:r>
        <w:rPr>
          <w:i/>
        </w:rPr>
        <w:t>c</w:t>
      </w:r>
      <w:r>
        <w:rPr>
          <w:rFonts w:ascii="宋体;SimSun" w:hAnsi="宋体;SimSun"/>
        </w:rPr>
        <w:t>(</w:t>
      </w:r>
      <w:r>
        <w:rPr/>
        <w:t>NO</w:t>
      </w:r>
      <w:r>
        <w:rPr>
          <w:vertAlign w:val="subscript"/>
        </w:rPr>
        <w:t>2</w:t>
      </w:r>
      <w:r>
        <w:rPr>
          <w:rFonts w:ascii="宋体;SimSun" w:hAnsi="宋体;SimSun"/>
        </w:rPr>
        <w:t>)</w:t>
      </w:r>
      <w:r>
        <w:rPr/>
        <w:t>随</w:t>
      </w:r>
      <w:r>
        <w:rPr>
          <w:i/>
        </w:rPr>
        <w:t>t</w:t>
      </w:r>
      <w:r>
        <w:rPr/>
        <w:t>变化曲线。</w:t>
      </w:r>
    </w:p>
    <w:p>
      <w:pPr>
        <w:pStyle w:val="Normal"/>
        <w:spacing w:before="0" w:after="0"/>
        <w:ind w:left="1050" w:hanging="0"/>
        <w:contextualSpacing/>
        <w:rPr/>
      </w:pPr>
      <w:r>
        <w:rPr/>
        <w:t>保持其它条件不变，改变反应温度为</w:t>
      </w:r>
      <w:r>
        <w:rPr>
          <w:i/>
        </w:rPr>
        <w:t>T</w:t>
      </w:r>
      <w:r>
        <w:rPr>
          <w:vertAlign w:val="subscript"/>
        </w:rPr>
        <w:t>2</w:t>
      </w:r>
      <w:r>
        <w:rPr>
          <w:rFonts w:ascii="宋体;SimSun" w:hAnsi="宋体;SimSun"/>
        </w:rPr>
        <w:t>(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＞</w:t>
      </w:r>
      <w:r>
        <w:rPr>
          <w:i/>
        </w:rPr>
        <w:t>T</w:t>
      </w:r>
      <w:r>
        <w:rPr>
          <w:vertAlign w:val="subscript"/>
        </w:rPr>
        <w:t>1</w:t>
      </w:r>
      <w:r>
        <w:rPr>
          <w:rFonts w:ascii="宋体;SimSun" w:hAnsi="宋体;SimSun"/>
        </w:rPr>
        <w:t>)</w:t>
      </w:r>
      <w:r>
        <w:rPr/>
        <w:t>，再次画出</w:t>
      </w:r>
      <w:r>
        <w:rPr/>
        <w:t>0</w:t>
      </w:r>
      <w:r>
        <w:rPr/>
        <w:t>～</w:t>
      </w:r>
      <w:r>
        <w:rPr>
          <w:i/>
        </w:rPr>
        <w:t>t</w:t>
      </w:r>
      <w:r>
        <w:rPr>
          <w:vertAlign w:val="subscript"/>
        </w:rPr>
        <w:t>2</w:t>
      </w:r>
      <w:r>
        <w:rPr/>
        <w:t>时段，</w:t>
      </w:r>
      <w:r>
        <w:rPr>
          <w:i/>
        </w:rPr>
        <w:t>c</w:t>
      </w:r>
      <w:r>
        <w:rPr>
          <w:rFonts w:ascii="宋体;SimSun" w:hAnsi="宋体;SimSun"/>
        </w:rPr>
        <w:t>(</w:t>
      </w:r>
      <w:r>
        <w:rPr/>
        <w:t>NO</w:t>
      </w:r>
      <w:r>
        <w:rPr>
          <w:vertAlign w:val="subscript"/>
        </w:rPr>
        <w:t>2</w:t>
      </w:r>
      <w:r>
        <w:rPr>
          <w:rFonts w:ascii="宋体;SimSun" w:hAnsi="宋体;SimSun"/>
        </w:rPr>
        <w:t>)</w:t>
      </w:r>
      <w:r>
        <w:rPr/>
        <w:t>随</w:t>
      </w:r>
      <w:r>
        <w:rPr>
          <w:i/>
        </w:rPr>
        <w:t>t</w:t>
      </w:r>
      <w:r>
        <w:rPr/>
        <w:t>变化趋势的曲线。</w:t>
      </w:r>
    </w:p>
    <w:p>
      <w:pPr>
        <w:pStyle w:val="Normal"/>
        <w:spacing w:before="0" w:after="0"/>
        <w:ind w:left="1050" w:hanging="0"/>
        <w:contextualSpacing/>
        <w:jc w:val="center"/>
        <w:rPr>
          <w:szCs w:val="21"/>
        </w:rPr>
      </w:pPr>
      <w:r>
        <w:rPr>
          <w:lang w:val="en-US" w:eastAsia="en-US"/>
        </w:rPr>
        <w:drawing>
          <wp:inline distT="0" distB="0" distL="0" distR="0">
            <wp:extent cx="2161540" cy="1418590"/>
            <wp:effectExtent l="0" t="0" r="0" b="0"/>
            <wp:docPr id="20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2</w:t>
      </w:r>
      <w:r>
        <w:rPr>
          <w:rFonts w:cs="宋体;SimSun" w:ascii="宋体;SimSun" w:hAnsi="宋体;SimSun"/>
        </w:rPr>
        <w:t xml:space="preserve">) </w:t>
      </w:r>
      <w:r>
        <w:rPr/>
        <w:t>NO</w:t>
      </w:r>
      <w:r>
        <w:rPr/>
        <w:t>氧化反应：</w:t>
      </w:r>
      <w:r>
        <w:rPr/>
        <w:t>2NO</w:t>
      </w:r>
      <w:r>
        <w:rPr>
          <w:rFonts w:ascii="宋体;SimSun" w:hAnsi="宋体;SimSun"/>
        </w:rPr>
        <w:t>(</w:t>
      </w:r>
      <w:r>
        <w:rPr/>
        <w:t>g</w:t>
      </w:r>
      <w:r>
        <w:rPr>
          <w:rFonts w:ascii="宋体;SimSun" w:hAnsi="宋体;SimSun"/>
        </w:rPr>
        <w:t>)</w:t>
      </w:r>
      <w:r>
        <w:rPr/>
        <w:t>＋</w:t>
      </w:r>
      <w:r>
        <w:rPr/>
        <w:t>O</w:t>
      </w:r>
      <w:r>
        <w:rPr>
          <w:vertAlign w:val="subscript"/>
        </w:rPr>
        <w:t>2</w:t>
      </w:r>
      <w:r>
        <w:rPr>
          <w:rFonts w:ascii="宋体;SimSun" w:hAnsi="宋体;SimSun"/>
        </w:rPr>
        <w:t>(</w:t>
      </w:r>
      <w:r>
        <w:rPr/>
        <w:t>g</w:t>
      </w:r>
      <w:r>
        <w:rPr>
          <w:rFonts w:ascii="宋体;SimSun" w:hAnsi="宋体;SimSun"/>
          <w:szCs w:val="21"/>
        </w:rPr>
        <w:t>)</w:t>
      </w:r>
      <w:r>
        <w:rPr>
          <w:color w:val="000000"/>
        </w:rPr>
        <w:t xml:space="preserve"> </w:t>
      </w:r>
      <w:r>
        <w:rPr>
          <w:color w:val="000000"/>
          <w:lang w:val="en-US" w:eastAsia="en-US"/>
        </w:rPr>
        <w:drawing>
          <wp:inline distT="0" distB="0" distL="0" distR="0">
            <wp:extent cx="276225" cy="95250"/>
            <wp:effectExtent l="0" t="0" r="0" b="0"/>
            <wp:docPr id="2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52" t="-210" r="-52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2</w:t>
      </w:r>
      <w:r>
        <w:rPr/>
        <w:t>NO</w:t>
      </w:r>
      <w:r>
        <w:rPr>
          <w:vertAlign w:val="subscript"/>
        </w:rPr>
        <w:t>2</w:t>
      </w:r>
      <w:r>
        <w:rPr>
          <w:rFonts w:ascii="宋体;SimSun" w:hAnsi="宋体;SimSun"/>
        </w:rPr>
        <w:t>(</w:t>
      </w:r>
      <w:r>
        <w:rPr/>
        <w:t>g</w:t>
      </w:r>
      <w:r>
        <w:rPr>
          <w:rFonts w:ascii="宋体;SimSun" w:hAnsi="宋体;SimSun"/>
        </w:rPr>
        <w:t>)</w:t>
      </w:r>
      <w:r>
        <w:rPr/>
        <w:t>分两步进行，其反应过程能量变化示意图如图</w:t>
      </w:r>
      <w:r>
        <w:rPr/>
        <w:t>2</w:t>
      </w:r>
      <w:r>
        <w:rPr/>
        <w:t>。</w:t>
      </w:r>
    </w:p>
    <w:p>
      <w:pPr>
        <w:pStyle w:val="Normal"/>
        <w:spacing w:before="0" w:after="0"/>
        <w:ind w:left="840" w:firstLine="420"/>
        <w:contextualSpacing/>
        <w:rPr/>
      </w:pPr>
      <w:r>
        <w:rPr>
          <w:rFonts w:cs="宋体;SimSun" w:ascii="宋体;SimSun" w:hAnsi="宋体;SimSun"/>
        </w:rPr>
        <w:t>Ⅰ</w:t>
      </w:r>
      <w:r>
        <w:rPr/>
        <w:tab/>
        <w:t>2NO</w:t>
      </w:r>
      <w:r>
        <w:rPr>
          <w:rFonts w:ascii="宋体;SimSun" w:hAnsi="宋体;SimSun"/>
        </w:rPr>
        <w:t>(</w:t>
      </w:r>
      <w:r>
        <w:rPr/>
        <w:t>g</w:t>
      </w:r>
      <w:r>
        <w:rPr>
          <w:rFonts w:ascii="宋体;SimSun" w:hAnsi="宋体;SimSun"/>
          <w:szCs w:val="21"/>
        </w:rPr>
        <w:t>)</w:t>
      </w:r>
      <w:r>
        <w:rPr>
          <w:color w:val="000000"/>
        </w:rPr>
        <w:t xml:space="preserve"> </w:t>
      </w:r>
      <w:r>
        <w:rPr>
          <w:color w:val="000000"/>
          <w:lang w:val="en-US" w:eastAsia="en-US"/>
        </w:rPr>
        <w:drawing>
          <wp:inline distT="0" distB="0" distL="0" distR="0">
            <wp:extent cx="276225" cy="95250"/>
            <wp:effectExtent l="0" t="0" r="0" b="0"/>
            <wp:docPr id="22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52" t="-210" r="-52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>
          <w:rFonts w:ascii="宋体;SimSun" w:hAnsi="宋体;SimSun"/>
        </w:rPr>
        <w:t>(</w:t>
      </w:r>
      <w:r>
        <w:rPr/>
        <w:t>g</w:t>
      </w:r>
      <w:r>
        <w:rPr>
          <w:rFonts w:ascii="宋体;SimSun" w:hAnsi="宋体;SimSun"/>
          <w:szCs w:val="21"/>
        </w:rPr>
        <w:t>)</w:t>
      </w:r>
      <w:r>
        <w:rPr>
          <w:szCs w:val="21"/>
        </w:rPr>
        <w:tab/>
        <w:tab/>
        <w:tab/>
      </w:r>
      <w:r>
        <w:rPr>
          <w:bCs/>
          <w:szCs w:val="21"/>
        </w:rPr>
        <w:t>Δ</w:t>
      </w:r>
      <w:r>
        <w:rPr>
          <w:bCs/>
          <w:i/>
          <w:szCs w:val="21"/>
        </w:rPr>
        <w:t>H</w:t>
      </w:r>
      <w:r>
        <w:rPr>
          <w:vertAlign w:val="subscript"/>
        </w:rPr>
        <w:t>1</w:t>
      </w:r>
    </w:p>
    <w:p>
      <w:pPr>
        <w:pStyle w:val="Normal"/>
        <w:spacing w:before="0" w:after="0"/>
        <w:ind w:left="840" w:firstLine="420"/>
        <w:contextualSpacing/>
        <w:rPr>
          <w:lang w:val="pt-BR"/>
        </w:rPr>
      </w:pPr>
      <w:r>
        <w:rPr>
          <w:rFonts w:cs="宋体;SimSun" w:ascii="宋体;SimSun" w:hAnsi="宋体;SimSun"/>
          <w:lang w:val="pt-BR"/>
        </w:rPr>
        <w:t>Ⅱ</w:t>
      </w:r>
      <w:r>
        <w:rPr>
          <w:lang w:val="pt-BR"/>
        </w:rPr>
        <w:tab/>
        <w:t>N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vertAlign w:val="subscript"/>
          <w:lang w:val="pt-BR"/>
        </w:rPr>
        <w:t>2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g</w:t>
      </w:r>
      <w:r>
        <w:rPr>
          <w:rFonts w:ascii="宋体;SimSun" w:hAnsi="宋体;SimSun"/>
          <w:lang w:val="pt-BR"/>
        </w:rPr>
        <w:t>)</w:t>
      </w:r>
      <w:r>
        <w:rPr>
          <w:lang w:val="pt-BR"/>
        </w:rPr>
        <w:t>＋</w:t>
      </w:r>
      <w:r>
        <w:rPr>
          <w:lang w:val="pt-BR"/>
        </w:rPr>
        <w:t>O</w:t>
      </w:r>
      <w:r>
        <w:rPr>
          <w:vertAlign w:val="subscript"/>
          <w:lang w:val="pt-BR"/>
        </w:rPr>
        <w:t>2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g</w:t>
      </w:r>
      <w:r>
        <w:rPr>
          <w:rFonts w:ascii="宋体;SimSun" w:hAnsi="宋体;SimSun"/>
          <w:lang w:val="pt-BR"/>
        </w:rPr>
        <w:t>)</w:t>
      </w:r>
      <w:r>
        <w:rPr>
          <w:color w:val="000000"/>
          <w:lang w:val="pt-BR"/>
        </w:rPr>
        <w:t xml:space="preserve"> </w:t>
      </w:r>
      <w:r>
        <w:rPr>
          <w:color w:val="000000"/>
          <w:lang w:val="en-US" w:eastAsia="en-US"/>
        </w:rPr>
        <w:drawing>
          <wp:inline distT="0" distB="0" distL="0" distR="0">
            <wp:extent cx="276225" cy="95250"/>
            <wp:effectExtent l="0" t="0" r="0" b="0"/>
            <wp:docPr id="2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52" t="-210" r="-52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2NO</w:t>
      </w:r>
      <w:r>
        <w:rPr>
          <w:vertAlign w:val="subscript"/>
          <w:lang w:val="pt-BR"/>
        </w:rPr>
        <w:t>2</w:t>
      </w:r>
      <w:r>
        <w:rPr>
          <w:rFonts w:ascii="宋体;SimSun" w:hAnsi="宋体;SimSun"/>
          <w:lang w:val="pt-BR"/>
        </w:rPr>
        <w:t>(</w:t>
      </w:r>
      <w:r>
        <w:rPr>
          <w:lang w:val="pt-BR"/>
        </w:rPr>
        <w:t>g</w:t>
      </w:r>
      <w:r>
        <w:rPr>
          <w:rFonts w:ascii="宋体;SimSun" w:hAnsi="宋体;SimSun"/>
          <w:szCs w:val="21"/>
          <w:lang w:val="pt-BR"/>
        </w:rPr>
        <w:t>)</w:t>
      </w:r>
      <w:r>
        <w:rPr>
          <w:szCs w:val="21"/>
          <w:lang w:val="pt-BR"/>
        </w:rPr>
        <w:tab/>
      </w:r>
      <w:r>
        <w:rPr>
          <w:bCs/>
          <w:szCs w:val="21"/>
        </w:rPr>
        <w:t>Δ</w:t>
      </w:r>
      <w:r>
        <w:rPr>
          <w:bCs/>
          <w:i/>
          <w:szCs w:val="21"/>
          <w:lang w:val="pt-BR"/>
        </w:rPr>
        <w:t>H</w:t>
      </w:r>
      <w:r>
        <w:rPr>
          <w:vertAlign w:val="subscript"/>
          <w:lang w:val="pt-BR"/>
        </w:rPr>
        <w:t>2</w:t>
      </w:r>
    </w:p>
    <w:p>
      <w:pPr>
        <w:pStyle w:val="Normal"/>
        <w:spacing w:before="0" w:after="0"/>
        <w:ind w:left="1050" w:hanging="210"/>
        <w:contextualSpacing/>
        <w:rPr/>
      </w:pPr>
      <w:r>
        <w:rPr>
          <w:rFonts w:cs="宋体;SimSun" w:ascii="宋体;SimSun" w:hAnsi="宋体;SimSun"/>
          <w:szCs w:val="21"/>
        </w:rPr>
        <w:t>①</w:t>
      </w:r>
      <w:r>
        <w:rPr/>
        <w:t>决定</w:t>
      </w:r>
      <w:r>
        <w:rPr/>
        <w:t>NO</w:t>
      </w:r>
      <w:r>
        <w:rPr/>
        <w:t>氧化反应速率的步骤是</w:t>
      </w:r>
      <w:r>
        <w:rPr/>
        <w:t>________</w:t>
      </w:r>
      <w:r>
        <w:rPr>
          <w:rFonts w:ascii="宋体;SimSun" w:hAnsi="宋体;SimSun"/>
        </w:rPr>
        <w:t>(</w:t>
      </w:r>
      <w:r>
        <w:rPr/>
        <w:t>填“Ⅰ”或“Ⅱ”</w:t>
      </w:r>
      <w:r>
        <w:rPr>
          <w:rFonts w:ascii="宋体;SimSun" w:hAnsi="宋体;SimSun"/>
        </w:rPr>
        <w:t>)</w:t>
      </w:r>
      <w:r>
        <w:rPr/>
        <w:t>。</w:t>
      </w:r>
      <w:r>
        <w:rPr>
          <w:szCs w:val="21"/>
        </w:rPr>
        <w:t>②</w:t>
      </w:r>
      <w:r>
        <w:rPr/>
        <w:t>在恒容的密闭容器中充入一定量的</w:t>
      </w:r>
      <w:r>
        <w:rPr/>
        <w:t>NO</w:t>
      </w:r>
      <w:r>
        <w:rPr/>
        <w:t>和</w:t>
      </w:r>
      <w:r>
        <w:rPr/>
        <w:t>O</w:t>
      </w:r>
      <w:r>
        <w:rPr>
          <w:vertAlign w:val="subscript"/>
        </w:rPr>
        <w:t>2</w:t>
      </w:r>
      <w:r>
        <w:rPr/>
        <w:t>气体，保持其它条件不变，控制反应温度分别为</w:t>
      </w:r>
      <w:r>
        <w:rPr>
          <w:i/>
        </w:rPr>
        <w:t>T</w:t>
      </w:r>
      <w:r>
        <w:rPr>
          <w:vertAlign w:val="subscript"/>
        </w:rPr>
        <w:t>3</w:t>
      </w:r>
      <w:r>
        <w:rPr/>
        <w:t>和</w:t>
      </w:r>
      <w:r>
        <w:rPr>
          <w:i/>
        </w:rPr>
        <w:t>T</w:t>
      </w:r>
      <w:r>
        <w:rPr>
          <w:vertAlign w:val="subscript"/>
        </w:rPr>
        <w:t>4</w:t>
      </w:r>
      <w:r>
        <w:rPr>
          <w:rFonts w:ascii="宋体;SimSun" w:hAnsi="宋体;SimSun"/>
        </w:rPr>
        <w:t>(</w:t>
      </w:r>
      <w:r>
        <w:rPr>
          <w:i/>
        </w:rPr>
        <w:t>T</w:t>
      </w:r>
      <w:r>
        <w:rPr>
          <w:vertAlign w:val="subscript"/>
        </w:rPr>
        <w:t>4</w:t>
      </w:r>
      <w:r>
        <w:rPr/>
        <w:t>＞</w:t>
      </w:r>
      <w:r>
        <w:rPr>
          <w:i/>
        </w:rPr>
        <w:t>T</w:t>
      </w:r>
      <w:r>
        <w:rPr>
          <w:vertAlign w:val="subscript"/>
        </w:rPr>
        <w:t>3</w:t>
      </w:r>
      <w:r>
        <w:rPr>
          <w:rFonts w:ascii="宋体;SimSun" w:hAnsi="宋体;SimSun"/>
        </w:rPr>
        <w:t>)</w:t>
      </w:r>
      <w:r>
        <w:rPr/>
        <w:t>，测得</w:t>
      </w:r>
      <w:r>
        <w:rPr>
          <w:i/>
        </w:rPr>
        <w:t>c</w:t>
      </w:r>
      <w:r>
        <w:rPr>
          <w:rFonts w:ascii="宋体;SimSun" w:hAnsi="宋体;SimSun"/>
        </w:rPr>
        <w:t>(</w:t>
      </w:r>
      <w:r>
        <w:rPr/>
        <w:t>NO</w:t>
      </w:r>
      <w:r>
        <w:rPr>
          <w:rFonts w:ascii="宋体;SimSun" w:hAnsi="宋体;SimSun"/>
        </w:rPr>
        <w:t>)</w:t>
      </w:r>
      <w:r>
        <w:rPr/>
        <w:t>随</w:t>
      </w:r>
      <w:r>
        <w:rPr>
          <w:i/>
        </w:rPr>
        <w:t>t</w:t>
      </w:r>
      <w:r>
        <w:rPr>
          <w:rFonts w:ascii="宋体;SimSun" w:hAnsi="宋体;SimSun"/>
        </w:rPr>
        <w:t>(</w:t>
      </w:r>
      <w:r>
        <w:rPr/>
        <w:t>时间</w:t>
      </w:r>
      <w:r>
        <w:rPr>
          <w:rFonts w:ascii="宋体;SimSun" w:hAnsi="宋体;SimSun"/>
        </w:rPr>
        <w:t>)</w:t>
      </w:r>
      <w:r>
        <w:rPr/>
        <w:t>的变化曲线如图</w:t>
      </w:r>
      <w:r>
        <w:rPr/>
        <w:t>3</w:t>
      </w:r>
      <w:r>
        <w:rPr/>
        <w:t>。</w:t>
      </w:r>
    </w:p>
    <w:p>
      <w:pPr>
        <w:pStyle w:val="Normal"/>
        <w:spacing w:before="0" w:after="0"/>
        <w:ind w:left="1050" w:hanging="0"/>
        <w:contextualSpacing/>
        <w:rPr>
          <w:szCs w:val="21"/>
        </w:rPr>
      </w:pPr>
      <w:r>
        <w:rPr/>
        <w:t>转化相同量的</w:t>
      </w:r>
      <w:r>
        <w:rPr/>
        <w:t>NO</w:t>
      </w:r>
      <w:r>
        <w:rPr/>
        <w:t>，在温度</w:t>
      </w:r>
      <w:r>
        <w:rPr/>
        <w:t>________</w:t>
      </w:r>
      <w:r>
        <w:rPr>
          <w:rFonts w:ascii="宋体;SimSun" w:hAnsi="宋体;SimSun"/>
        </w:rPr>
        <w:t>(</w:t>
      </w:r>
      <w:r>
        <w:rPr/>
        <w:t>填“</w:t>
      </w:r>
      <w:r>
        <w:rPr>
          <w:i/>
        </w:rPr>
        <w:t>T</w:t>
      </w:r>
      <w:r>
        <w:rPr>
          <w:vertAlign w:val="subscript"/>
        </w:rPr>
        <w:t>3</w:t>
      </w:r>
      <w:r>
        <w:rPr>
          <w:rFonts w:cs="宋体;SimSun" w:ascii="宋体;SimSun" w:hAnsi="宋体;SimSun"/>
        </w:rPr>
        <w:t>”</w:t>
      </w:r>
      <w:r>
        <w:rPr/>
        <w:t>或“</w:t>
      </w:r>
      <w:r>
        <w:rPr>
          <w:i/>
        </w:rPr>
        <w:t>T</w:t>
      </w:r>
      <w:r>
        <w:rPr>
          <w:vertAlign w:val="subscript"/>
        </w:rPr>
        <w:t>4</w:t>
      </w:r>
      <w:r>
        <w:rPr>
          <w:rFonts w:cs="宋体;SimSun" w:ascii="宋体;SimSun" w:hAnsi="宋体;SimSun"/>
        </w:rPr>
        <w:t>”</w:t>
      </w:r>
      <w:r>
        <w:rPr>
          <w:rFonts w:ascii="宋体;SimSun" w:hAnsi="宋体;SimSun"/>
        </w:rPr>
        <w:t>)</w:t>
      </w:r>
      <w:r>
        <w:rPr/>
        <w:t>下消耗的时间较长，试结合反应过程能量图</w:t>
      </w:r>
      <w:r>
        <w:rPr>
          <w:rFonts w:ascii="宋体;SimSun" w:hAnsi="宋体;SimSun"/>
        </w:rPr>
        <w:t>(</w:t>
      </w:r>
      <w:r>
        <w:rPr/>
        <w:t>图</w:t>
      </w:r>
      <w:r>
        <w:rPr/>
        <w:t>2</w:t>
      </w:r>
      <w:r>
        <w:rPr>
          <w:rFonts w:ascii="宋体;SimSun" w:hAnsi="宋体;SimSun"/>
        </w:rPr>
        <w:t>)</w:t>
      </w:r>
      <w:r>
        <w:rPr/>
        <w:t>分析其原因</w:t>
      </w:r>
      <w:r>
        <w:rPr/>
        <w:t>________</w:t>
      </w:r>
      <w:r>
        <w:rPr>
          <w:szCs w:val="21"/>
        </w:rPr>
        <w:t>。</w:t>
      </w:r>
    </w:p>
    <w:p>
      <w:pPr>
        <w:pStyle w:val="Normal"/>
        <w:spacing w:before="0" w:after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0"/>
        <w:ind w:left="1050" w:hanging="0"/>
        <w:contextualSpacing/>
        <w:jc w:val="center"/>
        <w:rPr>
          <w:szCs w:val="21"/>
        </w:rPr>
      </w:pPr>
      <w:r>
        <w:rPr>
          <w:szCs w:val="21"/>
          <w:lang w:val="en-US" w:eastAsia="en-US"/>
        </w:rPr>
        <w:drawing>
          <wp:inline distT="0" distB="0" distL="0" distR="0">
            <wp:extent cx="1713865" cy="1552575"/>
            <wp:effectExtent l="0" t="0" r="0" b="0"/>
            <wp:docPr id="24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Cs w:val="21"/>
        </w:rPr>
        <w:t xml:space="preserve">          </w:t>
      </w:r>
      <w:r>
        <w:rPr>
          <w:szCs w:val="21"/>
          <w:lang w:val="en-US" w:eastAsia="en-US"/>
        </w:rPr>
        <w:drawing>
          <wp:inline distT="0" distB="0" distL="0" distR="0">
            <wp:extent cx="1779905" cy="1456690"/>
            <wp:effectExtent l="0" t="0" r="0" b="0"/>
            <wp:docPr id="25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　　　</w:t>
      </w:r>
    </w:p>
    <w:p>
      <w:pPr>
        <w:pStyle w:val="Normal"/>
        <w:spacing w:before="0" w:after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ind w:left="420" w:hanging="420"/>
        <w:contextualSpacing/>
        <w:rPr/>
      </w:pPr>
      <w:r>
        <w:rPr/>
        <w:t>30</w:t>
      </w:r>
      <w:r>
        <w:rPr/>
        <w:t>．</w:t>
      </w:r>
      <w:r>
        <w:rPr>
          <w:rFonts w:cs="宋体;SimSun" w:ascii="宋体;SimSun" w:hAnsi="宋体;SimSun"/>
        </w:rPr>
        <w:t>(</w:t>
      </w:r>
      <w:r>
        <w:rPr/>
        <w:t>10</w:t>
      </w:r>
      <w:r>
        <w:rPr/>
        <w:t>分</w:t>
      </w:r>
      <w:r>
        <w:rPr>
          <w:rFonts w:cs="宋体;SimSun" w:ascii="宋体;SimSun" w:hAnsi="宋体;SimSun"/>
        </w:rPr>
        <w:t>)</w:t>
      </w:r>
      <w:r>
        <w:rPr/>
        <w:t>碘化锂</w:t>
      </w:r>
      <w:r>
        <w:rPr>
          <w:rFonts w:ascii="宋体;SimSun" w:hAnsi="宋体;SimSun"/>
        </w:rPr>
        <w:t>(</w:t>
      </w:r>
      <w:r>
        <w:rPr/>
        <w:t>LiI</w:t>
      </w:r>
      <w:r>
        <w:rPr>
          <w:rFonts w:ascii="宋体;SimSun" w:hAnsi="宋体;SimSun"/>
        </w:rPr>
        <w:t>)</w:t>
      </w:r>
      <w:r>
        <w:rPr/>
        <w:t>在能源、医药等领域有重要应用，某兴趣小组制备</w:t>
      </w:r>
      <w:r>
        <w:rPr/>
        <w:t>LiI·3H</w:t>
      </w:r>
      <w:r>
        <w:rPr>
          <w:vertAlign w:val="subscript"/>
        </w:rPr>
        <w:t>2</w:t>
      </w:r>
      <w:r>
        <w:rPr/>
        <w:t>O</w:t>
      </w:r>
      <w:r>
        <w:rPr/>
        <w:t>和</w:t>
      </w:r>
      <w:r>
        <w:rPr/>
        <w:t>LiI</w:t>
      </w:r>
      <w:r>
        <w:rPr/>
        <w:t>，流程如下：</w:t>
      </w:r>
    </w:p>
    <w:p>
      <w:pPr>
        <w:pStyle w:val="Normal"/>
        <w:spacing w:before="0" w:after="0"/>
        <w:ind w:left="420" w:hanging="420"/>
        <w:contextualSpacing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264785" cy="619125"/>
            <wp:effectExtent l="0" t="0" r="0" b="0"/>
            <wp:docPr id="26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" t="-56" r="-7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420" w:hanging="0"/>
        <w:contextualSpacing/>
        <w:rPr/>
      </w:pPr>
      <w:r>
        <w:rPr/>
        <w:t>已知：</w:t>
      </w:r>
    </w:p>
    <w:p>
      <w:pPr>
        <w:pStyle w:val="Normal"/>
        <w:spacing w:before="0" w:after="0"/>
        <w:ind w:left="735" w:hanging="315"/>
        <w:contextualSpacing/>
        <w:rPr/>
      </w:pPr>
      <w:r>
        <w:rPr/>
        <w:t>a</w:t>
      </w:r>
      <w:r>
        <w:rPr>
          <w:szCs w:val="21"/>
        </w:rPr>
        <w:t>．</w:t>
      </w:r>
      <w:r>
        <w:rPr/>
        <w:t>LiI·3H</w:t>
      </w:r>
      <w:r>
        <w:rPr>
          <w:vertAlign w:val="subscript"/>
        </w:rPr>
        <w:t>2</w:t>
      </w:r>
      <w:r>
        <w:rPr/>
        <w:t>O</w:t>
      </w:r>
      <w:r>
        <w:rPr/>
        <w:t>在</w:t>
      </w:r>
      <w:r>
        <w:rPr/>
        <w:t>75</w:t>
      </w:r>
      <w:r>
        <w:rPr/>
        <w:t>～</w:t>
      </w:r>
      <w:r>
        <w:rPr/>
        <w:t>80</w:t>
      </w:r>
      <w:r>
        <w:rPr>
          <w:rFonts w:cs="宋体;SimSun" w:ascii="宋体;SimSun" w:hAnsi="宋体;SimSun"/>
        </w:rPr>
        <w:t>℃</w:t>
      </w:r>
      <w:r>
        <w:rPr/>
        <w:t>转变成</w:t>
      </w:r>
      <w:r>
        <w:rPr/>
        <w:t>LiI·2H</w:t>
      </w:r>
      <w:r>
        <w:rPr>
          <w:vertAlign w:val="subscript"/>
        </w:rPr>
        <w:t>2</w:t>
      </w:r>
      <w:r>
        <w:rPr/>
        <w:t>O</w:t>
      </w:r>
      <w:r>
        <w:rPr/>
        <w:t>，</w:t>
      </w:r>
      <w:r>
        <w:rPr/>
        <w:t>80</w:t>
      </w:r>
      <w:r>
        <w:rPr/>
        <w:t>～</w:t>
      </w:r>
      <w:r>
        <w:rPr/>
        <w:t>120</w:t>
      </w:r>
      <w:r>
        <w:rPr>
          <w:rFonts w:cs="宋体;SimSun" w:ascii="宋体;SimSun" w:hAnsi="宋体;SimSun"/>
        </w:rPr>
        <w:t>℃</w:t>
      </w:r>
      <w:r>
        <w:rPr/>
        <w:t>转变成</w:t>
      </w:r>
      <w:r>
        <w:rPr/>
        <w:t>LiI·H</w:t>
      </w:r>
      <w:r>
        <w:rPr>
          <w:vertAlign w:val="subscript"/>
        </w:rPr>
        <w:t>2</w:t>
      </w:r>
      <w:r>
        <w:rPr/>
        <w:t>O</w:t>
      </w:r>
      <w:r>
        <w:rPr/>
        <w:t>，</w:t>
      </w:r>
      <w:r>
        <w:rPr/>
        <w:t>300</w:t>
      </w:r>
      <w:r>
        <w:rPr>
          <w:rFonts w:cs="宋体;SimSun" w:ascii="宋体;SimSun" w:hAnsi="宋体;SimSun"/>
        </w:rPr>
        <w:t>℃</w:t>
      </w:r>
      <w:r>
        <w:rPr/>
        <w:t>以上转变成无水</w:t>
      </w:r>
      <w:r>
        <w:rPr/>
        <w:t>LiI</w:t>
      </w:r>
      <w:r>
        <w:rPr/>
        <w:t>。</w:t>
      </w:r>
    </w:p>
    <w:p>
      <w:pPr>
        <w:pStyle w:val="Normal"/>
        <w:spacing w:before="0" w:after="0"/>
        <w:ind w:left="735" w:hanging="315"/>
        <w:contextualSpacing/>
        <w:rPr/>
      </w:pPr>
      <w:r>
        <w:rPr/>
        <w:t>b</w:t>
      </w:r>
      <w:r>
        <w:rPr>
          <w:szCs w:val="21"/>
        </w:rPr>
        <w:t>．</w:t>
      </w:r>
      <w:r>
        <w:rPr/>
        <w:t>LiI</w:t>
      </w:r>
      <w:r>
        <w:rPr/>
        <w:t>易溶于水，溶解度随温度升高而增大。</w:t>
      </w:r>
    </w:p>
    <w:p>
      <w:pPr>
        <w:pStyle w:val="Normal"/>
        <w:spacing w:before="0" w:after="0"/>
        <w:ind w:left="735" w:hanging="315"/>
        <w:contextualSpacing/>
        <w:rPr/>
      </w:pPr>
      <w:r>
        <w:rPr>
          <w:szCs w:val="21"/>
        </w:rPr>
        <w:t>c</w:t>
      </w:r>
      <w:r>
        <w:rPr>
          <w:szCs w:val="21"/>
        </w:rPr>
        <w:t>．</w:t>
      </w:r>
      <w:r>
        <w:rPr/>
        <w:t>LiI</w:t>
      </w:r>
      <w:r>
        <w:rPr/>
        <w:t>在空气中受热易被氧化。</w:t>
      </w:r>
    </w:p>
    <w:p>
      <w:pPr>
        <w:pStyle w:val="Normal"/>
        <w:spacing w:before="0" w:after="0"/>
        <w:ind w:left="420" w:hanging="0"/>
        <w:contextualSpacing/>
        <w:rPr>
          <w:szCs w:val="21"/>
        </w:rPr>
      </w:pPr>
      <w:r>
        <w:rPr>
          <w:szCs w:val="21"/>
        </w:rPr>
        <w:t>请回答：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1</w:t>
      </w:r>
      <w:r>
        <w:rPr>
          <w:rFonts w:cs="宋体;SimSun" w:ascii="宋体;SimSun" w:hAnsi="宋体;SimSun"/>
        </w:rPr>
        <w:t xml:space="preserve">) </w:t>
      </w:r>
      <w:r>
        <w:rPr/>
        <w:t>步骤Ⅱ，调</w:t>
      </w:r>
      <w:r>
        <w:rPr/>
        <w:t>pH</w:t>
      </w:r>
      <w:r>
        <w:rPr/>
        <w:t>＝</w:t>
      </w:r>
      <w:r>
        <w:rPr/>
        <w:t>7</w:t>
      </w:r>
      <w:r>
        <w:rPr/>
        <w:t>，为避免引入新的杂质，适宜加入的试剂为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2</w:t>
      </w:r>
      <w:r>
        <w:rPr>
          <w:rFonts w:cs="宋体;SimSun" w:ascii="宋体;SimSun" w:hAnsi="宋体;SimSun"/>
        </w:rPr>
        <w:t xml:space="preserve">) </w:t>
      </w:r>
      <w:r>
        <w:rPr/>
        <w:t>步骤Ⅲ，包括蒸发浓缩、冷却结晶、过滤、洗涤、干燥等多步操作。</w:t>
      </w:r>
      <w:r>
        <w:rPr/>
        <w:br/>
      </w:r>
      <w:r>
        <w:rPr/>
        <w:t>下列说法正确的是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1155" w:hanging="315"/>
        <w:contextualSpacing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/>
        <w:t>为得到较大的</w:t>
      </w:r>
      <w:r>
        <w:rPr/>
        <w:t>LiI·3H</w:t>
      </w:r>
      <w:r>
        <w:rPr>
          <w:vertAlign w:val="subscript"/>
        </w:rPr>
        <w:t>2</w:t>
      </w:r>
      <w:r>
        <w:rPr/>
        <w:t>O</w:t>
      </w:r>
      <w:r>
        <w:rPr/>
        <w:t>晶体颗粒，宜用冰水浴快速冷却结晶</w:t>
      </w:r>
    </w:p>
    <w:p>
      <w:pPr>
        <w:pStyle w:val="Normal"/>
        <w:spacing w:before="0" w:after="0"/>
        <w:ind w:left="1155" w:hanging="315"/>
        <w:contextualSpacing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/>
        <w:t>为加快过滤速度，得到较干燥的晶体，可进行抽滤</w:t>
      </w:r>
    </w:p>
    <w:p>
      <w:pPr>
        <w:pStyle w:val="Normal"/>
        <w:spacing w:before="0" w:after="0"/>
        <w:ind w:left="1155" w:hanging="315"/>
        <w:contextualSpacing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/>
        <w:t>宜用热水洗涤</w:t>
      </w:r>
    </w:p>
    <w:p>
      <w:pPr>
        <w:pStyle w:val="Normal"/>
        <w:spacing w:before="0" w:after="0"/>
        <w:ind w:left="1155" w:hanging="315"/>
        <w:contextualSpacing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/>
        <w:t>可在</w:t>
      </w:r>
      <w:r>
        <w:rPr/>
        <w:t>80</w:t>
      </w:r>
      <w:r>
        <w:rPr>
          <w:rFonts w:cs="宋体;SimSun" w:ascii="宋体;SimSun" w:hAnsi="宋体;SimSun"/>
        </w:rPr>
        <w:t>℃</w:t>
      </w:r>
      <w:r>
        <w:rPr/>
        <w:t>鼓风干燥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3</w:t>
      </w:r>
      <w:r>
        <w:rPr>
          <w:rFonts w:cs="宋体;SimSun" w:ascii="宋体;SimSun" w:hAnsi="宋体;SimSun"/>
        </w:rPr>
        <w:t xml:space="preserve">) </w:t>
      </w:r>
      <w:r>
        <w:rPr/>
        <w:t>步骤Ⅳ，脱水方案为：将所得</w:t>
      </w:r>
      <w:r>
        <w:rPr/>
        <w:t>LiI·3H</w:t>
      </w:r>
      <w:r>
        <w:rPr>
          <w:vertAlign w:val="subscript"/>
        </w:rPr>
        <w:t>2</w:t>
      </w:r>
      <w:r>
        <w:rPr/>
        <w:t>O</w:t>
      </w:r>
      <w:r>
        <w:rPr/>
        <w:t>置入坩埚中，</w:t>
      </w:r>
      <w:r>
        <w:rPr/>
        <w:t>300</w:t>
      </w:r>
      <w:r>
        <w:rPr>
          <w:rFonts w:cs="宋体;SimSun" w:ascii="宋体;SimSun" w:hAnsi="宋体;SimSun"/>
        </w:rPr>
        <w:t>℃</w:t>
      </w:r>
      <w:r>
        <w:rPr/>
        <w:t>加热，得</w:t>
      </w:r>
      <w:r>
        <w:rPr/>
        <w:t>LiI</w:t>
      </w:r>
      <w:r>
        <w:rPr/>
        <w:t>样品。用沉淀滴定法分别测定所得</w:t>
      </w:r>
      <w:r>
        <w:rPr/>
        <w:t>LiI·3H</w:t>
      </w:r>
      <w:r>
        <w:rPr>
          <w:vertAlign w:val="subscript"/>
        </w:rPr>
        <w:t>2</w:t>
      </w:r>
      <w:r>
        <w:rPr/>
        <w:t>O</w:t>
      </w:r>
      <w:r>
        <w:rPr/>
        <w:t>、</w:t>
      </w:r>
      <w:r>
        <w:rPr/>
        <w:t>LiI</w:t>
      </w:r>
      <w:r>
        <w:rPr/>
        <w:t>样品纯度，测定过程如下：称取一定量样品，溶解，定容于</w:t>
      </w:r>
      <w:r>
        <w:rPr>
          <w:em w:val="underDot"/>
        </w:rPr>
        <w:t>容量瓶</w:t>
      </w:r>
      <w:r>
        <w:rPr/>
        <w:t>，将容量瓶中的溶液倒入</w:t>
      </w:r>
      <w:r>
        <w:rPr>
          <w:em w:val="underDot"/>
        </w:rPr>
        <w:t>烧杯</w:t>
      </w:r>
      <w:r>
        <w:rPr/>
        <w:t>，用移液管定量移取烧杯中的溶液加入</w:t>
      </w:r>
      <w:r>
        <w:rPr>
          <w:em w:val="underDot"/>
        </w:rPr>
        <w:t>锥形瓶</w:t>
      </w:r>
      <w:r>
        <w:rPr/>
        <w:t>，调</w:t>
      </w:r>
      <w:r>
        <w:rPr/>
        <w:t>pH</w:t>
      </w:r>
      <w:r>
        <w:rPr/>
        <w:t>＝</w:t>
      </w:r>
      <w:r>
        <w:rPr/>
        <w:t>6</w:t>
      </w:r>
      <w:r>
        <w:rPr/>
        <w:t>，用</w:t>
      </w:r>
      <w:r>
        <w:rPr>
          <w:em w:val="underDot"/>
        </w:rPr>
        <w:t>滴定管</w:t>
      </w:r>
      <w:r>
        <w:rPr/>
        <w:t>中的</w:t>
      </w:r>
      <w:r>
        <w:rPr/>
        <w:t>AgNO</w:t>
      </w:r>
      <w:r>
        <w:rPr>
          <w:vertAlign w:val="subscript"/>
        </w:rPr>
        <w:t>3</w:t>
      </w:r>
      <w:r>
        <w:rPr/>
        <w:t>标准溶液滴定至终点，根据消耗的</w:t>
      </w:r>
      <w:r>
        <w:rPr/>
        <w:t>AgNO</w:t>
      </w:r>
      <w:r>
        <w:rPr>
          <w:vertAlign w:val="subscript"/>
        </w:rPr>
        <w:t>3</w:t>
      </w:r>
      <w:r>
        <w:rPr/>
        <w:t>标准溶液体积计算，得</w:t>
      </w:r>
      <w:r>
        <w:rPr/>
        <w:t>LiI·3H</w:t>
      </w:r>
      <w:r>
        <w:rPr>
          <w:vertAlign w:val="subscript"/>
        </w:rPr>
        <w:t>2</w:t>
      </w:r>
      <w:r>
        <w:rPr/>
        <w:t>O</w:t>
      </w:r>
      <w:r>
        <w:rPr/>
        <w:t>、</w:t>
      </w:r>
      <w:r>
        <w:rPr/>
        <w:t>LiI</w:t>
      </w:r>
      <w:r>
        <w:rPr/>
        <w:t>的纯度分别为</w:t>
      </w:r>
      <w:r>
        <w:rPr/>
        <w:t>99.96%</w:t>
      </w:r>
      <w:r>
        <w:rPr/>
        <w:t>、</w:t>
      </w:r>
      <w:r>
        <w:rPr/>
        <w:t>95.38%</w:t>
      </w:r>
      <w:r>
        <w:rPr/>
        <w:t>。</w:t>
      </w:r>
      <w:r>
        <w:rPr/>
        <w:t>LiI</w:t>
      </w:r>
      <w:r>
        <w:rPr/>
        <w:t>纯度偏低。</w:t>
      </w:r>
    </w:p>
    <w:p>
      <w:pPr>
        <w:pStyle w:val="Normal"/>
        <w:spacing w:before="0" w:after="0"/>
        <w:ind w:left="1050" w:hanging="210"/>
        <w:contextualSpacing/>
        <w:rPr/>
      </w:pPr>
      <w:r>
        <w:rPr>
          <w:rFonts w:cs="宋体;SimSun" w:ascii="宋体;SimSun" w:hAnsi="宋体;SimSun"/>
          <w:szCs w:val="21"/>
        </w:rPr>
        <w:t>①</w:t>
      </w:r>
      <w:r>
        <w:rPr/>
        <w:t>上述测定过程</w:t>
      </w:r>
      <w:r>
        <w:rPr>
          <w:em w:val="underDot"/>
        </w:rPr>
        <w:t>提及</w:t>
      </w:r>
      <w:r>
        <w:rPr/>
        <w:t>的下列仪器，在使用前</w:t>
      </w:r>
      <w:r>
        <w:rPr>
          <w:em w:val="underDot"/>
        </w:rPr>
        <w:t>一定不能</w:t>
      </w:r>
      <w:r>
        <w:rPr/>
        <w:t>润洗的是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1365" w:hanging="315"/>
        <w:contextualSpacing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/>
        <w:t>容量瓶</w:t>
      </w:r>
      <w:r>
        <w:rPr/>
        <w:tab/>
        <w:tab/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/>
        <w:t>烧杯</w:t>
      </w:r>
      <w:r>
        <w:rPr/>
        <w:tab/>
        <w:tab/>
        <w:tab/>
      </w:r>
      <w:r>
        <w:rPr>
          <w:szCs w:val="21"/>
        </w:rPr>
        <w:t>C</w:t>
      </w:r>
      <w:r>
        <w:rPr>
          <w:szCs w:val="21"/>
        </w:rPr>
        <w:t>．</w:t>
      </w:r>
      <w:r>
        <w:rPr/>
        <w:t>锥形瓶</w:t>
      </w:r>
      <w:r>
        <w:rPr/>
        <w:tab/>
        <w:tab/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/>
        <w:t>滴定管</w:t>
      </w:r>
    </w:p>
    <w:p>
      <w:pPr>
        <w:pStyle w:val="Normal"/>
        <w:spacing w:before="0" w:after="0"/>
        <w:ind w:left="1050" w:hanging="210"/>
        <w:contextualSpacing/>
        <w:rPr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/>
        <w:t>测定过程中使用到移液管，选出其正确操作并按序列出字母：蒸馏水洗涤→</w:t>
      </w:r>
      <w:r>
        <w:rPr/>
        <w:br/>
      </w:r>
      <w:r>
        <w:rPr/>
        <w:t>待转移溶液润洗→</w:t>
      </w:r>
      <w:r>
        <w:rPr>
          <w:rFonts w:ascii="宋体;SimSun" w:hAnsi="宋体;SimSun"/>
        </w:rPr>
        <w:t>(</w:t>
      </w:r>
      <w:r>
        <w:rPr/>
        <w:t>____</w:t>
      </w:r>
      <w:r>
        <w:rPr>
          <w:rFonts w:ascii="宋体;SimSun" w:hAnsi="宋体;SimSun"/>
        </w:rPr>
        <w:t>)</w:t>
      </w:r>
      <w:r>
        <w:rPr>
          <w:rFonts w:cs="宋体;SimSun" w:ascii="宋体;SimSun" w:hAnsi="宋体;SimSun"/>
        </w:rPr>
        <w:t>→</w:t>
      </w:r>
      <w:r>
        <w:rPr>
          <w:rFonts w:ascii="宋体;SimSun" w:hAnsi="宋体;SimSun"/>
        </w:rPr>
        <w:t>(</w:t>
      </w:r>
      <w:r>
        <w:rPr/>
        <w:t>____</w:t>
      </w:r>
      <w:r>
        <w:rPr>
          <w:rFonts w:ascii="宋体;SimSun" w:hAnsi="宋体;SimSun"/>
        </w:rPr>
        <w:t>)</w:t>
      </w:r>
      <w:r>
        <w:rPr>
          <w:rFonts w:cs="宋体;SimSun" w:ascii="宋体;SimSun" w:hAnsi="宋体;SimSun"/>
        </w:rPr>
        <w:t>→</w:t>
      </w:r>
      <w:r>
        <w:rPr>
          <w:rFonts w:ascii="宋体;SimSun" w:hAnsi="宋体;SimSun"/>
        </w:rPr>
        <w:t>(</w:t>
      </w:r>
      <w:r>
        <w:rPr/>
        <w:t>____</w:t>
      </w:r>
      <w:r>
        <w:rPr>
          <w:rFonts w:ascii="宋体;SimSun" w:hAnsi="宋体;SimSun"/>
        </w:rPr>
        <w:t>)</w:t>
      </w:r>
      <w:r>
        <w:rPr>
          <w:rFonts w:cs="宋体;SimSun" w:ascii="宋体;SimSun" w:hAnsi="宋体;SimSun"/>
        </w:rPr>
        <w:t>→</w:t>
      </w:r>
      <w:r>
        <w:rPr>
          <w:rFonts w:ascii="宋体;SimSun" w:hAnsi="宋体;SimSun"/>
        </w:rPr>
        <w:t>(</w:t>
      </w:r>
      <w:r>
        <w:rPr/>
        <w:t>____</w:t>
      </w:r>
      <w:r>
        <w:rPr>
          <w:rFonts w:ascii="宋体;SimSun" w:hAnsi="宋体;SimSun"/>
        </w:rPr>
        <w:t>)</w:t>
      </w:r>
      <w:r>
        <w:rPr>
          <w:rFonts w:cs="宋体;SimSun" w:ascii="宋体;SimSun" w:hAnsi="宋体;SimSun"/>
        </w:rPr>
        <w:t>→</w:t>
      </w:r>
      <w:r>
        <w:rPr/>
        <w:t>洗净，放回管架。</w:t>
      </w:r>
    </w:p>
    <w:p>
      <w:pPr>
        <w:pStyle w:val="Normal"/>
        <w:spacing w:before="0" w:after="0"/>
        <w:ind w:left="1365" w:hanging="315"/>
        <w:contextualSpacing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/>
        <w:t>移液管尖与锥形瓶内壁接触，边吹气边放液</w:t>
      </w:r>
    </w:p>
    <w:p>
      <w:pPr>
        <w:pStyle w:val="Normal"/>
        <w:spacing w:before="0" w:after="0"/>
        <w:ind w:left="1365" w:hanging="315"/>
        <w:contextualSpacing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/>
        <w:t>放液完毕，停留数秒，取出移液管</w:t>
      </w:r>
    </w:p>
    <w:p>
      <w:pPr>
        <w:pStyle w:val="Normal"/>
        <w:spacing w:before="0" w:after="0"/>
        <w:ind w:left="1365" w:hanging="315"/>
        <w:contextualSpacing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/>
        <w:t>移液管尖与锥形瓶内壁接触，松开食指放液</w:t>
      </w:r>
    </w:p>
    <w:p>
      <w:pPr>
        <w:pStyle w:val="Normal"/>
        <w:spacing w:before="0" w:after="0"/>
        <w:ind w:left="1365" w:hanging="315"/>
        <w:contextualSpacing/>
        <w:rPr>
          <w:szCs w:val="21"/>
        </w:rPr>
      </w:pPr>
      <w:r>
        <w:drawing>
          <wp:anchor behindDoc="0" distT="0" distB="0" distL="114935" distR="114935" simplePos="0" locked="0" layoutInCell="0" allowOverlap="1" relativeHeight="54">
            <wp:simplePos x="0" y="0"/>
            <wp:positionH relativeFrom="column">
              <wp:posOffset>4200525</wp:posOffset>
            </wp:positionH>
            <wp:positionV relativeFrom="paragraph">
              <wp:posOffset>120015</wp:posOffset>
            </wp:positionV>
            <wp:extent cx="1038225" cy="1181100"/>
            <wp:effectExtent l="0" t="0" r="0" b="0"/>
            <wp:wrapSquare wrapText="bothSides"/>
            <wp:docPr id="27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5" t="-30" r="-3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d</w:t>
      </w:r>
      <w:r>
        <w:rPr>
          <w:szCs w:val="21"/>
        </w:rPr>
        <w:t>．</w:t>
      </w:r>
      <w:r>
        <w:rPr/>
        <w:t>洗耳球吸溶液至移液管标线以上，食指堵住管口</w:t>
      </w:r>
    </w:p>
    <w:p>
      <w:pPr>
        <w:pStyle w:val="Normal"/>
        <w:spacing w:before="0" w:after="0"/>
        <w:ind w:left="1365" w:hanging="315"/>
        <w:contextualSpacing/>
        <w:rPr>
          <w:szCs w:val="21"/>
        </w:rPr>
      </w:pPr>
      <w:r>
        <w:rPr>
          <w:szCs w:val="21"/>
        </w:rPr>
        <w:t>e</w:t>
      </w:r>
      <w:r>
        <w:rPr>
          <w:szCs w:val="21"/>
        </w:rPr>
        <w:t>．</w:t>
      </w:r>
      <w:r>
        <w:rPr/>
        <w:t>放液完毕，抖动数下，取出移液管</w:t>
      </w:r>
    </w:p>
    <w:p>
      <w:pPr>
        <w:pStyle w:val="Normal"/>
        <w:spacing w:before="0" w:after="0"/>
        <w:ind w:left="1365" w:hanging="315"/>
        <w:contextualSpacing/>
        <w:rPr>
          <w:szCs w:val="21"/>
        </w:rPr>
      </w:pPr>
      <w:r>
        <w:rPr>
          <w:szCs w:val="21"/>
        </w:rPr>
        <w:t>f</w:t>
      </w:r>
      <w:r>
        <w:rPr>
          <w:szCs w:val="21"/>
        </w:rPr>
        <w:t>．</w:t>
      </w:r>
      <w:r>
        <w:rPr/>
        <w:t>放液至凹液面最低处与移液管标线相切，按紧管口</w:t>
      </w:r>
    </w:p>
    <w:p>
      <w:pPr>
        <w:pStyle w:val="Normal"/>
        <w:spacing w:before="0" w:after="0"/>
        <w:ind w:left="1050" w:hanging="210"/>
        <w:contextualSpacing/>
        <w:rPr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/>
        <w:t>LiI</w:t>
      </w:r>
      <w:r>
        <w:rPr/>
        <w:t>纯度偏低，可能的主要杂质是</w:t>
      </w:r>
      <w:r>
        <w:rPr/>
        <w:t>________</w:t>
      </w:r>
      <w:r>
        <w:rPr>
          <w:szCs w:val="21"/>
        </w:rPr>
        <w:t>。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4</w:t>
      </w:r>
      <w:r>
        <w:rPr>
          <w:rFonts w:cs="宋体;SimSun" w:ascii="宋体;SimSun" w:hAnsi="宋体;SimSun"/>
        </w:rPr>
        <w:t xml:space="preserve">) </w:t>
      </w:r>
      <w:r>
        <w:rPr/>
        <w:t>步骤Ⅳ，采用改进的实验方案</w:t>
      </w:r>
      <w:r>
        <w:rPr>
          <w:rFonts w:ascii="宋体;SimSun" w:hAnsi="宋体;SimSun"/>
        </w:rPr>
        <w:t>(</w:t>
      </w:r>
      <w:r>
        <w:rPr/>
        <w:t>装置如图</w:t>
      </w:r>
      <w:r>
        <w:rPr>
          <w:rFonts w:ascii="宋体;SimSun" w:hAnsi="宋体;SimSun"/>
        </w:rPr>
        <w:t>)</w:t>
      </w:r>
      <w:r>
        <w:rPr/>
        <w:t>，可以提高</w:t>
      </w:r>
      <w:r>
        <w:rPr/>
        <w:t>LiI</w:t>
      </w:r>
      <w:r>
        <w:rPr/>
        <w:t>纯度。</w:t>
      </w:r>
    </w:p>
    <w:p>
      <w:pPr>
        <w:pStyle w:val="Normal"/>
        <w:spacing w:before="0" w:after="0"/>
        <w:ind w:left="1050" w:hanging="210"/>
        <w:contextualSpacing/>
        <w:rPr/>
      </w:pPr>
      <w:r>
        <w:rPr>
          <w:rFonts w:cs="宋体;SimSun" w:ascii="宋体;SimSun" w:hAnsi="宋体;SimSun"/>
          <w:szCs w:val="21"/>
        </w:rPr>
        <w:t>①</w:t>
      </w:r>
      <w:r>
        <w:rPr/>
        <w:t>设备</w:t>
      </w:r>
      <w:r>
        <w:rPr/>
        <w:t>X</w:t>
      </w:r>
      <w:r>
        <w:rPr/>
        <w:t>的名称是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1050" w:hanging="210"/>
        <w:contextualSpacing/>
        <w:rPr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/>
        <w:t>请说明采用该方案可以提高</w:t>
      </w:r>
      <w:r>
        <w:rPr/>
        <w:t>LiI</w:t>
      </w:r>
      <w:r>
        <w:rPr/>
        <w:t>纯度的理由</w:t>
      </w:r>
      <w:r>
        <w:rPr/>
        <w:t>________</w:t>
      </w:r>
      <w:r>
        <w:rPr>
          <w:szCs w:val="21"/>
        </w:rPr>
        <w:t>。</w:t>
      </w:r>
    </w:p>
    <w:p>
      <w:pPr>
        <w:pStyle w:val="Normal"/>
        <w:spacing w:before="0" w:after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ind w:left="420" w:hanging="420"/>
        <w:contextualSpacing/>
        <w:rPr/>
      </w:pPr>
      <w:r>
        <w:rPr/>
        <w:t>31</w:t>
      </w:r>
      <w:r>
        <w:rPr/>
        <w:t>．</w:t>
      </w:r>
      <w:r>
        <w:rPr>
          <w:rFonts w:cs="宋体;SimSun" w:ascii="宋体;SimSun" w:hAnsi="宋体;SimSun"/>
        </w:rPr>
        <w:t>(</w:t>
      </w:r>
      <w:r>
        <w:rPr/>
        <w:t>12</w:t>
      </w:r>
      <w:r>
        <w:rPr/>
        <w:t>分</w:t>
      </w:r>
      <w:r>
        <w:rPr>
          <w:rFonts w:cs="宋体;SimSun" w:ascii="宋体;SimSun" w:hAnsi="宋体;SimSun"/>
        </w:rPr>
        <w:t>)</w:t>
      </w:r>
      <w:r>
        <w:rPr/>
        <w:t>某研究小组以芳香族化合物</w:t>
      </w:r>
      <w:r>
        <w:rPr/>
        <w:t>A</w:t>
      </w:r>
      <w:r>
        <w:rPr/>
        <w:t>为起始原料，按下列路线合成高血压药物阿甘洛尔。</w:t>
      </w:r>
    </w:p>
    <w:p>
      <w:pPr>
        <w:pStyle w:val="Normal"/>
        <w:spacing w:before="0" w:after="0"/>
        <w:ind w:left="420" w:hanging="420"/>
        <w:contextualSpacing/>
        <w:jc w:val="center"/>
        <w:rPr/>
      </w:pPr>
      <w:r>
        <w:rPr/>
        <w:object w:dxaOrig="9502" w:dyaOrig="2682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415.2pt;height:117.2pt" filled="f" o:ole="">
            <v:imagedata r:id="rId43" o:title=""/>
          </v:shape>
          <o:OLEObject Type="Embed" ProgID="" ShapeID="ole_rId42" DrawAspect="Content" ObjectID="_1341682630" r:id="rId42"/>
        </w:object>
      </w:r>
    </w:p>
    <w:p>
      <w:pPr>
        <w:pStyle w:val="Normal"/>
        <w:spacing w:before="0" w:after="0"/>
        <w:contextualSpacing/>
        <w:rPr/>
      </w:pPr>
      <w:r>
        <w:rPr/>
        <w:t>已知：化合物</w:t>
      </w:r>
      <w:r>
        <w:rPr/>
        <w:t>H</w:t>
      </w:r>
      <w:r>
        <w:rPr/>
        <w:t>中除了苯环还有其它环；</w:t>
      </w:r>
    </w:p>
    <w:p>
      <w:pPr>
        <w:pStyle w:val="Normal"/>
        <w:spacing w:before="0" w:after="0"/>
        <w:contextualSpacing/>
        <w:textAlignment w:val="center"/>
        <w:rPr>
          <w:color w:val="000000"/>
        </w:rPr>
      </w:pPr>
      <w:r>
        <w:rPr/>
        <w:object w:dxaOrig="3196" w:dyaOrig="1305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192.7pt;height:78.75pt" filled="f" o:ole="">
            <v:imagedata r:id="rId45" o:title=""/>
          </v:shape>
          <o:OLEObject Type="Embed" ProgID="" ShapeID="ole_rId44" DrawAspect="Content" ObjectID="_1479702852" r:id="rId44"/>
        </w:object>
      </w:r>
      <w:r>
        <w:rPr/>
        <w:t>；</w:t>
      </w:r>
      <w:r>
        <w:rPr/>
        <w:object w:dxaOrig="2524" w:dyaOrig="888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164.5pt;height:57.75pt" filled="f" o:ole="">
            <v:imagedata r:id="rId47" o:title=""/>
          </v:shape>
          <o:OLEObject Type="Embed" ProgID="" ShapeID="ole_rId46" DrawAspect="Content" ObjectID="_1888237548" r:id="rId46"/>
        </w:object>
      </w:r>
    </w:p>
    <w:p>
      <w:pPr>
        <w:pStyle w:val="Normal"/>
        <w:spacing w:before="0" w:after="0"/>
        <w:ind w:left="420" w:hanging="0"/>
        <w:contextualSpacing/>
        <w:rPr>
          <w:szCs w:val="21"/>
        </w:rPr>
      </w:pPr>
      <w:r>
        <w:rPr>
          <w:szCs w:val="21"/>
        </w:rPr>
        <w:t>请回答：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1</w:t>
      </w:r>
      <w:r>
        <w:rPr>
          <w:rFonts w:cs="宋体;SimSun" w:ascii="宋体;SimSun" w:hAnsi="宋体;SimSun"/>
        </w:rPr>
        <w:t xml:space="preserve">) </w:t>
      </w:r>
      <w:r>
        <w:rPr/>
        <w:t>下列说法正确的是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1155" w:hanging="315"/>
        <w:contextualSpacing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/>
        <w:t>化合物</w:t>
      </w:r>
      <w:r>
        <w:rPr/>
        <w:t>D</w:t>
      </w:r>
      <w:r>
        <w:rPr/>
        <w:t>能发生加成、取代、氧化反应，不发生还原反应</w:t>
      </w:r>
    </w:p>
    <w:p>
      <w:pPr>
        <w:pStyle w:val="Normal"/>
        <w:spacing w:before="0" w:after="0"/>
        <w:ind w:left="1155" w:hanging="315"/>
        <w:contextualSpacing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/>
        <w:t>化合物</w:t>
      </w:r>
      <w:r>
        <w:rPr/>
        <w:t>E</w:t>
      </w:r>
      <w:r>
        <w:rPr/>
        <w:t>能与</w:t>
      </w:r>
      <w:r>
        <w:rPr/>
        <w:t>FeCl</w:t>
      </w:r>
      <w:r>
        <w:rPr>
          <w:vertAlign w:val="subscript"/>
        </w:rPr>
        <w:t>3</w:t>
      </w:r>
      <w:r>
        <w:rPr/>
        <w:t>溶液发生显色反应</w:t>
      </w:r>
      <w:r>
        <w:rPr>
          <w:rFonts w:eastAsia="Times New Roman"/>
        </w:rPr>
        <w:t xml:space="preserve"> </w:t>
      </w:r>
    </w:p>
    <w:p>
      <w:pPr>
        <w:pStyle w:val="Normal"/>
        <w:spacing w:before="0" w:after="0"/>
        <w:ind w:left="1155" w:hanging="315"/>
        <w:contextualSpacing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/>
        <w:t>化合物</w:t>
      </w:r>
      <w:r>
        <w:rPr/>
        <w:t>I</w:t>
      </w:r>
      <w:r>
        <w:rPr/>
        <w:t>具有弱碱性</w:t>
      </w:r>
    </w:p>
    <w:p>
      <w:pPr>
        <w:pStyle w:val="Normal"/>
        <w:spacing w:before="0" w:after="0"/>
        <w:ind w:left="1155" w:hanging="315"/>
        <w:contextualSpacing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/>
        <w:t>阿甘洛尔的分子式是</w:t>
      </w:r>
      <w:r>
        <w:rPr/>
        <w:t>C</w:t>
      </w:r>
      <w:r>
        <w:rPr>
          <w:vertAlign w:val="subscript"/>
        </w:rPr>
        <w:t>14</w:t>
      </w:r>
      <w:r>
        <w:rPr/>
        <w:t>H</w:t>
      </w:r>
      <w:r>
        <w:rPr>
          <w:vertAlign w:val="subscript"/>
        </w:rPr>
        <w:t>20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3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2</w:t>
      </w:r>
      <w:r>
        <w:rPr>
          <w:rFonts w:cs="宋体;SimSun" w:ascii="宋体;SimSun" w:hAnsi="宋体;SimSun"/>
        </w:rPr>
        <w:t xml:space="preserve">) </w:t>
      </w:r>
      <w:r>
        <w:rPr/>
        <w:t>写出化合物</w:t>
      </w:r>
      <w:r>
        <w:rPr/>
        <w:t>E</w:t>
      </w:r>
      <w:r>
        <w:rPr/>
        <w:t>的结构简式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3</w:t>
      </w:r>
      <w:r>
        <w:rPr>
          <w:rFonts w:cs="宋体;SimSun" w:ascii="宋体;SimSun" w:hAnsi="宋体;SimSun"/>
        </w:rPr>
        <w:t xml:space="preserve">) </w:t>
      </w:r>
      <w:r>
        <w:rPr/>
        <w:t>写出</w:t>
      </w:r>
      <w:r>
        <w:rPr/>
        <w:t>F</w:t>
      </w:r>
      <w:r>
        <w:rPr/>
        <w:t>＋</w:t>
      </w:r>
      <w:r>
        <w:rPr/>
        <w:t>G</w:t>
      </w:r>
      <w:r>
        <w:rPr>
          <w:rFonts w:cs="宋体;SimSun" w:ascii="宋体;SimSun" w:hAnsi="宋体;SimSun"/>
        </w:rPr>
        <w:t>→</w:t>
      </w:r>
      <w:r>
        <w:rPr/>
        <w:t>H</w:t>
      </w:r>
      <w:r>
        <w:rPr/>
        <w:t>的化学方程式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4</w:t>
      </w:r>
      <w:r>
        <w:rPr>
          <w:rFonts w:cs="宋体;SimSun" w:ascii="宋体;SimSun" w:hAnsi="宋体;SimSun"/>
        </w:rPr>
        <w:t xml:space="preserve">) </w:t>
      </w:r>
      <w:r>
        <w:rPr/>
        <w:t>设计从</w:t>
      </w:r>
      <w:r>
        <w:rPr/>
        <w:t>A</w:t>
      </w:r>
      <w:r>
        <w:rPr/>
        <w:t>到</w:t>
      </w:r>
      <w:r>
        <w:rPr/>
        <w:t>B</w:t>
      </w:r>
      <w:r>
        <w:rPr/>
        <w:t>的合成路线</w:t>
      </w:r>
      <w:r>
        <w:rPr>
          <w:rFonts w:ascii="宋体;SimSun" w:hAnsi="宋体;SimSun"/>
        </w:rPr>
        <w:t>(</w:t>
      </w:r>
      <w:r>
        <w:rPr/>
        <w:t>用流程图表示，无机试剂任选</w:t>
      </w:r>
      <w:r>
        <w:rPr>
          <w:rFonts w:ascii="宋体;SimSun" w:hAnsi="宋体;SimSun"/>
        </w:rPr>
        <w:t>)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840" w:hanging="420"/>
        <w:contextualSpacing/>
        <w:rPr/>
      </w:pPr>
      <w:r>
        <w:rPr>
          <w:rFonts w:cs="宋体;SimSun" w:ascii="宋体;SimSun" w:hAnsi="宋体;SimSun"/>
        </w:rPr>
        <w:t>(</w:t>
      </w:r>
      <w:r>
        <w:rPr/>
        <w:t>5</w:t>
      </w:r>
      <w:r>
        <w:rPr>
          <w:rFonts w:cs="宋体;SimSun" w:ascii="宋体;SimSun" w:hAnsi="宋体;SimSun"/>
        </w:rPr>
        <w:t xml:space="preserve">) </w:t>
      </w:r>
      <w:r>
        <w:rPr/>
        <w:t>写出化合物</w:t>
      </w:r>
      <w:r>
        <w:rPr/>
        <w:t>C</w:t>
      </w:r>
      <w:r>
        <w:rPr/>
        <w:t>同时符合下列条件的同分异构体的结构简式</w:t>
      </w:r>
      <w:r>
        <w:rPr/>
        <w:t>________</w:t>
      </w:r>
      <w:r>
        <w:rPr/>
        <w:t>。</w:t>
      </w:r>
    </w:p>
    <w:p>
      <w:pPr>
        <w:pStyle w:val="Normal"/>
        <w:spacing w:before="0" w:after="0"/>
        <w:ind w:left="1050" w:hanging="210"/>
        <w:contextualSpacing/>
        <w:rPr/>
      </w:pPr>
      <w:r>
        <w:rPr>
          <w:rFonts w:cs="宋体;SimSun" w:ascii="宋体;SimSun" w:hAnsi="宋体;SimSun"/>
          <w:szCs w:val="21"/>
        </w:rPr>
        <w:t>①</w:t>
      </w:r>
      <w:r>
        <w:rPr>
          <w:vertAlign w:val="superscript"/>
        </w:rPr>
        <w:t>1</w:t>
      </w:r>
      <w:r>
        <w:rPr/>
        <w:t>H</w:t>
      </w:r>
      <w:r>
        <w:rPr/>
        <w:t>−</w:t>
      </w:r>
      <w:r>
        <w:rPr/>
        <w:t>NMR</w:t>
      </w:r>
      <w:r>
        <w:rPr/>
        <w:t>谱和</w:t>
      </w:r>
      <w:r>
        <w:rPr/>
        <w:t>IR</w:t>
      </w:r>
      <w:r>
        <w:rPr/>
        <w:t>谱检测表明：分子中共有</w:t>
      </w:r>
      <w:r>
        <w:rPr/>
        <w:t>4</w:t>
      </w:r>
      <w:r>
        <w:rPr/>
        <w:t>种氢原子，无氮氧键和碳氮双键；</w:t>
      </w:r>
    </w:p>
    <w:p>
      <w:pPr>
        <w:pStyle w:val="Normal"/>
        <w:spacing w:before="0" w:after="0"/>
        <w:ind w:left="1050" w:hanging="210"/>
        <w:contextualSpacing/>
        <w:rPr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/>
        <w:t>除了苯环外无其他环</w:t>
      </w:r>
      <w:r>
        <w:rPr>
          <w:szCs w:val="21"/>
        </w:rPr>
        <w:t>。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spacing w:before="0" w:after="0"/>
        <w:contextualSpacing/>
        <w:jc w:val="center"/>
        <w:rPr>
          <w:rFonts w:ascii="黑体;SimHei" w:hAnsi="黑体;SimHei" w:eastAsia="黑体;SimHei" w:cs="黑体;SimHei"/>
          <w:b/>
          <w:b/>
          <w:sz w:val="32"/>
          <w:szCs w:val="32"/>
        </w:rPr>
      </w:pPr>
      <w:r>
        <w:rPr>
          <w:rFonts w:ascii="黑体;SimHei" w:hAnsi="黑体;SimHei" w:cs="黑体;SimHei" w:eastAsia="黑体;SimHei"/>
          <w:b/>
          <w:sz w:val="32"/>
          <w:szCs w:val="32"/>
        </w:rPr>
        <w:t>化学试题参考答案</w:t>
      </w:r>
    </w:p>
    <w:p>
      <w:pPr>
        <w:pStyle w:val="Normal"/>
        <w:spacing w:before="0" w:after="0"/>
        <w:ind w:left="422" w:hanging="422"/>
        <w:contextualSpacing/>
        <w:rPr>
          <w:b/>
          <w:b/>
        </w:rPr>
      </w:pPr>
      <w:r>
        <w:rPr>
          <w:b/>
          <w:szCs w:val="21"/>
        </w:rPr>
        <w:t>一、选择题</w:t>
      </w:r>
      <w:r>
        <w:rPr>
          <w:rFonts w:eastAsia="楷体"/>
          <w:b/>
          <w:szCs w:val="21"/>
        </w:rPr>
        <w:t>（本大题共</w:t>
      </w:r>
      <w:r>
        <w:rPr>
          <w:rFonts w:eastAsia="楷体"/>
          <w:b/>
          <w:szCs w:val="21"/>
        </w:rPr>
        <w:t>25</w:t>
      </w:r>
      <w:r>
        <w:rPr>
          <w:rFonts w:eastAsia="楷体"/>
          <w:b/>
          <w:szCs w:val="21"/>
        </w:rPr>
        <w:t>小题，每小题</w:t>
      </w:r>
      <w:r>
        <w:rPr>
          <w:rFonts w:eastAsia="楷体"/>
          <w:b/>
          <w:szCs w:val="21"/>
        </w:rPr>
        <w:t>2</w:t>
      </w:r>
      <w:r>
        <w:rPr>
          <w:rFonts w:eastAsia="楷体"/>
          <w:b/>
          <w:szCs w:val="21"/>
        </w:rPr>
        <w:t>分，共</w:t>
      </w:r>
      <w:r>
        <w:rPr>
          <w:rFonts w:eastAsia="楷体"/>
          <w:b/>
          <w:szCs w:val="21"/>
        </w:rPr>
        <w:t>5</w:t>
      </w:r>
      <w:r>
        <w:rPr>
          <w:rFonts w:eastAsia="楷体"/>
          <w:b/>
          <w:szCs w:val="21"/>
        </w:rPr>
        <w:t>0</w:t>
      </w:r>
      <w:r>
        <w:rPr>
          <w:rFonts w:eastAsia="楷体"/>
          <w:b/>
          <w:szCs w:val="21"/>
        </w:rPr>
        <w:t>分）</w:t>
      </w:r>
    </w:p>
    <w:tbl>
      <w:tblPr>
        <w:tblW w:w="7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>
        <w:trPr/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题号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8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9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10</w:t>
            </w:r>
          </w:p>
        </w:tc>
      </w:tr>
      <w:tr>
        <w:trPr/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答案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A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A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B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B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B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C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A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B</w:t>
            </w:r>
          </w:p>
        </w:tc>
      </w:tr>
      <w:tr>
        <w:trPr/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题号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13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15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16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18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19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20</w:t>
            </w:r>
          </w:p>
        </w:tc>
      </w:tr>
      <w:tr>
        <w:trPr/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答案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C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A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C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C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A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B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C</w:t>
            </w:r>
          </w:p>
        </w:tc>
      </w:tr>
      <w:tr>
        <w:trPr/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题号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21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22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23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24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25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</w:r>
          </w:p>
        </w:tc>
        <w:tc>
          <w:tcPr>
            <w:tcW w:w="66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</w:r>
          </w:p>
        </w:tc>
        <w:tc>
          <w:tcPr>
            <w:tcW w:w="66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</w:r>
          </w:p>
        </w:tc>
        <w:tc>
          <w:tcPr>
            <w:tcW w:w="66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</w:r>
          </w:p>
        </w:tc>
        <w:tc>
          <w:tcPr>
            <w:tcW w:w="66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</w:r>
          </w:p>
        </w:tc>
      </w:tr>
      <w:tr>
        <w:trPr/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答案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C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D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C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B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D</w:t>
            </w:r>
          </w:p>
        </w:tc>
        <w:tc>
          <w:tcPr>
            <w:tcW w:w="66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jc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</w:r>
          </w:p>
        </w:tc>
      </w:tr>
    </w:tbl>
    <w:p>
      <w:pPr>
        <w:pStyle w:val="Normal"/>
        <w:spacing w:before="0" w:after="0"/>
        <w:ind w:left="422" w:hanging="422"/>
        <w:contextualSpacing/>
        <w:rPr>
          <w:b/>
          <w:b/>
        </w:rPr>
      </w:pPr>
      <w:r>
        <w:rPr>
          <w:b/>
          <w:szCs w:val="21"/>
        </w:rPr>
        <w:t>二</w:t>
      </w:r>
      <w:r>
        <w:rPr>
          <w:b/>
          <w:szCs w:val="21"/>
        </w:rPr>
        <w:t>、</w:t>
      </w:r>
      <w:r>
        <w:rPr>
          <w:b/>
          <w:szCs w:val="21"/>
        </w:rPr>
        <w:t>非</w:t>
      </w:r>
      <w:r>
        <w:rPr>
          <w:b/>
          <w:szCs w:val="21"/>
        </w:rPr>
        <w:t>选择题</w:t>
      </w:r>
      <w:r>
        <w:rPr>
          <w:rFonts w:eastAsia="楷体"/>
          <w:b/>
          <w:szCs w:val="21"/>
        </w:rPr>
        <w:t>（本大题共</w:t>
      </w:r>
      <w:r>
        <w:rPr>
          <w:rFonts w:eastAsia="楷体"/>
          <w:b/>
          <w:szCs w:val="21"/>
        </w:rPr>
        <w:t>6</w:t>
      </w:r>
      <w:r>
        <w:rPr>
          <w:rFonts w:eastAsia="楷体"/>
          <w:b/>
          <w:szCs w:val="21"/>
        </w:rPr>
        <w:t>小题，共</w:t>
      </w:r>
      <w:r>
        <w:rPr>
          <w:rFonts w:eastAsia="楷体"/>
          <w:b/>
          <w:szCs w:val="21"/>
        </w:rPr>
        <w:t>5</w:t>
      </w:r>
      <w:r>
        <w:rPr>
          <w:rFonts w:eastAsia="楷体"/>
          <w:b/>
          <w:szCs w:val="21"/>
        </w:rPr>
        <w:t>0</w:t>
      </w:r>
      <w:r>
        <w:rPr>
          <w:rFonts w:eastAsia="楷体"/>
          <w:b/>
          <w:szCs w:val="21"/>
        </w:rPr>
        <w:t>分）</w:t>
      </w:r>
    </w:p>
    <w:tbl>
      <w:tblPr>
        <w:tblW w:w="7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6663"/>
      </w:tblGrid>
      <w:tr>
        <w:trPr/>
        <w:tc>
          <w:tcPr>
            <w:tcW w:w="7573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szCs w:val="21"/>
              </w:rPr>
            </w:pPr>
            <w:r>
              <w:rPr>
                <w:b/>
              </w:rPr>
              <w:t>26</w:t>
            </w:r>
            <w:r>
              <w:rPr>
                <w:b/>
              </w:rPr>
              <w:t>．</w:t>
            </w: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4</w:t>
            </w:r>
            <w:r>
              <w:rPr>
                <w:b/>
              </w:rPr>
              <w:t>分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>
                <w:b/>
                <w:b/>
              </w:rPr>
            </w:pP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1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＞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napToGrid w:val="false"/>
              <w:spacing w:before="0" w:after="0"/>
              <w:contextualSpacing/>
              <w:jc w:val="right"/>
              <w:rPr>
                <w:rFonts w:ascii="宋体;SimSun" w:hAnsi="宋体;SimSun" w:cs="宋体;SimSun"/>
                <w:b/>
                <w:b/>
                <w:color w:val="FF0000"/>
              </w:rPr>
            </w:pPr>
            <w:r>
              <w:rPr>
                <w:rFonts w:cs="宋体;SimSun" w:ascii="宋体;SimSun" w:hAnsi="宋体;SimSun"/>
                <w:b/>
                <w:color w:val="FF0000"/>
              </w:rPr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C</w:t>
            </w:r>
            <w:r>
              <w:rPr>
                <w:b/>
                <w:color w:val="FF0000"/>
                <w:vertAlign w:val="subscript"/>
                <w:lang w:val="pt-BR"/>
              </w:rPr>
              <w:t>2</w:t>
            </w:r>
            <w:r>
              <w:rPr>
                <w:b/>
                <w:color w:val="FF0000"/>
                <w:lang w:val="pt-BR"/>
              </w:rPr>
              <w:t>H</w:t>
            </w:r>
            <w:r>
              <w:rPr>
                <w:b/>
                <w:color w:val="FF0000"/>
                <w:vertAlign w:val="subscript"/>
                <w:lang w:val="pt-BR"/>
              </w:rPr>
              <w:t>5</w:t>
            </w:r>
            <w:r>
              <w:rPr>
                <w:b/>
                <w:color w:val="FF0000"/>
                <w:lang w:val="pt-BR"/>
              </w:rPr>
              <w:t>ONa</w:t>
            </w:r>
            <w:r>
              <w:rPr>
                <w:b/>
                <w:color w:val="FF0000"/>
                <w:lang w:val="pt-BR"/>
              </w:rPr>
              <w:t>＋</w:t>
            </w:r>
            <w:r>
              <w:rPr>
                <w:b/>
                <w:color w:val="FF0000"/>
                <w:lang w:val="pt-BR"/>
              </w:rPr>
              <w:t>H</w:t>
            </w:r>
            <w:r>
              <w:rPr>
                <w:b/>
                <w:color w:val="FF0000"/>
                <w:vertAlign w:val="subscript"/>
                <w:lang w:val="pt-BR"/>
              </w:rPr>
              <w:t>2</w:t>
            </w:r>
            <w:r>
              <w:rPr>
                <w:b/>
                <w:color w:val="FF0000"/>
                <w:lang w:val="pt-BR"/>
              </w:rPr>
              <w:t>O</w:t>
            </w:r>
            <w:r>
              <w:rPr>
                <w:b/>
                <w:color w:val="FF0000"/>
                <w:kern w:val="0"/>
                <w:szCs w:val="21"/>
              </w:rPr>
              <w:fldChar w:fldCharType="begin"/>
            </w:r>
            <w:r>
              <w:rPr>
                <w:b/>
                <w:kern w:val="0"/>
                <w:szCs w:val="21"/>
                <w:color w:val="FF0000"/>
              </w:rPr>
              <w:instrText xml:space="preserve"> FILLIN "==="</w:instrText>
            </w:r>
            <w:r>
              <w:rPr>
                <w:b/>
                <w:kern w:val="0"/>
                <w:szCs w:val="21"/>
                <w:color w:val="FF0000"/>
              </w:rPr>
              <w:fldChar w:fldCharType="separate"/>
            </w:r>
            <w:r>
              <w:rPr>
                <w:b/>
                <w:kern w:val="0"/>
                <w:szCs w:val="21"/>
                <w:color w:val="FF0000"/>
              </w:rPr>
              <w:t>===</w:t>
            </w:r>
            <w:r>
              <w:rPr>
                <w:b/>
                <w:kern w:val="0"/>
                <w:szCs w:val="21"/>
                <w:color w:val="FF0000"/>
              </w:rPr>
              <w:fldChar w:fldCharType="end"/>
            </w:r>
            <w:r>
              <w:rPr>
                <w:b/>
                <w:color w:val="FF0000"/>
                <w:lang w:val="pt-BR"/>
              </w:rPr>
              <w:t>NaOH</w:t>
            </w:r>
            <w:r>
              <w:rPr>
                <w:b/>
                <w:color w:val="FF0000"/>
                <w:lang w:val="pt-BR"/>
              </w:rPr>
              <w:t>＋</w:t>
            </w:r>
            <w:r>
              <w:rPr>
                <w:b/>
                <w:color w:val="FF0000"/>
                <w:lang w:val="pt-BR"/>
              </w:rPr>
              <w:t>C</w:t>
            </w:r>
            <w:r>
              <w:rPr>
                <w:b/>
                <w:color w:val="FF0000"/>
                <w:vertAlign w:val="subscript"/>
                <w:lang w:val="pt-BR"/>
              </w:rPr>
              <w:t>2</w:t>
            </w:r>
            <w:r>
              <w:rPr>
                <w:b/>
                <w:color w:val="FF0000"/>
                <w:lang w:val="pt-BR"/>
              </w:rPr>
              <w:t>H</w:t>
            </w:r>
            <w:r>
              <w:rPr>
                <w:b/>
                <w:color w:val="FF0000"/>
                <w:vertAlign w:val="subscript"/>
                <w:lang w:val="pt-BR"/>
              </w:rPr>
              <w:t>5</w:t>
            </w:r>
            <w:r>
              <w:rPr>
                <w:b/>
                <w:color w:val="FF0000"/>
                <w:lang w:val="pt-BR"/>
              </w:rPr>
              <w:t>OH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2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3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jc w:val="left"/>
              <w:rPr>
                <w:rFonts w:cs="Courier New"/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</w:rPr>
              <w:t>甲醇分子间存在氢键</w:t>
            </w:r>
          </w:p>
        </w:tc>
      </w:tr>
      <w:tr>
        <w:trPr/>
        <w:tc>
          <w:tcPr>
            <w:tcW w:w="7573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szCs w:val="21"/>
              </w:rPr>
            </w:pPr>
            <w:r>
              <w:rPr>
                <w:b/>
              </w:rPr>
              <w:t>27</w:t>
            </w:r>
            <w:r>
              <w:rPr>
                <w:b/>
              </w:rPr>
              <w:t>．</w:t>
            </w: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4</w:t>
            </w:r>
            <w:r>
              <w:rPr>
                <w:b/>
              </w:rPr>
              <w:t>分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>
                <w:b/>
                <w:b/>
              </w:rPr>
            </w:pP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1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95.2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2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×100%</w:t>
            </w:r>
            <w:r>
              <w:rPr>
                <w:b/>
                <w:color w:val="FF0000"/>
              </w:rPr>
              <w:t>＝</w:t>
            </w:r>
            <w:r>
              <w:rPr>
                <w:b/>
                <w:color w:val="FF0000"/>
              </w:rPr>
              <w:br/>
            </w:r>
            <w:r>
              <w:rPr>
                <w:b/>
                <w:color w:val="FF0000"/>
              </w:rPr>
              <w:t>95.2%</w:t>
            </w:r>
          </w:p>
        </w:tc>
      </w:tr>
      <w:tr>
        <w:trPr/>
        <w:tc>
          <w:tcPr>
            <w:tcW w:w="7573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szCs w:val="21"/>
              </w:rPr>
            </w:pPr>
            <w:r>
              <w:rPr>
                <w:b/>
              </w:rPr>
              <w:t>28</w:t>
            </w:r>
            <w:r>
              <w:rPr>
                <w:b/>
              </w:rPr>
              <w:t>．</w:t>
            </w: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10</w:t>
            </w:r>
            <w:r>
              <w:rPr>
                <w:b/>
              </w:rPr>
              <w:t>分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</w:tr>
      <w:tr>
        <w:trPr/>
        <w:tc>
          <w:tcPr>
            <w:tcW w:w="910" w:type="dxa"/>
            <w:tcBorders/>
            <w:tcMar>
              <w:left w:w="28" w:type="dxa"/>
            </w:tcMar>
          </w:tcPr>
          <w:p>
            <w:pPr>
              <w:pStyle w:val="Normal"/>
              <w:spacing w:before="0" w:after="0"/>
              <w:contextualSpacing/>
              <w:jc w:val="right"/>
              <w:rPr>
                <w:b/>
                <w:b/>
              </w:rPr>
            </w:pPr>
            <w:r>
              <w:rPr>
                <w:rFonts w:cs="宋体;SimSun" w:ascii="宋体;SimSun" w:hAnsi="宋体;SimSun"/>
                <w:b/>
              </w:rPr>
              <w:t>Ⅰ</w:t>
            </w:r>
            <w:r>
              <w:rPr>
                <w:rFonts w:ascii="宋体;SimSun" w:hAnsi="宋体;SimSun" w:cs="宋体;SimSun"/>
                <w:b/>
              </w:rPr>
              <w:t>．</w:t>
            </w: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1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Ca</w:t>
            </w:r>
            <w:r>
              <w:rPr>
                <w:b/>
                <w:color w:val="FF0000"/>
              </w:rPr>
              <w:t>、</w:t>
            </w:r>
            <w:r>
              <w:rPr>
                <w:b/>
                <w:color w:val="FF0000"/>
              </w:rPr>
              <w:t>H</w:t>
            </w:r>
            <w:r>
              <w:rPr>
                <w:b/>
                <w:color w:val="FF0000"/>
              </w:rPr>
              <w:t>和</w:t>
            </w:r>
            <w:r>
              <w:rPr>
                <w:b/>
                <w:color w:val="FF0000"/>
              </w:rPr>
              <w:t>N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napToGrid w:val="false"/>
              <w:spacing w:before="0" w:after="0"/>
              <w:contextualSpacing/>
              <w:jc w:val="right"/>
              <w:rPr>
                <w:rFonts w:ascii="宋体;SimSun" w:hAnsi="宋体;SimSun" w:cs="宋体;SimSun"/>
                <w:b/>
                <w:b/>
                <w:color w:val="FF0000"/>
              </w:rPr>
            </w:pPr>
            <w:r>
              <w:rPr>
                <w:rFonts w:cs="宋体;SimSun" w:ascii="宋体;SimSun" w:hAnsi="宋体;SimSun"/>
                <w:b/>
                <w:color w:val="FF0000"/>
              </w:rPr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Ca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b/>
                <w:color w:val="FF0000"/>
              </w:rPr>
              <w:t>HN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2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Ca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b/>
                <w:color w:val="FF0000"/>
              </w:rPr>
              <w:t>HN</w:t>
            </w:r>
            <w:r>
              <w:rPr>
                <w:b/>
                <w:color w:val="FF0000"/>
              </w:rPr>
              <w:t>＋</w:t>
            </w:r>
            <w:r>
              <w:rPr>
                <w:b/>
                <w:color w:val="FF0000"/>
              </w:rPr>
              <w:t>5HCl</w:t>
            </w:r>
            <w:r>
              <w:rPr>
                <w:b/>
                <w:color w:val="FF0000"/>
                <w:kern w:val="0"/>
                <w:szCs w:val="21"/>
              </w:rPr>
              <w:fldChar w:fldCharType="begin"/>
            </w:r>
            <w:r>
              <w:rPr>
                <w:b/>
                <w:kern w:val="0"/>
                <w:szCs w:val="21"/>
                <w:color w:val="FF0000"/>
              </w:rPr>
              <w:instrText xml:space="preserve"> FILLIN "==="</w:instrText>
            </w:r>
            <w:r>
              <w:rPr>
                <w:b/>
                <w:kern w:val="0"/>
                <w:szCs w:val="21"/>
                <w:color w:val="FF0000"/>
              </w:rPr>
              <w:fldChar w:fldCharType="separate"/>
            </w:r>
            <w:r>
              <w:rPr>
                <w:b/>
                <w:kern w:val="0"/>
                <w:szCs w:val="21"/>
                <w:color w:val="FF0000"/>
              </w:rPr>
              <w:t>===</w:t>
            </w:r>
            <w:r>
              <w:rPr>
                <w:b/>
                <w:kern w:val="0"/>
                <w:szCs w:val="21"/>
                <w:color w:val="FF0000"/>
              </w:rPr>
              <w:fldChar w:fldCharType="end"/>
            </w:r>
            <w:r>
              <w:rPr>
                <w:b/>
                <w:color w:val="FF0000"/>
              </w:rPr>
              <w:t>2CaCl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b/>
                <w:color w:val="FF0000"/>
              </w:rPr>
              <w:t>＋</w:t>
            </w:r>
            <w:r>
              <w:rPr>
                <w:b/>
                <w:color w:val="FF0000"/>
              </w:rPr>
              <w:t>H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rFonts w:cs="宋体;SimSun" w:ascii="宋体;SimSun" w:hAnsi="宋体;SimSun"/>
                <w:b/>
                <w:color w:val="FF0000"/>
              </w:rPr>
              <w:t>↑</w:t>
            </w:r>
            <w:r>
              <w:rPr>
                <w:b/>
                <w:color w:val="FF0000"/>
              </w:rPr>
              <w:t>＋</w:t>
            </w:r>
            <w:r>
              <w:rPr>
                <w:b/>
                <w:color w:val="FF0000"/>
              </w:rPr>
              <w:t>NH</w:t>
            </w:r>
            <w:r>
              <w:rPr>
                <w:b/>
                <w:color w:val="FF0000"/>
                <w:vertAlign w:val="subscript"/>
              </w:rPr>
              <w:t>4</w:t>
            </w:r>
            <w:r>
              <w:rPr>
                <w:b/>
                <w:color w:val="FF0000"/>
              </w:rPr>
              <w:t>Cl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3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jc w:val="left"/>
              <w:textAlignment w:val="center"/>
              <w:rPr>
                <w:rFonts w:cs="Courier New"/>
                <w:b/>
                <w:b/>
                <w:color w:val="FF0000"/>
                <w:szCs w:val="21"/>
                <w:lang w:val="pt-BR"/>
              </w:rPr>
            </w:pPr>
            <w:r>
              <w:rPr>
                <w:b/>
                <w:color w:val="FF0000"/>
                <w:lang w:val="pt-BR"/>
              </w:rPr>
              <w:t>4NH</w:t>
            </w:r>
            <w:r>
              <w:rPr>
                <w:b/>
                <w:color w:val="FF0000"/>
                <w:vertAlign w:val="subscript"/>
                <w:lang w:val="pt-BR"/>
              </w:rPr>
              <w:t>3</w:t>
            </w:r>
            <w:r>
              <w:rPr>
                <w:b/>
                <w:color w:val="FF0000"/>
                <w:lang w:val="pt-BR"/>
              </w:rPr>
              <w:t>＋</w:t>
            </w:r>
            <w:r>
              <w:rPr>
                <w:b/>
                <w:color w:val="FF0000"/>
                <w:lang w:val="pt-BR"/>
              </w:rPr>
              <w:t xml:space="preserve">6HCHO </w:t>
            </w:r>
            <w:r>
              <w:rPr>
                <w:rFonts w:cs="宋体;SimSun" w:ascii="宋体;SimSun" w:hAnsi="宋体;SimSun"/>
                <w:b/>
                <w:color w:val="FF0000"/>
                <w:lang w:val="pt-BR"/>
              </w:rPr>
              <w:t>→</w:t>
            </w:r>
            <w:r>
              <w:rPr>
                <w:b/>
                <w:color w:val="FF0000"/>
                <w:lang w:val="pt-BR"/>
              </w:rPr>
              <w:t xml:space="preserve"> </w:t>
            </w:r>
            <w:r>
              <w:rPr/>
              <w:object w:dxaOrig="1053" w:dyaOrig="980">
                <v:shapetype id="_x0000_tole_rId48" coordsize="21600,21600" o:spt="ole_rId4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8" type="_x0000_tole_rId48" style="width:41.95pt;height:39.7pt" filled="f" o:ole="">
                  <v:imagedata r:id="rId49" o:title=""/>
                </v:shape>
                <o:OLEObject Type="Embed" ProgID="" ShapeID="ole_rId48" DrawAspect="Content" ObjectID="_1206252522" r:id="rId48"/>
              </w:object>
            </w:r>
            <w:r>
              <w:rPr>
                <w:rFonts w:ascii="宋体;SimSun" w:hAnsi="宋体;SimSun"/>
                <w:b/>
                <w:lang w:val="pt-BR"/>
              </w:rPr>
              <w:t>(</w:t>
            </w:r>
            <w:r>
              <w:rPr>
                <w:b/>
              </w:rPr>
              <w:t>或</w:t>
            </w:r>
            <w:r>
              <w:rPr>
                <w:b/>
                <w:color w:val="FF0000"/>
                <w:lang w:val="pt-BR"/>
              </w:rPr>
              <w:t>C</w:t>
            </w:r>
            <w:r>
              <w:rPr>
                <w:b/>
                <w:color w:val="FF0000"/>
                <w:vertAlign w:val="subscript"/>
                <w:lang w:val="pt-BR"/>
              </w:rPr>
              <w:t>6</w:t>
            </w:r>
            <w:r>
              <w:rPr>
                <w:b/>
                <w:color w:val="FF0000"/>
                <w:lang w:val="pt-BR"/>
              </w:rPr>
              <w:t>H</w:t>
            </w:r>
            <w:r>
              <w:rPr>
                <w:b/>
                <w:color w:val="FF0000"/>
                <w:vertAlign w:val="subscript"/>
                <w:lang w:val="pt-BR"/>
              </w:rPr>
              <w:t>12</w:t>
            </w:r>
            <w:r>
              <w:rPr>
                <w:b/>
                <w:color w:val="FF0000"/>
                <w:lang w:val="pt-BR"/>
              </w:rPr>
              <w:t>N</w:t>
            </w:r>
            <w:r>
              <w:rPr>
                <w:b/>
                <w:color w:val="FF0000"/>
                <w:vertAlign w:val="subscript"/>
                <w:lang w:val="pt-BR"/>
              </w:rPr>
              <w:t>4</w:t>
            </w:r>
            <w:r>
              <w:rPr>
                <w:rFonts w:ascii="宋体;SimSun" w:hAnsi="宋体;SimSun"/>
                <w:b/>
                <w:lang w:val="pt-BR"/>
              </w:rPr>
              <w:t>)</w:t>
            </w:r>
            <w:r>
              <w:rPr>
                <w:b/>
                <w:color w:val="FF0000"/>
                <w:lang w:val="pt-BR"/>
              </w:rPr>
              <w:t>＋</w:t>
            </w:r>
            <w:r>
              <w:rPr>
                <w:b/>
                <w:color w:val="FF0000"/>
                <w:lang w:val="pt-BR"/>
              </w:rPr>
              <w:t>6H</w:t>
            </w:r>
            <w:r>
              <w:rPr>
                <w:b/>
                <w:color w:val="FF0000"/>
                <w:vertAlign w:val="subscript"/>
                <w:lang w:val="pt-BR"/>
              </w:rPr>
              <w:t>2</w:t>
            </w:r>
            <w:r>
              <w:rPr>
                <w:b/>
                <w:color w:val="FF0000"/>
                <w:lang w:val="pt-BR"/>
              </w:rPr>
              <w:t>O</w:t>
            </w:r>
          </w:p>
        </w:tc>
      </w:tr>
      <w:tr>
        <w:trPr/>
        <w:tc>
          <w:tcPr>
            <w:tcW w:w="910" w:type="dxa"/>
            <w:tcBorders/>
            <w:tcMar>
              <w:left w:w="28" w:type="dxa"/>
            </w:tcMar>
          </w:tcPr>
          <w:p>
            <w:pPr>
              <w:pStyle w:val="Normal"/>
              <w:spacing w:before="0" w:after="0"/>
              <w:contextualSpacing/>
              <w:jc w:val="right"/>
              <w:rPr>
                <w:b/>
                <w:b/>
              </w:rPr>
            </w:pPr>
            <w:r>
              <w:rPr>
                <w:rFonts w:cs="宋体;SimSun" w:ascii="宋体;SimSun" w:hAnsi="宋体;SimSun"/>
                <w:b/>
              </w:rPr>
              <w:t>Ⅱ</w:t>
            </w:r>
            <w:r>
              <w:rPr>
                <w:rFonts w:ascii="宋体;SimSun" w:hAnsi="宋体;SimSun" w:cs="宋体;SimSun"/>
                <w:b/>
              </w:rPr>
              <w:t>．</w:t>
            </w: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1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2H</w:t>
            </w:r>
            <w:r>
              <w:rPr>
                <w:b/>
                <w:color w:val="FF0000"/>
                <w:vertAlign w:val="subscript"/>
                <w:lang w:val="pt-BR"/>
              </w:rPr>
              <w:t>2</w:t>
            </w:r>
            <w:r>
              <w:rPr>
                <w:b/>
                <w:color w:val="FF0000"/>
                <w:lang w:val="pt-BR"/>
              </w:rPr>
              <w:t>S</w:t>
            </w:r>
            <w:r>
              <w:rPr>
                <w:b/>
                <w:color w:val="FF0000"/>
                <w:lang w:val="pt-BR"/>
              </w:rPr>
              <w:t>＋</w:t>
            </w:r>
            <w:r>
              <w:rPr>
                <w:b/>
                <w:color w:val="FF0000"/>
                <w:lang w:val="pt-BR"/>
              </w:rPr>
              <w:t>Cl</w:t>
            </w:r>
            <w:r>
              <w:rPr>
                <w:b/>
                <w:color w:val="FF0000"/>
                <w:vertAlign w:val="subscript"/>
                <w:lang w:val="pt-BR"/>
              </w:rPr>
              <w:t>2</w:t>
            </w:r>
            <w:r>
              <w:rPr>
                <w:b/>
                <w:color w:val="FF0000"/>
                <w:lang w:val="pt-BR"/>
              </w:rPr>
              <w:t>O</w:t>
            </w:r>
            <w:r>
              <w:rPr>
                <w:b/>
                <w:color w:val="FF0000"/>
                <w:kern w:val="0"/>
                <w:szCs w:val="21"/>
              </w:rPr>
              <w:fldChar w:fldCharType="begin"/>
            </w:r>
            <w:r>
              <w:rPr>
                <w:b/>
                <w:kern w:val="0"/>
                <w:szCs w:val="21"/>
                <w:color w:val="FF0000"/>
              </w:rPr>
              <w:instrText xml:space="preserve"> FILLIN "==="</w:instrText>
            </w:r>
            <w:r>
              <w:rPr>
                <w:b/>
                <w:kern w:val="0"/>
                <w:szCs w:val="21"/>
                <w:color w:val="FF0000"/>
              </w:rPr>
              <w:fldChar w:fldCharType="separate"/>
            </w:r>
            <w:r>
              <w:rPr>
                <w:b/>
                <w:kern w:val="0"/>
                <w:szCs w:val="21"/>
                <w:color w:val="FF0000"/>
              </w:rPr>
              <w:t>===</w:t>
            </w:r>
            <w:r>
              <w:rPr>
                <w:b/>
                <w:kern w:val="0"/>
                <w:szCs w:val="21"/>
                <w:color w:val="FF0000"/>
              </w:rPr>
              <w:fldChar w:fldCharType="end"/>
            </w:r>
            <w:r>
              <w:rPr>
                <w:b/>
                <w:color w:val="FF0000"/>
                <w:lang w:val="pt-BR"/>
              </w:rPr>
              <w:t>2S</w:t>
            </w:r>
            <w:r>
              <w:rPr>
                <w:rFonts w:cs="宋体;SimSun" w:ascii="宋体;SimSun" w:hAnsi="宋体;SimSun"/>
                <w:b/>
                <w:color w:val="FF0000"/>
                <w:lang w:val="pt-BR"/>
              </w:rPr>
              <w:t>↓</w:t>
            </w:r>
            <w:r>
              <w:rPr>
                <w:b/>
                <w:color w:val="FF0000"/>
                <w:lang w:val="pt-BR"/>
              </w:rPr>
              <w:t>＋</w:t>
            </w:r>
            <w:r>
              <w:rPr>
                <w:b/>
                <w:color w:val="FF0000"/>
                <w:lang w:val="pt-BR"/>
              </w:rPr>
              <w:t>2HCl</w:t>
            </w:r>
            <w:r>
              <w:rPr>
                <w:b/>
                <w:color w:val="FF0000"/>
                <w:lang w:val="pt-BR"/>
              </w:rPr>
              <w:t>＋</w:t>
            </w:r>
            <w:r>
              <w:rPr>
                <w:b/>
                <w:color w:val="FF0000"/>
                <w:lang w:val="pt-BR"/>
              </w:rPr>
              <w:t>H</w:t>
            </w:r>
            <w:r>
              <w:rPr>
                <w:b/>
                <w:color w:val="FF0000"/>
                <w:vertAlign w:val="subscript"/>
                <w:lang w:val="pt-BR"/>
              </w:rPr>
              <w:t>2</w:t>
            </w:r>
            <w:r>
              <w:rPr>
                <w:b/>
                <w:color w:val="FF0000"/>
                <w:lang w:val="pt-BR"/>
              </w:rPr>
              <w:t>O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2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用玻璃棒蘸取清液，点到</w:t>
            </w:r>
            <w:r>
              <w:rPr>
                <w:b/>
                <w:color w:val="FF0000"/>
              </w:rPr>
              <w:t>KI</w:t>
            </w:r>
            <w:r>
              <w:rPr>
                <w:b/>
                <w:color w:val="FF0000"/>
              </w:rPr>
              <w:t>−</w:t>
            </w:r>
            <w:r>
              <w:rPr>
                <w:b/>
                <w:color w:val="FF0000"/>
              </w:rPr>
              <w:t>淀粉试纸上，如果变蓝</w:t>
            </w:r>
            <w:r>
              <w:rPr>
                <w:rFonts w:ascii="宋体;SimSun" w:hAnsi="宋体;SimSun"/>
                <w:b/>
              </w:rPr>
              <w:t>(</w:t>
            </w:r>
            <w:r>
              <w:rPr>
                <w:b/>
              </w:rPr>
              <w:t>或</w:t>
            </w:r>
            <w:r>
              <w:rPr>
                <w:b/>
                <w:color w:val="FF0000"/>
              </w:rPr>
              <w:t>变蓝后再褪色</w:t>
            </w:r>
            <w:r>
              <w:rPr>
                <w:rFonts w:ascii="宋体;SimSun" w:hAnsi="宋体;SimSun"/>
                <w:b/>
              </w:rPr>
              <w:t>)</w:t>
            </w:r>
            <w:r>
              <w:rPr>
                <w:b/>
                <w:color w:val="FF0000"/>
              </w:rPr>
              <w:t>，说明</w:t>
            </w:r>
            <w:r>
              <w:rPr>
                <w:b/>
                <w:color w:val="FF0000"/>
              </w:rPr>
              <w:t>Cl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b/>
                <w:color w:val="FF0000"/>
              </w:rPr>
              <w:t>O</w:t>
            </w:r>
            <w:r>
              <w:rPr>
                <w:b/>
                <w:color w:val="FF0000"/>
              </w:rPr>
              <w:t>过量</w:t>
            </w:r>
          </w:p>
        </w:tc>
      </w:tr>
    </w:tbl>
    <w:p>
      <w:pPr>
        <w:pStyle w:val="Normal"/>
        <w:spacing w:before="0" w:after="0"/>
        <w:ind w:left="420" w:hanging="4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0"/>
        <w:ind w:left="420" w:hanging="4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widowControl/>
        <w:spacing w:before="0" w:after="0"/>
        <w:contextualSpacing/>
        <w:jc w:val="left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</w:r>
    </w:p>
    <w:p>
      <w:pPr>
        <w:pStyle w:val="Normal"/>
        <w:widowControl/>
        <w:spacing w:before="0" w:after="0"/>
        <w:contextualSpacing/>
        <w:jc w:val="center"/>
        <w:rPr>
          <w:b/>
          <w:b/>
          <w:color w:val="FF0000"/>
          <w:szCs w:val="21"/>
        </w:rPr>
      </w:pPr>
      <w:r>
        <w:rPr>
          <w:szCs w:val="21"/>
        </w:rPr>
        <w:t>考试时间：</w:t>
      </w:r>
      <w:r>
        <w:rPr>
          <w:szCs w:val="21"/>
        </w:rPr>
        <w:t>2020</w:t>
      </w:r>
      <w:r>
        <w:rPr>
          <w:szCs w:val="21"/>
        </w:rPr>
        <w:t>年</w:t>
      </w:r>
      <w:r>
        <w:rPr>
          <w:szCs w:val="21"/>
        </w:rPr>
        <w:t>1</w:t>
      </w:r>
      <w:r>
        <w:rPr>
          <w:szCs w:val="21"/>
        </w:rPr>
        <w:t>月</w:t>
      </w:r>
      <w:r>
        <w:rPr>
          <w:szCs w:val="21"/>
        </w:rPr>
        <w:t>7</w:t>
      </w:r>
      <w:r>
        <w:rPr>
          <w:szCs w:val="21"/>
        </w:rPr>
        <w:t>日</w:t>
      </w:r>
    </w:p>
    <w:p>
      <w:pPr>
        <w:pStyle w:val="Normal"/>
        <w:widowControl/>
        <w:spacing w:before="0" w:after="0"/>
        <w:contextualSpacing/>
        <w:jc w:val="left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</w:r>
    </w:p>
    <w:p>
      <w:pPr>
        <w:pStyle w:val="Normal"/>
        <w:widowControl/>
        <w:spacing w:before="0" w:after="0"/>
        <w:contextualSpacing/>
        <w:jc w:val="left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</w:r>
      <w:r>
        <w:br w:type="page"/>
      </w:r>
    </w:p>
    <w:p>
      <w:pPr>
        <w:pStyle w:val="Normal"/>
        <w:widowControl/>
        <w:jc w:val="left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</w:r>
    </w:p>
    <w:p>
      <w:pPr>
        <w:pStyle w:val="Normal"/>
        <w:widowControl/>
        <w:spacing w:before="0" w:after="0"/>
        <w:contextualSpacing/>
        <w:jc w:val="left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</w:r>
    </w:p>
    <w:tbl>
      <w:tblPr>
        <w:tblW w:w="7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6663"/>
      </w:tblGrid>
      <w:tr>
        <w:trPr/>
        <w:tc>
          <w:tcPr>
            <w:tcW w:w="7573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szCs w:val="21"/>
              </w:rPr>
            </w:pPr>
            <w:r>
              <w:rPr>
                <w:b/>
              </w:rPr>
              <w:t>29</w:t>
            </w:r>
            <w:r>
              <w:rPr>
                <w:b/>
              </w:rPr>
              <w:t>．</w:t>
            </w: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10</w:t>
            </w:r>
            <w:r>
              <w:rPr>
                <w:b/>
              </w:rPr>
              <w:t>分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>
                <w:b/>
                <w:b/>
                <w:szCs w:val="21"/>
              </w:rPr>
            </w:pPr>
            <w:r>
              <w:rPr>
                <w:rFonts w:cs="宋体;SimSun" w:ascii="宋体;SimSun" w:hAnsi="宋体;SimSun"/>
                <w:b/>
                <w:szCs w:val="21"/>
              </w:rPr>
              <w:t>(</w:t>
            </w:r>
            <w:r>
              <w:rPr>
                <w:b/>
                <w:szCs w:val="21"/>
              </w:rPr>
              <w:t>1</w:t>
            </w:r>
            <w:r>
              <w:rPr>
                <w:rFonts w:cs="宋体;SimSun" w:ascii="宋体;SimSun" w:hAnsi="宋体;SimSun"/>
                <w:b/>
                <w:szCs w:val="21"/>
              </w:rPr>
              <w:t>)</w:t>
            </w:r>
          </w:p>
        </w:tc>
        <w:tc>
          <w:tcPr>
            <w:tcW w:w="6663" w:type="dxa"/>
            <w:tcBorders/>
            <w:tcMar>
              <w:right w:w="2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</w:rPr>
              <w:t>①</w:t>
            </w:r>
            <w:r>
              <w:rPr>
                <w:b/>
                <w:color w:val="FF0000"/>
              </w:rPr>
              <w:t>AE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napToGrid w:val="false"/>
              <w:spacing w:before="0" w:after="0"/>
              <w:contextualSpacing/>
              <w:jc w:val="right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</w:r>
          </w:p>
        </w:tc>
        <w:tc>
          <w:tcPr>
            <w:tcW w:w="6663" w:type="dxa"/>
            <w:tcBorders/>
            <w:tcMar>
              <w:right w:w="2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</w:rPr>
            </w:pPr>
            <w:r>
              <w:rPr>
                <w:rFonts w:cs="宋体;SimSun" w:ascii="宋体;SimSun" w:hAnsi="宋体;SimSun"/>
                <w:b/>
              </w:rPr>
              <w:t>②</w:t>
            </w:r>
            <w:r>
              <w:rPr>
                <w:b/>
              </w:rPr>
              <w:t>36</w:t>
            </w:r>
            <w:r>
              <w:rPr>
                <w:b/>
                <w:i/>
                <w:color w:val="FF0000"/>
                <w:szCs w:val="21"/>
              </w:rPr>
              <w:t>p/7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napToGrid w:val="false"/>
              <w:spacing w:before="0" w:after="0"/>
              <w:contextualSpacing/>
              <w:jc w:val="right"/>
              <w:rPr>
                <w:rFonts w:ascii="宋体;SimSun" w:hAnsi="宋体;SimSun" w:cs="宋体;SimSun"/>
                <w:b/>
                <w:b/>
                <w:szCs w:val="21"/>
              </w:rPr>
            </w:pPr>
            <w:r>
              <w:rPr>
                <w:rFonts w:cs="宋体;SimSun" w:ascii="宋体;SimSun" w:hAnsi="宋体;SimSun"/>
                <w:b/>
                <w:szCs w:val="21"/>
              </w:rPr>
            </w:r>
          </w:p>
        </w:tc>
        <w:tc>
          <w:tcPr>
            <w:tcW w:w="6663" w:type="dxa"/>
            <w:tcBorders/>
            <w:tcMar>
              <w:right w:w="2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textAlignment w:val="center"/>
              <w:rPr>
                <w:b/>
                <w:b/>
              </w:rPr>
            </w:pPr>
            <w:r>
              <w:rPr>
                <w:rFonts w:cs="宋体;SimSun" w:ascii="宋体;SimSun" w:hAnsi="宋体;SimSun"/>
                <w:b/>
              </w:rPr>
              <w:t>③</w:t>
            </w:r>
            <w:r>
              <w:rPr>
                <w:b/>
                <w:lang w:val="en-US" w:eastAsia="en-US"/>
              </w:rPr>
              <w:drawing>
                <wp:inline distT="0" distB="0" distL="0" distR="0">
                  <wp:extent cx="2152650" cy="1247775"/>
                  <wp:effectExtent l="0" t="0" r="0" b="0"/>
                  <wp:docPr id="28" name="图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-17" t="-29" r="-17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  <w:szCs w:val="21"/>
              </w:rPr>
              <w:t>(</w:t>
            </w:r>
            <w:r>
              <w:rPr>
                <w:b/>
                <w:szCs w:val="21"/>
              </w:rPr>
              <w:t>2</w:t>
            </w:r>
            <w:r>
              <w:rPr>
                <w:rFonts w:cs="宋体;SimSun" w:ascii="宋体;SimSun" w:hAnsi="宋体;SimSun"/>
                <w:b/>
                <w:szCs w:val="21"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</w:rPr>
              <w:t>①</w:t>
            </w:r>
            <w:r>
              <w:rPr>
                <w:rFonts w:cs="宋体;SimSun" w:ascii="宋体;SimSun" w:hAnsi="宋体;SimSun"/>
                <w:b/>
                <w:color w:val="FF0000"/>
              </w:rPr>
              <w:t>Ⅱ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napToGrid w:val="false"/>
              <w:spacing w:before="0" w:after="0"/>
              <w:contextualSpacing/>
              <w:jc w:val="right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</w:rPr>
            </w:pPr>
            <w:r>
              <w:rPr>
                <w:rFonts w:cs="宋体;SimSun" w:ascii="宋体;SimSun" w:hAnsi="宋体;SimSun"/>
                <w:b/>
              </w:rPr>
              <w:t>②</w:t>
            </w:r>
            <w:r>
              <w:rPr>
                <w:b/>
                <w:i/>
                <w:color w:val="FF0000"/>
              </w:rPr>
              <w:t>T</w:t>
            </w:r>
            <w:r>
              <w:rPr>
                <w:b/>
                <w:color w:val="FF0000"/>
                <w:vertAlign w:val="subscript"/>
              </w:rPr>
              <w:t>4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napToGrid w:val="false"/>
              <w:spacing w:before="0" w:after="0"/>
              <w:contextualSpacing/>
              <w:jc w:val="right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</w:r>
          </w:p>
        </w:tc>
        <w:tc>
          <w:tcPr>
            <w:tcW w:w="6663" w:type="dxa"/>
            <w:tcBorders/>
            <w:tcMar>
              <w:right w:w="28" w:type="dxa"/>
            </w:tcMar>
            <w:vAlign w:val="center"/>
          </w:tcPr>
          <w:p>
            <w:pPr>
              <w:pStyle w:val="Normal"/>
              <w:spacing w:before="0" w:after="0"/>
              <w:ind w:left="210" w:hanging="0"/>
              <w:contextualSpacing/>
              <w:rPr>
                <w:b/>
                <w:b/>
                <w:color w:val="FF0000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>Δ</w:t>
            </w:r>
            <w:r>
              <w:rPr>
                <w:b/>
                <w:bCs/>
                <w:i/>
                <w:color w:val="FF0000"/>
                <w:szCs w:val="21"/>
                <w:lang w:val="pl-PL"/>
              </w:rPr>
              <w:t>H</w:t>
            </w:r>
            <w:r>
              <w:rPr>
                <w:b/>
                <w:color w:val="FF0000"/>
                <w:vertAlign w:val="subscript"/>
              </w:rPr>
              <w:t>1</w:t>
            </w:r>
            <w:r>
              <w:rPr>
                <w:b/>
                <w:color w:val="FF0000"/>
              </w:rPr>
              <w:t>＜</w:t>
            </w:r>
            <w:r>
              <w:rPr>
                <w:b/>
                <w:color w:val="FF0000"/>
              </w:rPr>
              <w:t>0</w:t>
            </w:r>
            <w:r>
              <w:rPr>
                <w:b/>
                <w:color w:val="FF0000"/>
              </w:rPr>
              <w:t>，温度升高，反应Ⅰ平衡逆移，</w:t>
            </w:r>
            <w:r>
              <w:rPr>
                <w:b/>
                <w:i/>
                <w:color w:val="FF0000"/>
              </w:rPr>
              <w:t>c</w:t>
            </w:r>
            <w:r>
              <w:rPr>
                <w:rFonts w:ascii="宋体;SimSun" w:hAnsi="宋体;SimSun"/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N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b/>
                <w:color w:val="FF0000"/>
              </w:rPr>
              <w:t>O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rFonts w:ascii="宋体;SimSun" w:hAnsi="宋体;SimSun"/>
                <w:b/>
                <w:color w:val="FF0000"/>
              </w:rPr>
              <w:t>)</w:t>
            </w:r>
            <w:r>
              <w:rPr>
                <w:b/>
                <w:color w:val="FF0000"/>
              </w:rPr>
              <w:t>减小；浓度降低的影响大于温度对反应Ⅱ速率的影响</w:t>
            </w:r>
          </w:p>
        </w:tc>
      </w:tr>
      <w:tr>
        <w:trPr/>
        <w:tc>
          <w:tcPr>
            <w:tcW w:w="7573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szCs w:val="21"/>
              </w:rPr>
            </w:pPr>
            <w:r>
              <w:rPr>
                <w:b/>
              </w:rPr>
              <w:t>30</w:t>
            </w:r>
            <w:r>
              <w:rPr>
                <w:b/>
              </w:rPr>
              <w:t>．</w:t>
            </w: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10</w:t>
            </w:r>
            <w:r>
              <w:rPr>
                <w:b/>
              </w:rPr>
              <w:t>分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>
                <w:b/>
                <w:b/>
                <w:szCs w:val="21"/>
              </w:rPr>
            </w:pPr>
            <w:r>
              <w:rPr>
                <w:rFonts w:cs="宋体;SimSun" w:ascii="宋体;SimSun" w:hAnsi="宋体;SimSun"/>
                <w:b/>
                <w:szCs w:val="21"/>
              </w:rPr>
              <w:t>(</w:t>
            </w:r>
            <w:r>
              <w:rPr>
                <w:b/>
                <w:szCs w:val="21"/>
              </w:rPr>
              <w:t>1</w:t>
            </w:r>
            <w:r>
              <w:rPr>
                <w:rFonts w:cs="宋体;SimSun" w:ascii="宋体;SimSun" w:hAnsi="宋体;SimSun"/>
                <w:b/>
                <w:szCs w:val="21"/>
              </w:rPr>
              <w:t>)</w:t>
            </w:r>
          </w:p>
        </w:tc>
        <w:tc>
          <w:tcPr>
            <w:tcW w:w="6663" w:type="dxa"/>
            <w:tcBorders/>
            <w:tcMar>
              <w:right w:w="2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</w:rPr>
              <w:t>L</w:t>
            </w:r>
            <w:r>
              <w:rPr>
                <w:b/>
                <w:color w:val="FF0000"/>
              </w:rPr>
              <w:t>i</w:t>
            </w:r>
            <w:r>
              <w:rPr>
                <w:b/>
                <w:color w:val="FF0000"/>
              </w:rPr>
              <w:t>OH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  <w:szCs w:val="21"/>
              </w:rPr>
              <w:t>(</w:t>
            </w:r>
            <w:r>
              <w:rPr>
                <w:b/>
                <w:szCs w:val="21"/>
              </w:rPr>
              <w:t>2</w:t>
            </w:r>
            <w:r>
              <w:rPr>
                <w:rFonts w:cs="宋体;SimSun" w:ascii="宋体;SimSun" w:hAnsi="宋体;SimSun"/>
                <w:b/>
                <w:szCs w:val="21"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</w:rPr>
              <w:t>B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3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</w:rPr>
            </w:pPr>
            <w:r>
              <w:rPr>
                <w:rFonts w:cs="宋体;SimSun" w:ascii="宋体;SimSun" w:hAnsi="宋体;SimSun"/>
                <w:b/>
              </w:rPr>
              <w:t>①</w:t>
            </w:r>
            <w:r>
              <w:rPr>
                <w:b/>
                <w:color w:val="FF0000"/>
              </w:rPr>
              <w:t>AC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napToGrid w:val="false"/>
              <w:spacing w:before="0" w:after="0"/>
              <w:contextualSpacing/>
              <w:jc w:val="right"/>
              <w:rPr>
                <w:rFonts w:ascii="宋体;SimSun" w:hAnsi="宋体;SimSun" w:cs="宋体;SimSun"/>
                <w:b/>
                <w:b/>
                <w:color w:val="FF0000"/>
              </w:rPr>
            </w:pPr>
            <w:r>
              <w:rPr>
                <w:rFonts w:cs="宋体;SimSun" w:ascii="宋体;SimSun" w:hAnsi="宋体;SimSun"/>
                <w:b/>
                <w:color w:val="FF0000"/>
              </w:rPr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</w:rPr>
            </w:pPr>
            <w:r>
              <w:rPr>
                <w:rFonts w:cs="宋体;SimSun" w:ascii="宋体;SimSun" w:hAnsi="宋体;SimSun"/>
                <w:b/>
              </w:rPr>
              <w:t>②</w:t>
            </w:r>
            <w:r>
              <w:rPr>
                <w:b/>
                <w:color w:val="FF0000"/>
              </w:rPr>
              <w:t>d</w:t>
            </w:r>
            <w:r>
              <w:rPr>
                <w:b/>
                <w:color w:val="FF0000"/>
              </w:rPr>
              <w:t>　</w:t>
            </w:r>
            <w:r>
              <w:rPr>
                <w:b/>
                <w:color w:val="FF0000"/>
              </w:rPr>
              <w:t>f</w:t>
            </w:r>
            <w:r>
              <w:rPr>
                <w:b/>
                <w:color w:val="FF0000"/>
              </w:rPr>
              <w:t>　</w:t>
            </w:r>
            <w:r>
              <w:rPr>
                <w:b/>
                <w:color w:val="FF0000"/>
              </w:rPr>
              <w:t>c</w:t>
            </w:r>
            <w:r>
              <w:rPr>
                <w:b/>
                <w:color w:val="FF0000"/>
              </w:rPr>
              <w:t>　</w:t>
            </w:r>
            <w:r>
              <w:rPr>
                <w:b/>
                <w:color w:val="FF0000"/>
              </w:rPr>
              <w:t>b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napToGrid w:val="false"/>
              <w:spacing w:before="0" w:after="0"/>
              <w:contextualSpacing/>
              <w:jc w:val="right"/>
              <w:rPr>
                <w:rFonts w:ascii="宋体;SimSun" w:hAnsi="宋体;SimSun" w:cs="宋体;SimSun"/>
                <w:b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</w:rPr>
            </w:pPr>
            <w:r>
              <w:rPr>
                <w:rFonts w:cs="宋体;SimSun" w:ascii="宋体;SimSun" w:hAnsi="宋体;SimSun"/>
                <w:b/>
              </w:rPr>
              <w:t>③</w:t>
            </w:r>
            <w:r>
              <w:rPr>
                <w:b/>
                <w:color w:val="FF0000"/>
              </w:rPr>
              <w:t>Li</w:t>
            </w:r>
            <w:r>
              <w:rPr>
                <w:b/>
                <w:color w:val="FF0000"/>
                <w:vertAlign w:val="subscript"/>
              </w:rPr>
              <w:t>2</w:t>
            </w:r>
            <w:r>
              <w:rPr>
                <w:b/>
                <w:color w:val="FF0000"/>
              </w:rPr>
              <w:t>O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>
                <w:b/>
                <w:b/>
                <w:szCs w:val="21"/>
              </w:rPr>
            </w:pPr>
            <w:r>
              <w:rPr>
                <w:rFonts w:cs="宋体;SimSun" w:ascii="宋体;SimSun" w:hAnsi="宋体;SimSun"/>
                <w:b/>
                <w:szCs w:val="21"/>
              </w:rPr>
              <w:t>(</w:t>
            </w:r>
            <w:r>
              <w:rPr>
                <w:b/>
                <w:szCs w:val="21"/>
              </w:rPr>
              <w:t>4</w:t>
            </w:r>
            <w:r>
              <w:rPr>
                <w:rFonts w:cs="宋体;SimSun" w:ascii="宋体;SimSun" w:hAnsi="宋体;SimSun"/>
                <w:b/>
                <w:szCs w:val="21"/>
              </w:rPr>
              <w:t>)</w:t>
            </w:r>
          </w:p>
        </w:tc>
        <w:tc>
          <w:tcPr>
            <w:tcW w:w="6663" w:type="dxa"/>
            <w:tcBorders/>
            <w:tcMar>
              <w:right w:w="2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</w:rPr>
              <w:t>①</w:t>
            </w:r>
            <w:r>
              <w:rPr>
                <w:b/>
                <w:color w:val="FF0000"/>
              </w:rPr>
              <w:t>抽气泵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napToGrid w:val="false"/>
              <w:spacing w:before="0" w:after="0"/>
              <w:contextualSpacing/>
              <w:jc w:val="right"/>
              <w:rPr>
                <w:rFonts w:ascii="宋体;SimSun" w:hAnsi="宋体;SimSun" w:cs="宋体;SimSun"/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  <w:color w:val="FF0000"/>
                <w:szCs w:val="21"/>
              </w:rPr>
            </w:r>
          </w:p>
        </w:tc>
        <w:tc>
          <w:tcPr>
            <w:tcW w:w="6663" w:type="dxa"/>
            <w:tcBorders/>
            <w:tcMar>
              <w:right w:w="28" w:type="dxa"/>
            </w:tcMar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color w:val="FF0000"/>
                <w:szCs w:val="21"/>
              </w:rPr>
            </w:pPr>
            <w:r>
              <w:rPr>
                <w:rFonts w:cs="宋体;SimSun" w:ascii="宋体;SimSun" w:hAnsi="宋体;SimSun"/>
                <w:b/>
              </w:rPr>
              <w:t>②</w:t>
            </w:r>
            <w:r>
              <w:rPr>
                <w:b/>
                <w:color w:val="FF0000"/>
              </w:rPr>
              <w:t>抽除空气，避免</w:t>
            </w:r>
            <w:r>
              <w:rPr>
                <w:b/>
                <w:color w:val="FF0000"/>
              </w:rPr>
              <w:t>LiI</w:t>
            </w:r>
            <w:r>
              <w:rPr>
                <w:b/>
                <w:color w:val="FF0000"/>
              </w:rPr>
              <w:t>被氧化；减压，有利脱水</w:t>
            </w:r>
          </w:p>
        </w:tc>
      </w:tr>
      <w:tr>
        <w:trPr/>
        <w:tc>
          <w:tcPr>
            <w:tcW w:w="7573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rPr>
                <w:b/>
                <w:b/>
                <w:szCs w:val="21"/>
              </w:rPr>
            </w:pPr>
            <w:r>
              <w:rPr>
                <w:b/>
              </w:rPr>
              <w:t>31</w:t>
            </w:r>
            <w:r>
              <w:rPr>
                <w:b/>
              </w:rPr>
              <w:t>．</w:t>
            </w: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12</w:t>
            </w:r>
            <w:r>
              <w:rPr>
                <w:b/>
              </w:rPr>
              <w:t>分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>
                <w:b/>
                <w:b/>
                <w:szCs w:val="21"/>
              </w:rPr>
            </w:pPr>
            <w:r>
              <w:rPr>
                <w:rFonts w:cs="宋体;SimSun" w:ascii="宋体;SimSun" w:hAnsi="宋体;SimSun"/>
                <w:b/>
                <w:szCs w:val="21"/>
              </w:rPr>
              <w:t>(</w:t>
            </w:r>
            <w:r>
              <w:rPr>
                <w:b/>
                <w:szCs w:val="21"/>
              </w:rPr>
              <w:t>1</w:t>
            </w:r>
            <w:r>
              <w:rPr>
                <w:rFonts w:cs="宋体;SimSun" w:ascii="宋体;SimSun" w:hAnsi="宋体;SimSun"/>
                <w:b/>
                <w:szCs w:val="21"/>
              </w:rPr>
              <w:t>)</w:t>
            </w:r>
          </w:p>
        </w:tc>
        <w:tc>
          <w:tcPr>
            <w:tcW w:w="6663" w:type="dxa"/>
            <w:tcBorders/>
            <w:tcMar>
              <w:right w:w="2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textAlignment w:val="center"/>
              <w:rPr>
                <w:b/>
                <w:b/>
                <w:color w:val="FF0000"/>
                <w:szCs w:val="21"/>
              </w:rPr>
            </w:pPr>
            <w:r>
              <w:rPr>
                <w:b/>
                <w:color w:val="FF0000"/>
              </w:rPr>
              <w:t>BC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  <w:szCs w:val="21"/>
              </w:rPr>
              <w:t>(</w:t>
            </w:r>
            <w:r>
              <w:rPr>
                <w:b/>
                <w:szCs w:val="21"/>
              </w:rPr>
              <w:t>2</w:t>
            </w:r>
            <w:r>
              <w:rPr>
                <w:rFonts w:cs="宋体;SimSun" w:ascii="宋体;SimSun" w:hAnsi="宋体;SimSun"/>
                <w:b/>
                <w:szCs w:val="21"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textAlignment w:val="center"/>
              <w:rPr>
                <w:b/>
                <w:b/>
                <w:color w:val="FF0000"/>
                <w:szCs w:val="21"/>
              </w:rPr>
            </w:pPr>
            <w:r>
              <w:rPr/>
              <w:object w:dxaOrig="2409" w:dyaOrig="420">
                <v:shapetype id="_x0000_tole_rId51" coordsize="21600,21600" o:spt="ole_rId5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1" type="_x0000_tole_rId51" style="width:141pt;height:24.7pt" filled="f" o:ole="">
                  <v:imagedata r:id="rId52" o:title=""/>
                </v:shape>
                <o:OLEObject Type="Embed" ProgID="" ShapeID="ole_rId51" DrawAspect="Content" ObjectID="_1006811344" r:id="rId51"/>
              </w:objec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</w:rPr>
              <w:t>(</w:t>
            </w:r>
            <w:r>
              <w:rPr>
                <w:b/>
              </w:rPr>
              <w:t>3</w:t>
            </w:r>
            <w:r>
              <w:rPr>
                <w:rFonts w:cs="宋体;SimSun" w:ascii="宋体;SimSun" w:hAnsi="宋体;SimSun"/>
                <w:b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textAlignment w:val="center"/>
              <w:rPr>
                <w:b/>
                <w:b/>
                <w:color w:val="FF0000"/>
              </w:rPr>
            </w:pPr>
            <w:r>
              <w:rPr/>
              <w:object w:dxaOrig="1807" w:dyaOrig="586">
                <v:shapetype id="_x0000_tole_rId53" coordsize="21600,21600" o:spt="ole_rId5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3" type="_x0000_tole_rId53" style="width:105.75pt;height:34.45pt" filled="f" o:ole="">
                  <v:imagedata r:id="rId54" o:title=""/>
                </v:shape>
                <o:OLEObject Type="Embed" ProgID="" ShapeID="ole_rId53" DrawAspect="Content" ObjectID="_591718075" r:id="rId53"/>
              </w:object>
            </w:r>
            <w:r>
              <w:rPr>
                <w:b/>
                <w:color w:val="FF0000"/>
              </w:rPr>
              <w:t>＋</w:t>
            </w:r>
            <w:r>
              <w:rPr/>
              <w:object w:dxaOrig="1335" w:dyaOrig="498">
                <v:shapetype id="_x0000_tole_rId55" coordsize="21600,21600" o:spt="ole_rId5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5" type="_x0000_tole_rId55" style="width:78pt;height:29.25pt" filled="f" o:ole="">
                  <v:imagedata r:id="rId56" o:title=""/>
                </v:shape>
                <o:OLEObject Type="Embed" ProgID="" ShapeID="ole_rId55" DrawAspect="Content" ObjectID="_1254899767" r:id="rId55"/>
              </w:object>
            </w:r>
            <w:r>
              <w:rPr>
                <w:rFonts w:eastAsia="Times New Roman"/>
                <w:b/>
                <w:color w:val="FF0000"/>
                <w:lang w:val="pt-BR"/>
              </w:rPr>
              <w:t xml:space="preserve"> </w:t>
            </w:r>
            <w:r>
              <w:rPr>
                <w:b/>
                <w:color w:val="FF0000"/>
                <w:lang w:val="pt-BR"/>
              </w:rPr>
              <w:t>→</w:t>
            </w:r>
            <w:r>
              <w:rPr>
                <w:b/>
                <w:color w:val="FF0000"/>
              </w:rPr>
              <w:br/>
            </w:r>
            <w:r>
              <w:rPr/>
              <w:object w:dxaOrig="2726" w:dyaOrig="724">
                <v:shapetype id="_x0000_tole_rId57" coordsize="21600,21600" o:spt="ole_rId5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7" type="_x0000_tole_rId57" style="width:159.8pt;height:42.75pt" filled="f" o:ole="">
                  <v:imagedata r:id="rId58" o:title=""/>
                </v:shape>
                <o:OLEObject Type="Embed" ProgID="" ShapeID="ole_rId57" DrawAspect="Content" ObjectID="_391221549" r:id="rId57"/>
              </w:object>
            </w:r>
            <w:r>
              <w:rPr>
                <w:b/>
                <w:color w:val="FF0000"/>
              </w:rPr>
              <w:t>＋</w:t>
            </w:r>
            <w:r>
              <w:rPr>
                <w:b/>
                <w:color w:val="FF0000"/>
              </w:rPr>
              <w:t>HCl</w: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>
                <w:b/>
                <w:b/>
                <w:szCs w:val="21"/>
              </w:rPr>
            </w:pPr>
            <w:r>
              <w:rPr>
                <w:rFonts w:cs="宋体;SimSun" w:ascii="宋体;SimSun" w:hAnsi="宋体;SimSun"/>
                <w:b/>
                <w:szCs w:val="21"/>
              </w:rPr>
              <w:t>(</w:t>
            </w:r>
            <w:r>
              <w:rPr>
                <w:b/>
                <w:szCs w:val="21"/>
              </w:rPr>
              <w:t>4</w:t>
            </w:r>
            <w:r>
              <w:rPr>
                <w:rFonts w:cs="宋体;SimSun" w:ascii="宋体;SimSun" w:hAnsi="宋体;SimSun"/>
                <w:b/>
                <w:szCs w:val="21"/>
              </w:rPr>
              <w:t>)</w:t>
            </w:r>
          </w:p>
        </w:tc>
        <w:tc>
          <w:tcPr>
            <w:tcW w:w="6663" w:type="dxa"/>
            <w:tcBorders/>
            <w:tcMar>
              <w:right w:w="28" w:type="dxa"/>
            </w:tcMar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textAlignment w:val="center"/>
              <w:rPr>
                <w:b/>
                <w:b/>
                <w:color w:val="FF0000"/>
                <w:szCs w:val="21"/>
              </w:rPr>
            </w:pPr>
            <w:r>
              <w:rPr/>
              <w:object w:dxaOrig="518" w:dyaOrig="1020">
                <v:shapetype id="_x0000_tole_rId59" coordsize="21600,21600" o:spt="ole_rId5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9" type="_x0000_tole_rId59" style="width:29.95pt;height:60pt" filled="f" o:ole="">
                  <v:imagedata r:id="rId60" o:title=""/>
                </v:shape>
                <o:OLEObject Type="Embed" ProgID="" ShapeID="ole_rId59" DrawAspect="Content" ObjectID="_354284365" r:id="rId59"/>
              </w:object>
            </w:r>
            <w:r>
              <w:rPr/>
              <w:object w:dxaOrig="697" w:dyaOrig="1020">
                <v:shapetype id="_x0000_tole_rId61" coordsize="21600,21600" o:spt="ole_rId6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1" type="_x0000_tole_rId61" style="width:40.5pt;height:60pt" filled="f" o:ole="">
                  <v:imagedata r:id="rId62" o:title=""/>
                </v:shape>
                <o:OLEObject Type="Embed" ProgID="" ShapeID="ole_rId61" DrawAspect="Content" ObjectID="_968557245" r:id="rId61"/>
              </w:object>
            </w:r>
            <w:r>
              <w:rPr/>
              <w:object w:dxaOrig="778" w:dyaOrig="1021">
                <v:shapetype id="_x0000_tole_rId63" coordsize="21600,21600" o:spt="ole_rId6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3" type="_x0000_tole_rId63" style="width:45.7pt;height:60pt" filled="f" o:ole="">
                  <v:imagedata r:id="rId64" o:title=""/>
                </v:shape>
                <o:OLEObject Type="Embed" ProgID="" ShapeID="ole_rId63" DrawAspect="Content" ObjectID="_2112886760" r:id="rId63"/>
              </w:object>
            </w:r>
            <w:r>
              <w:rPr/>
              <w:object w:dxaOrig="1066" w:dyaOrig="1020">
                <v:shapetype id="_x0000_tole_rId65" coordsize="21600,21600" o:spt="ole_rId6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5" type="_x0000_tole_rId65" style="width:62.2pt;height:60pt" filled="f" o:ole="">
                  <v:imagedata r:id="rId66" o:title=""/>
                </v:shape>
                <o:OLEObject Type="Embed" ProgID="" ShapeID="ole_rId65" DrawAspect="Content" ObjectID="_1999980025" r:id="rId65"/>
              </w:object>
            </w:r>
          </w:p>
        </w:tc>
      </w:tr>
      <w:tr>
        <w:trPr/>
        <w:tc>
          <w:tcPr>
            <w:tcW w:w="910" w:type="dxa"/>
            <w:tcBorders/>
          </w:tcPr>
          <w:p>
            <w:pPr>
              <w:pStyle w:val="Normal"/>
              <w:spacing w:before="0" w:after="0"/>
              <w:contextualSpacing/>
              <w:jc w:val="right"/>
              <w:rPr/>
            </w:pPr>
            <w:r>
              <w:rPr>
                <w:rFonts w:cs="宋体;SimSun" w:ascii="宋体;SimSun" w:hAnsi="宋体;SimSun"/>
                <w:b/>
                <w:szCs w:val="21"/>
              </w:rPr>
              <w:t>(</w:t>
            </w:r>
            <w:r>
              <w:rPr>
                <w:b/>
                <w:szCs w:val="21"/>
              </w:rPr>
              <w:t>5</w:t>
            </w:r>
            <w:r>
              <w:rPr>
                <w:rFonts w:cs="宋体;SimSun" w:ascii="宋体;SimSun" w:hAnsi="宋体;SimSun"/>
                <w:b/>
                <w:szCs w:val="21"/>
              </w:rPr>
              <w:t>)</w:t>
            </w:r>
          </w:p>
        </w:tc>
        <w:tc>
          <w:tcPr>
            <w:tcW w:w="6663" w:type="dxa"/>
            <w:tcBorders/>
            <w:vAlign w:val="center"/>
          </w:tcPr>
          <w:p>
            <w:pPr>
              <w:pStyle w:val="Normal"/>
              <w:snapToGrid w:val="false"/>
              <w:spacing w:before="0" w:after="0"/>
              <w:contextualSpacing/>
              <w:textAlignment w:val="center"/>
              <w:rPr>
                <w:b/>
                <w:b/>
                <w:color w:val="FF0000"/>
                <w:szCs w:val="21"/>
              </w:rPr>
            </w:pPr>
            <w:r>
              <w:rPr/>
              <w:object w:dxaOrig="787" w:dyaOrig="1290">
                <v:shapetype id="_x0000_tole_rId67" coordsize="21600,21600" o:spt="ole_rId6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7" type="_x0000_tole_rId67" style="width:45.7pt;height:75.7pt" filled="f" o:ole="">
                  <v:imagedata r:id="rId68" o:title=""/>
                </v:shape>
                <o:OLEObject Type="Embed" ProgID="" ShapeID="ole_rId67" DrawAspect="Content" ObjectID="_144241827" r:id="rId67"/>
              </w:object>
            </w:r>
            <w:r>
              <w:rPr/>
              <w:t>　</w:t>
            </w:r>
            <w:r>
              <w:rPr/>
              <w:object w:dxaOrig="780" w:dyaOrig="1290">
                <v:shapetype id="_x0000_tole_rId69" coordsize="21600,21600" o:spt="ole_rId6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9" type="_x0000_tole_rId69" style="width:45.7pt;height:75.7pt" filled="f" o:ole="">
                  <v:imagedata r:id="rId70" o:title=""/>
                </v:shape>
                <o:OLEObject Type="Embed" ProgID="" ShapeID="ole_rId69" DrawAspect="Content" ObjectID="_1057158752" r:id="rId69"/>
              </w:object>
            </w:r>
            <w:r>
              <w:rPr/>
              <w:t>　</w:t>
            </w:r>
            <w:r>
              <w:rPr/>
              <w:object w:dxaOrig="780" w:dyaOrig="1292">
                <v:shapetype id="_x0000_tole_rId71" coordsize="21600,21600" o:spt="ole_rId7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1" type="_x0000_tole_rId71" style="width:45.7pt;height:75.7pt" filled="f" o:ole="">
                  <v:imagedata r:id="rId72" o:title=""/>
                </v:shape>
                <o:OLEObject Type="Embed" ProgID="" ShapeID="ole_rId71" DrawAspect="Content" ObjectID="_357569870" r:id="rId71"/>
              </w:object>
            </w:r>
            <w:r>
              <w:rPr/>
              <w:t>　</w:t>
            </w:r>
            <w:r>
              <w:rPr/>
              <w:object w:dxaOrig="650" w:dyaOrig="1292">
                <v:shapetype id="_x0000_tole_rId73" coordsize="21600,21600" o:spt="ole_rId7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3" type="_x0000_tole_rId73" style="width:38.2pt;height:75.7pt" filled="f" o:ole="">
                  <v:imagedata r:id="rId74" o:title=""/>
                </v:shape>
                <o:OLEObject Type="Embed" ProgID="" ShapeID="ole_rId73" DrawAspect="Content" ObjectID="_1116995831" r:id="rId73"/>
              </w:object>
            </w:r>
          </w:p>
        </w:tc>
      </w:tr>
    </w:tbl>
    <w:p>
      <w:pPr>
        <w:pStyle w:val="Normal"/>
        <w:widowControl/>
        <w:spacing w:before="0" w:after="0"/>
        <w:contextualSpacing/>
        <w:jc w:val="left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</w:r>
    </w:p>
    <w:p>
      <w:pPr>
        <w:pStyle w:val="Normal"/>
        <w:widowControl/>
        <w:spacing w:before="0" w:after="0"/>
        <w:contextualSpacing/>
        <w:jc w:val="left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</w:r>
    </w:p>
    <w:sectPr>
      <w:headerReference w:type="default" r:id="rId75"/>
      <w:footerReference w:type="default" r:id="rId76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黑体">
    <w:altName w:val="SimHei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qFormat/>
    <w:rPr>
      <w:rFonts w:ascii="Times New Roman" w:hAnsi="Times New Roman" w:eastAsia="宋体;SimSun" w:cs="Times New Roman"/>
      <w:sz w:val="18"/>
      <w:szCs w:val="18"/>
    </w:rPr>
  </w:style>
  <w:style w:type="character" w:styleId="Char3">
    <w:name w:val="纯文本 Char"/>
    <w:qFormat/>
    <w:rPr>
      <w:rFonts w:ascii="宋体;SimSun" w:hAnsi="宋体;SimSun" w:eastAsia="宋体;SimSun" w:cs="Courier New"/>
      <w:szCs w:val="21"/>
    </w:rPr>
  </w:style>
  <w:style w:type="character" w:styleId="Char4">
    <w:name w:val="正文文本 Char"/>
    <w:qFormat/>
    <w:rPr>
      <w:rFonts w:ascii="宋体;SimSun" w:hAnsi="宋体;SimSun" w:eastAsia="宋体;SimSun" w:cs="宋体;SimSun"/>
      <w:kern w:val="0"/>
      <w:szCs w:val="21"/>
    </w:rPr>
  </w:style>
  <w:style w:type="character" w:styleId="Style15">
    <w:name w:val="占位符文本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jc w:val="left"/>
    </w:pPr>
    <w:rPr>
      <w:rFonts w:ascii="宋体;SimSun" w:hAnsi="宋体;SimSun" w:cs="宋体;SimSun"/>
      <w:kern w:val="0"/>
      <w:sz w:val="20"/>
      <w:szCs w:val="21"/>
      <w:lang w:val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kern w:val="0"/>
      <w:sz w:val="18"/>
      <w:szCs w:val="18"/>
      <w:lang w:val="en-US"/>
    </w:rPr>
  </w:style>
  <w:style w:type="paragraph" w:styleId="Footer">
    <w:name w:val="Footer"/>
    <w:basedOn w:val="Normal"/>
    <w:pPr>
      <w:snapToGrid w:val="false"/>
      <w:jc w:val="left"/>
    </w:pPr>
    <w:rPr>
      <w:kern w:val="0"/>
      <w:sz w:val="18"/>
      <w:szCs w:val="18"/>
      <w:lang w:val="en-US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  <w:textAlignment w:val="baseline"/>
    </w:pPr>
    <w:rPr>
      <w:szCs w:val="24"/>
    </w:rPr>
  </w:style>
  <w:style w:type="paragraph" w:styleId="Style16">
    <w:name w:val="批注框文本"/>
    <w:basedOn w:val="Normal"/>
    <w:qFormat/>
    <w:pPr/>
    <w:rPr>
      <w:kern w:val="0"/>
      <w:sz w:val="18"/>
      <w:szCs w:val="18"/>
      <w:lang w:val="en-US"/>
    </w:rPr>
  </w:style>
  <w:style w:type="paragraph" w:styleId="Style1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Style18">
    <w:name w:val="纯文本"/>
    <w:basedOn w:val="Normal"/>
    <w:qFormat/>
    <w:pPr/>
    <w:rPr>
      <w:rFonts w:ascii="宋体;SimSun" w:hAnsi="宋体;SimSun" w:cs="Courier New"/>
      <w:kern w:val="0"/>
      <w:sz w:val="20"/>
      <w:szCs w:val="21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image" Target="media/image8.png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image" Target="media/image10.jpeg"/><Relationship Id="rId18" Type="http://schemas.openxmlformats.org/officeDocument/2006/relationships/image" Target="media/image8.png"/><Relationship Id="rId19" Type="http://schemas.openxmlformats.org/officeDocument/2006/relationships/image" Target="media/image8.png"/><Relationship Id="rId20" Type="http://schemas.openxmlformats.org/officeDocument/2006/relationships/image" Target="media/image8.png"/><Relationship Id="rId21" Type="http://schemas.openxmlformats.org/officeDocument/2006/relationships/oleObject" Target="embeddings/oleObject7.bin"/><Relationship Id="rId22" Type="http://schemas.openxmlformats.org/officeDocument/2006/relationships/image" Target="media/image11.wmf"/><Relationship Id="rId23" Type="http://schemas.openxmlformats.org/officeDocument/2006/relationships/oleObject" Target="embeddings/oleObject8.bin"/><Relationship Id="rId24" Type="http://schemas.openxmlformats.org/officeDocument/2006/relationships/image" Target="media/image12.wmf"/><Relationship Id="rId25" Type="http://schemas.openxmlformats.org/officeDocument/2006/relationships/image" Target="media/image8.pn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image" Target="media/image15.jpeg"/><Relationship Id="rId29" Type="http://schemas.openxmlformats.org/officeDocument/2006/relationships/oleObject" Target="embeddings/oleObject9.bin"/><Relationship Id="rId30" Type="http://schemas.openxmlformats.org/officeDocument/2006/relationships/image" Target="media/image16.wmf"/><Relationship Id="rId31" Type="http://schemas.openxmlformats.org/officeDocument/2006/relationships/image" Target="media/image17.jpeg"/><Relationship Id="rId32" Type="http://schemas.openxmlformats.org/officeDocument/2006/relationships/image" Target="media/image8.png"/><Relationship Id="rId33" Type="http://schemas.openxmlformats.org/officeDocument/2006/relationships/image" Target="media/image8.png"/><Relationship Id="rId34" Type="http://schemas.openxmlformats.org/officeDocument/2006/relationships/image" Target="media/image18.jpeg"/><Relationship Id="rId35" Type="http://schemas.openxmlformats.org/officeDocument/2006/relationships/image" Target="media/image8.png"/><Relationship Id="rId36" Type="http://schemas.openxmlformats.org/officeDocument/2006/relationships/image" Target="media/image8.png"/><Relationship Id="rId37" Type="http://schemas.openxmlformats.org/officeDocument/2006/relationships/image" Target="media/image8.png"/><Relationship Id="rId38" Type="http://schemas.openxmlformats.org/officeDocument/2006/relationships/image" Target="media/image19.jpeg"/><Relationship Id="rId39" Type="http://schemas.openxmlformats.org/officeDocument/2006/relationships/image" Target="media/image20.jpeg"/><Relationship Id="rId40" Type="http://schemas.openxmlformats.org/officeDocument/2006/relationships/image" Target="media/image21.png"/><Relationship Id="rId41" Type="http://schemas.openxmlformats.org/officeDocument/2006/relationships/image" Target="media/image22.jpeg"/><Relationship Id="rId42" Type="http://schemas.openxmlformats.org/officeDocument/2006/relationships/oleObject" Target="embeddings/oleObject10.bin"/><Relationship Id="rId43" Type="http://schemas.openxmlformats.org/officeDocument/2006/relationships/image" Target="media/image23.wmf"/><Relationship Id="rId44" Type="http://schemas.openxmlformats.org/officeDocument/2006/relationships/oleObject" Target="embeddings/oleObject11.bin"/><Relationship Id="rId45" Type="http://schemas.openxmlformats.org/officeDocument/2006/relationships/image" Target="media/image24.wmf"/><Relationship Id="rId46" Type="http://schemas.openxmlformats.org/officeDocument/2006/relationships/oleObject" Target="embeddings/oleObject12.bin"/><Relationship Id="rId47" Type="http://schemas.openxmlformats.org/officeDocument/2006/relationships/image" Target="media/image25.wmf"/><Relationship Id="rId48" Type="http://schemas.openxmlformats.org/officeDocument/2006/relationships/oleObject" Target="embeddings/oleObject13.bin"/><Relationship Id="rId49" Type="http://schemas.openxmlformats.org/officeDocument/2006/relationships/image" Target="media/image26.wmf"/><Relationship Id="rId50" Type="http://schemas.openxmlformats.org/officeDocument/2006/relationships/image" Target="media/image27.jpeg"/><Relationship Id="rId51" Type="http://schemas.openxmlformats.org/officeDocument/2006/relationships/oleObject" Target="embeddings/oleObject14.bin"/><Relationship Id="rId52" Type="http://schemas.openxmlformats.org/officeDocument/2006/relationships/image" Target="media/image28.wmf"/><Relationship Id="rId53" Type="http://schemas.openxmlformats.org/officeDocument/2006/relationships/oleObject" Target="embeddings/oleObject15.bin"/><Relationship Id="rId54" Type="http://schemas.openxmlformats.org/officeDocument/2006/relationships/image" Target="media/image29.wmf"/><Relationship Id="rId55" Type="http://schemas.openxmlformats.org/officeDocument/2006/relationships/oleObject" Target="embeddings/oleObject16.bin"/><Relationship Id="rId56" Type="http://schemas.openxmlformats.org/officeDocument/2006/relationships/image" Target="media/image30.wmf"/><Relationship Id="rId57" Type="http://schemas.openxmlformats.org/officeDocument/2006/relationships/oleObject" Target="embeddings/oleObject17.bin"/><Relationship Id="rId58" Type="http://schemas.openxmlformats.org/officeDocument/2006/relationships/image" Target="media/image31.wmf"/><Relationship Id="rId59" Type="http://schemas.openxmlformats.org/officeDocument/2006/relationships/oleObject" Target="embeddings/oleObject18.bin"/><Relationship Id="rId60" Type="http://schemas.openxmlformats.org/officeDocument/2006/relationships/image" Target="media/image32.wmf"/><Relationship Id="rId61" Type="http://schemas.openxmlformats.org/officeDocument/2006/relationships/oleObject" Target="embeddings/oleObject19.bin"/><Relationship Id="rId62" Type="http://schemas.openxmlformats.org/officeDocument/2006/relationships/image" Target="media/image33.wmf"/><Relationship Id="rId63" Type="http://schemas.openxmlformats.org/officeDocument/2006/relationships/oleObject" Target="embeddings/oleObject20.bin"/><Relationship Id="rId64" Type="http://schemas.openxmlformats.org/officeDocument/2006/relationships/image" Target="media/image34.wmf"/><Relationship Id="rId65" Type="http://schemas.openxmlformats.org/officeDocument/2006/relationships/oleObject" Target="embeddings/oleObject21.bin"/><Relationship Id="rId66" Type="http://schemas.openxmlformats.org/officeDocument/2006/relationships/image" Target="media/image35.wmf"/><Relationship Id="rId67" Type="http://schemas.openxmlformats.org/officeDocument/2006/relationships/oleObject" Target="embeddings/oleObject22.bin"/><Relationship Id="rId68" Type="http://schemas.openxmlformats.org/officeDocument/2006/relationships/image" Target="media/image36.wmf"/><Relationship Id="rId69" Type="http://schemas.openxmlformats.org/officeDocument/2006/relationships/oleObject" Target="embeddings/oleObject23.bin"/><Relationship Id="rId70" Type="http://schemas.openxmlformats.org/officeDocument/2006/relationships/image" Target="media/image37.wmf"/><Relationship Id="rId71" Type="http://schemas.openxmlformats.org/officeDocument/2006/relationships/oleObject" Target="embeddings/oleObject24.bin"/><Relationship Id="rId72" Type="http://schemas.openxmlformats.org/officeDocument/2006/relationships/image" Target="media/image38.wmf"/><Relationship Id="rId73" Type="http://schemas.openxmlformats.org/officeDocument/2006/relationships/oleObject" Target="embeddings/oleObject25.bin"/><Relationship Id="rId74" Type="http://schemas.openxmlformats.org/officeDocument/2006/relationships/image" Target="media/image39.wmf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fontTable" Target="fontTable.xml"/><Relationship Id="rId7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2020-01-10T10:25:00Z</dcterms:created>
  <dc:creator>Chemical Duan</dc:creator>
  <dc:description/>
  <cp:keywords/>
  <dc:language>en-US</dc:language>
  <cp:lastModifiedBy>mi</cp:lastModifiedBy>
  <cp:lastPrinted>2020-01-10T10:16:00Z</cp:lastPrinted>
  <dcterms:modified xsi:type="dcterms:W3CDTF">2021-03-20T13:48:00Z</dcterms:modified>
  <cp:revision>3</cp:revision>
  <dc:subject/>
  <dc:title/>
</cp:coreProperties>
</file>