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embeddings/oleObject127.bin" ContentType="application/vnd.openxmlformats-officedocument.oleObject"/>
  <Override PartName="/word/embeddings/oleObject67.bin" ContentType="application/vnd.openxmlformats-officedocument.oleObject"/>
  <Override PartName="/word/embeddings/oleObject195.bin" ContentType="application/vnd.openxmlformats-officedocument.oleObject"/>
  <Override PartName="/word/embeddings/oleObject126.bin" ContentType="application/vnd.openxmlformats-officedocument.oleObject"/>
  <Override PartName="/word/embeddings/oleObject66.bin" ContentType="application/vnd.openxmlformats-officedocument.oleObject"/>
  <Override PartName="/word/embeddings/oleObject194.bin" ContentType="application/vnd.openxmlformats-officedocument.oleObject"/>
  <Override PartName="/word/embeddings/oleObject109.bin" ContentType="application/vnd.openxmlformats-officedocument.oleObject"/>
  <Override PartName="/word/embeddings/oleObject49.bin" ContentType="application/vnd.openxmlformats-officedocument.oleObject"/>
  <Override PartName="/word/embeddings/oleObject177.bin" ContentType="application/vnd.openxmlformats-officedocument.oleObject"/>
  <Override PartName="/word/embeddings/oleObject108.bin" ContentType="application/vnd.openxmlformats-officedocument.oleObject"/>
  <Override PartName="/word/embeddings/oleObject48.bin" ContentType="application/vnd.openxmlformats-officedocument.oleObject"/>
  <Override PartName="/word/embeddings/oleObject176.bin" ContentType="application/vnd.openxmlformats-officedocument.oleObject"/>
  <Override PartName="/word/embeddings/oleObject107.bin" ContentType="application/vnd.openxmlformats-officedocument.oleObject"/>
  <Override PartName="/word/embeddings/oleObject47.bin" ContentType="application/vnd.openxmlformats-officedocument.oleObject"/>
  <Override PartName="/word/embeddings/oleObject175.bin" ContentType="application/vnd.openxmlformats-officedocument.oleObject"/>
  <Override PartName="/word/embeddings/oleObject106.bin" ContentType="application/vnd.openxmlformats-officedocument.oleObject"/>
  <Override PartName="/word/embeddings/oleObject46.bin" ContentType="application/vnd.openxmlformats-officedocument.oleObject"/>
  <Override PartName="/word/embeddings/oleObject174.bin" ContentType="application/vnd.openxmlformats-officedocument.oleObject"/>
  <Override PartName="/word/embeddings/oleObject105.bin" ContentType="application/vnd.openxmlformats-officedocument.oleObject"/>
  <Override PartName="/word/embeddings/oleObject45.bin" ContentType="application/vnd.openxmlformats-officedocument.oleObject"/>
  <Override PartName="/word/embeddings/oleObject173.bin" ContentType="application/vnd.openxmlformats-officedocument.oleObject"/>
  <Override PartName="/word/embeddings/oleObject99.bin" ContentType="application/vnd.openxmlformats-officedocument.oleObject"/>
  <Override PartName="/word/embeddings/oleObject159.bin" ContentType="application/vnd.openxmlformats-officedocument.oleObject"/>
  <Override PartName="/word/embeddings/oleObject98.bin" ContentType="application/vnd.openxmlformats-officedocument.oleObject"/>
  <Override PartName="/word/embeddings/oleObject158.bin" ContentType="application/vnd.openxmlformats-officedocument.oleObject"/>
  <Override PartName="/word/embeddings/oleObject97.bin" ContentType="application/vnd.openxmlformats-officedocument.oleObject"/>
  <Override PartName="/word/embeddings/oleObject29.bin" ContentType="application/vnd.openxmlformats-officedocument.oleObject"/>
  <Override PartName="/word/embeddings/oleObject157.bin" ContentType="application/vnd.openxmlformats-officedocument.oleObject"/>
  <Override PartName="/word/embeddings/oleObject96.bin" ContentType="application/vnd.openxmlformats-officedocument.oleObject"/>
  <Override PartName="/word/embeddings/oleObject28.bin" ContentType="application/vnd.openxmlformats-officedocument.oleObject"/>
  <Override PartName="/word/embeddings/oleObject9.bin" ContentType="application/vnd.openxmlformats-officedocument.oleObject"/>
  <Override PartName="/word/embeddings/oleObject156.bin" ContentType="application/vnd.openxmlformats-officedocument.oleObject"/>
  <Override PartName="/word/embeddings/oleObject95.bin" ContentType="application/vnd.openxmlformats-officedocument.oleObject"/>
  <Override PartName="/word/embeddings/oleObject27.bin" ContentType="application/vnd.openxmlformats-officedocument.oleObject"/>
  <Override PartName="/word/embeddings/oleObject8.bin" ContentType="application/vnd.openxmlformats-officedocument.oleObject"/>
  <Override PartName="/word/embeddings/oleObject155.bin" ContentType="application/vnd.openxmlformats-officedocument.oleObject"/>
  <Override PartName="/word/embeddings/oleObject123.bin" ContentType="application/vnd.openxmlformats-officedocument.oleObject"/>
  <Override PartName="/word/embeddings/oleObject63.bin" ContentType="application/vnd.openxmlformats-officedocument.oleObject"/>
  <Override PartName="/word/embeddings/oleObject191.bin" ContentType="application/vnd.openxmlformats-officedocument.oleObject"/>
  <Override PartName="/word/embeddings/oleObject88.bin" ContentType="application/vnd.openxmlformats-officedocument.oleObject"/>
  <Override PartName="/word/embeddings/oleObject148.bin" ContentType="application/vnd.openxmlformats-officedocument.oleObject"/>
  <Override PartName="/word/embeddings/oleObject122.bin" ContentType="application/vnd.openxmlformats-officedocument.oleObject"/>
  <Override PartName="/word/embeddings/oleObject62.bin" ContentType="application/vnd.openxmlformats-officedocument.oleObject"/>
  <Override PartName="/word/embeddings/oleObject190.bin" ContentType="application/vnd.openxmlformats-officedocument.oleObject"/>
  <Override PartName="/word/embeddings/oleObject87.bin" ContentType="application/vnd.openxmlformats-officedocument.oleObject"/>
  <Override PartName="/word/embeddings/oleObject147.bin" ContentType="application/vnd.openxmlformats-officedocument.oleObject"/>
  <Override PartName="/word/embeddings/oleObject121.bin" ContentType="application/vnd.openxmlformats-officedocument.oleObject"/>
  <Override PartName="/word/embeddings/oleObject61.bin" ContentType="application/vnd.openxmlformats-officedocument.oleObject"/>
  <Override PartName="/word/embeddings/oleObject86.bin" ContentType="application/vnd.openxmlformats-officedocument.oleObject"/>
  <Override PartName="/word/embeddings/oleObject146.bin" ContentType="application/vnd.openxmlformats-officedocument.oleObject"/>
  <Override PartName="/word/embeddings/oleObject120.bin" ContentType="application/vnd.openxmlformats-officedocument.oleObject"/>
  <Override PartName="/word/embeddings/oleObject60.bin" ContentType="application/vnd.openxmlformats-officedocument.oleObject"/>
  <Override PartName="/word/embeddings/oleObject85.bin" ContentType="application/vnd.openxmlformats-officedocument.oleObject"/>
  <Override PartName="/word/embeddings/oleObject145.bin" ContentType="application/vnd.openxmlformats-officedocument.oleObject"/>
  <Override PartName="/word/embeddings/oleObject84.bin" ContentType="application/vnd.openxmlformats-officedocument.oleObject"/>
  <Override PartName="/word/embeddings/oleObject144.bin" ContentType="application/vnd.openxmlformats-officedocument.oleObject"/>
  <Override PartName="/word/embeddings/oleObject83.bin" ContentType="application/vnd.openxmlformats-officedocument.oleObject"/>
  <Override PartName="/word/embeddings/oleObject143.bin" ContentType="application/vnd.openxmlformats-officedocument.oleObject"/>
  <Override PartName="/word/embeddings/oleObject82.bin" ContentType="application/vnd.openxmlformats-officedocument.oleObject"/>
  <Override PartName="/word/embeddings/oleObject142.bin" ContentType="application/vnd.openxmlformats-officedocument.oleObject"/>
  <Override PartName="/word/embeddings/oleObject81.bin" ContentType="application/vnd.openxmlformats-officedocument.oleObject"/>
  <Override PartName="/word/embeddings/oleObject141.bin" ContentType="application/vnd.openxmlformats-officedocument.oleObject"/>
  <Override PartName="/word/embeddings/oleObject80.bin" ContentType="application/vnd.openxmlformats-officedocument.oleObject"/>
  <Override PartName="/word/embeddings/oleObject140.bin" ContentType="application/vnd.openxmlformats-officedocument.oleObject"/>
  <Override PartName="/word/embeddings/oleObject113.bin" ContentType="application/vnd.openxmlformats-officedocument.oleObject"/>
  <Override PartName="/word/embeddings/oleObject53.bin" ContentType="application/vnd.openxmlformats-officedocument.oleObject"/>
  <Override PartName="/word/embeddings/oleObject181.bin" ContentType="application/vnd.openxmlformats-officedocument.oleObject"/>
  <Override PartName="/word/embeddings/oleObject78.bin" ContentType="application/vnd.openxmlformats-officedocument.oleObject"/>
  <Override PartName="/word/embeddings/oleObject138.bin" ContentType="application/vnd.openxmlformats-officedocument.oleObject"/>
  <Override PartName="/word/embeddings/oleObject112.bin" ContentType="application/vnd.openxmlformats-officedocument.oleObject"/>
  <Override PartName="/word/embeddings/oleObject52.bin" ContentType="application/vnd.openxmlformats-officedocument.oleObject"/>
  <Override PartName="/word/embeddings/oleObject180.bin" ContentType="application/vnd.openxmlformats-officedocument.oleObject"/>
  <Override PartName="/word/embeddings/oleObject77.bin" ContentType="application/vnd.openxmlformats-officedocument.oleObject"/>
  <Override PartName="/word/embeddings/oleObject137.bin" ContentType="application/vnd.openxmlformats-officedocument.oleObject"/>
  <Override PartName="/word/embeddings/oleObject111.bin" ContentType="application/vnd.openxmlformats-officedocument.oleObject"/>
  <Override PartName="/word/embeddings/oleObject51.bin" ContentType="application/vnd.openxmlformats-officedocument.oleObject"/>
  <Override PartName="/word/embeddings/oleObject76.bin" ContentType="application/vnd.openxmlformats-officedocument.oleObject"/>
  <Override PartName="/word/embeddings/oleObject136.bin" ContentType="application/vnd.openxmlformats-officedocument.oleObject"/>
  <Override PartName="/word/embeddings/oleObject110.bin" ContentType="application/vnd.openxmlformats-officedocument.oleObject"/>
  <Override PartName="/word/embeddings/oleObject50.bin" ContentType="application/vnd.openxmlformats-officedocument.oleObject"/>
  <Override PartName="/word/embeddings/oleObject75.bin" ContentType="application/vnd.openxmlformats-officedocument.oleObject"/>
  <Override PartName="/word/embeddings/oleObject135.bin" ContentType="application/vnd.openxmlformats-officedocument.oleObject"/>
  <Override PartName="/word/embeddings/oleObject74.bin" ContentType="application/vnd.openxmlformats-officedocument.oleObject"/>
  <Override PartName="/word/embeddings/oleObject134.bin" ContentType="application/vnd.openxmlformats-officedocument.oleObject"/>
  <Override PartName="/word/embeddings/oleObject73.bin" ContentType="application/vnd.openxmlformats-officedocument.oleObject"/>
  <Override PartName="/word/embeddings/oleObject133.bin" ContentType="application/vnd.openxmlformats-officedocument.oleObject"/>
  <Override PartName="/word/embeddings/oleObject72.bin" ContentType="application/vnd.openxmlformats-officedocument.oleObject"/>
  <Override PartName="/word/embeddings/oleObject132.bin" ContentType="application/vnd.openxmlformats-officedocument.oleObject"/>
  <Override PartName="/word/embeddings/oleObject71.bin" ContentType="application/vnd.openxmlformats-officedocument.oleObject"/>
  <Override PartName="/word/embeddings/oleObject131.bin" ContentType="application/vnd.openxmlformats-officedocument.oleObject"/>
  <Override PartName="/word/embeddings/oleObject70.bin" ContentType="application/vnd.openxmlformats-officedocument.oleObject"/>
  <Override PartName="/word/embeddings/oleObject130.bin" ContentType="application/vnd.openxmlformats-officedocument.oleObject"/>
  <Override PartName="/word/embeddings/oleObject104.bin" ContentType="application/vnd.openxmlformats-officedocument.oleObject"/>
  <Override PartName="/word/embeddings/oleObject44.bin" ContentType="application/vnd.openxmlformats-officedocument.oleObject"/>
  <Override PartName="/word/embeddings/oleObject172.bin" ContentType="application/vnd.openxmlformats-officedocument.oleObject"/>
  <Override PartName="/word/embeddings/oleObject69.bin" ContentType="application/vnd.openxmlformats-officedocument.oleObject"/>
  <Override PartName="/word/embeddings/oleObject129.bin" ContentType="application/vnd.openxmlformats-officedocument.oleObject"/>
  <Override PartName="/word/embeddings/oleObject197.bin" ContentType="application/vnd.openxmlformats-officedocument.oleObject"/>
  <Override PartName="/word/embeddings/oleObject103.bin" ContentType="application/vnd.openxmlformats-officedocument.oleObject"/>
  <Override PartName="/word/embeddings/oleObject43.bin" ContentType="application/vnd.openxmlformats-officedocument.oleObject"/>
  <Override PartName="/word/embeddings/oleObject171.bin" ContentType="application/vnd.openxmlformats-officedocument.oleObject"/>
  <Override PartName="/word/embeddings/oleObject68.bin" ContentType="application/vnd.openxmlformats-officedocument.oleObject"/>
  <Override PartName="/word/embeddings/oleObject128.bin" ContentType="application/vnd.openxmlformats-officedocument.oleObject"/>
  <Override PartName="/word/embeddings/oleObject196.bin" ContentType="application/vnd.openxmlformats-officedocument.oleObject"/>
  <Override PartName="/word/embeddings/oleObject102.bin" ContentType="application/vnd.openxmlformats-officedocument.oleObject"/>
  <Override PartName="/word/embeddings/oleObject42.bin" ContentType="application/vnd.openxmlformats-officedocument.oleObject"/>
  <Override PartName="/word/embeddings/oleObject170.bin" ContentType="application/vnd.openxmlformats-officedocument.oleObject"/>
  <Override PartName="/word/embeddings/oleObject101.bin" ContentType="application/vnd.openxmlformats-officedocument.oleObject"/>
  <Override PartName="/word/embeddings/oleObject41.bin" ContentType="application/vnd.openxmlformats-officedocument.oleObject"/>
  <Override PartName="/word/embeddings/oleObject100.bin" ContentType="application/vnd.openxmlformats-officedocument.oleObject"/>
  <Override PartName="/word/embeddings/oleObject40.bin" ContentType="application/vnd.openxmlformats-officedocument.oleObject"/>
  <Override PartName="/word/embeddings/oleObject12.bin" ContentType="application/vnd.openxmlformats-officedocument.oleObject"/>
  <Override PartName="/word/embeddings/oleObject221.bin" ContentType="application/vnd.openxmlformats-officedocument.oleObject"/>
  <Override PartName="/word/embeddings/oleObject233.bin" ContentType="application/vnd.openxmlformats-officedocument.oleObject"/>
  <Override PartName="/word/embeddings/oleObject35.bin" ContentType="application/vnd.openxmlformats-officedocument.oleObject"/>
  <Override PartName="/word/embeddings/oleObject163.bin" ContentType="application/vnd.openxmlformats-officedocument.oleObject"/>
  <Override PartName="/word/embeddings/oleObject168.bin" ContentType="application/vnd.openxmlformats-officedocument.oleObject"/>
  <Override PartName="/word/embeddings/oleObject1.bin" ContentType="application/vnd.openxmlformats-officedocument.oleObject"/>
  <Override PartName="/word/embeddings/oleObject169.bin" ContentType="application/vnd.openxmlformats-officedocument.oleObject"/>
  <Override PartName="/word/embeddings/oleObject30.bin" ContentType="application/vnd.openxmlformats-officedocument.oleObject"/>
  <Override PartName="/word/embeddings/oleObject2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226.bin" ContentType="application/vnd.openxmlformats-officedocument.oleObject"/>
  <Override PartName="/word/embeddings/oleObject17.bin" ContentType="application/vnd.openxmlformats-officedocument.oleObject"/>
  <Override PartName="/word/embeddings/oleObject161.bin" ContentType="application/vnd.openxmlformats-officedocument.oleObject"/>
  <Override PartName="/word/embeddings/oleObject33.bin" ContentType="application/vnd.openxmlformats-officedocument.oleObject"/>
  <Override PartName="/word/embeddings/oleObject231.bin" ContentType="application/vnd.openxmlformats-officedocument.oleObject"/>
  <Override PartName="/word/embeddings/oleObject218.bin" ContentType="application/vnd.openxmlformats-officedocument.oleObject"/>
  <Override PartName="/word/embeddings/oleObject162.bin" ContentType="application/vnd.openxmlformats-officedocument.oleObject"/>
  <Override PartName="/word/embeddings/oleObject34.bin" ContentType="application/vnd.openxmlformats-officedocument.oleObject"/>
  <Override PartName="/word/embeddings/oleObject232.bin" ContentType="application/vnd.openxmlformats-officedocument.oleObject"/>
  <Override PartName="/word/embeddings/oleObject219.bin" ContentType="application/vnd.openxmlformats-officedocument.oleObject"/>
  <Override PartName="/word/embeddings/oleObject160.bin" ContentType="application/vnd.openxmlformats-officedocument.oleObject"/>
  <Override PartName="/word/embeddings/oleObject32.bin" ContentType="application/vnd.openxmlformats-officedocument.oleObject"/>
  <Override PartName="/word/embeddings/oleObject217.bin" ContentType="application/vnd.openxmlformats-officedocument.oleObject"/>
  <Override PartName="/word/embeddings/oleObject229.bin" ContentType="application/vnd.openxmlformats-officedocument.oleObject"/>
  <Override PartName="/word/embeddings/oleObject234.bin" ContentType="application/vnd.openxmlformats-officedocument.oleObject"/>
  <Override PartName="/word/embeddings/oleObject235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38.bin" ContentType="application/vnd.openxmlformats-officedocument.oleObject"/>
  <Override PartName="/word/embeddings/oleObject203.bin" ContentType="application/vnd.openxmlformats-officedocument.oleObject"/>
  <Override PartName="/word/embeddings/oleObject239.bin" ContentType="application/vnd.openxmlformats-officedocument.oleObject"/>
  <Override PartName="/word/embeddings/oleObject188.bin" ContentType="application/vnd.openxmlformats-officedocument.oleObject"/>
  <Override PartName="/word/embeddings/oleObject204.bin" ContentType="application/vnd.openxmlformats-officedocument.oleObject"/>
  <Override PartName="/word/embeddings/oleObject228.bin" ContentType="application/vnd.openxmlformats-officedocument.oleObject"/>
  <Override PartName="/word/embeddings/oleObject19.bin" ContentType="application/vnd.openxmlformats-officedocument.oleObject"/>
  <Override PartName="/word/embeddings/oleObject216.bin" ContentType="application/vnd.openxmlformats-officedocument.oleObject"/>
  <Override PartName="/word/embeddings/oleObject227.bin" ContentType="application/vnd.openxmlformats-officedocument.oleObject"/>
  <Override PartName="/word/embeddings/oleObject18.bin" ContentType="application/vnd.openxmlformats-officedocument.oleObject"/>
  <Override PartName="/word/embeddings/oleObject215.bin" ContentType="application/vnd.openxmlformats-officedocument.oleObject"/>
  <Override PartName="/word/embeddings/oleObject214.bin" ContentType="application/vnd.openxmlformats-officedocument.oleObject"/>
  <Override PartName="/word/embeddings/oleObject213.bin" ContentType="application/vnd.openxmlformats-officedocument.oleObject"/>
  <Override PartName="/word/embeddings/oleObject212.bin" ContentType="application/vnd.openxmlformats-officedocument.oleObject"/>
  <Override PartName="/word/embeddings/oleObject211.bin" ContentType="application/vnd.openxmlformats-officedocument.oleObject"/>
  <Override PartName="/word/embeddings/oleObject222.bin" ContentType="application/vnd.openxmlformats-officedocument.oleObject"/>
  <Override PartName="/word/embeddings/oleObject13.bin" ContentType="application/vnd.openxmlformats-officedocument.oleObject"/>
  <Override PartName="/word/embeddings/oleObject210.bin" ContentType="application/vnd.openxmlformats-officedocument.oleObject"/>
  <Override PartName="/word/embeddings/oleObject198.bin" ContentType="application/vnd.openxmlformats-officedocument.oleObject"/>
  <Override PartName="/word/embeddings/oleObject200.bin" ContentType="application/vnd.openxmlformats-officedocument.oleObject"/>
  <Override PartName="/word/embeddings/oleObject36.bin" ContentType="application/vnd.openxmlformats-officedocument.oleObject"/>
  <Override PartName="/word/embeddings/oleObject164.bin" ContentType="application/vnd.openxmlformats-officedocument.oleObject"/>
  <Override PartName="/word/embeddings/oleObject207.bin" ContentType="application/vnd.openxmlformats-officedocument.oleObject"/>
  <Override PartName="/word/embeddings/oleObject206.bin" ContentType="application/vnd.openxmlformats-officedocument.oleObject"/>
  <Override PartName="/word/embeddings/oleObject185.bin" ContentType="application/vnd.openxmlformats-officedocument.oleObject"/>
  <Override PartName="/word/embeddings/oleObject117.bin" ContentType="application/vnd.openxmlformats-officedocument.oleObject"/>
  <Override PartName="/word/embeddings/oleObject57.bin" ContentType="application/vnd.openxmlformats-officedocument.oleObject"/>
  <Override PartName="/word/embeddings/oleObject189.bin" ContentType="application/vnd.openxmlformats-officedocument.oleObject"/>
  <Override PartName="/word/embeddings/oleObject205.bin" ContentType="application/vnd.openxmlformats-officedocument.oleObject"/>
  <Override PartName="/word/embeddings/oleObject209.bin" ContentType="application/vnd.openxmlformats-officedocument.oleObject"/>
  <Override PartName="/word/embeddings/oleObject202.bin" ContentType="application/vnd.openxmlformats-officedocument.oleObject"/>
  <Override PartName="/word/embeddings/oleObject38.bin" ContentType="application/vnd.openxmlformats-officedocument.oleObject"/>
  <Override PartName="/word/embeddings/oleObject166.bin" ContentType="application/vnd.openxmlformats-officedocument.oleObject"/>
  <Override PartName="/word/embeddings/oleObject208.bin" ContentType="application/vnd.openxmlformats-officedocument.oleObject"/>
  <Override PartName="/word/embeddings/oleObject199.bin" ContentType="application/vnd.openxmlformats-officedocument.oleObject"/>
  <Override PartName="/word/embeddings/oleObject201.bin" ContentType="application/vnd.openxmlformats-officedocument.oleObject"/>
  <Override PartName="/word/embeddings/oleObject37.bin" ContentType="application/vnd.openxmlformats-officedocument.oleObject"/>
  <Override PartName="/word/embeddings/oleObject165.bin" ContentType="application/vnd.openxmlformats-officedocument.oleObject"/>
  <Override PartName="/word/embeddings/oleObject116.bin" ContentType="application/vnd.openxmlformats-officedocument.oleObject"/>
  <Override PartName="/word/embeddings/oleObject184.bin" ContentType="application/vnd.openxmlformats-officedocument.oleObject"/>
  <Override PartName="/word/embeddings/oleObject56.bin" ContentType="application/vnd.openxmlformats-officedocument.oleObject"/>
  <Override PartName="/word/embeddings/oleObject220.bin" ContentType="application/vnd.openxmlformats-officedocument.oleObject"/>
  <Override PartName="/word/embeddings/oleObject11.bin" ContentType="application/vnd.openxmlformats-officedocument.oleObject"/>
  <Override PartName="/word/embeddings/oleObject230.bin" ContentType="application/vnd.openxmlformats-officedocument.oleObject"/>
  <Override PartName="/word/embeddings/oleObject21.bin" ContentType="application/vnd.openxmlformats-officedocument.oleObject"/>
  <Override PartName="/word/embeddings/oleObject115.bin" ContentType="application/vnd.openxmlformats-officedocument.oleObject"/>
  <Override PartName="/word/embeddings/oleObject183.bin" ContentType="application/vnd.openxmlformats-officedocument.oleObject"/>
  <Override PartName="/word/embeddings/oleObject55.bin" ContentType="application/vnd.openxmlformats-officedocument.oleObject"/>
  <Override PartName="/word/embeddings/oleObject10.bin" ContentType="application/vnd.openxmlformats-officedocument.oleObject"/>
  <Override PartName="/word/embeddings/oleObject79.bin" ContentType="application/vnd.openxmlformats-officedocument.oleObject"/>
  <Override PartName="/word/embeddings/oleObject139.bin" ContentType="application/vnd.openxmlformats-officedocument.oleObject"/>
  <Override PartName="/word/embeddings/oleObject20.bin" ContentType="application/vnd.openxmlformats-officedocument.oleObject"/>
  <Override PartName="/word/embeddings/oleObject114.bin" ContentType="application/vnd.openxmlformats-officedocument.oleObject"/>
  <Override PartName="/word/embeddings/oleObject182.bin" ContentType="application/vnd.openxmlformats-officedocument.oleObject"/>
  <Override PartName="/word/embeddings/oleObject54.bin" ContentType="application/vnd.openxmlformats-officedocument.oleObject"/>
  <Override PartName="/word/embeddings/oleObject31.bin" ContentType="application/vnd.openxmlformats-officedocument.oleObject"/>
  <Override PartName="/word/embeddings/oleObject39.bin" ContentType="application/vnd.openxmlformats-officedocument.oleObject"/>
  <Override PartName="/word/embeddings/oleObject167.bin" ContentType="application/vnd.openxmlformats-officedocument.oleObject"/>
  <Override PartName="/word/embeddings/oleObject16.bin" ContentType="application/vnd.openxmlformats-officedocument.oleObject"/>
  <Override PartName="/word/embeddings/oleObject225.bin" ContentType="application/vnd.openxmlformats-officedocument.oleObject"/>
  <Override PartName="/word/embeddings/oleObject224.bin" ContentType="application/vnd.openxmlformats-officedocument.oleObject"/>
  <Override PartName="/word/embeddings/oleObject15.bin" ContentType="application/vnd.openxmlformats-officedocument.oleObject"/>
  <Override PartName="/word/embeddings/oleObject223.bin" ContentType="application/vnd.openxmlformats-officedocument.oleObject"/>
  <Override PartName="/word/embeddings/oleObject14.bin" ContentType="application/vnd.openxmlformats-officedocument.oleObject"/>
  <Override PartName="/word/embeddings/oleObject118.bin" ContentType="application/vnd.openxmlformats-officedocument.oleObject"/>
  <Override PartName="/word/embeddings/oleObject186.bin" ContentType="application/vnd.openxmlformats-officedocument.oleObject"/>
  <Override PartName="/word/embeddings/oleObject58.bin" ContentType="application/vnd.openxmlformats-officedocument.oleObject"/>
  <Override PartName="/word/embeddings/oleObject119.bin" ContentType="application/vnd.openxmlformats-officedocument.oleObject"/>
  <Override PartName="/word/embeddings/oleObject187.bin" ContentType="application/vnd.openxmlformats-officedocument.oleObject"/>
  <Override PartName="/word/embeddings/oleObject59.bin" ContentType="application/vnd.openxmlformats-officedocument.oleObject"/>
  <Override PartName="/word/embeddings/oleObject22.bin" ContentType="application/vnd.openxmlformats-officedocument.oleObject"/>
  <Override PartName="/word/embeddings/oleObject3.bin" ContentType="application/vnd.openxmlformats-officedocument.oleObject"/>
  <Override PartName="/word/embeddings/oleObject90.bin" ContentType="application/vnd.openxmlformats-officedocument.oleObject"/>
  <Override PartName="/word/embeddings/oleObject150.bin" ContentType="application/vnd.openxmlformats-officedocument.oleObject"/>
  <Override PartName="/word/embeddings/oleObject23.bin" ContentType="application/vnd.openxmlformats-officedocument.oleObject"/>
  <Override PartName="/word/embeddings/oleObject4.bin" ContentType="application/vnd.openxmlformats-officedocument.oleObject"/>
  <Override PartName="/word/embeddings/oleObject91.bin" ContentType="application/vnd.openxmlformats-officedocument.oleObject"/>
  <Override PartName="/word/embeddings/oleObject151.bin" ContentType="application/vnd.openxmlformats-officedocument.oleObject"/>
  <Override PartName="/word/embeddings/oleObject89.bin" ContentType="application/vnd.openxmlformats-officedocument.oleObject"/>
  <Override PartName="/word/embeddings/oleObject149.bin" ContentType="application/vnd.openxmlformats-officedocument.oleObject"/>
  <Override PartName="/word/embeddings/oleObject24.bin" ContentType="application/vnd.openxmlformats-officedocument.oleObject"/>
  <Override PartName="/word/embeddings/oleObject5.bin" ContentType="application/vnd.openxmlformats-officedocument.oleObject"/>
  <Override PartName="/word/embeddings/oleObject92.bin" ContentType="application/vnd.openxmlformats-officedocument.oleObject"/>
  <Override PartName="/word/embeddings/oleObject152.bin" ContentType="application/vnd.openxmlformats-officedocument.oleObject"/>
  <Override PartName="/word/embeddings/oleObject93.bin" ContentType="application/vnd.openxmlformats-officedocument.oleObject"/>
  <Override PartName="/word/embeddings/oleObject6.bin" ContentType="application/vnd.openxmlformats-officedocument.oleObject"/>
  <Override PartName="/word/embeddings/oleObject25.bin" ContentType="application/vnd.openxmlformats-officedocument.oleObject"/>
  <Override PartName="/word/embeddings/oleObject153.bin" ContentType="application/vnd.openxmlformats-officedocument.oleObject"/>
  <Override PartName="/word/embeddings/oleObject7.bin" ContentType="application/vnd.openxmlformats-officedocument.oleObject"/>
  <Override PartName="/word/embeddings/oleObject94.bin" ContentType="application/vnd.openxmlformats-officedocument.oleObject"/>
  <Override PartName="/word/embeddings/oleObject26.bin" ContentType="application/vnd.openxmlformats-officedocument.oleObject"/>
  <Override PartName="/word/embeddings/oleObject154.bin" ContentType="application/vnd.openxmlformats-officedocument.oleObject"/>
  <Override PartName="/word/embeddings/oleObject124.bin" ContentType="application/vnd.openxmlformats-officedocument.oleObject"/>
  <Override PartName="/word/embeddings/oleObject192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125.bin" ContentType="application/vnd.openxmlformats-officedocument.oleObject"/>
  <Override PartName="/word/embeddings/oleObject193.bin" ContentType="application/vnd.openxmlformats-officedocument.oleObject"/>
  <Override PartName="/word/media/image252.wmf" ContentType="image/x-wmf"/>
  <Override PartName="/word/media/image251.wmf" ContentType="image/x-wmf"/>
  <Override PartName="/word/media/image250.wmf" ContentType="image/x-wmf"/>
  <Override PartName="/word/media/image249.wmf" ContentType="image/x-wmf"/>
  <Override PartName="/word/media/image121.wmf" ContentType="image/x-wmf"/>
  <Override PartName="/word/media/image248.wmf" ContentType="image/x-wmf"/>
  <Override PartName="/word/media/image120.wmf" ContentType="image/x-wmf"/>
  <Override PartName="/word/media/image247.wmf" ContentType="image/x-wmf"/>
  <Override PartName="/word/media/image246.wmf" ContentType="image/x-wmf"/>
  <Override PartName="/word/media/image245.wmf" ContentType="image/x-wmf"/>
  <Override PartName="/word/media/image244.wmf" ContentType="image/x-wmf"/>
  <Override PartName="/word/media/image243.wmf" ContentType="image/x-wmf"/>
  <Override PartName="/word/media/image242.wmf" ContentType="image/x-wmf"/>
  <Override PartName="/word/media/image48.wmf" ContentType="image/x-wmf"/>
  <Override PartName="/word/media/image269.png" ContentType="image/png"/>
  <Override PartName="/word/media/image3.png" ContentType="image/png"/>
  <Override PartName="/word/media/image215.wmf" ContentType="image/x-wmf"/>
  <Override PartName="/word/media/image257.png" ContentType="image/png"/>
  <Override PartName="/word/media/image36.wmf" ContentType="image/x-wmf"/>
  <Override PartName="/word/media/image47.wmf" ContentType="image/x-wmf"/>
  <Override PartName="/word/media/image268.png" ContentType="image/png"/>
  <Override PartName="/word/media/image175.wmf" ContentType="image/x-wmf"/>
  <Override PartName="/word/media/image6.wmf" ContentType="image/x-wmf"/>
  <Override PartName="/word/media/image158.wmf" ContentType="image/x-wmf"/>
  <Override PartName="/word/media/image18.wmf" ContentType="image/x-wmf"/>
  <Override PartName="/word/media/image86.wmf" ContentType="image/x-wmf"/>
  <Override PartName="/word/media/image107.wmf" ContentType="image/x-wmf"/>
  <Override PartName="/word/media/image83.wmf" ContentType="image/x-wmf"/>
  <Override PartName="/word/media/image15.wmf" ContentType="image/x-wmf"/>
  <Override PartName="/word/media/image256.png" ContentType="image/png"/>
  <Override PartName="/word/media/image35.wmf" ContentType="image/x-wmf"/>
  <Override PartName="/word/media/image255.png" ContentType="image/png"/>
  <Override PartName="/word/media/image34.wmf" ContentType="image/x-wmf"/>
  <Override PartName="/word/media/image253.png" ContentType="image/png"/>
  <Override PartName="/word/media/image32.wmf" ContentType="image/x-wmf"/>
  <Override PartName="/word/media/image154.wmf" ContentType="image/x-wmf"/>
  <Override PartName="/word/media/image2.wmf" ContentType="image/x-wmf"/>
  <Override PartName="/word/media/image5.wmf" ContentType="image/x-wmf"/>
  <Override PartName="/word/media/image157.wmf" ContentType="image/x-wmf"/>
  <Override PartName="/word/media/image17.wmf" ContentType="image/x-wmf"/>
  <Override PartName="/word/media/image14.wmf" ContentType="image/x-wmf"/>
  <Override PartName="/word/media/image28.wmf" ContentType="image/x-wmf"/>
  <Override PartName="/word/media/image25.wmf" ContentType="image/x-wmf"/>
  <Override PartName="/word/media/image31.wmf" ContentType="image/x-wmf"/>
  <Override PartName="/word/media/image12.wmf" ContentType="image/x-wmf"/>
  <Override PartName="/word/media/image80.wmf" ContentType="image/x-wmf"/>
  <Override PartName="/word/media/image104.wmf" ContentType="image/x-wmf"/>
  <Override PartName="/word/media/image172.wmf" ContentType="image/x-wmf"/>
  <Override PartName="/word/media/image20.png" ContentType="image/png"/>
  <Override PartName="/word/media/image88.wmf" ContentType="image/x-wmf"/>
  <Override PartName="/word/media/image21.png" ContentType="image/png"/>
  <Override PartName="/word/media/image89.wmf" ContentType="image/x-wmf"/>
  <Override PartName="/word/media/image182.wmf" ContentType="image/x-wmf"/>
  <Override PartName="/word/media/image114.wmf" ContentType="image/x-wmf"/>
  <Override PartName="/word/media/image90.wmf" ContentType="image/x-wmf"/>
  <Override PartName="/word/media/image22.wmf" ContentType="image/x-wmf"/>
  <Override PartName="/word/media/image187.wmf" ContentType="image/x-wmf"/>
  <Override PartName="/word/media/image119.wmf" ContentType="image/x-wmf"/>
  <Override PartName="/word/media/image95.wmf" ContentType="image/x-wmf"/>
  <Override PartName="/word/media/image26.wmf" ContentType="image/x-wmf"/>
  <Override PartName="/word/media/image23.wmf" ContentType="image/x-wmf"/>
  <Override PartName="/word/media/image176.wmf" ContentType="image/x-wmf"/>
  <Override PartName="/word/media/image213.png" ContentType="image/png"/>
  <Override PartName="/word/media/image60.wmf" ContentType="image/x-wmf"/>
  <Override PartName="/word/media/image9.wmf" ContentType="image/x-wmf"/>
  <Override PartName="/word/media/image260.png" ContentType="image/png"/>
  <Override PartName="/word/media/image169.wmf" ContentType="image/x-wmf"/>
  <Override PartName="/word/media/image61.wmf" ContentType="image/x-wmf"/>
  <Override PartName="/word/media/image194.wmf" ContentType="image/x-wmf"/>
  <Override PartName="/word/media/image102.wmf" ContentType="image/x-wmf"/>
  <Override PartName="/word/media/image170.wmf" ContentType="image/x-wmf"/>
  <Override PartName="/word/media/image93.wmf" ContentType="image/x-wmf"/>
  <Override PartName="/word/media/image117.wmf" ContentType="image/x-wmf"/>
  <Override PartName="/word/media/image185.wmf" ContentType="image/x-wmf"/>
  <Override PartName="/word/media/image103.wmf" ContentType="image/x-wmf"/>
  <Override PartName="/word/media/image171.wmf" ContentType="image/x-wmf"/>
  <Override PartName="/word/media/image94.wmf" ContentType="image/x-wmf"/>
  <Override PartName="/word/media/image118.wmf" ContentType="image/x-wmf"/>
  <Override PartName="/word/media/image186.wmf" ContentType="image/x-wmf"/>
  <Override PartName="/word/media/image183.wmf" ContentType="image/x-wmf"/>
  <Override PartName="/word/media/image91.wmf" ContentType="image/x-wmf"/>
  <Override PartName="/word/media/image115.wmf" ContentType="image/x-wmf"/>
  <Override PartName="/word/media/image97.wmf" ContentType="image/x-wmf"/>
  <Override PartName="/word/media/image29.wmf" ContentType="image/x-wmf"/>
  <Override PartName="/word/media/image112.wmf" ContentType="image/x-wmf"/>
  <Override PartName="/word/media/image180.wmf" ContentType="image/x-wmf"/>
  <Override PartName="/word/media/image191.wmf" ContentType="image/x-wmf"/>
  <Override PartName="/word/media/image123.wmf" ContentType="image/x-wmf"/>
  <Override PartName="/word/media/image184.wmf" ContentType="image/x-wmf"/>
  <Override PartName="/word/media/image98.wmf" ContentType="image/x-wmf"/>
  <Override PartName="/word/media/image108.wmf" ContentType="image/x-wmf"/>
  <Override PartName="/word/media/image84.wmf" ContentType="image/x-wmf"/>
  <Override PartName="/word/media/image16.wmf" ContentType="image/x-wmf"/>
  <Override PartName="/word/media/image19.wmf" ContentType="image/x-wmf"/>
  <Override PartName="/word/media/image87.wmf" ContentType="image/x-wmf"/>
  <Override PartName="/word/media/image113.wmf" ContentType="image/x-wmf"/>
  <Override PartName="/word/media/image181.wmf" ContentType="image/x-wmf"/>
  <Override PartName="/word/media/image192.wmf" ContentType="image/x-wmf"/>
  <Override PartName="/word/media/image124.wmf" ContentType="image/x-wmf"/>
  <Override PartName="/word/media/image99.wmf" ContentType="image/x-wmf"/>
  <Override PartName="/word/media/image193.wmf" ContentType="image/x-wmf"/>
  <Override PartName="/word/media/image125.wmf" ContentType="image/x-wmf"/>
  <Override PartName="/word/media/image70.wmf" ContentType="image/x-wmf"/>
  <Override PartName="/word/media/image122.wmf" ContentType="image/x-wmf"/>
  <Override PartName="/word/media/image190.wmf" ContentType="image/x-wmf"/>
  <Override PartName="/word/media/image71.wmf" ContentType="image/x-wmf"/>
  <Override PartName="/word/media/image270.png" ContentType="image/png"/>
  <Override PartName="/word/media/image179.wmf" ContentType="image/x-wmf"/>
  <Override PartName="/word/media/image116.wmf" ContentType="image/x-wmf"/>
  <Override PartName="/word/media/image92.wmf" ContentType="image/x-wmf"/>
  <Override PartName="/word/media/image24.wmf" ContentType="image/x-wmf"/>
  <Override PartName="/word/media/image174.wmf" ContentType="image/x-wmf"/>
  <Override PartName="/word/media/image82.wmf" ContentType="image/x-wmf"/>
  <Override PartName="/word/media/image106.wmf" ContentType="image/x-wmf"/>
  <Override PartName="/word/media/image66.wmf" ContentType="image/x-wmf"/>
  <Override PartName="/word/media/image265.png" ContentType="image/png"/>
  <Override PartName="/word/media/image44.wmf" ContentType="image/x-wmf"/>
  <Override PartName="/word/media/image11.wmf" ContentType="image/x-wmf"/>
  <Override PartName="/word/media/image173.wmf" ContentType="image/x-wmf"/>
  <Override PartName="/word/media/image59.png" ContentType="image/png"/>
  <Override PartName="/word/media/image65.wmf" ContentType="image/x-wmf"/>
  <Override PartName="/word/media/image264.png" ContentType="image/png"/>
  <Override PartName="/word/media/image37.png" ContentType="image/png"/>
  <Override PartName="/word/media/image43.wmf" ContentType="image/x-wmf"/>
  <Override PartName="/word/media/image10.wmf" ContentType="image/x-wmf"/>
  <Override PartName="/word/media/image64.wmf" ContentType="image/x-wmf"/>
  <Override PartName="/word/media/image263.png" ContentType="image/png"/>
  <Override PartName="/word/media/image42.wmf" ContentType="image/x-wmf"/>
  <Override PartName="/word/media/image63.wmf" ContentType="image/x-wmf"/>
  <Override PartName="/word/media/image262.png" ContentType="image/png"/>
  <Override PartName="/word/media/image41.wmf" ContentType="image/x-wmf"/>
  <Override PartName="/word/media/image259.png" ContentType="image/png"/>
  <Override PartName="/word/media/image38.wmf" ContentType="image/x-wmf"/>
  <Override PartName="/word/media/image62.wmf" ContentType="image/x-wmf"/>
  <Override PartName="/word/media/image261.png" ContentType="image/png"/>
  <Override PartName="/word/media/image40.wmf" ContentType="image/x-wmf"/>
  <Override PartName="/word/media/image258.png" ContentType="image/png"/>
  <Override PartName="/word/media/image72.wmf" ContentType="image/x-wmf"/>
  <Override PartName="/word/media/image79.wmf" ContentType="image/x-wmf"/>
  <Override PartName="/word/media/image78.wmf" ContentType="image/x-wmf"/>
  <Override PartName="/word/media/image77.wmf" ContentType="image/x-wmf"/>
  <Override PartName="/word/media/image76.wmf" ContentType="image/x-wmf"/>
  <Override PartName="/word/media/image75.wmf" ContentType="image/x-wmf"/>
  <Override PartName="/word/media/image74.wmf" ContentType="image/x-wmf"/>
  <Override PartName="/word/media/image73.wmf" ContentType="image/x-wmf"/>
  <Override PartName="/word/media/image69.wmf" ContentType="image/x-wmf"/>
  <Override PartName="/word/media/image267.png" ContentType="image/png"/>
  <Override PartName="/word/media/image46.wmf" ContentType="image/x-wmf"/>
  <Override PartName="/word/media/image68.wmf" ContentType="image/x-wmf"/>
  <Override PartName="/word/media/image266.png" ContentType="image/png"/>
  <Override PartName="/word/media/image45.wmf" ContentType="image/x-wmf"/>
  <Override PartName="/word/media/image67.wmf" ContentType="image/x-wmf"/>
  <Override PartName="/word/media/image7.wmf" ContentType="image/x-wmf"/>
  <Override PartName="/word/media/image159.wmf" ContentType="image/x-wmf"/>
  <Override PartName="/word/media/image162.wmf" ContentType="image/x-wmf"/>
  <Override PartName="/word/media/image127.wmf" ContentType="image/x-wmf"/>
  <Override PartName="/word/media/image195.wmf" ContentType="image/x-wmf"/>
  <Override PartName="/word/media/image30.wmf" ContentType="image/x-wmf"/>
  <Override PartName="/word/media/image8.wmf" ContentType="image/x-wmf"/>
  <Override PartName="/word/media/image85.wmf" ContentType="image/x-wmf"/>
  <Override PartName="/word/media/image109.wmf" ContentType="image/x-wmf"/>
  <Override PartName="/word/media/image177.wmf" ContentType="image/x-wmf"/>
  <Override PartName="/word/media/image49.wmf" ContentType="image/x-wmf"/>
  <Override PartName="/word/media/image1.wmf" ContentType="image/x-wmf"/>
  <Override PartName="/word/media/image153.wmf" ContentType="image/x-wmf"/>
  <Override PartName="/word/media/image13.wmf" ContentType="image/x-wmf"/>
  <Override PartName="/word/media/image105.wmf" ContentType="image/x-wmf"/>
  <Override PartName="/word/media/image81.wmf" ContentType="image/x-wmf"/>
  <Override PartName="/word/media/image39.wmf" ContentType="image/x-wmf"/>
  <Override PartName="/word/media/image27.png" ContentType="image/png"/>
  <Override PartName="/word/media/image33.wmf" ContentType="image/x-wmf"/>
  <Override PartName="/word/media/image254.png" ContentType="image/png"/>
  <Override PartName="/word/media/image50.wmf" ContentType="image/x-wmf"/>
  <Override PartName="/word/media/image203.png" ContentType="image/png"/>
  <Override PartName="/word/media/image51.wmf" ContentType="image/x-wmf"/>
  <Override PartName="/word/media/image52.wmf" ContentType="image/x-wmf"/>
  <Override PartName="/word/media/image126.wmf" ContentType="image/x-wmf"/>
  <Override PartName="/word/media/image96.png" ContentType="image/png"/>
  <Override PartName="/word/media/image163.wmf" ContentType="image/x-wmf"/>
  <Override PartName="/word/media/image53.wmf" ContentType="image/x-wmf"/>
  <Override PartName="/word/media/image54.wmf" ContentType="image/x-wmf"/>
  <Override PartName="/word/media/image55.wmf" ContentType="image/x-wmf"/>
  <Override PartName="/word/media/image56.wmf" ContentType="image/x-wmf"/>
  <Override PartName="/word/media/image57.wmf" ContentType="image/x-wmf"/>
  <Override PartName="/word/media/image58.wmf" ContentType="image/x-wmf"/>
  <Override PartName="/word/media/image4.wmf" ContentType="image/x-wmf"/>
  <Override PartName="/word/media/image156.wmf" ContentType="image/x-wmf"/>
  <Override PartName="/word/media/image128.wmf" ContentType="image/x-wmf"/>
  <Override PartName="/word/media/image196.wmf" ContentType="image/x-wmf"/>
  <Override PartName="/word/media/image129.wmf" ContentType="image/x-wmf"/>
  <Override PartName="/word/media/image197.wmf" ContentType="image/x-wmf"/>
  <Override PartName="/word/media/image130.wmf" ContentType="image/x-wmf"/>
  <Override PartName="/word/media/image131.wmf" ContentType="image/x-wmf"/>
  <Override PartName="/word/media/image132.wmf" ContentType="image/x-wmf"/>
  <Override PartName="/word/media/image133.wmf" ContentType="image/x-wmf"/>
  <Override PartName="/word/media/image134.wmf" ContentType="image/x-wmf"/>
  <Override PartName="/word/media/image135.wmf" ContentType="image/x-wmf"/>
  <Override PartName="/word/media/image137.wmf" ContentType="image/x-wmf"/>
  <Override PartName="/word/media/image138.wmf" ContentType="image/x-wmf"/>
  <Override PartName="/word/media/image139.wmf" ContentType="image/x-wmf"/>
  <Override PartName="/word/media/image140.wmf" ContentType="image/x-wmf"/>
  <Override PartName="/word/media/image141.wmf" ContentType="image/x-wmf"/>
  <Override PartName="/word/media/image136.png" ContentType="image/png"/>
  <Override PartName="/word/media/image142.wmf" ContentType="image/x-wmf"/>
  <Override PartName="/word/media/image143.wmf" ContentType="image/x-wmf"/>
  <Override PartName="/word/media/image144.wmf" ContentType="image/x-wmf"/>
  <Override PartName="/word/media/image145.wmf" ContentType="image/x-wmf"/>
  <Override PartName="/word/media/image146.wmf" ContentType="image/x-wmf"/>
  <Override PartName="/word/media/image147.wmf" ContentType="image/x-wmf"/>
  <Override PartName="/word/media/image148.wmf" ContentType="image/x-wmf"/>
  <Override PartName="/word/media/image149.wmf" ContentType="image/x-wmf"/>
  <Override PartName="/word/media/image150.wmf" ContentType="image/x-wmf"/>
  <Override PartName="/word/media/image151.wmf" ContentType="image/x-wmf"/>
  <Override PartName="/word/media/image152.wmf" ContentType="image/x-wmf"/>
  <Override PartName="/word/media/image155.wmf" ContentType="image/x-wmf"/>
  <Override PartName="/word/media/image160.wmf" ContentType="image/x-wmf"/>
  <Override PartName="/word/media/image161.wmf" ContentType="image/x-wmf"/>
  <Override PartName="/word/media/image164.wmf" ContentType="image/x-wmf"/>
  <Override PartName="/word/media/image165.wmf" ContentType="image/x-wmf"/>
  <Override PartName="/word/media/image166.wmf" ContentType="image/x-wmf"/>
  <Override PartName="/word/media/image167.wmf" ContentType="image/x-wmf"/>
  <Override PartName="/word/media/image168.wmf" ContentType="image/x-wmf"/>
  <Override PartName="/word/media/image178.wmf" ContentType="image/x-wmf"/>
  <Override PartName="/word/media/image188.wmf" ContentType="image/x-wmf"/>
  <Override PartName="/word/media/image189.wmf" ContentType="image/x-wmf"/>
  <Override PartName="/word/media/image198.wmf" ContentType="image/x-wmf"/>
  <Override PartName="/word/media/image199.wmf" ContentType="image/x-wmf"/>
  <Override PartName="/word/media/image200.wmf" ContentType="image/x-wmf"/>
  <Override PartName="/word/media/image201.wmf" ContentType="image/x-wmf"/>
  <Override PartName="/word/media/image202.wmf" ContentType="image/x-wmf"/>
  <Override PartName="/word/media/image204.wmf" ContentType="image/x-wmf"/>
  <Override PartName="/word/media/image205.wmf" ContentType="image/x-wmf"/>
  <Override PartName="/word/media/image206.wmf" ContentType="image/x-wmf"/>
  <Override PartName="/word/media/image207.wmf" ContentType="image/x-wmf"/>
  <Override PartName="/word/media/image208.wmf" ContentType="image/x-wmf"/>
  <Override PartName="/word/media/image209.wmf" ContentType="image/x-wmf"/>
  <Override PartName="/word/media/image210.wmf" ContentType="image/x-wmf"/>
  <Override PartName="/word/media/image211.wmf" ContentType="image/x-wmf"/>
  <Override PartName="/word/media/image212.wmf" ContentType="image/x-wmf"/>
  <Override PartName="/word/media/image214.wmf" ContentType="image/x-wmf"/>
  <Override PartName="/word/media/image216.wmf" ContentType="image/x-wmf"/>
  <Override PartName="/word/media/image217.wmf" ContentType="image/x-wmf"/>
  <Override PartName="/word/media/image218.wmf" ContentType="image/x-wmf"/>
  <Override PartName="/word/media/image219.wmf" ContentType="image/x-wmf"/>
  <Override PartName="/word/media/image220.wmf" ContentType="image/x-wmf"/>
  <Override PartName="/word/media/image221.wmf" ContentType="image/x-wmf"/>
  <Override PartName="/word/media/image222.wmf" ContentType="image/x-wmf"/>
  <Override PartName="/word/media/image223.wmf" ContentType="image/x-wmf"/>
  <Override PartName="/word/media/image224.wmf" ContentType="image/x-wmf"/>
  <Override PartName="/word/media/image225.wmf" ContentType="image/x-wmf"/>
  <Override PartName="/word/media/image226.wmf" ContentType="image/x-wmf"/>
  <Override PartName="/word/media/image227.wmf" ContentType="image/x-wmf"/>
  <Override PartName="/word/media/image100.wmf" ContentType="image/x-wmf"/>
  <Override PartName="/word/media/image228.wmf" ContentType="image/x-wmf"/>
  <Override PartName="/word/media/image101.wmf" ContentType="image/x-wmf"/>
  <Override PartName="/word/media/image229.wmf" ContentType="image/x-wmf"/>
  <Override PartName="/word/media/image230.wmf" ContentType="image/x-wmf"/>
  <Override PartName="/word/media/image231.wmf" ContentType="image/x-wmf"/>
  <Override PartName="/word/media/image232.wmf" ContentType="image/x-wmf"/>
  <Override PartName="/word/media/image233.wmf" ContentType="image/x-wmf"/>
  <Override PartName="/word/media/image234.wmf" ContentType="image/x-wmf"/>
  <Override PartName="/word/media/image235.wmf" ContentType="image/x-wmf"/>
  <Override PartName="/word/media/image236.wmf" ContentType="image/x-wmf"/>
  <Override PartName="/word/media/image237.wmf" ContentType="image/x-wmf"/>
  <Override PartName="/word/media/image110.wmf" ContentType="image/x-wmf"/>
  <Override PartName="/word/media/image238.wmf" ContentType="image/x-wmf"/>
  <Override PartName="/word/media/image111.wmf" ContentType="image/x-wmf"/>
  <Override PartName="/word/media/image239.wmf" ContentType="image/x-wmf"/>
  <Override PartName="/word/media/image240.wmf" ContentType="image/x-wmf"/>
  <Override PartName="/word/media/image241.wmf" ContentType="image/x-wmf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firstLine="640"/>
        <w:rPr>
          <w:sz w:val="32"/>
          <w:szCs w:val="32"/>
        </w:rPr>
      </w:pPr>
      <w:r>
        <w:rPr>
          <w:sz w:val="32"/>
          <w:szCs w:val="32"/>
        </w:rPr>
        <w:t>2021</w:t>
      </w:r>
      <w:r>
        <w:rPr>
          <w:sz w:val="32"/>
          <w:szCs w:val="32"/>
        </w:rPr>
        <w:t>年普通高等学校招生全国统一考试</w:t>
      </w:r>
      <w:r>
        <w:rPr>
          <w:sz w:val="32"/>
          <w:szCs w:val="32"/>
        </w:rPr>
        <w:t>（全国</w:t>
      </w:r>
      <w:r>
        <w:rPr>
          <w:sz w:val="32"/>
          <w:szCs w:val="32"/>
        </w:rPr>
        <w:t>乙</w:t>
      </w:r>
      <w:r>
        <w:rPr>
          <w:sz w:val="32"/>
          <w:szCs w:val="32"/>
        </w:rPr>
        <w:t>卷）</w:t>
      </w:r>
    </w:p>
    <w:p>
      <w:pPr>
        <w:pStyle w:val="Normal"/>
        <w:tabs>
          <w:tab w:val="clear" w:pos="420"/>
          <w:tab w:val="left" w:pos="4536" w:leader="none"/>
        </w:tabs>
        <w:spacing w:lineRule="auto" w:line="360" w:before="120" w:after="120"/>
        <w:rPr/>
      </w:pPr>
      <w:r>
        <w:rPr>
          <w:rFonts w:eastAsia="Calibri" w:cs="Calibri"/>
          <w:sz w:val="32"/>
          <w:szCs w:val="32"/>
        </w:rPr>
        <w:t xml:space="preserve">            </w:t>
      </w:r>
      <w:r>
        <w:rPr>
          <w:rFonts w:eastAsia="Calibri" w:cs="Calibri"/>
          <w:sz w:val="32"/>
          <w:szCs w:val="32"/>
        </w:rPr>
        <w:t xml:space="preserve">         </w:t>
      </w:r>
      <w:r>
        <w:rPr>
          <w:rFonts w:eastAsia="黑体;SimHei"/>
          <w:b/>
          <w:spacing w:val="10"/>
          <w:sz w:val="44"/>
          <w:szCs w:val="44"/>
        </w:rPr>
        <w:t>化</w:t>
      </w:r>
      <w:r>
        <w:rPr>
          <w:rFonts w:cs="Calibri" w:eastAsia="Calibri"/>
          <w:b/>
          <w:spacing w:val="10"/>
          <w:sz w:val="44"/>
          <w:szCs w:val="44"/>
        </w:rPr>
        <w:t xml:space="preserve"> </w:t>
      </w:r>
      <w:r>
        <w:rPr>
          <w:rFonts w:eastAsia="黑体;SimHei"/>
          <w:b/>
          <w:spacing w:val="10"/>
          <w:sz w:val="44"/>
          <w:szCs w:val="44"/>
        </w:rPr>
        <w:t>学</w: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b/>
          <w:b/>
          <w:sz w:val="24"/>
        </w:rPr>
      </w:pPr>
      <w:r>
        <w:rPr>
          <w:rFonts w:ascii="宋体;SimSun" w:hAnsi="宋体;SimSun" w:cs="宋体;SimSun"/>
          <w:b/>
          <w:sz w:val="24"/>
        </w:rPr>
        <w:t>注意事项：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b/>
          <w:sz w:val="24"/>
        </w:rPr>
        <w:t>1.</w:t>
      </w:r>
      <w:r>
        <w:rPr>
          <w:rFonts w:ascii="宋体;SimSun" w:hAnsi="宋体;SimSun" w:cs="宋体;SimSun"/>
          <w:b/>
          <w:sz w:val="24"/>
        </w:rPr>
        <w:t>答卷前，考生务必将自己的姓名、准考证号填写在答题卡上，并将自己的姓名、准考证号、座位号填写在本试卷上。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b/>
          <w:sz w:val="24"/>
        </w:rPr>
        <w:t>2.</w:t>
      </w:r>
      <w:r>
        <w:rPr>
          <w:rFonts w:ascii="宋体;SimSun" w:hAnsi="宋体;SimSun" w:cs="宋体;SimSun"/>
          <w:b/>
          <w:sz w:val="24"/>
        </w:rPr>
        <w:t>回答选择题时，选出每小题答案后，用</w:t>
      </w:r>
      <w:r>
        <w:rPr>
          <w:rFonts w:eastAsia="Times New Roman" w:cs="Times New Roman" w:ascii="Times New Roman" w:hAnsi="Times New Roman"/>
          <w:b/>
          <w:sz w:val="24"/>
        </w:rPr>
        <w:t>2B</w:t>
      </w:r>
      <w:r>
        <w:rPr>
          <w:rFonts w:ascii="宋体;SimSun" w:hAnsi="宋体;SimSun" w:cs="宋体;SimSun"/>
          <w:b/>
          <w:sz w:val="24"/>
        </w:rPr>
        <w:t>铅笔把答题卡上对应题目的答案标号涂黑；如需改动，用橡皮擦干净后，再选涂其他答案标号，涂写在本试卷上无效。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b/>
          <w:sz w:val="24"/>
        </w:rPr>
        <w:t>3.</w:t>
      </w:r>
      <w:r>
        <w:rPr>
          <w:rFonts w:ascii="宋体;SimSun" w:hAnsi="宋体;SimSun" w:cs="宋体;SimSun"/>
          <w:b/>
          <w:sz w:val="24"/>
        </w:rPr>
        <w:t>作答非选择题时，将答案书写在答题卡上，书写在本试卷上无效。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b/>
          <w:sz w:val="24"/>
        </w:rPr>
        <w:t>4.</w:t>
      </w:r>
      <w:r>
        <w:rPr>
          <w:rFonts w:ascii="宋体;SimSun" w:hAnsi="宋体;SimSun" w:cs="宋体;SimSun"/>
          <w:b/>
          <w:sz w:val="24"/>
        </w:rPr>
        <w:t>考试结束后，将本试卷和答题卡一并交回。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ascii="宋体;SimSun" w:hAnsi="宋体;SimSun" w:cs="宋体;SimSun"/>
          <w:b/>
          <w:sz w:val="24"/>
        </w:rPr>
        <w:t>可能用到的相对原子质量：</w:t>
      </w:r>
      <w:r>
        <w:rPr>
          <w:rFonts w:eastAsia="Times New Roman" w:cs="Times New Roman" w:ascii="Times New Roman" w:hAnsi="Times New Roman"/>
          <w:b/>
          <w:sz w:val="24"/>
        </w:rPr>
        <w:t>H 1  C 12  N 14  O 16  Na 23  Al 27  Cl35.5  Fe 56</w: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b/>
          <w:b/>
          <w:sz w:val="24"/>
        </w:rPr>
      </w:pPr>
      <w:r>
        <w:rPr>
          <w:rFonts w:ascii="宋体;SimSun" w:hAnsi="宋体;SimSun" w:cs="宋体;SimSun"/>
          <w:b/>
          <w:sz w:val="24"/>
        </w:rPr>
        <w:t>一、选择题</w:t>
      </w:r>
    </w:p>
    <w:p>
      <w:pPr>
        <w:pStyle w:val="Normal"/>
        <w:spacing w:lineRule="auto" w:line="360"/>
        <w:jc w:val="left"/>
        <w:textAlignment w:val="center"/>
        <w:rPr/>
      </w:pPr>
      <w:r>
        <w:rPr/>
        <w:t xml:space="preserve">1. </w:t>
      </w:r>
      <w:r>
        <w:rPr>
          <w:rFonts w:ascii="宋体;SimSun" w:hAnsi="宋体;SimSun" w:cs="宋体;SimSun"/>
        </w:rPr>
        <w:t>我国提出争取在</w:t>
      </w:r>
      <w:r>
        <w:rPr>
          <w:rFonts w:eastAsia="Times New Roman" w:cs="Times New Roman" w:ascii="Times New Roman" w:hAnsi="Times New Roman"/>
        </w:rPr>
        <w:t>2030</w:t>
      </w:r>
      <w:r>
        <w:rPr>
          <w:rFonts w:ascii="宋体;SimSun" w:hAnsi="宋体;SimSun" w:cs="宋体;SimSun"/>
        </w:rPr>
        <w:t>年前实现碳达峰，</w:t>
      </w:r>
      <w:r>
        <w:rPr>
          <w:rFonts w:eastAsia="Times New Roman" w:cs="Times New Roman" w:ascii="Times New Roman" w:hAnsi="Times New Roman"/>
        </w:rPr>
        <w:t>2060</w:t>
      </w:r>
      <w:r>
        <w:rPr>
          <w:rFonts w:ascii="宋体;SimSun" w:hAnsi="宋体;SimSun" w:cs="宋体;SimSun"/>
        </w:rPr>
        <w:t>年实现碳中和，这对于改善环境，实现绿色发展至关重要。碳中和是指</w:t>
      </w:r>
      <w:r>
        <w:rPr/>
        <w:object w:dxaOrig="480" w:dyaOrig="360">
          <v:shapetype id="_x0000_tole_rId2" coordsize="21600,21600" o:spt="ole_rId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" type="_x0000_tole_rId2" style="width:24pt;height:18pt" filled="f" o:ole="">
            <v:imagedata r:id="rId3" o:title=""/>
          </v:shape>
          <o:OLEObject Type="Embed" ProgID="" ShapeID="ole_rId2" DrawAspect="Content" ObjectID="_757447123" r:id="rId2"/>
        </w:object>
      </w:r>
      <w:r>
        <w:rPr>
          <w:rFonts w:ascii="宋体;SimSun" w:hAnsi="宋体;SimSun" w:cs="宋体;SimSun"/>
        </w:rPr>
        <w:t>的排放总量和减少总量相当。下列措施中能促进碳中和最直接有效的是</w:t>
      </w:r>
    </w:p>
    <w:p>
      <w:pPr>
        <w:pStyle w:val="Normal"/>
        <w:spacing w:lineRule="auto" w:line="360"/>
        <w:jc w:val="left"/>
        <w:textAlignment w:val="center"/>
        <w:rPr/>
      </w:pPr>
      <w:r>
        <w:rPr/>
        <w:t xml:space="preserve">A. </w:t>
      </w:r>
      <w:r>
        <w:rPr>
          <w:rFonts w:ascii="宋体;SimSun" w:hAnsi="宋体;SimSun" w:cs="宋体;SimSun"/>
        </w:rPr>
        <w:t>将重质油裂解为轻质油作为燃料</w:t>
      </w:r>
    </w:p>
    <w:p>
      <w:pPr>
        <w:pStyle w:val="Normal"/>
        <w:spacing w:lineRule="auto" w:line="360"/>
        <w:jc w:val="left"/>
        <w:textAlignment w:val="center"/>
        <w:rPr/>
      </w:pPr>
      <w:r>
        <w:rPr/>
        <w:t xml:space="preserve">B. </w:t>
      </w:r>
      <w:r>
        <w:rPr>
          <w:rFonts w:ascii="宋体;SimSun" w:hAnsi="宋体;SimSun" w:cs="宋体;SimSun"/>
        </w:rPr>
        <w:t>大规模开采可燃冰作为清洁燃料</w:t>
      </w:r>
    </w:p>
    <w:p>
      <w:pPr>
        <w:pStyle w:val="Normal"/>
        <w:spacing w:lineRule="auto" w:line="360"/>
        <w:jc w:val="left"/>
        <w:textAlignment w:val="center"/>
        <w:rPr/>
      </w:pPr>
      <w:r>
        <w:rPr/>
        <w:t xml:space="preserve">C. </w:t>
      </w:r>
      <w:r>
        <w:rPr>
          <w:rFonts w:ascii="宋体;SimSun" w:hAnsi="宋体;SimSun" w:cs="宋体;SimSun"/>
        </w:rPr>
        <w:t>通过清洁煤技术减少煤燃烧污染</w: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/>
        <w:t xml:space="preserve">D. </w:t>
      </w:r>
      <w:r>
        <w:rPr>
          <w:rFonts w:ascii="宋体;SimSun" w:hAnsi="宋体;SimSun" w:cs="宋体;SimSun"/>
        </w:rPr>
        <w:t>研发催化剂将</w:t>
      </w:r>
      <w:r>
        <w:rPr/>
        <w:object w:dxaOrig="480" w:dyaOrig="360">
          <v:shapetype id="_x0000_tole_rId4" coordsize="21600,21600" o:spt="ole_rId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" type="_x0000_tole_rId4" style="width:24pt;height:18pt" filled="f" o:ole="">
            <v:imagedata r:id="rId5" o:title=""/>
          </v:shape>
          <o:OLEObject Type="Embed" ProgID="" ShapeID="ole_rId4" DrawAspect="Content" ObjectID="_642744300" r:id="rId4"/>
        </w:object>
      </w:r>
      <w:r>
        <w:rPr>
          <w:rFonts w:ascii="宋体;SimSun" w:hAnsi="宋体;SimSun" w:cs="宋体;SimSun"/>
        </w:rPr>
        <w:t>还原为甲醇</w:t>
      </w:r>
    </w:p>
    <w:p>
      <w:pPr>
        <w:pStyle w:val="Normal"/>
        <w:spacing w:lineRule="auto" w:line="360"/>
        <w:textAlignment w:val="center"/>
        <w:rPr/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【详解】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．将重质油裂解为轻质油并不能减少二氧化碳的排放量，达不到碳中和的目的，故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不符合题意；</w:t>
      </w:r>
      <w:r>
        <w:rPr>
          <w:rFonts w:ascii="Times New Roman" w:hAnsi="Times New Roman" w:cs="Times New Roman" w:eastAsia="Times New Roman"/>
          <w:color w:val="000000"/>
        </w:rPr>
        <w:t xml:space="preserve"> 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．大规模开采可燃冰做为清洁燃料，会增大二氧化碳的排放量，不符合碳中和的要求，故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不符合题意；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．通过清洁煤技术减少煤燃烧污染，不能减少二氧化碳的排放量，达不到碳中和的目的，故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不符合题意；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;SimSun" w:hAnsi="宋体;SimSun" w:cs="宋体;SimSun"/>
          <w:color w:val="000000"/>
        </w:rPr>
        <w:t>．研发催化剂将二氧化碳还原为甲醇，可以减少二氧化碳的排放量，达到碳中和的目的，故</w:t>
      </w: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;SimSun" w:hAnsi="宋体;SimSun" w:cs="宋体;SimSun"/>
          <w:color w:val="000000"/>
        </w:rPr>
        <w:t>符合题意；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ascii="宋体;SimSun" w:hAnsi="宋体;SimSun" w:cs="宋体;SimSun"/>
          <w:color w:val="000000"/>
        </w:rPr>
        <w:t>故选</w:t>
      </w: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color w:val="000000"/>
        </w:rPr>
        <w:t xml:space="preserve">2. </w:t>
      </w:r>
      <w:r>
        <w:rPr>
          <w:rFonts w:ascii="宋体;SimSun" w:hAnsi="宋体;SimSun" w:cs="宋体;SimSun"/>
          <w:color w:val="000000"/>
        </w:rPr>
        <w:t>在实验室采用如图装置制备气体，合理的是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;SimSun" w:ascii="宋体;SimSun" w:hAnsi="宋体;SimSun"/>
          <w:color w:val="000000"/>
        </w:rPr>
        <w:drawing>
          <wp:inline distT="0" distB="0" distL="0" distR="0">
            <wp:extent cx="2009775" cy="186690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8" t="-19" r="-18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color w:val="000000"/>
        </w:rPr>
        <w:br/>
      </w:r>
    </w:p>
    <w:tbl>
      <w:tblPr>
        <w:tblW w:w="3781" w:type="dxa"/>
        <w:jc w:val="left"/>
        <w:tblInd w:w="0" w:type="dxa"/>
        <w:tblLayout w:type="fixed"/>
        <w:tblCellMar>
          <w:top w:w="75" w:type="dxa"/>
          <w:left w:w="120" w:type="dxa"/>
          <w:bottom w:w="75" w:type="dxa"/>
          <w:right w:w="120" w:type="dxa"/>
        </w:tblCellMar>
      </w:tblPr>
      <w:tblGrid>
        <w:gridCol w:w="392"/>
        <w:gridCol w:w="2099"/>
        <w:gridCol w:w="1290"/>
      </w:tblGrid>
      <w:tr>
        <w:trPr>
          <w:trHeight w:val="330" w:hRule="atLeast"/>
        </w:trPr>
        <w:tc>
          <w:tcPr>
            <w:tcW w:w="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napToGrid w:val="false"/>
              <w:spacing w:lineRule="auto" w:line="360"/>
              <w:jc w:val="left"/>
              <w:textAlignment w:val="center"/>
              <w:rPr>
                <w:rFonts w:ascii="Time New Romans;Times New Roman" w:hAnsi="Time New Romans;Times New Roman" w:cs="宋体;SimSun"/>
                <w:color w:val="000000"/>
                <w:szCs w:val="24"/>
              </w:rPr>
            </w:pPr>
            <w:r>
              <w:rPr>
                <w:rFonts w:cs="宋体;SimSun" w:ascii="Time New Romans;Times New Roman" w:hAnsi="Time New Romans;Times New Roman"/>
                <w:color w:val="000000"/>
                <w:szCs w:val="24"/>
              </w:rPr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;SimSun" w:hAnsi="宋体;SimSun" w:cs="宋体;SimSun"/>
                <w:color w:val="000000"/>
                <w:szCs w:val="24"/>
              </w:rPr>
            </w:pPr>
            <w:r>
              <w:rPr>
                <w:rFonts w:ascii="宋体;SimSun" w:hAnsi="宋体;SimSun" w:cs="宋体;SimSun"/>
                <w:color w:val="000000"/>
                <w:szCs w:val="24"/>
              </w:rPr>
              <w:t>化学试剂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/>
            </w:pPr>
            <w:r>
              <w:rPr>
                <w:rFonts w:ascii="宋体;SimSun" w:hAnsi="宋体;SimSun" w:cs="宋体;SimSun"/>
                <w:color w:val="000000"/>
                <w:szCs w:val="24"/>
              </w:rPr>
              <w:t>制备的气体</w:t>
            </w:r>
          </w:p>
        </w:tc>
      </w:tr>
      <w:tr>
        <w:trPr>
          <w:trHeight w:val="330" w:hRule="atLeast"/>
        </w:trPr>
        <w:tc>
          <w:tcPr>
            <w:tcW w:w="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A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 New Romans;Times New Roman" w:hAnsi="Time New Romans;Times New Roman" w:cs="宋体;SimSun"/>
                <w:color w:val="000000"/>
                <w:szCs w:val="24"/>
              </w:rPr>
            </w:pPr>
            <w:r>
              <w:rPr/>
              <w:object w:dxaOrig="1860" w:dyaOrig="360">
                <v:shapetype id="_x0000_tole_rId7" coordsize="21600,21600" o:spt="ole_rId7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7" type="_x0000_tole_rId7" style="width:92.95pt;height:18.2pt" filled="f" o:ole="">
                  <v:imagedata r:id="rId8" o:title=""/>
                </v:shape>
                <o:OLEObject Type="Embed" ProgID="" ShapeID="ole_rId7" DrawAspect="Content" ObjectID="_1001100762" r:id="rId7"/>
              </w:objec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 New Romans;Times New Roman" w:hAnsi="Time New Romans;Times New Roman" w:cs="宋体;SimSun"/>
                <w:color w:val="000000"/>
                <w:szCs w:val="24"/>
              </w:rPr>
            </w:pPr>
            <w:r>
              <w:rPr/>
              <w:object w:dxaOrig="499" w:dyaOrig="359">
                <v:shapetype id="_x0000_tole_rId9" coordsize="21600,21600" o:spt="ole_rId9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9" type="_x0000_tole_rId9" style="width:24.75pt;height:18pt" filled="f" o:ole="">
                  <v:imagedata r:id="rId10" o:title=""/>
                </v:shape>
                <o:OLEObject Type="Embed" ProgID="" ShapeID="ole_rId9" DrawAspect="Content" ObjectID="_1318280756" r:id="rId9"/>
              </w:object>
            </w:r>
          </w:p>
        </w:tc>
      </w:tr>
      <w:tr>
        <w:trPr>
          <w:trHeight w:val="330" w:hRule="atLeast"/>
        </w:trPr>
        <w:tc>
          <w:tcPr>
            <w:tcW w:w="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B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/>
            </w:pPr>
            <w:r>
              <w:rPr/>
              <w:object w:dxaOrig="1300" w:dyaOrig="360">
                <v:shapetype id="_x0000_tole_rId11" coordsize="21600,21600" o:spt="ole_rId11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1" type="_x0000_tole_rId11" style="width:65.25pt;height:18pt" filled="f" o:ole="">
                  <v:imagedata r:id="rId12" o:title=""/>
                </v:shape>
                <o:OLEObject Type="Embed" ProgID="" ShapeID="ole_rId11" DrawAspect="Content" ObjectID="_1923502571" r:id="rId11"/>
              </w:object>
            </w: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(</w:t>
            </w:r>
            <w:r>
              <w:rPr>
                <w:rFonts w:ascii="宋体;SimSun" w:hAnsi="宋体;SimSun" w:cs="宋体;SimSun"/>
                <w:color w:val="000000"/>
                <w:szCs w:val="24"/>
              </w:rPr>
              <w:t>浓</w:t>
            </w: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)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 New Romans;Times New Roman" w:hAnsi="Time New Romans;Times New Roman" w:cs="宋体;SimSun"/>
                <w:color w:val="000000"/>
                <w:szCs w:val="24"/>
              </w:rPr>
            </w:pPr>
            <w:r>
              <w:rPr/>
              <w:object w:dxaOrig="380" w:dyaOrig="360">
                <v:shapetype id="_x0000_tole_rId13" coordsize="21600,21600" o:spt="ole_rId13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3" type="_x0000_tole_rId13" style="width:18.75pt;height:18pt" filled="f" o:ole="">
                  <v:imagedata r:id="rId14" o:title=""/>
                </v:shape>
                <o:OLEObject Type="Embed" ProgID="" ShapeID="ole_rId13" DrawAspect="Content" ObjectID="_884854700" r:id="rId13"/>
              </w:object>
            </w:r>
          </w:p>
        </w:tc>
      </w:tr>
      <w:tr>
        <w:trPr>
          <w:trHeight w:val="330" w:hRule="atLeast"/>
        </w:trPr>
        <w:tc>
          <w:tcPr>
            <w:tcW w:w="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C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 New Romans;Times New Roman" w:hAnsi="Time New Romans;Times New Roman" w:cs="宋体;SimSun"/>
                <w:color w:val="000000"/>
                <w:szCs w:val="24"/>
              </w:rPr>
            </w:pPr>
            <w:r>
              <w:rPr/>
              <w:object w:dxaOrig="1540" w:dyaOrig="360">
                <v:shapetype id="_x0000_tole_rId15" coordsize="21600,21600" o:spt="ole_rId1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5" type="_x0000_tole_rId15" style="width:77.15pt;height:18.2pt" filled="f" o:ole="">
                  <v:imagedata r:id="rId16" o:title=""/>
                </v:shape>
                <o:OLEObject Type="Embed" ProgID="" ShapeID="ole_rId15" DrawAspect="Content" ObjectID="_2027169995" r:id="rId15"/>
              </w:objec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 New Romans;Times New Roman" w:hAnsi="Time New Romans;Times New Roman" w:cs="宋体;SimSun"/>
                <w:color w:val="000000"/>
                <w:szCs w:val="24"/>
              </w:rPr>
            </w:pPr>
            <w:r>
              <w:rPr/>
              <w:object w:dxaOrig="320" w:dyaOrig="360">
                <v:shapetype id="_x0000_tole_rId17" coordsize="21600,21600" o:spt="ole_rId17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7" type="_x0000_tole_rId17" style="width:15.75pt;height:18pt" filled="f" o:ole="">
                  <v:imagedata r:id="rId18" o:title=""/>
                </v:shape>
                <o:OLEObject Type="Embed" ProgID="" ShapeID="ole_rId17" DrawAspect="Content" ObjectID="_1939040723" r:id="rId17"/>
              </w:object>
            </w:r>
          </w:p>
        </w:tc>
      </w:tr>
      <w:tr>
        <w:trPr>
          <w:trHeight w:val="330" w:hRule="atLeast"/>
        </w:trPr>
        <w:tc>
          <w:tcPr>
            <w:tcW w:w="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D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/>
            </w:pPr>
            <w:r>
              <w:rPr/>
              <w:object w:dxaOrig="1440" w:dyaOrig="360">
                <v:shapetype id="_x0000_tole_rId19" coordsize="21600,21600" o:spt="ole_rId19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9" type="_x0000_tole_rId19" style="width:72pt;height:18.2pt" filled="f" o:ole="">
                  <v:imagedata r:id="rId20" o:title=""/>
                </v:shape>
                <o:OLEObject Type="Embed" ProgID="" ShapeID="ole_rId19" DrawAspect="Content" ObjectID="_1081981542" r:id="rId19"/>
              </w:object>
            </w: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(</w:t>
            </w:r>
            <w:r>
              <w:rPr>
                <w:rFonts w:ascii="宋体;SimSun" w:hAnsi="宋体;SimSun" w:cs="宋体;SimSun"/>
                <w:color w:val="000000"/>
                <w:szCs w:val="24"/>
              </w:rPr>
              <w:t>浓</w:t>
            </w: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)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 New Romans;Times New Roman" w:hAnsi="Time New Romans;Times New Roman" w:cs="宋体;SimSun"/>
                <w:color w:val="000000"/>
                <w:szCs w:val="24"/>
              </w:rPr>
            </w:pPr>
            <w:r>
              <w:rPr/>
              <w:object w:dxaOrig="480" w:dyaOrig="279">
                <v:shapetype id="_x0000_tole_rId21" coordsize="21600,21600" o:spt="ole_rId21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21" type="_x0000_tole_rId21" style="width:24pt;height:14.25pt" filled="f" o:ole="">
                  <v:imagedata r:id="rId22" o:title=""/>
                </v:shape>
                <o:OLEObject Type="Embed" ProgID="" ShapeID="ole_rId21" DrawAspect="Content" ObjectID="_1038944458" r:id="rId21"/>
              </w:object>
            </w:r>
          </w:p>
        </w:tc>
      </w:tr>
    </w:tbl>
    <w:p>
      <w:pPr>
        <w:pStyle w:val="Normal"/>
        <w:tabs>
          <w:tab w:val="clear" w:pos="420"/>
          <w:tab w:val="left" w:pos="2436" w:leader="none"/>
          <w:tab w:val="left" w:pos="4873" w:leader="none"/>
          <w:tab w:val="left" w:pos="7309" w:leader="none"/>
        </w:tabs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 xml:space="preserve">A. 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cs="宋体;SimSun" w:ascii="宋体;SimSun" w:hAnsi="宋体;SimSun"/>
          <w:color w:val="000000"/>
        </w:rPr>
        <w:tab/>
        <w:t xml:space="preserve">B. 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cs="宋体;SimSun" w:ascii="宋体;SimSun" w:hAnsi="宋体;SimSun"/>
          <w:color w:val="000000"/>
        </w:rPr>
        <w:tab/>
        <w:t xml:space="preserve">C. 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cs="宋体;SimSun" w:ascii="宋体;SimSun" w:hAnsi="宋体;SimSun"/>
          <w:color w:val="000000"/>
        </w:rPr>
        <w:tab/>
        <w:t xml:space="preserve">D. </w:t>
      </w:r>
      <w:r>
        <w:rPr>
          <w:rFonts w:eastAsia="Times New Roman" w:cs="Times New Roman" w:ascii="Times New Roman" w:hAnsi="Times New Roman"/>
          <w:color w:val="000000"/>
        </w:rPr>
        <w:t>D</w:t>
      </w:r>
    </w:p>
    <w:p>
      <w:pPr>
        <w:pStyle w:val="Normal"/>
        <w:spacing w:lineRule="auto" w:line="360"/>
        <w:textAlignment w:val="center"/>
        <w:rPr/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【分析】</w:t>
      </w:r>
      <w:r>
        <w:rPr>
          <w:rFonts w:ascii="宋体;SimSun" w:hAnsi="宋体;SimSun" w:cs="宋体;SimSun"/>
          <w:color w:val="000000"/>
        </w:rPr>
        <w:t>由实验装置图可知，制备气体的装置为固固加热装置，收集气体的装置为向上排空气法，说明该气体的密度大于空气的密度；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【详解】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．氨气的密度比空气小，不能用向上排空法收集，故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．二氧化锰与浓盐酸共热制备氯气为固液加热反应，需要选用固液加热装置，不能选用固固加热装置，故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．二氧化锰和氯酸钾共热制备氧气为固固加热的反应，能选用固固加热装置，氧气的密度大于空气，可选用向上排空气法收集，故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;SimSun" w:hAnsi="宋体;SimSun" w:cs="宋体;SimSun"/>
          <w:color w:val="000000"/>
        </w:rPr>
        <w:t>．氯化钠与浓硫酸共热制备为固液加热反应，需要选用固液加热装置，不能选用固固加热装置，故</w:t>
      </w: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;SimSun" w:hAnsi="宋体;SimSun" w:cs="宋体;SimSun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ascii="宋体;SimSun" w:hAnsi="宋体;SimSun" w:cs="宋体;SimSun"/>
          <w:color w:val="000000"/>
        </w:rPr>
        <w:t>故选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color w:val="000000"/>
        </w:rPr>
        <w:t xml:space="preserve">3. </w:t>
      </w:r>
      <w:r>
        <w:rPr>
          <w:rFonts w:ascii="宋体;SimSun" w:hAnsi="宋体;SimSun" w:cs="宋体;SimSun"/>
          <w:color w:val="000000"/>
        </w:rPr>
        <w:t>下列过程中的化学反应，相应的离子方程式正确的是</w: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cs="宋体;SimSun" w:ascii="宋体;SimSun" w:hAnsi="宋体;SimSun"/>
          <w:color w:val="000000"/>
        </w:rPr>
        <w:t xml:space="preserve">A. </w:t>
      </w:r>
      <w:r>
        <w:rPr>
          <w:rFonts w:ascii="宋体;SimSun" w:hAnsi="宋体;SimSun" w:cs="宋体;SimSun"/>
          <w:color w:val="000000"/>
        </w:rPr>
        <w:t>用碳酸钠溶液处理水垢中的硫酸钙：</w:t>
      </w:r>
      <w:r>
        <w:rPr/>
        <w:object w:dxaOrig="3100" w:dyaOrig="380">
          <v:shapetype id="_x0000_tole_rId23" coordsize="21600,21600" o:spt="ole_rId2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" type="_x0000_tole_rId23" style="width:155.4pt;height:18.6pt" filled="f" o:ole="">
            <v:imagedata r:id="rId24" o:title=""/>
          </v:shape>
          <o:OLEObject Type="Embed" ProgID="" ShapeID="ole_rId23" DrawAspect="Content" ObjectID="_1985384817" r:id="rId23"/>
        </w:objec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cs="宋体;SimSun" w:ascii="宋体;SimSun" w:hAnsi="宋体;SimSun"/>
          <w:color w:val="000000"/>
        </w:rPr>
        <w:t xml:space="preserve">B. </w:t>
      </w:r>
      <w:r>
        <w:rPr>
          <w:rFonts w:ascii="宋体;SimSun" w:hAnsi="宋体;SimSun" w:cs="宋体;SimSun"/>
          <w:color w:val="000000"/>
        </w:rPr>
        <w:t>过量铁粉加入稀硝酸中：</w:t>
      </w:r>
      <w:r>
        <w:rPr/>
        <w:object w:dxaOrig="3800" w:dyaOrig="380">
          <v:shapetype id="_x0000_tole_rId25" coordsize="21600,21600" o:spt="ole_rId2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" type="_x0000_tole_rId25" style="width:189.7pt;height:18.9pt" filled="f" o:ole="">
            <v:imagedata r:id="rId26" o:title=""/>
          </v:shape>
          <o:OLEObject Type="Embed" ProgID="" ShapeID="ole_rId25" DrawAspect="Content" ObjectID="_2091620462" r:id="rId25"/>
        </w:objec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cs="宋体;SimSun" w:ascii="宋体;SimSun" w:hAnsi="宋体;SimSun"/>
          <w:color w:val="000000"/>
        </w:rPr>
        <w:t>C</w:t>
      </w:r>
      <w:r>
        <w:rPr>
          <w:rFonts w:cs="宋体;SimSun" w:ascii="宋体;SimSun" w:hAnsi="宋体;SimSun"/>
          <w:color w:val="000000"/>
        </w:rPr>
        <w:drawing>
          <wp:inline distT="0" distB="0" distL="0" distR="0">
            <wp:extent cx="31750" cy="8890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568" t="-474" r="-568" b="-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color w:val="000000"/>
        </w:rPr>
        <w:t xml:space="preserve"> </w:t>
      </w:r>
      <w:r>
        <w:rPr>
          <w:rFonts w:ascii="宋体;SimSun" w:hAnsi="宋体;SimSun" w:cs="宋体;SimSun"/>
          <w:color w:val="000000"/>
        </w:rPr>
        <w:t>硫酸铝溶液中滴加少量氢氧化钾溶液：</w:t>
      </w:r>
      <w:r>
        <w:rPr/>
        <w:object w:dxaOrig="2820" w:dyaOrig="380">
          <v:shapetype id="_x0000_tole_rId28" coordsize="21600,21600" o:spt="ole_rId2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" type="_x0000_tole_rId28" style="width:141pt;height:18.75pt" filled="f" o:ole="">
            <v:imagedata r:id="rId29" o:title=""/>
          </v:shape>
          <o:OLEObject Type="Embed" ProgID="" ShapeID="ole_rId28" DrawAspect="Content" ObjectID="_1142994912" r:id="rId28"/>
        </w:objec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cs="宋体;SimSun" w:ascii="宋体;SimSun" w:hAnsi="宋体;SimSun"/>
          <w:color w:val="000000"/>
        </w:rPr>
        <w:t xml:space="preserve">D. </w:t>
      </w:r>
      <w:r>
        <w:rPr>
          <w:rFonts w:ascii="宋体;SimSun" w:hAnsi="宋体;SimSun" w:cs="宋体;SimSun"/>
          <w:color w:val="000000"/>
        </w:rPr>
        <w:t>氯化铜溶液中通入硫化氢：</w:t>
      </w:r>
      <w:r>
        <w:rPr/>
        <w:object w:dxaOrig="1900" w:dyaOrig="320">
          <v:shapetype id="_x0000_tole_rId30" coordsize="21600,21600" o:spt="ole_rId3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" type="_x0000_tole_rId30" style="width:94.95pt;height:15.8pt" filled="f" o:ole="">
            <v:imagedata r:id="rId31" o:title=""/>
          </v:shape>
          <o:OLEObject Type="Embed" ProgID="" ShapeID="ole_rId30" DrawAspect="Content" ObjectID="_148165973" r:id="rId30"/>
        </w:object>
      </w:r>
    </w:p>
    <w:p>
      <w:pPr>
        <w:pStyle w:val="Normal"/>
        <w:spacing w:lineRule="auto" w:line="360"/>
        <w:textAlignment w:val="center"/>
        <w:rPr/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【详解】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cs="宋体;SimSun" w:ascii="宋体;SimSun" w:hAnsi="宋体;SimSun"/>
          <w:color w:val="000000"/>
        </w:rPr>
        <w:t>.</w:t>
      </w:r>
      <w:r>
        <w:rPr>
          <w:rFonts w:ascii="宋体;SimSun" w:hAnsi="宋体;SimSun" w:cs="宋体;SimSun"/>
          <w:color w:val="000000"/>
        </w:rPr>
        <w:t>硫酸钙微溶，用碳酸钠溶液处理水垢中的硫酸钙转化为难溶的碳酸钙，离子方程式为：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/>
        <w:object w:dxaOrig="420" w:dyaOrig="379">
          <v:shapetype id="_x0000_tole_rId32" coordsize="21600,21600" o:spt="ole_rId3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" type="_x0000_tole_rId32" style="width:21pt;height:18.75pt" filled="f" o:ole="">
            <v:imagedata r:id="rId33" o:title=""/>
          </v:shape>
          <o:OLEObject Type="Embed" ProgID="" ShapeID="ole_rId32" DrawAspect="Content" ObjectID="_87173992" r:id="rId32"/>
        </w:object>
      </w:r>
      <w:r>
        <w:rPr>
          <w:rFonts w:eastAsia="Times New Roman" w:cs="Times New Roman" w:ascii="Times New Roman" w:hAnsi="Times New Roman"/>
          <w:color w:val="000000"/>
        </w:rPr>
        <w:t>+CaSO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eastAsia="Times New Roman" w:cs="Times New Roman" w:ascii="Times New Roman" w:hAnsi="Times New Roman"/>
          <w:color w:val="000000"/>
        </w:rPr>
        <w:t>=CaCO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</w:rPr>
        <w:t>+S</w:t>
      </w:r>
      <w:r>
        <w:rPr/>
        <w:object w:dxaOrig="420" w:dyaOrig="379">
          <v:shapetype id="_x0000_tole_rId34" coordsize="21600,21600" o:spt="ole_rId3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" type="_x0000_tole_rId34" style="width:21pt;height:18.75pt" filled="f" o:ole="">
            <v:imagedata r:id="rId35" o:title=""/>
          </v:shape>
          <o:OLEObject Type="Embed" ProgID="" ShapeID="ole_rId34" DrawAspect="Content" ObjectID="_1922707821" r:id="rId34"/>
        </w:object>
      </w:r>
      <w:r>
        <w:rPr>
          <w:rFonts w:ascii="宋体;SimSun" w:hAnsi="宋体;SimSun" w:cs="宋体;SimSun"/>
          <w:color w:val="000000"/>
        </w:rPr>
        <w:t>，故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．过量的铁粉与稀硝酸反应生成硝酸亚铁、一氧化氮和水，离子方程式应为：</w:t>
      </w:r>
      <w:r>
        <w:rPr>
          <w:rFonts w:eastAsia="Times New Roman" w:cs="Times New Roman" w:ascii="Times New Roman" w:hAnsi="Times New Roman"/>
          <w:color w:val="000000"/>
        </w:rPr>
        <w:t>3Fe+8H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</w:rPr>
        <w:t>+2N</w:t>
      </w:r>
      <w:r>
        <w:rPr/>
        <w:object w:dxaOrig="340" w:dyaOrig="379">
          <v:shapetype id="_x0000_tole_rId36" coordsize="21600,21600" o:spt="ole_rId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6" type="_x0000_tole_rId36" style="width:17.25pt;height:18.75pt" filled="f" o:ole="">
            <v:imagedata r:id="rId37" o:title=""/>
          </v:shape>
          <o:OLEObject Type="Embed" ProgID="" ShapeID="ole_rId36" DrawAspect="Content" ObjectID="_1760799795" r:id="rId36"/>
        </w:object>
      </w:r>
      <w:r>
        <w:rPr>
          <w:rFonts w:eastAsia="Times New Roman" w:cs="Times New Roman" w:ascii="Times New Roman" w:hAnsi="Times New Roman"/>
          <w:color w:val="000000"/>
        </w:rPr>
        <w:t>=3Fe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2+</w:t>
      </w:r>
      <w:r>
        <w:rPr>
          <w:rFonts w:eastAsia="Times New Roman" w:cs="Times New Roman" w:ascii="Times New Roman" w:hAnsi="Times New Roman"/>
          <w:color w:val="000000"/>
        </w:rPr>
        <w:t>+2NO</w:t>
      </w:r>
      <w:r>
        <w:rPr>
          <w:rFonts w:cs="宋体;SimSun" w:ascii="宋体;SimSun" w:hAnsi="宋体;SimSun"/>
          <w:color w:val="000000"/>
        </w:rPr>
        <w:t>↑</w:t>
      </w:r>
      <w:r>
        <w:rPr>
          <w:rFonts w:eastAsia="Times New Roman" w:cs="Times New Roman" w:ascii="Times New Roman" w:hAnsi="Times New Roman"/>
          <w:color w:val="000000"/>
        </w:rPr>
        <w:t>+4H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ascii="宋体;SimSun" w:hAnsi="宋体;SimSun" w:cs="宋体;SimSun"/>
          <w:color w:val="000000"/>
        </w:rPr>
        <w:t>，故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．硫酸铝溶液与少量氢氧化钾溶液反应生成氢氧化铝沉淀和硫酸钾，离子方程式应为：</w:t>
      </w:r>
      <w:r>
        <w:rPr>
          <w:rFonts w:eastAsia="Times New Roman" w:cs="Times New Roman" w:ascii="Times New Roman" w:hAnsi="Times New Roman"/>
          <w:color w:val="000000"/>
        </w:rPr>
        <w:t>Al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3+</w:t>
      </w:r>
      <w:r>
        <w:rPr>
          <w:rFonts w:eastAsia="Times New Roman" w:cs="Times New Roman" w:ascii="Times New Roman" w:hAnsi="Times New Roman"/>
          <w:color w:val="000000"/>
        </w:rPr>
        <w:t>+3OH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</w:t>
      </w:r>
      <w:r>
        <w:rPr>
          <w:rFonts w:eastAsia="Times New Roman" w:cs="Times New Roman" w:ascii="Times New Roman" w:hAnsi="Times New Roman"/>
          <w:color w:val="000000"/>
        </w:rPr>
        <w:t>=Al(OH)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3</w:t>
      </w:r>
      <w:r>
        <w:rPr>
          <w:rFonts w:cs="宋体;SimSun" w:ascii="宋体;SimSun" w:hAnsi="宋体;SimSun"/>
          <w:color w:val="000000"/>
        </w:rPr>
        <w:t>↓</w:t>
      </w:r>
      <w:r>
        <w:rPr>
          <w:rFonts w:ascii="宋体;SimSun" w:hAnsi="宋体;SimSun" w:cs="宋体;SimSun"/>
          <w:color w:val="000000"/>
        </w:rPr>
        <w:t>，故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;SimSun" w:hAnsi="宋体;SimSun" w:cs="宋体;SimSun"/>
          <w:color w:val="000000"/>
        </w:rPr>
        <w:t>．硫化氢为弱电解质，书写离子方程式时不能拆，离子方程式应为：</w:t>
      </w:r>
      <w:r>
        <w:rPr>
          <w:rFonts w:eastAsia="Times New Roman" w:cs="Times New Roman" w:ascii="Times New Roman" w:hAnsi="Times New Roman"/>
          <w:color w:val="000000"/>
        </w:rPr>
        <w:t>Cu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2+</w:t>
      </w:r>
      <w:r>
        <w:rPr>
          <w:rFonts w:eastAsia="Times New Roman" w:cs="Times New Roman" w:ascii="Times New Roman" w:hAnsi="Times New Roman"/>
          <w:color w:val="000000"/>
        </w:rPr>
        <w:t>+H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S=CuS</w:t>
      </w:r>
      <w:r>
        <w:rPr>
          <w:rFonts w:cs="宋体;SimSun" w:ascii="宋体;SimSun" w:hAnsi="宋体;SimSun"/>
          <w:color w:val="000000"/>
        </w:rPr>
        <w:t>↓</w:t>
      </w:r>
      <w:r>
        <w:rPr>
          <w:rFonts w:eastAsia="Times New Roman" w:cs="Times New Roman" w:ascii="Times New Roman" w:hAnsi="Times New Roman"/>
          <w:color w:val="000000"/>
        </w:rPr>
        <w:t>+2H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+</w:t>
      </w:r>
      <w:r>
        <w:rPr>
          <w:rFonts w:ascii="宋体;SimSun" w:hAnsi="宋体;SimSun" w:cs="宋体;SimSun"/>
          <w:color w:val="000000"/>
        </w:rPr>
        <w:t>，故</w:t>
      </w: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;SimSun" w:hAnsi="宋体;SimSun" w:cs="宋体;SimSun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ascii="宋体;SimSun" w:hAnsi="宋体;SimSun" w:cs="宋体;SimSun"/>
          <w:color w:val="000000"/>
        </w:rPr>
        <w:t>答案选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color w:val="000000"/>
        </w:rPr>
        <w:t xml:space="preserve">4. </w:t>
      </w:r>
      <w:r>
        <w:rPr>
          <w:rFonts w:ascii="宋体;SimSun" w:hAnsi="宋体;SimSun" w:cs="宋体;SimSun"/>
          <w:color w:val="000000"/>
        </w:rPr>
        <w:t>一种活性物质的结构简式为</w:t>
      </w:r>
      <w:r>
        <w:rPr>
          <w:rFonts w:ascii="宋体;SimSun" w:hAnsi="宋体;SimSun" w:cs="宋体;SimSun"/>
          <w:color w:val="000000"/>
        </w:rPr>
        <w:drawing>
          <wp:inline distT="0" distB="0" distL="0" distR="0">
            <wp:extent cx="3124200" cy="60007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-11" t="-59" r="-11" b="-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，下列有关该物质的叙述正确的是</w: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cs="宋体;SimSun" w:ascii="宋体;SimSun" w:hAnsi="宋体;SimSun"/>
          <w:color w:val="000000"/>
        </w:rPr>
        <w:t xml:space="preserve">A. </w:t>
      </w:r>
      <w:r>
        <w:rPr>
          <w:rFonts w:ascii="宋体;SimSun" w:hAnsi="宋体;SimSun" w:cs="宋体;SimSun"/>
          <w:color w:val="000000"/>
        </w:rPr>
        <w:t>能发生取代反应，不能发生加成反应</w: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cs="宋体;SimSun" w:ascii="宋体;SimSun" w:hAnsi="宋体;SimSun"/>
          <w:color w:val="000000"/>
        </w:rPr>
        <w:t xml:space="preserve">B. </w:t>
      </w:r>
      <w:r>
        <w:rPr>
          <w:rFonts w:ascii="宋体;SimSun" w:hAnsi="宋体;SimSun" w:cs="宋体;SimSun"/>
          <w:color w:val="000000"/>
        </w:rPr>
        <w:t>既是乙醇的同系物也是乙酸的同系物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 xml:space="preserve">C. </w:t>
      </w:r>
      <w:r>
        <w:rPr>
          <w:rFonts w:ascii="宋体;SimSun" w:hAnsi="宋体;SimSun" w:cs="宋体;SimSun"/>
          <w:color w:val="000000"/>
        </w:rPr>
        <w:t>与</w:t>
      </w:r>
      <w:r>
        <w:rPr>
          <w:rFonts w:ascii="宋体;SimSun" w:hAnsi="宋体;SimSun" w:cs="宋体;SimSun"/>
          <w:color w:val="000000"/>
        </w:rPr>
        <w:drawing>
          <wp:inline distT="0" distB="0" distL="0" distR="0">
            <wp:extent cx="2038350" cy="58102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-12" t="-43" r="-12" b="-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互为同分异构体</w: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cs="宋体;SimSun" w:ascii="宋体;SimSun" w:hAnsi="宋体;SimSun"/>
          <w:color w:val="000000"/>
        </w:rPr>
        <w:t xml:space="preserve">D. </w:t>
      </w:r>
      <w:r>
        <w:rPr/>
        <w:object w:dxaOrig="540" w:dyaOrig="279">
          <v:shapetype id="_x0000_tole_rId40" coordsize="21600,21600" o:spt="ole_rId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" type="_x0000_tole_rId40" style="width:27pt;height:14.25pt" filled="f" o:ole="">
            <v:imagedata r:id="rId41" o:title=""/>
          </v:shape>
          <o:OLEObject Type="Embed" ProgID="" ShapeID="ole_rId40" DrawAspect="Content" ObjectID="_1909996724" r:id="rId40"/>
        </w:object>
      </w:r>
      <w:r>
        <w:rPr>
          <w:rFonts w:ascii="宋体;SimSun" w:hAnsi="宋体;SimSun" w:cs="宋体;SimSun"/>
          <w:color w:val="000000"/>
        </w:rPr>
        <w:t>该物质与碳酸钠反应得</w:t>
      </w:r>
      <w:r>
        <w:rPr/>
        <w:object w:dxaOrig="899" w:dyaOrig="359">
          <v:shapetype id="_x0000_tole_rId42" coordsize="21600,21600" o:spt="ole_rId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" type="_x0000_tole_rId42" style="width:44.9pt;height:18.25pt" filled="f" o:ole="">
            <v:imagedata r:id="rId43" o:title=""/>
          </v:shape>
          <o:OLEObject Type="Embed" ProgID="" ShapeID="ole_rId42" DrawAspect="Content" ObjectID="_192621497" r:id="rId42"/>
        </w:object>
      </w:r>
    </w:p>
    <w:p>
      <w:pPr>
        <w:pStyle w:val="Normal"/>
        <w:spacing w:lineRule="auto" w:line="360"/>
        <w:textAlignment w:val="center"/>
        <w:rPr/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【详解】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．该物质含有羟基、羧基、碳碳双键，能发生取代反应和加成反应，故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．同系物是结构相似，分子式相差</w:t>
      </w:r>
      <w:r>
        <w:rPr>
          <w:rFonts w:eastAsia="Times New Roman" w:cs="Times New Roman" w:ascii="Times New Roman" w:hAnsi="Times New Roman"/>
          <w:color w:val="000000"/>
        </w:rPr>
        <w:t>1</w:t>
      </w:r>
      <w:r>
        <w:rPr>
          <w:rFonts w:ascii="宋体;SimSun" w:hAnsi="宋体;SimSun" w:cs="宋体;SimSun"/>
          <w:color w:val="000000"/>
        </w:rPr>
        <w:t>个或</w:t>
      </w:r>
      <w:r>
        <w:rPr>
          <w:rFonts w:eastAsia="Times New Roman" w:cs="Times New Roman" w:ascii="Times New Roman" w:hAnsi="Times New Roman"/>
          <w:color w:val="000000"/>
        </w:rPr>
        <w:t>n</w:t>
      </w:r>
      <w:r>
        <w:rPr>
          <w:rFonts w:ascii="宋体;SimSun" w:hAnsi="宋体;SimSun" w:cs="宋体;SimSun"/>
          <w:color w:val="000000"/>
        </w:rPr>
        <w:t>个</w:t>
      </w:r>
      <w:r>
        <w:rPr>
          <w:rFonts w:eastAsia="Times New Roman" w:cs="Times New Roman" w:ascii="Times New Roman" w:hAnsi="Times New Roman"/>
          <w:color w:val="000000"/>
        </w:rPr>
        <w:t>CH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;SimSun" w:hAnsi="宋体;SimSun" w:cs="宋体;SimSun"/>
          <w:color w:val="000000"/>
        </w:rPr>
        <w:t>的有机物，该物质的分子式为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10</w:t>
      </w:r>
      <w:r>
        <w:rPr>
          <w:rFonts w:eastAsia="Times New Roman" w:cs="Times New Roman" w:ascii="Times New Roman" w:hAnsi="Times New Roman"/>
          <w:color w:val="000000"/>
        </w:rPr>
        <w:t>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18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3</w:t>
      </w:r>
      <w:r>
        <w:rPr>
          <w:rFonts w:ascii="宋体;SimSun" w:hAnsi="宋体;SimSun" w:cs="宋体;SimSun"/>
          <w:color w:val="000000"/>
        </w:rPr>
        <w:t>，而且与乙醇、乙酸结构不相似，故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．该物质的分子式为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10</w:t>
      </w:r>
      <w:r>
        <w:rPr>
          <w:rFonts w:eastAsia="Times New Roman" w:cs="Times New Roman" w:ascii="Times New Roman" w:hAnsi="Times New Roman"/>
          <w:color w:val="000000"/>
        </w:rPr>
        <w:t>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18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3</w:t>
      </w:r>
      <w:r>
        <w:rPr>
          <w:rFonts w:ascii="宋体;SimSun" w:hAnsi="宋体;SimSun" w:cs="宋体;SimSun"/>
          <w:color w:val="000000"/>
        </w:rPr>
        <w:t>，</w:t>
      </w:r>
      <w:r>
        <w:rPr>
          <w:color w:val="000000"/>
        </w:rPr>
        <w:drawing>
          <wp:inline distT="0" distB="0" distL="0" distR="0">
            <wp:extent cx="2200275" cy="63817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-12" t="-43" r="-12" b="-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的分子式为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10</w:t>
      </w:r>
      <w:r>
        <w:rPr>
          <w:rFonts w:eastAsia="Times New Roman" w:cs="Times New Roman" w:ascii="Times New Roman" w:hAnsi="Times New Roman"/>
          <w:color w:val="000000"/>
        </w:rPr>
        <w:t>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18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3</w:t>
      </w:r>
      <w:r>
        <w:rPr>
          <w:rFonts w:ascii="宋体;SimSun" w:hAnsi="宋体;SimSun" w:cs="宋体;SimSun"/>
          <w:color w:val="000000"/>
        </w:rPr>
        <w:t>，所以二者的分子式相同，结构式不同，互为同分异构体，故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;SimSun" w:hAnsi="宋体;SimSun" w:cs="宋体;SimSun"/>
          <w:color w:val="000000"/>
        </w:rPr>
        <w:t>．该物质只含有一个羧基，</w:t>
      </w:r>
      <w:r>
        <w:rPr>
          <w:rFonts w:eastAsia="Times New Roman" w:cs="Times New Roman" w:ascii="Times New Roman" w:hAnsi="Times New Roman"/>
          <w:color w:val="000000"/>
        </w:rPr>
        <w:t>1mol</w:t>
      </w:r>
      <w:r>
        <w:rPr>
          <w:rFonts w:ascii="宋体;SimSun" w:hAnsi="宋体;SimSun" w:cs="宋体;SimSun"/>
          <w:color w:val="000000"/>
        </w:rPr>
        <w:t>该物质与碳酸钠反应，生成</w:t>
      </w:r>
      <w:r>
        <w:rPr>
          <w:rFonts w:eastAsia="Times New Roman" w:cs="Times New Roman" w:ascii="Times New Roman" w:hAnsi="Times New Roman"/>
          <w:color w:val="000000"/>
        </w:rPr>
        <w:t>0.5mol</w:t>
      </w:r>
      <w:r>
        <w:rPr>
          <w:rFonts w:ascii="宋体;SimSun" w:hAnsi="宋体;SimSun" w:cs="宋体;SimSun"/>
          <w:color w:val="000000"/>
        </w:rPr>
        <w:t>二氧化碳，质量为</w:t>
      </w:r>
      <w:r>
        <w:rPr>
          <w:rFonts w:eastAsia="Times New Roman" w:cs="Times New Roman" w:ascii="Times New Roman" w:hAnsi="Times New Roman"/>
          <w:color w:val="000000"/>
        </w:rPr>
        <w:t>22g</w:t>
      </w:r>
      <w:r>
        <w:rPr>
          <w:rFonts w:ascii="宋体;SimSun" w:hAnsi="宋体;SimSun" w:cs="宋体;SimSun"/>
          <w:color w:val="000000"/>
        </w:rPr>
        <w:t>，故</w:t>
      </w: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;SimSun" w:hAnsi="宋体;SimSun" w:cs="宋体;SimSun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ascii="宋体;SimSun" w:hAnsi="宋体;SimSun" w:cs="宋体;SimSun"/>
          <w:color w:val="000000"/>
        </w:rPr>
        <w:t>故选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color w:val="000000"/>
        </w:rPr>
        <w:t xml:space="preserve">5. </w:t>
      </w:r>
      <w:r>
        <w:rPr>
          <w:rFonts w:ascii="宋体;SimSun" w:hAnsi="宋体;SimSun" w:cs="宋体;SimSun"/>
          <w:color w:val="000000"/>
        </w:rPr>
        <w:t>我国嫦娥五号探测器带回</w:t>
      </w:r>
      <w:r>
        <w:rPr/>
        <w:object w:dxaOrig="819" w:dyaOrig="320">
          <v:shapetype id="_x0000_tole_rId45" coordsize="21600,21600" o:spt="ole_rId4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" type="_x0000_tole_rId45" style="width:40.5pt;height:16.5pt" filled="f" o:ole="">
            <v:imagedata r:id="rId46" o:title=""/>
          </v:shape>
          <o:OLEObject Type="Embed" ProgID="" ShapeID="ole_rId45" DrawAspect="Content" ObjectID="_1597687760" r:id="rId45"/>
        </w:object>
      </w:r>
      <w:r>
        <w:rPr>
          <w:rFonts w:ascii="宋体;SimSun" w:hAnsi="宋体;SimSun" w:cs="宋体;SimSun"/>
          <w:color w:val="000000"/>
        </w:rPr>
        <w:t>的月球土壤，经分析发现其构成与地球士壤类似土壤中含有的短周期元素</w:t>
      </w:r>
      <w:r>
        <w:rPr>
          <w:rFonts w:eastAsia="Times New Roman" w:cs="Times New Roman" w:ascii="Times New Roman" w:hAnsi="Times New Roman"/>
          <w:color w:val="000000"/>
        </w:rPr>
        <w:t>W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X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Y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Z</w:t>
      </w:r>
      <w:r>
        <w:rPr>
          <w:rFonts w:ascii="宋体;SimSun" w:hAnsi="宋体;SimSun" w:cs="宋体;SimSun"/>
          <w:color w:val="000000"/>
        </w:rPr>
        <w:t>，原子序数依次增大，最外层电子数之和为</w:t>
      </w:r>
      <w:r>
        <w:rPr>
          <w:rFonts w:eastAsia="Times New Roman" w:cs="Times New Roman" w:ascii="Times New Roman" w:hAnsi="Times New Roman"/>
          <w:color w:val="000000"/>
        </w:rPr>
        <w:t>15</w:t>
      </w:r>
      <w:r>
        <w:rPr>
          <w:rFonts w:ascii="宋体;SimSun" w:hAnsi="宋体;SimSun" w:cs="宋体;SimSun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X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Y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Z</w:t>
      </w:r>
      <w:r>
        <w:rPr>
          <w:rFonts w:ascii="宋体;SimSun" w:hAnsi="宋体;SimSun" w:cs="宋体;SimSun"/>
          <w:color w:val="000000"/>
        </w:rPr>
        <w:t>为同周期相邻元素，且均不与</w:t>
      </w:r>
      <w:r>
        <w:rPr>
          <w:rFonts w:eastAsia="Times New Roman" w:cs="Times New Roman" w:ascii="Times New Roman" w:hAnsi="Times New Roman"/>
          <w:color w:val="000000"/>
        </w:rPr>
        <w:t>W</w:t>
      </w:r>
      <w:r>
        <w:rPr>
          <w:rFonts w:ascii="宋体;SimSun" w:hAnsi="宋体;SimSun" w:cs="宋体;SimSun"/>
          <w:color w:val="000000"/>
        </w:rPr>
        <w:t>同族，下列结论正确的是</w: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cs="宋体;SimSun" w:ascii="宋体;SimSun" w:hAnsi="宋体;SimSun"/>
          <w:color w:val="000000"/>
        </w:rPr>
        <w:t xml:space="preserve">A. </w:t>
      </w:r>
      <w:r>
        <w:rPr>
          <w:rFonts w:ascii="宋体;SimSun" w:hAnsi="宋体;SimSun" w:cs="宋体;SimSun"/>
          <w:color w:val="000000"/>
        </w:rPr>
        <w:t>原子半径大小顺序为</w:t>
      </w:r>
      <w:r>
        <w:rPr/>
        <w:object w:dxaOrig="1559" w:dyaOrig="260">
          <v:shapetype id="_x0000_tole_rId47" coordsize="21600,21600" o:spt="ole_rId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" type="_x0000_tole_rId47" style="width:78pt;height:12.75pt" filled="f" o:ole="">
            <v:imagedata r:id="rId48" o:title=""/>
          </v:shape>
          <o:OLEObject Type="Embed" ProgID="" ShapeID="ole_rId47" DrawAspect="Content" ObjectID="_1437351263" r:id="rId47"/>
        </w:objec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 xml:space="preserve">B. </w:t>
      </w:r>
      <w:r>
        <w:rPr>
          <w:rFonts w:ascii="宋体;SimSun" w:hAnsi="宋体;SimSun" w:cs="宋体;SimSun"/>
          <w:color w:val="000000"/>
        </w:rPr>
        <w:t>化合物</w:t>
      </w:r>
      <w:r>
        <w:rPr>
          <w:rFonts w:eastAsia="Times New Roman" w:cs="Times New Roman" w:ascii="Times New Roman" w:hAnsi="Times New Roman"/>
          <w:color w:val="000000"/>
        </w:rPr>
        <w:t>XW</w:t>
      </w:r>
      <w:r>
        <w:rPr>
          <w:rFonts w:ascii="宋体;SimSun" w:hAnsi="宋体;SimSun" w:cs="宋体;SimSun"/>
          <w:color w:val="000000"/>
        </w:rPr>
        <w:t>中的化学键为离子键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 xml:space="preserve">C. </w:t>
      </w:r>
      <w:r>
        <w:rPr>
          <w:rFonts w:eastAsia="Times New Roman" w:cs="Times New Roman" w:ascii="Times New Roman" w:hAnsi="Times New Roman"/>
          <w:color w:val="000000"/>
        </w:rPr>
        <w:t>Y</w:t>
      </w:r>
      <w:r>
        <w:rPr>
          <w:rFonts w:ascii="宋体;SimSun" w:hAnsi="宋体;SimSun" w:cs="宋体;SimSun"/>
          <w:color w:val="000000"/>
        </w:rPr>
        <w:t>单质的导电性能弱于</w:t>
      </w:r>
      <w:r>
        <w:rPr>
          <w:rFonts w:eastAsia="Times New Roman" w:cs="Times New Roman" w:ascii="Times New Roman" w:hAnsi="Times New Roman"/>
          <w:color w:val="000000"/>
        </w:rPr>
        <w:t>Z</w:t>
      </w:r>
      <w:r>
        <w:rPr>
          <w:rFonts w:ascii="宋体;SimSun" w:hAnsi="宋体;SimSun" w:cs="宋体;SimSun"/>
          <w:color w:val="000000"/>
        </w:rPr>
        <w:t>单质的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 xml:space="preserve">D. </w:t>
      </w:r>
      <w:r>
        <w:rPr>
          <w:rFonts w:eastAsia="Times New Roman" w:cs="Times New Roman" w:ascii="Times New Roman" w:hAnsi="Times New Roman"/>
          <w:color w:val="000000"/>
        </w:rPr>
        <w:t>Z</w:t>
      </w:r>
      <w:r>
        <w:rPr>
          <w:rFonts w:ascii="宋体;SimSun" w:hAnsi="宋体;SimSun" w:cs="宋体;SimSun"/>
          <w:color w:val="000000"/>
        </w:rPr>
        <w:t>的氧化物的水化物的酸性强于碳酸</w:t>
      </w:r>
    </w:p>
    <w:p>
      <w:pPr>
        <w:pStyle w:val="Normal"/>
        <w:spacing w:lineRule="auto" w:line="360"/>
        <w:textAlignment w:val="center"/>
        <w:rPr/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【分析】</w:t>
      </w:r>
      <w:r>
        <w:rPr>
          <w:rFonts w:ascii="宋体;SimSun" w:hAnsi="宋体;SimSun" w:cs="宋体;SimSun"/>
          <w:color w:val="000000"/>
        </w:rPr>
        <w:t>由短周期元素</w:t>
      </w:r>
      <w:r>
        <w:rPr>
          <w:rFonts w:eastAsia="Times New Roman" w:cs="Times New Roman" w:ascii="Times New Roman" w:hAnsi="Times New Roman"/>
          <w:color w:val="000000"/>
        </w:rPr>
        <w:t>W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X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Y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Z</w:t>
      </w:r>
      <w:r>
        <w:rPr>
          <w:rFonts w:ascii="宋体;SimSun" w:hAnsi="宋体;SimSun" w:cs="宋体;SimSun"/>
          <w:color w:val="000000"/>
        </w:rPr>
        <w:t>，原子序数依次增大，最外层电子数之和为</w:t>
      </w:r>
      <w:r>
        <w:rPr>
          <w:rFonts w:eastAsia="Times New Roman" w:cs="Times New Roman" w:ascii="Times New Roman" w:hAnsi="Times New Roman"/>
          <w:color w:val="000000"/>
        </w:rPr>
        <w:t>15</w:t>
      </w:r>
      <w:r>
        <w:rPr>
          <w:rFonts w:ascii="宋体;SimSun" w:hAnsi="宋体;SimSun" w:cs="宋体;SimSun"/>
          <w:color w:val="000000"/>
        </w:rPr>
        <w:t>，</w:t>
      </w:r>
      <w:r>
        <w:rPr>
          <w:rFonts w:ascii="Times New Roman" w:hAnsi="Times New Roman" w:cs="Times New Roman" w:eastAsia="Times New Roman"/>
          <w:color w:val="000000"/>
        </w:rPr>
        <w:t> </w:t>
      </w:r>
      <w:r>
        <w:rPr>
          <w:rFonts w:eastAsia="Times New Roman" w:cs="Times New Roman" w:ascii="Times New Roman" w:hAnsi="Times New Roman"/>
          <w:color w:val="000000"/>
        </w:rPr>
        <w:t>X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Y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Z</w:t>
      </w:r>
      <w:r>
        <w:rPr>
          <w:rFonts w:ascii="宋体;SimSun" w:hAnsi="宋体;SimSun" w:cs="宋体;SimSun"/>
          <w:color w:val="000000"/>
        </w:rPr>
        <w:t>为同周期相邻元素，可知</w:t>
      </w:r>
      <w:r>
        <w:rPr>
          <w:rFonts w:eastAsia="Times New Roman" w:cs="Times New Roman" w:ascii="Times New Roman" w:hAnsi="Times New Roman"/>
          <w:color w:val="000000"/>
        </w:rPr>
        <w:t>W</w:t>
      </w:r>
      <w:r>
        <w:rPr>
          <w:rFonts w:ascii="宋体;SimSun" w:hAnsi="宋体;SimSun" w:cs="宋体;SimSun"/>
          <w:color w:val="000000"/>
        </w:rPr>
        <w:t>所在主族可能为第Ⅲ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族或第Ⅵ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族元素，又因</w:t>
      </w:r>
      <w:r>
        <w:rPr>
          <w:rFonts w:eastAsia="Times New Roman" w:cs="Times New Roman" w:ascii="Times New Roman" w:hAnsi="Times New Roman"/>
          <w:color w:val="000000"/>
        </w:rPr>
        <w:t>X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Y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Z</w:t>
      </w:r>
      <w:r>
        <w:rPr>
          <w:rFonts w:ascii="宋体;SimSun" w:hAnsi="宋体;SimSun" w:cs="宋体;SimSun"/>
          <w:color w:val="000000"/>
        </w:rPr>
        <w:t>为同周期相邻元素，且均不与</w:t>
      </w:r>
      <w:r>
        <w:rPr>
          <w:rFonts w:eastAsia="Times New Roman" w:cs="Times New Roman" w:ascii="Times New Roman" w:hAnsi="Times New Roman"/>
          <w:color w:val="000000"/>
        </w:rPr>
        <w:t>W</w:t>
      </w:r>
      <w:r>
        <w:rPr>
          <w:rFonts w:ascii="宋体;SimSun" w:hAnsi="宋体;SimSun" w:cs="宋体;SimSun"/>
          <w:color w:val="000000"/>
        </w:rPr>
        <w:t>同族，故</w:t>
      </w:r>
      <w:r>
        <w:rPr>
          <w:rFonts w:eastAsia="Times New Roman" w:cs="Times New Roman" w:ascii="Times New Roman" w:hAnsi="Times New Roman"/>
          <w:color w:val="000000"/>
        </w:rPr>
        <w:t>W</w:t>
      </w:r>
      <w:r>
        <w:rPr>
          <w:rFonts w:ascii="宋体;SimSun" w:hAnsi="宋体;SimSun" w:cs="宋体;SimSun"/>
          <w:color w:val="000000"/>
        </w:rPr>
        <w:t>一定不是第Ⅲ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族元素，即</w:t>
      </w:r>
      <w:r>
        <w:rPr>
          <w:rFonts w:eastAsia="Times New Roman" w:cs="Times New Roman" w:ascii="Times New Roman" w:hAnsi="Times New Roman"/>
          <w:color w:val="000000"/>
        </w:rPr>
        <w:t>W</w:t>
      </w:r>
      <w:r>
        <w:rPr>
          <w:rFonts w:ascii="宋体;SimSun" w:hAnsi="宋体;SimSun" w:cs="宋体;SimSun"/>
          <w:color w:val="000000"/>
        </w:rPr>
        <w:t>一定是第Ⅵ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族元素，进一步结合已知可推知</w:t>
      </w:r>
      <w:r>
        <w:rPr>
          <w:rFonts w:eastAsia="Times New Roman" w:cs="Times New Roman" w:ascii="Times New Roman" w:hAnsi="Times New Roman"/>
          <w:color w:val="000000"/>
        </w:rPr>
        <w:t>W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X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Y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Z</w:t>
      </w:r>
      <w:r>
        <w:rPr>
          <w:rFonts w:ascii="宋体;SimSun" w:hAnsi="宋体;SimSun" w:cs="宋体;SimSun"/>
          <w:color w:val="000000"/>
        </w:rPr>
        <w:t>依次为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Mg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Al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Si</w:t>
      </w:r>
      <w:r>
        <w:rPr>
          <w:rFonts w:ascii="宋体;SimSun" w:hAnsi="宋体;SimSun" w:cs="宋体;SimSun"/>
          <w:color w:val="000000"/>
        </w:rPr>
        <w:t>，据此答题。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【详解】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．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ascii="宋体;SimSun" w:hAnsi="宋体;SimSun" w:cs="宋体;SimSun"/>
          <w:color w:val="000000"/>
        </w:rPr>
        <w:t>原子有两层，</w:t>
      </w:r>
      <w:r>
        <w:rPr>
          <w:rFonts w:eastAsia="Times New Roman" w:cs="Times New Roman" w:ascii="Times New Roman" w:hAnsi="Times New Roman"/>
          <w:color w:val="000000"/>
        </w:rPr>
        <w:t>Mg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Al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Si</w:t>
      </w:r>
      <w:r>
        <w:rPr>
          <w:rFonts w:ascii="宋体;SimSun" w:hAnsi="宋体;SimSun" w:cs="宋体;SimSun"/>
          <w:color w:val="000000"/>
        </w:rPr>
        <w:t>均有三层且原子序数依次增大，故原子半径大小顺序为</w:t>
      </w:r>
      <w:r>
        <w:rPr>
          <w:rFonts w:eastAsia="Times New Roman" w:cs="Times New Roman" w:ascii="Times New Roman" w:hAnsi="Times New Roman"/>
          <w:color w:val="000000"/>
        </w:rPr>
        <w:t>Mg</w:t>
      </w:r>
      <w:r>
        <w:rPr>
          <w:rFonts w:ascii="宋体;SimSun" w:hAnsi="宋体;SimSun" w:cs="宋体;SimSun"/>
          <w:color w:val="000000"/>
        </w:rPr>
        <w:t>＞</w:t>
      </w:r>
      <w:r>
        <w:rPr>
          <w:rFonts w:eastAsia="Times New Roman" w:cs="Times New Roman" w:ascii="Times New Roman" w:hAnsi="Times New Roman"/>
          <w:color w:val="000000"/>
        </w:rPr>
        <w:t>Al</w:t>
      </w:r>
      <w:r>
        <w:rPr>
          <w:rFonts w:ascii="宋体;SimSun" w:hAnsi="宋体;SimSun" w:cs="宋体;SimSun"/>
          <w:color w:val="000000"/>
        </w:rPr>
        <w:t>＞</w:t>
      </w:r>
      <w:r>
        <w:rPr>
          <w:rFonts w:eastAsia="Times New Roman" w:cs="Times New Roman" w:ascii="Times New Roman" w:hAnsi="Times New Roman"/>
          <w:color w:val="000000"/>
        </w:rPr>
        <w:t>Si</w:t>
      </w:r>
      <w:r>
        <w:rPr>
          <w:rFonts w:ascii="宋体;SimSun" w:hAnsi="宋体;SimSun" w:cs="宋体;SimSun"/>
          <w:color w:val="000000"/>
        </w:rPr>
        <w:t>＞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ascii="宋体;SimSun" w:hAnsi="宋体;SimSun" w:cs="宋体;SimSun"/>
          <w:color w:val="000000"/>
        </w:rPr>
        <w:t>，即</w:t>
      </w:r>
      <w:r>
        <w:rPr/>
        <w:object w:dxaOrig="1199" w:dyaOrig="279">
          <v:shapetype id="_x0000_tole_rId49" coordsize="21600,21600" o:spt="ole_rId4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9" type="_x0000_tole_rId49" style="width:60pt;height:14.25pt" filled="f" o:ole="">
            <v:imagedata r:id="rId50" o:title=""/>
          </v:shape>
          <o:OLEObject Type="Embed" ProgID="" ShapeID="ole_rId49" DrawAspect="Content" ObjectID="_1359569190" r:id="rId49"/>
        </w:object>
      </w:r>
      <w:r>
        <w:rPr>
          <w:rFonts w:ascii="宋体;SimSun" w:hAnsi="宋体;SimSun" w:cs="宋体;SimSun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．化合物</w:t>
      </w:r>
      <w:r>
        <w:rPr>
          <w:rFonts w:eastAsia="Times New Roman" w:cs="Times New Roman" w:ascii="Times New Roman" w:hAnsi="Times New Roman"/>
          <w:color w:val="000000"/>
        </w:rPr>
        <w:t>XW</w:t>
      </w:r>
      <w:r>
        <w:rPr>
          <w:rFonts w:ascii="宋体;SimSun" w:hAnsi="宋体;SimSun" w:cs="宋体;SimSun"/>
          <w:color w:val="000000"/>
        </w:rPr>
        <w:t>即</w:t>
      </w:r>
      <w:r>
        <w:rPr>
          <w:rFonts w:eastAsia="Times New Roman" w:cs="Times New Roman" w:ascii="Times New Roman" w:hAnsi="Times New Roman"/>
          <w:color w:val="000000"/>
        </w:rPr>
        <w:t>MgO</w:t>
      </w:r>
      <w:r>
        <w:rPr>
          <w:rFonts w:ascii="宋体;SimSun" w:hAnsi="宋体;SimSun" w:cs="宋体;SimSun"/>
          <w:color w:val="000000"/>
        </w:rPr>
        <w:t>为离子化合物，其中的化学键为离子键，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．</w:t>
      </w:r>
      <w:r>
        <w:rPr>
          <w:rFonts w:eastAsia="Times New Roman" w:cs="Times New Roman" w:ascii="Times New Roman" w:hAnsi="Times New Roman"/>
          <w:color w:val="000000"/>
        </w:rPr>
        <w:t>Y</w:t>
      </w:r>
      <w:r>
        <w:rPr>
          <w:rFonts w:ascii="宋体;SimSun" w:hAnsi="宋体;SimSun" w:cs="宋体;SimSun"/>
          <w:color w:val="000000"/>
        </w:rPr>
        <w:t>单质为铝单质，铝属于导体，导电性很强，</w:t>
      </w:r>
      <w:r>
        <w:rPr>
          <w:rFonts w:eastAsia="Times New Roman" w:cs="Times New Roman" w:ascii="Times New Roman" w:hAnsi="Times New Roman"/>
          <w:color w:val="000000"/>
        </w:rPr>
        <w:t>Z</w:t>
      </w:r>
      <w:r>
        <w:rPr>
          <w:rFonts w:ascii="宋体;SimSun" w:hAnsi="宋体;SimSun" w:cs="宋体;SimSun"/>
          <w:color w:val="000000"/>
        </w:rPr>
        <w:t>单质为硅，为半导体，半导体导电性介于导体和绝缘体之间，故</w:t>
      </w:r>
      <w:r>
        <w:rPr>
          <w:rFonts w:eastAsia="Times New Roman" w:cs="Times New Roman" w:ascii="Times New Roman" w:hAnsi="Times New Roman"/>
          <w:color w:val="000000"/>
        </w:rPr>
        <w:t>Y</w:t>
      </w:r>
      <w:r>
        <w:rPr>
          <w:rFonts w:ascii="宋体;SimSun" w:hAnsi="宋体;SimSun" w:cs="宋体;SimSun"/>
          <w:color w:val="000000"/>
        </w:rPr>
        <w:t>单质的导电性能强于</w:t>
      </w:r>
      <w:r>
        <w:rPr>
          <w:rFonts w:eastAsia="Times New Roman" w:cs="Times New Roman" w:ascii="Times New Roman" w:hAnsi="Times New Roman"/>
          <w:color w:val="000000"/>
        </w:rPr>
        <w:t>Z</w:t>
      </w:r>
      <w:r>
        <w:rPr>
          <w:rFonts w:ascii="宋体;SimSun" w:hAnsi="宋体;SimSun" w:cs="宋体;SimSun"/>
          <w:color w:val="000000"/>
        </w:rPr>
        <w:t>单质的，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;SimSun" w:hAnsi="宋体;SimSun" w:cs="宋体;SimSun"/>
          <w:color w:val="000000"/>
        </w:rPr>
        <w:t>．</w:t>
      </w:r>
      <w:r>
        <w:rPr>
          <w:rFonts w:eastAsia="Times New Roman" w:cs="Times New Roman" w:ascii="Times New Roman" w:hAnsi="Times New Roman"/>
          <w:color w:val="000000"/>
        </w:rPr>
        <w:t>Z</w:t>
      </w:r>
      <w:r>
        <w:rPr>
          <w:rFonts w:ascii="宋体;SimSun" w:hAnsi="宋体;SimSun" w:cs="宋体;SimSun"/>
          <w:color w:val="000000"/>
        </w:rPr>
        <w:t>的氧化物的水化物为硅酸，硅酸酸性弱于碳酸，</w:t>
      </w: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;SimSun" w:hAnsi="宋体;SimSun" w:cs="宋体;SimSun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ascii="宋体;SimSun" w:hAnsi="宋体;SimSun" w:cs="宋体;SimSun"/>
          <w:color w:val="000000"/>
        </w:rPr>
        <w:t>故选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color w:val="000000"/>
        </w:rPr>
        <w:t xml:space="preserve">6. </w:t>
      </w:r>
      <w:r>
        <w:rPr>
          <w:rFonts w:ascii="宋体;SimSun" w:hAnsi="宋体;SimSun" w:cs="宋体;SimSun"/>
          <w:color w:val="000000"/>
        </w:rPr>
        <w:t>沿海电厂采用海水为冷却水，但在排水管中生物的附着和滋生会阻碍冷却水排放并降低冷却效率，为解决这一问题，通常在管道口设置一对惰性电极</w:t>
      </w:r>
      <w:r>
        <w:rPr>
          <w:rFonts w:eastAsia="Times New Roman" w:cs="Times New Roman" w:ascii="Times New Roman" w:hAnsi="Times New Roman"/>
          <w:color w:val="000000"/>
        </w:rPr>
        <w:t>(</w:t>
      </w:r>
      <w:r>
        <w:rPr>
          <w:rFonts w:ascii="宋体;SimSun" w:hAnsi="宋体;SimSun" w:cs="宋体;SimSun"/>
          <w:color w:val="000000"/>
        </w:rPr>
        <w:t>如图所示</w: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ascii="宋体;SimSun" w:hAnsi="宋体;SimSun" w:cs="宋体;SimSun"/>
          <w:color w:val="000000"/>
        </w:rPr>
        <w:t>，通入一定的电流。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;SimSun" w:ascii="宋体;SimSun" w:hAnsi="宋体;SimSun"/>
          <w:color w:val="000000"/>
        </w:rPr>
        <w:drawing>
          <wp:inline distT="0" distB="0" distL="0" distR="0">
            <wp:extent cx="4543425" cy="137160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-1" t="-2" r="-1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ascii="宋体;SimSun" w:hAnsi="宋体;SimSun" w:cs="宋体;SimSun"/>
          <w:color w:val="000000"/>
        </w:rPr>
        <w:t>下列叙述错误的是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 xml:space="preserve">A. </w:t>
      </w:r>
      <w:r>
        <w:rPr>
          <w:rFonts w:ascii="宋体;SimSun" w:hAnsi="宋体;SimSun" w:cs="宋体;SimSun"/>
          <w:color w:val="000000"/>
        </w:rPr>
        <w:t>阳极发生将海水中的</w:t>
      </w:r>
      <w:r>
        <w:rPr/>
        <w:object w:dxaOrig="380" w:dyaOrig="320">
          <v:shapetype id="_x0000_tole_rId52" coordsize="21600,21600" o:spt="ole_rId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2" type="_x0000_tole_rId52" style="width:18.75pt;height:15.75pt" filled="f" o:ole="">
            <v:imagedata r:id="rId53" o:title=""/>
          </v:shape>
          <o:OLEObject Type="Embed" ProgID="" ShapeID="ole_rId52" DrawAspect="Content" ObjectID="_1142882261" r:id="rId52"/>
        </w:object>
      </w:r>
      <w:r>
        <w:rPr>
          <w:rFonts w:ascii="宋体;SimSun" w:hAnsi="宋体;SimSun" w:cs="宋体;SimSun"/>
          <w:color w:val="000000"/>
        </w:rPr>
        <w:t>氧化生成</w:t>
      </w:r>
      <w:r>
        <w:rPr/>
        <w:object w:dxaOrig="380" w:dyaOrig="360">
          <v:shapetype id="_x0000_tole_rId54" coordsize="21600,21600" o:spt="ole_rId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4" type="_x0000_tole_rId54" style="width:18.75pt;height:18pt" filled="f" o:ole="">
            <v:imagedata r:id="rId55" o:title=""/>
          </v:shape>
          <o:OLEObject Type="Embed" ProgID="" ShapeID="ole_rId54" DrawAspect="Content" ObjectID="_1797497930" r:id="rId54"/>
        </w:object>
      </w:r>
      <w:r>
        <w:rPr>
          <w:rFonts w:ascii="宋体;SimSun" w:hAnsi="宋体;SimSun" w:cs="宋体;SimSun"/>
          <w:color w:val="000000"/>
        </w:rPr>
        <w:t>的反应</w: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cs="宋体;SimSun" w:ascii="宋体;SimSun" w:hAnsi="宋体;SimSun"/>
          <w:color w:val="000000"/>
        </w:rPr>
        <w:t xml:space="preserve">B. </w:t>
      </w:r>
      <w:r>
        <w:rPr>
          <w:rFonts w:ascii="宋体;SimSun" w:hAnsi="宋体;SimSun" w:cs="宋体;SimSun"/>
          <w:color w:val="000000"/>
        </w:rPr>
        <w:t>管道中可以生成氧化灭杀附着生物的</w:t>
      </w:r>
      <w:r>
        <w:rPr/>
        <w:object w:dxaOrig="760" w:dyaOrig="279">
          <v:shapetype id="_x0000_tole_rId56" coordsize="21600,21600" o:spt="ole_rId5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6" type="_x0000_tole_rId56" style="width:38.5pt;height:14.25pt" filled="f" o:ole="">
            <v:imagedata r:id="rId57" o:title=""/>
          </v:shape>
          <o:OLEObject Type="Embed" ProgID="" ShapeID="ole_rId56" DrawAspect="Content" ObjectID="_836437007" r:id="rId56"/>
        </w:objec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 xml:space="preserve">C. </w:t>
      </w:r>
      <w:r>
        <w:rPr>
          <w:rFonts w:ascii="宋体;SimSun" w:hAnsi="宋体;SimSun" w:cs="宋体;SimSun"/>
          <w:color w:val="000000"/>
        </w:rPr>
        <w:t>阴极生成的</w:t>
      </w:r>
      <w:r>
        <w:rPr/>
        <w:object w:dxaOrig="340" w:dyaOrig="359">
          <v:shapetype id="_x0000_tole_rId58" coordsize="21600,21600" o:spt="ole_rId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8" type="_x0000_tole_rId58" style="width:17pt;height:18pt" filled="f" o:ole="">
            <v:imagedata r:id="rId59" o:title=""/>
          </v:shape>
          <o:OLEObject Type="Embed" ProgID="" ShapeID="ole_rId58" DrawAspect="Content" ObjectID="_1364424549" r:id="rId58"/>
        </w:object>
      </w:r>
      <w:r>
        <w:rPr>
          <w:rFonts w:ascii="宋体;SimSun" w:hAnsi="宋体;SimSun" w:cs="宋体;SimSun"/>
          <w:color w:val="000000"/>
        </w:rPr>
        <w:t>应及时通风稀释安全地排入大气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 xml:space="preserve">D. </w:t>
      </w:r>
      <w:r>
        <w:rPr>
          <w:rFonts w:ascii="宋体;SimSun" w:hAnsi="宋体;SimSun" w:cs="宋体;SimSun"/>
          <w:color w:val="000000"/>
        </w:rPr>
        <w:t>阳极表面形成的</w:t>
      </w:r>
      <w:r>
        <w:rPr/>
        <w:object w:dxaOrig="1020" w:dyaOrig="360">
          <v:shapetype id="_x0000_tole_rId60" coordsize="21600,21600" o:spt="ole_rId6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0" type="_x0000_tole_rId60" style="width:51.2pt;height:18pt" filled="f" o:ole="">
            <v:imagedata r:id="rId61" o:title=""/>
          </v:shape>
          <o:OLEObject Type="Embed" ProgID="" ShapeID="ole_rId60" DrawAspect="Content" ObjectID="_23036884" r:id="rId60"/>
        </w:object>
      </w:r>
      <w:r>
        <w:rPr>
          <w:rFonts w:ascii="宋体;SimSun" w:hAnsi="宋体;SimSun" w:cs="宋体;SimSun"/>
          <w:color w:val="000000"/>
        </w:rPr>
        <w:t>等积垢需要定期清理</w:t>
      </w:r>
    </w:p>
    <w:p>
      <w:pPr>
        <w:pStyle w:val="Normal"/>
        <w:spacing w:lineRule="auto" w:line="360"/>
        <w:textAlignment w:val="center"/>
        <w:rPr/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【分析】</w:t>
      </w:r>
      <w:r>
        <w:rPr>
          <w:rFonts w:ascii="宋体;SimSun" w:hAnsi="宋体;SimSun" w:cs="宋体;SimSun"/>
          <w:color w:val="000000"/>
        </w:rPr>
        <w:t>海水中除了水，还含有大量的</w:t>
      </w:r>
      <w:r>
        <w:rPr>
          <w:rFonts w:eastAsia="Times New Roman" w:cs="Times New Roman" w:ascii="Times New Roman" w:hAnsi="Times New Roman"/>
          <w:color w:val="000000"/>
        </w:rPr>
        <w:t>Na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+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Cl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Mg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2+</w:t>
      </w:r>
      <w:r>
        <w:rPr>
          <w:rFonts w:ascii="宋体;SimSun" w:hAnsi="宋体;SimSun" w:cs="宋体;SimSun"/>
          <w:color w:val="000000"/>
        </w:rPr>
        <w:t>等，根据题干信息可知，装置的原理是利用惰性电极电解海水，阳极区溶液中的</w:t>
      </w:r>
      <w:r>
        <w:rPr>
          <w:rFonts w:eastAsia="Times New Roman" w:cs="Times New Roman" w:ascii="Times New Roman" w:hAnsi="Times New Roman"/>
          <w:color w:val="000000"/>
        </w:rPr>
        <w:t>Cl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</w:t>
      </w:r>
      <w:r>
        <w:rPr>
          <w:rFonts w:ascii="宋体;SimSun" w:hAnsi="宋体;SimSun" w:cs="宋体;SimSun"/>
          <w:color w:val="000000"/>
        </w:rPr>
        <w:t>会优先失电子生成</w:t>
      </w:r>
      <w:r>
        <w:rPr>
          <w:rFonts w:eastAsia="Times New Roman" w:cs="Times New Roman" w:ascii="Times New Roman" w:hAnsi="Times New Roman"/>
          <w:color w:val="000000"/>
        </w:rPr>
        <w:t>Cl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;SimSun" w:hAnsi="宋体;SimSun" w:cs="宋体;SimSun"/>
          <w:color w:val="000000"/>
        </w:rPr>
        <w:t>，阴极区</w:t>
      </w:r>
      <w:r>
        <w:rPr>
          <w:rFonts w:eastAsia="Times New Roman" w:cs="Times New Roman" w:ascii="Times New Roman" w:hAnsi="Times New Roman"/>
          <w:color w:val="000000"/>
        </w:rPr>
        <w:t>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ascii="宋体;SimSun" w:hAnsi="宋体;SimSun" w:cs="宋体;SimSun"/>
          <w:color w:val="000000"/>
        </w:rPr>
        <w:t>优先得电子生成</w:t>
      </w:r>
      <w:r>
        <w:rPr>
          <w:rFonts w:eastAsia="Times New Roman" w:cs="Times New Roman" w:ascii="Times New Roman" w:hAnsi="Times New Roman"/>
          <w:color w:val="000000"/>
        </w:rPr>
        <w:t>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;SimSun" w:hAnsi="宋体;SimSun" w:cs="宋体;SimSun"/>
          <w:color w:val="000000"/>
        </w:rPr>
        <w:t>和</w:t>
      </w:r>
      <w:r>
        <w:rPr>
          <w:rFonts w:eastAsia="Times New Roman" w:cs="Times New Roman" w:ascii="Times New Roman" w:hAnsi="Times New Roman"/>
          <w:color w:val="000000"/>
        </w:rPr>
        <w:t>OH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</w:t>
      </w:r>
      <w:r>
        <w:rPr>
          <w:rFonts w:ascii="宋体;SimSun" w:hAnsi="宋体;SimSun" w:cs="宋体;SimSun"/>
          <w:color w:val="000000"/>
        </w:rPr>
        <w:t>，结合海水成分及电解产物分析解答。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【详解】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．根据分析可知，阳极区海水中的</w:t>
      </w:r>
      <w:r>
        <w:rPr>
          <w:rFonts w:eastAsia="Times New Roman" w:cs="Times New Roman" w:ascii="Times New Roman" w:hAnsi="Times New Roman"/>
          <w:color w:val="000000"/>
        </w:rPr>
        <w:t>Cl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</w:t>
      </w:r>
      <w:r>
        <w:rPr>
          <w:rFonts w:ascii="宋体;SimSun" w:hAnsi="宋体;SimSun" w:cs="宋体;SimSun"/>
          <w:color w:val="000000"/>
        </w:rPr>
        <w:t>会优先失去电子生成</w:t>
      </w:r>
      <w:r>
        <w:rPr>
          <w:rFonts w:eastAsia="Times New Roman" w:cs="Times New Roman" w:ascii="Times New Roman" w:hAnsi="Times New Roman"/>
          <w:color w:val="000000"/>
        </w:rPr>
        <w:t>Cl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;SimSun" w:hAnsi="宋体;SimSun" w:cs="宋体;SimSun"/>
          <w:color w:val="000000"/>
        </w:rPr>
        <w:t>，发生氧化反应，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．设置的装置为电解池原理，根据分析知，阳极区生成的</w:t>
      </w:r>
      <w:r>
        <w:rPr>
          <w:rFonts w:eastAsia="Times New Roman" w:cs="Times New Roman" w:ascii="Times New Roman" w:hAnsi="Times New Roman"/>
          <w:color w:val="000000"/>
        </w:rPr>
        <w:t>Cl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;SimSun" w:hAnsi="宋体;SimSun" w:cs="宋体;SimSun"/>
          <w:color w:val="000000"/>
        </w:rPr>
        <w:t>与阴极区生成的</w:t>
      </w:r>
      <w:r>
        <w:rPr>
          <w:rFonts w:eastAsia="Times New Roman" w:cs="Times New Roman" w:ascii="Times New Roman" w:hAnsi="Times New Roman"/>
          <w:color w:val="000000"/>
        </w:rPr>
        <w:t>OH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</w:t>
      </w:r>
      <w:r>
        <w:rPr>
          <w:rFonts w:ascii="宋体;SimSun" w:hAnsi="宋体;SimSun" w:cs="宋体;SimSun"/>
          <w:color w:val="000000"/>
        </w:rPr>
        <w:t>在管道中会发生反应生成</w:t>
      </w:r>
      <w:r>
        <w:rPr>
          <w:rFonts w:eastAsia="Times New Roman" w:cs="Times New Roman" w:ascii="Times New Roman" w:hAnsi="Times New Roman"/>
          <w:color w:val="000000"/>
        </w:rPr>
        <w:t>NaCl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NaClO</w:t>
      </w:r>
      <w:r>
        <w:rPr>
          <w:rFonts w:ascii="宋体;SimSun" w:hAnsi="宋体;SimSun" w:cs="宋体;SimSun"/>
          <w:color w:val="000000"/>
        </w:rPr>
        <w:t>和</w:t>
      </w:r>
      <w:r>
        <w:rPr>
          <w:rFonts w:eastAsia="Times New Roman" w:cs="Times New Roman" w:ascii="Times New Roman" w:hAnsi="Times New Roman"/>
          <w:color w:val="000000"/>
        </w:rPr>
        <w:t>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ascii="宋体;SimSun" w:hAnsi="宋体;SimSun" w:cs="宋体;SimSun"/>
          <w:color w:val="000000"/>
        </w:rPr>
        <w:t>，其中</w:t>
      </w:r>
      <w:r>
        <w:rPr>
          <w:rFonts w:eastAsia="Times New Roman" w:cs="Times New Roman" w:ascii="Times New Roman" w:hAnsi="Times New Roman"/>
          <w:color w:val="000000"/>
        </w:rPr>
        <w:t>NaClO</w:t>
      </w:r>
      <w:r>
        <w:rPr>
          <w:rFonts w:ascii="宋体;SimSun" w:hAnsi="宋体;SimSun" w:cs="宋体;SimSun"/>
          <w:color w:val="000000"/>
        </w:rPr>
        <w:t>具有强氧化性，可氧化灭杀附着的生物，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．因为</w:t>
      </w:r>
      <w:r>
        <w:rPr>
          <w:rFonts w:eastAsia="Times New Roman" w:cs="Times New Roman" w:ascii="Times New Roman" w:hAnsi="Times New Roman"/>
          <w:color w:val="000000"/>
        </w:rPr>
        <w:t>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;SimSun" w:hAnsi="宋体;SimSun" w:cs="宋体;SimSun"/>
          <w:color w:val="000000"/>
        </w:rPr>
        <w:t>是易燃性气体，所以阳极区生成的</w:t>
      </w:r>
      <w:r>
        <w:rPr>
          <w:rFonts w:eastAsia="Times New Roman" w:cs="Times New Roman" w:ascii="Times New Roman" w:hAnsi="Times New Roman"/>
          <w:color w:val="000000"/>
        </w:rPr>
        <w:t>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;SimSun" w:hAnsi="宋体;SimSun" w:cs="宋体;SimSun"/>
          <w:color w:val="000000"/>
        </w:rPr>
        <w:t>需及时通风稀释，安全地排入大气，以排除安全隐患，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;SimSun" w:hAnsi="宋体;SimSun" w:cs="宋体;SimSun"/>
          <w:color w:val="000000"/>
        </w:rPr>
        <w:t>．阴极的电极反应式为：</w:t>
      </w:r>
      <w:r>
        <w:rPr>
          <w:rFonts w:eastAsia="Times New Roman" w:cs="Times New Roman" w:ascii="Times New Roman" w:hAnsi="Times New Roman"/>
          <w:color w:val="000000"/>
        </w:rPr>
        <w:t>2H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O+2e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</w:t>
      </w:r>
      <w:r>
        <w:rPr>
          <w:rFonts w:eastAsia="Times New Roman" w:cs="Times New Roman" w:ascii="Times New Roman" w:hAnsi="Times New Roman"/>
          <w:color w:val="000000"/>
        </w:rPr>
        <w:t>=H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↑+2OH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</w:t>
      </w:r>
      <w:r>
        <w:rPr>
          <w:rFonts w:ascii="宋体;SimSun" w:hAnsi="宋体;SimSun" w:cs="宋体;SimSun"/>
          <w:color w:val="000000"/>
        </w:rPr>
        <w:t>，会使海水中的</w:t>
      </w:r>
      <w:r>
        <w:rPr>
          <w:rFonts w:eastAsia="Times New Roman" w:cs="Times New Roman" w:ascii="Times New Roman" w:hAnsi="Times New Roman"/>
          <w:color w:val="000000"/>
        </w:rPr>
        <w:t>Mg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2+</w:t>
      </w:r>
      <w:r>
        <w:rPr>
          <w:rFonts w:ascii="宋体;SimSun" w:hAnsi="宋体;SimSun" w:cs="宋体;SimSun"/>
          <w:color w:val="000000"/>
        </w:rPr>
        <w:t>沉淀积垢，所以阴极表面会形成</w:t>
      </w:r>
      <w:r>
        <w:rPr>
          <w:rFonts w:eastAsia="Times New Roman" w:cs="Times New Roman" w:ascii="Times New Roman" w:hAnsi="Times New Roman"/>
          <w:color w:val="000000"/>
        </w:rPr>
        <w:t>Mg(OH)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;SimSun" w:hAnsi="宋体;SimSun" w:cs="宋体;SimSun"/>
          <w:color w:val="000000"/>
        </w:rPr>
        <w:t>等积垢需定期清理，</w:t>
      </w: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;SimSun" w:hAnsi="宋体;SimSun" w:cs="宋体;SimSun"/>
          <w:color w:val="000000"/>
        </w:rPr>
        <w:t>错误。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ascii="宋体;SimSun" w:hAnsi="宋体;SimSun" w:cs="宋体;SimSun"/>
          <w:color w:val="000000"/>
        </w:rPr>
        <w:t>故选</w:t>
      </w: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color w:val="000000"/>
        </w:rPr>
        <w:t xml:space="preserve">7. </w:t>
      </w:r>
      <w:r>
        <w:rPr>
          <w:rFonts w:eastAsia="Times New Roman" w:cs="Times New Roman" w:ascii="Times New Roman" w:hAnsi="Times New Roman"/>
          <w:color w:val="000000"/>
        </w:rPr>
        <w:t>HA</w:t>
      </w:r>
      <w:r>
        <w:rPr>
          <w:rFonts w:ascii="宋体;SimSun" w:hAnsi="宋体;SimSun" w:cs="宋体;SimSun"/>
          <w:color w:val="000000"/>
        </w:rPr>
        <w:t>是一元弱酸，难溶盐</w:t>
      </w:r>
      <w:r>
        <w:rPr>
          <w:rFonts w:eastAsia="Times New Roman" w:cs="Times New Roman" w:ascii="Times New Roman" w:hAnsi="Times New Roman"/>
          <w:color w:val="000000"/>
        </w:rPr>
        <w:t>MA</w:t>
      </w:r>
      <w:r>
        <w:rPr>
          <w:rFonts w:ascii="宋体;SimSun" w:hAnsi="宋体;SimSun" w:cs="宋体;SimSun"/>
          <w:color w:val="000000"/>
        </w:rPr>
        <w:t>的饱和溶液中</w:t>
      </w:r>
      <w:r>
        <w:rPr/>
        <w:object w:dxaOrig="680" w:dyaOrig="360">
          <v:shapetype id="_x0000_tole_rId62" coordsize="21600,21600" o:spt="ole_rId6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2" type="_x0000_tole_rId62" style="width:33.8pt;height:18.15pt" filled="f" o:ole="">
            <v:imagedata r:id="rId63" o:title=""/>
          </v:shape>
          <o:OLEObject Type="Embed" ProgID="" ShapeID="ole_rId62" DrawAspect="Content" ObjectID="_932624083" r:id="rId62"/>
        </w:object>
      </w:r>
      <w:r>
        <w:rPr>
          <w:rFonts w:ascii="宋体;SimSun" w:hAnsi="宋体;SimSun" w:cs="宋体;SimSun"/>
          <w:color w:val="000000"/>
        </w:rPr>
        <w:t>随</w:t>
      </w:r>
      <w:r>
        <w:rPr>
          <w:rFonts w:eastAsia="Times New Roman" w:cs="Times New Roman" w:ascii="Times New Roman" w:hAnsi="Times New Roman"/>
          <w:color w:val="000000"/>
        </w:rPr>
        <w:t>c(H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ascii="宋体;SimSun" w:hAnsi="宋体;SimSun" w:cs="宋体;SimSun"/>
          <w:color w:val="000000"/>
        </w:rPr>
        <w:t>而变化，</w:t>
      </w:r>
      <w:r>
        <w:rPr/>
        <w:object w:dxaOrig="379" w:dyaOrig="299">
          <v:shapetype id="_x0000_tole_rId64" coordsize="21600,21600" o:spt="ole_rId6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4" type="_x0000_tole_rId64" style="width:19pt;height:15pt" filled="f" o:ole="">
            <v:imagedata r:id="rId65" o:title=""/>
          </v:shape>
          <o:OLEObject Type="Embed" ProgID="" ShapeID="ole_rId64" DrawAspect="Content" ObjectID="_1984392699" r:id="rId64"/>
        </w:object>
      </w:r>
      <w:r>
        <w:rPr>
          <w:rFonts w:ascii="宋体;SimSun" w:hAnsi="宋体;SimSun" w:cs="宋体;SimSun"/>
          <w:color w:val="000000"/>
        </w:rPr>
        <w:t>不发生水解。实验发现，</w:t>
      </w:r>
      <w:r>
        <w:rPr/>
        <w:object w:dxaOrig="620" w:dyaOrig="279">
          <v:shapetype id="_x0000_tole_rId66" coordsize="21600,21600" o:spt="ole_rId6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6" type="_x0000_tole_rId66" style="width:30.75pt;height:14.25pt" filled="f" o:ole="">
            <v:imagedata r:id="rId67" o:title=""/>
          </v:shape>
          <o:OLEObject Type="Embed" ProgID="" ShapeID="ole_rId66" DrawAspect="Content" ObjectID="_1152351589" r:id="rId66"/>
        </w:object>
      </w:r>
      <w:r>
        <w:rPr>
          <w:rFonts w:ascii="宋体;SimSun" w:hAnsi="宋体;SimSun" w:cs="宋体;SimSun"/>
          <w:color w:val="000000"/>
        </w:rPr>
        <w:t>时</w:t>
      </w:r>
      <w:r>
        <w:rPr/>
        <w:object w:dxaOrig="1400" w:dyaOrig="360">
          <v:shapetype id="_x0000_tole_rId68" coordsize="21600,21600" o:spt="ole_rId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8" type="_x0000_tole_rId68" style="width:70.1pt;height:18.15pt" filled="f" o:ole="">
            <v:imagedata r:id="rId69" o:title=""/>
          </v:shape>
          <o:OLEObject Type="Embed" ProgID="" ShapeID="ole_rId68" DrawAspect="Content" ObjectID="_1661315213" r:id="rId68"/>
        </w:object>
      </w:r>
      <w:r>
        <w:rPr>
          <w:rFonts w:ascii="宋体;SimSun" w:hAnsi="宋体;SimSun" w:cs="宋体;SimSun"/>
          <w:color w:val="000000"/>
        </w:rPr>
        <w:t>为线性关系，如下图中实线所示。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;SimSun" w:ascii="宋体;SimSun" w:hAnsi="宋体;SimSun"/>
          <w:color w:val="000000"/>
        </w:rPr>
        <w:drawing>
          <wp:inline distT="0" distB="0" distL="0" distR="0">
            <wp:extent cx="3581400" cy="262890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 l="-1" t="-1" r="-1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ascii="宋体;SimSun" w:hAnsi="宋体;SimSun" w:cs="宋体;SimSun"/>
          <w:color w:val="000000"/>
        </w:rPr>
        <w:t>下列叙述错误的是</w: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cs="宋体;SimSun" w:ascii="宋体;SimSun" w:hAnsi="宋体;SimSun"/>
          <w:color w:val="000000"/>
        </w:rPr>
        <w:t xml:space="preserve">A. </w:t>
      </w:r>
      <w:r>
        <w:rPr>
          <w:rFonts w:ascii="宋体;SimSun" w:hAnsi="宋体;SimSun" w:cs="宋体;SimSun"/>
          <w:color w:val="000000"/>
        </w:rPr>
        <w:t>溶液</w:t>
      </w:r>
      <w:r>
        <w:rPr/>
        <w:object w:dxaOrig="740" w:dyaOrig="320">
          <v:shapetype id="_x0000_tole_rId71" coordsize="21600,21600" o:spt="ole_rId7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1" type="_x0000_tole_rId71" style="width:37pt;height:16pt" filled="f" o:ole="">
            <v:imagedata r:id="rId72" o:title=""/>
          </v:shape>
          <o:OLEObject Type="Embed" ProgID="" ShapeID="ole_rId71" DrawAspect="Content" ObjectID="_746205942" r:id="rId71"/>
        </w:object>
      </w:r>
      <w:r>
        <w:rPr>
          <w:rFonts w:ascii="宋体;SimSun" w:hAnsi="宋体;SimSun" w:cs="宋体;SimSun"/>
          <w:color w:val="000000"/>
        </w:rPr>
        <w:t>时，</w:t>
      </w:r>
      <w:r>
        <w:rPr/>
        <w:object w:dxaOrig="2340" w:dyaOrig="360">
          <v:shapetype id="_x0000_tole_rId73" coordsize="21600,21600" o:spt="ole_rId7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3" type="_x0000_tole_rId73" style="width:117.1pt;height:18.15pt" filled="f" o:ole="">
            <v:imagedata r:id="rId74" o:title=""/>
          </v:shape>
          <o:OLEObject Type="Embed" ProgID="" ShapeID="ole_rId73" DrawAspect="Content" ObjectID="_1006566353" r:id="rId73"/>
        </w:objec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cs="宋体;SimSun" w:ascii="宋体;SimSun" w:hAnsi="宋体;SimSun"/>
          <w:color w:val="000000"/>
        </w:rPr>
        <w:t xml:space="preserve">B. </w:t>
      </w:r>
      <w:r>
        <w:rPr>
          <w:rFonts w:eastAsia="Times New Roman" w:cs="Times New Roman" w:ascii="Times New Roman" w:hAnsi="Times New Roman"/>
          <w:color w:val="000000"/>
        </w:rPr>
        <w:t>MA</w:t>
      </w:r>
      <w:r>
        <w:rPr>
          <w:rFonts w:ascii="宋体;SimSun" w:hAnsi="宋体;SimSun" w:cs="宋体;SimSun"/>
          <w:color w:val="000000"/>
        </w:rPr>
        <w:t>的溶度积度积</w:t>
      </w:r>
      <w:r>
        <w:rPr/>
        <w:object w:dxaOrig="1900" w:dyaOrig="400">
          <v:shapetype id="_x0000_tole_rId75" coordsize="21600,21600" o:spt="ole_rId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5" type="_x0000_tole_rId75" style="width:94.95pt;height:20.2pt" filled="f" o:ole="">
            <v:imagedata r:id="rId76" o:title=""/>
          </v:shape>
          <o:OLEObject Type="Embed" ProgID="" ShapeID="ole_rId75" DrawAspect="Content" ObjectID="_1151500876" r:id="rId75"/>
        </w:objec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cs="宋体;SimSun" w:ascii="宋体;SimSun" w:hAnsi="宋体;SimSun"/>
          <w:color w:val="000000"/>
        </w:rPr>
        <w:t xml:space="preserve">C. </w:t>
      </w:r>
      <w:r>
        <w:rPr>
          <w:rFonts w:ascii="宋体;SimSun" w:hAnsi="宋体;SimSun" w:cs="宋体;SimSun"/>
          <w:color w:val="000000"/>
        </w:rPr>
        <w:t>溶液</w:t>
      </w:r>
      <w:r>
        <w:rPr/>
        <w:object w:dxaOrig="620" w:dyaOrig="320">
          <v:shapetype id="_x0000_tole_rId77" coordsize="21600,21600" o:spt="ole_rId7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7" type="_x0000_tole_rId77" style="width:31pt;height:16pt" filled="f" o:ole="">
            <v:imagedata r:id="rId78" o:title=""/>
          </v:shape>
          <o:OLEObject Type="Embed" ProgID="" ShapeID="ole_rId77" DrawAspect="Content" ObjectID="_1845247147" r:id="rId77"/>
        </w:object>
      </w:r>
      <w:r>
        <w:rPr>
          <w:rFonts w:ascii="宋体;SimSun" w:hAnsi="宋体;SimSun" w:cs="宋体;SimSun"/>
          <w:color w:val="000000"/>
        </w:rPr>
        <w:t>时，</w:t>
      </w:r>
      <w:r>
        <w:rPr/>
        <w:object w:dxaOrig="2840" w:dyaOrig="360">
          <v:shapetype id="_x0000_tole_rId79" coordsize="21600,21600" o:spt="ole_rId7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9" type="_x0000_tole_rId79" style="width:142.1pt;height:18.15pt" filled="f" o:ole="">
            <v:imagedata r:id="rId80" o:title=""/>
          </v:shape>
          <o:OLEObject Type="Embed" ProgID="" ShapeID="ole_rId79" DrawAspect="Content" ObjectID="_1855922779" r:id="rId79"/>
        </w:objec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cs="宋体;SimSun" w:ascii="宋体;SimSun" w:hAnsi="宋体;SimSun"/>
          <w:color w:val="000000"/>
        </w:rPr>
        <w:t xml:space="preserve">D. </w:t>
      </w:r>
      <w:r>
        <w:rPr>
          <w:rFonts w:eastAsia="Times New Roman" w:cs="Times New Roman" w:ascii="Times New Roman" w:hAnsi="Times New Roman"/>
          <w:color w:val="000000"/>
        </w:rPr>
        <w:t>HA</w:t>
      </w:r>
      <w:r>
        <w:rPr>
          <w:rFonts w:ascii="宋体;SimSun" w:hAnsi="宋体;SimSun" w:cs="宋体;SimSun"/>
          <w:color w:val="000000"/>
        </w:rPr>
        <w:t>的电离常数</w:t>
      </w:r>
      <w:r>
        <w:rPr/>
        <w:object w:dxaOrig="1919" w:dyaOrig="379">
          <v:shapetype id="_x0000_tole_rId81" coordsize="21600,21600" o:spt="ole_rId8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1" type="_x0000_tole_rId81" style="width:96.15pt;height:19pt" filled="f" o:ole="">
            <v:imagedata r:id="rId82" o:title=""/>
          </v:shape>
          <o:OLEObject Type="Embed" ProgID="" ShapeID="ole_rId81" DrawAspect="Content" ObjectID="_319225229" r:id="rId81"/>
        </w:object>
      </w:r>
    </w:p>
    <w:p>
      <w:pPr>
        <w:pStyle w:val="Normal"/>
        <w:spacing w:lineRule="auto" w:line="360"/>
        <w:textAlignment w:val="center"/>
        <w:rPr/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【分析】</w:t>
      </w:r>
      <w:r>
        <w:rPr>
          <w:rFonts w:ascii="宋体;SimSun" w:hAnsi="宋体;SimSun" w:cs="宋体;SimSun"/>
          <w:color w:val="000000"/>
        </w:rPr>
        <w:t>由题意可知</w:t>
      </w:r>
      <w:r>
        <w:rPr>
          <w:rFonts w:eastAsia="Times New Roman" w:cs="Times New Roman" w:ascii="Times New Roman" w:hAnsi="Times New Roman"/>
          <w:color w:val="000000"/>
        </w:rPr>
        <w:t>HA</w:t>
      </w:r>
      <w:r>
        <w:rPr>
          <w:rFonts w:ascii="宋体;SimSun" w:hAnsi="宋体;SimSun" w:cs="宋体;SimSun"/>
          <w:color w:val="000000"/>
        </w:rPr>
        <w:t>是一元弱酸，其电离常数</w:t>
      </w:r>
      <w:r>
        <w:rPr>
          <w:rFonts w:eastAsia="Times New Roman" w:cs="Times New Roman" w:ascii="Times New Roman" w:hAnsi="Times New Roman"/>
          <w:color w:val="000000"/>
        </w:rPr>
        <w:t>K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a</w:t>
      </w:r>
      <w:r>
        <w:rPr>
          <w:rFonts w:eastAsia="Times New Roman" w:cs="Times New Roman" w:ascii="Times New Roman" w:hAnsi="Times New Roman"/>
          <w:color w:val="000000"/>
        </w:rPr>
        <w:t>(HA)=</w:t>
      </w:r>
      <w:r>
        <w:rPr/>
        <w:object w:dxaOrig="1399" w:dyaOrig="700">
          <v:shapetype id="_x0000_tole_rId83" coordsize="21600,21600" o:spt="ole_rId8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3" type="_x0000_tole_rId83" style="width:70.2pt;height:34.8pt" filled="f" o:ole="">
            <v:imagedata r:id="rId84" o:title=""/>
          </v:shape>
          <o:OLEObject Type="Embed" ProgID="" ShapeID="ole_rId83" DrawAspect="Content" ObjectID="_1472133025" r:id="rId83"/>
        </w:object>
      </w:r>
      <w:r>
        <w:rPr>
          <w:rFonts w:ascii="宋体;SimSun" w:hAnsi="宋体;SimSun" w:cs="宋体;SimSun"/>
          <w:color w:val="000000"/>
        </w:rPr>
        <w:t>；</w:t>
      </w:r>
      <w:r>
        <w:rPr>
          <w:rFonts w:eastAsia="Times New Roman" w:cs="Times New Roman" w:ascii="Times New Roman" w:hAnsi="Times New Roman"/>
          <w:color w:val="000000"/>
        </w:rPr>
        <w:t>K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sp</w:t>
      </w:r>
      <w:r>
        <w:rPr>
          <w:rFonts w:eastAsia="Times New Roman" w:cs="Times New Roman" w:ascii="Times New Roman" w:hAnsi="Times New Roman"/>
          <w:color w:val="000000"/>
        </w:rPr>
        <w:t>(MA)=c(M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</w:rPr>
        <w:t>)×c(A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</w: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ascii="宋体;SimSun" w:hAnsi="宋体;SimSun" w:cs="宋体;SimSun"/>
          <w:color w:val="000000"/>
        </w:rPr>
        <w:t>，联立二式可得线性方程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(M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</w:rPr>
        <w:t>)=</w:t>
      </w:r>
      <w:r>
        <w:rPr/>
        <w:object w:dxaOrig="2780" w:dyaOrig="720">
          <v:shapetype id="_x0000_tole_rId85" coordsize="21600,21600" o:spt="ole_rId8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5" type="_x0000_tole_rId85" style="width:139pt;height:36.3pt" filled="f" o:ole="">
            <v:imagedata r:id="rId86" o:title=""/>
          </v:shape>
          <o:OLEObject Type="Embed" ProgID="" ShapeID="ole_rId85" DrawAspect="Content" ObjectID="_573928345" r:id="rId85"/>
        </w:objec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【详解】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．由图可知</w:t>
      </w:r>
      <w:r>
        <w:rPr>
          <w:rFonts w:eastAsia="Times New Roman" w:cs="Times New Roman" w:ascii="Times New Roman" w:hAnsi="Times New Roman"/>
          <w:color w:val="000000"/>
        </w:rPr>
        <w:t>pH=4</w:t>
      </w:r>
      <w:r>
        <w:rPr>
          <w:rFonts w:ascii="宋体;SimSun" w:hAnsi="宋体;SimSun" w:cs="宋体;SimSun"/>
          <w:color w:val="000000"/>
        </w:rPr>
        <w:t>，即</w:t>
      </w:r>
      <w:r>
        <w:rPr>
          <w:rFonts w:eastAsia="Times New Roman" w:cs="Times New Roman" w:ascii="Times New Roman" w:hAnsi="Times New Roman"/>
          <w:color w:val="000000"/>
        </w:rPr>
        <w:t>c(H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</w:rPr>
        <w:t>)=10×10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-5</w:t>
      </w:r>
      <w:r>
        <w:rPr>
          <w:rFonts w:eastAsia="Times New Roman" w:cs="Times New Roman" w:ascii="Times New Roman" w:hAnsi="Times New Roman"/>
          <w:color w:val="000000"/>
        </w:rPr>
        <w:t>mol/L</w:t>
      </w:r>
      <w:r>
        <w:rPr>
          <w:rFonts w:ascii="宋体;SimSun" w:hAnsi="宋体;SimSun" w:cs="宋体;SimSun"/>
          <w:color w:val="000000"/>
        </w:rPr>
        <w:t>时，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(M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</w:rPr>
        <w:t>)=7.5×10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-8</w:t>
      </w:r>
      <w:r>
        <w:rPr>
          <w:rFonts w:eastAsia="Times New Roman" w:cs="Times New Roman" w:ascii="Times New Roman" w:hAnsi="Times New Roman"/>
          <w:color w:val="000000"/>
        </w:rPr>
        <w:t>mol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/L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</w:t>
      </w:r>
      <w:r>
        <w:rPr>
          <w:rFonts w:ascii="宋体;SimSun" w:hAnsi="宋体;SimSun" w:cs="宋体;SimSun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c(M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</w:rPr>
        <w:t>)=</w:t>
      </w:r>
      <w:r>
        <w:rPr/>
        <w:object w:dxaOrig="2799" w:dyaOrig="400">
          <v:shapetype id="_x0000_tole_rId87" coordsize="21600,21600" o:spt="ole_rId8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7" type="_x0000_tole_rId87" style="width:140.25pt;height:20.05pt" filled="f" o:ole="">
            <v:imagedata r:id="rId88" o:title=""/>
          </v:shape>
          <o:OLEObject Type="Embed" ProgID="" ShapeID="ole_rId87" DrawAspect="Content" ObjectID="_2034896725" r:id="rId87"/>
        </w:object>
      </w:r>
      <w:r>
        <w:rPr>
          <w:rFonts w:eastAsia="Times New Roman" w:cs="Times New Roman" w:ascii="Times New Roman" w:hAnsi="Times New Roman"/>
          <w:color w:val="000000"/>
        </w:rPr>
        <w:t>mol/L&lt;3.0×10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-4</w:t>
      </w:r>
      <w:r>
        <w:rPr>
          <w:rFonts w:eastAsia="Times New Roman" w:cs="Times New Roman" w:ascii="Times New Roman" w:hAnsi="Times New Roman"/>
          <w:color w:val="000000"/>
        </w:rPr>
        <w:t>mol/L</w:t>
      </w:r>
      <w:r>
        <w:rPr>
          <w:rFonts w:ascii="宋体;SimSun" w:hAnsi="宋体;SimSun" w:cs="宋体;SimSun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．当</w:t>
      </w:r>
      <w:r>
        <w:rPr>
          <w:rFonts w:eastAsia="Times New Roman" w:cs="Times New Roman" w:ascii="Times New Roman" w:hAnsi="Times New Roman"/>
          <w:color w:val="000000"/>
        </w:rPr>
        <w:t>c(H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</w:rPr>
        <w:t>)=0mol/L</w:t>
      </w:r>
      <w:r>
        <w:rPr>
          <w:rFonts w:ascii="宋体;SimSun" w:hAnsi="宋体;SimSun" w:cs="宋体;SimSun"/>
          <w:color w:val="000000"/>
        </w:rPr>
        <w:t>时，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(M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</w:rPr>
        <w:t>)=5.0×10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-8</w:t>
      </w:r>
      <w:r>
        <w:rPr>
          <w:rFonts w:ascii="宋体;SimSun" w:hAnsi="宋体;SimSun" w:cs="宋体;SimSun"/>
          <w:color w:val="000000"/>
        </w:rPr>
        <w:t>，结合分析可知</w:t>
      </w:r>
      <w:r>
        <w:rPr>
          <w:rFonts w:eastAsia="Times New Roman" w:cs="Times New Roman" w:ascii="Times New Roman" w:hAnsi="Times New Roman"/>
          <w:color w:val="000000"/>
        </w:rPr>
        <w:t>5.0×10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-8</w:t>
      </w:r>
      <w:r>
        <w:rPr>
          <w:rFonts w:eastAsia="Times New Roman" w:cs="Times New Roman" w:ascii="Times New Roman" w:hAnsi="Times New Roman"/>
          <w:color w:val="000000"/>
        </w:rPr>
        <w:t>=</w:t>
      </w:r>
      <w:r>
        <w:rPr/>
        <w:object w:dxaOrig="2340" w:dyaOrig="720">
          <v:shapetype id="_x0000_tole_rId89" coordsize="21600,21600" o:spt="ole_rId8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9" type="_x0000_tole_rId89" style="width:117.1pt;height:36.3pt" filled="f" o:ole="">
            <v:imagedata r:id="rId90" o:title=""/>
          </v:shape>
          <o:OLEObject Type="Embed" ProgID="" ShapeID="ole_rId89" DrawAspect="Content" ObjectID="_275207858" r:id="rId89"/>
        </w:object>
      </w:r>
      <w:r>
        <w:rPr>
          <w:rFonts w:eastAsia="Times New Roman" w:cs="Times New Roman" w:ascii="Times New Roman" w:hAnsi="Times New Roman"/>
          <w:color w:val="000000"/>
        </w:rPr>
        <w:t>=</w:t>
      </w:r>
      <w:r>
        <w:rPr/>
        <w:object w:dxaOrig="960" w:dyaOrig="380">
          <v:shapetype id="_x0000_tole_rId91" coordsize="21600,21600" o:spt="ole_rId9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1" type="_x0000_tole_rId91" style="width:48.2pt;height:18.8pt" filled="f" o:ole="">
            <v:imagedata r:id="rId92" o:title=""/>
          </v:shape>
          <o:OLEObject Type="Embed" ProgID="" ShapeID="ole_rId91" DrawAspect="Content" ObjectID="_142374630" r:id="rId91"/>
        </w:object>
      </w:r>
      <w:r>
        <w:rPr>
          <w:rFonts w:ascii="宋体;SimSun" w:hAnsi="宋体;SimSun" w:cs="宋体;SimSun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．设调</w:t>
      </w:r>
      <w:r>
        <w:rPr>
          <w:rFonts w:eastAsia="Times New Roman" w:cs="Times New Roman" w:ascii="Times New Roman" w:hAnsi="Times New Roman"/>
          <w:color w:val="000000"/>
        </w:rPr>
        <w:t>pH</w:t>
      </w:r>
      <w:r>
        <w:rPr>
          <w:rFonts w:ascii="宋体;SimSun" w:hAnsi="宋体;SimSun" w:cs="宋体;SimSun"/>
          <w:color w:val="000000"/>
        </w:rPr>
        <w:t>所用的酸为</w:t>
      </w:r>
      <w:r>
        <w:rPr>
          <w:rFonts w:eastAsia="Times New Roman" w:cs="Times New Roman" w:ascii="Times New Roman" w:hAnsi="Times New Roman"/>
          <w:color w:val="000000"/>
        </w:rPr>
        <w:t>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n</w:t>
      </w:r>
      <w:r>
        <w:rPr>
          <w:rFonts w:eastAsia="Times New Roman" w:cs="Times New Roman" w:ascii="Times New Roman" w:hAnsi="Times New Roman"/>
          <w:color w:val="000000"/>
        </w:rPr>
        <w:t>X</w:t>
      </w:r>
      <w:r>
        <w:rPr>
          <w:rFonts w:ascii="宋体;SimSun" w:hAnsi="宋体;SimSun" w:cs="宋体;SimSun"/>
          <w:color w:val="000000"/>
        </w:rPr>
        <w:t>，则结合电荷守恒可知</w:t>
      </w:r>
      <w:r>
        <w:rPr/>
        <w:object w:dxaOrig="2840" w:dyaOrig="360">
          <v:shapetype id="_x0000_tole_rId93" coordsize="21600,21600" o:spt="ole_rId9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3" type="_x0000_tole_rId93" style="width:142.1pt;height:18.15pt" filled="f" o:ole="">
            <v:imagedata r:id="rId94" o:title=""/>
          </v:shape>
          <o:OLEObject Type="Embed" ProgID="" ShapeID="ole_rId93" DrawAspect="Content" ObjectID="_1590210309" r:id="rId93"/>
        </w:object>
      </w:r>
      <w:r>
        <w:rPr>
          <w:rFonts w:eastAsia="Times New Roman" w:cs="Times New Roman" w:ascii="Times New Roman" w:hAnsi="Times New Roman"/>
          <w:color w:val="000000"/>
        </w:rPr>
        <w:t>+ nc(X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n-</w: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ascii="宋体;SimSun" w:hAnsi="宋体;SimSun" w:cs="宋体;SimSun"/>
          <w:color w:val="000000"/>
        </w:rPr>
        <w:t>，题给等式右边缺阴离子部分</w:t>
      </w:r>
      <w:r>
        <w:rPr>
          <w:rFonts w:eastAsia="Times New Roman" w:cs="Times New Roman" w:ascii="Times New Roman" w:hAnsi="Times New Roman"/>
          <w:color w:val="000000"/>
        </w:rPr>
        <w:t>nc(X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n-</w: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ascii="宋体;SimSun" w:hAnsi="宋体;SimSun" w:cs="宋体;SimSun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;SimSun" w:hAnsi="宋体;SimSun" w:cs="宋体;SimSun"/>
          <w:color w:val="000000"/>
        </w:rPr>
        <w:t>．当</w:t>
      </w:r>
      <w:r>
        <w:rPr>
          <w:rFonts w:eastAsia="Times New Roman" w:cs="Times New Roman" w:ascii="Times New Roman" w:hAnsi="Times New Roman"/>
          <w:color w:val="000000"/>
        </w:rPr>
        <w:t>c(H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</w:rPr>
        <w:t>)=20×10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-5</w:t>
      </w:r>
      <w:r>
        <w:rPr>
          <w:rFonts w:eastAsia="Times New Roman" w:cs="Times New Roman" w:ascii="Times New Roman" w:hAnsi="Times New Roman"/>
          <w:color w:val="000000"/>
        </w:rPr>
        <w:t>mol/L</w:t>
      </w:r>
      <w:r>
        <w:rPr>
          <w:rFonts w:ascii="宋体;SimSun" w:hAnsi="宋体;SimSun" w:cs="宋体;SimSun"/>
          <w:color w:val="000000"/>
        </w:rPr>
        <w:t>时，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(M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</w:rPr>
        <w:t>)=10.0×10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-8</w:t>
      </w:r>
      <w:r>
        <w:rPr>
          <w:rFonts w:eastAsia="Times New Roman" w:cs="Times New Roman" w:ascii="Times New Roman" w:hAnsi="Times New Roman"/>
          <w:color w:val="000000"/>
        </w:rPr>
        <w:t>mol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/L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</w:t>
      </w:r>
      <w:r>
        <w:rPr>
          <w:rFonts w:ascii="宋体;SimSun" w:hAnsi="宋体;SimSun" w:cs="宋体;SimSun"/>
          <w:color w:val="000000"/>
        </w:rPr>
        <w:t>，结合</w:t>
      </w:r>
      <w:r>
        <w:rPr/>
        <w:object w:dxaOrig="1900" w:dyaOrig="400">
          <v:shapetype id="_x0000_tole_rId95" coordsize="21600,21600" o:spt="ole_rId9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5" type="_x0000_tole_rId95" style="width:94.95pt;height:20.2pt" filled="f" o:ole="">
            <v:imagedata r:id="rId96" o:title=""/>
          </v:shape>
          <o:OLEObject Type="Embed" ProgID="" ShapeID="ole_rId95" DrawAspect="Content" ObjectID="_2146165918" r:id="rId95"/>
        </w:objec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代入线性方程有</w:t>
      </w:r>
      <w:r>
        <w:rPr>
          <w:rFonts w:eastAsia="Times New Roman" w:cs="Times New Roman" w:ascii="Times New Roman" w:hAnsi="Times New Roman"/>
          <w:color w:val="000000"/>
        </w:rPr>
        <w:t>10.0×10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-8</w:t>
      </w:r>
      <w:r>
        <w:rPr>
          <w:rFonts w:eastAsia="Times New Roman" w:cs="Times New Roman" w:ascii="Times New Roman" w:hAnsi="Times New Roman"/>
          <w:color w:val="000000"/>
        </w:rPr>
        <w:t>=</w:t>
      </w:r>
      <w:r>
        <w:rPr/>
        <w:object w:dxaOrig="2780" w:dyaOrig="720">
          <v:shapetype id="_x0000_tole_rId97" coordsize="21600,21600" o:spt="ole_rId9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7" type="_x0000_tole_rId97" style="width:139pt;height:36.3pt" filled="f" o:ole="">
            <v:imagedata r:id="rId98" o:title=""/>
          </v:shape>
          <o:OLEObject Type="Embed" ProgID="" ShapeID="ole_rId97" DrawAspect="Content" ObjectID="_704681815" r:id="rId97"/>
        </w:object>
      </w:r>
      <w:r>
        <w:rPr>
          <w:rFonts w:ascii="宋体;SimSun" w:hAnsi="宋体;SimSun" w:cs="宋体;SimSun"/>
          <w:color w:val="000000"/>
        </w:rPr>
        <w:t>，解得</w:t>
      </w:r>
      <w:r>
        <w:rPr/>
        <w:object w:dxaOrig="1919" w:dyaOrig="379">
          <v:shapetype id="_x0000_tole_rId99" coordsize="21600,21600" o:spt="ole_rId9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9" type="_x0000_tole_rId99" style="width:96.15pt;height:19pt" filled="f" o:ole="">
            <v:imagedata r:id="rId100" o:title=""/>
          </v:shape>
          <o:OLEObject Type="Embed" ProgID="" ShapeID="ole_rId99" DrawAspect="Content" ObjectID="_1509043373" r:id="rId99"/>
        </w:object>
      </w:r>
      <w:r>
        <w:rPr>
          <w:rFonts w:ascii="宋体;SimSun" w:hAnsi="宋体;SimSun" w:cs="宋体;SimSun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;SimSun" w:hAnsi="宋体;SimSun" w:cs="宋体;SimSun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ascii="宋体;SimSun" w:hAnsi="宋体;SimSun" w:cs="宋体;SimSun"/>
          <w:color w:val="000000"/>
        </w:rPr>
        <w:t>选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ascii="宋体;SimSun" w:hAnsi="宋体;SimSun" w:cs="宋体;SimSun"/>
          <w:b/>
          <w:color w:val="000000"/>
          <w:sz w:val="24"/>
        </w:rPr>
        <w:t>三、非选择题：共</w:t>
      </w:r>
      <w:r>
        <w:rPr>
          <w:rFonts w:eastAsia="Times New Roman" w:cs="Times New Roman" w:ascii="Times New Roman" w:hAnsi="Times New Roman"/>
          <w:b/>
          <w:color w:val="000000"/>
          <w:sz w:val="24"/>
        </w:rPr>
        <w:t>174</w:t>
      </w:r>
      <w:r>
        <w:rPr>
          <w:rFonts w:ascii="宋体;SimSun" w:hAnsi="宋体;SimSun" w:cs="宋体;SimSun"/>
          <w:b/>
          <w:color w:val="000000"/>
          <w:sz w:val="24"/>
        </w:rPr>
        <w:t>分。第</w:t>
      </w:r>
      <w:r>
        <w:rPr>
          <w:rFonts w:eastAsia="Times New Roman" w:cs="Times New Roman" w:ascii="Times New Roman" w:hAnsi="Times New Roman"/>
          <w:b/>
          <w:color w:val="000000"/>
          <w:sz w:val="24"/>
        </w:rPr>
        <w:t>22~32</w:t>
      </w:r>
      <w:r>
        <w:rPr>
          <w:rFonts w:ascii="宋体;SimSun" w:hAnsi="宋体;SimSun" w:cs="宋体;SimSun"/>
          <w:b/>
          <w:color w:val="000000"/>
          <w:sz w:val="24"/>
        </w:rPr>
        <w:t>为必考题，每个试题考生都必须作答。第</w:t>
      </w:r>
      <w:r>
        <w:rPr>
          <w:rFonts w:eastAsia="Times New Roman" w:cs="Times New Roman" w:ascii="Times New Roman" w:hAnsi="Times New Roman"/>
          <w:b/>
          <w:color w:val="000000"/>
          <w:sz w:val="24"/>
        </w:rPr>
        <w:t>33~38</w:t>
      </w:r>
      <w:r>
        <w:rPr>
          <w:rFonts w:ascii="宋体;SimSun" w:hAnsi="宋体;SimSun" w:cs="宋体;SimSun"/>
          <w:b/>
          <w:color w:val="000000"/>
          <w:sz w:val="24"/>
        </w:rPr>
        <w:t>题为选考题，考生根据要求作答。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color w:val="000000"/>
        </w:rPr>
        <w:t xml:space="preserve">8. </w:t>
      </w:r>
      <w:r>
        <w:rPr>
          <w:rFonts w:ascii="宋体;SimSun" w:hAnsi="宋体;SimSun" w:cs="宋体;SimSun"/>
          <w:color w:val="000000"/>
        </w:rPr>
        <w:t>磁选后的炼铁高钛炉渣，主要成分有</w:t>
      </w:r>
      <w:r>
        <w:rPr/>
        <w:object w:dxaOrig="540" w:dyaOrig="359">
          <v:shapetype id="_x0000_tole_rId101" coordsize="21600,21600" o:spt="ole_rId10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1" type="_x0000_tole_rId101" style="width:27pt;height:18pt" filled="f" o:ole="">
            <v:imagedata r:id="rId102" o:title=""/>
          </v:shape>
          <o:OLEObject Type="Embed" ProgID="" ShapeID="ole_rId101" DrawAspect="Content" ObjectID="_1897092730" r:id="rId101"/>
        </w:object>
      </w:r>
      <w:r>
        <w:rPr>
          <w:rFonts w:ascii="宋体;SimSun" w:hAnsi="宋体;SimSun" w:cs="宋体;SimSun"/>
          <w:color w:val="000000"/>
        </w:rPr>
        <w:t>、</w:t>
      </w:r>
      <w:r>
        <w:rPr/>
        <w:object w:dxaOrig="520" w:dyaOrig="360">
          <v:shapetype id="_x0000_tole_rId103" coordsize="21600,21600" o:spt="ole_rId10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3" type="_x0000_tole_rId103" style="width:26pt;height:18pt" filled="f" o:ole="">
            <v:imagedata r:id="rId104" o:title=""/>
          </v:shape>
          <o:OLEObject Type="Embed" ProgID="" ShapeID="ole_rId103" DrawAspect="Content" ObjectID="_1788519521" r:id="rId103"/>
        </w:object>
      </w:r>
      <w:r>
        <w:rPr>
          <w:rFonts w:ascii="宋体;SimSun" w:hAnsi="宋体;SimSun" w:cs="宋体;SimSun"/>
          <w:color w:val="000000"/>
        </w:rPr>
        <w:t>、</w:t>
      </w:r>
      <w:r>
        <w:rPr/>
        <w:object w:dxaOrig="639" w:dyaOrig="360">
          <v:shapetype id="_x0000_tole_rId105" coordsize="21600,21600" o:spt="ole_rId10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5" type="_x0000_tole_rId105" style="width:32.25pt;height:18pt" filled="f" o:ole="">
            <v:imagedata r:id="rId106" o:title=""/>
          </v:shape>
          <o:OLEObject Type="Embed" ProgID="" ShapeID="ole_rId105" DrawAspect="Content" ObjectID="_170451426" r:id="rId105"/>
        </w:object>
      </w:r>
      <w:r>
        <w:rPr>
          <w:rFonts w:ascii="宋体;SimSun" w:hAnsi="宋体;SimSun" w:cs="宋体;SimSun"/>
          <w:color w:val="000000"/>
        </w:rPr>
        <w:t>、</w:t>
      </w:r>
      <w:r>
        <w:rPr/>
        <w:object w:dxaOrig="580" w:dyaOrig="320">
          <v:shapetype id="_x0000_tole_rId107" coordsize="21600,21600" o:spt="ole_rId10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7" type="_x0000_tole_rId107" style="width:29.25pt;height:15.75pt" filled="f" o:ole="">
            <v:imagedata r:id="rId108" o:title=""/>
          </v:shape>
          <o:OLEObject Type="Embed" ProgID="" ShapeID="ole_rId107" DrawAspect="Content" ObjectID="_474830443" r:id="rId107"/>
        </w:object>
      </w:r>
      <w:r>
        <w:rPr>
          <w:rFonts w:ascii="宋体;SimSun" w:hAnsi="宋体;SimSun" w:cs="宋体;SimSun"/>
          <w:color w:val="000000"/>
        </w:rPr>
        <w:t>、</w:t>
      </w:r>
      <w:r>
        <w:rPr/>
        <w:object w:dxaOrig="520" w:dyaOrig="279">
          <v:shapetype id="_x0000_tole_rId109" coordsize="21600,21600" o:spt="ole_rId10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9" type="_x0000_tole_rId109" style="width:26.25pt;height:14.25pt" filled="f" o:ole="">
            <v:imagedata r:id="rId110" o:title=""/>
          </v:shape>
          <o:OLEObject Type="Embed" ProgID="" ShapeID="ole_rId109" DrawAspect="Content" ObjectID="_911045397" r:id="rId109"/>
        </w:object>
      </w:r>
      <w:r>
        <w:rPr>
          <w:rFonts w:ascii="宋体;SimSun" w:hAnsi="宋体;SimSun" w:cs="宋体;SimSun"/>
          <w:color w:val="000000"/>
        </w:rPr>
        <w:t>以及少量的</w:t>
      </w:r>
      <w:r>
        <w:rPr/>
        <w:object w:dxaOrig="560" w:dyaOrig="300">
          <v:shapetype id="_x0000_tole_rId111" coordsize="21600,21600" o:spt="ole_rId1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1" type="_x0000_tole_rId111" style="width:27.75pt;height:15pt" filled="f" o:ole="">
            <v:imagedata r:id="rId112" o:title=""/>
          </v:shape>
          <o:OLEObject Type="Embed" ProgID="" ShapeID="ole_rId111" DrawAspect="Content" ObjectID="_1689476206" r:id="rId111"/>
        </w:object>
      </w:r>
      <w:r>
        <w:rPr>
          <w:rFonts w:ascii="宋体;SimSun" w:hAnsi="宋体;SimSun" w:cs="宋体;SimSun"/>
          <w:color w:val="000000"/>
        </w:rPr>
        <w:t>。为节约和充分利用资源，通过如下工艺流程回收钛、铝、镁等。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;SimSun" w:ascii="宋体;SimSun" w:hAnsi="宋体;SimSun"/>
          <w:color w:val="000000"/>
        </w:rPr>
        <w:drawing>
          <wp:inline distT="0" distB="0" distL="0" distR="0">
            <wp:extent cx="5410200" cy="222885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 l="-1" t="-2" r="-1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color w:val="000000"/>
        </w:rPr>
        <w:br/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ascii="宋体;SimSun" w:hAnsi="宋体;SimSun" w:cs="宋体;SimSun"/>
          <w:color w:val="000000"/>
        </w:rPr>
        <w:t>该工艺条件下，有关金属离子开始沉淀和沉淀完全的</w:t>
      </w:r>
      <w:r>
        <w:rPr>
          <w:rFonts w:ascii="宋体;SimSun" w:hAnsi="宋体;SimSun" w:cs="宋体;SimSun"/>
          <w:color w:val="000000"/>
        </w:rPr>
        <w:object w:dxaOrig="360" w:dyaOrig="300">
          <v:shapetype id="_x0000_tole_rId114" coordsize="21600,21600" o:spt="ole_rId11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4" type="_x0000_tole_rId114" style="width:18pt;height:15pt" filled="f" o:ole="">
            <v:imagedata r:id="rId115" o:title=""/>
          </v:shape>
          <o:OLEObject Type="Embed" ProgID="" ShapeID="ole_rId114" DrawAspect="Content" ObjectID="_1141144500" r:id="rId114"/>
        </w:object>
      </w:r>
      <w:r>
        <w:rPr/>
        <w:t>见下表</w:t>
      </w:r>
    </w:p>
    <w:tbl>
      <w:tblPr>
        <w:tblW w:w="6809" w:type="dxa"/>
        <w:jc w:val="left"/>
        <w:tblInd w:w="0" w:type="dxa"/>
        <w:tblLayout w:type="fixed"/>
        <w:tblCellMar>
          <w:top w:w="75" w:type="dxa"/>
          <w:left w:w="120" w:type="dxa"/>
          <w:bottom w:w="75" w:type="dxa"/>
          <w:right w:w="120" w:type="dxa"/>
        </w:tblCellMar>
      </w:tblPr>
      <w:tblGrid>
        <w:gridCol w:w="3807"/>
        <w:gridCol w:w="715"/>
        <w:gridCol w:w="703"/>
        <w:gridCol w:w="824"/>
        <w:gridCol w:w="760"/>
      </w:tblGrid>
      <w:tr>
        <w:trPr>
          <w:trHeight w:val="330" w:hRule="atLeast"/>
        </w:trPr>
        <w:tc>
          <w:tcPr>
            <w:tcW w:w="3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;SimSun" w:hAnsi="宋体;SimSun" w:cs="宋体;SimSun"/>
                <w:color w:val="000000"/>
                <w:szCs w:val="24"/>
              </w:rPr>
            </w:pPr>
            <w:r>
              <w:rPr>
                <w:rFonts w:ascii="宋体;SimSun" w:hAnsi="宋体;SimSun" w:cs="宋体;SimSun"/>
                <w:color w:val="000000"/>
                <w:szCs w:val="24"/>
              </w:rPr>
              <w:t>金属离子</w:t>
            </w:r>
          </w:p>
        </w:tc>
        <w:tc>
          <w:tcPr>
            <w:tcW w:w="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 New Romans;Times New Roman" w:hAnsi="Time New Romans;Times New Roman" w:cs="宋体;SimSun"/>
                <w:color w:val="000000"/>
                <w:szCs w:val="24"/>
              </w:rPr>
            </w:pPr>
            <w:r>
              <w:rPr/>
              <w:object w:dxaOrig="480" w:dyaOrig="320">
                <v:shapetype id="_x0000_tole_rId116" coordsize="21600,21600" o:spt="ole_rId116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16" type="_x0000_tole_rId116" style="width:23.75pt;height:16.3pt" filled="f" o:ole="">
                  <v:imagedata r:id="rId117" o:title=""/>
                </v:shape>
                <o:OLEObject Type="Embed" ProgID="" ShapeID="ole_rId116" DrawAspect="Content" ObjectID="_186653744" r:id="rId116"/>
              </w:object>
            </w:r>
          </w:p>
        </w:tc>
        <w:tc>
          <w:tcPr>
            <w:tcW w:w="7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 New Romans;Times New Roman" w:hAnsi="Time New Romans;Times New Roman" w:cs="宋体;SimSun"/>
                <w:color w:val="000000"/>
                <w:szCs w:val="24"/>
              </w:rPr>
            </w:pPr>
            <w:r>
              <w:rPr/>
              <w:object w:dxaOrig="460" w:dyaOrig="299">
                <v:shapetype id="_x0000_tole_rId118" coordsize="21600,21600" o:spt="ole_rId118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18" type="_x0000_tole_rId118" style="width:23.1pt;height:14.95pt" filled="f" o:ole="">
                  <v:imagedata r:id="rId119" o:title=""/>
                </v:shape>
                <o:OLEObject Type="Embed" ProgID="" ShapeID="ole_rId118" DrawAspect="Content" ObjectID="_2084232772" r:id="rId118"/>
              </w:object>
            </w:r>
          </w:p>
        </w:tc>
        <w:tc>
          <w:tcPr>
            <w:tcW w:w="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 New Romans;Times New Roman" w:hAnsi="Time New Romans;Times New Roman" w:cs="宋体;SimSun"/>
                <w:color w:val="000000"/>
                <w:szCs w:val="24"/>
              </w:rPr>
            </w:pPr>
            <w:r>
              <w:rPr/>
              <w:object w:dxaOrig="580" w:dyaOrig="360">
                <v:shapetype id="_x0000_tole_rId120" coordsize="21600,21600" o:spt="ole_rId120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20" type="_x0000_tole_rId120" style="width:29.2pt;height:18.35pt" filled="f" o:ole="">
                  <v:imagedata r:id="rId121" o:title=""/>
                </v:shape>
                <o:OLEObject Type="Embed" ProgID="" ShapeID="ole_rId120" DrawAspect="Content" ObjectID="_1576635116" r:id="rId120"/>
              </w:object>
            </w:r>
          </w:p>
        </w:tc>
        <w:tc>
          <w:tcPr>
            <w:tcW w:w="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 New Romans;Times New Roman" w:hAnsi="Time New Romans;Times New Roman" w:cs="宋体;SimSun"/>
                <w:color w:val="000000"/>
                <w:szCs w:val="24"/>
              </w:rPr>
            </w:pPr>
            <w:r>
              <w:rPr/>
              <w:object w:dxaOrig="520" w:dyaOrig="320">
                <v:shapetype id="_x0000_tole_rId122" coordsize="21600,21600" o:spt="ole_rId122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22" type="_x0000_tole_rId122" style="width:26pt;height:16pt" filled="f" o:ole="">
                  <v:imagedata r:id="rId123" o:title=""/>
                </v:shape>
                <o:OLEObject Type="Embed" ProgID="" ShapeID="ole_rId122" DrawAspect="Content" ObjectID="_755603891" r:id="rId122"/>
              </w:object>
            </w:r>
          </w:p>
        </w:tc>
      </w:tr>
      <w:tr>
        <w:trPr>
          <w:trHeight w:val="330" w:hRule="atLeast"/>
        </w:trPr>
        <w:tc>
          <w:tcPr>
            <w:tcW w:w="3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;SimSun" w:hAnsi="宋体;SimSun" w:cs="宋体;SimSun"/>
                <w:color w:val="000000"/>
                <w:szCs w:val="24"/>
              </w:rPr>
            </w:pPr>
            <w:r>
              <w:rPr>
                <w:rFonts w:ascii="宋体;SimSun" w:hAnsi="宋体;SimSun" w:cs="宋体;SimSun"/>
                <w:color w:val="000000"/>
                <w:szCs w:val="24"/>
              </w:rPr>
              <w:t>开始沉淀的</w:t>
            </w:r>
            <w:r>
              <w:rPr/>
              <w:object w:dxaOrig="379" w:dyaOrig="320">
                <v:shapetype id="_x0000_tole_rId124" coordsize="21600,21600" o:spt="ole_rId124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24" type="_x0000_tole_rId124" style="width:19pt;height:16pt" filled="f" o:ole="">
                  <v:imagedata r:id="rId125" o:title=""/>
                </v:shape>
                <o:OLEObject Type="Embed" ProgID="" ShapeID="ole_rId124" DrawAspect="Content" ObjectID="_1294335440" r:id="rId124"/>
              </w:object>
            </w:r>
          </w:p>
        </w:tc>
        <w:tc>
          <w:tcPr>
            <w:tcW w:w="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2.2</w:t>
            </w:r>
          </w:p>
        </w:tc>
        <w:tc>
          <w:tcPr>
            <w:tcW w:w="7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3.5</w:t>
            </w:r>
          </w:p>
        </w:tc>
        <w:tc>
          <w:tcPr>
            <w:tcW w:w="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9.5</w:t>
            </w:r>
          </w:p>
        </w:tc>
        <w:tc>
          <w:tcPr>
            <w:tcW w:w="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12.4</w:t>
            </w:r>
          </w:p>
        </w:tc>
      </w:tr>
      <w:tr>
        <w:trPr>
          <w:trHeight w:val="330" w:hRule="atLeast"/>
        </w:trPr>
        <w:tc>
          <w:tcPr>
            <w:tcW w:w="3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;SimSun" w:hAnsi="宋体;SimSun" w:cs="宋体;SimSun"/>
                <w:color w:val="000000"/>
                <w:szCs w:val="24"/>
              </w:rPr>
            </w:pPr>
            <w:r>
              <w:rPr>
                <w:rFonts w:ascii="宋体;SimSun" w:hAnsi="宋体;SimSun" w:cs="宋体;SimSun"/>
                <w:color w:val="000000"/>
                <w:szCs w:val="24"/>
              </w:rPr>
              <w:t>沉淀完全</w:t>
            </w:r>
            <w:r>
              <w:rPr/>
              <w:object w:dxaOrig="2140" w:dyaOrig="440">
                <v:shapetype id="_x0000_tole_rId126" coordsize="21600,21600" o:spt="ole_rId126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26" type="_x0000_tole_rId126" style="width:106.8pt;height:22.15pt" filled="f" o:ole="">
                  <v:imagedata r:id="rId127" o:title=""/>
                </v:shape>
                <o:OLEObject Type="Embed" ProgID="" ShapeID="ole_rId126" DrawAspect="Content" ObjectID="_1598083275" r:id="rId126"/>
              </w:object>
            </w:r>
            <w:r>
              <w:rPr>
                <w:rFonts w:ascii="宋体;SimSun" w:hAnsi="宋体;SimSun" w:cs="宋体;SimSun"/>
                <w:color w:val="000000"/>
                <w:szCs w:val="24"/>
              </w:rPr>
              <w:t>的</w:t>
            </w:r>
            <w:r>
              <w:rPr/>
              <w:object w:dxaOrig="379" w:dyaOrig="320">
                <v:shapetype id="_x0000_tole_rId128" coordsize="21600,21600" o:spt="ole_rId128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28" type="_x0000_tole_rId128" style="width:19pt;height:16pt" filled="f" o:ole="">
                  <v:imagedata r:id="rId129" o:title=""/>
                </v:shape>
                <o:OLEObject Type="Embed" ProgID="" ShapeID="ole_rId128" DrawAspect="Content" ObjectID="_1098586159" r:id="rId128"/>
              </w:object>
            </w:r>
          </w:p>
        </w:tc>
        <w:tc>
          <w:tcPr>
            <w:tcW w:w="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3.2</w:t>
            </w:r>
          </w:p>
        </w:tc>
        <w:tc>
          <w:tcPr>
            <w:tcW w:w="7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4.7</w:t>
            </w:r>
          </w:p>
        </w:tc>
        <w:tc>
          <w:tcPr>
            <w:tcW w:w="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/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11.1</w:t>
            </w:r>
          </w:p>
        </w:tc>
        <w:tc>
          <w:tcPr>
            <w:tcW w:w="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13.8</w:t>
            </w:r>
          </w:p>
        </w:tc>
      </w:tr>
    </w:tbl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ascii="宋体;SimSun" w:hAnsi="宋体;SimSun" w:cs="宋体;SimSun"/>
          <w:color w:val="000000"/>
        </w:rPr>
        <w:t>回答下列问题：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(1)“</w:t>
      </w:r>
      <w:r>
        <w:rPr>
          <w:rFonts w:ascii="宋体;SimSun" w:hAnsi="宋体;SimSun" w:cs="宋体;SimSun"/>
          <w:color w:val="000000"/>
        </w:rPr>
        <w:t>焙烧</w:t>
      </w:r>
      <w:r>
        <w:rPr>
          <w:rFonts w:ascii="Times New Roman" w:hAnsi="Times New Roman" w:cs="Times New Roman" w:eastAsia="Times New Roman"/>
          <w:color w:val="000000"/>
        </w:rPr>
        <w:t>”</w:t>
      </w:r>
      <w:r>
        <w:rPr>
          <w:rFonts w:ascii="宋体;SimSun" w:hAnsi="宋体;SimSun" w:cs="宋体;SimSun"/>
          <w:color w:val="000000"/>
        </w:rPr>
        <w:t>中，</w:t>
      </w:r>
      <w:r>
        <w:rPr/>
        <w:object w:dxaOrig="540" w:dyaOrig="359">
          <v:shapetype id="_x0000_tole_rId130" coordsize="21600,21600" o:spt="ole_rId13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0" type="_x0000_tole_rId130" style="width:27pt;height:18pt" filled="f" o:ole="">
            <v:imagedata r:id="rId131" o:title=""/>
          </v:shape>
          <o:OLEObject Type="Embed" ProgID="" ShapeID="ole_rId130" DrawAspect="Content" ObjectID="_1864349820" r:id="rId130"/>
        </w:object>
      </w:r>
      <w:r>
        <w:rPr>
          <w:rFonts w:ascii="宋体;SimSun" w:hAnsi="宋体;SimSun" w:cs="宋体;SimSun"/>
          <w:color w:val="000000"/>
        </w:rPr>
        <w:t>、</w:t>
      </w:r>
      <w:r>
        <w:rPr/>
        <w:object w:dxaOrig="520" w:dyaOrig="360">
          <v:shapetype id="_x0000_tole_rId132" coordsize="21600,21600" o:spt="ole_rId13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2" type="_x0000_tole_rId132" style="width:26pt;height:18pt" filled="f" o:ole="">
            <v:imagedata r:id="rId133" o:title=""/>
          </v:shape>
          <o:OLEObject Type="Embed" ProgID="" ShapeID="ole_rId132" DrawAspect="Content" ObjectID="_631733357" r:id="rId132"/>
        </w:object>
      </w:r>
      <w:r>
        <w:rPr>
          <w:rFonts w:ascii="宋体;SimSun" w:hAnsi="宋体;SimSun" w:cs="宋体;SimSun"/>
          <w:color w:val="000000"/>
        </w:rPr>
        <w:t>几乎不发生反应，</w:t>
      </w:r>
      <w:r>
        <w:rPr/>
        <w:object w:dxaOrig="639" w:dyaOrig="360">
          <v:shapetype id="_x0000_tole_rId134" coordsize="21600,21600" o:spt="ole_rId13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4" type="_x0000_tole_rId134" style="width:32.25pt;height:18pt" filled="f" o:ole="">
            <v:imagedata r:id="rId135" o:title=""/>
          </v:shape>
          <o:OLEObject Type="Embed" ProgID="" ShapeID="ole_rId134" DrawAspect="Content" ObjectID="_1901551661" r:id="rId134"/>
        </w:object>
      </w:r>
      <w:r>
        <w:rPr>
          <w:rFonts w:ascii="宋体;SimSun" w:hAnsi="宋体;SimSun" w:cs="宋体;SimSun"/>
          <w:color w:val="000000"/>
        </w:rPr>
        <w:t>、</w:t>
      </w:r>
      <w:r>
        <w:rPr/>
        <w:object w:dxaOrig="580" w:dyaOrig="320">
          <v:shapetype id="_x0000_tole_rId136" coordsize="21600,21600" o:spt="ole_rId1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6" type="_x0000_tole_rId136" style="width:29.25pt;height:15.75pt" filled="f" o:ole="">
            <v:imagedata r:id="rId137" o:title=""/>
          </v:shape>
          <o:OLEObject Type="Embed" ProgID="" ShapeID="ole_rId136" DrawAspect="Content" ObjectID="_1692799826" r:id="rId136"/>
        </w:object>
      </w:r>
      <w:r>
        <w:rPr>
          <w:rFonts w:ascii="宋体;SimSun" w:hAnsi="宋体;SimSun" w:cs="宋体;SimSun"/>
          <w:color w:val="000000"/>
        </w:rPr>
        <w:t>、</w:t>
      </w:r>
      <w:r>
        <w:rPr/>
        <w:object w:dxaOrig="520" w:dyaOrig="279">
          <v:shapetype id="_x0000_tole_rId138" coordsize="21600,21600" o:spt="ole_rId13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8" type="_x0000_tole_rId138" style="width:26.25pt;height:14.25pt" filled="f" o:ole="">
            <v:imagedata r:id="rId139" o:title=""/>
          </v:shape>
          <o:OLEObject Type="Embed" ProgID="" ShapeID="ole_rId138" DrawAspect="Content" ObjectID="_2040134932" r:id="rId138"/>
        </w:object>
      </w:r>
      <w:r>
        <w:rPr>
          <w:rFonts w:ascii="宋体;SimSun" w:hAnsi="宋体;SimSun" w:cs="宋体;SimSun"/>
          <w:color w:val="000000"/>
        </w:rPr>
        <w:t>、</w:t>
      </w:r>
      <w:r>
        <w:rPr/>
        <w:object w:dxaOrig="560" w:dyaOrig="300">
          <v:shapetype id="_x0000_tole_rId140" coordsize="21600,21600" o:spt="ole_rId1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0" type="_x0000_tole_rId140" style="width:27.75pt;height:15pt" filled="f" o:ole="">
            <v:imagedata r:id="rId141" o:title=""/>
          </v:shape>
          <o:OLEObject Type="Embed" ProgID="" ShapeID="ole_rId140" DrawAspect="Content" ObjectID="_1207008481" r:id="rId140"/>
        </w:object>
      </w:r>
      <w:r>
        <w:rPr>
          <w:rFonts w:ascii="宋体;SimSun" w:hAnsi="宋体;SimSun" w:cs="宋体;SimSun"/>
          <w:color w:val="000000"/>
        </w:rPr>
        <w:t>转化为相应的硫酸盐，写出</w:t>
      </w:r>
      <w:r>
        <w:rPr/>
        <w:object w:dxaOrig="639" w:dyaOrig="360">
          <v:shapetype id="_x0000_tole_rId142" coordsize="21600,21600" o:spt="ole_rId1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2" type="_x0000_tole_rId142" style="width:32.25pt;height:18pt" filled="f" o:ole="">
            <v:imagedata r:id="rId143" o:title=""/>
          </v:shape>
          <o:OLEObject Type="Embed" ProgID="" ShapeID="ole_rId142" DrawAspect="Content" ObjectID="_998801245" r:id="rId142"/>
        </w:object>
      </w:r>
      <w:r>
        <w:rPr>
          <w:rFonts w:ascii="宋体;SimSun" w:hAnsi="宋体;SimSun" w:cs="宋体;SimSun"/>
          <w:color w:val="000000"/>
        </w:rPr>
        <w:t>转化为</w:t>
      </w:r>
      <w:r>
        <w:rPr/>
        <w:object w:dxaOrig="1460" w:dyaOrig="400">
          <v:shapetype id="_x0000_tole_rId144" coordsize="21600,21600" o:spt="ole_rId14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4" type="_x0000_tole_rId144" style="width:73pt;height:20.5pt" filled="f" o:ole="">
            <v:imagedata r:id="rId145" o:title=""/>
          </v:shape>
          <o:OLEObject Type="Embed" ProgID="" ShapeID="ole_rId144" DrawAspect="Content" ObjectID="_108748316" r:id="rId144"/>
        </w:object>
      </w:r>
      <w:r>
        <w:rPr>
          <w:rFonts w:ascii="宋体;SimSun" w:hAnsi="宋体;SimSun" w:cs="宋体;SimSun"/>
          <w:color w:val="000000"/>
        </w:rPr>
        <w:t>的化学方程式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(2)“</w:t>
      </w:r>
      <w:r>
        <w:rPr>
          <w:rFonts w:ascii="宋体;SimSun" w:hAnsi="宋体;SimSun" w:cs="宋体;SimSun"/>
          <w:color w:val="000000"/>
        </w:rPr>
        <w:t>水浸</w:t>
      </w:r>
      <w:r>
        <w:rPr>
          <w:rFonts w:ascii="Times New Roman" w:hAnsi="Times New Roman" w:cs="Times New Roman" w:eastAsia="Times New Roman"/>
          <w:color w:val="000000"/>
        </w:rPr>
        <w:t>”</w:t>
      </w:r>
      <w:r>
        <w:rPr>
          <w:rFonts w:ascii="宋体;SimSun" w:hAnsi="宋体;SimSun" w:cs="宋体;SimSun"/>
          <w:color w:val="000000"/>
        </w:rPr>
        <w:t>后</w:t>
      </w:r>
      <w:r>
        <w:rPr>
          <w:rFonts w:ascii="Times New Roman" w:hAnsi="Times New Roman" w:cs="Times New Roman" w:eastAsia="Times New Roman"/>
          <w:color w:val="000000"/>
        </w:rPr>
        <w:t>“</w:t>
      </w:r>
      <w:r>
        <w:rPr>
          <w:rFonts w:ascii="宋体;SimSun" w:hAnsi="宋体;SimSun" w:cs="宋体;SimSun"/>
          <w:color w:val="000000"/>
        </w:rPr>
        <w:t>滤液</w:t>
      </w:r>
      <w:r>
        <w:rPr>
          <w:rFonts w:ascii="Times New Roman" w:hAnsi="Times New Roman" w:cs="Times New Roman" w:eastAsia="Times New Roman"/>
          <w:color w:val="000000"/>
        </w:rPr>
        <w:t>”</w:t>
      </w:r>
      <w:r>
        <w:rPr>
          <w:rFonts w:ascii="宋体;SimSun" w:hAnsi="宋体;SimSun" w:cs="宋体;SimSun"/>
          <w:color w:val="000000"/>
        </w:rPr>
        <w:t>的</w:t>
      </w:r>
      <w:r>
        <w:rPr/>
        <w:object w:dxaOrig="379" w:dyaOrig="320">
          <v:shapetype id="_x0000_tole_rId146" coordsize="21600,21600" o:spt="ole_rId14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6" type="_x0000_tole_rId146" style="width:19pt;height:16pt" filled="f" o:ole="">
            <v:imagedata r:id="rId147" o:title=""/>
          </v:shape>
          <o:OLEObject Type="Embed" ProgID="" ShapeID="ole_rId146" DrawAspect="Content" ObjectID="_829750494" r:id="rId146"/>
        </w:object>
      </w:r>
      <w:r>
        <w:rPr>
          <w:rFonts w:ascii="宋体;SimSun" w:hAnsi="宋体;SimSun" w:cs="宋体;SimSun"/>
          <w:color w:val="000000"/>
        </w:rPr>
        <w:t>约为</w:t>
      </w:r>
      <w:r>
        <w:rPr>
          <w:rFonts w:eastAsia="Times New Roman" w:cs="Times New Roman" w:ascii="Times New Roman" w:hAnsi="Times New Roman"/>
          <w:color w:val="000000"/>
        </w:rPr>
        <w:t>2.0</w:t>
      </w:r>
      <w:r>
        <w:rPr>
          <w:rFonts w:ascii="宋体;SimSun" w:hAnsi="宋体;SimSun" w:cs="宋体;SimSun"/>
          <w:color w:val="000000"/>
        </w:rPr>
        <w:t>，在</w:t>
      </w:r>
      <w:r>
        <w:rPr>
          <w:rFonts w:ascii="Times New Roman" w:hAnsi="Times New Roman" w:cs="Times New Roman" w:eastAsia="Times New Roman"/>
          <w:color w:val="000000"/>
        </w:rPr>
        <w:t>“</w:t>
      </w:r>
      <w:r>
        <w:rPr>
          <w:rFonts w:ascii="宋体;SimSun" w:hAnsi="宋体;SimSun" w:cs="宋体;SimSun"/>
          <w:color w:val="000000"/>
        </w:rPr>
        <w:t>分步沉淀</w:t>
      </w:r>
      <w:r>
        <w:rPr>
          <w:rFonts w:ascii="Times New Roman" w:hAnsi="Times New Roman" w:cs="Times New Roman" w:eastAsia="Times New Roman"/>
          <w:color w:val="000000"/>
        </w:rPr>
        <w:t>”</w:t>
      </w:r>
      <w:r>
        <w:rPr>
          <w:rFonts w:ascii="宋体;SimSun" w:hAnsi="宋体;SimSun" w:cs="宋体;SimSun"/>
          <w:color w:val="000000"/>
        </w:rPr>
        <w:t>时用氨水逐步调节</w:t>
      </w:r>
      <w:r>
        <w:rPr/>
        <w:object w:dxaOrig="379" w:dyaOrig="320">
          <v:shapetype id="_x0000_tole_rId148" coordsize="21600,21600" o:spt="ole_rId14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8" type="_x0000_tole_rId148" style="width:19pt;height:16pt" filled="f" o:ole="">
            <v:imagedata r:id="rId149" o:title=""/>
          </v:shape>
          <o:OLEObject Type="Embed" ProgID="" ShapeID="ole_rId148" DrawAspect="Content" ObjectID="_193941237" r:id="rId148"/>
        </w:object>
      </w:r>
      <w:r>
        <w:rPr>
          <w:rFonts w:ascii="宋体;SimSun" w:hAnsi="宋体;SimSun" w:cs="宋体;SimSun"/>
          <w:color w:val="000000"/>
        </w:rPr>
        <w:t>至</w:t>
      </w:r>
      <w:r>
        <w:rPr>
          <w:rFonts w:eastAsia="Times New Roman" w:cs="Times New Roman" w:ascii="Times New Roman" w:hAnsi="Times New Roman"/>
          <w:color w:val="000000"/>
        </w:rPr>
        <w:t>11.6</w:t>
      </w:r>
      <w:r>
        <w:rPr>
          <w:rFonts w:ascii="宋体;SimSun" w:hAnsi="宋体;SimSun" w:cs="宋体;SimSun"/>
          <w:color w:val="000000"/>
        </w:rPr>
        <w:t>，依次析出的金属离子是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(3)“</w:t>
      </w:r>
      <w:r>
        <w:rPr>
          <w:rFonts w:ascii="宋体;SimSun" w:hAnsi="宋体;SimSun" w:cs="宋体;SimSun"/>
          <w:color w:val="000000"/>
        </w:rPr>
        <w:t>母液</w:t>
      </w:r>
      <w:r>
        <w:rPr>
          <w:rFonts w:ascii="Times New Roman" w:hAnsi="Times New Roman" w:cs="Times New Roman" w:eastAsia="Times New Roman"/>
          <w:color w:val="000000"/>
        </w:rPr>
        <w:t>①</w:t>
      </w:r>
      <w:r>
        <w:rPr>
          <w:rFonts w:eastAsia="Times New Roman" w:cs="Times New Roman" w:ascii="Times New Roman" w:hAnsi="Times New Roman"/>
          <w:color w:val="000000"/>
        </w:rPr>
        <w:t>"</w:t>
      </w:r>
      <w:r>
        <w:rPr>
          <w:rFonts w:ascii="宋体;SimSun" w:hAnsi="宋体;SimSun" w:cs="宋体;SimSun"/>
          <w:color w:val="000000"/>
        </w:rPr>
        <w:t>中</w:t>
      </w:r>
      <w:r>
        <w:rPr/>
        <w:object w:dxaOrig="580" w:dyaOrig="360">
          <v:shapetype id="_x0000_tole_rId150" coordsize="21600,21600" o:spt="ole_rId15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0" type="_x0000_tole_rId150" style="width:29.05pt;height:18.2pt" filled="f" o:ole="">
            <v:imagedata r:id="rId151" o:title=""/>
          </v:shape>
          <o:OLEObject Type="Embed" ProgID="" ShapeID="ole_rId150" DrawAspect="Content" ObjectID="_1818249074" r:id="rId150"/>
        </w:object>
      </w:r>
      <w:r>
        <w:rPr>
          <w:rFonts w:ascii="宋体;SimSun" w:hAnsi="宋体;SimSun" w:cs="宋体;SimSun"/>
          <w:color w:val="000000"/>
        </w:rPr>
        <w:t>浓度为</w:t>
      </w:r>
      <w:r>
        <w:rPr>
          <w:rFonts w:cs="宋体;SimSun" w:ascii="宋体;SimSun" w:hAnsi="宋体;SimSun"/>
          <w:color w:val="000000"/>
        </w:rPr>
        <w:t>_______</w:t>
      </w:r>
      <w:r>
        <w:rPr/>
        <w:object w:dxaOrig="800" w:dyaOrig="320">
          <v:shapetype id="_x0000_tole_rId152" coordsize="21600,21600" o:spt="ole_rId1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2" type="_x0000_tole_rId152" style="width:39.75pt;height:15.75pt" filled="f" o:ole="">
            <v:imagedata r:id="rId153" o:title=""/>
          </v:shape>
          <o:OLEObject Type="Embed" ProgID="" ShapeID="ole_rId152" DrawAspect="Content" ObjectID="_959235148" r:id="rId152"/>
        </w:objec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(4)“</w:t>
      </w:r>
      <w:r>
        <w:rPr>
          <w:rFonts w:ascii="宋体;SimSun" w:hAnsi="宋体;SimSun" w:cs="宋体;SimSun"/>
          <w:color w:val="000000"/>
        </w:rPr>
        <w:t>水浸渣</w:t>
      </w:r>
      <w:r>
        <w:rPr>
          <w:rFonts w:ascii="Times New Roman" w:hAnsi="Times New Roman" w:cs="Times New Roman" w:eastAsia="Times New Roman"/>
          <w:color w:val="000000"/>
        </w:rPr>
        <w:t>”</w:t>
      </w:r>
      <w:r>
        <w:rPr>
          <w:rFonts w:ascii="宋体;SimSun" w:hAnsi="宋体;SimSun" w:cs="宋体;SimSun"/>
          <w:color w:val="000000"/>
        </w:rPr>
        <w:t>在</w:t>
      </w:r>
      <w:r>
        <w:rPr>
          <w:rFonts w:eastAsia="Times New Roman" w:cs="Times New Roman" w:ascii="Times New Roman" w:hAnsi="Times New Roman"/>
          <w:color w:val="000000"/>
        </w:rPr>
        <w:t>160℃“</w:t>
      </w:r>
      <w:r>
        <w:rPr>
          <w:rFonts w:ascii="宋体;SimSun" w:hAnsi="宋体;SimSun" w:cs="宋体;SimSun"/>
          <w:color w:val="000000"/>
        </w:rPr>
        <w:t>酸溶</w:t>
      </w:r>
      <w:r>
        <w:rPr>
          <w:rFonts w:ascii="Times New Roman" w:hAnsi="Times New Roman" w:cs="Times New Roman" w:eastAsia="Times New Roman"/>
          <w:color w:val="000000"/>
        </w:rPr>
        <w:t>”</w:t>
      </w:r>
      <w:r>
        <w:rPr>
          <w:rFonts w:ascii="宋体;SimSun" w:hAnsi="宋体;SimSun" w:cs="宋体;SimSun"/>
          <w:color w:val="000000"/>
        </w:rPr>
        <w:t>最适合的酸是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  <w:r>
        <w:rPr>
          <w:rFonts w:ascii="Times New Roman" w:hAnsi="Times New Roman" w:cs="Times New Roman" w:eastAsia="Times New Roman"/>
          <w:color w:val="000000"/>
        </w:rPr>
        <w:t>“</w:t>
      </w:r>
      <w:r>
        <w:rPr>
          <w:rFonts w:ascii="宋体;SimSun" w:hAnsi="宋体;SimSun" w:cs="宋体;SimSun"/>
          <w:color w:val="000000"/>
        </w:rPr>
        <w:t>酸溶渣</w:t>
      </w:r>
      <w:r>
        <w:rPr>
          <w:rFonts w:ascii="Times New Roman" w:hAnsi="Times New Roman" w:cs="Times New Roman" w:eastAsia="Times New Roman"/>
          <w:color w:val="000000"/>
        </w:rPr>
        <w:t>”</w:t>
      </w:r>
      <w:r>
        <w:rPr>
          <w:rFonts w:ascii="宋体;SimSun" w:hAnsi="宋体;SimSun" w:cs="宋体;SimSun"/>
          <w:color w:val="000000"/>
        </w:rPr>
        <w:t>的成分是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、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(5)“</w:t>
      </w:r>
      <w:r>
        <w:rPr>
          <w:rFonts w:ascii="宋体;SimSun" w:hAnsi="宋体;SimSun" w:cs="宋体;SimSun"/>
          <w:color w:val="000000"/>
        </w:rPr>
        <w:t>酸溶</w:t>
      </w:r>
      <w:r>
        <w:rPr>
          <w:rFonts w:ascii="Times New Roman" w:hAnsi="Times New Roman" w:cs="Times New Roman" w:eastAsia="Times New Roman"/>
          <w:color w:val="000000"/>
        </w:rPr>
        <w:t>”</w:t>
      </w:r>
      <w:r>
        <w:rPr>
          <w:rFonts w:ascii="宋体;SimSun" w:hAnsi="宋体;SimSun" w:cs="宋体;SimSun"/>
          <w:color w:val="000000"/>
        </w:rPr>
        <w:t>后，将溶液适当稀释并加热，</w:t>
      </w:r>
      <w:r>
        <w:rPr/>
        <w:object w:dxaOrig="639" w:dyaOrig="320">
          <v:shapetype id="_x0000_tole_rId154" coordsize="21600,21600" o:spt="ole_rId1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4" type="_x0000_tole_rId154" style="width:32.25pt;height:15.75pt" filled="f" o:ole="">
            <v:imagedata r:id="rId155" o:title=""/>
          </v:shape>
          <o:OLEObject Type="Embed" ProgID="" ShapeID="ole_rId154" DrawAspect="Content" ObjectID="_1277958775" r:id="rId154"/>
        </w:object>
      </w:r>
      <w:r>
        <w:rPr>
          <w:rFonts w:ascii="宋体;SimSun" w:hAnsi="宋体;SimSun" w:cs="宋体;SimSun"/>
          <w:color w:val="000000"/>
        </w:rPr>
        <w:t>水解析出</w:t>
      </w:r>
      <w:r>
        <w:rPr/>
        <w:object w:dxaOrig="1240" w:dyaOrig="360">
          <v:shapetype id="_x0000_tole_rId156" coordsize="21600,21600" o:spt="ole_rId15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6" type="_x0000_tole_rId156" style="width:62.25pt;height:18pt" filled="f" o:ole="">
            <v:imagedata r:id="rId157" o:title=""/>
          </v:shape>
          <o:OLEObject Type="Embed" ProgID="" ShapeID="ole_rId156" DrawAspect="Content" ObjectID="_2104202465" r:id="rId156"/>
        </w:object>
      </w:r>
      <w:r>
        <w:rPr>
          <w:rFonts w:ascii="宋体;SimSun" w:hAnsi="宋体;SimSun" w:cs="宋体;SimSun"/>
          <w:color w:val="000000"/>
        </w:rPr>
        <w:t>沉淀，该反应的离子方程式是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(6)</w:t>
      </w:r>
      <w:r>
        <w:rPr>
          <w:rFonts w:ascii="宋体;SimSun" w:hAnsi="宋体;SimSun" w:cs="宋体;SimSun"/>
          <w:color w:val="000000"/>
        </w:rPr>
        <w:t>将</w:t>
      </w:r>
      <w:r>
        <w:rPr>
          <w:rFonts w:ascii="Times New Roman" w:hAnsi="Times New Roman" w:cs="Times New Roman" w:eastAsia="Times New Roman"/>
          <w:color w:val="000000"/>
        </w:rPr>
        <w:t>“</w:t>
      </w:r>
      <w:r>
        <w:rPr>
          <w:rFonts w:ascii="宋体;SimSun" w:hAnsi="宋体;SimSun" w:cs="宋体;SimSun"/>
          <w:color w:val="000000"/>
        </w:rPr>
        <w:t>母液</w:t>
      </w:r>
      <w:r>
        <w:rPr>
          <w:rFonts w:ascii="Times New Roman" w:hAnsi="Times New Roman" w:cs="Times New Roman" w:eastAsia="Times New Roman"/>
          <w:color w:val="000000"/>
        </w:rPr>
        <w:t>①”</w:t>
      </w:r>
      <w:r>
        <w:rPr>
          <w:rFonts w:ascii="宋体;SimSun" w:hAnsi="宋体;SimSun" w:cs="宋体;SimSun"/>
          <w:color w:val="000000"/>
        </w:rPr>
        <w:t>和</w:t>
      </w:r>
      <w:r>
        <w:rPr>
          <w:rFonts w:ascii="Times New Roman" w:hAnsi="Times New Roman" w:cs="Times New Roman" w:eastAsia="Times New Roman"/>
          <w:color w:val="000000"/>
        </w:rPr>
        <w:t>“</w:t>
      </w:r>
      <w:r>
        <w:rPr>
          <w:rFonts w:ascii="宋体;SimSun" w:hAnsi="宋体;SimSun" w:cs="宋体;SimSun"/>
          <w:color w:val="000000"/>
        </w:rPr>
        <w:t>母液</w:t>
      </w:r>
      <w:r>
        <w:rPr>
          <w:rFonts w:ascii="Times New Roman" w:hAnsi="Times New Roman" w:cs="Times New Roman" w:eastAsia="Times New Roman"/>
          <w:color w:val="000000"/>
        </w:rPr>
        <w:t>②”</w:t>
      </w:r>
      <w:r>
        <w:rPr>
          <w:rFonts w:ascii="宋体;SimSun" w:hAnsi="宋体;SimSun" w:cs="宋体;SimSun"/>
          <w:color w:val="000000"/>
        </w:rPr>
        <w:t>混合，吸收尾气，经处理得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，循环利用。</w:t>
      </w:r>
    </w:p>
    <w:p>
      <w:pPr>
        <w:pStyle w:val="Normal"/>
        <w:spacing w:lineRule="auto" w:line="360"/>
        <w:textAlignment w:val="center"/>
        <w:rPr>
          <w:rFonts w:ascii="宋体;SimSun" w:hAnsi="宋体;SimSun" w:cs="宋体;SimSun"/>
          <w:color w:val="000000"/>
        </w:rPr>
      </w:pPr>
      <w:r>
        <w:rPr>
          <w:color w:val="2E75B6"/>
        </w:rPr>
        <w:t>【答案】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(1). </w:t>
      </w:r>
      <w:r>
        <w:rPr/>
        <w:object w:dxaOrig="2219" w:dyaOrig="400">
          <v:shapetype id="_x0000_tole_rId158" coordsize="21600,21600" o:spt="ole_rId1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8" type="_x0000_tole_rId158" style="width:111pt;height:20.25pt" filled="f" o:ole="">
            <v:imagedata r:id="rId159" o:title=""/>
          </v:shape>
          <o:OLEObject Type="Embed" ProgID="" ShapeID="ole_rId158" DrawAspect="Content" ObjectID="_1435571840" r:id="rId158"/>
        </w:object>
      </w:r>
      <w:r>
        <w:rPr/>
        <w:object w:dxaOrig="560" w:dyaOrig="760">
          <v:shapetype id="_x0000_tole_rId160" coordsize="21600,21600" o:spt="ole_rId16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0" type="_x0000_tole_rId160" style="width:28.2pt;height:38pt" filled="f" o:ole="">
            <v:imagedata r:id="rId161" o:title=""/>
          </v:shape>
          <o:OLEObject Type="Embed" ProgID="" ShapeID="ole_rId160" DrawAspect="Content" ObjectID="_2090908447" r:id="rId160"/>
        </w:object>
      </w:r>
      <w:r>
        <w:rPr/>
        <w:object w:dxaOrig="3500" w:dyaOrig="400">
          <v:shapetype id="_x0000_tole_rId162" coordsize="21600,21600" o:spt="ole_rId16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2" type="_x0000_tole_rId162" style="width:174.85pt;height:20.2pt" filled="f" o:ole="">
            <v:imagedata r:id="rId163" o:title=""/>
          </v:shape>
          <o:OLEObject Type="Embed" ProgID="" ShapeID="ole_rId162" DrawAspect="Content" ObjectID="_928116046" r:id="rId162"/>
        </w:object>
      </w:r>
      <w:r>
        <w:rPr>
          <w:color w:val="000000"/>
        </w:rPr>
        <w:t xml:space="preserve">    (2). </w:t>
      </w:r>
      <w:r>
        <w:rPr/>
        <w:object w:dxaOrig="1820" w:dyaOrig="360">
          <v:shapetype id="_x0000_tole_rId164" coordsize="21600,21600" o:spt="ole_rId16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4" type="_x0000_tole_rId164" style="width:91pt;height:18.2pt" filled="f" o:ole="">
            <v:imagedata r:id="rId165" o:title=""/>
          </v:shape>
          <o:OLEObject Type="Embed" ProgID="" ShapeID="ole_rId164" DrawAspect="Content" ObjectID="_555935919" r:id="rId164"/>
        </w:object>
      </w:r>
      <w:r>
        <w:rPr>
          <w:color w:val="000000"/>
        </w:rPr>
        <w:t xml:space="preserve">    (3). </w:t>
      </w:r>
      <w:r>
        <w:rPr/>
        <w:object w:dxaOrig="899" w:dyaOrig="320">
          <v:shapetype id="_x0000_tole_rId166" coordsize="21600,21600" o:spt="ole_rId16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6" type="_x0000_tole_rId166" style="width:44.65pt;height:15.85pt" filled="f" o:ole="">
            <v:imagedata r:id="rId167" o:title=""/>
          </v:shape>
          <o:OLEObject Type="Embed" ProgID="" ShapeID="ole_rId166" DrawAspect="Content" ObjectID="_583671821" r:id="rId166"/>
        </w:object>
      </w:r>
      <w:r>
        <w:rPr>
          <w:color w:val="000000"/>
        </w:rPr>
        <w:t xml:space="preserve">    (4). </w:t>
      </w:r>
      <w:r>
        <w:rPr>
          <w:rFonts w:ascii="宋体;SimSun" w:hAnsi="宋体;SimSun" w:cs="宋体;SimSun"/>
          <w:color w:val="000000"/>
        </w:rPr>
        <w:t>硫酸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(5). </w:t>
      </w:r>
      <w:r>
        <w:rPr/>
        <w:object w:dxaOrig="520" w:dyaOrig="360">
          <v:shapetype id="_x0000_tole_rId168" coordsize="21600,21600" o:spt="ole_rId1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8" type="_x0000_tole_rId168" style="width:26pt;height:18pt" filled="f" o:ole="">
            <v:imagedata r:id="rId169" o:title=""/>
          </v:shape>
          <o:OLEObject Type="Embed" ProgID="" ShapeID="ole_rId168" DrawAspect="Content" ObjectID="_2108960847" r:id="rId168"/>
        </w:object>
      </w:r>
      <w:r>
        <w:rPr>
          <w:color w:val="000000"/>
        </w:rPr>
        <w:t xml:space="preserve">    (6). </w:t>
      </w:r>
      <w:r>
        <w:rPr/>
        <w:object w:dxaOrig="720" w:dyaOrig="360">
          <v:shapetype id="_x0000_tole_rId170" coordsize="21600,21600" o:spt="ole_rId17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0" type="_x0000_tole_rId170" style="width:36pt;height:18pt" filled="f" o:ole="">
            <v:imagedata r:id="rId171" o:title=""/>
          </v:shape>
          <o:OLEObject Type="Embed" ProgID="" ShapeID="ole_rId170" DrawAspect="Content" ObjectID="_828089727" r:id="rId170"/>
        </w:object>
      </w:r>
      <w:r>
        <w:rPr>
          <w:color w:val="000000"/>
        </w:rPr>
        <w:t xml:space="preserve">    (7). </w:t>
      </w:r>
      <w:r>
        <w:rPr/>
        <w:object w:dxaOrig="3940" w:dyaOrig="380">
          <v:shapetype id="_x0000_tole_rId172" coordsize="21600,21600" o:spt="ole_rId17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2" type="_x0000_tole_rId172" style="width:197pt;height:19pt" filled="f" o:ole="">
            <v:imagedata r:id="rId173" o:title=""/>
          </v:shape>
          <o:OLEObject Type="Embed" ProgID="" ShapeID="ole_rId172" DrawAspect="Content" ObjectID="_241059216" r:id="rId172"/>
        </w:object>
      </w:r>
      <w:r>
        <w:rPr>
          <w:color w:val="000000"/>
        </w:rPr>
        <w:t xml:space="preserve">    (8). </w:t>
      </w:r>
      <w:r>
        <w:rPr/>
        <w:object w:dxaOrig="1160" w:dyaOrig="360">
          <v:shapetype id="_x0000_tole_rId174" coordsize="21600,21600" o:spt="ole_rId17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4" type="_x0000_tole_rId174" style="width:58.15pt;height:18.2pt" filled="f" o:ole="">
            <v:imagedata r:id="rId175" o:title=""/>
          </v:shape>
          <o:OLEObject Type="Embed" ProgID="" ShapeID="ole_rId174" DrawAspect="Content" ObjectID="_1586107036" r:id="rId174"/>
        </w:objec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【分析】</w:t>
      </w:r>
      <w:r>
        <w:rPr>
          <w:rFonts w:ascii="宋体;SimSun" w:hAnsi="宋体;SimSun" w:cs="宋体;SimSun"/>
          <w:color w:val="000000"/>
        </w:rPr>
        <w:t>由题给流程可知，高钛炉渣与硫酸铵混合后焙烧时，二氧化钛和二氧化硅不反应，氧化铝、氧化镁、氧化钙、氧化铁转化为相应的硫酸盐，尾气为氨气；将焙烧后物质加入热水水浸，二氧化钛、二氧化硅不溶于水，微溶的硫酸钙部分溶于水，硫酸铁、硫酸镁和硫酸铝铵溶于水，过滤得到含有二氧化钛、二氧化硅、硫酸钙的水浸渣和含有硫酸铁、硫酸镁、硫酸铝铵和硫酸钙的滤液；向</w:t>
      </w:r>
      <w:r>
        <w:rPr>
          <w:rFonts w:eastAsia="Times New Roman" w:cs="Times New Roman" w:ascii="Times New Roman" w:hAnsi="Times New Roman"/>
          <w:color w:val="000000"/>
        </w:rPr>
        <w:t>pH</w:t>
      </w:r>
      <w:r>
        <w:rPr>
          <w:rFonts w:ascii="宋体;SimSun" w:hAnsi="宋体;SimSun" w:cs="宋体;SimSun"/>
          <w:color w:val="000000"/>
        </w:rPr>
        <w:t>约为</w:t>
      </w:r>
      <w:r>
        <w:rPr>
          <w:rFonts w:eastAsia="Times New Roman" w:cs="Times New Roman" w:ascii="Times New Roman" w:hAnsi="Times New Roman"/>
          <w:color w:val="000000"/>
        </w:rPr>
        <w:t>2.0</w:t>
      </w:r>
      <w:r>
        <w:rPr>
          <w:rFonts w:ascii="宋体;SimSun" w:hAnsi="宋体;SimSun" w:cs="宋体;SimSun"/>
          <w:color w:val="000000"/>
        </w:rPr>
        <w:t>的滤液中加入氨水至</w:t>
      </w:r>
      <w:r>
        <w:rPr>
          <w:rFonts w:eastAsia="Times New Roman" w:cs="Times New Roman" w:ascii="Times New Roman" w:hAnsi="Times New Roman"/>
          <w:color w:val="000000"/>
        </w:rPr>
        <w:t>11.6</w:t>
      </w:r>
      <w:r>
        <w:rPr>
          <w:rFonts w:ascii="宋体;SimSun" w:hAnsi="宋体;SimSun" w:cs="宋体;SimSun"/>
          <w:color w:val="000000"/>
        </w:rPr>
        <w:t>，溶液中铁离子、铝离子和镁离子依次沉淀，过滤得到含有硫酸铵、硫酸钙的母液①和氢氧化物沉淀；向水浸渣中加入浓硫酸加热到</w:t>
      </w:r>
      <w:r>
        <w:rPr>
          <w:rFonts w:eastAsia="Times New Roman" w:cs="Times New Roman" w:ascii="Times New Roman" w:hAnsi="Times New Roman"/>
          <w:color w:val="000000"/>
        </w:rPr>
        <w:t>160</w:t>
      </w:r>
      <w:r>
        <w:rPr>
          <w:rFonts w:cs="宋体;SimSun" w:ascii="宋体;SimSun" w:hAnsi="宋体;SimSun"/>
          <w:color w:val="000000"/>
        </w:rPr>
        <w:t>℃</w:t>
      </w:r>
      <w:r>
        <w:rPr>
          <w:rFonts w:ascii="宋体;SimSun" w:hAnsi="宋体;SimSun" w:cs="宋体;SimSun"/>
          <w:color w:val="000000"/>
        </w:rPr>
        <w:t>酸溶，二氧化硅和硫酸钙与浓硫酸不反应，二氧化钛与稀硫酸反应得到</w:t>
      </w:r>
      <w:r>
        <w:rPr>
          <w:rFonts w:eastAsia="Times New Roman" w:cs="Times New Roman" w:ascii="Times New Roman" w:hAnsi="Times New Roman"/>
          <w:color w:val="000000"/>
        </w:rPr>
        <w:t>TiOSO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ascii="宋体;SimSun" w:hAnsi="宋体;SimSun" w:cs="宋体;SimSun"/>
          <w:color w:val="000000"/>
        </w:rPr>
        <w:t>，过滤得到含有二氧化硅、硫酸钙的酸溶渣和</w:t>
      </w:r>
      <w:r>
        <w:rPr>
          <w:rFonts w:eastAsia="Times New Roman" w:cs="Times New Roman" w:ascii="Times New Roman" w:hAnsi="Times New Roman"/>
          <w:color w:val="000000"/>
        </w:rPr>
        <w:t>TiOSO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ascii="宋体;SimSun" w:hAnsi="宋体;SimSun" w:cs="宋体;SimSun"/>
          <w:color w:val="000000"/>
        </w:rPr>
        <w:t>溶液；将</w:t>
      </w:r>
      <w:r>
        <w:rPr>
          <w:rFonts w:eastAsia="Times New Roman" w:cs="Times New Roman" w:ascii="Times New Roman" w:hAnsi="Times New Roman"/>
          <w:color w:val="000000"/>
        </w:rPr>
        <w:t>TiOSO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ascii="宋体;SimSun" w:hAnsi="宋体;SimSun" w:cs="宋体;SimSun"/>
          <w:color w:val="000000"/>
        </w:rPr>
        <w:t>溶液加入热水稀释并适当加热，使</w:t>
      </w:r>
      <w:r>
        <w:rPr>
          <w:rFonts w:eastAsia="Times New Roman" w:cs="Times New Roman" w:ascii="Times New Roman" w:hAnsi="Times New Roman"/>
          <w:color w:val="000000"/>
        </w:rPr>
        <w:t>TiOSO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ascii="宋体;SimSun" w:hAnsi="宋体;SimSun" w:cs="宋体;SimSun"/>
          <w:color w:val="000000"/>
        </w:rPr>
        <w:t>完全水解生成</w:t>
      </w:r>
      <w:r>
        <w:rPr>
          <w:rFonts w:eastAsia="Times New Roman" w:cs="Times New Roman" w:ascii="Times New Roman" w:hAnsi="Times New Roman"/>
          <w:color w:val="000000"/>
        </w:rPr>
        <w:t>TiO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cs="宋体;SimSun" w:ascii="宋体;SimSun" w:hAnsi="宋体;SimSun"/>
          <w:color w:val="000000"/>
        </w:rPr>
        <w:t>·</w:t>
      </w:r>
      <w:r>
        <w:rPr>
          <w:rFonts w:eastAsia="Times New Roman" w:cs="Times New Roman" w:ascii="Times New Roman" w:hAnsi="Times New Roman"/>
          <w:color w:val="000000"/>
        </w:rPr>
        <w:t>x 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ascii="宋体;SimSun" w:hAnsi="宋体;SimSun" w:cs="宋体;SimSun"/>
          <w:color w:val="000000"/>
        </w:rPr>
        <w:t>沉淀和硫酸，过滤得到含有硫酸的母液②和</w:t>
      </w:r>
      <w:r>
        <w:rPr>
          <w:rFonts w:eastAsia="Times New Roman" w:cs="Times New Roman" w:ascii="Times New Roman" w:hAnsi="Times New Roman"/>
          <w:color w:val="000000"/>
        </w:rPr>
        <w:t>TiO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cs="宋体;SimSun" w:ascii="宋体;SimSun" w:hAnsi="宋体;SimSun"/>
          <w:color w:val="000000"/>
        </w:rPr>
        <w:t>·</w:t>
      </w:r>
      <w:r>
        <w:rPr>
          <w:rFonts w:eastAsia="Times New Roman" w:cs="Times New Roman" w:ascii="Times New Roman" w:hAnsi="Times New Roman"/>
          <w:color w:val="000000"/>
        </w:rPr>
        <w:t>x 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【详解】</w:t>
      </w:r>
      <w:r>
        <w:rPr>
          <w:rFonts w:eastAsia="Times New Roman" w:cs="Times New Roman" w:ascii="Times New Roman" w:hAnsi="Times New Roman"/>
          <w:color w:val="000000"/>
        </w:rPr>
        <w:t>(1)</w:t>
      </w:r>
      <w:r>
        <w:rPr>
          <w:rFonts w:ascii="宋体;SimSun" w:hAnsi="宋体;SimSun" w:cs="宋体;SimSun"/>
          <w:color w:val="000000"/>
        </w:rPr>
        <w:t>氧化铝转化为硫酸铝铵发生的反应为氧化铝、硫酸铵在高温条件下反应生成硫酸铝铵、氨气和水，反应的化学方程式为</w:t>
      </w:r>
      <w:r>
        <w:rPr>
          <w:rFonts w:eastAsia="Times New Roman" w:cs="Times New Roman" w:ascii="Times New Roman" w:hAnsi="Times New Roman"/>
          <w:color w:val="000000"/>
        </w:rPr>
        <w:t>Al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</w:rPr>
        <w:t>+4</w:t>
      </w:r>
      <w:r>
        <w:rPr>
          <w:rFonts w:cs="宋体;SimSun" w:ascii="宋体;SimSun" w:hAnsi="宋体;SimSun"/>
          <w:color w:val="000000"/>
        </w:rPr>
        <w:t>(</w:t>
      </w:r>
      <w:r>
        <w:rPr>
          <w:rFonts w:eastAsia="Times New Roman" w:cs="Times New Roman" w:ascii="Times New Roman" w:hAnsi="Times New Roman"/>
          <w:color w:val="000000"/>
        </w:rPr>
        <w:t>NH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cs="宋体;SimSun" w:ascii="宋体;SimSun" w:hAnsi="宋体;SimSun"/>
          <w:color w:val="000000"/>
        </w:rPr>
        <w:t>)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SO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/>
        <w:object w:dxaOrig="540" w:dyaOrig="400">
          <v:shapetype id="_x0000_tole_rId176" coordsize="21600,21600" o:spt="ole_rId17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6" type="_x0000_tole_rId176" style="width:27pt;height:20pt" filled="f" o:ole="">
            <v:imagedata r:id="rId177" o:title=""/>
          </v:shape>
          <o:OLEObject Type="Embed" ProgID="" ShapeID="ole_rId176" DrawAspect="Content" ObjectID="_1347386768" r:id="rId176"/>
        </w:object>
      </w:r>
      <w:r>
        <w:rPr>
          <w:rFonts w:eastAsia="Times New Roman" w:cs="Times New Roman" w:ascii="Times New Roman" w:hAnsi="Times New Roman"/>
          <w:color w:val="000000"/>
        </w:rPr>
        <w:t>NH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eastAsia="Times New Roman" w:cs="Times New Roman" w:ascii="Times New Roman" w:hAnsi="Times New Roman"/>
          <w:color w:val="000000"/>
        </w:rPr>
        <w:t>Al</w:t>
      </w:r>
      <w:r>
        <w:rPr>
          <w:rFonts w:cs="宋体;SimSun" w:ascii="宋体;SimSun" w:hAnsi="宋体;SimSun"/>
          <w:color w:val="000000"/>
        </w:rPr>
        <w:t>(</w:t>
      </w:r>
      <w:r>
        <w:rPr>
          <w:rFonts w:eastAsia="Times New Roman" w:cs="Times New Roman" w:ascii="Times New Roman" w:hAnsi="Times New Roman"/>
          <w:color w:val="000000"/>
        </w:rPr>
        <w:t>SO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cs="宋体;SimSun" w:ascii="宋体;SimSun" w:hAnsi="宋体;SimSun"/>
          <w:color w:val="000000"/>
        </w:rPr>
        <w:t>)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+4NH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3</w:t>
      </w:r>
      <w:r>
        <w:rPr>
          <w:rFonts w:cs="宋体;SimSun" w:ascii="宋体;SimSun" w:hAnsi="宋体;SimSun"/>
          <w:color w:val="000000"/>
        </w:rPr>
        <w:t>↑</w:t>
      </w:r>
      <w:r>
        <w:rPr>
          <w:rFonts w:eastAsia="Times New Roman" w:cs="Times New Roman" w:ascii="Times New Roman" w:hAnsi="Times New Roman"/>
          <w:color w:val="000000"/>
        </w:rPr>
        <w:t>+3H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ascii="宋体;SimSun" w:hAnsi="宋体;SimSun" w:cs="宋体;SimSun"/>
          <w:color w:val="000000"/>
        </w:rPr>
        <w:t>，故答案为：</w:t>
      </w:r>
      <w:r>
        <w:rPr>
          <w:rFonts w:eastAsia="Times New Roman" w:cs="Times New Roman" w:ascii="Times New Roman" w:hAnsi="Times New Roman"/>
          <w:color w:val="000000"/>
        </w:rPr>
        <w:t>Al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3</w:t>
      </w:r>
      <w:r>
        <w:rPr>
          <w:rFonts w:eastAsia="Times New Roman" w:cs="Times New Roman" w:ascii="Times New Roman" w:hAnsi="Times New Roman"/>
          <w:color w:val="000000"/>
        </w:rPr>
        <w:t>+4</w:t>
      </w:r>
      <w:r>
        <w:rPr>
          <w:rFonts w:cs="宋体;SimSun" w:ascii="宋体;SimSun" w:hAnsi="宋体;SimSun"/>
          <w:color w:val="000000"/>
        </w:rPr>
        <w:t>(</w:t>
      </w:r>
      <w:r>
        <w:rPr>
          <w:rFonts w:eastAsia="Times New Roman" w:cs="Times New Roman" w:ascii="Times New Roman" w:hAnsi="Times New Roman"/>
          <w:color w:val="000000"/>
        </w:rPr>
        <w:t>NH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cs="宋体;SimSun" w:ascii="宋体;SimSun" w:hAnsi="宋体;SimSun"/>
          <w:color w:val="000000"/>
        </w:rPr>
        <w:t>)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SO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/>
        <w:object w:dxaOrig="540" w:dyaOrig="400">
          <v:shapetype id="_x0000_tole_rId178" coordsize="21600,21600" o:spt="ole_rId17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8" type="_x0000_tole_rId178" style="width:27pt;height:20pt" filled="f" o:ole="">
            <v:imagedata r:id="rId179" o:title=""/>
          </v:shape>
          <o:OLEObject Type="Embed" ProgID="" ShapeID="ole_rId178" DrawAspect="Content" ObjectID="_1084788075" r:id="rId178"/>
        </w:object>
      </w:r>
      <w:r>
        <w:rPr>
          <w:rFonts w:eastAsia="Times New Roman" w:cs="Times New Roman" w:ascii="Times New Roman" w:hAnsi="Times New Roman"/>
          <w:color w:val="000000"/>
        </w:rPr>
        <w:t>NH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eastAsia="Times New Roman" w:cs="Times New Roman" w:ascii="Times New Roman" w:hAnsi="Times New Roman"/>
          <w:color w:val="000000"/>
        </w:rPr>
        <w:t>Al</w:t>
      </w:r>
      <w:r>
        <w:rPr>
          <w:rFonts w:cs="宋体;SimSun" w:ascii="宋体;SimSun" w:hAnsi="宋体;SimSun"/>
          <w:color w:val="000000"/>
        </w:rPr>
        <w:t>(</w:t>
      </w:r>
      <w:r>
        <w:rPr>
          <w:rFonts w:eastAsia="Times New Roman" w:cs="Times New Roman" w:ascii="Times New Roman" w:hAnsi="Times New Roman"/>
          <w:color w:val="000000"/>
        </w:rPr>
        <w:t>SO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cs="宋体;SimSun" w:ascii="宋体;SimSun" w:hAnsi="宋体;SimSun"/>
          <w:color w:val="000000"/>
        </w:rPr>
        <w:t>)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+4NH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3</w:t>
      </w:r>
      <w:r>
        <w:rPr>
          <w:rFonts w:cs="宋体;SimSun" w:ascii="宋体;SimSun" w:hAnsi="宋体;SimSun"/>
          <w:color w:val="000000"/>
        </w:rPr>
        <w:t>↑</w:t>
      </w:r>
      <w:r>
        <w:rPr>
          <w:rFonts w:eastAsia="Times New Roman" w:cs="Times New Roman" w:ascii="Times New Roman" w:hAnsi="Times New Roman"/>
          <w:color w:val="000000"/>
        </w:rPr>
        <w:t>+3H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ascii="宋体;SimSun" w:hAnsi="宋体;SimSun" w:cs="宋体;SimSun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(2)</w:t>
      </w:r>
      <w:r>
        <w:rPr>
          <w:rFonts w:ascii="宋体;SimSun" w:hAnsi="宋体;SimSun" w:cs="宋体;SimSun"/>
          <w:color w:val="000000"/>
        </w:rPr>
        <w:t>由题给开始沉淀和完全沉淀的</w:t>
      </w:r>
      <w:r>
        <w:rPr>
          <w:rFonts w:eastAsia="Times New Roman" w:cs="Times New Roman" w:ascii="Times New Roman" w:hAnsi="Times New Roman"/>
          <w:color w:val="000000"/>
        </w:rPr>
        <w:t>pH</w:t>
      </w:r>
      <w:r>
        <w:rPr>
          <w:rFonts w:ascii="宋体;SimSun" w:hAnsi="宋体;SimSun" w:cs="宋体;SimSun"/>
          <w:color w:val="000000"/>
        </w:rPr>
        <w:t>可知，将</w:t>
      </w:r>
      <w:r>
        <w:rPr>
          <w:rFonts w:eastAsia="Times New Roman" w:cs="Times New Roman" w:ascii="Times New Roman" w:hAnsi="Times New Roman"/>
          <w:color w:val="000000"/>
        </w:rPr>
        <w:t>pH</w:t>
      </w:r>
      <w:r>
        <w:rPr>
          <w:rFonts w:ascii="宋体;SimSun" w:hAnsi="宋体;SimSun" w:cs="宋体;SimSun"/>
          <w:color w:val="000000"/>
        </w:rPr>
        <w:t>约为</w:t>
      </w:r>
      <w:r>
        <w:rPr>
          <w:rFonts w:eastAsia="Times New Roman" w:cs="Times New Roman" w:ascii="Times New Roman" w:hAnsi="Times New Roman"/>
          <w:color w:val="000000"/>
        </w:rPr>
        <w:t>2.0</w:t>
      </w:r>
      <w:r>
        <w:rPr>
          <w:rFonts w:ascii="宋体;SimSun" w:hAnsi="宋体;SimSun" w:cs="宋体;SimSun"/>
          <w:color w:val="000000"/>
        </w:rPr>
        <w:t>的滤液加入氨水调节溶液</w:t>
      </w:r>
      <w:r>
        <w:rPr>
          <w:rFonts w:eastAsia="Times New Roman" w:cs="Times New Roman" w:ascii="Times New Roman" w:hAnsi="Times New Roman"/>
          <w:color w:val="000000"/>
        </w:rPr>
        <w:t>pH</w:t>
      </w:r>
      <w:r>
        <w:rPr>
          <w:rFonts w:ascii="宋体;SimSun" w:hAnsi="宋体;SimSun" w:cs="宋体;SimSun"/>
          <w:color w:val="000000"/>
        </w:rPr>
        <w:t>为</w:t>
      </w:r>
      <w:r>
        <w:rPr>
          <w:rFonts w:eastAsia="Times New Roman" w:cs="Times New Roman" w:ascii="Times New Roman" w:hAnsi="Times New Roman"/>
          <w:color w:val="000000"/>
        </w:rPr>
        <w:t>11.6</w:t>
      </w:r>
      <w:r>
        <w:rPr>
          <w:rFonts w:ascii="宋体;SimSun" w:hAnsi="宋体;SimSun" w:cs="宋体;SimSun"/>
          <w:color w:val="000000"/>
        </w:rPr>
        <w:t>时，铁离子首先沉淀、然后是铝离子、镁离子，钙离子没有沉淀，故答案为：</w:t>
      </w:r>
      <w:r>
        <w:rPr>
          <w:rFonts w:eastAsia="Times New Roman" w:cs="Times New Roman" w:ascii="Times New Roman" w:hAnsi="Times New Roman"/>
          <w:color w:val="000000"/>
        </w:rPr>
        <w:t>Fe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3+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Al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3+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Mg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2+</w:t>
      </w:r>
      <w:r>
        <w:rPr>
          <w:rFonts w:ascii="宋体;SimSun" w:hAnsi="宋体;SimSun" w:cs="宋体;SimSun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(3)</w:t>
      </w:r>
      <w:r>
        <w:rPr>
          <w:rFonts w:ascii="宋体;SimSun" w:hAnsi="宋体;SimSun" w:cs="宋体;SimSun"/>
          <w:color w:val="000000"/>
        </w:rPr>
        <w:t>由镁离子完全沉淀时，溶液</w:t>
      </w:r>
      <w:r>
        <w:rPr>
          <w:rFonts w:eastAsia="Times New Roman" w:cs="Times New Roman" w:ascii="Times New Roman" w:hAnsi="Times New Roman"/>
          <w:color w:val="000000"/>
        </w:rPr>
        <w:t>pH</w:t>
      </w:r>
      <w:r>
        <w:rPr>
          <w:rFonts w:ascii="宋体;SimSun" w:hAnsi="宋体;SimSun" w:cs="宋体;SimSun"/>
          <w:color w:val="000000"/>
        </w:rPr>
        <w:t>为</w:t>
      </w:r>
      <w:r>
        <w:rPr>
          <w:rFonts w:eastAsia="Times New Roman" w:cs="Times New Roman" w:ascii="Times New Roman" w:hAnsi="Times New Roman"/>
          <w:color w:val="000000"/>
        </w:rPr>
        <w:t>11.1</w:t>
      </w:r>
      <w:r>
        <w:rPr>
          <w:rFonts w:ascii="宋体;SimSun" w:hAnsi="宋体;SimSun" w:cs="宋体;SimSun"/>
          <w:color w:val="000000"/>
        </w:rPr>
        <w:t>可知，氢氧化镁的溶度积为</w:t>
      </w:r>
      <w:r>
        <w:rPr>
          <w:rFonts w:eastAsia="Times New Roman" w:cs="Times New Roman" w:ascii="Times New Roman" w:hAnsi="Times New Roman"/>
          <w:color w:val="000000"/>
        </w:rPr>
        <w:t>1</w:t>
      </w:r>
      <w:r>
        <w:rPr>
          <w:rFonts w:cs="宋体;SimSun" w:ascii="宋体;SimSun" w:hAnsi="宋体;SimSun"/>
          <w:color w:val="000000"/>
        </w:rPr>
        <w:t>×</w:t>
      </w:r>
      <w:r>
        <w:rPr>
          <w:rFonts w:eastAsia="Times New Roman" w:cs="Times New Roman" w:ascii="Times New Roman" w:hAnsi="Times New Roman"/>
          <w:color w:val="000000"/>
        </w:rPr>
        <w:t>10</w:t>
      </w:r>
      <w:r>
        <w:rPr>
          <w:rFonts w:cs="宋体;SimSun" w:ascii="宋体;SimSun" w:hAnsi="宋体;SimSun"/>
          <w:color w:val="000000"/>
          <w:vertAlign w:val="superscript"/>
        </w:rPr>
        <w:t>—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5</w:t>
      </w:r>
      <w:r>
        <w:rPr>
          <w:rFonts w:cs="宋体;SimSun" w:ascii="宋体;SimSun" w:hAnsi="宋体;SimSun"/>
          <w:color w:val="000000"/>
        </w:rPr>
        <w:t>×(</w:t>
      </w:r>
      <w:r>
        <w:rPr>
          <w:rFonts w:eastAsia="Times New Roman" w:cs="Times New Roman" w:ascii="Times New Roman" w:hAnsi="Times New Roman"/>
          <w:color w:val="000000"/>
        </w:rPr>
        <w:t>1</w:t>
      </w:r>
      <w:r>
        <w:rPr>
          <w:rFonts w:cs="宋体;SimSun" w:ascii="宋体;SimSun" w:hAnsi="宋体;SimSun"/>
          <w:color w:val="000000"/>
        </w:rPr>
        <w:t>×</w:t>
      </w:r>
      <w:r>
        <w:rPr>
          <w:rFonts w:eastAsia="Times New Roman" w:cs="Times New Roman" w:ascii="Times New Roman" w:hAnsi="Times New Roman"/>
          <w:color w:val="000000"/>
        </w:rPr>
        <w:t>10</w:t>
      </w:r>
      <w:r>
        <w:rPr>
          <w:rFonts w:cs="宋体;SimSun" w:ascii="宋体;SimSun" w:hAnsi="宋体;SimSun"/>
          <w:color w:val="000000"/>
          <w:vertAlign w:val="superscript"/>
        </w:rPr>
        <w:t>—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2.9</w:t>
      </w:r>
      <w:r>
        <w:rPr>
          <w:rFonts w:cs="宋体;SimSun" w:ascii="宋体;SimSun" w:hAnsi="宋体;SimSun"/>
          <w:color w:val="000000"/>
        </w:rPr>
        <w:t>)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=1</w:t>
      </w:r>
      <w:r>
        <w:rPr>
          <w:rFonts w:cs="宋体;SimSun" w:ascii="宋体;SimSun" w:hAnsi="宋体;SimSun"/>
          <w:color w:val="000000"/>
        </w:rPr>
        <w:t>×</w:t>
      </w:r>
      <w:r>
        <w:rPr>
          <w:rFonts w:eastAsia="Times New Roman" w:cs="Times New Roman" w:ascii="Times New Roman" w:hAnsi="Times New Roman"/>
          <w:color w:val="000000"/>
        </w:rPr>
        <w:t>10</w:t>
      </w:r>
      <w:r>
        <w:rPr>
          <w:rFonts w:cs="宋体;SimSun" w:ascii="宋体;SimSun" w:hAnsi="宋体;SimSun"/>
          <w:color w:val="000000"/>
          <w:vertAlign w:val="superscript"/>
        </w:rPr>
        <w:t>—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10.8</w:t>
      </w:r>
      <w:r>
        <w:rPr>
          <w:rFonts w:ascii="宋体;SimSun" w:hAnsi="宋体;SimSun" w:cs="宋体;SimSun"/>
          <w:color w:val="000000"/>
        </w:rPr>
        <w:t>，当溶液</w:t>
      </w:r>
      <w:r>
        <w:rPr>
          <w:rFonts w:eastAsia="Times New Roman" w:cs="Times New Roman" w:ascii="Times New Roman" w:hAnsi="Times New Roman"/>
          <w:color w:val="000000"/>
        </w:rPr>
        <w:t>pH</w:t>
      </w:r>
      <w:r>
        <w:rPr>
          <w:rFonts w:ascii="宋体;SimSun" w:hAnsi="宋体;SimSun" w:cs="宋体;SimSun"/>
          <w:color w:val="000000"/>
        </w:rPr>
        <w:t>为</w:t>
      </w:r>
      <w:r>
        <w:rPr>
          <w:rFonts w:eastAsia="Times New Roman" w:cs="Times New Roman" w:ascii="Times New Roman" w:hAnsi="Times New Roman"/>
          <w:color w:val="000000"/>
        </w:rPr>
        <w:t>11.6</w:t>
      </w:r>
      <w:r>
        <w:rPr>
          <w:rFonts w:ascii="宋体;SimSun" w:hAnsi="宋体;SimSun" w:cs="宋体;SimSun"/>
          <w:color w:val="000000"/>
        </w:rPr>
        <w:t>时，溶液中镁离子的浓度为</w:t>
      </w:r>
      <w:r>
        <w:rPr/>
        <w:object w:dxaOrig="1160" w:dyaOrig="660">
          <v:shapetype id="_x0000_tole_rId180" coordsize="21600,21600" o:spt="ole_rId18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0" type="_x0000_tole_rId180" style="width:57.75pt;height:33pt" filled="f" o:ole="">
            <v:imagedata r:id="rId181" o:title=""/>
          </v:shape>
          <o:OLEObject Type="Embed" ProgID="" ShapeID="ole_rId180" DrawAspect="Content" ObjectID="_638123840" r:id="rId180"/>
        </w:object>
      </w:r>
      <w:r>
        <w:rPr>
          <w:rFonts w:eastAsia="Times New Roman" w:cs="Times New Roman" w:ascii="Times New Roman" w:hAnsi="Times New Roman"/>
          <w:color w:val="000000"/>
        </w:rPr>
        <w:t>=1</w:t>
      </w:r>
      <w:r>
        <w:rPr>
          <w:rFonts w:cs="宋体;SimSun" w:ascii="宋体;SimSun" w:hAnsi="宋体;SimSun"/>
          <w:color w:val="000000"/>
        </w:rPr>
        <w:t>×</w:t>
      </w:r>
      <w:r>
        <w:rPr>
          <w:rFonts w:eastAsia="Times New Roman" w:cs="Times New Roman" w:ascii="Times New Roman" w:hAnsi="Times New Roman"/>
          <w:color w:val="000000"/>
        </w:rPr>
        <w:t>10</w:t>
      </w:r>
      <w:r>
        <w:rPr>
          <w:rFonts w:cs="宋体;SimSun" w:ascii="宋体;SimSun" w:hAnsi="宋体;SimSun"/>
          <w:color w:val="000000"/>
          <w:vertAlign w:val="superscript"/>
        </w:rPr>
        <w:t>—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6</w:t>
      </w:r>
      <w:r>
        <w:rPr>
          <w:rFonts w:eastAsia="Times New Roman" w:cs="Times New Roman" w:ascii="Times New Roman" w:hAnsi="Times New Roman"/>
          <w:color w:val="000000"/>
        </w:rPr>
        <w:t>mol/L</w:t>
      </w:r>
      <w:r>
        <w:rPr>
          <w:rFonts w:ascii="宋体;SimSun" w:hAnsi="宋体;SimSun" w:cs="宋体;SimSun"/>
          <w:color w:val="000000"/>
        </w:rPr>
        <w:t>，故答案为：</w:t>
      </w:r>
      <w:r>
        <w:rPr>
          <w:rFonts w:eastAsia="Times New Roman" w:cs="Times New Roman" w:ascii="Times New Roman" w:hAnsi="Times New Roman"/>
          <w:color w:val="000000"/>
        </w:rPr>
        <w:t>1</w:t>
      </w:r>
      <w:r>
        <w:rPr>
          <w:rFonts w:cs="宋体;SimSun" w:ascii="宋体;SimSun" w:hAnsi="宋体;SimSun"/>
          <w:color w:val="000000"/>
        </w:rPr>
        <w:t>×</w:t>
      </w:r>
      <w:r>
        <w:rPr>
          <w:rFonts w:eastAsia="Times New Roman" w:cs="Times New Roman" w:ascii="Times New Roman" w:hAnsi="Times New Roman"/>
          <w:color w:val="000000"/>
        </w:rPr>
        <w:t>10</w:t>
      </w:r>
      <w:r>
        <w:rPr>
          <w:rFonts w:cs="宋体;SimSun" w:ascii="宋体;SimSun" w:hAnsi="宋体;SimSun"/>
          <w:color w:val="000000"/>
          <w:vertAlign w:val="superscript"/>
        </w:rPr>
        <w:t>—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6</w:t>
      </w:r>
      <w:r>
        <w:rPr>
          <w:rFonts w:ascii="宋体;SimSun" w:hAnsi="宋体;SimSun" w:cs="宋体;SimSun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(4)</w:t>
      </w:r>
      <w:r>
        <w:rPr>
          <w:rFonts w:ascii="宋体;SimSun" w:hAnsi="宋体;SimSun" w:cs="宋体;SimSun"/>
          <w:color w:val="000000"/>
        </w:rPr>
        <w:t>增大溶液中硫酸根离子浓度，有利于使微溶的硫酸钙转化为沉淀，为了使微溶的硫酸钙完全沉淀，减少</w:t>
      </w:r>
      <w:r>
        <w:rPr>
          <w:rFonts w:eastAsia="Times New Roman" w:cs="Times New Roman" w:ascii="Times New Roman" w:hAnsi="Times New Roman"/>
          <w:color w:val="000000"/>
        </w:rPr>
        <w:t>TiOSO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ascii="宋体;SimSun" w:hAnsi="宋体;SimSun" w:cs="宋体;SimSun"/>
          <w:color w:val="000000"/>
        </w:rPr>
        <w:t>溶液中含有硫酸钙的量，应加入浓硫酸加热到</w:t>
      </w:r>
      <w:r>
        <w:rPr>
          <w:rFonts w:eastAsia="Times New Roman" w:cs="Times New Roman" w:ascii="Times New Roman" w:hAnsi="Times New Roman"/>
          <w:color w:val="000000"/>
        </w:rPr>
        <w:t>160</w:t>
      </w:r>
      <w:r>
        <w:rPr>
          <w:rFonts w:cs="宋体;SimSun" w:ascii="宋体;SimSun" w:hAnsi="宋体;SimSun"/>
          <w:color w:val="000000"/>
        </w:rPr>
        <w:t>℃</w:t>
      </w:r>
      <w:r>
        <w:rPr>
          <w:rFonts w:ascii="宋体;SimSun" w:hAnsi="宋体;SimSun" w:cs="宋体;SimSun"/>
          <w:color w:val="000000"/>
        </w:rPr>
        <w:t>酸溶；由分析可知，二氧化硅和硫酸钙与浓硫酸不反应，则酸溶渣的主要成分为二氧化硅和硫酸钙，故答案为：硫酸；</w:t>
      </w:r>
      <w:r>
        <w:rPr>
          <w:rFonts w:eastAsia="Times New Roman" w:cs="Times New Roman" w:ascii="Times New Roman" w:hAnsi="Times New Roman"/>
          <w:color w:val="000000"/>
        </w:rPr>
        <w:t>SiO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CaSO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ascii="宋体;SimSun" w:hAnsi="宋体;SimSun" w:cs="宋体;SimSun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>(</w:t>
      </w:r>
      <w:r>
        <w:rPr>
          <w:rFonts w:eastAsia="Times New Roman" w:cs="Times New Roman" w:ascii="Times New Roman" w:hAnsi="Times New Roman"/>
          <w:color w:val="000000"/>
        </w:rPr>
        <w:t>5</w:t>
      </w:r>
      <w:r>
        <w:rPr>
          <w:rFonts w:cs="宋体;SimSun" w:ascii="宋体;SimSun" w:hAnsi="宋体;SimSun"/>
          <w:color w:val="000000"/>
        </w:rPr>
        <w:t>)</w:t>
      </w:r>
      <w:r>
        <w:rPr>
          <w:rFonts w:ascii="宋体;SimSun" w:hAnsi="宋体;SimSun" w:cs="宋体;SimSun"/>
          <w:color w:val="000000"/>
        </w:rPr>
        <w:t>酸溶后将</w:t>
      </w:r>
      <w:r>
        <w:rPr>
          <w:rFonts w:eastAsia="Times New Roman" w:cs="Times New Roman" w:ascii="Times New Roman" w:hAnsi="Times New Roman"/>
          <w:color w:val="000000"/>
        </w:rPr>
        <w:t>TiOSO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ascii="宋体;SimSun" w:hAnsi="宋体;SimSun" w:cs="宋体;SimSun"/>
          <w:color w:val="000000"/>
        </w:rPr>
        <w:t>溶液加入热水稀释并适当加热，能使</w:t>
      </w:r>
      <w:r>
        <w:rPr>
          <w:rFonts w:eastAsia="Times New Roman" w:cs="Times New Roman" w:ascii="Times New Roman" w:hAnsi="Times New Roman"/>
          <w:color w:val="000000"/>
        </w:rPr>
        <w:t>TiOSO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ascii="宋体;SimSun" w:hAnsi="宋体;SimSun" w:cs="宋体;SimSun"/>
          <w:color w:val="000000"/>
        </w:rPr>
        <w:t>完全水解生成</w:t>
      </w:r>
      <w:r>
        <w:rPr>
          <w:rFonts w:eastAsia="Times New Roman" w:cs="Times New Roman" w:ascii="Times New Roman" w:hAnsi="Times New Roman"/>
          <w:color w:val="000000"/>
        </w:rPr>
        <w:t>TiO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cs="宋体;SimSun" w:ascii="宋体;SimSun" w:hAnsi="宋体;SimSun"/>
          <w:color w:val="000000"/>
        </w:rPr>
        <w:t>·</w:t>
      </w:r>
      <w:r>
        <w:rPr>
          <w:rFonts w:eastAsia="Times New Roman" w:cs="Times New Roman" w:ascii="Times New Roman" w:hAnsi="Times New Roman"/>
          <w:color w:val="000000"/>
        </w:rPr>
        <w:t>x 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ascii="宋体;SimSun" w:hAnsi="宋体;SimSun" w:cs="宋体;SimSun"/>
          <w:color w:val="000000"/>
        </w:rPr>
        <w:t>沉淀和硫酸，反应的离子方程式为</w:t>
      </w:r>
      <w:r>
        <w:rPr>
          <w:rFonts w:eastAsia="Times New Roman" w:cs="Times New Roman" w:ascii="Times New Roman" w:hAnsi="Times New Roman"/>
          <w:color w:val="000000"/>
        </w:rPr>
        <w:t>TiO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2+</w:t>
      </w:r>
      <w:r>
        <w:rPr>
          <w:rFonts w:eastAsia="Times New Roman" w:cs="Times New Roman" w:ascii="Times New Roman" w:hAnsi="Times New Roman"/>
          <w:color w:val="000000"/>
        </w:rPr>
        <w:t>+</w:t>
      </w:r>
      <w:r>
        <w:rPr>
          <w:rFonts w:ascii="宋体;SimSun" w:hAnsi="宋体;SimSun" w:cs="宋体;SimSun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x+1</w:t>
      </w:r>
      <w:r>
        <w:rPr>
          <w:rFonts w:ascii="宋体;SimSun" w:hAnsi="宋体;SimSun" w:cs="宋体;SimSun"/>
          <w:color w:val="000000"/>
        </w:rPr>
        <w:t>）</w:t>
      </w:r>
      <w:r>
        <w:rPr>
          <w:rFonts w:eastAsia="Times New Roman" w:cs="Times New Roman" w:ascii="Times New Roman" w:hAnsi="Times New Roman"/>
          <w:color w:val="000000"/>
        </w:rPr>
        <w:t>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/>
        <w:object w:dxaOrig="240" w:dyaOrig="380">
          <v:shapetype id="_x0000_tole_rId182" coordsize="21600,21600" o:spt="ole_rId18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2" type="_x0000_tole_rId182" style="width:12.2pt;height:18.9pt" filled="f" o:ole="">
            <v:imagedata r:id="rId183" o:title=""/>
          </v:shape>
          <o:OLEObject Type="Embed" ProgID="" ShapeID="ole_rId182" DrawAspect="Content" ObjectID="_1697627773" r:id="rId182"/>
        </w:object>
      </w:r>
      <w:r>
        <w:rPr>
          <w:rFonts w:eastAsia="Times New Roman" w:cs="Times New Roman" w:ascii="Times New Roman" w:hAnsi="Times New Roman"/>
          <w:color w:val="000000"/>
        </w:rPr>
        <w:t>TiO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cs="宋体;SimSun" w:ascii="宋体;SimSun" w:hAnsi="宋体;SimSun"/>
          <w:color w:val="000000"/>
        </w:rPr>
        <w:t>·</w:t>
      </w:r>
      <w:r>
        <w:rPr>
          <w:rFonts w:eastAsia="Times New Roman" w:cs="Times New Roman" w:ascii="Times New Roman" w:hAnsi="Times New Roman"/>
          <w:color w:val="000000"/>
        </w:rPr>
        <w:t>xH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O+2H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+</w:t>
      </w:r>
      <w:r>
        <w:rPr>
          <w:rFonts w:ascii="宋体;SimSun" w:hAnsi="宋体;SimSun" w:cs="宋体;SimSun"/>
          <w:color w:val="000000"/>
        </w:rPr>
        <w:t>，故答案为：</w:t>
      </w:r>
      <w:r>
        <w:rPr>
          <w:rFonts w:eastAsia="Times New Roman" w:cs="Times New Roman" w:ascii="Times New Roman" w:hAnsi="Times New Roman"/>
          <w:color w:val="000000"/>
        </w:rPr>
        <w:t>TiO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2+</w:t>
      </w:r>
      <w:r>
        <w:rPr>
          <w:rFonts w:eastAsia="Times New Roman" w:cs="Times New Roman" w:ascii="Times New Roman" w:hAnsi="Times New Roman"/>
          <w:color w:val="000000"/>
        </w:rPr>
        <w:t>+</w:t>
      </w:r>
      <w:r>
        <w:rPr>
          <w:rFonts w:cs="宋体;SimSun" w:ascii="宋体;SimSun" w:hAnsi="宋体;SimSun"/>
          <w:color w:val="000000"/>
        </w:rPr>
        <w:t>(</w:t>
      </w:r>
      <w:r>
        <w:rPr>
          <w:rFonts w:eastAsia="Times New Roman" w:cs="Times New Roman" w:ascii="Times New Roman" w:hAnsi="Times New Roman"/>
          <w:color w:val="000000"/>
        </w:rPr>
        <w:t>x+1</w:t>
      </w:r>
      <w:r>
        <w:rPr>
          <w:rFonts w:cs="宋体;SimSun" w:ascii="宋体;SimSun" w:hAnsi="宋体;SimSun"/>
          <w:color w:val="000000"/>
        </w:rPr>
        <w:t>)</w:t>
      </w:r>
      <w:r>
        <w:rPr>
          <w:rFonts w:eastAsia="Times New Roman" w:cs="Times New Roman" w:ascii="Times New Roman" w:hAnsi="Times New Roman"/>
          <w:color w:val="000000"/>
        </w:rPr>
        <w:t>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/>
        <w:object w:dxaOrig="240" w:dyaOrig="380">
          <v:shapetype id="_x0000_tole_rId184" coordsize="21600,21600" o:spt="ole_rId18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4" type="_x0000_tole_rId184" style="width:12.2pt;height:18.9pt" filled="f" o:ole="">
            <v:imagedata r:id="rId185" o:title=""/>
          </v:shape>
          <o:OLEObject Type="Embed" ProgID="" ShapeID="ole_rId184" DrawAspect="Content" ObjectID="_1443080879" r:id="rId184"/>
        </w:object>
      </w:r>
      <w:r>
        <w:rPr>
          <w:rFonts w:eastAsia="Times New Roman" w:cs="Times New Roman" w:ascii="Times New Roman" w:hAnsi="Times New Roman"/>
          <w:color w:val="000000"/>
        </w:rPr>
        <w:t>TiO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cs="宋体;SimSun" w:ascii="宋体;SimSun" w:hAnsi="宋体;SimSun"/>
          <w:color w:val="000000"/>
        </w:rPr>
        <w:t>·</w:t>
      </w:r>
      <w:r>
        <w:rPr>
          <w:rFonts w:eastAsia="Times New Roman" w:cs="Times New Roman" w:ascii="Times New Roman" w:hAnsi="Times New Roman"/>
          <w:color w:val="000000"/>
        </w:rPr>
        <w:t>xH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O+2H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+</w:t>
      </w:r>
      <w:r>
        <w:rPr>
          <w:rFonts w:ascii="宋体;SimSun" w:hAnsi="宋体;SimSun" w:cs="宋体;SimSun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>(6)</w:t>
      </w:r>
      <w:r>
        <w:rPr>
          <w:rFonts w:ascii="宋体;SimSun" w:hAnsi="宋体;SimSun" w:cs="宋体;SimSun"/>
          <w:color w:val="000000"/>
        </w:rPr>
        <w:t>由分析可知，尾气为氨气，母液①为硫酸铵、母液②为硫酸，将母液①和母液②混合后吸收氨气得到硫酸铵溶液，可以循环使用，故答案为：</w:t>
      </w:r>
      <w:r>
        <w:rPr>
          <w:rFonts w:cs="宋体;SimSun" w:ascii="宋体;SimSun" w:hAnsi="宋体;SimSun"/>
          <w:color w:val="000000"/>
        </w:rPr>
        <w:t>(</w:t>
      </w:r>
      <w:r>
        <w:rPr>
          <w:rFonts w:eastAsia="Times New Roman" w:cs="Times New Roman" w:ascii="Times New Roman" w:hAnsi="Times New Roman"/>
          <w:color w:val="000000"/>
        </w:rPr>
        <w:t>NH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cs="宋体;SimSun" w:ascii="宋体;SimSun" w:hAnsi="宋体;SimSun"/>
          <w:color w:val="000000"/>
        </w:rPr>
        <w:t>)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SO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color w:val="000000"/>
        </w:rPr>
        <w:t xml:space="preserve">9. </w:t>
      </w:r>
      <w:r>
        <w:rPr>
          <w:rFonts w:ascii="宋体;SimSun" w:hAnsi="宋体;SimSun" w:cs="宋体;SimSun"/>
          <w:color w:val="000000"/>
        </w:rPr>
        <w:t>氧化石墨烯具有稳定的网状结构，在能源、材料等领域有着重要的应用前景，通过氧化剥离石墨制备氧化石墨烯的一种方法如下</w:t>
      </w:r>
      <w:r>
        <w:rPr>
          <w:rFonts w:eastAsia="Times New Roman" w:cs="Times New Roman" w:ascii="Times New Roman" w:hAnsi="Times New Roman"/>
          <w:color w:val="000000"/>
        </w:rPr>
        <w:t>(</w:t>
      </w:r>
      <w:r>
        <w:rPr>
          <w:rFonts w:ascii="宋体;SimSun" w:hAnsi="宋体;SimSun" w:cs="宋体;SimSun"/>
          <w:color w:val="000000"/>
        </w:rPr>
        <w:t>转置如图所示</w: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ascii="宋体;SimSun" w:hAnsi="宋体;SimSun" w:cs="宋体;SimSun"/>
          <w:color w:val="000000"/>
        </w:rPr>
        <w:t>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;SimSun" w:ascii="宋体;SimSun" w:hAnsi="宋体;SimSun"/>
          <w:color w:val="000000"/>
        </w:rPr>
        <w:drawing>
          <wp:inline distT="0" distB="0" distL="0" distR="0">
            <wp:extent cx="1647825" cy="219075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rcRect l="-2" t="-1" r="-2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>Ⅰ</w:t>
      </w:r>
      <w:r>
        <w:rPr>
          <w:rFonts w:eastAsia="Times New Roman" w:cs="Times New Roman" w:ascii="Times New Roman" w:hAnsi="Times New Roman"/>
          <w:color w:val="000000"/>
        </w:rPr>
        <w:t>.</w:t>
      </w:r>
      <w:r>
        <w:rPr>
          <w:rFonts w:ascii="宋体;SimSun" w:hAnsi="宋体;SimSun" w:cs="宋体;SimSun"/>
          <w:color w:val="000000"/>
        </w:rPr>
        <w:t>将浓</w:t>
      </w:r>
      <w:r>
        <w:rPr/>
        <w:object w:dxaOrig="720" w:dyaOrig="360">
          <v:shapetype id="_x0000_tole_rId187" coordsize="21600,21600" o:spt="ole_rId18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7" type="_x0000_tole_rId187" style="width:36pt;height:18pt" filled="f" o:ole="">
            <v:imagedata r:id="rId188" o:title=""/>
          </v:shape>
          <o:OLEObject Type="Embed" ProgID="" ShapeID="ole_rId187" DrawAspect="Content" ObjectID="_1433348270" r:id="rId187"/>
        </w:object>
      </w:r>
      <w:r>
        <w:rPr>
          <w:rFonts w:ascii="宋体;SimSun" w:hAnsi="宋体;SimSun" w:cs="宋体;SimSun"/>
          <w:color w:val="000000"/>
        </w:rPr>
        <w:t>、</w:t>
      </w:r>
      <w:r>
        <w:rPr/>
        <w:object w:dxaOrig="720" w:dyaOrig="320">
          <v:shapetype id="_x0000_tole_rId189" coordsize="21600,21600" o:spt="ole_rId18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9" type="_x0000_tole_rId189" style="width:36.3pt;height:16.3pt" filled="f" o:ole="">
            <v:imagedata r:id="rId190" o:title=""/>
          </v:shape>
          <o:OLEObject Type="Embed" ProgID="" ShapeID="ole_rId189" DrawAspect="Content" ObjectID="_311304881" r:id="rId189"/>
        </w:object>
      </w:r>
      <w:r>
        <w:rPr>
          <w:rFonts w:ascii="宋体;SimSun" w:hAnsi="宋体;SimSun" w:cs="宋体;SimSun"/>
          <w:color w:val="000000"/>
        </w:rPr>
        <w:t>、石墨粉末在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中混合，置于冰水浴中，剧烈搅拌下，分批缓慢加入</w:t>
      </w:r>
      <w:r>
        <w:rPr/>
        <w:object w:dxaOrig="840" w:dyaOrig="360">
          <v:shapetype id="_x0000_tole_rId191" coordsize="21600,21600" o:spt="ole_rId19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1" type="_x0000_tole_rId191" style="width:42pt;height:18pt" filled="f" o:ole="">
            <v:imagedata r:id="rId192" o:title=""/>
          </v:shape>
          <o:OLEObject Type="Embed" ProgID="" ShapeID="ole_rId191" DrawAspect="Content" ObjectID="_1143395933" r:id="rId191"/>
        </w:object>
      </w:r>
      <w:r>
        <w:rPr>
          <w:rFonts w:ascii="宋体;SimSun" w:hAnsi="宋体;SimSun" w:cs="宋体;SimSun"/>
          <w:color w:val="000000"/>
        </w:rPr>
        <w:t>粉末，塞好瓶口。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>Ⅱ</w:t>
      </w:r>
      <w:r>
        <w:rPr>
          <w:rFonts w:eastAsia="Times New Roman" w:cs="Times New Roman" w:ascii="Times New Roman" w:hAnsi="Times New Roman"/>
          <w:color w:val="000000"/>
        </w:rPr>
        <w:t>.</w:t>
      </w:r>
      <w:r>
        <w:rPr>
          <w:rFonts w:ascii="宋体;SimSun" w:hAnsi="宋体;SimSun" w:cs="宋体;SimSun"/>
          <w:color w:val="000000"/>
        </w:rPr>
        <w:t>转至油浴中，</w:t>
      </w:r>
      <w:r>
        <w:rPr>
          <w:rFonts w:eastAsia="Times New Roman" w:cs="Times New Roman" w:ascii="Times New Roman" w:hAnsi="Times New Roman"/>
          <w:color w:val="000000"/>
        </w:rPr>
        <w:t>35</w:t>
      </w:r>
      <w:r>
        <w:rPr>
          <w:rFonts w:cs="宋体;SimSun" w:ascii="宋体;SimSun" w:hAnsi="宋体;SimSun"/>
          <w:color w:val="000000"/>
        </w:rPr>
        <w:t>℃</w:t>
      </w:r>
      <w:r>
        <w:rPr>
          <w:rFonts w:ascii="宋体;SimSun" w:hAnsi="宋体;SimSun" w:cs="宋体;SimSun"/>
          <w:color w:val="000000"/>
        </w:rPr>
        <w:t>搅拌</w:t>
      </w:r>
      <w:r>
        <w:rPr>
          <w:rFonts w:eastAsia="Times New Roman" w:cs="Times New Roman" w:ascii="Times New Roman" w:hAnsi="Times New Roman"/>
          <w:color w:val="000000"/>
        </w:rPr>
        <w:t>1</w:t>
      </w:r>
      <w:r>
        <w:rPr>
          <w:rFonts w:ascii="宋体;SimSun" w:hAnsi="宋体;SimSun" w:cs="宋体;SimSun"/>
          <w:color w:val="000000"/>
        </w:rPr>
        <w:t>小时，缓慢滴加一定量的蒸馏水。升温至</w:t>
      </w:r>
      <w:r>
        <w:rPr>
          <w:rFonts w:eastAsia="Times New Roman" w:cs="Times New Roman" w:ascii="Times New Roman" w:hAnsi="Times New Roman"/>
          <w:color w:val="000000"/>
        </w:rPr>
        <w:t>98</w:t>
      </w:r>
      <w:r>
        <w:rPr>
          <w:rFonts w:cs="宋体;SimSun" w:ascii="宋体;SimSun" w:hAnsi="宋体;SimSun"/>
          <w:color w:val="000000"/>
        </w:rPr>
        <w:t>℃</w:t>
      </w:r>
      <w:r>
        <w:rPr>
          <w:rFonts w:ascii="宋体;SimSun" w:hAnsi="宋体;SimSun" w:cs="宋体;SimSun"/>
          <w:color w:val="000000"/>
        </w:rPr>
        <w:t>并保持</w:t>
      </w:r>
      <w:r>
        <w:rPr>
          <w:rFonts w:eastAsia="Times New Roman" w:cs="Times New Roman" w:ascii="Times New Roman" w:hAnsi="Times New Roman"/>
          <w:color w:val="000000"/>
        </w:rPr>
        <w:t>1</w:t>
      </w:r>
      <w:r>
        <w:rPr>
          <w:rFonts w:ascii="宋体;SimSun" w:hAnsi="宋体;SimSun" w:cs="宋体;SimSun"/>
          <w:color w:val="000000"/>
        </w:rPr>
        <w:t>小时。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>Ⅲ</w:t>
      </w:r>
      <w:r>
        <w:rPr>
          <w:rFonts w:eastAsia="Times New Roman" w:cs="Times New Roman" w:ascii="Times New Roman" w:hAnsi="Times New Roman"/>
          <w:color w:val="000000"/>
        </w:rPr>
        <w:t>.</w:t>
      </w:r>
      <w:r>
        <w:rPr>
          <w:rFonts w:ascii="宋体;SimSun" w:hAnsi="宋体;SimSun" w:cs="宋体;SimSun"/>
          <w:color w:val="000000"/>
        </w:rPr>
        <w:t>转移至大烧杯中，静置冷却至室温。加入大量蒸馏水，而后滴加</w:t>
      </w:r>
      <w:r>
        <w:rPr/>
        <w:object w:dxaOrig="600" w:dyaOrig="360">
          <v:shapetype id="_x0000_tole_rId193" coordsize="21600,21600" o:spt="ole_rId19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3" type="_x0000_tole_rId193" style="width:30pt;height:18pt" filled="f" o:ole="">
            <v:imagedata r:id="rId194" o:title=""/>
          </v:shape>
          <o:OLEObject Type="Embed" ProgID="" ShapeID="ole_rId193" DrawAspect="Content" ObjectID="_1445731026" r:id="rId193"/>
        </w:object>
      </w:r>
      <w:r>
        <w:rPr>
          <w:rFonts w:ascii="宋体;SimSun" w:hAnsi="宋体;SimSun" w:cs="宋体;SimSun"/>
          <w:color w:val="000000"/>
        </w:rPr>
        <w:t>至悬浊液由紫色变为土黄色。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>Ⅳ</w:t>
      </w:r>
      <w:r>
        <w:rPr>
          <w:rFonts w:eastAsia="Times New Roman" w:cs="Times New Roman" w:ascii="Times New Roman" w:hAnsi="Times New Roman"/>
          <w:color w:val="000000"/>
        </w:rPr>
        <w:t>.</w:t>
      </w:r>
      <w:r>
        <w:rPr>
          <w:rFonts w:ascii="宋体;SimSun" w:hAnsi="宋体;SimSun" w:cs="宋体;SimSun"/>
          <w:color w:val="000000"/>
        </w:rPr>
        <w:t>离心分离，稀盐酸洗涤沉淀。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>Ⅴ</w:t>
      </w:r>
      <w:r>
        <w:rPr>
          <w:rFonts w:eastAsia="Times New Roman" w:cs="Times New Roman" w:ascii="Times New Roman" w:hAnsi="Times New Roman"/>
          <w:color w:val="000000"/>
        </w:rPr>
        <w:t>.</w:t>
      </w:r>
      <w:r>
        <w:rPr>
          <w:rFonts w:ascii="宋体;SimSun" w:hAnsi="宋体;SimSun" w:cs="宋体;SimSun"/>
          <w:color w:val="000000"/>
        </w:rPr>
        <w:t>蒸馏水洗涤沉淀。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>Ⅵ</w:t>
      </w:r>
      <w:r>
        <w:rPr>
          <w:rFonts w:eastAsia="Times New Roman" w:cs="Times New Roman" w:ascii="Times New Roman" w:hAnsi="Times New Roman"/>
          <w:color w:val="000000"/>
        </w:rPr>
        <w:t>.</w:t>
      </w:r>
      <w:r>
        <w:rPr>
          <w:rFonts w:ascii="宋体;SimSun" w:hAnsi="宋体;SimSun" w:cs="宋体;SimSun"/>
          <w:color w:val="000000"/>
        </w:rPr>
        <w:t>冷冻干燥，得到土黄色的氧化石墨烯。</w: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ascii="宋体;SimSun" w:hAnsi="宋体;SimSun" w:cs="宋体;SimSun"/>
          <w:color w:val="000000"/>
        </w:rPr>
        <w:t>回答下列问题：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(1)</w:t>
      </w:r>
      <w:r>
        <w:rPr>
          <w:rFonts w:ascii="宋体;SimSun" w:hAnsi="宋体;SimSun" w:cs="宋体;SimSun"/>
          <w:color w:val="000000"/>
        </w:rPr>
        <w:t>装置图中，仪器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的名称分别是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、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，仪器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的进水口是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eastAsia="Times New Roman" w:cs="Times New Roman" w:ascii="Times New Roman" w:hAnsi="Times New Roman"/>
          <w:color w:val="000000"/>
        </w:rPr>
        <w:t>(</w:t>
      </w:r>
      <w:r>
        <w:rPr>
          <w:rFonts w:ascii="宋体;SimSun" w:hAnsi="宋体;SimSun" w:cs="宋体;SimSun"/>
          <w:color w:val="000000"/>
        </w:rPr>
        <w:t>填字母</w: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(2)</w:t>
      </w:r>
      <w:r>
        <w:rPr>
          <w:rFonts w:ascii="宋体;SimSun" w:hAnsi="宋体;SimSun" w:cs="宋体;SimSun"/>
          <w:color w:val="000000"/>
        </w:rPr>
        <w:t>步骤Ⅰ中，需分批缓慢加入</w:t>
      </w:r>
      <w:r>
        <w:rPr/>
        <w:object w:dxaOrig="840" w:dyaOrig="360">
          <v:shapetype id="_x0000_tole_rId195" coordsize="21600,21600" o:spt="ole_rId19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5" type="_x0000_tole_rId195" style="width:42pt;height:18pt" filled="f" o:ole="">
            <v:imagedata r:id="rId196" o:title=""/>
          </v:shape>
          <o:OLEObject Type="Embed" ProgID="" ShapeID="ole_rId195" DrawAspect="Content" ObjectID="_1667368102" r:id="rId195"/>
        </w:object>
      </w:r>
      <w:r>
        <w:rPr>
          <w:rFonts w:ascii="宋体;SimSun" w:hAnsi="宋体;SimSun" w:cs="宋体;SimSun"/>
          <w:color w:val="000000"/>
        </w:rPr>
        <w:t>粉末并使用冰水浴，原因是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(3)</w:t>
      </w:r>
      <w:r>
        <w:rPr>
          <w:rFonts w:ascii="宋体;SimSun" w:hAnsi="宋体;SimSun" w:cs="宋体;SimSun"/>
          <w:color w:val="000000"/>
        </w:rPr>
        <w:t>步骤Ⅱ中的加热方式采用油浴，不使用热水浴，原因是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(4)</w:t>
      </w:r>
      <w:r>
        <w:rPr>
          <w:rFonts w:ascii="宋体;SimSun" w:hAnsi="宋体;SimSun" w:cs="宋体;SimSun"/>
          <w:color w:val="000000"/>
        </w:rPr>
        <w:t>步骤Ⅲ中，</w:t>
      </w:r>
      <w:r>
        <w:rPr/>
        <w:object w:dxaOrig="600" w:dyaOrig="360">
          <v:shapetype id="_x0000_tole_rId197" coordsize="21600,21600" o:spt="ole_rId19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7" type="_x0000_tole_rId197" style="width:30pt;height:18pt" filled="f" o:ole="">
            <v:imagedata r:id="rId198" o:title=""/>
          </v:shape>
          <o:OLEObject Type="Embed" ProgID="" ShapeID="ole_rId197" DrawAspect="Content" ObjectID="_159300472" r:id="rId197"/>
        </w:object>
      </w:r>
      <w:r>
        <w:rPr>
          <w:rFonts w:ascii="宋体;SimSun" w:hAnsi="宋体;SimSun" w:cs="宋体;SimSun"/>
          <w:color w:val="000000"/>
        </w:rPr>
        <w:t>的作用是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eastAsia="Times New Roman" w:cs="Times New Roman" w:ascii="Times New Roman" w:hAnsi="Times New Roman"/>
          <w:color w:val="000000"/>
        </w:rPr>
        <w:t>(</w:t>
      </w:r>
      <w:r>
        <w:rPr>
          <w:rFonts w:ascii="宋体;SimSun" w:hAnsi="宋体;SimSun" w:cs="宋体;SimSun"/>
          <w:color w:val="000000"/>
        </w:rPr>
        <w:t>以离子方程式表示</w: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(5)</w:t>
      </w:r>
      <w:r>
        <w:rPr>
          <w:rFonts w:ascii="宋体;SimSun" w:hAnsi="宋体;SimSun" w:cs="宋体;SimSun"/>
          <w:color w:val="000000"/>
        </w:rPr>
        <w:t>步骤Ⅳ中，洗涤是否完成，可通过检测洗出液中是否存在</w:t>
      </w:r>
      <w:r>
        <w:rPr/>
        <w:object w:dxaOrig="540" w:dyaOrig="379">
          <v:shapetype id="_x0000_tole_rId199" coordsize="21600,21600" o:spt="ole_rId19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9" type="_x0000_tole_rId199" style="width:27.15pt;height:19pt" filled="f" o:ole="">
            <v:imagedata r:id="rId200" o:title=""/>
          </v:shape>
          <o:OLEObject Type="Embed" ProgID="" ShapeID="ole_rId199" DrawAspect="Content" ObjectID="_671858941" r:id="rId199"/>
        </w:object>
      </w:r>
      <w:r>
        <w:rPr>
          <w:rFonts w:ascii="宋体;SimSun" w:hAnsi="宋体;SimSun" w:cs="宋体;SimSun"/>
          <w:color w:val="000000"/>
        </w:rPr>
        <w:t>来判断。检测的方法是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(6)</w:t>
      </w:r>
      <w:r>
        <w:rPr>
          <w:rFonts w:ascii="宋体;SimSun" w:hAnsi="宋体;SimSun" w:cs="宋体;SimSun"/>
          <w:color w:val="000000"/>
        </w:rPr>
        <w:t>步骤Ⅴ可用</w:t>
      </w:r>
      <w:r>
        <w:rPr/>
        <w:object w:dxaOrig="379" w:dyaOrig="320">
          <v:shapetype id="_x0000_tole_rId201" coordsize="21600,21600" o:spt="ole_rId20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1" type="_x0000_tole_rId201" style="width:19pt;height:16pt" filled="f" o:ole="">
            <v:imagedata r:id="rId202" o:title=""/>
          </v:shape>
          <o:OLEObject Type="Embed" ProgID="" ShapeID="ole_rId201" DrawAspect="Content" ObjectID="_1758414564" r:id="rId201"/>
        </w:object>
      </w:r>
      <w:r>
        <w:rPr>
          <w:rFonts w:ascii="宋体;SimSun" w:hAnsi="宋体;SimSun" w:cs="宋体;SimSun"/>
          <w:color w:val="000000"/>
        </w:rPr>
        <w:t>试纸检测来判断</w:t>
      </w:r>
      <w:r>
        <w:rPr/>
        <w:object w:dxaOrig="380" w:dyaOrig="320">
          <v:shapetype id="_x0000_tole_rId203" coordsize="21600,21600" o:spt="ole_rId20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3" type="_x0000_tole_rId203" style="width:18.75pt;height:15.75pt" filled="f" o:ole="">
            <v:imagedata r:id="rId204" o:title=""/>
          </v:shape>
          <o:OLEObject Type="Embed" ProgID="" ShapeID="ole_rId203" DrawAspect="Content" ObjectID="_1182159931" r:id="rId203"/>
        </w:object>
      </w:r>
      <w:r>
        <w:rPr>
          <w:rFonts w:ascii="宋体;SimSun" w:hAnsi="宋体;SimSun" w:cs="宋体;SimSun"/>
          <w:color w:val="000000"/>
        </w:rPr>
        <w:t>是否洗净，其理由是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textAlignment w:val="center"/>
        <w:rPr/>
      </w:pPr>
      <w:r>
        <w:rPr>
          <w:color w:val="2E75B6"/>
        </w:rPr>
        <w:t>【答案】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(1). </w:t>
      </w:r>
      <w:r>
        <w:rPr>
          <w:rFonts w:ascii="宋体;SimSun" w:hAnsi="宋体;SimSun" w:cs="宋体;SimSun"/>
          <w:color w:val="000000"/>
        </w:rPr>
        <w:t>滴液漏斗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(2). </w:t>
      </w:r>
      <w:r>
        <w:rPr>
          <w:rFonts w:ascii="宋体;SimSun" w:hAnsi="宋体;SimSun" w:cs="宋体;SimSun"/>
          <w:color w:val="000000"/>
        </w:rPr>
        <w:t>三颈烧瓶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(3). </w:t>
      </w: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color w:val="000000"/>
        </w:rPr>
        <w:t xml:space="preserve">    (4). </w:t>
      </w:r>
      <w:r>
        <w:rPr>
          <w:rFonts w:ascii="宋体;SimSun" w:hAnsi="宋体;SimSun" w:cs="宋体;SimSun"/>
          <w:color w:val="000000"/>
        </w:rPr>
        <w:t>反应放热，使反应过快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(5). </w:t>
      </w:r>
      <w:r>
        <w:rPr>
          <w:rFonts w:ascii="宋体;SimSun" w:hAnsi="宋体;SimSun" w:cs="宋体;SimSun"/>
          <w:color w:val="000000"/>
        </w:rPr>
        <w:t>反应温度接近水的沸点，油浴更易控温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(6). </w:t>
      </w:r>
      <w:r>
        <w:rPr/>
        <w:object w:dxaOrig="4760" w:dyaOrig="380">
          <v:shapetype id="_x0000_tole_rId205" coordsize="21600,21600" o:spt="ole_rId20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5" type="_x0000_tole_rId205" style="width:238.15pt;height:19pt" filled="f" o:ole="">
            <v:imagedata r:id="rId206" o:title=""/>
          </v:shape>
          <o:OLEObject Type="Embed" ProgID="" ShapeID="ole_rId205" DrawAspect="Content" ObjectID="_1179775156" r:id="rId205"/>
        </w:object>
      </w:r>
      <w:r>
        <w:rPr>
          <w:color w:val="000000"/>
        </w:rPr>
        <w:t xml:space="preserve">    (7). </w:t>
      </w:r>
      <w:r>
        <w:rPr>
          <w:rFonts w:ascii="宋体;SimSun" w:hAnsi="宋体;SimSun" w:cs="宋体;SimSun"/>
          <w:color w:val="000000"/>
        </w:rPr>
        <w:t>取少量洗出液，滴加</w:t>
      </w:r>
      <w:r>
        <w:rPr/>
        <w:object w:dxaOrig="639" w:dyaOrig="360">
          <v:shapetype id="_x0000_tole_rId207" coordsize="21600,21600" o:spt="ole_rId20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7" type="_x0000_tole_rId207" style="width:32.25pt;height:18pt" filled="f" o:ole="">
            <v:imagedata r:id="rId208" o:title=""/>
          </v:shape>
          <o:OLEObject Type="Embed" ProgID="" ShapeID="ole_rId207" DrawAspect="Content" ObjectID="_836949754" r:id="rId207"/>
        </w:object>
      </w:r>
      <w:r>
        <w:rPr>
          <w:rFonts w:ascii="宋体;SimSun" w:hAnsi="宋体;SimSun" w:cs="宋体;SimSun"/>
          <w:color w:val="000000"/>
        </w:rPr>
        <w:t>，没有白色沉淀生成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(8). </w:t>
      </w:r>
      <w:r>
        <w:rPr/>
        <w:object w:dxaOrig="340" w:dyaOrig="299">
          <v:shapetype id="_x0000_tole_rId209" coordsize="21600,21600" o:spt="ole_rId20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9" type="_x0000_tole_rId209" style="width:16.9pt;height:15.05pt" filled="f" o:ole="">
            <v:imagedata r:id="rId210" o:title=""/>
          </v:shape>
          <o:OLEObject Type="Embed" ProgID="" ShapeID="ole_rId209" DrawAspect="Content" ObjectID="_1319039180" r:id="rId209"/>
        </w:object>
      </w:r>
      <w:r>
        <w:rPr>
          <w:rFonts w:ascii="宋体;SimSun" w:hAnsi="宋体;SimSun" w:cs="宋体;SimSun"/>
          <w:color w:val="000000"/>
        </w:rPr>
        <w:t>与</w:t>
      </w:r>
      <w:r>
        <w:rPr/>
        <w:object w:dxaOrig="360" w:dyaOrig="320">
          <v:shapetype id="_x0000_tole_rId211" coordsize="21600,21600" o:spt="ole_rId2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1" type="_x0000_tole_rId211" style="width:18.3pt;height:16.25pt" filled="f" o:ole="">
            <v:imagedata r:id="rId212" o:title=""/>
          </v:shape>
          <o:OLEObject Type="Embed" ProgID="" ShapeID="ole_rId211" DrawAspect="Content" ObjectID="_525513131" r:id="rId211"/>
        </w:object>
      </w:r>
      <w:r>
        <w:rPr>
          <w:rFonts w:ascii="宋体;SimSun" w:hAnsi="宋体;SimSun" w:cs="宋体;SimSun"/>
          <w:color w:val="000000"/>
        </w:rPr>
        <w:t>电离平衡，洗出液接近中性时，可认为</w:t>
      </w:r>
      <w:r>
        <w:rPr/>
        <w:object w:dxaOrig="360" w:dyaOrig="320">
          <v:shapetype id="_x0000_tole_rId213" coordsize="21600,21600" o:spt="ole_rId2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3" type="_x0000_tole_rId213" style="width:18pt;height:15.75pt" filled="f" o:ole="">
            <v:imagedata r:id="rId214" o:title=""/>
          </v:shape>
          <o:OLEObject Type="Embed" ProgID="" ShapeID="ole_rId213" DrawAspect="Content" ObjectID="_248911588" r:id="rId213"/>
        </w:object>
      </w:r>
      <w:r>
        <w:rPr>
          <w:rFonts w:ascii="宋体;SimSun" w:hAnsi="宋体;SimSun" w:cs="宋体;SimSun"/>
          <w:color w:val="000000"/>
        </w:rPr>
        <w:t>洗净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【详解】</w:t>
      </w:r>
      <w:r>
        <w:rPr>
          <w:rFonts w:eastAsia="Times New Roman" w:cs="Times New Roman" w:ascii="Times New Roman" w:hAnsi="Times New Roman"/>
          <w:color w:val="000000"/>
        </w:rPr>
        <w:t>(1)</w:t>
      </w:r>
      <w:r>
        <w:rPr>
          <w:rFonts w:ascii="宋体;SimSun" w:hAnsi="宋体;SimSun" w:cs="宋体;SimSun"/>
          <w:color w:val="000000"/>
        </w:rPr>
        <w:t>由图中仪器构造可知，</w:t>
      </w:r>
      <w:r>
        <w:rPr>
          <w:rFonts w:cs="宋体;SimSun" w:ascii="宋体;SimSun" w:hAnsi="宋体;SimSun"/>
          <w:color w:val="000000"/>
        </w:rPr>
        <w:t>a</w:t>
      </w:r>
      <w:r>
        <w:rPr>
          <w:rFonts w:ascii="宋体;SimSun" w:hAnsi="宋体;SimSun" w:cs="宋体;SimSun"/>
          <w:color w:val="000000"/>
        </w:rPr>
        <w:t>的仪器名称为滴液漏斗，</w:t>
      </w:r>
      <w:r>
        <w:rPr>
          <w:rFonts w:cs="宋体;SimSun" w:ascii="宋体;SimSun" w:hAnsi="宋体;SimSun"/>
          <w:color w:val="000000"/>
        </w:rPr>
        <w:t>c</w:t>
      </w:r>
      <w:r>
        <w:rPr>
          <w:rFonts w:ascii="宋体;SimSun" w:hAnsi="宋体;SimSun" w:cs="宋体;SimSun"/>
          <w:color w:val="000000"/>
        </w:rPr>
        <w:t>的仪器名称为三颈烧瓶；仪器</w:t>
      </w:r>
      <w:r>
        <w:rPr>
          <w:rFonts w:cs="宋体;SimSun" w:ascii="宋体;SimSun" w:hAnsi="宋体;SimSun"/>
          <w:color w:val="000000"/>
        </w:rPr>
        <w:t>b</w:t>
      </w:r>
      <w:r>
        <w:rPr>
          <w:rFonts w:ascii="宋体;SimSun" w:hAnsi="宋体;SimSun" w:cs="宋体;SimSun"/>
          <w:color w:val="000000"/>
        </w:rPr>
        <w:t>为球形冷凝管，起冷凝回流作用，为了是冷凝效果更好，冷却水要从</w:t>
      </w:r>
      <w:r>
        <w:rPr>
          <w:rFonts w:cs="宋体;SimSun" w:ascii="宋体;SimSun" w:hAnsi="宋体;SimSun"/>
          <w:color w:val="000000"/>
        </w:rPr>
        <w:t>d</w:t>
      </w:r>
      <w:r>
        <w:rPr>
          <w:rFonts w:ascii="宋体;SimSun" w:hAnsi="宋体;SimSun" w:cs="宋体;SimSun"/>
          <w:color w:val="000000"/>
        </w:rPr>
        <w:t>口进，</w:t>
      </w:r>
      <w:r>
        <w:rPr>
          <w:rFonts w:cs="宋体;SimSun" w:ascii="宋体;SimSun" w:hAnsi="宋体;SimSun"/>
          <w:color w:val="000000"/>
        </w:rPr>
        <w:t>a</w:t>
      </w:r>
      <w:r>
        <w:rPr>
          <w:rFonts w:ascii="宋体;SimSun" w:hAnsi="宋体;SimSun" w:cs="宋体;SimSun"/>
          <w:color w:val="000000"/>
        </w:rPr>
        <w:t>口出，故答案为：分液漏斗；三颈烧瓶；</w:t>
      </w:r>
      <w:r>
        <w:rPr>
          <w:rFonts w:cs="宋体;SimSun" w:ascii="宋体;SimSun" w:hAnsi="宋体;SimSun"/>
          <w:color w:val="000000"/>
        </w:rPr>
        <w:t>d</w:t>
      </w:r>
      <w:r>
        <w:rPr>
          <w:rFonts w:ascii="宋体;SimSun" w:hAnsi="宋体;SimSun" w:cs="宋体;SimSun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(2)</w:t>
      </w:r>
      <w:r>
        <w:rPr>
          <w:rFonts w:ascii="宋体;SimSun" w:hAnsi="宋体;SimSun" w:cs="宋体;SimSun"/>
          <w:color w:val="000000"/>
        </w:rPr>
        <w:t>反应为放热反应，为控制反应速率，避免反应过于剧烈，需分批缓慢加入</w:t>
      </w:r>
      <w:r>
        <w:rPr>
          <w:rFonts w:eastAsia="Times New Roman" w:cs="Times New Roman" w:ascii="Times New Roman" w:hAnsi="Times New Roman"/>
          <w:color w:val="000000"/>
        </w:rPr>
        <w:t>KMnO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ascii="宋体;SimSun" w:hAnsi="宋体;SimSun" w:cs="宋体;SimSun"/>
          <w:color w:val="000000"/>
        </w:rPr>
        <w:t>粉末并使用冰水浴，故答案为：反应放热，使反应过快；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(3)</w:t>
      </w:r>
      <w:r>
        <w:rPr>
          <w:rFonts w:ascii="宋体;SimSun" w:hAnsi="宋体;SimSun" w:cs="宋体;SimSun"/>
          <w:color w:val="000000"/>
        </w:rPr>
        <w:t>油浴和水浴相比，由于油的比热容较水小，油浴控制温度更加灵敏和精确，该实验反应温度接近水的沸点，故不采用热水浴，而采用油浴，故答案为：反应温度接近水的沸点，油浴更易控温；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(4)</w:t>
      </w:r>
      <w:r>
        <w:rPr>
          <w:rFonts w:ascii="宋体;SimSun" w:hAnsi="宋体;SimSun" w:cs="宋体;SimSun"/>
          <w:color w:val="000000"/>
        </w:rPr>
        <w:t>由滴加</w:t>
      </w:r>
      <w:r>
        <w:rPr>
          <w:rFonts w:eastAsia="Times New Roman" w:cs="Times New Roman" w:ascii="Times New Roman" w:hAnsi="Times New Roman"/>
          <w:color w:val="000000"/>
        </w:rPr>
        <w:t>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;SimSun" w:hAnsi="宋体;SimSun" w:cs="宋体;SimSun"/>
          <w:color w:val="000000"/>
        </w:rPr>
        <w:t>后发生的现象可知，加入的目的是除去过量的</w:t>
      </w:r>
      <w:r>
        <w:rPr>
          <w:rFonts w:eastAsia="Times New Roman" w:cs="Times New Roman" w:ascii="Times New Roman" w:hAnsi="Times New Roman"/>
          <w:color w:val="000000"/>
        </w:rPr>
        <w:t>KMnO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ascii="宋体;SimSun" w:hAnsi="宋体;SimSun" w:cs="宋体;SimSun"/>
          <w:color w:val="000000"/>
        </w:rPr>
        <w:t>，则反应的离子方程式为：</w:t>
      </w:r>
      <w:r>
        <w:rPr>
          <w:rFonts w:eastAsia="Times New Roman" w:cs="Times New Roman" w:ascii="Times New Roman" w:hAnsi="Times New Roman"/>
          <w:color w:val="000000"/>
        </w:rPr>
        <w:t>2Mn</w:t>
      </w:r>
      <w:r>
        <w:rPr/>
        <w:object w:dxaOrig="340" w:dyaOrig="379">
          <v:shapetype id="_x0000_tole_rId215" coordsize="21600,21600" o:spt="ole_rId21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5" type="_x0000_tole_rId215" style="width:17.25pt;height:18.75pt" filled="f" o:ole="">
            <v:imagedata r:id="rId216" o:title=""/>
          </v:shape>
          <o:OLEObject Type="Embed" ProgID="" ShapeID="ole_rId215" DrawAspect="Content" ObjectID="_2003491782" r:id="rId215"/>
        </w:object>
      </w:r>
      <w:r>
        <w:rPr>
          <w:rFonts w:eastAsia="Times New Roman" w:cs="Times New Roman" w:ascii="Times New Roman" w:hAnsi="Times New Roman"/>
          <w:color w:val="000000"/>
        </w:rPr>
        <w:t>+5H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+6H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</w:rPr>
        <w:t>=2Mn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2+</w:t>
      </w:r>
      <w:r>
        <w:rPr>
          <w:rFonts w:eastAsia="Times New Roman" w:cs="Times New Roman" w:ascii="Times New Roman" w:hAnsi="Times New Roman"/>
          <w:color w:val="000000"/>
        </w:rPr>
        <w:t>+5O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cs="宋体;SimSun" w:ascii="宋体;SimSun" w:hAnsi="宋体;SimSun"/>
          <w:color w:val="000000"/>
        </w:rPr>
        <w:t>↑</w:t>
      </w:r>
      <w:r>
        <w:rPr>
          <w:rFonts w:eastAsia="Times New Roman" w:cs="Times New Roman" w:ascii="Times New Roman" w:hAnsi="Times New Roman"/>
          <w:color w:val="000000"/>
        </w:rPr>
        <w:t>+8H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ascii="宋体;SimSun" w:hAnsi="宋体;SimSun" w:cs="宋体;SimSun"/>
          <w:color w:val="000000"/>
        </w:rPr>
        <w:t>，故答案为：</w:t>
      </w:r>
      <w:r>
        <w:rPr>
          <w:rFonts w:eastAsia="Times New Roman" w:cs="Times New Roman" w:ascii="Times New Roman" w:hAnsi="Times New Roman"/>
          <w:color w:val="000000"/>
        </w:rPr>
        <w:t>2Mn</w:t>
      </w:r>
      <w:r>
        <w:rPr/>
        <w:object w:dxaOrig="340" w:dyaOrig="379">
          <v:shapetype id="_x0000_tole_rId217" coordsize="21600,21600" o:spt="ole_rId21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7" type="_x0000_tole_rId217" style="width:17.25pt;height:18.75pt" filled="f" o:ole="">
            <v:imagedata r:id="rId218" o:title=""/>
          </v:shape>
          <o:OLEObject Type="Embed" ProgID="" ShapeID="ole_rId217" DrawAspect="Content" ObjectID="_1483363728" r:id="rId217"/>
        </w:object>
      </w:r>
      <w:r>
        <w:rPr>
          <w:rFonts w:eastAsia="Times New Roman" w:cs="Times New Roman" w:ascii="Times New Roman" w:hAnsi="Times New Roman"/>
          <w:color w:val="000000"/>
        </w:rPr>
        <w:t>+5H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+6H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+</w:t>
      </w:r>
      <w:r>
        <w:rPr>
          <w:rFonts w:eastAsia="Times New Roman" w:cs="Times New Roman" w:ascii="Times New Roman" w:hAnsi="Times New Roman"/>
          <w:color w:val="000000"/>
        </w:rPr>
        <w:t>=2Mn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2+</w:t>
      </w:r>
      <w:r>
        <w:rPr>
          <w:rFonts w:eastAsia="Times New Roman" w:cs="Times New Roman" w:ascii="Times New Roman" w:hAnsi="Times New Roman"/>
          <w:color w:val="000000"/>
        </w:rPr>
        <w:t>+5O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cs="宋体;SimSun" w:ascii="宋体;SimSun" w:hAnsi="宋体;SimSun"/>
          <w:color w:val="000000"/>
        </w:rPr>
        <w:t>↑</w:t>
      </w:r>
      <w:r>
        <w:rPr>
          <w:rFonts w:eastAsia="Times New Roman" w:cs="Times New Roman" w:ascii="Times New Roman" w:hAnsi="Times New Roman"/>
          <w:color w:val="000000"/>
        </w:rPr>
        <w:t>+8H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 xml:space="preserve">O </w:t>
      </w:r>
      <w:r>
        <w:rPr>
          <w:rFonts w:ascii="宋体;SimSun" w:hAnsi="宋体;SimSun" w:cs="宋体;SimSun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(5)</w:t>
      </w:r>
      <w:r>
        <w:rPr>
          <w:rFonts w:ascii="宋体;SimSun" w:hAnsi="宋体;SimSun" w:cs="宋体;SimSun"/>
          <w:color w:val="000000"/>
        </w:rPr>
        <w:t>该实验中为判断洗涤是否完成，可通过检测洗出液中是否存在</w:t>
      </w:r>
      <w:r>
        <w:rPr>
          <w:rFonts w:eastAsia="Times New Roman" w:cs="Times New Roman" w:ascii="Times New Roman" w:hAnsi="Times New Roman"/>
          <w:color w:val="000000"/>
        </w:rPr>
        <w:t>S</w:t>
      </w:r>
      <w:r>
        <w:rPr/>
        <w:object w:dxaOrig="420" w:dyaOrig="379">
          <v:shapetype id="_x0000_tole_rId219" coordsize="21600,21600" o:spt="ole_rId21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9" type="_x0000_tole_rId219" style="width:21pt;height:18.75pt" filled="f" o:ole="">
            <v:imagedata r:id="rId220" o:title=""/>
          </v:shape>
          <o:OLEObject Type="Embed" ProgID="" ShapeID="ole_rId219" DrawAspect="Content" ObjectID="_552729155" r:id="rId219"/>
        </w:object>
      </w:r>
      <w:r>
        <w:rPr>
          <w:rFonts w:ascii="宋体;SimSun" w:hAnsi="宋体;SimSun" w:cs="宋体;SimSun"/>
          <w:color w:val="000000"/>
        </w:rPr>
        <w:t>来判断，检测方法是：取最后一次洗涤液，滴加</w:t>
      </w:r>
      <w:r>
        <w:rPr>
          <w:rFonts w:eastAsia="Times New Roman" w:cs="Times New Roman" w:ascii="Times New Roman" w:hAnsi="Times New Roman"/>
          <w:color w:val="000000"/>
        </w:rPr>
        <w:t>BaCl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;SimSun" w:hAnsi="宋体;SimSun" w:cs="宋体;SimSun"/>
          <w:color w:val="000000"/>
        </w:rPr>
        <w:t>溶液，若没有沉淀说明洗涤完成，故答案为：取少量洗出液，滴加</w:t>
      </w:r>
      <w:r>
        <w:rPr>
          <w:rFonts w:eastAsia="Times New Roman" w:cs="Times New Roman" w:ascii="Times New Roman" w:hAnsi="Times New Roman"/>
          <w:color w:val="000000"/>
        </w:rPr>
        <w:t>BaCl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;SimSun" w:hAnsi="宋体;SimSun" w:cs="宋体;SimSun"/>
          <w:color w:val="000000"/>
        </w:rPr>
        <w:t>，没有白色沉淀生成；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(6)</w:t>
      </w:r>
      <w:r>
        <w:rPr>
          <w:rFonts w:ascii="宋体;SimSun" w:hAnsi="宋体;SimSun" w:cs="宋体;SimSun"/>
          <w:color w:val="000000"/>
        </w:rPr>
        <w:t>步骤</w:t>
      </w:r>
      <w:r>
        <w:rPr>
          <w:rFonts w:eastAsia="Times New Roman" w:cs="Times New Roman" w:ascii="Times New Roman" w:hAnsi="Times New Roman"/>
          <w:color w:val="000000"/>
        </w:rPr>
        <w:t>IV</w:t>
      </w:r>
      <w:r>
        <w:rPr>
          <w:rFonts w:ascii="宋体;SimSun" w:hAnsi="宋体;SimSun" w:cs="宋体;SimSun"/>
          <w:color w:val="000000"/>
        </w:rPr>
        <w:t>用稀盐酸洗涤沉淀，步骤</w:t>
      </w:r>
      <w:r>
        <w:rPr>
          <w:rFonts w:eastAsia="Times New Roman" w:cs="Times New Roman" w:ascii="Times New Roman" w:hAnsi="Times New Roman"/>
          <w:color w:val="000000"/>
        </w:rPr>
        <w:t>V</w:t>
      </w:r>
      <w:r>
        <w:rPr>
          <w:rFonts w:ascii="宋体;SimSun" w:hAnsi="宋体;SimSun" w:cs="宋体;SimSun"/>
          <w:color w:val="000000"/>
        </w:rPr>
        <w:t>洗涤过量的盐酸，</w:t>
      </w:r>
      <w:r>
        <w:rPr/>
        <w:object w:dxaOrig="340" w:dyaOrig="299">
          <v:shapetype id="_x0000_tole_rId221" coordsize="21600,21600" o:spt="ole_rId22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1" type="_x0000_tole_rId221" style="width:16.9pt;height:15.05pt" filled="f" o:ole="">
            <v:imagedata r:id="rId222" o:title=""/>
          </v:shape>
          <o:OLEObject Type="Embed" ProgID="" ShapeID="ole_rId221" DrawAspect="Content" ObjectID="_441637894" r:id="rId221"/>
        </w:object>
      </w:r>
      <w:r>
        <w:rPr>
          <w:rFonts w:ascii="宋体;SimSun" w:hAnsi="宋体;SimSun" w:cs="宋体;SimSun"/>
          <w:color w:val="000000"/>
        </w:rPr>
        <w:t>与</w:t>
      </w:r>
      <w:r>
        <w:rPr/>
        <w:object w:dxaOrig="360" w:dyaOrig="320">
          <v:shapetype id="_x0000_tole_rId223" coordsize="21600,21600" o:spt="ole_rId22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3" type="_x0000_tole_rId223" style="width:18.3pt;height:16.25pt" filled="f" o:ole="">
            <v:imagedata r:id="rId224" o:title=""/>
          </v:shape>
          <o:OLEObject Type="Embed" ProgID="" ShapeID="ole_rId223" DrawAspect="Content" ObjectID="_1314030205" r:id="rId223"/>
        </w:object>
      </w:r>
      <w:r>
        <w:rPr>
          <w:rFonts w:ascii="宋体;SimSun" w:hAnsi="宋体;SimSun" w:cs="宋体;SimSun"/>
          <w:color w:val="000000"/>
        </w:rPr>
        <w:t>电离平衡，洗出液接近中性时，可认为</w:t>
      </w:r>
      <w:r>
        <w:rPr/>
        <w:object w:dxaOrig="360" w:dyaOrig="320">
          <v:shapetype id="_x0000_tole_rId225" coordsize="21600,21600" o:spt="ole_rId22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5" type="_x0000_tole_rId225" style="width:18pt;height:15.75pt" filled="f" o:ole="">
            <v:imagedata r:id="rId226" o:title=""/>
          </v:shape>
          <o:OLEObject Type="Embed" ProgID="" ShapeID="ole_rId225" DrawAspect="Content" ObjectID="_225292667" r:id="rId225"/>
        </w:object>
      </w:r>
      <w:r>
        <w:rPr>
          <w:rFonts w:ascii="宋体;SimSun" w:hAnsi="宋体;SimSun" w:cs="宋体;SimSun"/>
          <w:color w:val="000000"/>
        </w:rPr>
        <w:t>洗净，故答案为：</w:t>
      </w:r>
      <w:r>
        <w:rPr/>
        <w:object w:dxaOrig="340" w:dyaOrig="299">
          <v:shapetype id="_x0000_tole_rId227" coordsize="21600,21600" o:spt="ole_rId22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7" type="_x0000_tole_rId227" style="width:16.9pt;height:15.05pt" filled="f" o:ole="">
            <v:imagedata r:id="rId228" o:title=""/>
          </v:shape>
          <o:OLEObject Type="Embed" ProgID="" ShapeID="ole_rId227" DrawAspect="Content" ObjectID="_1699813564" r:id="rId227"/>
        </w:object>
      </w:r>
      <w:r>
        <w:rPr>
          <w:rFonts w:ascii="宋体;SimSun" w:hAnsi="宋体;SimSun" w:cs="宋体;SimSun"/>
          <w:color w:val="000000"/>
        </w:rPr>
        <w:t>与</w:t>
      </w:r>
      <w:r>
        <w:rPr/>
        <w:object w:dxaOrig="360" w:dyaOrig="320">
          <v:shapetype id="_x0000_tole_rId229" coordsize="21600,21600" o:spt="ole_rId2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9" type="_x0000_tole_rId229" style="width:18.3pt;height:16.25pt" filled="f" o:ole="">
            <v:imagedata r:id="rId230" o:title=""/>
          </v:shape>
          <o:OLEObject Type="Embed" ProgID="" ShapeID="ole_rId229" DrawAspect="Content" ObjectID="_767216840" r:id="rId229"/>
        </w:object>
      </w:r>
      <w:r>
        <w:rPr>
          <w:rFonts w:ascii="宋体;SimSun" w:hAnsi="宋体;SimSun" w:cs="宋体;SimSun"/>
          <w:color w:val="000000"/>
        </w:rPr>
        <w:t>电离平衡，洗出液接近中性时，可认为</w:t>
      </w:r>
      <w:r>
        <w:rPr/>
        <w:object w:dxaOrig="360" w:dyaOrig="320">
          <v:shapetype id="_x0000_tole_rId231" coordsize="21600,21600" o:spt="ole_rId23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1" type="_x0000_tole_rId231" style="width:18pt;height:15.75pt" filled="f" o:ole="">
            <v:imagedata r:id="rId232" o:title=""/>
          </v:shape>
          <o:OLEObject Type="Embed" ProgID="" ShapeID="ole_rId231" DrawAspect="Content" ObjectID="_93694955" r:id="rId231"/>
        </w:object>
      </w:r>
      <w:r>
        <w:rPr>
          <w:rFonts w:ascii="宋体;SimSun" w:hAnsi="宋体;SimSun" w:cs="宋体;SimSun"/>
          <w:color w:val="000000"/>
        </w:rPr>
        <w:t>洗净。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color w:val="000000"/>
        </w:rPr>
        <w:t xml:space="preserve">10. </w:t>
      </w:r>
      <w:r>
        <w:rPr>
          <w:rFonts w:ascii="宋体;SimSun" w:hAnsi="宋体;SimSun" w:cs="宋体;SimSun"/>
          <w:color w:val="000000"/>
        </w:rPr>
        <w:t>一氯化碘</w:t>
      </w:r>
      <w:r>
        <w:rPr>
          <w:rFonts w:eastAsia="Times New Roman" w:cs="Times New Roman" w:ascii="Times New Roman" w:hAnsi="Times New Roman"/>
          <w:color w:val="000000"/>
        </w:rPr>
        <w:t>(ICl)</w:t>
      </w:r>
      <w:r>
        <w:rPr>
          <w:rFonts w:ascii="宋体;SimSun" w:hAnsi="宋体;SimSun" w:cs="宋体;SimSun"/>
          <w:color w:val="000000"/>
        </w:rPr>
        <w:t>是一种卤素互化物，具有强氧化性，可与金属直接反应，也可用作有机合成中的碘化剂。回答下列问题：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(1)</w:t>
      </w:r>
      <w:r>
        <w:rPr>
          <w:rFonts w:ascii="宋体;SimSun" w:hAnsi="宋体;SimSun" w:cs="宋体;SimSun"/>
          <w:color w:val="000000"/>
        </w:rPr>
        <w:t>历史上海藻提碘中得到一种红棕色液体，由于性质相似，</w:t>
      </w:r>
      <w:r>
        <w:rPr>
          <w:rFonts w:eastAsia="Times New Roman" w:cs="Times New Roman" w:ascii="Times New Roman" w:hAnsi="Times New Roman"/>
          <w:color w:val="000000"/>
        </w:rPr>
        <w:t>Liebig</w:t>
      </w:r>
      <w:r>
        <w:rPr>
          <w:rFonts w:ascii="宋体;SimSun" w:hAnsi="宋体;SimSun" w:cs="宋体;SimSun"/>
          <w:color w:val="000000"/>
        </w:rPr>
        <w:t>误认为是</w:t>
      </w:r>
      <w:r>
        <w:rPr>
          <w:rFonts w:eastAsia="Times New Roman" w:cs="Times New Roman" w:ascii="Times New Roman" w:hAnsi="Times New Roman"/>
          <w:color w:val="000000"/>
        </w:rPr>
        <w:t>ICl</w:t>
      </w:r>
      <w:r>
        <w:rPr>
          <w:rFonts w:ascii="宋体;SimSun" w:hAnsi="宋体;SimSun" w:cs="宋体;SimSun"/>
          <w:color w:val="000000"/>
        </w:rPr>
        <w:t>，从而错过了一种新元素的发现，该元素是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(2)</w:t>
      </w:r>
      <w:r>
        <w:rPr>
          <w:rFonts w:ascii="宋体;SimSun" w:hAnsi="宋体;SimSun" w:cs="宋体;SimSun"/>
          <w:color w:val="000000"/>
        </w:rPr>
        <w:t>氯铂酸钡</w:t>
      </w:r>
      <w:r>
        <w:rPr>
          <w:rFonts w:eastAsia="Times New Roman" w:cs="Times New Roman" w:ascii="Times New Roman" w:hAnsi="Times New Roman"/>
          <w:color w:val="000000"/>
        </w:rPr>
        <w:t>(</w:t>
      </w:r>
      <w:r>
        <w:rPr/>
        <w:object w:dxaOrig="840" w:dyaOrig="360">
          <v:shapetype id="_x0000_tole_rId233" coordsize="21600,21600" o:spt="ole_rId23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3" type="_x0000_tole_rId233" style="width:41.95pt;height:18.2pt" filled="f" o:ole="">
            <v:imagedata r:id="rId234" o:title=""/>
          </v:shape>
          <o:OLEObject Type="Embed" ProgID="" ShapeID="ole_rId233" DrawAspect="Content" ObjectID="_689280146" r:id="rId233"/>
        </w:objec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ascii="宋体;SimSun" w:hAnsi="宋体;SimSun" w:cs="宋体;SimSun"/>
          <w:color w:val="000000"/>
        </w:rPr>
        <w:t>固体加热时部分分解为</w:t>
      </w:r>
      <w:r>
        <w:rPr/>
        <w:object w:dxaOrig="639" w:dyaOrig="360">
          <v:shapetype id="_x0000_tole_rId235" coordsize="21600,21600" o:spt="ole_rId23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5" type="_x0000_tole_rId235" style="width:31.9pt;height:18.35pt" filled="f" o:ole="">
            <v:imagedata r:id="rId236" o:title=""/>
          </v:shape>
          <o:OLEObject Type="Embed" ProgID="" ShapeID="ole_rId235" DrawAspect="Content" ObjectID="_593353168" r:id="rId235"/>
        </w:object>
      </w:r>
      <w:r>
        <w:rPr>
          <w:rFonts w:ascii="宋体;SimSun" w:hAnsi="宋体;SimSun" w:cs="宋体;SimSun"/>
          <w:color w:val="000000"/>
        </w:rPr>
        <w:t>、</w:t>
      </w:r>
      <w:r>
        <w:rPr/>
        <w:object w:dxaOrig="279" w:dyaOrig="279">
          <v:shapetype id="_x0000_tole_rId237" coordsize="21600,21600" o:spt="ole_rId2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7" type="_x0000_tole_rId237" style="width:14.25pt;height:14.25pt" filled="f" o:ole="">
            <v:imagedata r:id="rId238" o:title=""/>
          </v:shape>
          <o:OLEObject Type="Embed" ProgID="" ShapeID="ole_rId237" DrawAspect="Content" ObjectID="_527366655" r:id="rId237"/>
        </w:object>
      </w:r>
      <w:r>
        <w:rPr>
          <w:rFonts w:ascii="宋体;SimSun" w:hAnsi="宋体;SimSun" w:cs="宋体;SimSun"/>
          <w:color w:val="000000"/>
        </w:rPr>
        <w:t>和</w:t>
      </w:r>
      <w:r>
        <w:rPr/>
        <w:object w:dxaOrig="380" w:dyaOrig="360">
          <v:shapetype id="_x0000_tole_rId239" coordsize="21600,21600" o:spt="ole_rId23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9" type="_x0000_tole_rId239" style="width:18.75pt;height:18pt" filled="f" o:ole="">
            <v:imagedata r:id="rId240" o:title=""/>
          </v:shape>
          <o:OLEObject Type="Embed" ProgID="" ShapeID="ole_rId239" DrawAspect="Content" ObjectID="_219644250" r:id="rId239"/>
        </w:object>
      </w:r>
      <w:r>
        <w:rPr>
          <w:rFonts w:ascii="宋体;SimSun" w:hAnsi="宋体;SimSun" w:cs="宋体;SimSun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376.8</w:t>
      </w:r>
      <w:r>
        <w:rPr>
          <w:rFonts w:cs="宋体;SimSun" w:ascii="宋体;SimSun" w:hAnsi="宋体;SimSun"/>
          <w:color w:val="000000"/>
        </w:rPr>
        <w:t>℃</w:t>
      </w:r>
      <w:r>
        <w:rPr>
          <w:rFonts w:ascii="宋体;SimSun" w:hAnsi="宋体;SimSun" w:cs="宋体;SimSun"/>
          <w:color w:val="000000"/>
        </w:rPr>
        <w:t>时平衡常数</w:t>
      </w:r>
      <w:r>
        <w:rPr/>
        <w:object w:dxaOrig="1719" w:dyaOrig="400">
          <v:shapetype id="_x0000_tole_rId241" coordsize="21600,21600" o:spt="ole_rId24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1" type="_x0000_tole_rId241" style="width:85.85pt;height:20.2pt" filled="f" o:ole="">
            <v:imagedata r:id="rId242" o:title=""/>
          </v:shape>
          <o:OLEObject Type="Embed" ProgID="" ShapeID="ole_rId241" DrawAspect="Content" ObjectID="_1654410353" r:id="rId241"/>
        </w:object>
      </w:r>
      <w:r>
        <w:rPr>
          <w:rFonts w:ascii="宋体;SimSun" w:hAnsi="宋体;SimSun" w:cs="宋体;SimSun"/>
          <w:color w:val="000000"/>
        </w:rPr>
        <w:t>，在一硬质玻璃烧瓶中加入过量</w:t>
      </w:r>
      <w:r>
        <w:rPr/>
        <w:object w:dxaOrig="840" w:dyaOrig="360">
          <v:shapetype id="_x0000_tole_rId243" coordsize="21600,21600" o:spt="ole_rId24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3" type="_x0000_tole_rId243" style="width:41.95pt;height:18.2pt" filled="f" o:ole="">
            <v:imagedata r:id="rId244" o:title=""/>
          </v:shape>
          <o:OLEObject Type="Embed" ProgID="" ShapeID="ole_rId243" DrawAspect="Content" ObjectID="_1162650062" r:id="rId243"/>
        </w:object>
      </w:r>
      <w:r>
        <w:rPr>
          <w:rFonts w:ascii="宋体;SimSun" w:hAnsi="宋体;SimSun" w:cs="宋体;SimSun"/>
          <w:color w:val="000000"/>
        </w:rPr>
        <w:t>，抽真空后，通过一支管通入碘蒸气</w:t>
      </w:r>
      <w:r>
        <w:rPr>
          <w:rFonts w:eastAsia="Times New Roman" w:cs="Times New Roman" w:ascii="Times New Roman" w:hAnsi="Times New Roman"/>
          <w:color w:val="000000"/>
        </w:rPr>
        <w:t>(</w:t>
      </w:r>
      <w:r>
        <w:rPr>
          <w:rFonts w:ascii="宋体;SimSun" w:hAnsi="宋体;SimSun" w:cs="宋体;SimSun"/>
          <w:color w:val="000000"/>
        </w:rPr>
        <w:t>然后将支管封闭</w: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ascii="宋体;SimSun" w:hAnsi="宋体;SimSun" w:cs="宋体;SimSun"/>
          <w:color w:val="000000"/>
        </w:rPr>
        <w:t>，在</w:t>
      </w:r>
      <w:r>
        <w:rPr>
          <w:rFonts w:eastAsia="Times New Roman" w:cs="Times New Roman" w:ascii="Times New Roman" w:hAnsi="Times New Roman"/>
          <w:color w:val="000000"/>
        </w:rPr>
        <w:t>376.8</w:t>
      </w:r>
      <w:r>
        <w:rPr>
          <w:rFonts w:cs="宋体;SimSun" w:ascii="宋体;SimSun" w:hAnsi="宋体;SimSun"/>
          <w:color w:val="000000"/>
        </w:rPr>
        <w:t>℃</w:t>
      </w:r>
      <w:r>
        <w:rPr>
          <w:rFonts w:ascii="宋体;SimSun" w:hAnsi="宋体;SimSun" w:cs="宋体;SimSun"/>
          <w:color w:val="000000"/>
        </w:rPr>
        <w:t>，碘蒸气初始压强为</w:t>
      </w:r>
      <w:r>
        <w:rPr/>
        <w:object w:dxaOrig="859" w:dyaOrig="279">
          <v:shapetype id="_x0000_tole_rId245" coordsize="21600,21600" o:spt="ole_rId24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5" type="_x0000_tole_rId245" style="width:42.75pt;height:13.85pt" filled="f" o:ole="">
            <v:imagedata r:id="rId246" o:title=""/>
          </v:shape>
          <o:OLEObject Type="Embed" ProgID="" ShapeID="ole_rId245" DrawAspect="Content" ObjectID="_1960190049" r:id="rId245"/>
        </w:object>
      </w:r>
      <w:r>
        <w:rPr>
          <w:rFonts w:ascii="宋体;SimSun" w:hAnsi="宋体;SimSun" w:cs="宋体;SimSun"/>
          <w:color w:val="000000"/>
        </w:rPr>
        <w:t>。</w:t>
      </w:r>
      <w:r>
        <w:rPr>
          <w:rFonts w:eastAsia="Times New Roman" w:cs="Times New Roman" w:ascii="Times New Roman" w:hAnsi="Times New Roman"/>
          <w:color w:val="000000"/>
        </w:rPr>
        <w:t>376.8</w:t>
      </w:r>
      <w:r>
        <w:rPr>
          <w:rFonts w:cs="宋体;SimSun" w:ascii="宋体;SimSun" w:hAnsi="宋体;SimSun"/>
          <w:color w:val="000000"/>
        </w:rPr>
        <w:t>℃</w:t>
      </w:r>
      <w:r>
        <w:rPr>
          <w:rFonts w:ascii="宋体;SimSun" w:hAnsi="宋体;SimSun" w:cs="宋体;SimSun"/>
          <w:color w:val="000000"/>
        </w:rPr>
        <w:t>平衡时，测得烧瓶中压强为</w:t>
      </w:r>
      <w:r>
        <w:rPr/>
        <w:object w:dxaOrig="859" w:dyaOrig="279">
          <v:shapetype id="_x0000_tole_rId247" coordsize="21600,21600" o:spt="ole_rId2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7" type="_x0000_tole_rId247" style="width:43.1pt;height:13.85pt" filled="f" o:ole="">
            <v:imagedata r:id="rId248" o:title=""/>
          </v:shape>
          <o:OLEObject Type="Embed" ProgID="" ShapeID="ole_rId247" DrawAspect="Content" ObjectID="_1867070614" r:id="rId247"/>
        </w:object>
      </w:r>
      <w:r>
        <w:rPr>
          <w:rFonts w:ascii="宋体;SimSun" w:hAnsi="宋体;SimSun" w:cs="宋体;SimSun"/>
          <w:color w:val="000000"/>
        </w:rPr>
        <w:t>，则</w:t>
      </w:r>
      <w:r>
        <w:rPr/>
        <w:object w:dxaOrig="560" w:dyaOrig="360">
          <v:shapetype id="_x0000_tole_rId249" coordsize="21600,21600" o:spt="ole_rId24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9" type="_x0000_tole_rId249" style="width:28.1pt;height:18.2pt" filled="f" o:ole="">
            <v:imagedata r:id="rId250" o:title=""/>
          </v:shape>
          <o:OLEObject Type="Embed" ProgID="" ShapeID="ole_rId249" DrawAspect="Content" ObjectID="_1096522356" r:id="rId249"/>
        </w:object>
      </w:r>
      <w:r>
        <w:rPr>
          <w:rFonts w:cs="宋体;SimSun" w:ascii="宋体;SimSun" w:hAnsi="宋体;SimSun"/>
          <w:color w:val="000000"/>
        </w:rPr>
        <w:t>_______</w:t>
      </w:r>
      <w:r>
        <w:rPr/>
        <w:object w:dxaOrig="440" w:dyaOrig="279">
          <v:shapetype id="_x0000_tole_rId251" coordsize="21600,21600" o:spt="ole_rId25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1" type="_x0000_tole_rId251" style="width:22pt;height:13.95pt" filled="f" o:ole="">
            <v:imagedata r:id="rId252" o:title=""/>
          </v:shape>
          <o:OLEObject Type="Embed" ProgID="" ShapeID="ole_rId251" DrawAspect="Content" ObjectID="_2065177857" r:id="rId251"/>
        </w:object>
      </w:r>
      <w:r>
        <w:rPr>
          <w:rFonts w:ascii="宋体;SimSun" w:hAnsi="宋体;SimSun" w:cs="宋体;SimSun"/>
          <w:color w:val="000000"/>
        </w:rPr>
        <w:t>，反应</w:t>
      </w:r>
      <w:r>
        <w:rPr/>
        <w:object w:dxaOrig="2340" w:dyaOrig="360">
          <v:shapetype id="_x0000_tole_rId253" coordsize="21600,21600" o:spt="ole_rId25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3" type="_x0000_tole_rId253" style="width:117.1pt;height:18.2pt" filled="f" o:ole="">
            <v:imagedata r:id="rId254" o:title=""/>
          </v:shape>
          <o:OLEObject Type="Embed" ProgID="" ShapeID="ole_rId253" DrawAspect="Content" ObjectID="_393129596" r:id="rId253"/>
        </w:object>
      </w:r>
      <w:r>
        <w:rPr>
          <w:rFonts w:ascii="宋体;SimSun" w:hAnsi="宋体;SimSun" w:cs="宋体;SimSun"/>
          <w:color w:val="000000"/>
        </w:rPr>
        <w:t>的平衡常数</w:t>
      </w:r>
      <w:r>
        <w:rPr>
          <w:rFonts w:eastAsia="Times New Roman" w:cs="Times New Roman" w:ascii="Times New Roman" w:hAnsi="Times New Roman"/>
          <w:color w:val="000000"/>
        </w:rPr>
        <w:t>K=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eastAsia="Times New Roman" w:cs="Times New Roman" w:ascii="Times New Roman" w:hAnsi="Times New Roman"/>
          <w:color w:val="000000"/>
        </w:rPr>
        <w:t>(</w:t>
      </w:r>
      <w:r>
        <w:rPr>
          <w:rFonts w:ascii="宋体;SimSun" w:hAnsi="宋体;SimSun" w:cs="宋体;SimSun"/>
          <w:color w:val="000000"/>
        </w:rPr>
        <w:t>列出计算式即可</w: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(3)McMorris</w:t>
      </w:r>
      <w:r>
        <w:rPr>
          <w:rFonts w:ascii="宋体;SimSun" w:hAnsi="宋体;SimSun" w:cs="宋体;SimSun"/>
          <w:color w:val="000000"/>
        </w:rPr>
        <w:t>测定和计算了在</w:t>
      </w:r>
      <w:r>
        <w:rPr>
          <w:rFonts w:eastAsia="Times New Roman" w:cs="Times New Roman" w:ascii="Times New Roman" w:hAnsi="Times New Roman"/>
          <w:color w:val="000000"/>
        </w:rPr>
        <w:t>136~180</w:t>
      </w:r>
      <w:r>
        <w:rPr>
          <w:rFonts w:cs="宋体;SimSun" w:ascii="宋体;SimSun" w:hAnsi="宋体;SimSun"/>
          <w:color w:val="000000"/>
        </w:rPr>
        <w:t>℃</w:t>
      </w:r>
      <w:r>
        <w:rPr>
          <w:rFonts w:ascii="宋体;SimSun" w:hAnsi="宋体;SimSun" w:cs="宋体;SimSun"/>
          <w:color w:val="000000"/>
        </w:rPr>
        <w:t>范围内下列反应的平衡常数</w:t>
      </w:r>
      <w:r>
        <w:rPr/>
        <w:object w:dxaOrig="340" w:dyaOrig="379">
          <v:shapetype id="_x0000_tole_rId255" coordsize="21600,21600" o:spt="ole_rId25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5" type="_x0000_tole_rId255" style="width:17.05pt;height:19.15pt" filled="f" o:ole="">
            <v:imagedata r:id="rId256" o:title=""/>
          </v:shape>
          <o:OLEObject Type="Embed" ProgID="" ShapeID="ole_rId255" DrawAspect="Content" ObjectID="_1217198927" r:id="rId255"/>
        </w:objec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/>
        <w:object w:dxaOrig="4140" w:dyaOrig="380">
          <v:shapetype id="_x0000_tole_rId257" coordsize="21600,21600" o:spt="ole_rId25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7" type="_x0000_tole_rId257" style="width:206.9pt;height:19pt" filled="f" o:ole="">
            <v:imagedata r:id="rId258" o:title=""/>
          </v:shape>
          <o:OLEObject Type="Embed" ProgID="" ShapeID="ole_rId257" DrawAspect="Content" ObjectID="_1023690894" r:id="rId257"/>
        </w:objec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/>
        <w:object w:dxaOrig="3460" w:dyaOrig="380">
          <v:shapetype id="_x0000_tole_rId259" coordsize="21600,21600" o:spt="ole_rId25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9" type="_x0000_tole_rId259" style="width:172.9pt;height:19pt" filled="f" o:ole="">
            <v:imagedata r:id="rId260" o:title=""/>
          </v:shape>
          <o:OLEObject Type="Embed" ProgID="" ShapeID="ole_rId259" DrawAspect="Content" ObjectID="_1613372537" r:id="rId259"/>
        </w:objec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ascii="宋体;SimSun" w:hAnsi="宋体;SimSun" w:cs="宋体;SimSun"/>
          <w:color w:val="000000"/>
        </w:rPr>
        <w:t>得到</w:t>
      </w:r>
      <w:r>
        <w:rPr/>
        <w:object w:dxaOrig="960" w:dyaOrig="620">
          <v:shapetype id="_x0000_tole_rId261" coordsize="21600,21600" o:spt="ole_rId26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1" type="_x0000_tole_rId261" style="width:47.85pt;height:30.85pt" filled="f" o:ole="">
            <v:imagedata r:id="rId262" o:title=""/>
          </v:shape>
          <o:OLEObject Type="Embed" ProgID="" ShapeID="ole_rId261" DrawAspect="Content" ObjectID="_2090889512" r:id="rId261"/>
        </w:object>
      </w:r>
      <w:r>
        <w:rPr>
          <w:rFonts w:ascii="宋体;SimSun" w:hAnsi="宋体;SimSun" w:cs="宋体;SimSun"/>
          <w:color w:val="000000"/>
        </w:rPr>
        <w:t>和</w:t>
      </w:r>
      <w:r>
        <w:rPr/>
        <w:object w:dxaOrig="960" w:dyaOrig="620">
          <v:shapetype id="_x0000_tole_rId263" coordsize="21600,21600" o:spt="ole_rId26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3" type="_x0000_tole_rId263" style="width:47.85pt;height:30.85pt" filled="f" o:ole="">
            <v:imagedata r:id="rId264" o:title=""/>
          </v:shape>
          <o:OLEObject Type="Embed" ProgID="" ShapeID="ole_rId263" DrawAspect="Content" ObjectID="_598205763" r:id="rId263"/>
        </w:object>
      </w:r>
      <w:r>
        <w:rPr>
          <w:rFonts w:ascii="宋体;SimSun" w:hAnsi="宋体;SimSun" w:cs="宋体;SimSun"/>
          <w:color w:val="000000"/>
        </w:rPr>
        <w:t>均为线性关系，如下图所示：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;SimSun" w:ascii="宋体;SimSun" w:hAnsi="宋体;SimSun"/>
          <w:color w:val="000000"/>
        </w:rPr>
        <w:drawing>
          <wp:inline distT="0" distB="0" distL="0" distR="0">
            <wp:extent cx="4543425" cy="316230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65"/>
                    <a:srcRect l="-1" t="-1" r="-1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>①</w:t>
      </w:r>
      <w:r>
        <w:rPr>
          <w:rFonts w:ascii="宋体;SimSun" w:hAnsi="宋体;SimSun" w:cs="宋体;SimSun"/>
          <w:color w:val="000000"/>
        </w:rPr>
        <w:t>由图可知，</w:t>
      </w:r>
      <w:r>
        <w:rPr>
          <w:rFonts w:eastAsia="Times New Roman" w:cs="Times New Roman" w:ascii="Times New Roman" w:hAnsi="Times New Roman"/>
          <w:color w:val="000000"/>
        </w:rPr>
        <w:t>NOCl</w:t>
      </w:r>
      <w:r>
        <w:rPr>
          <w:rFonts w:ascii="宋体;SimSun" w:hAnsi="宋体;SimSun" w:cs="宋体;SimSun"/>
          <w:color w:val="000000"/>
        </w:rPr>
        <w:t>分解为</w:t>
      </w:r>
      <w:r>
        <w:rPr>
          <w:rFonts w:eastAsia="Times New Roman" w:cs="Times New Roman" w:ascii="Times New Roman" w:hAnsi="Times New Roman"/>
          <w:color w:val="000000"/>
        </w:rPr>
        <w:t>NO</w:t>
      </w:r>
      <w:r>
        <w:rPr>
          <w:rFonts w:ascii="宋体;SimSun" w:hAnsi="宋体;SimSun" w:cs="宋体;SimSun"/>
          <w:color w:val="000000"/>
        </w:rPr>
        <w:t>和</w:t>
      </w:r>
      <w:r>
        <w:rPr/>
        <w:object w:dxaOrig="380" w:dyaOrig="360">
          <v:shapetype id="_x0000_tole_rId266" coordsize="21600,21600" o:spt="ole_rId26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6" type="_x0000_tole_rId266" style="width:18.75pt;height:18pt" filled="f" o:ole="">
            <v:imagedata r:id="rId267" o:title=""/>
          </v:shape>
          <o:OLEObject Type="Embed" ProgID="" ShapeID="ole_rId266" DrawAspect="Content" ObjectID="_1646132024" r:id="rId266"/>
        </w:object>
      </w:r>
      <w:r>
        <w:rPr>
          <w:rFonts w:ascii="宋体;SimSun" w:hAnsi="宋体;SimSun" w:cs="宋体;SimSun"/>
          <w:color w:val="000000"/>
        </w:rPr>
        <w:t>反应的</w:t>
      </w:r>
      <w:r>
        <w:rPr/>
        <w:object w:dxaOrig="400" w:dyaOrig="260">
          <v:shapetype id="_x0000_tole_rId268" coordsize="21600,21600" o:spt="ole_rId2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8" type="_x0000_tole_rId268" style="width:20.25pt;height:12.75pt" filled="f" o:ole="">
            <v:imagedata r:id="rId269" o:title=""/>
          </v:shape>
          <o:OLEObject Type="Embed" ProgID="" ShapeID="ole_rId268" DrawAspect="Content" ObjectID="_1137084340" r:id="rId268"/>
        </w:object>
      </w:r>
      <w:r>
        <w:rPr>
          <w:rFonts w:cs="宋体;SimSun" w:ascii="宋体;SimSun" w:hAnsi="宋体;SimSun"/>
          <w:color w:val="000000"/>
        </w:rPr>
        <w:t>_______</w:t>
      </w:r>
      <w:r>
        <w:rPr>
          <w:rFonts w:eastAsia="Times New Roman" w:cs="Times New Roman" w:ascii="Times New Roman" w:hAnsi="Times New Roman"/>
          <w:color w:val="000000"/>
        </w:rPr>
        <w:t>0(</w:t>
      </w:r>
      <w:r>
        <w:rPr>
          <w:rFonts w:ascii="宋体;SimSun" w:hAnsi="宋体;SimSun" w:cs="宋体;SimSun"/>
          <w:color w:val="000000"/>
        </w:rPr>
        <w:t>填</w:t>
      </w:r>
      <w:r>
        <w:rPr>
          <w:rFonts w:ascii="Times New Roman" w:hAnsi="Times New Roman" w:cs="Times New Roman" w:eastAsia="Times New Roman"/>
          <w:color w:val="000000"/>
        </w:rPr>
        <w:t>“</w:t>
      </w:r>
      <w:r>
        <w:rPr>
          <w:rFonts w:ascii="宋体;SimSun" w:hAnsi="宋体;SimSun" w:cs="宋体;SimSun"/>
          <w:color w:val="000000"/>
        </w:rPr>
        <w:t>大于</w:t>
      </w:r>
      <w:r>
        <w:rPr>
          <w:rFonts w:ascii="Times New Roman" w:hAnsi="Times New Roman" w:cs="Times New Roman" w:eastAsia="Times New Roman"/>
          <w:color w:val="000000"/>
        </w:rPr>
        <w:t>”</w:t>
      </w:r>
      <w:r>
        <w:rPr>
          <w:rFonts w:ascii="宋体;SimSun" w:hAnsi="宋体;SimSun" w:cs="宋体;SimSun"/>
          <w:color w:val="000000"/>
        </w:rPr>
        <w:t>或</w:t>
      </w:r>
      <w:r>
        <w:rPr>
          <w:rFonts w:ascii="Times New Roman" w:hAnsi="Times New Roman" w:cs="Times New Roman" w:eastAsia="Times New Roman"/>
          <w:color w:val="000000"/>
        </w:rPr>
        <w:t>“</w:t>
      </w:r>
      <w:r>
        <w:rPr>
          <w:rFonts w:ascii="宋体;SimSun" w:hAnsi="宋体;SimSun" w:cs="宋体;SimSun"/>
          <w:color w:val="000000"/>
        </w:rPr>
        <w:t>小于</w:t>
      </w:r>
      <w:r>
        <w:rPr>
          <w:rFonts w:ascii="Times New Roman" w:hAnsi="Times New Roman" w:cs="Times New Roman" w:eastAsia="Times New Roman"/>
          <w:color w:val="000000"/>
        </w:rPr>
        <w:t>”</w:t>
      </w:r>
      <w:r>
        <w:rPr>
          <w:rFonts w:eastAsia="Times New Roman" w:cs="Times New Roman" w:ascii="Times New Roman" w:hAnsi="Times New Roman"/>
          <w:color w:val="000000"/>
        </w:rPr>
        <w:t>)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>②</w:t>
      </w:r>
      <w:r>
        <w:rPr>
          <w:rFonts w:ascii="宋体;SimSun" w:hAnsi="宋体;SimSun" w:cs="宋体;SimSun"/>
          <w:color w:val="000000"/>
        </w:rPr>
        <w:t>反应</w:t>
      </w:r>
      <w:r>
        <w:rPr/>
        <w:object w:dxaOrig="2340" w:dyaOrig="360">
          <v:shapetype id="_x0000_tole_rId270" coordsize="21600,21600" o:spt="ole_rId27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0" type="_x0000_tole_rId270" style="width:117.1pt;height:18.2pt" filled="f" o:ole="">
            <v:imagedata r:id="rId271" o:title=""/>
          </v:shape>
          <o:OLEObject Type="Embed" ProgID="" ShapeID="ole_rId270" DrawAspect="Content" ObjectID="_2039818249" r:id="rId270"/>
        </w:object>
      </w:r>
      <w:r>
        <w:rPr>
          <w:rFonts w:ascii="宋体;SimSun" w:hAnsi="宋体;SimSun" w:cs="宋体;SimSun"/>
          <w:color w:val="000000"/>
        </w:rPr>
        <w:t>的</w:t>
      </w:r>
      <w:r>
        <w:rPr>
          <w:rFonts w:eastAsia="Times New Roman" w:cs="Times New Roman" w:ascii="Times New Roman" w:hAnsi="Times New Roman"/>
          <w:color w:val="000000"/>
        </w:rPr>
        <w:t>K=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eastAsia="Times New Roman" w:cs="Times New Roman" w:ascii="Times New Roman" w:hAnsi="Times New Roman"/>
          <w:color w:val="000000"/>
        </w:rPr>
        <w:t>(</w:t>
      </w:r>
      <w:r>
        <w:rPr>
          <w:rFonts w:ascii="宋体;SimSun" w:hAnsi="宋体;SimSun" w:cs="宋体;SimSun"/>
          <w:color w:val="000000"/>
        </w:rPr>
        <w:t>用</w:t>
      </w:r>
      <w:r>
        <w:rPr/>
        <w:object w:dxaOrig="400" w:dyaOrig="380">
          <v:shapetype id="_x0000_tole_rId272" coordsize="21600,21600" o:spt="ole_rId27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2" type="_x0000_tole_rId272" style="width:20.2pt;height:19pt" filled="f" o:ole="">
            <v:imagedata r:id="rId273" o:title=""/>
          </v:shape>
          <o:OLEObject Type="Embed" ProgID="" ShapeID="ole_rId272" DrawAspect="Content" ObjectID="_1276516651" r:id="rId272"/>
        </w:object>
      </w:r>
      <w:r>
        <w:rPr>
          <w:rFonts w:ascii="宋体;SimSun" w:hAnsi="宋体;SimSun" w:cs="宋体;SimSun"/>
          <w:color w:val="000000"/>
        </w:rPr>
        <w:t>、</w:t>
      </w:r>
      <w:r>
        <w:rPr/>
        <w:object w:dxaOrig="400" w:dyaOrig="380">
          <v:shapetype id="_x0000_tole_rId274" coordsize="21600,21600" o:spt="ole_rId27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4" type="_x0000_tole_rId274" style="width:20.1pt;height:19.1pt" filled="f" o:ole="">
            <v:imagedata r:id="rId275" o:title=""/>
          </v:shape>
          <o:OLEObject Type="Embed" ProgID="" ShapeID="ole_rId274" DrawAspect="Content" ObjectID="_1089927748" r:id="rId274"/>
        </w:object>
      </w:r>
      <w:r>
        <w:rPr>
          <w:rFonts w:ascii="宋体;SimSun" w:hAnsi="宋体;SimSun" w:cs="宋体;SimSun"/>
          <w:color w:val="000000"/>
        </w:rPr>
        <w:t>表示</w: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ascii="宋体;SimSun" w:hAnsi="宋体;SimSun" w:cs="宋体;SimSun"/>
          <w:color w:val="000000"/>
        </w:rPr>
        <w:t>：该反应的</w:t>
      </w:r>
      <w:r>
        <w:rPr/>
        <w:object w:dxaOrig="400" w:dyaOrig="260">
          <v:shapetype id="_x0000_tole_rId276" coordsize="21600,21600" o:spt="ole_rId27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6" type="_x0000_tole_rId276" style="width:20.25pt;height:12.75pt" filled="f" o:ole="">
            <v:imagedata r:id="rId277" o:title=""/>
          </v:shape>
          <o:OLEObject Type="Embed" ProgID="" ShapeID="ole_rId276" DrawAspect="Content" ObjectID="_1496117243" r:id="rId276"/>
        </w:object>
      </w:r>
      <w:r>
        <w:rPr>
          <w:rFonts w:cs="宋体;SimSun" w:ascii="宋体;SimSun" w:hAnsi="宋体;SimSun"/>
          <w:color w:val="000000"/>
        </w:rPr>
        <w:t>_______</w:t>
      </w:r>
      <w:r>
        <w:rPr>
          <w:rFonts w:eastAsia="Times New Roman" w:cs="Times New Roman" w:ascii="Times New Roman" w:hAnsi="Times New Roman"/>
          <w:color w:val="000000"/>
        </w:rPr>
        <w:t>0(</w:t>
      </w:r>
      <w:r>
        <w:rPr>
          <w:rFonts w:ascii="宋体;SimSun" w:hAnsi="宋体;SimSun" w:cs="宋体;SimSun"/>
          <w:color w:val="000000"/>
        </w:rPr>
        <w:t>填</w:t>
      </w:r>
      <w:r>
        <w:rPr>
          <w:rFonts w:ascii="Times New Roman" w:hAnsi="Times New Roman" w:cs="Times New Roman" w:eastAsia="Times New Roman"/>
          <w:color w:val="000000"/>
        </w:rPr>
        <w:t>“</w:t>
      </w:r>
      <w:r>
        <w:rPr>
          <w:rFonts w:ascii="宋体;SimSun" w:hAnsi="宋体;SimSun" w:cs="宋体;SimSun"/>
          <w:color w:val="000000"/>
        </w:rPr>
        <w:t>大于</w:t>
      </w:r>
      <w:r>
        <w:rPr>
          <w:rFonts w:ascii="Times New Roman" w:hAnsi="Times New Roman" w:cs="Times New Roman" w:eastAsia="Times New Roman"/>
          <w:color w:val="000000"/>
        </w:rPr>
        <w:t>”</w:t>
      </w:r>
      <w:r>
        <w:rPr>
          <w:rFonts w:ascii="宋体;SimSun" w:hAnsi="宋体;SimSun" w:cs="宋体;SimSun"/>
          <w:color w:val="000000"/>
        </w:rPr>
        <w:t>或</w:t>
      </w:r>
      <w:r>
        <w:rPr>
          <w:rFonts w:ascii="Times New Roman" w:hAnsi="Times New Roman" w:cs="Times New Roman" w:eastAsia="Times New Roman"/>
          <w:color w:val="000000"/>
        </w:rPr>
        <w:t>“</w:t>
      </w:r>
      <w:r>
        <w:rPr>
          <w:rFonts w:ascii="宋体;SimSun" w:hAnsi="宋体;SimSun" w:cs="宋体;SimSun"/>
          <w:color w:val="000000"/>
        </w:rPr>
        <w:t>小于</w:t>
      </w:r>
      <w:r>
        <w:rPr>
          <w:rFonts w:ascii="Times New Roman" w:hAnsi="Times New Roman" w:cs="Times New Roman" w:eastAsia="Times New Roman"/>
          <w:color w:val="000000"/>
        </w:rPr>
        <w:t>”</w: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ascii="宋体;SimSun" w:hAnsi="宋体;SimSun" w:cs="宋体;SimSun"/>
          <w:color w:val="000000"/>
        </w:rPr>
        <w:t>，写出推理过程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(4)Kistiakowsky</w:t>
      </w:r>
      <w:r>
        <w:rPr>
          <w:rFonts w:ascii="宋体;SimSun" w:hAnsi="宋体;SimSun" w:cs="宋体;SimSun"/>
          <w:color w:val="000000"/>
        </w:rPr>
        <w:t>曾研究了</w:t>
      </w:r>
      <w:r>
        <w:rPr>
          <w:rFonts w:eastAsia="Times New Roman" w:cs="Times New Roman" w:ascii="Times New Roman" w:hAnsi="Times New Roman"/>
          <w:color w:val="000000"/>
        </w:rPr>
        <w:t>NOCl</w:t>
      </w:r>
      <w:r>
        <w:rPr>
          <w:rFonts w:ascii="宋体;SimSun" w:hAnsi="宋体;SimSun" w:cs="宋体;SimSun"/>
          <w:color w:val="000000"/>
        </w:rPr>
        <w:t>光化学分解反应，在一定频率</w:t>
      </w:r>
      <w:r>
        <w:rPr>
          <w:rFonts w:eastAsia="Times New Roman" w:cs="Times New Roman" w:ascii="Times New Roman" w:hAnsi="Times New Roman"/>
          <w:color w:val="000000"/>
        </w:rPr>
        <w:t>(v)</w:t>
      </w:r>
      <w:r>
        <w:rPr>
          <w:rFonts w:ascii="宋体;SimSun" w:hAnsi="宋体;SimSun" w:cs="宋体;SimSun"/>
          <w:color w:val="000000"/>
        </w:rPr>
        <w:t>光的照射下机理为：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/>
        <w:object w:dxaOrig="2380" w:dyaOrig="320">
          <v:shapetype id="_x0000_tole_rId278" coordsize="21600,21600" o:spt="ole_rId27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8" type="_x0000_tole_rId278" style="width:119.1pt;height:15.8pt" filled="f" o:ole="">
            <v:imagedata r:id="rId279" o:title=""/>
          </v:shape>
          <o:OLEObject Type="Embed" ProgID="" ShapeID="ole_rId278" DrawAspect="Content" ObjectID="_1532580244" r:id="rId278"/>
        </w:objec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/>
        <w:object w:dxaOrig="3140" w:dyaOrig="380">
          <v:shapetype id="_x0000_tole_rId280" coordsize="21600,21600" o:spt="ole_rId28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0" type="_x0000_tole_rId280" style="width:157.05pt;height:19pt" filled="f" o:ole="">
            <v:imagedata r:id="rId281" o:title=""/>
          </v:shape>
          <o:OLEObject Type="Embed" ProgID="" ShapeID="ole_rId280" DrawAspect="Content" ObjectID="_1208886920" r:id="rId280"/>
        </w:objec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ascii="宋体;SimSun" w:hAnsi="宋体;SimSun" w:cs="宋体;SimSun"/>
          <w:color w:val="000000"/>
        </w:rPr>
        <w:t>其中</w:t>
      </w:r>
      <w:r>
        <w:rPr/>
        <w:object w:dxaOrig="320" w:dyaOrig="279">
          <v:shapetype id="_x0000_tole_rId282" coordsize="21600,21600" o:spt="ole_rId28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2" type="_x0000_tole_rId282" style="width:16.2pt;height:13.8pt" filled="f" o:ole="">
            <v:imagedata r:id="rId283" o:title=""/>
          </v:shape>
          <o:OLEObject Type="Embed" ProgID="" ShapeID="ole_rId282" DrawAspect="Content" ObjectID="_1636777511" r:id="rId282"/>
        </w:object>
      </w:r>
      <w:r>
        <w:rPr>
          <w:rFonts w:ascii="宋体;SimSun" w:hAnsi="宋体;SimSun" w:cs="宋体;SimSun"/>
          <w:color w:val="000000"/>
        </w:rPr>
        <w:t>表示一个光子能量，</w:t>
      </w:r>
      <w:r>
        <w:rPr/>
        <w:object w:dxaOrig="759" w:dyaOrig="279">
          <v:shapetype id="_x0000_tole_rId284" coordsize="21600,21600" o:spt="ole_rId28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4" type="_x0000_tole_rId284" style="width:38.35pt;height:13.85pt" filled="f" o:ole="">
            <v:imagedata r:id="rId285" o:title=""/>
          </v:shape>
          <o:OLEObject Type="Embed" ProgID="" ShapeID="ole_rId284" DrawAspect="Content" ObjectID="_703865432" r:id="rId284"/>
        </w:object>
      </w:r>
      <w:r>
        <w:rPr>
          <w:rFonts w:ascii="宋体;SimSun" w:hAnsi="宋体;SimSun" w:cs="宋体;SimSun"/>
          <w:color w:val="000000"/>
        </w:rPr>
        <w:t>表示</w:t>
      </w:r>
      <w:r>
        <w:rPr>
          <w:rFonts w:eastAsia="Times New Roman" w:cs="Times New Roman" w:ascii="Times New Roman" w:hAnsi="Times New Roman"/>
          <w:color w:val="000000"/>
        </w:rPr>
        <w:t>NOCl</w:t>
      </w:r>
      <w:r>
        <w:rPr>
          <w:rFonts w:ascii="宋体;SimSun" w:hAnsi="宋体;SimSun" w:cs="宋体;SimSun"/>
          <w:color w:val="000000"/>
        </w:rPr>
        <w:t>的激发态。可知，分解</w:t>
      </w:r>
      <w:r>
        <w:rPr>
          <w:rFonts w:eastAsia="Times New Roman" w:cs="Times New Roman" w:ascii="Times New Roman" w:hAnsi="Times New Roman"/>
          <w:color w:val="000000"/>
        </w:rPr>
        <w:t>1mol</w:t>
      </w:r>
      <w:r>
        <w:rPr>
          <w:rFonts w:ascii="宋体;SimSun" w:hAnsi="宋体;SimSun" w:cs="宋体;SimSun"/>
          <w:color w:val="000000"/>
        </w:rPr>
        <w:t>的</w:t>
      </w:r>
      <w:r>
        <w:rPr>
          <w:rFonts w:eastAsia="Times New Roman" w:cs="Times New Roman" w:ascii="Times New Roman" w:hAnsi="Times New Roman"/>
          <w:color w:val="000000"/>
        </w:rPr>
        <w:t>NOCl</w:t>
      </w:r>
      <w:r>
        <w:rPr>
          <w:rFonts w:ascii="宋体;SimSun" w:hAnsi="宋体;SimSun" w:cs="宋体;SimSun"/>
          <w:color w:val="000000"/>
        </w:rPr>
        <w:t>需要吸收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eastAsia="Times New Roman" w:cs="Times New Roman" w:ascii="Times New Roman" w:hAnsi="Times New Roman"/>
          <w:color w:val="000000"/>
        </w:rPr>
        <w:t>mol</w:t>
      </w:r>
      <w:r>
        <w:rPr>
          <w:rFonts w:ascii="宋体;SimSun" w:hAnsi="宋体;SimSun" w:cs="宋体;SimSun"/>
          <w:color w:val="000000"/>
        </w:rPr>
        <w:t>光子。</w:t>
      </w:r>
    </w:p>
    <w:p>
      <w:pPr>
        <w:pStyle w:val="Normal"/>
        <w:spacing w:lineRule="auto" w:line="360"/>
        <w:textAlignment w:val="center"/>
        <w:rPr/>
      </w:pPr>
      <w:r>
        <w:rPr>
          <w:color w:val="2E75B6"/>
        </w:rPr>
        <w:t>【答案】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(1). </w:t>
      </w:r>
      <w:r>
        <w:rPr>
          <w:rFonts w:ascii="宋体;SimSun" w:hAnsi="宋体;SimSun" w:cs="宋体;SimSun"/>
          <w:color w:val="000000"/>
        </w:rPr>
        <w:t>溴</w:t>
      </w:r>
      <w:r>
        <w:rPr>
          <w:rFonts w:eastAsia="Times New Roman" w:cs="Times New Roman" w:ascii="Times New Roman" w:hAnsi="Times New Roman"/>
          <w:color w:val="000000"/>
        </w:rPr>
        <w:t>(</w:t>
      </w:r>
      <w:r>
        <w:rPr>
          <w:rFonts w:ascii="宋体;SimSun" w:hAnsi="宋体;SimSun" w:cs="宋体;SimSun"/>
          <w:color w:val="000000"/>
        </w:rPr>
        <w:t>或</w:t>
      </w:r>
      <w:r>
        <w:rPr/>
        <w:object w:dxaOrig="320" w:dyaOrig="260">
          <v:shapetype id="_x0000_tole_rId286" coordsize="21600,21600" o:spt="ole_rId28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6" type="_x0000_tole_rId286" style="width:15.75pt;height:12.75pt" filled="f" o:ole="">
            <v:imagedata r:id="rId287" o:title=""/>
          </v:shape>
          <o:OLEObject Type="Embed" ProgID="" ShapeID="ole_rId286" DrawAspect="Content" ObjectID="_82533015" r:id="rId286"/>
        </w:objec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color w:val="000000"/>
        </w:rPr>
        <w:t xml:space="preserve">    (2). </w:t>
      </w:r>
      <w:r>
        <w:rPr>
          <w:rFonts w:eastAsia="Times New Roman" w:cs="Times New Roman" w:ascii="Times New Roman" w:hAnsi="Times New Roman"/>
          <w:color w:val="000000"/>
        </w:rPr>
        <w:t>24.8</w:t>
      </w:r>
      <w:r>
        <w:rPr>
          <w:color w:val="000000"/>
        </w:rPr>
        <w:t xml:space="preserve">    (3). </w:t>
      </w:r>
      <w:r>
        <w:rPr/>
        <w:object w:dxaOrig="1420" w:dyaOrig="700">
          <v:shapetype id="_x0000_tole_rId288" coordsize="21600,21600" o:spt="ole_rId28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8" type="_x0000_tole_rId288" style="width:70.75pt;height:35.05pt" filled="f" o:ole="">
            <v:imagedata r:id="rId289" o:title=""/>
          </v:shape>
          <o:OLEObject Type="Embed" ProgID="" ShapeID="ole_rId288" DrawAspect="Content" ObjectID="_65161222" r:id="rId288"/>
        </w:object>
      </w:r>
      <w:r>
        <w:rPr>
          <w:color w:val="000000"/>
        </w:rPr>
        <w:t xml:space="preserve">    (4). </w:t>
      </w:r>
      <w:r>
        <w:rPr>
          <w:rFonts w:ascii="宋体;SimSun" w:hAnsi="宋体;SimSun" w:cs="宋体;SimSun"/>
          <w:color w:val="000000"/>
        </w:rPr>
        <w:t>大于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(5). </w:t>
      </w:r>
      <w:r>
        <w:rPr/>
        <w:object w:dxaOrig="859" w:dyaOrig="379">
          <v:shapetype id="_x0000_tole_rId290" coordsize="21600,21600" o:spt="ole_rId29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0" type="_x0000_tole_rId290" style="width:42.75pt;height:18.75pt" filled="f" o:ole="">
            <v:imagedata r:id="rId291" o:title=""/>
          </v:shape>
          <o:OLEObject Type="Embed" ProgID="" ShapeID="ole_rId290" DrawAspect="Content" ObjectID="_1861645081" r:id="rId290"/>
        </w:object>
      </w:r>
      <w:r>
        <w:rPr>
          <w:color w:val="000000"/>
        </w:rPr>
        <w:t xml:space="preserve">    (6). </w:t>
      </w:r>
      <w:r>
        <w:rPr>
          <w:rFonts w:ascii="宋体;SimSun" w:hAnsi="宋体;SimSun" w:cs="宋体;SimSun"/>
          <w:color w:val="000000"/>
        </w:rPr>
        <w:t>大于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(7). </w:t>
      </w:r>
      <w:r>
        <w:rPr>
          <w:rFonts w:ascii="宋体;SimSun" w:hAnsi="宋体;SimSun" w:cs="宋体;SimSun"/>
          <w:color w:val="000000"/>
        </w:rPr>
        <w:t>设</w:t>
      </w:r>
      <w:r>
        <w:rPr/>
        <w:object w:dxaOrig="680" w:dyaOrig="300">
          <v:shapetype id="_x0000_tole_rId292" coordsize="21600,21600" o:spt="ole_rId29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2" type="_x0000_tole_rId292" style="width:34pt;height:15.05pt" filled="f" o:ole="">
            <v:imagedata r:id="rId293" o:title=""/>
          </v:shape>
          <o:OLEObject Type="Embed" ProgID="" ShapeID="ole_rId292" DrawAspect="Content" ObjectID="_1956898304" r:id="rId292"/>
        </w:object>
      </w:r>
      <w:r>
        <w:rPr>
          <w:rFonts w:ascii="宋体;SimSun" w:hAnsi="宋体;SimSun" w:cs="宋体;SimSun"/>
          <w:color w:val="000000"/>
        </w:rPr>
        <w:t>，即</w:t>
      </w:r>
      <w:r>
        <w:rPr/>
        <w:object w:dxaOrig="720" w:dyaOrig="620">
          <v:shapetype id="_x0000_tole_rId294" coordsize="21600,21600" o:spt="ole_rId29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4" type="_x0000_tole_rId294" style="width:36pt;height:30.85pt" filled="f" o:ole="">
            <v:imagedata r:id="rId295" o:title=""/>
          </v:shape>
          <o:OLEObject Type="Embed" ProgID="" ShapeID="ole_rId294" DrawAspect="Content" ObjectID="_1562281581" r:id="rId294"/>
        </w:object>
      </w:r>
      <w:r>
        <w:rPr>
          <w:rFonts w:ascii="宋体;SimSun" w:hAnsi="宋体;SimSun" w:cs="宋体;SimSun"/>
          <w:color w:val="000000"/>
        </w:rPr>
        <w:t>，由图可知：</w:t>
      </w:r>
      <w:r>
        <w:rPr/>
        <w:object w:dxaOrig="6320" w:dyaOrig="440">
          <v:shapetype id="_x0000_tole_rId296" coordsize="21600,21600" o:spt="ole_rId29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6" type="_x0000_tole_rId296" style="width:316pt;height:21.9pt" filled="f" o:ole="">
            <v:imagedata r:id="rId297" o:title=""/>
          </v:shape>
          <o:OLEObject Type="Embed" ProgID="" ShapeID="ole_rId296" DrawAspect="Content" ObjectID="_685266071" r:id="rId296"/>
        </w:object>
      </w:r>
      <w:r>
        <w:rPr>
          <w:rFonts w:ascii="宋体;SimSun" w:hAnsi="宋体;SimSun" w:cs="宋体;SimSun"/>
          <w:color w:val="000000"/>
        </w:rPr>
        <w:t>则：</w:t>
      </w:r>
      <w:r>
        <w:rPr/>
        <w:object w:dxaOrig="4120" w:dyaOrig="440">
          <v:shapetype id="_x0000_tole_rId298" coordsize="21600,21600" o:spt="ole_rId29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8" type="_x0000_tole_rId298" style="width:206pt;height:21.9pt" filled="f" o:ole="">
            <v:imagedata r:id="rId299" o:title=""/>
          </v:shape>
          <o:OLEObject Type="Embed" ProgID="" ShapeID="ole_rId298" DrawAspect="Content" ObjectID="_799736393" r:id="rId298"/>
        </w:object>
      </w:r>
      <w:r>
        <w:rPr>
          <w:rFonts w:ascii="宋体;SimSun" w:hAnsi="宋体;SimSun" w:cs="宋体;SimSun"/>
          <w:color w:val="000000"/>
        </w:rPr>
        <w:t>，即</w:t>
      </w:r>
      <w:r>
        <w:rPr/>
        <w:object w:dxaOrig="1100" w:dyaOrig="320">
          <v:shapetype id="_x0000_tole_rId300" coordsize="21600,21600" o:spt="ole_rId30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0" type="_x0000_tole_rId300" style="width:55.1pt;height:16.3pt" filled="f" o:ole="">
            <v:imagedata r:id="rId301" o:title=""/>
          </v:shape>
          <o:OLEObject Type="Embed" ProgID="" ShapeID="ole_rId300" DrawAspect="Content" ObjectID="_38330412" r:id="rId300"/>
        </w:object>
      </w:r>
      <w:r>
        <w:rPr>
          <w:rFonts w:ascii="宋体;SimSun" w:hAnsi="宋体;SimSun" w:cs="宋体;SimSun"/>
          <w:color w:val="000000"/>
        </w:rPr>
        <w:t>，因此该反应正反应为吸热反应，即</w:t>
      </w:r>
      <w:r>
        <w:rPr/>
        <w:object w:dxaOrig="400" w:dyaOrig="260">
          <v:shapetype id="_x0000_tole_rId302" coordsize="21600,21600" o:spt="ole_rId30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2" type="_x0000_tole_rId302" style="width:20.25pt;height:12.75pt" filled="f" o:ole="">
            <v:imagedata r:id="rId303" o:title=""/>
          </v:shape>
          <o:OLEObject Type="Embed" ProgID="" ShapeID="ole_rId302" DrawAspect="Content" ObjectID="_808167568" r:id="rId302"/>
        </w:object>
      </w:r>
      <w:r>
        <w:rPr>
          <w:rFonts w:ascii="宋体;SimSun" w:hAnsi="宋体;SimSun" w:cs="宋体;SimSun"/>
          <w:color w:val="000000"/>
        </w:rPr>
        <w:t>大于</w:t>
      </w:r>
      <w:r>
        <w:rPr>
          <w:rFonts w:eastAsia="Times New Roman" w:cs="Times New Roman" w:ascii="Times New Roman" w:hAnsi="Times New Roman"/>
          <w:color w:val="000000"/>
        </w:rPr>
        <w:t>0</w:t>
      </w:r>
      <w:r>
        <w:rPr>
          <w:color w:val="000000"/>
        </w:rPr>
        <w:t xml:space="preserve">    (8). </w:t>
      </w:r>
      <w:r>
        <w:rPr>
          <w:rFonts w:eastAsia="Times New Roman" w:cs="Times New Roman" w:ascii="Times New Roman" w:hAnsi="Times New Roman"/>
          <w:color w:val="000000"/>
        </w:rPr>
        <w:t>0.5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【详解】</w:t>
      </w:r>
      <w:r>
        <w:rPr>
          <w:rFonts w:eastAsia="Times New Roman" w:cs="Times New Roman" w:ascii="Times New Roman" w:hAnsi="Times New Roman"/>
          <w:color w:val="000000"/>
        </w:rPr>
        <w:t>(1)</w:t>
      </w:r>
      <w:r>
        <w:rPr>
          <w:rFonts w:ascii="宋体;SimSun" w:hAnsi="宋体;SimSun" w:cs="宋体;SimSun"/>
          <w:color w:val="000000"/>
        </w:rPr>
        <w:t>红棕色液体，推测为溴单质，因此错过发现的元素是溴</w:t>
      </w:r>
      <w:r>
        <w:rPr>
          <w:rFonts w:eastAsia="Times New Roman" w:cs="Times New Roman" w:ascii="Times New Roman" w:hAnsi="Times New Roman"/>
          <w:color w:val="000000"/>
        </w:rPr>
        <w:t>(</w:t>
      </w:r>
      <w:r>
        <w:rPr>
          <w:rFonts w:ascii="宋体;SimSun" w:hAnsi="宋体;SimSun" w:cs="宋体;SimSun"/>
          <w:color w:val="000000"/>
        </w:rPr>
        <w:t>或</w:t>
      </w:r>
      <w:r>
        <w:rPr/>
        <w:object w:dxaOrig="320" w:dyaOrig="260">
          <v:shapetype id="_x0000_tole_rId304" coordsize="21600,21600" o:spt="ole_rId30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4" type="_x0000_tole_rId304" style="width:15.75pt;height:12.75pt" filled="f" o:ole="">
            <v:imagedata r:id="rId305" o:title=""/>
          </v:shape>
          <o:OLEObject Type="Embed" ProgID="" ShapeID="ole_rId304" DrawAspect="Content" ObjectID="_183259940" r:id="rId304"/>
        </w:objec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ascii="宋体;SimSun" w:hAnsi="宋体;SimSun" w:cs="宋体;SimSun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(2)</w:t>
      </w:r>
      <w:r>
        <w:rPr>
          <w:rFonts w:ascii="宋体;SimSun" w:hAnsi="宋体;SimSun" w:cs="宋体;SimSun"/>
          <w:color w:val="000000"/>
        </w:rPr>
        <w:t>由题意玻</w:t>
      </w:r>
      <w:r>
        <w:rPr>
          <w:rFonts w:eastAsia="Times New Roman" w:cs="Times New Roman" w:ascii="Times New Roman" w:hAnsi="Times New Roman"/>
          <w:color w:val="000000"/>
        </w:rPr>
        <w:t>376.8</w:t>
      </w:r>
      <w:r>
        <w:rPr>
          <w:rFonts w:cs="宋体;SimSun" w:ascii="宋体;SimSun" w:hAnsi="宋体;SimSun"/>
          <w:color w:val="000000"/>
        </w:rPr>
        <w:t>℃</w:t>
      </w:r>
      <w:r>
        <w:rPr>
          <w:rFonts w:ascii="宋体;SimSun" w:hAnsi="宋体;SimSun" w:cs="宋体;SimSun"/>
          <w:color w:val="000000"/>
        </w:rPr>
        <w:t>时璃烧瓶中发生两个反应：</w:t>
      </w:r>
      <w:r>
        <w:rPr/>
        <w:object w:dxaOrig="840" w:dyaOrig="360">
          <v:shapetype id="_x0000_tole_rId306" coordsize="21600,21600" o:spt="ole_rId30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6" type="_x0000_tole_rId306" style="width:41.95pt;height:18.2pt" filled="f" o:ole="">
            <v:imagedata r:id="rId307" o:title=""/>
          </v:shape>
          <o:OLEObject Type="Embed" ProgID="" ShapeID="ole_rId306" DrawAspect="Content" ObjectID="_1285956238" r:id="rId306"/>
        </w:object>
      </w:r>
      <w:r>
        <w:rPr>
          <w:rFonts w:eastAsia="Times New Roman" w:cs="Times New Roman" w:ascii="Times New Roman" w:hAnsi="Times New Roman"/>
          <w:color w:val="000000"/>
        </w:rPr>
        <w:t>(s)</w:t>
      </w:r>
      <w:r>
        <w:rPr/>
        <w:object w:dxaOrig="360" w:dyaOrig="279">
          <v:shapetype id="_x0000_tole_rId308" coordsize="21600,21600" o:spt="ole_rId30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8" type="_x0000_tole_rId308" style="width:17.75pt;height:13.95pt" filled="f" o:ole="">
            <v:imagedata r:id="rId309" o:title=""/>
          </v:shape>
          <o:OLEObject Type="Embed" ProgID="" ShapeID="ole_rId308" DrawAspect="Content" ObjectID="_2041012118" r:id="rId308"/>
        </w:object>
      </w:r>
      <w:r>
        <w:rPr/>
        <w:object w:dxaOrig="639" w:dyaOrig="360">
          <v:shapetype id="_x0000_tole_rId310" coordsize="21600,21600" o:spt="ole_rId3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0" type="_x0000_tole_rId310" style="width:31.9pt;height:18.35pt" filled="f" o:ole="">
            <v:imagedata r:id="rId311" o:title=""/>
          </v:shape>
          <o:OLEObject Type="Embed" ProgID="" ShapeID="ole_rId310" DrawAspect="Content" ObjectID="_1517306616" r:id="rId310"/>
        </w:object>
      </w:r>
      <w:r>
        <w:rPr>
          <w:rFonts w:eastAsia="Times New Roman" w:cs="Times New Roman" w:ascii="Times New Roman" w:hAnsi="Times New Roman"/>
          <w:color w:val="000000"/>
        </w:rPr>
        <w:t>(s)+</w:t>
      </w:r>
      <w:r>
        <w:rPr/>
        <w:object w:dxaOrig="279" w:dyaOrig="279">
          <v:shapetype id="_x0000_tole_rId312" coordsize="21600,21600" o:spt="ole_rId3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2" type="_x0000_tole_rId312" style="width:14.25pt;height:14.25pt" filled="f" o:ole="">
            <v:imagedata r:id="rId313" o:title=""/>
          </v:shape>
          <o:OLEObject Type="Embed" ProgID="" ShapeID="ole_rId312" DrawAspect="Content" ObjectID="_1974742350" r:id="rId312"/>
        </w:object>
      </w:r>
      <w:r>
        <w:rPr>
          <w:rFonts w:eastAsia="Times New Roman" w:cs="Times New Roman" w:ascii="Times New Roman" w:hAnsi="Times New Roman"/>
          <w:color w:val="000000"/>
        </w:rPr>
        <w:t>(s)+2</w:t>
      </w:r>
      <w:r>
        <w:rPr/>
        <w:object w:dxaOrig="380" w:dyaOrig="360">
          <v:shapetype id="_x0000_tole_rId314" coordsize="21600,21600" o:spt="ole_rId31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4" type="_x0000_tole_rId314" style="width:18.75pt;height:18pt" filled="f" o:ole="">
            <v:imagedata r:id="rId315" o:title=""/>
          </v:shape>
          <o:OLEObject Type="Embed" ProgID="" ShapeID="ole_rId314" DrawAspect="Content" ObjectID="_104078456" r:id="rId314"/>
        </w:object>
      </w:r>
      <w:r>
        <w:rPr>
          <w:rFonts w:eastAsia="Times New Roman" w:cs="Times New Roman" w:ascii="Times New Roman" w:hAnsi="Times New Roman"/>
          <w:color w:val="000000"/>
        </w:rPr>
        <w:t>(g)</w:t>
      </w:r>
      <w:r>
        <w:rPr>
          <w:rFonts w:ascii="宋体;SimSun" w:hAnsi="宋体;SimSun" w:cs="宋体;SimSun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Cl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(g)+I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(g)</w:t>
      </w:r>
      <w:r>
        <w:rPr/>
        <w:object w:dxaOrig="360" w:dyaOrig="279">
          <v:shapetype id="_x0000_tole_rId316" coordsize="21600,21600" o:spt="ole_rId31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6" type="_x0000_tole_rId316" style="width:17.75pt;height:13.95pt" filled="f" o:ole="">
            <v:imagedata r:id="rId317" o:title=""/>
          </v:shape>
          <o:OLEObject Type="Embed" ProgID="" ShapeID="ole_rId316" DrawAspect="Content" ObjectID="_1508532966" r:id="rId316"/>
        </w:object>
      </w:r>
      <w:r>
        <w:rPr>
          <w:rFonts w:eastAsia="Times New Roman" w:cs="Times New Roman" w:ascii="Times New Roman" w:hAnsi="Times New Roman"/>
          <w:color w:val="000000"/>
        </w:rPr>
        <w:t>2ICl(g)</w:t>
      </w:r>
      <w:r>
        <w:rPr>
          <w:rFonts w:ascii="宋体;SimSun" w:hAnsi="宋体;SimSun" w:cs="宋体;SimSun"/>
          <w:color w:val="000000"/>
        </w:rPr>
        <w:t>。</w:t>
      </w:r>
      <w:r>
        <w:rPr/>
        <w:object w:dxaOrig="840" w:dyaOrig="360">
          <v:shapetype id="_x0000_tole_rId318" coordsize="21600,21600" o:spt="ole_rId31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8" type="_x0000_tole_rId318" style="width:41.95pt;height:18.2pt" filled="f" o:ole="">
            <v:imagedata r:id="rId319" o:title=""/>
          </v:shape>
          <o:OLEObject Type="Embed" ProgID="" ShapeID="ole_rId318" DrawAspect="Content" ObjectID="_575505721" r:id="rId318"/>
        </w:object>
      </w:r>
      <w:r>
        <w:rPr>
          <w:rFonts w:eastAsia="Times New Roman" w:cs="Times New Roman" w:ascii="Times New Roman" w:hAnsi="Times New Roman"/>
          <w:color w:val="000000"/>
        </w:rPr>
        <w:t>(s)</w:t>
      </w:r>
      <w:r>
        <w:rPr/>
        <w:object w:dxaOrig="360" w:dyaOrig="279">
          <v:shapetype id="_x0000_tole_rId320" coordsize="21600,21600" o:spt="ole_rId3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0" type="_x0000_tole_rId320" style="width:17.75pt;height:13.95pt" filled="f" o:ole="">
            <v:imagedata r:id="rId321" o:title=""/>
          </v:shape>
          <o:OLEObject Type="Embed" ProgID="" ShapeID="ole_rId320" DrawAspect="Content" ObjectID="_897857040" r:id="rId320"/>
        </w:object>
      </w:r>
      <w:r>
        <w:rPr/>
        <w:object w:dxaOrig="639" w:dyaOrig="360">
          <v:shapetype id="_x0000_tole_rId322" coordsize="21600,21600" o:spt="ole_rId32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2" type="_x0000_tole_rId322" style="width:31.9pt;height:18.35pt" filled="f" o:ole="">
            <v:imagedata r:id="rId323" o:title=""/>
          </v:shape>
          <o:OLEObject Type="Embed" ProgID="" ShapeID="ole_rId322" DrawAspect="Content" ObjectID="_26155899" r:id="rId322"/>
        </w:object>
      </w:r>
      <w:r>
        <w:rPr>
          <w:rFonts w:eastAsia="Times New Roman" w:cs="Times New Roman" w:ascii="Times New Roman" w:hAnsi="Times New Roman"/>
          <w:color w:val="000000"/>
        </w:rPr>
        <w:t>(s)+</w:t>
      </w:r>
      <w:r>
        <w:rPr/>
        <w:object w:dxaOrig="279" w:dyaOrig="279">
          <v:shapetype id="_x0000_tole_rId324" coordsize="21600,21600" o:spt="ole_rId32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4" type="_x0000_tole_rId324" style="width:14.25pt;height:14.25pt" filled="f" o:ole="">
            <v:imagedata r:id="rId325" o:title=""/>
          </v:shape>
          <o:OLEObject Type="Embed" ProgID="" ShapeID="ole_rId324" DrawAspect="Content" ObjectID="_842007705" r:id="rId324"/>
        </w:object>
      </w:r>
      <w:r>
        <w:rPr>
          <w:rFonts w:eastAsia="Times New Roman" w:cs="Times New Roman" w:ascii="Times New Roman" w:hAnsi="Times New Roman"/>
          <w:color w:val="000000"/>
        </w:rPr>
        <w:t>(s)+2</w:t>
      </w:r>
      <w:r>
        <w:rPr/>
        <w:object w:dxaOrig="380" w:dyaOrig="360">
          <v:shapetype id="_x0000_tole_rId326" coordsize="21600,21600" o:spt="ole_rId3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6" type="_x0000_tole_rId326" style="width:18.75pt;height:18pt" filled="f" o:ole="">
            <v:imagedata r:id="rId327" o:title=""/>
          </v:shape>
          <o:OLEObject Type="Embed" ProgID="" ShapeID="ole_rId326" DrawAspect="Content" ObjectID="_1387624656" r:id="rId326"/>
        </w:object>
      </w:r>
      <w:r>
        <w:rPr>
          <w:rFonts w:eastAsia="Times New Roman" w:cs="Times New Roman" w:ascii="Times New Roman" w:hAnsi="Times New Roman"/>
          <w:color w:val="000000"/>
        </w:rPr>
        <w:t>(g)</w:t>
      </w:r>
      <w:r>
        <w:rPr>
          <w:rFonts w:ascii="宋体;SimSun" w:hAnsi="宋体;SimSun" w:cs="宋体;SimSun"/>
          <w:color w:val="000000"/>
        </w:rPr>
        <w:t>的平衡常数</w:t>
      </w:r>
      <w:r>
        <w:rPr/>
        <w:object w:dxaOrig="1719" w:dyaOrig="400">
          <v:shapetype id="_x0000_tole_rId328" coordsize="21600,21600" o:spt="ole_rId32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8" type="_x0000_tole_rId328" style="width:85.85pt;height:20.2pt" filled="f" o:ole="">
            <v:imagedata r:id="rId329" o:title=""/>
          </v:shape>
          <o:OLEObject Type="Embed" ProgID="" ShapeID="ole_rId328" DrawAspect="Content" ObjectID="_2005929649" r:id="rId328"/>
        </w:object>
      </w:r>
      <w:r>
        <w:rPr>
          <w:rFonts w:ascii="宋体;SimSun" w:hAnsi="宋体;SimSun" w:cs="宋体;SimSun"/>
          <w:color w:val="000000"/>
        </w:rPr>
        <w:t>，则平衡时</w:t>
      </w:r>
      <w:r>
        <w:rPr>
          <w:rFonts w:eastAsia="Times New Roman" w:cs="Times New Roman" w:ascii="Times New Roman" w:hAnsi="Times New Roman"/>
          <w:color w:val="000000"/>
        </w:rPr>
        <w:t>p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(Cl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)=</w:t>
      </w:r>
      <w:r>
        <w:rPr/>
        <w:object w:dxaOrig="1180" w:dyaOrig="320">
          <v:shapetype id="_x0000_tole_rId330" coordsize="21600,21600" o:spt="ole_rId33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0" type="_x0000_tole_rId330" style="width:58.85pt;height:16.3pt" filled="f" o:ole="">
            <v:imagedata r:id="rId331" o:title=""/>
          </v:shape>
          <o:OLEObject Type="Embed" ProgID="" ShapeID="ole_rId330" DrawAspect="Content" ObjectID="_2147422566" r:id="rId330"/>
        </w:object>
      </w:r>
      <w:r>
        <w:rPr>
          <w:rFonts w:ascii="宋体;SimSun" w:hAnsi="宋体;SimSun" w:cs="宋体;SimSun"/>
          <w:color w:val="000000"/>
        </w:rPr>
        <w:t>，平衡时</w:t>
      </w:r>
      <w:r>
        <w:rPr>
          <w:rFonts w:eastAsia="Times New Roman" w:cs="Times New Roman" w:ascii="Times New Roman" w:hAnsi="Times New Roman"/>
          <w:color w:val="000000"/>
        </w:rPr>
        <w:t>p(Cl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)=100Pa</w:t>
      </w:r>
      <w:r>
        <w:rPr>
          <w:rFonts w:ascii="宋体;SimSun" w:hAnsi="宋体;SimSun" w:cs="宋体;SimSun"/>
          <w:color w:val="000000"/>
        </w:rPr>
        <w:t>，设到达平衡时</w:t>
      </w:r>
      <w:r>
        <w:rPr>
          <w:rFonts w:eastAsia="Times New Roman" w:cs="Times New Roman" w:ascii="Times New Roman" w:hAnsi="Times New Roman"/>
          <w:color w:val="000000"/>
        </w:rPr>
        <w:t>I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(g)</w:t>
      </w:r>
      <w:r>
        <w:rPr>
          <w:rFonts w:ascii="宋体;SimSun" w:hAnsi="宋体;SimSun" w:cs="宋体;SimSun"/>
          <w:color w:val="000000"/>
        </w:rPr>
        <w:t>的分压减小</w:t>
      </w:r>
      <w:r>
        <w:rPr>
          <w:rFonts w:eastAsia="Times New Roman" w:cs="Times New Roman" w:ascii="Times New Roman" w:hAnsi="Times New Roman"/>
          <w:color w:val="000000"/>
        </w:rPr>
        <w:t>pkPa</w:t>
      </w:r>
      <w:r>
        <w:rPr>
          <w:rFonts w:ascii="宋体;SimSun" w:hAnsi="宋体;SimSun" w:cs="宋体;SimSun"/>
          <w:color w:val="000000"/>
        </w:rPr>
        <w:t>，则</w:t>
      </w:r>
      <w:r>
        <w:rPr/>
        <w:object w:dxaOrig="3660" w:dyaOrig="1400">
          <v:shapetype id="_x0000_tole_rId332" coordsize="21600,21600" o:spt="ole_rId33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2" type="_x0000_tole_rId332" style="width:183pt;height:69.75pt" filled="f" o:ole="">
            <v:imagedata r:id="rId333" o:title=""/>
          </v:shape>
          <o:OLEObject Type="Embed" ProgID="" ShapeID="ole_rId332" DrawAspect="Content" ObjectID="_1846556062" r:id="rId332"/>
        </w:object>
      </w:r>
      <w:r>
        <w:rPr>
          <w:rFonts w:ascii="宋体;SimSun" w:hAnsi="宋体;SimSun" w:cs="宋体;SimSun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376.8</w:t>
      </w:r>
      <w:r>
        <w:rPr>
          <w:rFonts w:cs="宋体;SimSun" w:ascii="宋体;SimSun" w:hAnsi="宋体;SimSun"/>
          <w:color w:val="000000"/>
        </w:rPr>
        <w:t>℃</w:t>
      </w:r>
      <w:r>
        <w:rPr>
          <w:rFonts w:ascii="宋体;SimSun" w:hAnsi="宋体;SimSun" w:cs="宋体;SimSun"/>
          <w:color w:val="000000"/>
        </w:rPr>
        <w:t>平衡时，测得烧瓶中压强为</w:t>
      </w:r>
      <w:r>
        <w:rPr/>
        <w:object w:dxaOrig="859" w:dyaOrig="279">
          <v:shapetype id="_x0000_tole_rId334" coordsize="21600,21600" o:spt="ole_rId33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4" type="_x0000_tole_rId334" style="width:43.1pt;height:13.85pt" filled="f" o:ole="">
            <v:imagedata r:id="rId335" o:title=""/>
          </v:shape>
          <o:OLEObject Type="Embed" ProgID="" ShapeID="ole_rId334" DrawAspect="Content" ObjectID="_802061893" r:id="rId334"/>
        </w:object>
      </w:r>
      <w:r>
        <w:rPr>
          <w:rFonts w:ascii="宋体;SimSun" w:hAnsi="宋体;SimSun" w:cs="宋体;SimSun"/>
          <w:color w:val="000000"/>
        </w:rPr>
        <w:t>，则</w:t>
      </w:r>
      <w:r>
        <w:rPr>
          <w:rFonts w:eastAsia="Times New Roman" w:cs="Times New Roman" w:ascii="Times New Roman" w:hAnsi="Times New Roman"/>
          <w:color w:val="000000"/>
        </w:rPr>
        <w:t>0.1+20.0+p=32.5</w:t>
      </w:r>
      <w:r>
        <w:rPr>
          <w:rFonts w:ascii="宋体;SimSun" w:hAnsi="宋体;SimSun" w:cs="宋体;SimSun"/>
          <w:color w:val="000000"/>
        </w:rPr>
        <w:t>，解得</w:t>
      </w:r>
      <w:r>
        <w:rPr>
          <w:rFonts w:eastAsia="Times New Roman" w:cs="Times New Roman" w:ascii="Times New Roman" w:hAnsi="Times New Roman"/>
          <w:color w:val="000000"/>
        </w:rPr>
        <w:t>p=12.4</w:t>
      </w:r>
      <w:r>
        <w:rPr>
          <w:rFonts w:ascii="宋体;SimSun" w:hAnsi="宋体;SimSun" w:cs="宋体;SimSun"/>
          <w:color w:val="000000"/>
        </w:rPr>
        <w:t>，则平衡时</w:t>
      </w:r>
      <w:r>
        <w:rPr/>
        <w:object w:dxaOrig="560" w:dyaOrig="360">
          <v:shapetype id="_x0000_tole_rId336" coordsize="21600,21600" o:spt="ole_rId3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6" type="_x0000_tole_rId336" style="width:28.1pt;height:18.2pt" filled="f" o:ole="">
            <v:imagedata r:id="rId337" o:title=""/>
          </v:shape>
          <o:OLEObject Type="Embed" ProgID="" ShapeID="ole_rId336" DrawAspect="Content" ObjectID="_831910041" r:id="rId336"/>
        </w:object>
      </w:r>
      <w:r>
        <w:rPr>
          <w:rFonts w:eastAsia="Times New Roman" w:cs="Times New Roman" w:ascii="Times New Roman" w:hAnsi="Times New Roman"/>
          <w:color w:val="000000"/>
        </w:rPr>
        <w:t>2p</w:t>
      </w:r>
      <w:r>
        <w:rPr/>
        <w:object w:dxaOrig="440" w:dyaOrig="279">
          <v:shapetype id="_x0000_tole_rId338" coordsize="21600,21600" o:spt="ole_rId33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8" type="_x0000_tole_rId338" style="width:22pt;height:13.95pt" filled="f" o:ole="">
            <v:imagedata r:id="rId339" o:title=""/>
          </v:shape>
          <o:OLEObject Type="Embed" ProgID="" ShapeID="ole_rId338" DrawAspect="Content" ObjectID="_1772616454" r:id="rId338"/>
        </w:object>
      </w:r>
      <w:r>
        <w:rPr>
          <w:rFonts w:eastAsia="Times New Roman" w:cs="Times New Roman" w:ascii="Times New Roman" w:hAnsi="Times New Roman"/>
          <w:color w:val="000000"/>
        </w:rPr>
        <w:t>=2×12.4kPa=24.8kPa</w:t>
      </w:r>
      <w:r>
        <w:rPr>
          <w:rFonts w:ascii="宋体;SimSun" w:hAnsi="宋体;SimSun" w:cs="宋体;SimSun"/>
          <w:color w:val="000000"/>
        </w:rPr>
        <w:t>；则平衡时，</w:t>
      </w:r>
      <w:r>
        <w:rPr>
          <w:rFonts w:eastAsia="Times New Roman" w:cs="Times New Roman" w:ascii="Times New Roman" w:hAnsi="Times New Roman"/>
          <w:color w:val="000000"/>
        </w:rPr>
        <w:t>I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(g)</w:t>
      </w:r>
      <w:r>
        <w:rPr>
          <w:rFonts w:ascii="宋体;SimSun" w:hAnsi="宋体;SimSun" w:cs="宋体;SimSun"/>
          <w:color w:val="000000"/>
        </w:rPr>
        <w:t>的分压为</w:t>
      </w:r>
      <w:r>
        <w:rPr>
          <w:rFonts w:eastAsia="Times New Roman" w:cs="Times New Roman" w:ascii="Times New Roman" w:hAnsi="Times New Roman"/>
          <w:color w:val="000000"/>
        </w:rPr>
        <w:t>(20.0-p)kPa=7.6kPa=7.6×10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3</w:t>
      </w:r>
      <w:r>
        <w:rPr>
          <w:rFonts w:eastAsia="Times New Roman" w:cs="Times New Roman" w:ascii="Times New Roman" w:hAnsi="Times New Roman"/>
          <w:color w:val="000000"/>
        </w:rPr>
        <w:t>Pa</w:t>
      </w:r>
      <w:r>
        <w:rPr>
          <w:rFonts w:ascii="宋体;SimSun" w:hAnsi="宋体;SimSun" w:cs="宋体;SimSun"/>
          <w:color w:val="000000"/>
        </w:rPr>
        <w:t>，</w:t>
      </w:r>
      <w:r>
        <w:rPr/>
        <w:object w:dxaOrig="560" w:dyaOrig="360">
          <v:shapetype id="_x0000_tole_rId340" coordsize="21600,21600" o:spt="ole_rId3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0" type="_x0000_tole_rId340" style="width:28.1pt;height:18.2pt" filled="f" o:ole="">
            <v:imagedata r:id="rId341" o:title=""/>
          </v:shape>
          <o:OLEObject Type="Embed" ProgID="" ShapeID="ole_rId340" DrawAspect="Content" ObjectID="_450971521" r:id="rId340"/>
        </w:object>
      </w:r>
      <w:r>
        <w:rPr>
          <w:rFonts w:eastAsia="Times New Roman" w:cs="Times New Roman" w:ascii="Times New Roman" w:hAnsi="Times New Roman"/>
          <w:color w:val="000000"/>
        </w:rPr>
        <w:t>24.8kPa=24.8×10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3</w:t>
      </w:r>
      <w:r>
        <w:rPr>
          <w:rFonts w:eastAsia="Times New Roman" w:cs="Times New Roman" w:ascii="Times New Roman" w:hAnsi="Times New Roman"/>
          <w:color w:val="000000"/>
        </w:rPr>
        <w:t>Pa</w:t>
      </w:r>
      <w:r>
        <w:rPr>
          <w:rFonts w:ascii="宋体;SimSun" w:hAnsi="宋体;SimSun" w:cs="宋体;SimSun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p(Cl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)=0.1kPa=100Pa</w:t>
      </w:r>
      <w:r>
        <w:rPr>
          <w:rFonts w:ascii="宋体;SimSun" w:hAnsi="宋体;SimSun" w:cs="宋体;SimSun"/>
          <w:color w:val="000000"/>
        </w:rPr>
        <w:t>，因此反应</w:t>
      </w:r>
      <w:r>
        <w:rPr/>
        <w:object w:dxaOrig="2340" w:dyaOrig="360">
          <v:shapetype id="_x0000_tole_rId342" coordsize="21600,21600" o:spt="ole_rId3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2" type="_x0000_tole_rId342" style="width:117.1pt;height:18.2pt" filled="f" o:ole="">
            <v:imagedata r:id="rId343" o:title=""/>
          </v:shape>
          <o:OLEObject Type="Embed" ProgID="" ShapeID="ole_rId342" DrawAspect="Content" ObjectID="_212000549" r:id="rId342"/>
        </w:object>
      </w:r>
      <w:r>
        <w:rPr>
          <w:rFonts w:ascii="宋体;SimSun" w:hAnsi="宋体;SimSun" w:cs="宋体;SimSun"/>
          <w:color w:val="000000"/>
        </w:rPr>
        <w:t>的平衡常数</w:t>
      </w:r>
      <w:r>
        <w:rPr>
          <w:rFonts w:eastAsia="Times New Roman" w:cs="Times New Roman" w:ascii="Times New Roman" w:hAnsi="Times New Roman"/>
          <w:color w:val="000000"/>
        </w:rPr>
        <w:t>K=</w:t>
      </w:r>
      <w:r>
        <w:rPr/>
        <w:object w:dxaOrig="1420" w:dyaOrig="700">
          <v:shapetype id="_x0000_tole_rId344" coordsize="21600,21600" o:spt="ole_rId34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4" type="_x0000_tole_rId344" style="width:70.75pt;height:35.05pt" filled="f" o:ole="">
            <v:imagedata r:id="rId345" o:title=""/>
          </v:shape>
          <o:OLEObject Type="Embed" ProgID="" ShapeID="ole_rId344" DrawAspect="Content" ObjectID="_1790408007" r:id="rId344"/>
        </w:object>
      </w:r>
      <w:r>
        <w:rPr>
          <w:rFonts w:ascii="宋体;SimSun" w:hAnsi="宋体;SimSun" w:cs="宋体;SimSun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(3)</w:t>
      </w:r>
      <w:r>
        <w:rPr>
          <w:rFonts w:cs="宋体;SimSun" w:ascii="宋体;SimSun" w:hAnsi="宋体;SimSun"/>
          <w:color w:val="000000"/>
        </w:rPr>
        <w:t>①</w:t>
      </w:r>
      <w:r>
        <w:rPr>
          <w:rFonts w:ascii="宋体;SimSun" w:hAnsi="宋体;SimSun" w:cs="宋体;SimSun"/>
          <w:color w:val="000000"/>
        </w:rPr>
        <w:t>结合图可知，温度越高，</w:t>
      </w:r>
      <w:r>
        <w:rPr/>
        <w:object w:dxaOrig="260" w:dyaOrig="620">
          <v:shapetype id="_x0000_tole_rId346" coordsize="21600,21600" o:spt="ole_rId34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6" type="_x0000_tole_rId346" style="width:12.75pt;height:30.75pt" filled="f" o:ole="">
            <v:imagedata r:id="rId347" o:title=""/>
          </v:shape>
          <o:OLEObject Type="Embed" ProgID="" ShapeID="ole_rId346" DrawAspect="Content" ObjectID="_1895573965" r:id="rId346"/>
        </w:object>
      </w:r>
      <w:r>
        <w:rPr>
          <w:rFonts w:ascii="宋体;SimSun" w:hAnsi="宋体;SimSun" w:cs="宋体;SimSun"/>
          <w:color w:val="000000"/>
        </w:rPr>
        <w:t>越小，</w:t>
      </w:r>
      <w:r>
        <w:rPr>
          <w:rFonts w:eastAsia="Times New Roman" w:cs="Times New Roman" w:ascii="Times New Roman" w:hAnsi="Times New Roman"/>
          <w:color w:val="000000"/>
        </w:rPr>
        <w:t>lgKp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;SimSun" w:hAnsi="宋体;SimSun" w:cs="宋体;SimSun"/>
          <w:color w:val="000000"/>
        </w:rPr>
        <w:t>越大，即</w:t>
      </w:r>
      <w:r>
        <w:rPr>
          <w:rFonts w:eastAsia="Times New Roman" w:cs="Times New Roman" w:ascii="Times New Roman" w:hAnsi="Times New Roman"/>
          <w:color w:val="000000"/>
        </w:rPr>
        <w:t>Kp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;SimSun" w:hAnsi="宋体;SimSun" w:cs="宋体;SimSun"/>
          <w:color w:val="000000"/>
        </w:rPr>
        <w:t>越大，说明升高温度平衡</w:t>
      </w:r>
      <w:r>
        <w:rPr/>
        <w:object w:dxaOrig="2920" w:dyaOrig="360">
          <v:shapetype id="_x0000_tole_rId348" coordsize="21600,21600" o:spt="ole_rId34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8" type="_x0000_tole_rId348" style="width:145.9pt;height:18.15pt" filled="f" o:ole="">
            <v:imagedata r:id="rId349" o:title=""/>
          </v:shape>
          <o:OLEObject Type="Embed" ProgID="" ShapeID="ole_rId348" DrawAspect="Content" ObjectID="_316078339" r:id="rId348"/>
        </w:object>
      </w:r>
      <w:r>
        <w:rPr>
          <w:rFonts w:ascii="宋体;SimSun" w:hAnsi="宋体;SimSun" w:cs="宋体;SimSun"/>
          <w:color w:val="000000"/>
        </w:rPr>
        <w:t>正向移动，则</w:t>
      </w:r>
      <w:r>
        <w:rPr>
          <w:rFonts w:eastAsia="Times New Roman" w:cs="Times New Roman" w:ascii="Times New Roman" w:hAnsi="Times New Roman"/>
          <w:color w:val="000000"/>
        </w:rPr>
        <w:t>NOCl</w:t>
      </w:r>
      <w:r>
        <w:rPr>
          <w:rFonts w:ascii="宋体;SimSun" w:hAnsi="宋体;SimSun" w:cs="宋体;SimSun"/>
          <w:color w:val="000000"/>
        </w:rPr>
        <w:t>分解为</w:t>
      </w:r>
      <w:r>
        <w:rPr>
          <w:rFonts w:eastAsia="Times New Roman" w:cs="Times New Roman" w:ascii="Times New Roman" w:hAnsi="Times New Roman"/>
          <w:color w:val="000000"/>
        </w:rPr>
        <w:t>NO</w:t>
      </w:r>
      <w:r>
        <w:rPr>
          <w:rFonts w:ascii="宋体;SimSun" w:hAnsi="宋体;SimSun" w:cs="宋体;SimSun"/>
          <w:color w:val="000000"/>
        </w:rPr>
        <w:t>和</w:t>
      </w:r>
      <w:r>
        <w:rPr/>
        <w:object w:dxaOrig="380" w:dyaOrig="360">
          <v:shapetype id="_x0000_tole_rId350" coordsize="21600,21600" o:spt="ole_rId35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0" type="_x0000_tole_rId350" style="width:18.75pt;height:18pt" filled="f" o:ole="">
            <v:imagedata r:id="rId351" o:title=""/>
          </v:shape>
          <o:OLEObject Type="Embed" ProgID="" ShapeID="ole_rId350" DrawAspect="Content" ObjectID="_754928506" r:id="rId350"/>
        </w:object>
      </w:r>
      <w:r>
        <w:rPr>
          <w:rFonts w:ascii="宋体;SimSun" w:hAnsi="宋体;SimSun" w:cs="宋体;SimSun"/>
          <w:color w:val="000000"/>
        </w:rPr>
        <w:t>反应的大于</w:t>
      </w:r>
      <w:r>
        <w:rPr>
          <w:rFonts w:eastAsia="Times New Roman" w:cs="Times New Roman" w:ascii="Times New Roman" w:hAnsi="Times New Roman"/>
          <w:color w:val="000000"/>
        </w:rPr>
        <w:t>0</w:t>
      </w:r>
      <w:r>
        <w:rPr>
          <w:rFonts w:ascii="宋体;SimSun" w:hAnsi="宋体;SimSun" w:cs="宋体;SimSun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cs="宋体;SimSun" w:ascii="宋体;SimSun" w:hAnsi="宋体;SimSun"/>
          <w:color w:val="000000"/>
        </w:rPr>
        <w:t>②Ⅰ</w:t>
      </w:r>
      <w:r>
        <w:rPr>
          <w:rFonts w:eastAsia="Times New Roman" w:cs="Times New Roman" w:ascii="Times New Roman" w:hAnsi="Times New Roman"/>
          <w:color w:val="000000"/>
        </w:rPr>
        <w:t>.</w:t>
      </w:r>
      <w:r>
        <w:rPr/>
        <w:object w:dxaOrig="4140" w:dyaOrig="380">
          <v:shapetype id="_x0000_tole_rId352" coordsize="21600,21600" o:spt="ole_rId3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2" type="_x0000_tole_rId352" style="width:206.9pt;height:19pt" filled="f" o:ole="">
            <v:imagedata r:id="rId353" o:title=""/>
          </v:shape>
          <o:OLEObject Type="Embed" ProgID="" ShapeID="ole_rId352" DrawAspect="Content" ObjectID="_276752539" r:id="rId352"/>
        </w:objec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cs="宋体;SimSun" w:ascii="宋体;SimSun" w:hAnsi="宋体;SimSun"/>
          <w:color w:val="000000"/>
        </w:rPr>
        <w:t>Ⅱ</w:t>
      </w:r>
      <w:r>
        <w:rPr>
          <w:rFonts w:eastAsia="Times New Roman" w:cs="Times New Roman" w:ascii="Times New Roman" w:hAnsi="Times New Roman"/>
          <w:color w:val="000000"/>
        </w:rPr>
        <w:t>.</w:t>
      </w:r>
      <w:r>
        <w:rPr/>
        <w:object w:dxaOrig="3460" w:dyaOrig="380">
          <v:shapetype id="_x0000_tole_rId354" coordsize="21600,21600" o:spt="ole_rId3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4" type="_x0000_tole_rId354" style="width:172.9pt;height:19pt" filled="f" o:ole="">
            <v:imagedata r:id="rId355" o:title=""/>
          </v:shape>
          <o:OLEObject Type="Embed" ProgID="" ShapeID="ole_rId354" DrawAspect="Content" ObjectID="_1791283683" r:id="rId354"/>
        </w:objec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>Ⅰ</w:t>
      </w:r>
      <w:r>
        <w:rPr>
          <w:rFonts w:eastAsia="Times New Roman" w:cs="Times New Roman" w:ascii="Times New Roman" w:hAnsi="Times New Roman"/>
          <w:color w:val="000000"/>
        </w:rPr>
        <w:t>+</w:t>
      </w:r>
      <w:r>
        <w:rPr>
          <w:rFonts w:cs="宋体;SimSun" w:ascii="宋体;SimSun" w:hAnsi="宋体;SimSun"/>
          <w:color w:val="000000"/>
        </w:rPr>
        <w:t>Ⅱ</w:t>
      </w:r>
      <w:r>
        <w:rPr>
          <w:rFonts w:ascii="宋体;SimSun" w:hAnsi="宋体;SimSun" w:cs="宋体;SimSun"/>
          <w:color w:val="000000"/>
        </w:rPr>
        <w:t>得</w:t>
      </w:r>
      <w:r>
        <w:rPr/>
        <w:object w:dxaOrig="2340" w:dyaOrig="360">
          <v:shapetype id="_x0000_tole_rId356" coordsize="21600,21600" o:spt="ole_rId35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6" type="_x0000_tole_rId356" style="width:117.1pt;height:18.2pt" filled="f" o:ole="">
            <v:imagedata r:id="rId357" o:title=""/>
          </v:shape>
          <o:OLEObject Type="Embed" ProgID="" ShapeID="ole_rId356" DrawAspect="Content" ObjectID="_1835710221" r:id="rId356"/>
        </w:object>
      </w:r>
      <w:r>
        <w:rPr>
          <w:rFonts w:ascii="宋体;SimSun" w:hAnsi="宋体;SimSun" w:cs="宋体;SimSun"/>
          <w:color w:val="000000"/>
        </w:rPr>
        <w:t>，则</w:t>
      </w:r>
      <w:r>
        <w:rPr/>
        <w:object w:dxaOrig="2340" w:dyaOrig="360">
          <v:shapetype id="_x0000_tole_rId358" coordsize="21600,21600" o:spt="ole_rId3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8" type="_x0000_tole_rId358" style="width:117.1pt;height:18.2pt" filled="f" o:ole="">
            <v:imagedata r:id="rId359" o:title=""/>
          </v:shape>
          <o:OLEObject Type="Embed" ProgID="" ShapeID="ole_rId358" DrawAspect="Content" ObjectID="_847804331" r:id="rId358"/>
        </w:object>
      </w:r>
      <w:r>
        <w:rPr>
          <w:rFonts w:ascii="宋体;SimSun" w:hAnsi="宋体;SimSun" w:cs="宋体;SimSun"/>
          <w:color w:val="000000"/>
        </w:rPr>
        <w:drawing>
          <wp:inline distT="0" distB="0" distL="0" distR="0">
            <wp:extent cx="133350" cy="17780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360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</w:rPr>
        <w:t>K=</w:t>
      </w:r>
      <w:r>
        <w:rPr/>
        <w:object w:dxaOrig="859" w:dyaOrig="379">
          <v:shapetype id="_x0000_tole_rId361" coordsize="21600,21600" o:spt="ole_rId36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61" type="_x0000_tole_rId361" style="width:43.2pt;height:18.8pt" filled="f" o:ole="">
            <v:imagedata r:id="rId362" o:title=""/>
          </v:shape>
          <o:OLEObject Type="Embed" ProgID="" ShapeID="ole_rId361" DrawAspect="Content" ObjectID="_794231447" r:id="rId361"/>
        </w:object>
      </w:r>
      <w:r>
        <w:rPr>
          <w:rFonts w:ascii="宋体;SimSun" w:hAnsi="宋体;SimSun" w:cs="宋体;SimSun"/>
          <w:color w:val="000000"/>
        </w:rPr>
        <w:t>；该反应的</w:t>
      </w:r>
      <w:r>
        <w:rPr/>
        <w:object w:dxaOrig="400" w:dyaOrig="260">
          <v:shapetype id="_x0000_tole_rId363" coordsize="21600,21600" o:spt="ole_rId36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63" type="_x0000_tole_rId363" style="width:20.25pt;height:12.75pt" filled="f" o:ole="">
            <v:imagedata r:id="rId364" o:title=""/>
          </v:shape>
          <o:OLEObject Type="Embed" ProgID="" ShapeID="ole_rId363" DrawAspect="Content" ObjectID="_1700395662" r:id="rId363"/>
        </w:object>
      </w:r>
      <w:r>
        <w:rPr>
          <w:rFonts w:ascii="宋体;SimSun" w:hAnsi="宋体;SimSun" w:cs="宋体;SimSun"/>
          <w:color w:val="000000"/>
        </w:rPr>
        <w:t>大于</w:t>
      </w:r>
      <w:r>
        <w:rPr>
          <w:rFonts w:eastAsia="Times New Roman" w:cs="Times New Roman" w:ascii="Times New Roman" w:hAnsi="Times New Roman"/>
          <w:color w:val="000000"/>
        </w:rPr>
        <w:t>0</w:t>
      </w:r>
      <w:r>
        <w:rPr>
          <w:rFonts w:ascii="宋体;SimSun" w:hAnsi="宋体;SimSun" w:cs="宋体;SimSun"/>
          <w:color w:val="000000"/>
        </w:rPr>
        <w:t>；推理过程如下：设</w:t>
      </w:r>
      <w:r>
        <w:rPr/>
        <w:object w:dxaOrig="680" w:dyaOrig="300">
          <v:shapetype id="_x0000_tole_rId365" coordsize="21600,21600" o:spt="ole_rId36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65" type="_x0000_tole_rId365" style="width:34pt;height:15.05pt" filled="f" o:ole="">
            <v:imagedata r:id="rId366" o:title=""/>
          </v:shape>
          <o:OLEObject Type="Embed" ProgID="" ShapeID="ole_rId365" DrawAspect="Content" ObjectID="_1935655286" r:id="rId365"/>
        </w:object>
      </w:r>
      <w:r>
        <w:rPr>
          <w:rFonts w:ascii="宋体;SimSun" w:hAnsi="宋体;SimSun" w:cs="宋体;SimSun"/>
          <w:color w:val="000000"/>
        </w:rPr>
        <w:t>，即</w:t>
      </w:r>
      <w:r>
        <w:rPr/>
        <w:object w:dxaOrig="720" w:dyaOrig="620">
          <v:shapetype id="_x0000_tole_rId367" coordsize="21600,21600" o:spt="ole_rId36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67" type="_x0000_tole_rId367" style="width:36pt;height:30.85pt" filled="f" o:ole="">
            <v:imagedata r:id="rId368" o:title=""/>
          </v:shape>
          <o:OLEObject Type="Embed" ProgID="" ShapeID="ole_rId367" DrawAspect="Content" ObjectID="_793464376" r:id="rId367"/>
        </w:object>
      </w:r>
      <w:r>
        <w:rPr>
          <w:rFonts w:ascii="宋体;SimSun" w:hAnsi="宋体;SimSun" w:cs="宋体;SimSun"/>
          <w:color w:val="000000"/>
        </w:rPr>
        <w:t>，由图可知：</w:t>
      </w:r>
      <w:r>
        <w:rPr/>
        <w:object w:dxaOrig="6320" w:dyaOrig="440">
          <v:shapetype id="_x0000_tole_rId369" coordsize="21600,21600" o:spt="ole_rId36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69" type="_x0000_tole_rId369" style="width:316pt;height:21.9pt" filled="f" o:ole="">
            <v:imagedata r:id="rId370" o:title=""/>
          </v:shape>
          <o:OLEObject Type="Embed" ProgID="" ShapeID="ole_rId369" DrawAspect="Content" ObjectID="_720339288" r:id="rId369"/>
        </w:object>
      </w:r>
      <w:r>
        <w:rPr>
          <w:rFonts w:ascii="宋体;SimSun" w:hAnsi="宋体;SimSun" w:cs="宋体;SimSun"/>
          <w:color w:val="000000"/>
        </w:rPr>
        <w:t>则：</w:t>
      </w:r>
      <w:r>
        <w:rPr/>
        <w:object w:dxaOrig="4120" w:dyaOrig="440">
          <v:shapetype id="_x0000_tole_rId371" coordsize="21600,21600" o:spt="ole_rId37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1" type="_x0000_tole_rId371" style="width:206pt;height:21.9pt" filled="f" o:ole="">
            <v:imagedata r:id="rId372" o:title=""/>
          </v:shape>
          <o:OLEObject Type="Embed" ProgID="" ShapeID="ole_rId371" DrawAspect="Content" ObjectID="_820883515" r:id="rId371"/>
        </w:object>
      </w:r>
      <w:r>
        <w:rPr>
          <w:rFonts w:ascii="宋体;SimSun" w:hAnsi="宋体;SimSun" w:cs="宋体;SimSun"/>
          <w:color w:val="000000"/>
        </w:rPr>
        <w:t>，即</w:t>
      </w:r>
      <w:r>
        <w:rPr/>
        <w:object w:dxaOrig="1100" w:dyaOrig="320">
          <v:shapetype id="_x0000_tole_rId373" coordsize="21600,21600" o:spt="ole_rId37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3" type="_x0000_tole_rId373" style="width:55.1pt;height:16.3pt" filled="f" o:ole="">
            <v:imagedata r:id="rId374" o:title=""/>
          </v:shape>
          <o:OLEObject Type="Embed" ProgID="" ShapeID="ole_rId373" DrawAspect="Content" ObjectID="_1295098472" r:id="rId373"/>
        </w:object>
      </w:r>
      <w:r>
        <w:rPr>
          <w:rFonts w:ascii="宋体;SimSun" w:hAnsi="宋体;SimSun" w:cs="宋体;SimSun"/>
          <w:color w:val="000000"/>
        </w:rPr>
        <w:t>，因此该反应正反应为吸热反应，即</w:t>
      </w:r>
      <w:r>
        <w:rPr/>
        <w:object w:dxaOrig="400" w:dyaOrig="260">
          <v:shapetype id="_x0000_tole_rId375" coordsize="21600,21600" o:spt="ole_rId3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5" type="_x0000_tole_rId375" style="width:20.25pt;height:12.75pt" filled="f" o:ole="">
            <v:imagedata r:id="rId376" o:title=""/>
          </v:shape>
          <o:OLEObject Type="Embed" ProgID="" ShapeID="ole_rId375" DrawAspect="Content" ObjectID="_95131652" r:id="rId375"/>
        </w:object>
      </w:r>
      <w:r>
        <w:rPr>
          <w:rFonts w:ascii="宋体;SimSun" w:hAnsi="宋体;SimSun" w:cs="宋体;SimSun"/>
          <w:color w:val="000000"/>
        </w:rPr>
        <w:t>大于</w:t>
      </w:r>
      <w:r>
        <w:rPr>
          <w:rFonts w:eastAsia="Times New Roman" w:cs="Times New Roman" w:ascii="Times New Roman" w:hAnsi="Times New Roman"/>
          <w:color w:val="000000"/>
        </w:rPr>
        <w:t>0</w:t>
      </w:r>
      <w:r>
        <w:rPr>
          <w:rFonts w:ascii="宋体;SimSun" w:hAnsi="宋体;SimSun" w:cs="宋体;SimSun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(4)</w:t>
      </w:r>
      <w:r>
        <w:rPr>
          <w:rFonts w:cs="宋体;SimSun" w:ascii="宋体;SimSun" w:hAnsi="宋体;SimSun"/>
          <w:color w:val="000000"/>
        </w:rPr>
        <w:t>Ⅰ</w:t>
      </w:r>
      <w:r>
        <w:rPr>
          <w:rFonts w:eastAsia="Times New Roman" w:cs="Times New Roman" w:ascii="Times New Roman" w:hAnsi="Times New Roman"/>
          <w:color w:val="000000"/>
        </w:rPr>
        <w:t>.</w:t>
      </w:r>
      <w:r>
        <w:rPr/>
        <w:object w:dxaOrig="2380" w:dyaOrig="320">
          <v:shapetype id="_x0000_tole_rId377" coordsize="21600,21600" o:spt="ole_rId37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7" type="_x0000_tole_rId377" style="width:119.1pt;height:15.8pt" filled="f" o:ole="">
            <v:imagedata r:id="rId378" o:title=""/>
          </v:shape>
          <o:OLEObject Type="Embed" ProgID="" ShapeID="ole_rId377" DrawAspect="Content" ObjectID="_1940828500" r:id="rId377"/>
        </w:object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cs="宋体;SimSun" w:ascii="宋体;SimSun" w:hAnsi="宋体;SimSun"/>
          <w:color w:val="000000"/>
        </w:rPr>
        <w:t>Ⅱ</w:t>
      </w:r>
      <w:r>
        <w:rPr>
          <w:rFonts w:eastAsia="Times New Roman" w:cs="Times New Roman" w:ascii="Times New Roman" w:hAnsi="Times New Roman"/>
          <w:color w:val="000000"/>
        </w:rPr>
        <w:t>.</w:t>
      </w:r>
      <w:r>
        <w:rPr/>
        <w:object w:dxaOrig="3140" w:dyaOrig="380">
          <v:shapetype id="_x0000_tole_rId379" coordsize="21600,21600" o:spt="ole_rId37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9" type="_x0000_tole_rId379" style="width:157.05pt;height:19pt" filled="f" o:ole="">
            <v:imagedata r:id="rId380" o:title=""/>
          </v:shape>
          <o:OLEObject Type="Embed" ProgID="" ShapeID="ole_rId379" DrawAspect="Content" ObjectID="_233453726" r:id="rId379"/>
        </w:objec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cs="宋体;SimSun" w:ascii="宋体;SimSun" w:hAnsi="宋体;SimSun"/>
          <w:color w:val="000000"/>
        </w:rPr>
        <w:t>Ⅰ</w:t>
      </w:r>
      <w:r>
        <w:rPr>
          <w:rFonts w:eastAsia="Times New Roman" w:cs="Times New Roman" w:ascii="Times New Roman" w:hAnsi="Times New Roman"/>
          <w:color w:val="000000"/>
        </w:rPr>
        <w:t>+</w:t>
      </w:r>
      <w:r>
        <w:rPr>
          <w:rFonts w:cs="宋体;SimSun" w:ascii="宋体;SimSun" w:hAnsi="宋体;SimSun"/>
          <w:color w:val="000000"/>
        </w:rPr>
        <w:t>Ⅱ</w:t>
      </w:r>
      <w:r>
        <w:rPr>
          <w:rFonts w:ascii="宋体;SimSun" w:hAnsi="宋体;SimSun" w:cs="宋体;SimSun"/>
          <w:color w:val="000000"/>
        </w:rPr>
        <w:t>得总反应为</w:t>
      </w:r>
      <w:r>
        <w:rPr>
          <w:rFonts w:eastAsia="Times New Roman" w:cs="Times New Roman" w:ascii="Times New Roman" w:hAnsi="Times New Roman"/>
          <w:color w:val="000000"/>
        </w:rPr>
        <w:t>2NOCl+hv=2NO+Cl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;SimSun" w:hAnsi="宋体;SimSun" w:cs="宋体;SimSun"/>
          <w:color w:val="000000"/>
        </w:rPr>
        <w:t>，因此</w:t>
      </w:r>
      <w:r>
        <w:rPr>
          <w:rFonts w:eastAsia="Times New Roman" w:cs="Times New Roman" w:ascii="Times New Roman" w:hAnsi="Times New Roman"/>
          <w:color w:val="000000"/>
        </w:rPr>
        <w:t>2molNOCl</w:t>
      </w:r>
      <w:r>
        <w:rPr>
          <w:rFonts w:ascii="宋体;SimSun" w:hAnsi="宋体;SimSun" w:cs="宋体;SimSun"/>
          <w:color w:val="000000"/>
        </w:rPr>
        <w:t>分解需要吸收</w:t>
      </w:r>
      <w:r>
        <w:rPr>
          <w:rFonts w:eastAsia="Times New Roman" w:cs="Times New Roman" w:ascii="Times New Roman" w:hAnsi="Times New Roman"/>
          <w:color w:val="000000"/>
        </w:rPr>
        <w:t>1mol</w:t>
      </w:r>
      <w:r>
        <w:rPr>
          <w:rFonts w:ascii="宋体;SimSun" w:hAnsi="宋体;SimSun" w:cs="宋体;SimSun"/>
          <w:color w:val="000000"/>
        </w:rPr>
        <w:t>光子能量，则分解</w:t>
      </w:r>
      <w:r>
        <w:rPr>
          <w:rFonts w:eastAsia="Times New Roman" w:cs="Times New Roman" w:ascii="Times New Roman" w:hAnsi="Times New Roman"/>
          <w:color w:val="000000"/>
        </w:rPr>
        <w:t>1mol</w:t>
      </w:r>
      <w:r>
        <w:rPr>
          <w:rFonts w:ascii="宋体;SimSun" w:hAnsi="宋体;SimSun" w:cs="宋体;SimSun"/>
          <w:color w:val="000000"/>
        </w:rPr>
        <w:t>的</w:t>
      </w:r>
      <w:r>
        <w:rPr>
          <w:rFonts w:eastAsia="Times New Roman" w:cs="Times New Roman" w:ascii="Times New Roman" w:hAnsi="Times New Roman"/>
          <w:color w:val="000000"/>
        </w:rPr>
        <w:t>NOCl</w:t>
      </w:r>
      <w:r>
        <w:rPr>
          <w:rFonts w:ascii="宋体;SimSun" w:hAnsi="宋体;SimSun" w:cs="宋体;SimSun"/>
          <w:color w:val="000000"/>
        </w:rPr>
        <w:t>需要吸收</w:t>
      </w:r>
      <w:r>
        <w:rPr>
          <w:rFonts w:eastAsia="Times New Roman" w:cs="Times New Roman" w:ascii="Times New Roman" w:hAnsi="Times New Roman"/>
          <w:color w:val="000000"/>
        </w:rPr>
        <w:t>0.5mol</w:t>
      </w:r>
      <w:r>
        <w:rPr>
          <w:rFonts w:ascii="宋体;SimSun" w:hAnsi="宋体;SimSun" w:cs="宋体;SimSun"/>
          <w:color w:val="000000"/>
        </w:rPr>
        <w:t>光子。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color w:val="000000"/>
        </w:rPr>
        <w:t xml:space="preserve">11. </w:t>
      </w:r>
      <w:r>
        <w:rPr>
          <w:rFonts w:ascii="宋体;SimSun" w:hAnsi="宋体;SimSun" w:cs="宋体;SimSun"/>
          <w:color w:val="000000"/>
        </w:rPr>
        <w:t>过渡金属元素铬</w:t>
      </w:r>
      <w:r>
        <w:rPr/>
        <w:object w:dxaOrig="499" w:dyaOrig="400">
          <v:shapetype id="_x0000_tole_rId381" coordsize="21600,21600" o:spt="ole_rId38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81" type="_x0000_tole_rId381" style="width:24.75pt;height:20.25pt" filled="f" o:ole="">
            <v:imagedata r:id="rId382" o:title=""/>
          </v:shape>
          <o:OLEObject Type="Embed" ProgID="" ShapeID="ole_rId381" DrawAspect="Content" ObjectID="_363734904" r:id="rId381"/>
        </w:object>
      </w:r>
      <w:r>
        <w:rPr>
          <w:rFonts w:ascii="宋体;SimSun" w:hAnsi="宋体;SimSun" w:cs="宋体;SimSun"/>
          <w:color w:val="000000"/>
        </w:rPr>
        <w:t>是不锈钢的重要成分，在工农业生产和国防建设中有着广泛应用。回答下列问题：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(1)</w:t>
      </w:r>
      <w:r>
        <w:rPr>
          <w:rFonts w:ascii="宋体;SimSun" w:hAnsi="宋体;SimSun" w:cs="宋体;SimSun"/>
          <w:color w:val="000000"/>
        </w:rPr>
        <w:t>对于基态</w:t>
      </w:r>
      <w:r>
        <w:rPr>
          <w:rFonts w:eastAsia="Times New Roman" w:cs="Times New Roman" w:ascii="Times New Roman" w:hAnsi="Times New Roman"/>
          <w:color w:val="000000"/>
        </w:rPr>
        <w:t>Cr</w:t>
      </w:r>
      <w:r>
        <w:rPr>
          <w:rFonts w:ascii="宋体;SimSun" w:hAnsi="宋体;SimSun" w:cs="宋体;SimSun"/>
          <w:color w:val="000000"/>
        </w:rPr>
        <w:t>原子，下列叙述正确的是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eastAsia="Times New Roman" w:cs="Times New Roman" w:ascii="Times New Roman" w:hAnsi="Times New Roman"/>
          <w:color w:val="000000"/>
        </w:rPr>
        <w:t>(</w:t>
      </w:r>
      <w:r>
        <w:rPr>
          <w:rFonts w:ascii="宋体;SimSun" w:hAnsi="宋体;SimSun" w:cs="宋体;SimSun"/>
          <w:color w:val="000000"/>
        </w:rPr>
        <w:t>填标号</w: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A.</w:t>
      </w:r>
      <w:r>
        <w:rPr>
          <w:rFonts w:ascii="宋体;SimSun" w:hAnsi="宋体;SimSun" w:cs="宋体;SimSun"/>
          <w:color w:val="000000"/>
        </w:rPr>
        <w:t>轨道处于半充满时体系总能量低，核外电子排布应</w:t>
      </w:r>
      <w:r>
        <w:rPr>
          <w:rFonts w:ascii="宋体;SimSun" w:hAnsi="宋体;SimSun" w:cs="宋体;SimSun"/>
          <w:color w:val="000000"/>
        </w:rPr>
        <w:drawing>
          <wp:inline distT="0" distB="0" distL="0" distR="0">
            <wp:extent cx="158750" cy="19050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383"/>
                    <a:srcRect l="-203" t="-177" r="-203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object w:dxaOrig="1080" w:dyaOrig="360">
          <v:shapetype id="_x0000_tole_rId384" coordsize="21600,21600" o:spt="ole_rId38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84" type="_x0000_tole_rId384" style="width:53.85pt;height:18.15pt" filled="f" o:ole="">
            <v:imagedata r:id="rId385" o:title=""/>
          </v:shape>
          <o:OLEObject Type="Embed" ProgID="" ShapeID="ole_rId384" DrawAspect="Content" ObjectID="_1640266261" r:id="rId384"/>
        </w:objec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B.4s</w:t>
      </w:r>
      <w:r>
        <w:rPr>
          <w:rFonts w:ascii="宋体;SimSun" w:hAnsi="宋体;SimSun" w:cs="宋体;SimSun"/>
          <w:color w:val="000000"/>
        </w:rPr>
        <w:t>电子能量较高，总是在比</w:t>
      </w:r>
      <w:r>
        <w:rPr>
          <w:rFonts w:eastAsia="Times New Roman" w:cs="Times New Roman" w:ascii="Times New Roman" w:hAnsi="Times New Roman"/>
          <w:color w:val="000000"/>
        </w:rPr>
        <w:t>3s</w:t>
      </w:r>
      <w:r>
        <w:rPr>
          <w:rFonts w:ascii="宋体;SimSun" w:hAnsi="宋体;SimSun" w:cs="宋体;SimSun"/>
          <w:color w:val="000000"/>
        </w:rPr>
        <w:t>电子离核更远的地方运动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C.</w:t>
      </w:r>
      <w:r>
        <w:rPr>
          <w:rFonts w:ascii="宋体;SimSun" w:hAnsi="宋体;SimSun" w:cs="宋体;SimSun"/>
          <w:color w:val="000000"/>
        </w:rPr>
        <w:t>电负性比钾高，原子对键合电子的吸引力比钾大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(2)</w:t>
      </w:r>
      <w:r>
        <w:rPr>
          <w:rFonts w:ascii="宋体;SimSun" w:hAnsi="宋体;SimSun" w:cs="宋体;SimSun"/>
          <w:color w:val="000000"/>
        </w:rPr>
        <w:t>三价铬离子能形成多种配位化合物。</w:t>
      </w:r>
      <w:r>
        <w:rPr/>
        <w:object w:dxaOrig="2480" w:dyaOrig="499">
          <v:shapetype id="_x0000_tole_rId386" coordsize="21600,21600" o:spt="ole_rId38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86" type="_x0000_tole_rId386" style="width:123.8pt;height:24.9pt" filled="f" o:ole="">
            <v:imagedata r:id="rId387" o:title=""/>
          </v:shape>
          <o:OLEObject Type="Embed" ProgID="" ShapeID="ole_rId386" DrawAspect="Content" ObjectID="_1777747819" r:id="rId386"/>
        </w:object>
      </w:r>
      <w:r>
        <w:rPr>
          <w:rFonts w:ascii="宋体;SimSun" w:hAnsi="宋体;SimSun" w:cs="宋体;SimSun"/>
          <w:color w:val="000000"/>
        </w:rPr>
        <w:t>中提供电子对形成配位键的原子是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，中心离子的配位数为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(3)</w:t>
      </w:r>
      <w:r>
        <w:rPr/>
        <w:object w:dxaOrig="2480" w:dyaOrig="499">
          <v:shapetype id="_x0000_tole_rId388" coordsize="21600,21600" o:spt="ole_rId38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88" type="_x0000_tole_rId388" style="width:123.8pt;height:24.9pt" filled="f" o:ole="">
            <v:imagedata r:id="rId389" o:title=""/>
          </v:shape>
          <o:OLEObject Type="Embed" ProgID="" ShapeID="ole_rId388" DrawAspect="Content" ObjectID="_1839480917" r:id="rId388"/>
        </w:object>
      </w:r>
      <w:r>
        <w:rPr>
          <w:rFonts w:ascii="宋体;SimSun" w:hAnsi="宋体;SimSun" w:cs="宋体;SimSun"/>
          <w:color w:val="000000"/>
        </w:rPr>
        <w:t>中配体分子</w:t>
      </w:r>
      <w:r>
        <w:rPr/>
        <w:object w:dxaOrig="499" w:dyaOrig="359">
          <v:shapetype id="_x0000_tole_rId390" coordsize="21600,21600" o:spt="ole_rId39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0" type="_x0000_tole_rId390" style="width:24.95pt;height:17.9pt" filled="f" o:ole="">
            <v:imagedata r:id="rId391" o:title=""/>
          </v:shape>
          <o:OLEObject Type="Embed" ProgID="" ShapeID="ole_rId390" DrawAspect="Content" ObjectID="_986936256" r:id="rId390"/>
        </w:object>
      </w:r>
      <w:r>
        <w:rPr>
          <w:rFonts w:ascii="宋体;SimSun" w:hAnsi="宋体;SimSun" w:cs="宋体;SimSun"/>
          <w:color w:val="000000"/>
        </w:rPr>
        <w:t>、</w:t>
      </w:r>
      <w:r>
        <w:rPr/>
        <w:object w:dxaOrig="520" w:dyaOrig="360">
          <v:shapetype id="_x0000_tole_rId392" coordsize="21600,21600" o:spt="ole_rId39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2" type="_x0000_tole_rId392" style="width:26pt;height:18pt" filled="f" o:ole="">
            <v:imagedata r:id="rId393" o:title=""/>
          </v:shape>
          <o:OLEObject Type="Embed" ProgID="" ShapeID="ole_rId392" DrawAspect="Content" ObjectID="_1395264302" r:id="rId392"/>
        </w:object>
      </w:r>
      <w:r>
        <w:rPr>
          <w:rFonts w:ascii="宋体;SimSun" w:hAnsi="宋体;SimSun" w:cs="宋体;SimSun"/>
          <w:color w:val="000000"/>
        </w:rPr>
        <w:t>以及分子</w:t>
      </w:r>
      <w:r>
        <w:rPr/>
        <w:object w:dxaOrig="460" w:dyaOrig="359">
          <v:shapetype id="_x0000_tole_rId394" coordsize="21600,21600" o:spt="ole_rId39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4" type="_x0000_tole_rId394" style="width:23.1pt;height:17.75pt" filled="f" o:ole="">
            <v:imagedata r:id="rId395" o:title=""/>
          </v:shape>
          <o:OLEObject Type="Embed" ProgID="" ShapeID="ole_rId394" DrawAspect="Content" ObjectID="_1367276341" r:id="rId394"/>
        </w:object>
      </w:r>
      <w:r>
        <w:rPr>
          <w:rFonts w:ascii="宋体;SimSun" w:hAnsi="宋体;SimSun" w:cs="宋体;SimSun"/>
          <w:color w:val="000000"/>
        </w:rPr>
        <w:t>的空间结构和相应的键角如图所示。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;SimSun" w:ascii="宋体;SimSun" w:hAnsi="宋体;SimSun"/>
          <w:color w:val="000000"/>
        </w:rPr>
        <w:drawing>
          <wp:inline distT="0" distB="0" distL="0" distR="0">
            <wp:extent cx="4086225" cy="1190625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396"/>
                    <a:srcRect l="-4" t="-10" r="-4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/>
      </w:pPr>
      <w:r>
        <w:rPr/>
        <w:object w:dxaOrig="460" w:dyaOrig="359">
          <v:shapetype id="_x0000_tole_rId397" coordsize="21600,21600" o:spt="ole_rId39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7" type="_x0000_tole_rId397" style="width:23.1pt;height:17.75pt" filled="f" o:ole="">
            <v:imagedata r:id="rId398" o:title=""/>
          </v:shape>
          <o:OLEObject Type="Embed" ProgID="" ShapeID="ole_rId397" DrawAspect="Content" ObjectID="_1527954521" r:id="rId397"/>
        </w:object>
      </w:r>
      <w:r>
        <w:rPr>
          <w:rFonts w:ascii="宋体;SimSun" w:hAnsi="宋体;SimSun" w:cs="宋体;SimSun"/>
          <w:color w:val="000000"/>
        </w:rPr>
        <w:t>中</w:t>
      </w:r>
      <w:r>
        <w:rPr>
          <w:rFonts w:eastAsia="Times New Roman" w:cs="Times New Roman" w:ascii="Times New Roman" w:hAnsi="Times New Roman"/>
          <w:color w:val="000000"/>
        </w:rPr>
        <w:t>P</w:t>
      </w:r>
      <w:r>
        <w:rPr>
          <w:rFonts w:ascii="宋体;SimSun" w:hAnsi="宋体;SimSun" w:cs="宋体;SimSun"/>
          <w:color w:val="000000"/>
        </w:rPr>
        <w:t>的杂化类型是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  <w:r>
        <w:rPr/>
        <w:object w:dxaOrig="499" w:dyaOrig="359">
          <v:shapetype id="_x0000_tole_rId399" coordsize="21600,21600" o:spt="ole_rId39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9" type="_x0000_tole_rId399" style="width:24.95pt;height:17.9pt" filled="f" o:ole="">
            <v:imagedata r:id="rId400" o:title=""/>
          </v:shape>
          <o:OLEObject Type="Embed" ProgID="" ShapeID="ole_rId399" DrawAspect="Content" ObjectID="_921835746" r:id="rId399"/>
        </w:object>
      </w:r>
      <w:r>
        <w:rPr>
          <w:rFonts w:ascii="宋体;SimSun" w:hAnsi="宋体;SimSun" w:cs="宋体;SimSun"/>
          <w:color w:val="000000"/>
        </w:rPr>
        <w:t>的沸点比</w:t>
      </w:r>
      <w:r>
        <w:rPr/>
        <w:object w:dxaOrig="460" w:dyaOrig="359">
          <v:shapetype id="_x0000_tole_rId401" coordsize="21600,21600" o:spt="ole_rId40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1" type="_x0000_tole_rId401" style="width:23.1pt;height:17.75pt" filled="f" o:ole="">
            <v:imagedata r:id="rId402" o:title=""/>
          </v:shape>
          <o:OLEObject Type="Embed" ProgID="" ShapeID="ole_rId401" DrawAspect="Content" ObjectID="_2005307514" r:id="rId401"/>
        </w:object>
      </w:r>
      <w:r>
        <w:rPr>
          <w:rFonts w:ascii="宋体;SimSun" w:hAnsi="宋体;SimSun" w:cs="宋体;SimSun"/>
          <w:color w:val="000000"/>
        </w:rPr>
        <w:t>的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，原因是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，</w:t>
      </w:r>
      <w:r>
        <w:rPr/>
        <w:object w:dxaOrig="520" w:dyaOrig="360">
          <v:shapetype id="_x0000_tole_rId403" coordsize="21600,21600" o:spt="ole_rId40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3" type="_x0000_tole_rId403" style="width:26pt;height:18pt" filled="f" o:ole="">
            <v:imagedata r:id="rId404" o:title=""/>
          </v:shape>
          <o:OLEObject Type="Embed" ProgID="" ShapeID="ole_rId403" DrawAspect="Content" ObjectID="_1826372263" r:id="rId403"/>
        </w:object>
      </w:r>
      <w:r>
        <w:rPr>
          <w:rFonts w:ascii="宋体;SimSun" w:hAnsi="宋体;SimSun" w:cs="宋体;SimSun"/>
          <w:color w:val="000000"/>
        </w:rPr>
        <w:t>的键角小于</w:t>
      </w:r>
      <w:r>
        <w:rPr/>
        <w:object w:dxaOrig="499" w:dyaOrig="359">
          <v:shapetype id="_x0000_tole_rId405" coordsize="21600,21600" o:spt="ole_rId40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5" type="_x0000_tole_rId405" style="width:24.95pt;height:17.9pt" filled="f" o:ole="">
            <v:imagedata r:id="rId406" o:title=""/>
          </v:shape>
          <o:OLEObject Type="Embed" ProgID="" ShapeID="ole_rId405" DrawAspect="Content" ObjectID="_801000056" r:id="rId405"/>
        </w:object>
      </w:r>
      <w:r>
        <w:rPr>
          <w:rFonts w:ascii="宋体;SimSun" w:hAnsi="宋体;SimSun" w:cs="宋体;SimSun"/>
          <w:color w:val="000000"/>
        </w:rPr>
        <w:t>的，分析原因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(4)</w:t>
      </w:r>
      <w:r>
        <w:rPr>
          <w:rFonts w:ascii="宋体;SimSun" w:hAnsi="宋体;SimSun" w:cs="宋体;SimSun"/>
          <w:color w:val="000000"/>
        </w:rPr>
        <w:t>在金属材料中添加</w:t>
      </w:r>
      <w:r>
        <w:rPr/>
        <w:object w:dxaOrig="600" w:dyaOrig="360">
          <v:shapetype id="_x0000_tole_rId407" coordsize="21600,21600" o:spt="ole_rId40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7" type="_x0000_tole_rId407" style="width:30.05pt;height:18.2pt" filled="f" o:ole="">
            <v:imagedata r:id="rId408" o:title=""/>
          </v:shape>
          <o:OLEObject Type="Embed" ProgID="" ShapeID="ole_rId407" DrawAspect="Content" ObjectID="_1395165841" r:id="rId407"/>
        </w:object>
      </w:r>
      <w:r>
        <w:rPr>
          <w:rFonts w:ascii="宋体;SimSun" w:hAnsi="宋体;SimSun" w:cs="宋体;SimSun"/>
          <w:color w:val="000000"/>
        </w:rPr>
        <w:t>颗粒，可以增强材料的耐腐蚀性、硬度和机械性能。</w:t>
      </w:r>
      <w:r>
        <w:rPr/>
        <w:object w:dxaOrig="600" w:dyaOrig="360">
          <v:shapetype id="_x0000_tole_rId409" coordsize="21600,21600" o:spt="ole_rId40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9" type="_x0000_tole_rId409" style="width:30.05pt;height:18.2pt" filled="f" o:ole="">
            <v:imagedata r:id="rId410" o:title=""/>
          </v:shape>
          <o:OLEObject Type="Embed" ProgID="" ShapeID="ole_rId409" DrawAspect="Content" ObjectID="_1202970424" r:id="rId409"/>
        </w:object>
      </w:r>
      <w:r>
        <w:rPr>
          <w:rFonts w:ascii="宋体;SimSun" w:hAnsi="宋体;SimSun" w:cs="宋体;SimSun"/>
          <w:color w:val="000000"/>
        </w:rPr>
        <w:t>具有体心四方结构，如图所示，处于顶角位置的是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原子。设</w:t>
      </w:r>
      <w:r>
        <w:rPr>
          <w:rFonts w:eastAsia="Times New Roman" w:cs="Times New Roman" w:ascii="Times New Roman" w:hAnsi="Times New Roman"/>
          <w:color w:val="000000"/>
        </w:rPr>
        <w:t>Cr</w:t>
      </w:r>
      <w:r>
        <w:rPr>
          <w:rFonts w:ascii="宋体;SimSun" w:hAnsi="宋体;SimSun" w:cs="宋体;SimSun"/>
          <w:color w:val="000000"/>
        </w:rPr>
        <w:t>和</w:t>
      </w:r>
      <w:r>
        <w:rPr>
          <w:rFonts w:eastAsia="Times New Roman" w:cs="Times New Roman" w:ascii="Times New Roman" w:hAnsi="Times New Roman"/>
          <w:color w:val="000000"/>
        </w:rPr>
        <w:t>Al</w:t>
      </w:r>
      <w:r>
        <w:rPr>
          <w:rFonts w:ascii="宋体;SimSun" w:hAnsi="宋体;SimSun" w:cs="宋体;SimSun"/>
          <w:color w:val="000000"/>
        </w:rPr>
        <w:t>原子半径分别为</w:t>
      </w:r>
      <w:r>
        <w:rPr/>
        <w:object w:dxaOrig="279" w:dyaOrig="360">
          <v:shapetype id="_x0000_tole_rId411" coordsize="21600,21600" o:spt="ole_rId4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11" type="_x0000_tole_rId411" style="width:13.85pt;height:18.2pt" filled="f" o:ole="">
            <v:imagedata r:id="rId412" o:title=""/>
          </v:shape>
          <o:OLEObject Type="Embed" ProgID="" ShapeID="ole_rId411" DrawAspect="Content" ObjectID="_1033268659" r:id="rId411"/>
        </w:object>
      </w:r>
      <w:r>
        <w:rPr>
          <w:rFonts w:ascii="宋体;SimSun" w:hAnsi="宋体;SimSun" w:cs="宋体;SimSun"/>
          <w:color w:val="000000"/>
        </w:rPr>
        <w:t>和</w:t>
      </w:r>
      <w:r>
        <w:rPr/>
        <w:object w:dxaOrig="279" w:dyaOrig="360">
          <v:shapetype id="_x0000_tole_rId413" coordsize="21600,21600" o:spt="ole_rId4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13" type="_x0000_tole_rId413" style="width:14.35pt;height:18.1pt" filled="f" o:ole="">
            <v:imagedata r:id="rId414" o:title=""/>
          </v:shape>
          <o:OLEObject Type="Embed" ProgID="" ShapeID="ole_rId413" DrawAspect="Content" ObjectID="_486183466" r:id="rId413"/>
        </w:object>
      </w:r>
      <w:r>
        <w:rPr>
          <w:rFonts w:ascii="宋体;SimSun" w:hAnsi="宋体;SimSun" w:cs="宋体;SimSun"/>
          <w:color w:val="000000"/>
        </w:rPr>
        <w:t>，则金属原子空间占有率为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eastAsia="Times New Roman" w:cs="Times New Roman" w:ascii="Times New Roman" w:hAnsi="Times New Roman"/>
          <w:color w:val="000000"/>
        </w:rPr>
        <w:t>%(</w:t>
      </w:r>
      <w:r>
        <w:rPr>
          <w:rFonts w:ascii="宋体;SimSun" w:hAnsi="宋体;SimSun" w:cs="宋体;SimSun"/>
          <w:color w:val="000000"/>
        </w:rPr>
        <w:t>列出计算表达式</w: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;SimSun" w:ascii="宋体;SimSun" w:hAnsi="宋体;SimSun"/>
          <w:color w:val="000000"/>
        </w:rPr>
        <w:drawing>
          <wp:inline distT="0" distB="0" distL="0" distR="0">
            <wp:extent cx="904875" cy="1438275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415"/>
                    <a:srcRect l="-19" t="-10" r="-1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2E75B6"/>
        </w:rPr>
        <w:t>【答案】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(1). </w:t>
      </w:r>
      <w:r>
        <w:rPr>
          <w:rFonts w:eastAsia="Times New Roman" w:cs="Times New Roman" w:ascii="Times New Roman" w:hAnsi="Times New Roman"/>
          <w:color w:val="000000"/>
        </w:rPr>
        <w:t>AC</w:t>
      </w:r>
      <w:r>
        <w:rPr>
          <w:color w:val="000000"/>
        </w:rPr>
        <w:t xml:space="preserve">    (2). </w:t>
      </w:r>
      <w:r>
        <w:rPr/>
        <w:object w:dxaOrig="1139" w:dyaOrig="279">
          <v:shapetype id="_x0000_tole_rId416" coordsize="21600,21600" o:spt="ole_rId41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16" type="_x0000_tole_rId416" style="width:57pt;height:14.25pt" filled="f" o:ole="">
            <v:imagedata r:id="rId417" o:title=""/>
          </v:shape>
          <o:OLEObject Type="Embed" ProgID="" ShapeID="ole_rId416" DrawAspect="Content" ObjectID="_1787655237" r:id="rId416"/>
        </w:object>
      </w:r>
      <w:r>
        <w:rPr>
          <w:color w:val="000000"/>
        </w:rPr>
        <w:t xml:space="preserve">    (3). </w:t>
      </w:r>
      <w:r>
        <w:rPr>
          <w:rFonts w:eastAsia="Times New Roman" w:cs="Times New Roman" w:ascii="Times New Roman" w:hAnsi="Times New Roman"/>
          <w:color w:val="000000"/>
        </w:rPr>
        <w:t>6</w:t>
      </w:r>
      <w:r>
        <w:rPr>
          <w:color w:val="000000"/>
        </w:rPr>
        <w:t xml:space="preserve">    (4). </w:t>
      </w:r>
      <w:r>
        <w:rPr/>
        <w:object w:dxaOrig="360" w:dyaOrig="360">
          <v:shapetype id="_x0000_tole_rId418" coordsize="21600,21600" o:spt="ole_rId41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18" type="_x0000_tole_rId418" style="width:18pt;height:18pt" filled="f" o:ole="">
            <v:imagedata r:id="rId419" o:title=""/>
          </v:shape>
          <o:OLEObject Type="Embed" ProgID="" ShapeID="ole_rId418" DrawAspect="Content" ObjectID="_1787637113" r:id="rId418"/>
        </w:object>
      </w:r>
      <w:r>
        <w:rPr>
          <w:color w:val="000000"/>
        </w:rPr>
        <w:t xml:space="preserve">    (5). </w:t>
      </w:r>
      <w:r>
        <w:rPr>
          <w:rFonts w:ascii="宋体;SimSun" w:hAnsi="宋体;SimSun" w:cs="宋体;SimSun"/>
          <w:color w:val="000000"/>
        </w:rPr>
        <w:t>高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(6). </w:t>
      </w:r>
      <w:r>
        <w:rPr/>
        <w:object w:dxaOrig="499" w:dyaOrig="359">
          <v:shapetype id="_x0000_tole_rId420" coordsize="21600,21600" o:spt="ole_rId4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0" type="_x0000_tole_rId420" style="width:24.95pt;height:17.9pt" filled="f" o:ole="">
            <v:imagedata r:id="rId421" o:title=""/>
          </v:shape>
          <o:OLEObject Type="Embed" ProgID="" ShapeID="ole_rId420" DrawAspect="Content" ObjectID="_879026800" r:id="rId420"/>
        </w:object>
      </w:r>
      <w:r>
        <w:rPr>
          <w:rFonts w:ascii="宋体;SimSun" w:hAnsi="宋体;SimSun" w:cs="宋体;SimSun"/>
          <w:color w:val="000000"/>
        </w:rPr>
        <w:t>存在分子间氢键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(7). </w:t>
      </w:r>
      <w:r>
        <w:rPr/>
        <w:object w:dxaOrig="499" w:dyaOrig="359">
          <v:shapetype id="_x0000_tole_rId422" coordsize="21600,21600" o:spt="ole_rId42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2" type="_x0000_tole_rId422" style="width:24.95pt;height:17.9pt" filled="f" o:ole="">
            <v:imagedata r:id="rId423" o:title=""/>
          </v:shape>
          <o:OLEObject Type="Embed" ProgID="" ShapeID="ole_rId422" DrawAspect="Content" ObjectID="_1951401186" r:id="rId422"/>
        </w:object>
      </w:r>
      <w:r>
        <w:rPr>
          <w:rFonts w:ascii="宋体;SimSun" w:hAnsi="宋体;SimSun" w:cs="宋体;SimSun"/>
          <w:color w:val="000000"/>
        </w:rPr>
        <w:t>含有一对孤对电子，而</w:t>
      </w:r>
      <w:r>
        <w:rPr/>
        <w:object w:dxaOrig="520" w:dyaOrig="360">
          <v:shapetype id="_x0000_tole_rId424" coordsize="21600,21600" o:spt="ole_rId42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4" type="_x0000_tole_rId424" style="width:26pt;height:18pt" filled="f" o:ole="">
            <v:imagedata r:id="rId425" o:title=""/>
          </v:shape>
          <o:OLEObject Type="Embed" ProgID="" ShapeID="ole_rId424" DrawAspect="Content" ObjectID="_1838159822" r:id="rId424"/>
        </w:object>
      </w:r>
      <w:r>
        <w:rPr>
          <w:rFonts w:ascii="宋体;SimSun" w:hAnsi="宋体;SimSun" w:cs="宋体;SimSun"/>
          <w:color w:val="000000"/>
        </w:rPr>
        <w:t>含有两对孤对电子，</w:t>
      </w:r>
      <w:r>
        <w:rPr/>
        <w:object w:dxaOrig="520" w:dyaOrig="360">
          <v:shapetype id="_x0000_tole_rId426" coordsize="21600,21600" o:spt="ole_rId4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6" type="_x0000_tole_rId426" style="width:26pt;height:18pt" filled="f" o:ole="">
            <v:imagedata r:id="rId427" o:title=""/>
          </v:shape>
          <o:OLEObject Type="Embed" ProgID="" ShapeID="ole_rId426" DrawAspect="Content" ObjectID="_772882264" r:id="rId426"/>
        </w:object>
      </w:r>
      <w:r>
        <w:rPr>
          <w:rFonts w:ascii="宋体;SimSun" w:hAnsi="宋体;SimSun" w:cs="宋体;SimSun"/>
          <w:color w:val="000000"/>
        </w:rPr>
        <w:t>中的孤对电子对成键电子对的排斥作用较大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(8). </w:t>
      </w:r>
      <w:r>
        <w:rPr>
          <w:rFonts w:eastAsia="Times New Roman" w:cs="Times New Roman" w:ascii="Times New Roman" w:hAnsi="Times New Roman"/>
          <w:color w:val="000000"/>
        </w:rPr>
        <w:t>Al</w:t>
      </w:r>
      <w:r>
        <w:rPr>
          <w:color w:val="000000"/>
        </w:rPr>
        <w:t xml:space="preserve">    (9). </w:t>
      </w:r>
      <w:r>
        <w:rPr/>
        <w:object w:dxaOrig="1800" w:dyaOrig="720">
          <v:shapetype id="_x0000_tole_rId428" coordsize="21600,21600" o:spt="ole_rId42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8" type="_x0000_tole_rId428" style="width:90.2pt;height:36pt" filled="f" o:ole="">
            <v:imagedata r:id="rId429" o:title=""/>
          </v:shape>
          <o:OLEObject Type="Embed" ProgID="" ShapeID="ole_rId428" DrawAspect="Content" ObjectID="_1598465091" r:id="rId428"/>
        </w:objec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【详解】</w:t>
      </w:r>
      <w:r>
        <w:rPr>
          <w:rFonts w:eastAsia="Times New Roman" w:cs="Times New Roman" w:ascii="Times New Roman" w:hAnsi="Times New Roman"/>
          <w:color w:val="000000"/>
        </w:rPr>
        <w:t xml:space="preserve">(1) A. </w:t>
      </w:r>
      <w:r>
        <w:rPr>
          <w:rFonts w:ascii="宋体;SimSun" w:hAnsi="宋体;SimSun" w:cs="宋体;SimSun"/>
          <w:color w:val="000000"/>
        </w:rPr>
        <w:t>基态原子满足能量最低原理，</w:t>
      </w:r>
      <w:r>
        <w:rPr>
          <w:rFonts w:eastAsia="Times New Roman" w:cs="Times New Roman" w:ascii="Times New Roman" w:hAnsi="Times New Roman"/>
          <w:color w:val="000000"/>
        </w:rPr>
        <w:t>Cr</w:t>
      </w:r>
      <w:r>
        <w:rPr>
          <w:rFonts w:ascii="宋体;SimSun" w:hAnsi="宋体;SimSun" w:cs="宋体;SimSun"/>
          <w:color w:val="000000"/>
        </w:rPr>
        <w:t>有</w:t>
      </w:r>
      <w:r>
        <w:rPr>
          <w:rFonts w:eastAsia="Times New Roman" w:cs="Times New Roman" w:ascii="Times New Roman" w:hAnsi="Times New Roman"/>
          <w:color w:val="000000"/>
        </w:rPr>
        <w:t>24</w:t>
      </w:r>
      <w:r>
        <w:rPr>
          <w:rFonts w:ascii="宋体;SimSun" w:hAnsi="宋体;SimSun" w:cs="宋体;SimSun"/>
          <w:color w:val="000000"/>
        </w:rPr>
        <w:t>个核外电子，轨道处于半充满时体系总能量低，核外电子排布应为</w:t>
      </w:r>
      <w:r>
        <w:rPr/>
        <w:object w:dxaOrig="1080" w:dyaOrig="360">
          <v:shapetype id="_x0000_tole_rId430" coordsize="21600,21600" o:spt="ole_rId43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0" type="_x0000_tole_rId430" style="width:53.85pt;height:18.15pt" filled="f" o:ole="">
            <v:imagedata r:id="rId431" o:title=""/>
          </v:shape>
          <o:OLEObject Type="Embed" ProgID="" ShapeID="ole_rId430" DrawAspect="Content" ObjectID="_429765301" r:id="rId430"/>
        </w:object>
      </w:r>
      <w:r>
        <w:rPr>
          <w:rFonts w:ascii="宋体;SimSun" w:hAnsi="宋体;SimSun" w:cs="宋体;SimSun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B. Cr</w:t>
      </w:r>
      <w:r>
        <w:rPr>
          <w:rFonts w:ascii="宋体;SimSun" w:hAnsi="宋体;SimSun" w:cs="宋体;SimSun"/>
          <w:color w:val="000000"/>
        </w:rPr>
        <w:t>核外电子排布为</w:t>
      </w:r>
      <w:r>
        <w:rPr/>
        <w:object w:dxaOrig="1080" w:dyaOrig="360">
          <v:shapetype id="_x0000_tole_rId432" coordsize="21600,21600" o:spt="ole_rId43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2" type="_x0000_tole_rId432" style="width:53.85pt;height:18.15pt" filled="f" o:ole="">
            <v:imagedata r:id="rId433" o:title=""/>
          </v:shape>
          <o:OLEObject Type="Embed" ProgID="" ShapeID="ole_rId432" DrawAspect="Content" ObjectID="_1257197759" r:id="rId432"/>
        </w:object>
      </w:r>
      <w:r>
        <w:rPr>
          <w:rFonts w:ascii="宋体;SimSun" w:hAnsi="宋体;SimSun" w:cs="宋体;SimSun"/>
          <w:color w:val="000000"/>
        </w:rPr>
        <w:t>，由于能级交错，</w:t>
      </w:r>
      <w:r>
        <w:rPr>
          <w:rFonts w:eastAsia="Times New Roman" w:cs="Times New Roman" w:ascii="Times New Roman" w:hAnsi="Times New Roman"/>
          <w:color w:val="000000"/>
        </w:rPr>
        <w:t>3d</w:t>
      </w:r>
      <w:r>
        <w:rPr>
          <w:rFonts w:ascii="宋体;SimSun" w:hAnsi="宋体;SimSun" w:cs="宋体;SimSun"/>
          <w:color w:val="000000"/>
        </w:rPr>
        <w:t>轨道能量高于</w:t>
      </w:r>
      <w:r>
        <w:rPr>
          <w:rFonts w:eastAsia="Times New Roman" w:cs="Times New Roman" w:ascii="Times New Roman" w:hAnsi="Times New Roman"/>
          <w:color w:val="000000"/>
        </w:rPr>
        <w:t>4s</w:t>
      </w:r>
      <w:r>
        <w:rPr>
          <w:rFonts w:ascii="宋体;SimSun" w:hAnsi="宋体;SimSun" w:cs="宋体;SimSun"/>
          <w:color w:val="000000"/>
        </w:rPr>
        <w:t>轨道的能量，即</w:t>
      </w:r>
      <w:r>
        <w:rPr>
          <w:rFonts w:eastAsia="Times New Roman" w:cs="Times New Roman" w:ascii="Times New Roman" w:hAnsi="Times New Roman"/>
          <w:color w:val="000000"/>
        </w:rPr>
        <w:t>3d</w:t>
      </w:r>
      <w:r>
        <w:rPr>
          <w:rFonts w:ascii="宋体;SimSun" w:hAnsi="宋体;SimSun" w:cs="宋体;SimSun"/>
          <w:color w:val="000000"/>
        </w:rPr>
        <w:t>电子能量较高，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 xml:space="preserve">C. </w:t>
      </w:r>
      <w:r>
        <w:rPr>
          <w:rFonts w:ascii="宋体;SimSun" w:hAnsi="宋体;SimSun" w:cs="宋体;SimSun"/>
          <w:color w:val="000000"/>
        </w:rPr>
        <w:t>电负性为原子对键合电子的吸引力，同周期除零族原子序数越大电负性越强，钾与铬位于同周期，铬原子序数大于钾，故铬电负性比钾高，原子对键合电子的吸引力比钾大，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正确；</w:t>
      </w:r>
      <w:r>
        <w:rPr>
          <w:rFonts w:ascii="Times New Roman" w:hAnsi="Times New Roman" w:cs="Times New Roman" w:eastAsia="Times New Roman"/>
          <w:color w:val="000000"/>
        </w:rPr>
        <w:t xml:space="preserve"> 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ascii="宋体;SimSun" w:hAnsi="宋体;SimSun" w:cs="宋体;SimSun"/>
          <w:color w:val="000000"/>
        </w:rPr>
        <w:t>故答案为：</w:t>
      </w:r>
      <w:r>
        <w:rPr>
          <w:rFonts w:eastAsia="Times New Roman" w:cs="Times New Roman" w:ascii="Times New Roman" w:hAnsi="Times New Roman"/>
          <w:color w:val="000000"/>
        </w:rPr>
        <w:t>AC</w:t>
      </w:r>
      <w:r>
        <w:rPr>
          <w:rFonts w:ascii="宋体;SimSun" w:hAnsi="宋体;SimSun" w:cs="宋体;SimSun"/>
          <w:color w:val="000000"/>
        </w:rPr>
        <w:t>；</w:t>
      </w:r>
      <w:r>
        <w:rPr>
          <w:rFonts w:ascii="Times New Roman" w:hAnsi="Times New Roman" w:cs="Times New Roman" w:eastAsia="Times New Roman"/>
          <w:color w:val="000000"/>
        </w:rPr>
        <w:t xml:space="preserve"> 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(2)</w:t>
      </w:r>
      <w:r>
        <w:rPr/>
        <w:object w:dxaOrig="2480" w:dyaOrig="499">
          <v:shapetype id="_x0000_tole_rId434" coordsize="21600,21600" o:spt="ole_rId43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4" type="_x0000_tole_rId434" style="width:123.8pt;height:24.9pt" filled="f" o:ole="">
            <v:imagedata r:id="rId435" o:title=""/>
          </v:shape>
          <o:OLEObject Type="Embed" ProgID="" ShapeID="ole_rId434" DrawAspect="Content" ObjectID="_52808670" r:id="rId434"/>
        </w:object>
      </w:r>
      <w:r>
        <w:rPr>
          <w:rFonts w:ascii="宋体;SimSun" w:hAnsi="宋体;SimSun" w:cs="宋体;SimSun"/>
          <w:color w:val="000000"/>
        </w:rPr>
        <w:t>中三价铬离子提供空轨道，</w:t>
      </w:r>
      <w:r>
        <w:rPr/>
        <w:object w:dxaOrig="1139" w:dyaOrig="279">
          <v:shapetype id="_x0000_tole_rId436" coordsize="21600,21600" o:spt="ole_rId4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6" type="_x0000_tole_rId436" style="width:57pt;height:14.25pt" filled="f" o:ole="">
            <v:imagedata r:id="rId437" o:title=""/>
          </v:shape>
          <o:OLEObject Type="Embed" ProgID="" ShapeID="ole_rId436" DrawAspect="Content" ObjectID="_1994120865" r:id="rId436"/>
        </w:object>
      </w:r>
      <w:r>
        <w:rPr>
          <w:rFonts w:ascii="宋体;SimSun" w:hAnsi="宋体;SimSun" w:cs="宋体;SimSun"/>
          <w:color w:val="000000"/>
        </w:rPr>
        <w:t>提供孤对电子与三价铬离子形成配位键，中心离子的配位数为</w:t>
      </w:r>
      <w:r>
        <w:rPr/>
        <w:object w:dxaOrig="1139" w:dyaOrig="279">
          <v:shapetype id="_x0000_tole_rId438" coordsize="21600,21600" o:spt="ole_rId43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8" type="_x0000_tole_rId438" style="width:57pt;height:14.25pt" filled="f" o:ole="">
            <v:imagedata r:id="rId439" o:title=""/>
          </v:shape>
          <o:OLEObject Type="Embed" ProgID="" ShapeID="ole_rId438" DrawAspect="Content" ObjectID="_475813761" r:id="rId438"/>
        </w:object>
      </w:r>
      <w:r>
        <w:rPr>
          <w:rFonts w:ascii="宋体;SimSun" w:hAnsi="宋体;SimSun" w:cs="宋体;SimSun"/>
          <w:color w:val="000000"/>
        </w:rPr>
        <w:t>三种原子的个数和即</w:t>
      </w:r>
      <w:r>
        <w:rPr>
          <w:rFonts w:eastAsia="Times New Roman" w:cs="Times New Roman" w:ascii="Times New Roman" w:hAnsi="Times New Roman"/>
          <w:color w:val="000000"/>
        </w:rPr>
        <w:t>3+2+1=6</w:t>
      </w:r>
      <w:r>
        <w:rPr>
          <w:rFonts w:ascii="宋体;SimSun" w:hAnsi="宋体;SimSun" w:cs="宋体;SimSun"/>
          <w:color w:val="000000"/>
        </w:rPr>
        <w:t>，故答案为：</w:t>
      </w:r>
      <w:r>
        <w:rPr/>
        <w:object w:dxaOrig="1139" w:dyaOrig="279">
          <v:shapetype id="_x0000_tole_rId440" coordsize="21600,21600" o:spt="ole_rId4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0" type="_x0000_tole_rId440" style="width:57pt;height:14.25pt" filled="f" o:ole="">
            <v:imagedata r:id="rId441" o:title=""/>
          </v:shape>
          <o:OLEObject Type="Embed" ProgID="" ShapeID="ole_rId440" DrawAspect="Content" ObjectID="_787331400" r:id="rId440"/>
        </w:object>
      </w:r>
      <w:r>
        <w:rPr>
          <w:rFonts w:ascii="宋体;SimSun" w:hAnsi="宋体;SimSun" w:cs="宋体;SimSun"/>
          <w:color w:val="000000"/>
        </w:rPr>
        <w:t>；</w:t>
      </w:r>
      <w:r>
        <w:rPr>
          <w:rFonts w:eastAsia="Times New Roman" w:cs="Times New Roman" w:ascii="Times New Roman" w:hAnsi="Times New Roman"/>
          <w:color w:val="000000"/>
        </w:rPr>
        <w:t>6</w:t>
      </w:r>
      <w:r>
        <w:rPr>
          <w:rFonts w:ascii="宋体;SimSun" w:hAnsi="宋体;SimSun" w:cs="宋体;SimSun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(3)</w:t>
      </w:r>
      <w:r>
        <w:rPr/>
        <w:object w:dxaOrig="460" w:dyaOrig="359">
          <v:shapetype id="_x0000_tole_rId442" coordsize="21600,21600" o:spt="ole_rId4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2" type="_x0000_tole_rId442" style="width:23.1pt;height:17.75pt" filled="f" o:ole="">
            <v:imagedata r:id="rId443" o:title=""/>
          </v:shape>
          <o:OLEObject Type="Embed" ProgID="" ShapeID="ole_rId442" DrawAspect="Content" ObjectID="_1729921354" r:id="rId442"/>
        </w:object>
      </w:r>
      <w:r>
        <w:rPr>
          <w:rFonts w:ascii="宋体;SimSun" w:hAnsi="宋体;SimSun" w:cs="宋体;SimSun"/>
          <w:color w:val="000000"/>
        </w:rPr>
        <w:t>的价层电子对为</w:t>
      </w:r>
      <w:r>
        <w:rPr>
          <w:rFonts w:eastAsia="Times New Roman" w:cs="Times New Roman" w:ascii="Times New Roman" w:hAnsi="Times New Roman"/>
          <w:color w:val="000000"/>
        </w:rPr>
        <w:t>3+1=4</w:t>
      </w:r>
      <w:r>
        <w:rPr>
          <w:rFonts w:ascii="宋体;SimSun" w:hAnsi="宋体;SimSun" w:cs="宋体;SimSun"/>
          <w:color w:val="000000"/>
        </w:rPr>
        <w:t>，故</w:t>
      </w:r>
      <w:r>
        <w:rPr/>
        <w:object w:dxaOrig="460" w:dyaOrig="359">
          <v:shapetype id="_x0000_tole_rId444" coordsize="21600,21600" o:spt="ole_rId44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4" type="_x0000_tole_rId444" style="width:23.1pt;height:17.75pt" filled="f" o:ole="">
            <v:imagedata r:id="rId445" o:title=""/>
          </v:shape>
          <o:OLEObject Type="Embed" ProgID="" ShapeID="ole_rId444" DrawAspect="Content" ObjectID="_343477413" r:id="rId444"/>
        </w:object>
      </w:r>
      <w:r>
        <w:rPr>
          <w:rFonts w:ascii="宋体;SimSun" w:hAnsi="宋体;SimSun" w:cs="宋体;SimSun"/>
          <w:color w:val="000000"/>
        </w:rPr>
        <w:t>中</w:t>
      </w:r>
      <w:r>
        <w:rPr>
          <w:rFonts w:eastAsia="Times New Roman" w:cs="Times New Roman" w:ascii="Times New Roman" w:hAnsi="Times New Roman"/>
          <w:color w:val="000000"/>
        </w:rPr>
        <w:t>P</w:t>
      </w:r>
      <w:r>
        <w:rPr>
          <w:rFonts w:ascii="宋体;SimSun" w:hAnsi="宋体;SimSun" w:cs="宋体;SimSun"/>
          <w:color w:val="000000"/>
        </w:rPr>
        <w:t>的杂化类型是</w:t>
      </w:r>
      <w:r>
        <w:rPr/>
        <w:object w:dxaOrig="360" w:dyaOrig="360">
          <v:shapetype id="_x0000_tole_rId446" coordsize="21600,21600" o:spt="ole_rId44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6" type="_x0000_tole_rId446" style="width:18pt;height:18pt" filled="f" o:ole="">
            <v:imagedata r:id="rId447" o:title=""/>
          </v:shape>
          <o:OLEObject Type="Embed" ProgID="" ShapeID="ole_rId446" DrawAspect="Content" ObjectID="_1565657020" r:id="rId446"/>
        </w:object>
      </w:r>
      <w:r>
        <w:rPr>
          <w:rFonts w:ascii="宋体;SimSun" w:hAnsi="宋体;SimSun" w:cs="宋体;SimSun"/>
          <w:color w:val="000000"/>
        </w:rPr>
        <w:t>；</w:t>
      </w:r>
      <w:r>
        <w:rPr>
          <w:rFonts w:ascii="Times New Roman" w:hAnsi="Times New Roman" w:cs="Times New Roman" w:eastAsia="Times New Roman"/>
          <w:color w:val="000000"/>
        </w:rPr>
        <w:t xml:space="preserve"> </w:t>
      </w:r>
      <w:r>
        <w:rPr>
          <w:rFonts w:eastAsia="Times New Roman" w:cs="Times New Roman" w:ascii="Times New Roman" w:hAnsi="Times New Roman"/>
          <w:color w:val="000000"/>
        </w:rPr>
        <w:t>N</w:t>
      </w:r>
      <w:r>
        <w:rPr>
          <w:rFonts w:ascii="宋体;SimSun" w:hAnsi="宋体;SimSun" w:cs="宋体;SimSun"/>
          <w:color w:val="000000"/>
        </w:rPr>
        <w:t>原子电负性较强，</w:t>
      </w:r>
      <w:r>
        <w:rPr/>
        <w:object w:dxaOrig="499" w:dyaOrig="359">
          <v:shapetype id="_x0000_tole_rId448" coordsize="21600,21600" o:spt="ole_rId44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8" type="_x0000_tole_rId448" style="width:24.95pt;height:17.9pt" filled="f" o:ole="">
            <v:imagedata r:id="rId449" o:title=""/>
          </v:shape>
          <o:OLEObject Type="Embed" ProgID="" ShapeID="ole_rId448" DrawAspect="Content" ObjectID="_1669331839" r:id="rId448"/>
        </w:object>
      </w:r>
      <w:r>
        <w:rPr>
          <w:rFonts w:ascii="宋体;SimSun" w:hAnsi="宋体;SimSun" w:cs="宋体;SimSun"/>
          <w:color w:val="000000"/>
        </w:rPr>
        <w:t>分子之间存在分子间氢键，因此</w:t>
      </w:r>
      <w:r>
        <w:rPr/>
        <w:object w:dxaOrig="499" w:dyaOrig="359">
          <v:shapetype id="_x0000_tole_rId450" coordsize="21600,21600" o:spt="ole_rId45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0" type="_x0000_tole_rId450" style="width:24.95pt;height:17.9pt" filled="f" o:ole="">
            <v:imagedata r:id="rId451" o:title=""/>
          </v:shape>
          <o:OLEObject Type="Embed" ProgID="" ShapeID="ole_rId450" DrawAspect="Content" ObjectID="_1772935769" r:id="rId450"/>
        </w:object>
      </w:r>
      <w:r>
        <w:rPr>
          <w:rFonts w:ascii="宋体;SimSun" w:hAnsi="宋体;SimSun" w:cs="宋体;SimSun"/>
          <w:color w:val="000000"/>
        </w:rPr>
        <w:t>的沸点比</w:t>
      </w:r>
      <w:r>
        <w:rPr/>
        <w:object w:dxaOrig="460" w:dyaOrig="359">
          <v:shapetype id="_x0000_tole_rId452" coordsize="21600,21600" o:spt="ole_rId4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2" type="_x0000_tole_rId452" style="width:23.1pt;height:17.75pt" filled="f" o:ole="">
            <v:imagedata r:id="rId453" o:title=""/>
          </v:shape>
          <o:OLEObject Type="Embed" ProgID="" ShapeID="ole_rId452" DrawAspect="Content" ObjectID="_247365554" r:id="rId452"/>
        </w:object>
      </w:r>
      <w:r>
        <w:rPr>
          <w:rFonts w:ascii="宋体;SimSun" w:hAnsi="宋体;SimSun" w:cs="宋体;SimSun"/>
          <w:color w:val="000000"/>
        </w:rPr>
        <w:t>的高；</w:t>
      </w:r>
      <w:r>
        <w:rPr/>
        <w:object w:dxaOrig="520" w:dyaOrig="360">
          <v:shapetype id="_x0000_tole_rId454" coordsize="21600,21600" o:spt="ole_rId4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4" type="_x0000_tole_rId454" style="width:26pt;height:18pt" filled="f" o:ole="">
            <v:imagedata r:id="rId455" o:title=""/>
          </v:shape>
          <o:OLEObject Type="Embed" ProgID="" ShapeID="ole_rId454" DrawAspect="Content" ObjectID="_1843773534" r:id="rId454"/>
        </w:object>
      </w:r>
      <w:r>
        <w:rPr>
          <w:rFonts w:ascii="宋体;SimSun" w:hAnsi="宋体;SimSun" w:cs="宋体;SimSun"/>
          <w:color w:val="000000"/>
        </w:rPr>
        <w:t>的键角小于</w:t>
      </w:r>
      <w:r>
        <w:rPr/>
        <w:object w:dxaOrig="499" w:dyaOrig="359">
          <v:shapetype id="_x0000_tole_rId456" coordsize="21600,21600" o:spt="ole_rId45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6" type="_x0000_tole_rId456" style="width:24.95pt;height:17.9pt" filled="f" o:ole="">
            <v:imagedata r:id="rId457" o:title=""/>
          </v:shape>
          <o:OLEObject Type="Embed" ProgID="" ShapeID="ole_rId456" DrawAspect="Content" ObjectID="_243621462" r:id="rId456"/>
        </w:object>
      </w:r>
      <w:r>
        <w:rPr>
          <w:rFonts w:ascii="宋体;SimSun" w:hAnsi="宋体;SimSun" w:cs="宋体;SimSun"/>
          <w:color w:val="000000"/>
        </w:rPr>
        <w:t>的，原因是：</w:t>
      </w:r>
      <w:r>
        <w:rPr/>
        <w:object w:dxaOrig="499" w:dyaOrig="359">
          <v:shapetype id="_x0000_tole_rId458" coordsize="21600,21600" o:spt="ole_rId4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8" type="_x0000_tole_rId458" style="width:24.95pt;height:17.9pt" filled="f" o:ole="">
            <v:imagedata r:id="rId459" o:title=""/>
          </v:shape>
          <o:OLEObject Type="Embed" ProgID="" ShapeID="ole_rId458" DrawAspect="Content" ObjectID="_1386556451" r:id="rId458"/>
        </w:object>
      </w:r>
      <w:r>
        <w:rPr>
          <w:rFonts w:ascii="宋体;SimSun" w:hAnsi="宋体;SimSun" w:cs="宋体;SimSun"/>
          <w:color w:val="000000"/>
        </w:rPr>
        <w:t>含有一对孤对电子，而</w:t>
      </w:r>
      <w:r>
        <w:rPr/>
        <w:object w:dxaOrig="520" w:dyaOrig="360">
          <v:shapetype id="_x0000_tole_rId460" coordsize="21600,21600" o:spt="ole_rId46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60" type="_x0000_tole_rId460" style="width:26pt;height:18pt" filled="f" o:ole="">
            <v:imagedata r:id="rId461" o:title=""/>
          </v:shape>
          <o:OLEObject Type="Embed" ProgID="" ShapeID="ole_rId460" DrawAspect="Content" ObjectID="_2074644896" r:id="rId460"/>
        </w:object>
      </w:r>
      <w:r>
        <w:rPr>
          <w:rFonts w:ascii="宋体;SimSun" w:hAnsi="宋体;SimSun" w:cs="宋体;SimSun"/>
          <w:color w:val="000000"/>
        </w:rPr>
        <w:t>含有两对孤对电子，</w:t>
      </w:r>
      <w:r>
        <w:rPr/>
        <w:object w:dxaOrig="520" w:dyaOrig="360">
          <v:shapetype id="_x0000_tole_rId462" coordsize="21600,21600" o:spt="ole_rId46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62" type="_x0000_tole_rId462" style="width:26pt;height:18pt" filled="f" o:ole="">
            <v:imagedata r:id="rId463" o:title=""/>
          </v:shape>
          <o:OLEObject Type="Embed" ProgID="" ShapeID="ole_rId462" DrawAspect="Content" ObjectID="_830594097" r:id="rId462"/>
        </w:object>
      </w:r>
      <w:r>
        <w:rPr>
          <w:rFonts w:ascii="宋体;SimSun" w:hAnsi="宋体;SimSun" w:cs="宋体;SimSun"/>
          <w:color w:val="000000"/>
        </w:rPr>
        <w:t>中的孤对电子对成键电子对的排斥作用较大，故答案为：</w:t>
      </w:r>
      <w:r>
        <w:rPr/>
        <w:object w:dxaOrig="360" w:dyaOrig="360">
          <v:shapetype id="_x0000_tole_rId464" coordsize="21600,21600" o:spt="ole_rId46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64" type="_x0000_tole_rId464" style="width:18pt;height:18pt" filled="f" o:ole="">
            <v:imagedata r:id="rId465" o:title=""/>
          </v:shape>
          <o:OLEObject Type="Embed" ProgID="" ShapeID="ole_rId464" DrawAspect="Content" ObjectID="_1260485885" r:id="rId464"/>
        </w:object>
      </w:r>
      <w:r>
        <w:rPr>
          <w:rFonts w:ascii="宋体;SimSun" w:hAnsi="宋体;SimSun" w:cs="宋体;SimSun"/>
          <w:color w:val="000000"/>
        </w:rPr>
        <w:t>；高；</w:t>
      </w:r>
      <w:r>
        <w:rPr/>
        <w:object w:dxaOrig="499" w:dyaOrig="359">
          <v:shapetype id="_x0000_tole_rId466" coordsize="21600,21600" o:spt="ole_rId46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66" type="_x0000_tole_rId466" style="width:24.95pt;height:17.9pt" filled="f" o:ole="">
            <v:imagedata r:id="rId467" o:title=""/>
          </v:shape>
          <o:OLEObject Type="Embed" ProgID="" ShapeID="ole_rId466" DrawAspect="Content" ObjectID="_143219437" r:id="rId466"/>
        </w:object>
      </w:r>
      <w:r>
        <w:rPr>
          <w:rFonts w:ascii="宋体;SimSun" w:hAnsi="宋体;SimSun" w:cs="宋体;SimSun"/>
          <w:color w:val="000000"/>
        </w:rPr>
        <w:t>存在分子间氢键；</w:t>
      </w:r>
      <w:r>
        <w:rPr/>
        <w:object w:dxaOrig="499" w:dyaOrig="359">
          <v:shapetype id="_x0000_tole_rId468" coordsize="21600,21600" o:spt="ole_rId4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68" type="_x0000_tole_rId468" style="width:24.95pt;height:17.9pt" filled="f" o:ole="">
            <v:imagedata r:id="rId469" o:title=""/>
          </v:shape>
          <o:OLEObject Type="Embed" ProgID="" ShapeID="ole_rId468" DrawAspect="Content" ObjectID="_1154949324" r:id="rId468"/>
        </w:object>
      </w:r>
      <w:r>
        <w:rPr>
          <w:rFonts w:ascii="宋体;SimSun" w:hAnsi="宋体;SimSun" w:cs="宋体;SimSun"/>
          <w:color w:val="000000"/>
        </w:rPr>
        <w:t>含有一对孤对电子，而</w:t>
      </w:r>
      <w:r>
        <w:rPr/>
        <w:object w:dxaOrig="520" w:dyaOrig="360">
          <v:shapetype id="_x0000_tole_rId470" coordsize="21600,21600" o:spt="ole_rId47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0" type="_x0000_tole_rId470" style="width:26pt;height:18pt" filled="f" o:ole="">
            <v:imagedata r:id="rId471" o:title=""/>
          </v:shape>
          <o:OLEObject Type="Embed" ProgID="" ShapeID="ole_rId470" DrawAspect="Content" ObjectID="_429327388" r:id="rId470"/>
        </w:object>
      </w:r>
      <w:r>
        <w:rPr>
          <w:rFonts w:ascii="宋体;SimSun" w:hAnsi="宋体;SimSun" w:cs="宋体;SimSun"/>
          <w:color w:val="000000"/>
        </w:rPr>
        <w:t>含有两对孤对电子，</w:t>
      </w:r>
      <w:r>
        <w:rPr/>
        <w:object w:dxaOrig="520" w:dyaOrig="360">
          <v:shapetype id="_x0000_tole_rId472" coordsize="21600,21600" o:spt="ole_rId47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2" type="_x0000_tole_rId472" style="width:26pt;height:18pt" filled="f" o:ole="">
            <v:imagedata r:id="rId473" o:title=""/>
          </v:shape>
          <o:OLEObject Type="Embed" ProgID="" ShapeID="ole_rId472" DrawAspect="Content" ObjectID="_1164929205" r:id="rId472"/>
        </w:object>
      </w:r>
      <w:r>
        <w:rPr>
          <w:rFonts w:ascii="宋体;SimSun" w:hAnsi="宋体;SimSun" w:cs="宋体;SimSun"/>
          <w:color w:val="000000"/>
        </w:rPr>
        <w:t>中的孤对电子对成键电子对的排斥作用较大；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(4)</w:t>
      </w:r>
      <w:r>
        <w:rPr>
          <w:rFonts w:ascii="宋体;SimSun" w:hAnsi="宋体;SimSun" w:cs="宋体;SimSun"/>
          <w:color w:val="000000"/>
        </w:rPr>
        <w:t>已知</w:t>
      </w:r>
      <w:r>
        <w:rPr/>
        <w:object w:dxaOrig="600" w:dyaOrig="360">
          <v:shapetype id="_x0000_tole_rId474" coordsize="21600,21600" o:spt="ole_rId47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4" type="_x0000_tole_rId474" style="width:30.05pt;height:18.2pt" filled="f" o:ole="">
            <v:imagedata r:id="rId475" o:title=""/>
          </v:shape>
          <o:OLEObject Type="Embed" ProgID="" ShapeID="ole_rId474" DrawAspect="Content" ObjectID="_1536216111" r:id="rId474"/>
        </w:object>
      </w:r>
      <w:r>
        <w:rPr>
          <w:rFonts w:ascii="宋体;SimSun" w:hAnsi="宋体;SimSun" w:cs="宋体;SimSun"/>
          <w:color w:val="000000"/>
        </w:rPr>
        <w:t>具有体心四方结构，如图所示，黑球个数为</w:t>
      </w:r>
      <w:r>
        <w:rPr/>
        <w:object w:dxaOrig="1039" w:dyaOrig="620">
          <v:shapetype id="_x0000_tole_rId476" coordsize="21600,21600" o:spt="ole_rId47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6" type="_x0000_tole_rId476" style="width:52.1pt;height:31.15pt" filled="f" o:ole="">
            <v:imagedata r:id="rId477" o:title=""/>
          </v:shape>
          <o:OLEObject Type="Embed" ProgID="" ShapeID="ole_rId476" DrawAspect="Content" ObjectID="_1883133682" r:id="rId476"/>
        </w:object>
      </w:r>
      <w:r>
        <w:rPr>
          <w:rFonts w:ascii="宋体;SimSun" w:hAnsi="宋体;SimSun" w:cs="宋体;SimSun"/>
          <w:color w:val="000000"/>
        </w:rPr>
        <w:t>，白球个数为</w:t>
      </w:r>
      <w:r>
        <w:rPr/>
        <w:object w:dxaOrig="1060" w:dyaOrig="620">
          <v:shapetype id="_x0000_tole_rId478" coordsize="21600,21600" o:spt="ole_rId47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8" type="_x0000_tole_rId478" style="width:53.25pt;height:30.75pt" filled="f" o:ole="">
            <v:imagedata r:id="rId479" o:title=""/>
          </v:shape>
          <o:OLEObject Type="Embed" ProgID="" ShapeID="ole_rId478" DrawAspect="Content" ObjectID="_1642706466" r:id="rId478"/>
        </w:object>
      </w:r>
      <w:r>
        <w:rPr>
          <w:rFonts w:ascii="宋体;SimSun" w:hAnsi="宋体;SimSun" w:cs="宋体;SimSun"/>
          <w:color w:val="000000"/>
        </w:rPr>
        <w:t>，结合化学式</w:t>
      </w:r>
      <w:r>
        <w:rPr/>
        <w:object w:dxaOrig="600" w:dyaOrig="360">
          <v:shapetype id="_x0000_tole_rId480" coordsize="21600,21600" o:spt="ole_rId48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0" type="_x0000_tole_rId480" style="width:30.05pt;height:18.2pt" filled="f" o:ole="">
            <v:imagedata r:id="rId481" o:title=""/>
          </v:shape>
          <o:OLEObject Type="Embed" ProgID="" ShapeID="ole_rId480" DrawAspect="Content" ObjectID="_437528348" r:id="rId480"/>
        </w:object>
      </w:r>
      <w:r>
        <w:rPr>
          <w:rFonts w:ascii="宋体;SimSun" w:hAnsi="宋体;SimSun" w:cs="宋体;SimSun"/>
          <w:color w:val="000000"/>
        </w:rPr>
        <w:t>可知，白球为</w:t>
      </w:r>
      <w:r>
        <w:rPr>
          <w:rFonts w:eastAsia="Times New Roman" w:cs="Times New Roman" w:ascii="Times New Roman" w:hAnsi="Times New Roman"/>
          <w:color w:val="000000"/>
        </w:rPr>
        <w:t>Cr</w:t>
      </w:r>
      <w:r>
        <w:rPr>
          <w:rFonts w:ascii="宋体;SimSun" w:hAnsi="宋体;SimSun" w:cs="宋体;SimSun"/>
          <w:color w:val="000000"/>
        </w:rPr>
        <w:t>，黑球为</w:t>
      </w:r>
      <w:r>
        <w:rPr>
          <w:rFonts w:eastAsia="Times New Roman" w:cs="Times New Roman" w:ascii="Times New Roman" w:hAnsi="Times New Roman"/>
          <w:color w:val="000000"/>
        </w:rPr>
        <w:t>Al</w:t>
      </w:r>
      <w:r>
        <w:rPr>
          <w:rFonts w:ascii="宋体;SimSun" w:hAnsi="宋体;SimSun" w:cs="宋体;SimSun"/>
          <w:color w:val="000000"/>
        </w:rPr>
        <w:t>，即处于顶角位置的是</w:t>
      </w:r>
      <w:r>
        <w:rPr>
          <w:rFonts w:eastAsia="Times New Roman" w:cs="Times New Roman" w:ascii="Times New Roman" w:hAnsi="Times New Roman"/>
          <w:color w:val="000000"/>
        </w:rPr>
        <w:t>Al</w:t>
      </w:r>
      <w:r>
        <w:rPr>
          <w:rFonts w:ascii="宋体;SimSun" w:hAnsi="宋体;SimSun" w:cs="宋体;SimSun"/>
          <w:color w:val="000000"/>
        </w:rPr>
        <w:t>原子。设</w:t>
      </w:r>
      <w:r>
        <w:rPr>
          <w:rFonts w:eastAsia="Times New Roman" w:cs="Times New Roman" w:ascii="Times New Roman" w:hAnsi="Times New Roman"/>
          <w:color w:val="000000"/>
        </w:rPr>
        <w:t>Cr</w:t>
      </w:r>
      <w:r>
        <w:rPr>
          <w:rFonts w:ascii="宋体;SimSun" w:hAnsi="宋体;SimSun" w:cs="宋体;SimSun"/>
          <w:color w:val="000000"/>
        </w:rPr>
        <w:t>和</w:t>
      </w:r>
      <w:r>
        <w:rPr>
          <w:rFonts w:eastAsia="Times New Roman" w:cs="Times New Roman" w:ascii="Times New Roman" w:hAnsi="Times New Roman"/>
          <w:color w:val="000000"/>
        </w:rPr>
        <w:t>Al</w:t>
      </w:r>
      <w:r>
        <w:rPr>
          <w:rFonts w:ascii="宋体;SimSun" w:hAnsi="宋体;SimSun" w:cs="宋体;SimSun"/>
          <w:color w:val="000000"/>
        </w:rPr>
        <w:t>原子半径分别为</w:t>
      </w:r>
      <w:r>
        <w:rPr/>
        <w:object w:dxaOrig="279" w:dyaOrig="360">
          <v:shapetype id="_x0000_tole_rId482" coordsize="21600,21600" o:spt="ole_rId48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2" type="_x0000_tole_rId482" style="width:13.85pt;height:18.2pt" filled="f" o:ole="">
            <v:imagedata r:id="rId483" o:title=""/>
          </v:shape>
          <o:OLEObject Type="Embed" ProgID="" ShapeID="ole_rId482" DrawAspect="Content" ObjectID="_1548324524" r:id="rId482"/>
        </w:object>
      </w:r>
      <w:r>
        <w:rPr>
          <w:rFonts w:ascii="宋体;SimSun" w:hAnsi="宋体;SimSun" w:cs="宋体;SimSun"/>
          <w:color w:val="000000"/>
        </w:rPr>
        <w:t>和</w:t>
      </w:r>
      <w:r>
        <w:rPr/>
        <w:object w:dxaOrig="279" w:dyaOrig="360">
          <v:shapetype id="_x0000_tole_rId484" coordsize="21600,21600" o:spt="ole_rId48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4" type="_x0000_tole_rId484" style="width:14.35pt;height:18.1pt" filled="f" o:ole="">
            <v:imagedata r:id="rId485" o:title=""/>
          </v:shape>
          <o:OLEObject Type="Embed" ProgID="" ShapeID="ole_rId484" DrawAspect="Content" ObjectID="_1481033971" r:id="rId484"/>
        </w:object>
      </w:r>
      <w:r>
        <w:rPr>
          <w:rFonts w:ascii="宋体;SimSun" w:hAnsi="宋体;SimSun" w:cs="宋体;SimSun"/>
          <w:color w:val="000000"/>
        </w:rPr>
        <w:t>，则金属原子的体积为</w:t>
      </w:r>
      <w:r>
        <w:rPr/>
        <w:object w:dxaOrig="3200" w:dyaOrig="660">
          <v:shapetype id="_x0000_tole_rId486" coordsize="21600,21600" o:spt="ole_rId48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6" type="_x0000_tole_rId486" style="width:159.75pt;height:33pt" filled="f" o:ole="">
            <v:imagedata r:id="rId487" o:title=""/>
          </v:shape>
          <o:OLEObject Type="Embed" ProgID="" ShapeID="ole_rId486" DrawAspect="Content" ObjectID="_807407112" r:id="rId486"/>
        </w:object>
      </w:r>
      <w:r>
        <w:rPr>
          <w:rFonts w:ascii="宋体;SimSun" w:hAnsi="宋体;SimSun" w:cs="宋体;SimSun"/>
          <w:color w:val="000000"/>
        </w:rPr>
        <w:t>，故金属原子空间占有率</w:t>
      </w:r>
      <w:r>
        <w:rPr>
          <w:rFonts w:eastAsia="Times New Roman" w:cs="Times New Roman" w:ascii="Times New Roman" w:hAnsi="Times New Roman"/>
          <w:color w:val="000000"/>
        </w:rPr>
        <w:t>=</w:t>
      </w:r>
      <w:r>
        <w:rPr/>
        <w:object w:dxaOrig="2120" w:dyaOrig="940">
          <v:shapetype id="_x0000_tole_rId488" coordsize="21600,21600" o:spt="ole_rId48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8" type="_x0000_tole_rId488" style="width:105.75pt;height:47.25pt" filled="f" o:ole="">
            <v:imagedata r:id="rId489" o:title=""/>
          </v:shape>
          <o:OLEObject Type="Embed" ProgID="" ShapeID="ole_rId488" DrawAspect="Content" ObjectID="_1765320531" r:id="rId488"/>
        </w:object>
      </w:r>
      <w:r>
        <w:rPr/>
        <w:object w:dxaOrig="1800" w:dyaOrig="720">
          <v:shapetype id="_x0000_tole_rId490" coordsize="21600,21600" o:spt="ole_rId49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90" type="_x0000_tole_rId490" style="width:90.2pt;height:36pt" filled="f" o:ole="">
            <v:imagedata r:id="rId491" o:title=""/>
          </v:shape>
          <o:OLEObject Type="Embed" ProgID="" ShapeID="ole_rId490" DrawAspect="Content" ObjectID="_526136044" r:id="rId490"/>
        </w:object>
      </w:r>
      <w:r>
        <w:rPr>
          <w:rFonts w:eastAsia="Times New Roman" w:cs="Times New Roman" w:ascii="Times New Roman" w:hAnsi="Times New Roman"/>
          <w:color w:val="000000"/>
        </w:rPr>
        <w:t>%</w:t>
      </w:r>
      <w:r>
        <w:rPr>
          <w:rFonts w:ascii="宋体;SimSun" w:hAnsi="宋体;SimSun" w:cs="宋体;SimSun"/>
          <w:color w:val="000000"/>
        </w:rPr>
        <w:t>，故答案为：</w:t>
      </w:r>
      <w:r>
        <w:rPr>
          <w:rFonts w:eastAsia="Times New Roman" w:cs="Times New Roman" w:ascii="Times New Roman" w:hAnsi="Times New Roman"/>
          <w:color w:val="000000"/>
        </w:rPr>
        <w:t>Al</w:t>
      </w:r>
      <w:r>
        <w:rPr>
          <w:rFonts w:ascii="宋体;SimSun" w:hAnsi="宋体;SimSun" w:cs="宋体;SimSun"/>
          <w:color w:val="000000"/>
        </w:rPr>
        <w:t>；</w:t>
      </w:r>
      <w:r>
        <w:rPr/>
        <w:object w:dxaOrig="1800" w:dyaOrig="720">
          <v:shapetype id="_x0000_tole_rId492" coordsize="21600,21600" o:spt="ole_rId49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92" type="_x0000_tole_rId492" style="width:90.2pt;height:36pt" filled="f" o:ole="">
            <v:imagedata r:id="rId493" o:title=""/>
          </v:shape>
          <o:OLEObject Type="Embed" ProgID="" ShapeID="ole_rId492" DrawAspect="Content" ObjectID="_253632913" r:id="rId492"/>
        </w:objec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color w:val="000000"/>
        </w:rPr>
        <w:t xml:space="preserve">12. </w:t>
      </w:r>
      <w:r>
        <w:rPr>
          <w:rFonts w:ascii="宋体;SimSun" w:hAnsi="宋体;SimSun" w:cs="宋体;SimSun"/>
          <w:color w:val="000000"/>
        </w:rPr>
        <w:t>卤沙唑仑</w:t>
      </w:r>
      <w:r>
        <w:rPr>
          <w:rFonts w:eastAsia="Times New Roman" w:cs="Times New Roman" w:ascii="Times New Roman" w:hAnsi="Times New Roman"/>
          <w:color w:val="000000"/>
        </w:rPr>
        <w:t>W</w:t>
      </w:r>
      <w:r>
        <w:rPr>
          <w:rFonts w:ascii="宋体;SimSun" w:hAnsi="宋体;SimSun" w:cs="宋体;SimSun"/>
          <w:color w:val="000000"/>
        </w:rPr>
        <w:t>是一种抗失眠药物，在医药工业中的一种合成方法如下：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;SimSun" w:ascii="宋体;SimSun" w:hAnsi="宋体;SimSun"/>
          <w:color w:val="000000"/>
        </w:rPr>
        <w:drawing>
          <wp:inline distT="0" distB="0" distL="0" distR="0">
            <wp:extent cx="5848350" cy="2714625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494"/>
                    <a:srcRect l="-1" t="-2" r="-1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color w:val="000000"/>
        </w:rPr>
        <w:br/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;SimSun" w:hAnsi="宋体;SimSun" w:cs="宋体;SimSun"/>
          <w:color w:val="000000"/>
        </w:rPr>
        <w:t>已知：</w:t>
      </w:r>
      <w:r>
        <w:rPr>
          <w:rFonts w:eastAsia="Times New Roman" w:cs="Times New Roman" w:ascii="Times New Roman" w:hAnsi="Times New Roman"/>
          <w:color w:val="000000"/>
        </w:rPr>
        <w:t>(</w:t>
      </w:r>
      <w:r>
        <w:rPr>
          <w:rFonts w:cs="宋体;SimSun" w:ascii="宋体;SimSun" w:hAnsi="宋体;SimSun"/>
          <w:color w:val="000000"/>
        </w:rPr>
        <w:t>ⅰ</w: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cs="宋体;SimSun" w:ascii="宋体;SimSun" w:hAnsi="宋体;SimSun"/>
          <w:color w:val="000000"/>
        </w:rPr>
        <w:drawing>
          <wp:inline distT="0" distB="0" distL="0" distR="0">
            <wp:extent cx="3886200" cy="714375"/>
            <wp:effectExtent l="0" t="0" r="0" b="0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495"/>
                    <a:srcRect l="-1" t="-4" r="-1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(</w:t>
      </w:r>
      <w:r>
        <w:rPr>
          <w:rFonts w:cs="宋体;SimSun" w:ascii="宋体;SimSun" w:hAnsi="宋体;SimSun"/>
          <w:color w:val="000000"/>
        </w:rPr>
        <w:t>ⅱ</w: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rFonts w:cs="宋体;SimSun" w:ascii="宋体;SimSun" w:hAnsi="宋体;SimSun"/>
          <w:color w:val="000000"/>
        </w:rPr>
        <w:drawing>
          <wp:inline distT="0" distB="0" distL="0" distR="0">
            <wp:extent cx="4114800" cy="647700"/>
            <wp:effectExtent l="0" t="0" r="0" b="0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496"/>
                    <a:srcRect l="-1" t="-5" r="-1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cs="宋体;SimSun"/>
          <w:color w:val="000000"/>
        </w:rPr>
      </w:pPr>
      <w:r>
        <w:rPr>
          <w:rFonts w:ascii="宋体;SimSun" w:hAnsi="宋体;SimSun" w:cs="宋体;SimSun"/>
          <w:color w:val="000000"/>
        </w:rPr>
        <w:t>回答下列问题：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(1)A</w:t>
      </w:r>
      <w:r>
        <w:rPr>
          <w:rFonts w:ascii="宋体;SimSun" w:hAnsi="宋体;SimSun" w:cs="宋体;SimSun"/>
          <w:color w:val="000000"/>
        </w:rPr>
        <w:t>的化学名称是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(2)</w:t>
      </w:r>
      <w:r>
        <w:rPr>
          <w:rFonts w:ascii="宋体;SimSun" w:hAnsi="宋体;SimSun" w:cs="宋体;SimSun"/>
          <w:color w:val="000000"/>
        </w:rPr>
        <w:t>写出反应③的化学方程式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(3)D</w:t>
      </w:r>
      <w:r>
        <w:rPr>
          <w:rFonts w:ascii="宋体;SimSun" w:hAnsi="宋体;SimSun" w:cs="宋体;SimSun"/>
          <w:color w:val="000000"/>
        </w:rPr>
        <w:t>具有的官能团名称是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  <w:r>
        <w:rPr>
          <w:rFonts w:eastAsia="Times New Roman" w:cs="Times New Roman" w:ascii="Times New Roman" w:hAnsi="Times New Roman"/>
          <w:color w:val="000000"/>
        </w:rPr>
        <w:t>(</w:t>
      </w:r>
      <w:r>
        <w:rPr>
          <w:rFonts w:ascii="宋体;SimSun" w:hAnsi="宋体;SimSun" w:cs="宋体;SimSun"/>
          <w:color w:val="000000"/>
        </w:rPr>
        <w:t>不考虑苯环</w:t>
      </w:r>
      <w:r>
        <w:rPr>
          <w:rFonts w:eastAsia="Times New Roman" w:cs="Times New Roman" w:ascii="Times New Roman" w:hAnsi="Times New Roman"/>
          <w:color w:val="000000"/>
        </w:rPr>
        <w:t>)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(4)</w:t>
      </w:r>
      <w:r>
        <w:rPr>
          <w:rFonts w:ascii="宋体;SimSun" w:hAnsi="宋体;SimSun" w:cs="宋体;SimSun"/>
          <w:color w:val="000000"/>
        </w:rPr>
        <w:t>反应④中，</w:t>
      </w:r>
      <w:r>
        <w:rPr>
          <w:rFonts w:eastAsia="Times New Roman" w:cs="Times New Roman" w:ascii="Times New Roman" w:hAnsi="Times New Roman"/>
          <w:color w:val="000000"/>
        </w:rPr>
        <w:t>Y</w:t>
      </w:r>
      <w:r>
        <w:rPr>
          <w:rFonts w:ascii="宋体;SimSun" w:hAnsi="宋体;SimSun" w:cs="宋体;SimSun"/>
          <w:color w:val="000000"/>
        </w:rPr>
        <w:t>的结构简式为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(5)</w:t>
      </w:r>
      <w:r>
        <w:rPr>
          <w:rFonts w:ascii="宋体;SimSun" w:hAnsi="宋体;SimSun" w:cs="宋体;SimSun"/>
          <w:color w:val="000000"/>
        </w:rPr>
        <w:t>反应⑤</w:t>
      </w:r>
      <w:r>
        <w:rPr>
          <w:rFonts w:ascii="宋体;SimSun" w:hAnsi="宋体;SimSun" w:cs="宋体;SimSun"/>
          <w:color w:val="000000"/>
        </w:rPr>
        <w:drawing>
          <wp:inline distT="0" distB="0" distL="0" distR="0">
            <wp:extent cx="133350" cy="177800"/>
            <wp:effectExtent l="0" t="0" r="0" b="0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497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反应类型是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(6)C</w:t>
      </w:r>
      <w:r>
        <w:rPr>
          <w:rFonts w:ascii="宋体;SimSun" w:hAnsi="宋体;SimSun" w:cs="宋体;SimSun"/>
          <w:color w:val="000000"/>
        </w:rPr>
        <w:t>的同分异构体中，含有苯环并能发生银镜反应的化合物共有种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种。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(7)</w:t>
      </w:r>
      <w:r>
        <w:rPr>
          <w:rFonts w:ascii="宋体;SimSun" w:hAnsi="宋体;SimSun" w:cs="宋体;SimSun"/>
          <w:color w:val="000000"/>
        </w:rPr>
        <w:t>写出</w:t>
      </w:r>
      <w:r>
        <w:rPr>
          <w:rFonts w:eastAsia="Times New Roman" w:cs="Times New Roman" w:ascii="Times New Roman" w:hAnsi="Times New Roman"/>
          <w:color w:val="000000"/>
        </w:rPr>
        <w:t>W</w:t>
      </w:r>
      <w:r>
        <w:rPr>
          <w:rFonts w:ascii="宋体;SimSun" w:hAnsi="宋体;SimSun" w:cs="宋体;SimSun"/>
          <w:color w:val="000000"/>
        </w:rPr>
        <w:t>的结构简式</w:t>
      </w:r>
      <w:r>
        <w:rPr>
          <w:rFonts w:cs="宋体;SimSun" w:ascii="宋体;SimSun" w:hAnsi="宋体;SimSun"/>
          <w:color w:val="000000"/>
        </w:rPr>
        <w:t>_______</w:t>
      </w:r>
      <w:r>
        <w:rPr>
          <w:rFonts w:ascii="宋体;SimSun" w:hAnsi="宋体;SimSun" w:cs="宋体;SimSun"/>
          <w:color w:val="000000"/>
        </w:rPr>
        <w:t>。</w:t>
      </w:r>
    </w:p>
    <w:p>
      <w:pPr>
        <w:pStyle w:val="Normal"/>
        <w:spacing w:lineRule="auto" w:line="360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color w:val="2E75B6"/>
        </w:rPr>
        <w:t>【答案】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(1). </w:t>
      </w:r>
      <w:r>
        <w:rPr>
          <w:rFonts w:eastAsia="Times New Roman" w:cs="Times New Roman" w:ascii="Times New Roman" w:hAnsi="Times New Roman"/>
          <w:color w:val="000000"/>
        </w:rPr>
        <w:t>2</w:t>
      </w:r>
      <w:r>
        <w:rPr>
          <w:rFonts w:ascii="宋体;SimSun" w:hAnsi="宋体;SimSun" w:cs="宋体;SimSun"/>
          <w:color w:val="000000"/>
        </w:rPr>
        <w:t>－氟甲苯（或邻氟甲苯）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(2). </w:t>
      </w:r>
      <w:r>
        <w:rPr>
          <w:color w:val="000000"/>
        </w:rPr>
        <w:drawing>
          <wp:inline distT="0" distB="0" distL="0" distR="0">
            <wp:extent cx="4210050" cy="1200150"/>
            <wp:effectExtent l="0" t="0" r="0" b="0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498"/>
                    <a:srcRect l="-9" t="-30" r="-9" b="-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或</w:t>
      </w:r>
      <w:r>
        <w:rPr>
          <w:color w:val="000000"/>
        </w:rPr>
        <w:drawing>
          <wp:inline distT="0" distB="0" distL="0" distR="0">
            <wp:extent cx="4210050" cy="1200150"/>
            <wp:effectExtent l="0" t="0" r="0" b="0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499"/>
                    <a:srcRect l="-9" t="-30" r="-9" b="-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或</w:t>
      </w:r>
      <w:r>
        <w:rPr>
          <w:color w:val="000000"/>
        </w:rPr>
        <w:drawing>
          <wp:inline distT="0" distB="0" distL="0" distR="0">
            <wp:extent cx="5267325" cy="1133475"/>
            <wp:effectExtent l="0" t="0" r="0" b="0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500"/>
                    <a:srcRect l="-6" t="-30" r="-6" b="-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(3). </w:t>
      </w:r>
      <w:r>
        <w:rPr>
          <w:rFonts w:ascii="宋体;SimSun" w:hAnsi="宋体;SimSun" w:cs="宋体;SimSun"/>
          <w:color w:val="000000"/>
        </w:rPr>
        <w:t>氨基，羟基，卤素原子</w:t>
      </w:r>
      <w:r>
        <w:rPr>
          <w:rFonts w:eastAsia="Times New Roman" w:cs="Times New Roman" w:ascii="Times New Roman" w:hAnsi="Times New Roman"/>
          <w:color w:val="000000"/>
        </w:rPr>
        <w:t>(</w:t>
      </w:r>
      <w:r>
        <w:rPr>
          <w:rFonts w:ascii="宋体;SimSun" w:hAnsi="宋体;SimSun" w:cs="宋体;SimSun"/>
          <w:color w:val="000000"/>
        </w:rPr>
        <w:t>溴原子，氯原子</w:t>
      </w:r>
      <w:r>
        <w:rPr>
          <w:rFonts w:eastAsia="Times New Roman" w:cs="Times New Roman" w:ascii="Times New Roman" w:hAnsi="Times New Roman"/>
          <w:color w:val="000000"/>
        </w:rPr>
        <w:t>)</w:t>
      </w:r>
      <w:r>
        <w:rPr>
          <w:color w:val="000000"/>
        </w:rPr>
        <w:t xml:space="preserve">    (4). </w:t>
      </w:r>
      <w:r>
        <w:rPr>
          <w:color w:val="000000"/>
        </w:rPr>
        <w:drawing>
          <wp:inline distT="0" distB="0" distL="0" distR="0">
            <wp:extent cx="847725" cy="495300"/>
            <wp:effectExtent l="0" t="0" r="0" b="0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501"/>
                    <a:srcRect l="-42" t="-71" r="-42" b="-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(5). </w:t>
      </w:r>
      <w:r>
        <w:rPr>
          <w:rFonts w:ascii="宋体;SimSun" w:hAnsi="宋体;SimSun" w:cs="宋体;SimSun"/>
          <w:color w:val="000000"/>
        </w:rPr>
        <w:t>取代反应</w:t>
      </w:r>
      <w:r>
        <w:rPr>
          <w:rFonts w:cs="Calibri" w:eastAsia="Calibri"/>
          <w:color w:val="000000"/>
        </w:rPr>
        <w:t xml:space="preserve">    </w:t>
      </w:r>
      <w:r>
        <w:rPr>
          <w:color w:val="000000"/>
        </w:rPr>
        <w:t xml:space="preserve">(6). </w:t>
      </w:r>
      <w:r>
        <w:rPr>
          <w:rFonts w:eastAsia="Times New Roman" w:cs="Times New Roman" w:ascii="Times New Roman" w:hAnsi="Times New Roman"/>
          <w:color w:val="000000"/>
        </w:rPr>
        <w:t>10</w:t>
      </w:r>
      <w:r>
        <w:rPr>
          <w:color w:val="000000"/>
        </w:rPr>
        <w:t xml:space="preserve">    (7). </w:t>
      </w:r>
      <w:r>
        <w:rPr>
          <w:color w:val="000000"/>
        </w:rPr>
        <w:drawing>
          <wp:inline distT="0" distB="0" distL="0" distR="0">
            <wp:extent cx="1314450" cy="1381125"/>
            <wp:effectExtent l="0" t="0" r="0" b="0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502"/>
                    <a:srcRect l="-27" t="-26" r="-27" b="-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【分析】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（</w:t>
      </w:r>
      <w:r>
        <w:rPr>
          <w:color w:val="000000"/>
        </w:rPr>
        <w:drawing>
          <wp:inline distT="0" distB="0" distL="0" distR="0">
            <wp:extent cx="666750" cy="762000"/>
            <wp:effectExtent l="0" t="0" r="0" b="0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503"/>
                    <a:srcRect l="-53" t="-47" r="-53" b="-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）在酸性高锰酸钾的氧化下生成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;SimSun" w:hAnsi="宋体;SimSun" w:cs="宋体;SimSun"/>
          <w:color w:val="000000"/>
        </w:rPr>
        <w:t>（</w:t>
      </w:r>
      <w:r>
        <w:rPr>
          <w:color w:val="000000"/>
        </w:rPr>
        <w:drawing>
          <wp:inline distT="0" distB="0" distL="0" distR="0">
            <wp:extent cx="666750" cy="762000"/>
            <wp:effectExtent l="0" t="0" r="0" b="0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504"/>
                    <a:srcRect l="-53" t="-47" r="-53" b="-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），</w:t>
      </w:r>
      <w:r>
        <w:rPr>
          <w:color w:val="000000"/>
        </w:rPr>
        <w:drawing>
          <wp:inline distT="0" distB="0" distL="0" distR="0">
            <wp:extent cx="666750" cy="762000"/>
            <wp:effectExtent l="0" t="0" r="0" b="0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505"/>
                    <a:srcRect l="-53" t="-47" r="-53" b="-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与</w:t>
      </w:r>
      <w:r>
        <w:rPr>
          <w:rFonts w:eastAsia="Times New Roman" w:cs="Times New Roman" w:ascii="Times New Roman" w:hAnsi="Times New Roman"/>
          <w:color w:val="000000"/>
        </w:rPr>
        <w:t>SOCl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;SimSun" w:hAnsi="宋体;SimSun" w:cs="宋体;SimSun"/>
          <w:color w:val="000000"/>
        </w:rPr>
        <w:t>反应生成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;SimSun" w:hAnsi="宋体;SimSun" w:cs="宋体;SimSun"/>
          <w:color w:val="000000"/>
        </w:rPr>
        <w:t>（</w:t>
      </w:r>
      <w:r>
        <w:rPr>
          <w:color w:val="000000"/>
        </w:rPr>
        <w:drawing>
          <wp:inline distT="0" distB="0" distL="0" distR="0">
            <wp:extent cx="666750" cy="762000"/>
            <wp:effectExtent l="0" t="0" r="0" b="0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506"/>
                    <a:srcRect l="-53" t="-47" r="-53" b="-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），</w:t>
      </w:r>
      <w:r>
        <w:rPr>
          <w:color w:val="000000"/>
        </w:rPr>
        <w:drawing>
          <wp:inline distT="0" distB="0" distL="0" distR="0">
            <wp:extent cx="666750" cy="762000"/>
            <wp:effectExtent l="0" t="0" r="0" b="0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507"/>
                    <a:srcRect l="-53" t="-47" r="-53" b="-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与</w:t>
      </w:r>
      <w:r>
        <w:rPr>
          <w:color w:val="000000"/>
        </w:rPr>
        <w:drawing>
          <wp:inline distT="0" distB="0" distL="0" distR="0">
            <wp:extent cx="1152525" cy="600075"/>
            <wp:effectExtent l="0" t="0" r="0" b="0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508"/>
                    <a:srcRect l="-31" t="-59" r="-31" b="-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在氯化锌和氢氧化钠的作用下，发生取代反应生成</w:t>
      </w:r>
      <w:r>
        <w:rPr>
          <w:color w:val="000000"/>
        </w:rPr>
        <w:drawing>
          <wp:inline distT="0" distB="0" distL="0" distR="0">
            <wp:extent cx="1343025" cy="1200150"/>
            <wp:effectExtent l="0" t="0" r="0" b="0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509"/>
                    <a:srcRect l="-27" t="-30" r="-27" b="-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，</w:t>
      </w:r>
      <w:r>
        <w:rPr>
          <w:color w:val="000000"/>
        </w:rPr>
        <w:drawing>
          <wp:inline distT="0" distB="0" distL="0" distR="0">
            <wp:extent cx="1343025" cy="1200150"/>
            <wp:effectExtent l="0" t="0" r="0" b="0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510"/>
                    <a:srcRect l="-27" t="-30" r="-27" b="-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与</w:t>
      </w:r>
      <w:r>
        <w:rPr>
          <w:rFonts w:eastAsia="Times New Roman" w:cs="Times New Roman" w:ascii="Times New Roman" w:hAnsi="Times New Roman"/>
          <w:color w:val="000000"/>
        </w:rPr>
        <w:t>Y</w:t>
      </w:r>
      <w:r>
        <w:rPr>
          <w:rFonts w:ascii="宋体;SimSun" w:hAnsi="宋体;SimSun" w:cs="宋体;SimSun"/>
          <w:color w:val="000000"/>
        </w:rPr>
        <w:t>（</w:t>
      </w:r>
      <w:r>
        <w:rPr>
          <w:color w:val="000000"/>
        </w:rPr>
        <w:drawing>
          <wp:inline distT="0" distB="0" distL="0" distR="0">
            <wp:extent cx="847725" cy="495300"/>
            <wp:effectExtent l="0" t="0" r="0" b="0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511"/>
                    <a:srcRect l="-42" t="-71" r="-42" b="-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）发生取代反应生成</w:t>
      </w:r>
      <w:r>
        <w:rPr>
          <w:color w:val="000000"/>
        </w:rPr>
        <w:drawing>
          <wp:inline distT="0" distB="0" distL="0" distR="0">
            <wp:extent cx="1400175" cy="1552575"/>
            <wp:effectExtent l="0" t="0" r="0" b="0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512"/>
                    <a:srcRect l="-26" t="-23" r="-26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，</w:t>
      </w:r>
      <w:r>
        <w:rPr>
          <w:color w:val="000000"/>
        </w:rPr>
        <w:drawing>
          <wp:inline distT="0" distB="0" distL="0" distR="0">
            <wp:extent cx="1400175" cy="1552575"/>
            <wp:effectExtent l="0" t="0" r="0" b="0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513"/>
                    <a:srcRect l="-26" t="-23" r="-26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与</w:t>
      </w:r>
      <w:r>
        <w:rPr>
          <w:color w:val="000000"/>
        </w:rPr>
        <w:drawing>
          <wp:inline distT="0" distB="0" distL="0" distR="0">
            <wp:extent cx="1000125" cy="314325"/>
            <wp:effectExtent l="0" t="0" r="0" b="0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514"/>
                    <a:srcRect l="-36" t="-111" r="-36" b="-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发生取代反应生成</w:t>
      </w:r>
      <w:r>
        <w:rPr>
          <w:rFonts w:eastAsia="Times New Roman" w:cs="Times New Roman" w:ascii="Times New Roman" w:hAnsi="Times New Roman"/>
          <w:color w:val="000000"/>
        </w:rPr>
        <w:t>F</w:t>
      </w:r>
      <w:r>
        <w:rPr>
          <w:rFonts w:ascii="宋体;SimSun" w:hAnsi="宋体;SimSun" w:cs="宋体;SimSun"/>
          <w:color w:val="000000"/>
        </w:rPr>
        <w:t>（</w:t>
      </w:r>
      <w:r>
        <w:rPr>
          <w:color w:val="000000"/>
        </w:rPr>
        <w:drawing>
          <wp:inline distT="0" distB="0" distL="0" distR="0">
            <wp:extent cx="2028825" cy="1552575"/>
            <wp:effectExtent l="0" t="0" r="0" b="0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515"/>
                    <a:srcRect l="-18" t="-23" r="-18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），</w:t>
      </w:r>
      <w:r>
        <w:rPr>
          <w:rFonts w:eastAsia="Times New Roman" w:cs="Times New Roman" w:ascii="Times New Roman" w:hAnsi="Times New Roman"/>
          <w:color w:val="000000"/>
        </w:rPr>
        <w:t>F</w:t>
      </w:r>
      <w:r>
        <w:rPr>
          <w:rFonts w:ascii="宋体;SimSun" w:hAnsi="宋体;SimSun" w:cs="宋体;SimSun"/>
          <w:color w:val="000000"/>
        </w:rPr>
        <w:t>与乙酸、乙醇反应生成</w:t>
      </w:r>
      <w:r>
        <w:rPr>
          <w:rFonts w:eastAsia="Times New Roman" w:cs="Times New Roman" w:ascii="Times New Roman" w:hAnsi="Times New Roman"/>
          <w:color w:val="000000"/>
        </w:rPr>
        <w:t>W</w:t>
      </w:r>
      <w:r>
        <w:rPr>
          <w:rFonts w:ascii="宋体;SimSun" w:hAnsi="宋体;SimSun" w:cs="宋体;SimSun"/>
          <w:color w:val="000000"/>
        </w:rPr>
        <w:t>（</w:t>
      </w:r>
      <w:r>
        <w:rPr>
          <w:color w:val="000000"/>
        </w:rPr>
        <w:drawing>
          <wp:inline distT="0" distB="0" distL="0" distR="0">
            <wp:extent cx="1314450" cy="1381125"/>
            <wp:effectExtent l="0" t="0" r="0" b="0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516"/>
                    <a:srcRect l="-27" t="-26" r="-27" b="-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），据此分析解答。</w:t>
      </w:r>
    </w:p>
    <w:p>
      <w:pPr>
        <w:pStyle w:val="Normal"/>
        <w:spacing w:lineRule="auto" w:line="360"/>
        <w:textAlignment w:val="center"/>
        <w:rPr/>
      </w:pPr>
      <w:r>
        <w:rPr>
          <w:color w:val="000000"/>
        </w:rPr>
        <w:t>【详解】</w:t>
      </w:r>
      <w:r>
        <w:rPr>
          <w:rFonts w:eastAsia="Times New Roman" w:cs="Times New Roman" w:ascii="Times New Roman" w:hAnsi="Times New Roman"/>
          <w:color w:val="000000"/>
        </w:rPr>
        <w:t>(1)</w:t>
      </w:r>
      <w:r>
        <w:rPr>
          <w:rFonts w:ascii="宋体;SimSun" w:hAnsi="宋体;SimSun" w:cs="宋体;SimSun"/>
          <w:color w:val="000000"/>
        </w:rPr>
        <w:t>由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;SimSun" w:hAnsi="宋体;SimSun" w:cs="宋体;SimSun"/>
          <w:color w:val="000000"/>
        </w:rPr>
        <w:t>（</w:t>
      </w:r>
      <w:r>
        <w:rPr>
          <w:color w:val="000000"/>
        </w:rPr>
        <w:drawing>
          <wp:inline distT="0" distB="0" distL="0" distR="0">
            <wp:extent cx="666750" cy="762000"/>
            <wp:effectExtent l="0" t="0" r="0" b="0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517"/>
                    <a:srcRect l="-53" t="-47" r="-53" b="-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）的结构可知，名称为：</w:t>
      </w:r>
      <w:r>
        <w:rPr>
          <w:rFonts w:eastAsia="Times New Roman" w:cs="Times New Roman" w:ascii="Times New Roman" w:hAnsi="Times New Roman"/>
          <w:color w:val="000000"/>
        </w:rPr>
        <w:t>2</w:t>
      </w:r>
      <w:r>
        <w:rPr>
          <w:rFonts w:ascii="宋体;SimSun" w:hAnsi="宋体;SimSun" w:cs="宋体;SimSun"/>
          <w:color w:val="000000"/>
        </w:rPr>
        <w:t>－氟甲苯（或邻氟甲苯），故答案为：</w:t>
      </w:r>
      <w:r>
        <w:rPr>
          <w:rFonts w:eastAsia="Times New Roman" w:cs="Times New Roman" w:ascii="Times New Roman" w:hAnsi="Times New Roman"/>
          <w:color w:val="000000"/>
        </w:rPr>
        <w:t>2</w:t>
      </w:r>
      <w:r>
        <w:rPr>
          <w:rFonts w:ascii="宋体;SimSun" w:hAnsi="宋体;SimSun" w:cs="宋体;SimSun"/>
          <w:color w:val="000000"/>
        </w:rPr>
        <w:t>－氟甲苯（或邻氟甲苯）；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(2)</w:t>
      </w:r>
      <w:r>
        <w:rPr>
          <w:rFonts w:ascii="宋体;SimSun" w:hAnsi="宋体;SimSun" w:cs="宋体;SimSun"/>
          <w:color w:val="000000"/>
        </w:rPr>
        <w:t>反应③为</w:t>
      </w:r>
      <w:r>
        <w:rPr>
          <w:color w:val="000000"/>
        </w:rPr>
        <w:drawing>
          <wp:inline distT="0" distB="0" distL="0" distR="0">
            <wp:extent cx="666750" cy="762000"/>
            <wp:effectExtent l="0" t="0" r="0" b="0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518"/>
                    <a:srcRect l="-53" t="-47" r="-53" b="-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与</w:t>
      </w:r>
      <w:r>
        <w:rPr>
          <w:color w:val="000000"/>
        </w:rPr>
        <w:drawing>
          <wp:inline distT="0" distB="0" distL="0" distR="0">
            <wp:extent cx="1152525" cy="600075"/>
            <wp:effectExtent l="0" t="0" r="0" b="0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519"/>
                    <a:srcRect l="-31" t="-59" r="-31" b="-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在氯化锌和氢氧化钠的作用下，发生取代反应生成</w:t>
      </w:r>
      <w:r>
        <w:rPr>
          <w:color w:val="000000"/>
        </w:rPr>
        <w:drawing>
          <wp:inline distT="0" distB="0" distL="0" distR="0">
            <wp:extent cx="1343025" cy="1200150"/>
            <wp:effectExtent l="0" t="0" r="0" b="0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520"/>
                    <a:srcRect l="-27" t="-30" r="-27" b="-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，故答案为：</w:t>
      </w:r>
      <w:r>
        <w:rPr>
          <w:color w:val="000000"/>
        </w:rPr>
        <w:drawing>
          <wp:inline distT="0" distB="0" distL="0" distR="0">
            <wp:extent cx="4724400" cy="1200150"/>
            <wp:effectExtent l="0" t="0" r="0" b="0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521"/>
                    <a:srcRect l="-8" t="-30" r="-8" b="-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(3)</w:t>
      </w:r>
      <w:r>
        <w:rPr>
          <w:rFonts w:ascii="宋体;SimSun" w:hAnsi="宋体;SimSun" w:cs="宋体;SimSun"/>
          <w:color w:val="000000"/>
        </w:rPr>
        <w:t>含有的官能团为溴原子，氟原子，氨基，羰基（或酮基），故答案为：溴原子，氟原子，氨基，羰基（或酮基）；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(4) D</w:t>
      </w:r>
      <w:r>
        <w:rPr>
          <w:rFonts w:ascii="宋体;SimSun" w:hAnsi="宋体;SimSun" w:cs="宋体;SimSun"/>
          <w:color w:val="000000"/>
        </w:rPr>
        <w:t>为</w:t>
      </w:r>
      <w:r>
        <w:rPr>
          <w:color w:val="000000"/>
        </w:rPr>
        <w:drawing>
          <wp:inline distT="0" distB="0" distL="0" distR="0">
            <wp:extent cx="1343025" cy="1200150"/>
            <wp:effectExtent l="0" t="0" r="0" b="0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522"/>
                    <a:srcRect l="-27" t="-30" r="-27" b="-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E</w:t>
      </w:r>
      <w:r>
        <w:rPr>
          <w:rFonts w:ascii="宋体;SimSun" w:hAnsi="宋体;SimSun" w:cs="宋体;SimSun"/>
          <w:color w:val="000000"/>
        </w:rPr>
        <w:t>为</w:t>
      </w:r>
      <w:r>
        <w:rPr>
          <w:color w:val="000000"/>
        </w:rPr>
        <w:drawing>
          <wp:inline distT="0" distB="0" distL="0" distR="0">
            <wp:extent cx="1400175" cy="1552575"/>
            <wp:effectExtent l="0" t="0" r="0" b="0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523"/>
                    <a:srcRect l="-26" t="-23" r="-26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，根据结构特点，及反应特征，可推出</w:t>
      </w:r>
      <w:r>
        <w:rPr>
          <w:rFonts w:eastAsia="Times New Roman" w:cs="Times New Roman" w:ascii="Times New Roman" w:hAnsi="Times New Roman"/>
          <w:color w:val="000000"/>
        </w:rPr>
        <w:t>Y</w:t>
      </w:r>
      <w:r>
        <w:rPr>
          <w:rFonts w:ascii="宋体;SimSun" w:hAnsi="宋体;SimSun" w:cs="宋体;SimSun"/>
          <w:color w:val="000000"/>
        </w:rPr>
        <w:t>为</w:t>
      </w:r>
      <w:r>
        <w:rPr>
          <w:color w:val="000000"/>
        </w:rPr>
        <w:drawing>
          <wp:inline distT="0" distB="0" distL="0" distR="0">
            <wp:extent cx="847725" cy="495300"/>
            <wp:effectExtent l="0" t="0" r="0" b="0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524"/>
                    <a:srcRect l="-42" t="-71" r="-42" b="-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，故答案为：</w:t>
      </w:r>
      <w:r>
        <w:rPr>
          <w:color w:val="000000"/>
        </w:rPr>
        <w:drawing>
          <wp:inline distT="0" distB="0" distL="0" distR="0">
            <wp:extent cx="847725" cy="495300"/>
            <wp:effectExtent l="0" t="0" r="0" b="0"/>
            <wp:docPr id="46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525"/>
                    <a:srcRect l="-42" t="-71" r="-42" b="-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(5) E</w:t>
      </w:r>
      <w:r>
        <w:rPr>
          <w:rFonts w:ascii="宋体;SimSun" w:hAnsi="宋体;SimSun" w:cs="宋体;SimSun"/>
          <w:color w:val="000000"/>
        </w:rPr>
        <w:t>为</w:t>
      </w:r>
      <w:r>
        <w:rPr>
          <w:color w:val="000000"/>
        </w:rPr>
        <w:drawing>
          <wp:inline distT="0" distB="0" distL="0" distR="0">
            <wp:extent cx="1400175" cy="1552575"/>
            <wp:effectExtent l="0" t="0" r="0" b="0"/>
            <wp:docPr id="47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526"/>
                    <a:srcRect l="-26" t="-23" r="-26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F</w:t>
      </w:r>
      <w:r>
        <w:rPr>
          <w:rFonts w:ascii="宋体;SimSun" w:hAnsi="宋体;SimSun" w:cs="宋体;SimSun"/>
          <w:color w:val="000000"/>
        </w:rPr>
        <w:t>为</w:t>
      </w:r>
      <w:r>
        <w:rPr>
          <w:color w:val="000000"/>
        </w:rPr>
        <w:drawing>
          <wp:inline distT="0" distB="0" distL="0" distR="0">
            <wp:extent cx="2028825" cy="1552575"/>
            <wp:effectExtent l="0" t="0" r="0" b="0"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527"/>
                    <a:srcRect l="-18" t="-23" r="-18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，根据结构特点，可知</w:t>
      </w:r>
      <w:r>
        <w:rPr>
          <w:color w:val="000000"/>
        </w:rPr>
        <w:drawing>
          <wp:inline distT="0" distB="0" distL="0" distR="0">
            <wp:extent cx="1400175" cy="1552575"/>
            <wp:effectExtent l="0" t="0" r="0" b="0"/>
            <wp:docPr id="4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28"/>
                    <a:srcRect l="-26" t="-23" r="-26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与</w:t>
      </w:r>
      <w:r>
        <w:rPr>
          <w:color w:val="000000"/>
        </w:rPr>
        <w:drawing>
          <wp:inline distT="0" distB="0" distL="0" distR="0">
            <wp:extent cx="1000125" cy="314325"/>
            <wp:effectExtent l="0" t="0" r="0" b="0"/>
            <wp:docPr id="50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29"/>
                    <a:srcRect l="-36" t="-111" r="-36" b="-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发生取代反应生成</w:t>
      </w:r>
      <w:r>
        <w:rPr>
          <w:rFonts w:eastAsia="Times New Roman" w:cs="Times New Roman" w:ascii="Times New Roman" w:hAnsi="Times New Roman"/>
          <w:color w:val="000000"/>
        </w:rPr>
        <w:t>F</w:t>
      </w:r>
      <w:r>
        <w:rPr>
          <w:rFonts w:ascii="宋体;SimSun" w:hAnsi="宋体;SimSun" w:cs="宋体;SimSun"/>
          <w:color w:val="000000"/>
        </w:rPr>
        <w:t>，故答案为：取代反应；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(6) C</w:t>
      </w:r>
      <w:r>
        <w:rPr>
          <w:rFonts w:ascii="宋体;SimSun" w:hAnsi="宋体;SimSun" w:cs="宋体;SimSun"/>
          <w:color w:val="000000"/>
        </w:rPr>
        <w:t>为</w:t>
      </w:r>
      <w:r>
        <w:rPr>
          <w:color w:val="000000"/>
        </w:rPr>
        <w:drawing>
          <wp:inline distT="0" distB="0" distL="0" distR="0">
            <wp:extent cx="666750" cy="762000"/>
            <wp:effectExtent l="0" t="0" r="0" b="0"/>
            <wp:docPr id="51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30"/>
                    <a:srcRect l="-53" t="-47" r="-53" b="-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，含有苯环且能发生银镜反应</w:t>
      </w:r>
      <w:r>
        <w:rPr>
          <w:rFonts w:ascii="宋体;SimSun" w:hAnsi="宋体;SimSun" w:cs="宋体;SimSun"/>
          <w:color w:val="000000"/>
        </w:rPr>
        <w:drawing>
          <wp:inline distT="0" distB="0" distL="0" distR="0">
            <wp:extent cx="133350" cy="177800"/>
            <wp:effectExtent l="0" t="0" r="0" b="0"/>
            <wp:docPr id="52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31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同分异构体为：含有醛基，氟原子，氯原子，即苯环上含有三个不同的取代基，可能出现的结构有</w:t>
      </w:r>
      <w:r>
        <w:rPr>
          <w:color w:val="000000"/>
        </w:rPr>
        <w:drawing>
          <wp:inline distT="0" distB="0" distL="0" distR="0">
            <wp:extent cx="4333875" cy="3352800"/>
            <wp:effectExtent l="0" t="0" r="0" b="0"/>
            <wp:docPr id="53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32"/>
                    <a:srcRect l="-8" t="-11" r="-8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，故其同分异构体为</w:t>
      </w:r>
      <w:r>
        <w:rPr>
          <w:rFonts w:eastAsia="Times New Roman" w:cs="Times New Roman" w:ascii="Times New Roman" w:hAnsi="Times New Roman"/>
          <w:color w:val="000000"/>
        </w:rPr>
        <w:t>10</w:t>
      </w:r>
      <w:r>
        <w:rPr>
          <w:rFonts w:ascii="宋体;SimSun" w:hAnsi="宋体;SimSun" w:cs="宋体;SimSun"/>
          <w:color w:val="000000"/>
        </w:rPr>
        <w:t>种，故答案为：</w:t>
      </w:r>
      <w:r>
        <w:rPr>
          <w:rFonts w:eastAsia="Times New Roman" w:cs="Times New Roman" w:ascii="Times New Roman" w:hAnsi="Times New Roman"/>
          <w:color w:val="000000"/>
        </w:rPr>
        <w:t>10</w:t>
      </w:r>
      <w:r>
        <w:rPr>
          <w:rFonts w:ascii="宋体;SimSun" w:hAnsi="宋体;SimSun" w:cs="宋体;SimSun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/>
      </w:pPr>
      <w:r>
        <w:rPr>
          <w:rFonts w:eastAsia="Times New Roman" w:cs="Times New Roman" w:ascii="Times New Roman" w:hAnsi="Times New Roman"/>
          <w:color w:val="000000"/>
        </w:rPr>
        <w:t>(7)</w:t>
      </w:r>
      <w:r>
        <w:rPr>
          <w:rFonts w:ascii="宋体;SimSun" w:hAnsi="宋体;SimSun" w:cs="宋体;SimSun"/>
          <w:color w:val="000000"/>
        </w:rPr>
        <w:t>根据已知及分析可知，</w:t>
      </w:r>
      <w:r>
        <w:rPr>
          <w:color w:val="000000"/>
        </w:rPr>
        <w:drawing>
          <wp:inline distT="0" distB="0" distL="0" distR="0">
            <wp:extent cx="2028825" cy="1552575"/>
            <wp:effectExtent l="0" t="0" r="0" b="0"/>
            <wp:docPr id="54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533"/>
                    <a:srcRect l="-18" t="-23" r="-18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与乙酸、乙醇反应生成</w:t>
      </w:r>
      <w:r>
        <w:rPr>
          <w:color w:val="000000"/>
        </w:rPr>
        <w:drawing>
          <wp:inline distT="0" distB="0" distL="0" distR="0">
            <wp:extent cx="1314450" cy="1381125"/>
            <wp:effectExtent l="0" t="0" r="0" b="0"/>
            <wp:docPr id="55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534"/>
                    <a:srcRect l="-27" t="-26" r="-27" b="-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，故答案为：</w:t>
      </w:r>
      <w:r>
        <w:rPr>
          <w:color w:val="000000"/>
        </w:rPr>
        <w:drawing>
          <wp:inline distT="0" distB="0" distL="0" distR="0">
            <wp:extent cx="1314450" cy="1381125"/>
            <wp:effectExtent l="0" t="0" r="0" b="0"/>
            <wp:docPr id="56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535"/>
                    <a:srcRect l="-27" t="-26" r="-27" b="-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;SimSun" w:hAnsi="宋体;SimSun" w:cs="宋体;SimSun"/>
          <w:color w:val="000000"/>
        </w:rPr>
        <w:t>；</w:t>
      </w:r>
    </w:p>
    <w:p>
      <w:pPr>
        <w:pStyle w:val="Normal"/>
        <w:spacing w:lineRule="exact" w:line="440"/>
        <w:ind w:firstLine="440"/>
        <w:rPr>
          <w:rFonts w:ascii="微软雅黑" w:hAnsi="微软雅黑" w:eastAsia="微软雅黑" w:cs="微软雅黑"/>
          <w:color w:val="2E74B5"/>
          <w:sz w:val="22"/>
        </w:rPr>
      </w:pPr>
      <w:r>
        <w:rPr>
          <w:rFonts w:eastAsia="微软雅黑" w:cs="微软雅黑" w:ascii="微软雅黑" w:hAnsi="微软雅黑"/>
          <w:color w:val="2E74B5"/>
          <w:sz w:val="22"/>
        </w:rPr>
      </w:r>
    </w:p>
    <w:p>
      <w:pPr>
        <w:pStyle w:val="Normal"/>
        <w:spacing w:lineRule="auto" w:line="360"/>
        <w:jc w:val="left"/>
        <w:textAlignment w:val="center"/>
        <w:rPr>
          <w:rFonts w:ascii="宋体;SimSun" w:hAnsi="宋体;SimSun" w:eastAsia="微软雅黑" w:cs="宋体;SimSun"/>
          <w:color w:val="000000"/>
          <w:sz w:val="22"/>
        </w:rPr>
      </w:pPr>
      <w:r>
        <w:rPr>
          <w:rFonts w:eastAsia="微软雅黑" w:cs="宋体;SimSun" w:ascii="宋体;SimSun" w:hAnsi="宋体;SimSun"/>
          <w:color w:val="000000"/>
          <w:sz w:val="22"/>
        </w:rPr>
      </w:r>
    </w:p>
    <w:p>
      <w:pPr>
        <w:pStyle w:val="Normal"/>
        <w:tabs>
          <w:tab w:val="clear" w:pos="420"/>
          <w:tab w:val="left" w:pos="4536" w:leader="none"/>
        </w:tabs>
        <w:spacing w:lineRule="auto" w:line="360" w:before="120" w:after="120"/>
        <w:rPr>
          <w:rFonts w:ascii="宋体;SimSun" w:hAnsi="宋体;SimSun" w:eastAsia="黑体;SimHei" w:cs="宋体;SimSun"/>
          <w:b/>
          <w:b/>
          <w:color w:val="000000"/>
          <w:spacing w:val="10"/>
          <w:szCs w:val="21"/>
        </w:rPr>
      </w:pPr>
      <w:r>
        <w:rPr>
          <w:rFonts w:eastAsia="黑体;SimHei" w:cs="宋体;SimSun" w:ascii="宋体;SimSun" w:hAnsi="宋体;SimSun"/>
          <w:b/>
          <w:color w:val="000000"/>
          <w:spacing w:val="10"/>
          <w:szCs w:val="21"/>
        </w:rPr>
      </w:r>
    </w:p>
    <w:p>
      <w:pPr>
        <w:pStyle w:val="Normal"/>
        <w:rPr>
          <w:rFonts w:eastAsia="黑体;SimHei"/>
          <w:b/>
          <w:b/>
          <w:spacing w:val="10"/>
          <w:szCs w:val="21"/>
        </w:rPr>
      </w:pPr>
      <w:r>
        <w:rPr>
          <w:rFonts w:eastAsia="黑体;SimHei"/>
          <w:b/>
          <w:spacing w:val="10"/>
          <w:szCs w:val="21"/>
        </w:rPr>
      </w:r>
    </w:p>
    <w:p>
      <w:pPr>
        <w:pStyle w:val="Normal"/>
        <w:rPr>
          <w:rFonts w:eastAsia="黑体;SimHei"/>
          <w:szCs w:val="21"/>
        </w:rPr>
      </w:pPr>
      <w:r>
        <w:rPr>
          <w:rFonts w:eastAsia="黑体;SimHei"/>
          <w:szCs w:val="21"/>
        </w:rPr>
      </w:r>
    </w:p>
    <w:p>
      <w:pPr>
        <w:pStyle w:val="Normal"/>
        <w:rPr>
          <w:rFonts w:eastAsia="黑体;SimHei"/>
          <w:szCs w:val="21"/>
        </w:rPr>
      </w:pPr>
      <w:r>
        <w:rPr>
          <w:rFonts w:eastAsia="黑体;SimHei"/>
          <w:szCs w:val="21"/>
        </w:rPr>
      </w:r>
    </w:p>
    <w:p>
      <w:pPr>
        <w:pStyle w:val="Normal"/>
        <w:rPr>
          <w:rFonts w:eastAsia="黑体;SimHei"/>
          <w:szCs w:val="21"/>
        </w:rPr>
      </w:pPr>
      <w:r>
        <w:rPr>
          <w:rFonts w:eastAsia="黑体;SimHei"/>
          <w:szCs w:val="21"/>
        </w:rPr>
      </w:r>
    </w:p>
    <w:p>
      <w:pPr>
        <w:pStyle w:val="Normal"/>
        <w:rPr>
          <w:rFonts w:eastAsia="黑体;SimHei"/>
          <w:szCs w:val="21"/>
        </w:rPr>
      </w:pPr>
      <w:r>
        <w:rPr>
          <w:rFonts w:eastAsia="黑体;SimHei"/>
          <w:szCs w:val="21"/>
        </w:rPr>
      </w:r>
    </w:p>
    <w:p>
      <w:pPr>
        <w:pStyle w:val="Normal"/>
        <w:rPr>
          <w:rFonts w:eastAsia="黑体;SimHei"/>
          <w:szCs w:val="21"/>
        </w:rPr>
      </w:pPr>
      <w:r>
        <w:rPr>
          <w:rFonts w:eastAsia="黑体;SimHei"/>
          <w:szCs w:val="21"/>
        </w:rPr>
      </w:r>
    </w:p>
    <w:p>
      <w:pPr>
        <w:pStyle w:val="Normal"/>
        <w:rPr>
          <w:rFonts w:eastAsia="黑体;SimHei"/>
          <w:szCs w:val="21"/>
        </w:rPr>
      </w:pPr>
      <w:r>
        <w:rPr>
          <w:rFonts w:eastAsia="黑体;SimHei"/>
          <w:szCs w:val="21"/>
        </w:rPr>
      </w:r>
    </w:p>
    <w:p>
      <w:pPr>
        <w:pStyle w:val="Normal"/>
        <w:tabs>
          <w:tab w:val="clear" w:pos="420"/>
          <w:tab w:val="left" w:pos="5713" w:leader="none"/>
        </w:tabs>
        <w:rPr>
          <w:rFonts w:eastAsia="黑体;SimHei"/>
          <w:szCs w:val="21"/>
        </w:rPr>
      </w:pPr>
      <w:r>
        <w:rPr>
          <w:rFonts w:eastAsia="黑体;SimHei"/>
          <w:szCs w:val="21"/>
        </w:rPr>
        <w:tab/>
      </w:r>
    </w:p>
    <w:sectPr>
      <w:headerReference w:type="default" r:id="rId536"/>
      <w:footerReference w:type="default" r:id="rId537"/>
      <w:type w:val="nextPage"/>
      <w:pgSz w:w="11906" w:h="16838"/>
      <w:pgMar w:left="1800" w:right="1800" w:gutter="0" w:header="851" w:top="1440" w:footer="992" w:bottom="1440"/>
      <w:pgNumType w:start="1"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0"/>
    <w:family w:val="swiss"/>
    <w:pitch w:val="variable"/>
  </w:font>
  <w:font w:name="Wingdings">
    <w:charset w:val="02"/>
    <w:family w:val="auto"/>
    <w:pitch w:val="variable"/>
  </w:font>
  <w:font w:name="Liberation Sans">
    <w:altName w:val="Arial"/>
    <w:charset w:val="01"/>
    <w:family w:val="swiss"/>
    <w:pitch w:val="variable"/>
  </w:font>
  <w:font w:name="宋体">
    <w:altName w:val="SimSun"/>
    <w:charset w:val="86"/>
    <w:family w:val="auto"/>
    <w:pitch w:val="variable"/>
  </w:font>
  <w:font w:name="Time New Romans">
    <w:altName w:val="Times New Roman"/>
    <w:charset w:val="00"/>
    <w:family w:val="auto"/>
    <w:pitch w:val="default"/>
  </w:font>
  <w:font w:name="微软雅黑">
    <w:charset w:val="86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pBdr>
        <w:bottom w:val="nil"/>
      </w:pBdr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420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Calibri" w:hAnsi="Calibri" w:eastAsia="宋体;SimSun" w:cs="Times New Roman"/>
      <w:color w:val="auto"/>
      <w:kern w:val="2"/>
      <w:sz w:val="21"/>
      <w:szCs w:val="22"/>
      <w:lang w:val="en-US" w:eastAsia="zh-CN" w:bidi="ar-SA"/>
    </w:rPr>
  </w:style>
  <w:style w:type="character" w:styleId="WW8Num1z0">
    <w:name w:val="WW8Num1z0"/>
    <w:qFormat/>
    <w:rPr>
      <w:rFonts w:ascii="Wingdings" w:hAnsi="Wingdings" w:cs="Wingdings"/>
    </w:rPr>
  </w:style>
  <w:style w:type="character" w:styleId="WW8Num2z0">
    <w:name w:val="WW8Num2z0"/>
    <w:qFormat/>
    <w:rPr/>
  </w:style>
  <w:style w:type="character" w:styleId="Style14">
    <w:name w:val="默认段落字体"/>
    <w:qFormat/>
    <w:rPr/>
  </w:style>
  <w:style w:type="character" w:styleId="Char">
    <w:name w:val="页眉 Char"/>
    <w:qFormat/>
    <w:rPr>
      <w:sz w:val="18"/>
      <w:szCs w:val="18"/>
    </w:rPr>
  </w:style>
  <w:style w:type="character" w:styleId="Char1">
    <w:name w:val="页脚 Char"/>
    <w:qFormat/>
    <w:rPr>
      <w:sz w:val="18"/>
      <w:szCs w:val="18"/>
    </w:rPr>
  </w:style>
  <w:style w:type="character" w:styleId="Style15">
    <w:name w:val="页眉 字符"/>
    <w:qFormat/>
    <w:rPr>
      <w:sz w:val="18"/>
      <w:szCs w:val="18"/>
    </w:rPr>
  </w:style>
  <w:style w:type="character" w:styleId="InternetLink">
    <w:name w:val="Hyperlink"/>
    <w:rPr>
      <w:color w:val="0000FF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420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Style16">
    <w:name w:val="列出段落"/>
    <w:basedOn w:val="Normal"/>
    <w:qFormat/>
    <w:pPr>
      <w:ind w:firstLine="420"/>
    </w:pPr>
    <w:rPr>
      <w:rFonts w:ascii="Calibri" w:hAnsi="Calibri" w:eastAsia="宋体;SimSun" w:cs="Times New Roman"/>
    </w:rPr>
  </w:style>
  <w:style w:type="paragraph" w:styleId="Style17">
    <w:name w:val="无间隔"/>
    <w:qFormat/>
    <w:pPr>
      <w:widowControl/>
      <w:bidi w:val="0"/>
    </w:pPr>
    <w:rPr>
      <w:rFonts w:ascii="Calibri" w:hAnsi="Calibri" w:eastAsia="Microsoft YaHei UI" w:cs="Times New Roman"/>
      <w:color w:val="auto"/>
      <w:sz w:val="22"/>
      <w:szCs w:val="22"/>
      <w:lang w:val="en-US" w:eastAsia="zh-CN" w:bidi="ar-SA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WW8Num1">
    <w:name w:val="WW8Num1"/>
    <w:qFormat/>
  </w:style>
  <w:style w:type="numbering" w:styleId="WW8Num2">
    <w:name w:val="WW8Num2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oleObject" Target="embeddings/oleObject1.bin"/><Relationship Id="rId3" Type="http://schemas.openxmlformats.org/officeDocument/2006/relationships/image" Target="media/image1.wmf"/><Relationship Id="rId4" Type="http://schemas.openxmlformats.org/officeDocument/2006/relationships/oleObject" Target="embeddings/oleObject2.bin"/><Relationship Id="rId5" Type="http://schemas.openxmlformats.org/officeDocument/2006/relationships/image" Target="media/image2.wmf"/><Relationship Id="rId6" Type="http://schemas.openxmlformats.org/officeDocument/2006/relationships/image" Target="media/image3.png"/><Relationship Id="rId7" Type="http://schemas.openxmlformats.org/officeDocument/2006/relationships/oleObject" Target="embeddings/oleObject3.bin"/><Relationship Id="rId8" Type="http://schemas.openxmlformats.org/officeDocument/2006/relationships/image" Target="media/image4.wmf"/><Relationship Id="rId9" Type="http://schemas.openxmlformats.org/officeDocument/2006/relationships/oleObject" Target="embeddings/oleObject4.bin"/><Relationship Id="rId10" Type="http://schemas.openxmlformats.org/officeDocument/2006/relationships/image" Target="media/image5.wmf"/><Relationship Id="rId11" Type="http://schemas.openxmlformats.org/officeDocument/2006/relationships/oleObject" Target="embeddings/oleObject5.bin"/><Relationship Id="rId12" Type="http://schemas.openxmlformats.org/officeDocument/2006/relationships/image" Target="media/image6.wmf"/><Relationship Id="rId13" Type="http://schemas.openxmlformats.org/officeDocument/2006/relationships/oleObject" Target="embeddings/oleObject6.bin"/><Relationship Id="rId14" Type="http://schemas.openxmlformats.org/officeDocument/2006/relationships/image" Target="media/image7.wmf"/><Relationship Id="rId15" Type="http://schemas.openxmlformats.org/officeDocument/2006/relationships/oleObject" Target="embeddings/oleObject7.bin"/><Relationship Id="rId16" Type="http://schemas.openxmlformats.org/officeDocument/2006/relationships/image" Target="media/image8.wmf"/><Relationship Id="rId17" Type="http://schemas.openxmlformats.org/officeDocument/2006/relationships/oleObject" Target="embeddings/oleObject8.bin"/><Relationship Id="rId18" Type="http://schemas.openxmlformats.org/officeDocument/2006/relationships/image" Target="media/image9.wmf"/><Relationship Id="rId19" Type="http://schemas.openxmlformats.org/officeDocument/2006/relationships/oleObject" Target="embeddings/oleObject9.bin"/><Relationship Id="rId20" Type="http://schemas.openxmlformats.org/officeDocument/2006/relationships/image" Target="media/image10.wmf"/><Relationship Id="rId21" Type="http://schemas.openxmlformats.org/officeDocument/2006/relationships/oleObject" Target="embeddings/oleObject10.bin"/><Relationship Id="rId22" Type="http://schemas.openxmlformats.org/officeDocument/2006/relationships/image" Target="media/image11.wmf"/><Relationship Id="rId23" Type="http://schemas.openxmlformats.org/officeDocument/2006/relationships/oleObject" Target="embeddings/oleObject11.bin"/><Relationship Id="rId24" Type="http://schemas.openxmlformats.org/officeDocument/2006/relationships/image" Target="media/image12.wmf"/><Relationship Id="rId25" Type="http://schemas.openxmlformats.org/officeDocument/2006/relationships/oleObject" Target="embeddings/oleObject12.bin"/><Relationship Id="rId26" Type="http://schemas.openxmlformats.org/officeDocument/2006/relationships/image" Target="media/image13.wmf"/><Relationship Id="rId27" Type="http://schemas.openxmlformats.org/officeDocument/2006/relationships/image" Target="media/image14.wmf"/><Relationship Id="rId28" Type="http://schemas.openxmlformats.org/officeDocument/2006/relationships/oleObject" Target="embeddings/oleObject13.bin"/><Relationship Id="rId29" Type="http://schemas.openxmlformats.org/officeDocument/2006/relationships/image" Target="media/image15.wmf"/><Relationship Id="rId30" Type="http://schemas.openxmlformats.org/officeDocument/2006/relationships/oleObject" Target="embeddings/oleObject14.bin"/><Relationship Id="rId31" Type="http://schemas.openxmlformats.org/officeDocument/2006/relationships/image" Target="media/image16.wmf"/><Relationship Id="rId32" Type="http://schemas.openxmlformats.org/officeDocument/2006/relationships/oleObject" Target="embeddings/oleObject15.bin"/><Relationship Id="rId33" Type="http://schemas.openxmlformats.org/officeDocument/2006/relationships/image" Target="media/image17.wmf"/><Relationship Id="rId34" Type="http://schemas.openxmlformats.org/officeDocument/2006/relationships/oleObject" Target="embeddings/oleObject16.bin"/><Relationship Id="rId35" Type="http://schemas.openxmlformats.org/officeDocument/2006/relationships/image" Target="media/image18.wmf"/><Relationship Id="rId36" Type="http://schemas.openxmlformats.org/officeDocument/2006/relationships/oleObject" Target="embeddings/oleObject17.bin"/><Relationship Id="rId37" Type="http://schemas.openxmlformats.org/officeDocument/2006/relationships/image" Target="media/image19.wmf"/><Relationship Id="rId38" Type="http://schemas.openxmlformats.org/officeDocument/2006/relationships/image" Target="media/image20.png"/><Relationship Id="rId39" Type="http://schemas.openxmlformats.org/officeDocument/2006/relationships/image" Target="media/image21.png"/><Relationship Id="rId40" Type="http://schemas.openxmlformats.org/officeDocument/2006/relationships/oleObject" Target="embeddings/oleObject18.bin"/><Relationship Id="rId41" Type="http://schemas.openxmlformats.org/officeDocument/2006/relationships/image" Target="media/image22.wmf"/><Relationship Id="rId42" Type="http://schemas.openxmlformats.org/officeDocument/2006/relationships/oleObject" Target="embeddings/oleObject19.bin"/><Relationship Id="rId43" Type="http://schemas.openxmlformats.org/officeDocument/2006/relationships/image" Target="media/image23.wmf"/><Relationship Id="rId44" Type="http://schemas.openxmlformats.org/officeDocument/2006/relationships/image" Target="media/image21.png"/><Relationship Id="rId45" Type="http://schemas.openxmlformats.org/officeDocument/2006/relationships/oleObject" Target="embeddings/oleObject20.bin"/><Relationship Id="rId46" Type="http://schemas.openxmlformats.org/officeDocument/2006/relationships/image" Target="media/image24.wmf"/><Relationship Id="rId47" Type="http://schemas.openxmlformats.org/officeDocument/2006/relationships/oleObject" Target="embeddings/oleObject21.bin"/><Relationship Id="rId48" Type="http://schemas.openxmlformats.org/officeDocument/2006/relationships/image" Target="media/image25.wmf"/><Relationship Id="rId49" Type="http://schemas.openxmlformats.org/officeDocument/2006/relationships/oleObject" Target="embeddings/oleObject22.bin"/><Relationship Id="rId50" Type="http://schemas.openxmlformats.org/officeDocument/2006/relationships/image" Target="media/image26.wmf"/><Relationship Id="rId51" Type="http://schemas.openxmlformats.org/officeDocument/2006/relationships/image" Target="media/image27.png"/><Relationship Id="rId52" Type="http://schemas.openxmlformats.org/officeDocument/2006/relationships/oleObject" Target="embeddings/oleObject23.bin"/><Relationship Id="rId53" Type="http://schemas.openxmlformats.org/officeDocument/2006/relationships/image" Target="media/image28.wmf"/><Relationship Id="rId54" Type="http://schemas.openxmlformats.org/officeDocument/2006/relationships/oleObject" Target="embeddings/oleObject24.bin"/><Relationship Id="rId55" Type="http://schemas.openxmlformats.org/officeDocument/2006/relationships/image" Target="media/image29.wmf"/><Relationship Id="rId56" Type="http://schemas.openxmlformats.org/officeDocument/2006/relationships/oleObject" Target="embeddings/oleObject25.bin"/><Relationship Id="rId57" Type="http://schemas.openxmlformats.org/officeDocument/2006/relationships/image" Target="media/image30.wmf"/><Relationship Id="rId58" Type="http://schemas.openxmlformats.org/officeDocument/2006/relationships/oleObject" Target="embeddings/oleObject26.bin"/><Relationship Id="rId59" Type="http://schemas.openxmlformats.org/officeDocument/2006/relationships/image" Target="media/image31.wmf"/><Relationship Id="rId60" Type="http://schemas.openxmlformats.org/officeDocument/2006/relationships/oleObject" Target="embeddings/oleObject27.bin"/><Relationship Id="rId61" Type="http://schemas.openxmlformats.org/officeDocument/2006/relationships/image" Target="media/image32.wmf"/><Relationship Id="rId62" Type="http://schemas.openxmlformats.org/officeDocument/2006/relationships/oleObject" Target="embeddings/oleObject28.bin"/><Relationship Id="rId63" Type="http://schemas.openxmlformats.org/officeDocument/2006/relationships/image" Target="media/image33.wmf"/><Relationship Id="rId64" Type="http://schemas.openxmlformats.org/officeDocument/2006/relationships/oleObject" Target="embeddings/oleObject29.bin"/><Relationship Id="rId65" Type="http://schemas.openxmlformats.org/officeDocument/2006/relationships/image" Target="media/image34.wmf"/><Relationship Id="rId66" Type="http://schemas.openxmlformats.org/officeDocument/2006/relationships/oleObject" Target="embeddings/oleObject30.bin"/><Relationship Id="rId67" Type="http://schemas.openxmlformats.org/officeDocument/2006/relationships/image" Target="media/image35.wmf"/><Relationship Id="rId68" Type="http://schemas.openxmlformats.org/officeDocument/2006/relationships/oleObject" Target="embeddings/oleObject31.bin"/><Relationship Id="rId69" Type="http://schemas.openxmlformats.org/officeDocument/2006/relationships/image" Target="media/image36.wmf"/><Relationship Id="rId70" Type="http://schemas.openxmlformats.org/officeDocument/2006/relationships/image" Target="media/image37.png"/><Relationship Id="rId71" Type="http://schemas.openxmlformats.org/officeDocument/2006/relationships/oleObject" Target="embeddings/oleObject32.bin"/><Relationship Id="rId72" Type="http://schemas.openxmlformats.org/officeDocument/2006/relationships/image" Target="media/image38.wmf"/><Relationship Id="rId73" Type="http://schemas.openxmlformats.org/officeDocument/2006/relationships/oleObject" Target="embeddings/oleObject33.bin"/><Relationship Id="rId74" Type="http://schemas.openxmlformats.org/officeDocument/2006/relationships/image" Target="media/image39.wmf"/><Relationship Id="rId75" Type="http://schemas.openxmlformats.org/officeDocument/2006/relationships/oleObject" Target="embeddings/oleObject34.bin"/><Relationship Id="rId76" Type="http://schemas.openxmlformats.org/officeDocument/2006/relationships/image" Target="media/image40.wmf"/><Relationship Id="rId77" Type="http://schemas.openxmlformats.org/officeDocument/2006/relationships/oleObject" Target="embeddings/oleObject35.bin"/><Relationship Id="rId78" Type="http://schemas.openxmlformats.org/officeDocument/2006/relationships/image" Target="media/image41.wmf"/><Relationship Id="rId79" Type="http://schemas.openxmlformats.org/officeDocument/2006/relationships/oleObject" Target="embeddings/oleObject36.bin"/><Relationship Id="rId80" Type="http://schemas.openxmlformats.org/officeDocument/2006/relationships/image" Target="media/image42.wmf"/><Relationship Id="rId81" Type="http://schemas.openxmlformats.org/officeDocument/2006/relationships/oleObject" Target="embeddings/oleObject37.bin"/><Relationship Id="rId82" Type="http://schemas.openxmlformats.org/officeDocument/2006/relationships/image" Target="media/image43.wmf"/><Relationship Id="rId83" Type="http://schemas.openxmlformats.org/officeDocument/2006/relationships/oleObject" Target="embeddings/oleObject38.bin"/><Relationship Id="rId84" Type="http://schemas.openxmlformats.org/officeDocument/2006/relationships/image" Target="media/image44.wmf"/><Relationship Id="rId85" Type="http://schemas.openxmlformats.org/officeDocument/2006/relationships/oleObject" Target="embeddings/oleObject39.bin"/><Relationship Id="rId86" Type="http://schemas.openxmlformats.org/officeDocument/2006/relationships/image" Target="media/image45.wmf"/><Relationship Id="rId87" Type="http://schemas.openxmlformats.org/officeDocument/2006/relationships/oleObject" Target="embeddings/oleObject40.bin"/><Relationship Id="rId88" Type="http://schemas.openxmlformats.org/officeDocument/2006/relationships/image" Target="media/image46.wmf"/><Relationship Id="rId89" Type="http://schemas.openxmlformats.org/officeDocument/2006/relationships/oleObject" Target="embeddings/oleObject41.bin"/><Relationship Id="rId90" Type="http://schemas.openxmlformats.org/officeDocument/2006/relationships/image" Target="media/image47.wmf"/><Relationship Id="rId91" Type="http://schemas.openxmlformats.org/officeDocument/2006/relationships/oleObject" Target="embeddings/oleObject42.bin"/><Relationship Id="rId92" Type="http://schemas.openxmlformats.org/officeDocument/2006/relationships/image" Target="media/image48.wmf"/><Relationship Id="rId93" Type="http://schemas.openxmlformats.org/officeDocument/2006/relationships/oleObject" Target="embeddings/oleObject43.bin"/><Relationship Id="rId94" Type="http://schemas.openxmlformats.org/officeDocument/2006/relationships/image" Target="media/image49.wmf"/><Relationship Id="rId95" Type="http://schemas.openxmlformats.org/officeDocument/2006/relationships/oleObject" Target="embeddings/oleObject44.bin"/><Relationship Id="rId96" Type="http://schemas.openxmlformats.org/officeDocument/2006/relationships/image" Target="media/image50.wmf"/><Relationship Id="rId97" Type="http://schemas.openxmlformats.org/officeDocument/2006/relationships/oleObject" Target="embeddings/oleObject45.bin"/><Relationship Id="rId98" Type="http://schemas.openxmlformats.org/officeDocument/2006/relationships/image" Target="media/image51.wmf"/><Relationship Id="rId99" Type="http://schemas.openxmlformats.org/officeDocument/2006/relationships/oleObject" Target="embeddings/oleObject46.bin"/><Relationship Id="rId100" Type="http://schemas.openxmlformats.org/officeDocument/2006/relationships/image" Target="media/image52.wmf"/><Relationship Id="rId101" Type="http://schemas.openxmlformats.org/officeDocument/2006/relationships/oleObject" Target="embeddings/oleObject47.bin"/><Relationship Id="rId102" Type="http://schemas.openxmlformats.org/officeDocument/2006/relationships/image" Target="media/image53.wmf"/><Relationship Id="rId103" Type="http://schemas.openxmlformats.org/officeDocument/2006/relationships/oleObject" Target="embeddings/oleObject48.bin"/><Relationship Id="rId104" Type="http://schemas.openxmlformats.org/officeDocument/2006/relationships/image" Target="media/image54.wmf"/><Relationship Id="rId105" Type="http://schemas.openxmlformats.org/officeDocument/2006/relationships/oleObject" Target="embeddings/oleObject49.bin"/><Relationship Id="rId106" Type="http://schemas.openxmlformats.org/officeDocument/2006/relationships/image" Target="media/image55.wmf"/><Relationship Id="rId107" Type="http://schemas.openxmlformats.org/officeDocument/2006/relationships/oleObject" Target="embeddings/oleObject50.bin"/><Relationship Id="rId108" Type="http://schemas.openxmlformats.org/officeDocument/2006/relationships/image" Target="media/image56.wmf"/><Relationship Id="rId109" Type="http://schemas.openxmlformats.org/officeDocument/2006/relationships/oleObject" Target="embeddings/oleObject51.bin"/><Relationship Id="rId110" Type="http://schemas.openxmlformats.org/officeDocument/2006/relationships/image" Target="media/image57.wmf"/><Relationship Id="rId111" Type="http://schemas.openxmlformats.org/officeDocument/2006/relationships/oleObject" Target="embeddings/oleObject52.bin"/><Relationship Id="rId112" Type="http://schemas.openxmlformats.org/officeDocument/2006/relationships/image" Target="media/image58.wmf"/><Relationship Id="rId113" Type="http://schemas.openxmlformats.org/officeDocument/2006/relationships/image" Target="media/image59.png"/><Relationship Id="rId114" Type="http://schemas.openxmlformats.org/officeDocument/2006/relationships/oleObject" Target="embeddings/oleObject53.bin"/><Relationship Id="rId115" Type="http://schemas.openxmlformats.org/officeDocument/2006/relationships/image" Target="media/image60.wmf"/><Relationship Id="rId116" Type="http://schemas.openxmlformats.org/officeDocument/2006/relationships/oleObject" Target="embeddings/oleObject54.bin"/><Relationship Id="rId117" Type="http://schemas.openxmlformats.org/officeDocument/2006/relationships/image" Target="media/image61.wmf"/><Relationship Id="rId118" Type="http://schemas.openxmlformats.org/officeDocument/2006/relationships/oleObject" Target="embeddings/oleObject55.bin"/><Relationship Id="rId119" Type="http://schemas.openxmlformats.org/officeDocument/2006/relationships/image" Target="media/image62.wmf"/><Relationship Id="rId120" Type="http://schemas.openxmlformats.org/officeDocument/2006/relationships/oleObject" Target="embeddings/oleObject56.bin"/><Relationship Id="rId121" Type="http://schemas.openxmlformats.org/officeDocument/2006/relationships/image" Target="media/image63.wmf"/><Relationship Id="rId122" Type="http://schemas.openxmlformats.org/officeDocument/2006/relationships/oleObject" Target="embeddings/oleObject57.bin"/><Relationship Id="rId123" Type="http://schemas.openxmlformats.org/officeDocument/2006/relationships/image" Target="media/image64.wmf"/><Relationship Id="rId124" Type="http://schemas.openxmlformats.org/officeDocument/2006/relationships/oleObject" Target="embeddings/oleObject58.bin"/><Relationship Id="rId125" Type="http://schemas.openxmlformats.org/officeDocument/2006/relationships/image" Target="media/image65.wmf"/><Relationship Id="rId126" Type="http://schemas.openxmlformats.org/officeDocument/2006/relationships/oleObject" Target="embeddings/oleObject59.bin"/><Relationship Id="rId127" Type="http://schemas.openxmlformats.org/officeDocument/2006/relationships/image" Target="media/image66.wmf"/><Relationship Id="rId128" Type="http://schemas.openxmlformats.org/officeDocument/2006/relationships/oleObject" Target="embeddings/oleObject60.bin"/><Relationship Id="rId129" Type="http://schemas.openxmlformats.org/officeDocument/2006/relationships/image" Target="media/image67.wmf"/><Relationship Id="rId130" Type="http://schemas.openxmlformats.org/officeDocument/2006/relationships/oleObject" Target="embeddings/oleObject61.bin"/><Relationship Id="rId131" Type="http://schemas.openxmlformats.org/officeDocument/2006/relationships/image" Target="media/image68.wmf"/><Relationship Id="rId132" Type="http://schemas.openxmlformats.org/officeDocument/2006/relationships/oleObject" Target="embeddings/oleObject62.bin"/><Relationship Id="rId133" Type="http://schemas.openxmlformats.org/officeDocument/2006/relationships/image" Target="media/image69.wmf"/><Relationship Id="rId134" Type="http://schemas.openxmlformats.org/officeDocument/2006/relationships/oleObject" Target="embeddings/oleObject63.bin"/><Relationship Id="rId135" Type="http://schemas.openxmlformats.org/officeDocument/2006/relationships/image" Target="media/image70.wmf"/><Relationship Id="rId136" Type="http://schemas.openxmlformats.org/officeDocument/2006/relationships/oleObject" Target="embeddings/oleObject64.bin"/><Relationship Id="rId137" Type="http://schemas.openxmlformats.org/officeDocument/2006/relationships/image" Target="media/image71.wmf"/><Relationship Id="rId138" Type="http://schemas.openxmlformats.org/officeDocument/2006/relationships/oleObject" Target="embeddings/oleObject65.bin"/><Relationship Id="rId139" Type="http://schemas.openxmlformats.org/officeDocument/2006/relationships/image" Target="media/image72.wmf"/><Relationship Id="rId140" Type="http://schemas.openxmlformats.org/officeDocument/2006/relationships/oleObject" Target="embeddings/oleObject66.bin"/><Relationship Id="rId141" Type="http://schemas.openxmlformats.org/officeDocument/2006/relationships/image" Target="media/image73.wmf"/><Relationship Id="rId142" Type="http://schemas.openxmlformats.org/officeDocument/2006/relationships/oleObject" Target="embeddings/oleObject67.bin"/><Relationship Id="rId143" Type="http://schemas.openxmlformats.org/officeDocument/2006/relationships/image" Target="media/image74.wmf"/><Relationship Id="rId144" Type="http://schemas.openxmlformats.org/officeDocument/2006/relationships/oleObject" Target="embeddings/oleObject68.bin"/><Relationship Id="rId145" Type="http://schemas.openxmlformats.org/officeDocument/2006/relationships/image" Target="media/image75.wmf"/><Relationship Id="rId146" Type="http://schemas.openxmlformats.org/officeDocument/2006/relationships/oleObject" Target="embeddings/oleObject69.bin"/><Relationship Id="rId147" Type="http://schemas.openxmlformats.org/officeDocument/2006/relationships/image" Target="media/image76.wmf"/><Relationship Id="rId148" Type="http://schemas.openxmlformats.org/officeDocument/2006/relationships/oleObject" Target="embeddings/oleObject70.bin"/><Relationship Id="rId149" Type="http://schemas.openxmlformats.org/officeDocument/2006/relationships/image" Target="media/image77.wmf"/><Relationship Id="rId150" Type="http://schemas.openxmlformats.org/officeDocument/2006/relationships/oleObject" Target="embeddings/oleObject71.bin"/><Relationship Id="rId151" Type="http://schemas.openxmlformats.org/officeDocument/2006/relationships/image" Target="media/image78.wmf"/><Relationship Id="rId152" Type="http://schemas.openxmlformats.org/officeDocument/2006/relationships/oleObject" Target="embeddings/oleObject72.bin"/><Relationship Id="rId153" Type="http://schemas.openxmlformats.org/officeDocument/2006/relationships/image" Target="media/image79.wmf"/><Relationship Id="rId154" Type="http://schemas.openxmlformats.org/officeDocument/2006/relationships/oleObject" Target="embeddings/oleObject73.bin"/><Relationship Id="rId155" Type="http://schemas.openxmlformats.org/officeDocument/2006/relationships/image" Target="media/image80.wmf"/><Relationship Id="rId156" Type="http://schemas.openxmlformats.org/officeDocument/2006/relationships/oleObject" Target="embeddings/oleObject74.bin"/><Relationship Id="rId157" Type="http://schemas.openxmlformats.org/officeDocument/2006/relationships/image" Target="media/image81.wmf"/><Relationship Id="rId158" Type="http://schemas.openxmlformats.org/officeDocument/2006/relationships/oleObject" Target="embeddings/oleObject75.bin"/><Relationship Id="rId159" Type="http://schemas.openxmlformats.org/officeDocument/2006/relationships/image" Target="media/image82.wmf"/><Relationship Id="rId160" Type="http://schemas.openxmlformats.org/officeDocument/2006/relationships/oleObject" Target="embeddings/oleObject76.bin"/><Relationship Id="rId161" Type="http://schemas.openxmlformats.org/officeDocument/2006/relationships/image" Target="media/image83.wmf"/><Relationship Id="rId162" Type="http://schemas.openxmlformats.org/officeDocument/2006/relationships/oleObject" Target="embeddings/oleObject77.bin"/><Relationship Id="rId163" Type="http://schemas.openxmlformats.org/officeDocument/2006/relationships/image" Target="media/image84.wmf"/><Relationship Id="rId164" Type="http://schemas.openxmlformats.org/officeDocument/2006/relationships/oleObject" Target="embeddings/oleObject78.bin"/><Relationship Id="rId165" Type="http://schemas.openxmlformats.org/officeDocument/2006/relationships/image" Target="media/image85.wmf"/><Relationship Id="rId166" Type="http://schemas.openxmlformats.org/officeDocument/2006/relationships/oleObject" Target="embeddings/oleObject79.bin"/><Relationship Id="rId167" Type="http://schemas.openxmlformats.org/officeDocument/2006/relationships/image" Target="media/image86.wmf"/><Relationship Id="rId168" Type="http://schemas.openxmlformats.org/officeDocument/2006/relationships/oleObject" Target="embeddings/oleObject80.bin"/><Relationship Id="rId169" Type="http://schemas.openxmlformats.org/officeDocument/2006/relationships/image" Target="media/image87.wmf"/><Relationship Id="rId170" Type="http://schemas.openxmlformats.org/officeDocument/2006/relationships/oleObject" Target="embeddings/oleObject81.bin"/><Relationship Id="rId171" Type="http://schemas.openxmlformats.org/officeDocument/2006/relationships/image" Target="media/image88.wmf"/><Relationship Id="rId172" Type="http://schemas.openxmlformats.org/officeDocument/2006/relationships/oleObject" Target="embeddings/oleObject82.bin"/><Relationship Id="rId173" Type="http://schemas.openxmlformats.org/officeDocument/2006/relationships/image" Target="media/image89.wmf"/><Relationship Id="rId174" Type="http://schemas.openxmlformats.org/officeDocument/2006/relationships/oleObject" Target="embeddings/oleObject83.bin"/><Relationship Id="rId175" Type="http://schemas.openxmlformats.org/officeDocument/2006/relationships/image" Target="media/image90.wmf"/><Relationship Id="rId176" Type="http://schemas.openxmlformats.org/officeDocument/2006/relationships/oleObject" Target="embeddings/oleObject84.bin"/><Relationship Id="rId177" Type="http://schemas.openxmlformats.org/officeDocument/2006/relationships/image" Target="media/image91.wmf"/><Relationship Id="rId178" Type="http://schemas.openxmlformats.org/officeDocument/2006/relationships/oleObject" Target="embeddings/oleObject85.bin"/><Relationship Id="rId179" Type="http://schemas.openxmlformats.org/officeDocument/2006/relationships/image" Target="media/image92.wmf"/><Relationship Id="rId180" Type="http://schemas.openxmlformats.org/officeDocument/2006/relationships/oleObject" Target="embeddings/oleObject86.bin"/><Relationship Id="rId181" Type="http://schemas.openxmlformats.org/officeDocument/2006/relationships/image" Target="media/image93.wmf"/><Relationship Id="rId182" Type="http://schemas.openxmlformats.org/officeDocument/2006/relationships/oleObject" Target="embeddings/oleObject87.bin"/><Relationship Id="rId183" Type="http://schemas.openxmlformats.org/officeDocument/2006/relationships/image" Target="media/image94.wmf"/><Relationship Id="rId184" Type="http://schemas.openxmlformats.org/officeDocument/2006/relationships/oleObject" Target="embeddings/oleObject88.bin"/><Relationship Id="rId185" Type="http://schemas.openxmlformats.org/officeDocument/2006/relationships/image" Target="media/image95.wmf"/><Relationship Id="rId186" Type="http://schemas.openxmlformats.org/officeDocument/2006/relationships/image" Target="media/image96.png"/><Relationship Id="rId187" Type="http://schemas.openxmlformats.org/officeDocument/2006/relationships/oleObject" Target="embeddings/oleObject89.bin"/><Relationship Id="rId188" Type="http://schemas.openxmlformats.org/officeDocument/2006/relationships/image" Target="media/image97.wmf"/><Relationship Id="rId189" Type="http://schemas.openxmlformats.org/officeDocument/2006/relationships/oleObject" Target="embeddings/oleObject90.bin"/><Relationship Id="rId190" Type="http://schemas.openxmlformats.org/officeDocument/2006/relationships/image" Target="media/image98.wmf"/><Relationship Id="rId191" Type="http://schemas.openxmlformats.org/officeDocument/2006/relationships/oleObject" Target="embeddings/oleObject91.bin"/><Relationship Id="rId192" Type="http://schemas.openxmlformats.org/officeDocument/2006/relationships/image" Target="media/image99.wmf"/><Relationship Id="rId193" Type="http://schemas.openxmlformats.org/officeDocument/2006/relationships/oleObject" Target="embeddings/oleObject92.bin"/><Relationship Id="rId194" Type="http://schemas.openxmlformats.org/officeDocument/2006/relationships/image" Target="media/image100.wmf"/><Relationship Id="rId195" Type="http://schemas.openxmlformats.org/officeDocument/2006/relationships/oleObject" Target="embeddings/oleObject93.bin"/><Relationship Id="rId196" Type="http://schemas.openxmlformats.org/officeDocument/2006/relationships/image" Target="media/image101.wmf"/><Relationship Id="rId197" Type="http://schemas.openxmlformats.org/officeDocument/2006/relationships/oleObject" Target="embeddings/oleObject94.bin"/><Relationship Id="rId198" Type="http://schemas.openxmlformats.org/officeDocument/2006/relationships/image" Target="media/image102.wmf"/><Relationship Id="rId199" Type="http://schemas.openxmlformats.org/officeDocument/2006/relationships/oleObject" Target="embeddings/oleObject95.bin"/><Relationship Id="rId200" Type="http://schemas.openxmlformats.org/officeDocument/2006/relationships/image" Target="media/image103.wmf"/><Relationship Id="rId201" Type="http://schemas.openxmlformats.org/officeDocument/2006/relationships/oleObject" Target="embeddings/oleObject96.bin"/><Relationship Id="rId202" Type="http://schemas.openxmlformats.org/officeDocument/2006/relationships/image" Target="media/image104.wmf"/><Relationship Id="rId203" Type="http://schemas.openxmlformats.org/officeDocument/2006/relationships/oleObject" Target="embeddings/oleObject97.bin"/><Relationship Id="rId204" Type="http://schemas.openxmlformats.org/officeDocument/2006/relationships/image" Target="media/image105.wmf"/><Relationship Id="rId205" Type="http://schemas.openxmlformats.org/officeDocument/2006/relationships/oleObject" Target="embeddings/oleObject98.bin"/><Relationship Id="rId206" Type="http://schemas.openxmlformats.org/officeDocument/2006/relationships/image" Target="media/image106.wmf"/><Relationship Id="rId207" Type="http://schemas.openxmlformats.org/officeDocument/2006/relationships/oleObject" Target="embeddings/oleObject99.bin"/><Relationship Id="rId208" Type="http://schemas.openxmlformats.org/officeDocument/2006/relationships/image" Target="media/image107.wmf"/><Relationship Id="rId209" Type="http://schemas.openxmlformats.org/officeDocument/2006/relationships/oleObject" Target="embeddings/oleObject100.bin"/><Relationship Id="rId210" Type="http://schemas.openxmlformats.org/officeDocument/2006/relationships/image" Target="media/image108.wmf"/><Relationship Id="rId211" Type="http://schemas.openxmlformats.org/officeDocument/2006/relationships/oleObject" Target="embeddings/oleObject101.bin"/><Relationship Id="rId212" Type="http://schemas.openxmlformats.org/officeDocument/2006/relationships/image" Target="media/image109.wmf"/><Relationship Id="rId213" Type="http://schemas.openxmlformats.org/officeDocument/2006/relationships/oleObject" Target="embeddings/oleObject102.bin"/><Relationship Id="rId214" Type="http://schemas.openxmlformats.org/officeDocument/2006/relationships/image" Target="media/image110.wmf"/><Relationship Id="rId215" Type="http://schemas.openxmlformats.org/officeDocument/2006/relationships/oleObject" Target="embeddings/oleObject103.bin"/><Relationship Id="rId216" Type="http://schemas.openxmlformats.org/officeDocument/2006/relationships/image" Target="media/image111.wmf"/><Relationship Id="rId217" Type="http://schemas.openxmlformats.org/officeDocument/2006/relationships/oleObject" Target="embeddings/oleObject104.bin"/><Relationship Id="rId218" Type="http://schemas.openxmlformats.org/officeDocument/2006/relationships/image" Target="media/image112.wmf"/><Relationship Id="rId219" Type="http://schemas.openxmlformats.org/officeDocument/2006/relationships/oleObject" Target="embeddings/oleObject105.bin"/><Relationship Id="rId220" Type="http://schemas.openxmlformats.org/officeDocument/2006/relationships/image" Target="media/image113.wmf"/><Relationship Id="rId221" Type="http://schemas.openxmlformats.org/officeDocument/2006/relationships/oleObject" Target="embeddings/oleObject106.bin"/><Relationship Id="rId222" Type="http://schemas.openxmlformats.org/officeDocument/2006/relationships/image" Target="media/image114.wmf"/><Relationship Id="rId223" Type="http://schemas.openxmlformats.org/officeDocument/2006/relationships/oleObject" Target="embeddings/oleObject107.bin"/><Relationship Id="rId224" Type="http://schemas.openxmlformats.org/officeDocument/2006/relationships/image" Target="media/image115.wmf"/><Relationship Id="rId225" Type="http://schemas.openxmlformats.org/officeDocument/2006/relationships/oleObject" Target="embeddings/oleObject108.bin"/><Relationship Id="rId226" Type="http://schemas.openxmlformats.org/officeDocument/2006/relationships/image" Target="media/image116.wmf"/><Relationship Id="rId227" Type="http://schemas.openxmlformats.org/officeDocument/2006/relationships/oleObject" Target="embeddings/oleObject109.bin"/><Relationship Id="rId228" Type="http://schemas.openxmlformats.org/officeDocument/2006/relationships/image" Target="media/image117.wmf"/><Relationship Id="rId229" Type="http://schemas.openxmlformats.org/officeDocument/2006/relationships/oleObject" Target="embeddings/oleObject110.bin"/><Relationship Id="rId230" Type="http://schemas.openxmlformats.org/officeDocument/2006/relationships/image" Target="media/image118.wmf"/><Relationship Id="rId231" Type="http://schemas.openxmlformats.org/officeDocument/2006/relationships/oleObject" Target="embeddings/oleObject111.bin"/><Relationship Id="rId232" Type="http://schemas.openxmlformats.org/officeDocument/2006/relationships/image" Target="media/image119.wmf"/><Relationship Id="rId233" Type="http://schemas.openxmlformats.org/officeDocument/2006/relationships/oleObject" Target="embeddings/oleObject112.bin"/><Relationship Id="rId234" Type="http://schemas.openxmlformats.org/officeDocument/2006/relationships/image" Target="media/image120.wmf"/><Relationship Id="rId235" Type="http://schemas.openxmlformats.org/officeDocument/2006/relationships/oleObject" Target="embeddings/oleObject113.bin"/><Relationship Id="rId236" Type="http://schemas.openxmlformats.org/officeDocument/2006/relationships/image" Target="media/image121.wmf"/><Relationship Id="rId237" Type="http://schemas.openxmlformats.org/officeDocument/2006/relationships/oleObject" Target="embeddings/oleObject114.bin"/><Relationship Id="rId238" Type="http://schemas.openxmlformats.org/officeDocument/2006/relationships/image" Target="media/image122.wmf"/><Relationship Id="rId239" Type="http://schemas.openxmlformats.org/officeDocument/2006/relationships/oleObject" Target="embeddings/oleObject115.bin"/><Relationship Id="rId240" Type="http://schemas.openxmlformats.org/officeDocument/2006/relationships/image" Target="media/image123.wmf"/><Relationship Id="rId241" Type="http://schemas.openxmlformats.org/officeDocument/2006/relationships/oleObject" Target="embeddings/oleObject116.bin"/><Relationship Id="rId242" Type="http://schemas.openxmlformats.org/officeDocument/2006/relationships/image" Target="media/image124.wmf"/><Relationship Id="rId243" Type="http://schemas.openxmlformats.org/officeDocument/2006/relationships/oleObject" Target="embeddings/oleObject117.bin"/><Relationship Id="rId244" Type="http://schemas.openxmlformats.org/officeDocument/2006/relationships/image" Target="media/image125.wmf"/><Relationship Id="rId245" Type="http://schemas.openxmlformats.org/officeDocument/2006/relationships/oleObject" Target="embeddings/oleObject118.bin"/><Relationship Id="rId246" Type="http://schemas.openxmlformats.org/officeDocument/2006/relationships/image" Target="media/image126.wmf"/><Relationship Id="rId247" Type="http://schemas.openxmlformats.org/officeDocument/2006/relationships/oleObject" Target="embeddings/oleObject119.bin"/><Relationship Id="rId248" Type="http://schemas.openxmlformats.org/officeDocument/2006/relationships/image" Target="media/image127.wmf"/><Relationship Id="rId249" Type="http://schemas.openxmlformats.org/officeDocument/2006/relationships/oleObject" Target="embeddings/oleObject120.bin"/><Relationship Id="rId250" Type="http://schemas.openxmlformats.org/officeDocument/2006/relationships/image" Target="media/image128.wmf"/><Relationship Id="rId251" Type="http://schemas.openxmlformats.org/officeDocument/2006/relationships/oleObject" Target="embeddings/oleObject121.bin"/><Relationship Id="rId252" Type="http://schemas.openxmlformats.org/officeDocument/2006/relationships/image" Target="media/image129.wmf"/><Relationship Id="rId253" Type="http://schemas.openxmlformats.org/officeDocument/2006/relationships/oleObject" Target="embeddings/oleObject122.bin"/><Relationship Id="rId254" Type="http://schemas.openxmlformats.org/officeDocument/2006/relationships/image" Target="media/image130.wmf"/><Relationship Id="rId255" Type="http://schemas.openxmlformats.org/officeDocument/2006/relationships/oleObject" Target="embeddings/oleObject123.bin"/><Relationship Id="rId256" Type="http://schemas.openxmlformats.org/officeDocument/2006/relationships/image" Target="media/image131.wmf"/><Relationship Id="rId257" Type="http://schemas.openxmlformats.org/officeDocument/2006/relationships/oleObject" Target="embeddings/oleObject124.bin"/><Relationship Id="rId258" Type="http://schemas.openxmlformats.org/officeDocument/2006/relationships/image" Target="media/image132.wmf"/><Relationship Id="rId259" Type="http://schemas.openxmlformats.org/officeDocument/2006/relationships/oleObject" Target="embeddings/oleObject125.bin"/><Relationship Id="rId260" Type="http://schemas.openxmlformats.org/officeDocument/2006/relationships/image" Target="media/image133.wmf"/><Relationship Id="rId261" Type="http://schemas.openxmlformats.org/officeDocument/2006/relationships/oleObject" Target="embeddings/oleObject126.bin"/><Relationship Id="rId262" Type="http://schemas.openxmlformats.org/officeDocument/2006/relationships/image" Target="media/image134.wmf"/><Relationship Id="rId263" Type="http://schemas.openxmlformats.org/officeDocument/2006/relationships/oleObject" Target="embeddings/oleObject127.bin"/><Relationship Id="rId264" Type="http://schemas.openxmlformats.org/officeDocument/2006/relationships/image" Target="media/image135.wmf"/><Relationship Id="rId265" Type="http://schemas.openxmlformats.org/officeDocument/2006/relationships/image" Target="media/image136.png"/><Relationship Id="rId266" Type="http://schemas.openxmlformats.org/officeDocument/2006/relationships/oleObject" Target="embeddings/oleObject128.bin"/><Relationship Id="rId267" Type="http://schemas.openxmlformats.org/officeDocument/2006/relationships/image" Target="media/image137.wmf"/><Relationship Id="rId268" Type="http://schemas.openxmlformats.org/officeDocument/2006/relationships/oleObject" Target="embeddings/oleObject129.bin"/><Relationship Id="rId269" Type="http://schemas.openxmlformats.org/officeDocument/2006/relationships/image" Target="media/image138.wmf"/><Relationship Id="rId270" Type="http://schemas.openxmlformats.org/officeDocument/2006/relationships/oleObject" Target="embeddings/oleObject130.bin"/><Relationship Id="rId271" Type="http://schemas.openxmlformats.org/officeDocument/2006/relationships/image" Target="media/image139.wmf"/><Relationship Id="rId272" Type="http://schemas.openxmlformats.org/officeDocument/2006/relationships/oleObject" Target="embeddings/oleObject131.bin"/><Relationship Id="rId273" Type="http://schemas.openxmlformats.org/officeDocument/2006/relationships/image" Target="media/image140.wmf"/><Relationship Id="rId274" Type="http://schemas.openxmlformats.org/officeDocument/2006/relationships/oleObject" Target="embeddings/oleObject132.bin"/><Relationship Id="rId275" Type="http://schemas.openxmlformats.org/officeDocument/2006/relationships/image" Target="media/image141.wmf"/><Relationship Id="rId276" Type="http://schemas.openxmlformats.org/officeDocument/2006/relationships/oleObject" Target="embeddings/oleObject133.bin"/><Relationship Id="rId277" Type="http://schemas.openxmlformats.org/officeDocument/2006/relationships/image" Target="media/image142.wmf"/><Relationship Id="rId278" Type="http://schemas.openxmlformats.org/officeDocument/2006/relationships/oleObject" Target="embeddings/oleObject134.bin"/><Relationship Id="rId279" Type="http://schemas.openxmlformats.org/officeDocument/2006/relationships/image" Target="media/image143.wmf"/><Relationship Id="rId280" Type="http://schemas.openxmlformats.org/officeDocument/2006/relationships/oleObject" Target="embeddings/oleObject135.bin"/><Relationship Id="rId281" Type="http://schemas.openxmlformats.org/officeDocument/2006/relationships/image" Target="media/image144.wmf"/><Relationship Id="rId282" Type="http://schemas.openxmlformats.org/officeDocument/2006/relationships/oleObject" Target="embeddings/oleObject136.bin"/><Relationship Id="rId283" Type="http://schemas.openxmlformats.org/officeDocument/2006/relationships/image" Target="media/image145.wmf"/><Relationship Id="rId284" Type="http://schemas.openxmlformats.org/officeDocument/2006/relationships/oleObject" Target="embeddings/oleObject137.bin"/><Relationship Id="rId285" Type="http://schemas.openxmlformats.org/officeDocument/2006/relationships/image" Target="media/image146.wmf"/><Relationship Id="rId286" Type="http://schemas.openxmlformats.org/officeDocument/2006/relationships/oleObject" Target="embeddings/oleObject138.bin"/><Relationship Id="rId287" Type="http://schemas.openxmlformats.org/officeDocument/2006/relationships/image" Target="media/image147.wmf"/><Relationship Id="rId288" Type="http://schemas.openxmlformats.org/officeDocument/2006/relationships/oleObject" Target="embeddings/oleObject139.bin"/><Relationship Id="rId289" Type="http://schemas.openxmlformats.org/officeDocument/2006/relationships/image" Target="media/image148.wmf"/><Relationship Id="rId290" Type="http://schemas.openxmlformats.org/officeDocument/2006/relationships/oleObject" Target="embeddings/oleObject140.bin"/><Relationship Id="rId291" Type="http://schemas.openxmlformats.org/officeDocument/2006/relationships/image" Target="media/image149.wmf"/><Relationship Id="rId292" Type="http://schemas.openxmlformats.org/officeDocument/2006/relationships/oleObject" Target="embeddings/oleObject141.bin"/><Relationship Id="rId293" Type="http://schemas.openxmlformats.org/officeDocument/2006/relationships/image" Target="media/image150.wmf"/><Relationship Id="rId294" Type="http://schemas.openxmlformats.org/officeDocument/2006/relationships/oleObject" Target="embeddings/oleObject142.bin"/><Relationship Id="rId295" Type="http://schemas.openxmlformats.org/officeDocument/2006/relationships/image" Target="media/image151.wmf"/><Relationship Id="rId296" Type="http://schemas.openxmlformats.org/officeDocument/2006/relationships/oleObject" Target="embeddings/oleObject143.bin"/><Relationship Id="rId297" Type="http://schemas.openxmlformats.org/officeDocument/2006/relationships/image" Target="media/image152.wmf"/><Relationship Id="rId298" Type="http://schemas.openxmlformats.org/officeDocument/2006/relationships/oleObject" Target="embeddings/oleObject144.bin"/><Relationship Id="rId299" Type="http://schemas.openxmlformats.org/officeDocument/2006/relationships/image" Target="media/image153.wmf"/><Relationship Id="rId300" Type="http://schemas.openxmlformats.org/officeDocument/2006/relationships/oleObject" Target="embeddings/oleObject145.bin"/><Relationship Id="rId301" Type="http://schemas.openxmlformats.org/officeDocument/2006/relationships/image" Target="media/image154.wmf"/><Relationship Id="rId302" Type="http://schemas.openxmlformats.org/officeDocument/2006/relationships/oleObject" Target="embeddings/oleObject146.bin"/><Relationship Id="rId303" Type="http://schemas.openxmlformats.org/officeDocument/2006/relationships/image" Target="media/image155.wmf"/><Relationship Id="rId304" Type="http://schemas.openxmlformats.org/officeDocument/2006/relationships/oleObject" Target="embeddings/oleObject147.bin"/><Relationship Id="rId305" Type="http://schemas.openxmlformats.org/officeDocument/2006/relationships/image" Target="media/image156.wmf"/><Relationship Id="rId306" Type="http://schemas.openxmlformats.org/officeDocument/2006/relationships/oleObject" Target="embeddings/oleObject148.bin"/><Relationship Id="rId307" Type="http://schemas.openxmlformats.org/officeDocument/2006/relationships/image" Target="media/image157.wmf"/><Relationship Id="rId308" Type="http://schemas.openxmlformats.org/officeDocument/2006/relationships/oleObject" Target="embeddings/oleObject149.bin"/><Relationship Id="rId309" Type="http://schemas.openxmlformats.org/officeDocument/2006/relationships/image" Target="media/image158.wmf"/><Relationship Id="rId310" Type="http://schemas.openxmlformats.org/officeDocument/2006/relationships/oleObject" Target="embeddings/oleObject150.bin"/><Relationship Id="rId311" Type="http://schemas.openxmlformats.org/officeDocument/2006/relationships/image" Target="media/image159.wmf"/><Relationship Id="rId312" Type="http://schemas.openxmlformats.org/officeDocument/2006/relationships/oleObject" Target="embeddings/oleObject151.bin"/><Relationship Id="rId313" Type="http://schemas.openxmlformats.org/officeDocument/2006/relationships/image" Target="media/image160.wmf"/><Relationship Id="rId314" Type="http://schemas.openxmlformats.org/officeDocument/2006/relationships/oleObject" Target="embeddings/oleObject152.bin"/><Relationship Id="rId315" Type="http://schemas.openxmlformats.org/officeDocument/2006/relationships/image" Target="media/image161.wmf"/><Relationship Id="rId316" Type="http://schemas.openxmlformats.org/officeDocument/2006/relationships/oleObject" Target="embeddings/oleObject153.bin"/><Relationship Id="rId317" Type="http://schemas.openxmlformats.org/officeDocument/2006/relationships/image" Target="media/image162.wmf"/><Relationship Id="rId318" Type="http://schemas.openxmlformats.org/officeDocument/2006/relationships/oleObject" Target="embeddings/oleObject154.bin"/><Relationship Id="rId319" Type="http://schemas.openxmlformats.org/officeDocument/2006/relationships/image" Target="media/image163.wmf"/><Relationship Id="rId320" Type="http://schemas.openxmlformats.org/officeDocument/2006/relationships/oleObject" Target="embeddings/oleObject155.bin"/><Relationship Id="rId321" Type="http://schemas.openxmlformats.org/officeDocument/2006/relationships/image" Target="media/image164.wmf"/><Relationship Id="rId322" Type="http://schemas.openxmlformats.org/officeDocument/2006/relationships/oleObject" Target="embeddings/oleObject156.bin"/><Relationship Id="rId323" Type="http://schemas.openxmlformats.org/officeDocument/2006/relationships/image" Target="media/image165.wmf"/><Relationship Id="rId324" Type="http://schemas.openxmlformats.org/officeDocument/2006/relationships/oleObject" Target="embeddings/oleObject157.bin"/><Relationship Id="rId325" Type="http://schemas.openxmlformats.org/officeDocument/2006/relationships/image" Target="media/image166.wmf"/><Relationship Id="rId326" Type="http://schemas.openxmlformats.org/officeDocument/2006/relationships/oleObject" Target="embeddings/oleObject158.bin"/><Relationship Id="rId327" Type="http://schemas.openxmlformats.org/officeDocument/2006/relationships/image" Target="media/image167.wmf"/><Relationship Id="rId328" Type="http://schemas.openxmlformats.org/officeDocument/2006/relationships/oleObject" Target="embeddings/oleObject159.bin"/><Relationship Id="rId329" Type="http://schemas.openxmlformats.org/officeDocument/2006/relationships/image" Target="media/image168.wmf"/><Relationship Id="rId330" Type="http://schemas.openxmlformats.org/officeDocument/2006/relationships/oleObject" Target="embeddings/oleObject160.bin"/><Relationship Id="rId331" Type="http://schemas.openxmlformats.org/officeDocument/2006/relationships/image" Target="media/image169.wmf"/><Relationship Id="rId332" Type="http://schemas.openxmlformats.org/officeDocument/2006/relationships/oleObject" Target="embeddings/oleObject161.bin"/><Relationship Id="rId333" Type="http://schemas.openxmlformats.org/officeDocument/2006/relationships/image" Target="media/image170.wmf"/><Relationship Id="rId334" Type="http://schemas.openxmlformats.org/officeDocument/2006/relationships/oleObject" Target="embeddings/oleObject162.bin"/><Relationship Id="rId335" Type="http://schemas.openxmlformats.org/officeDocument/2006/relationships/image" Target="media/image171.wmf"/><Relationship Id="rId336" Type="http://schemas.openxmlformats.org/officeDocument/2006/relationships/oleObject" Target="embeddings/oleObject163.bin"/><Relationship Id="rId337" Type="http://schemas.openxmlformats.org/officeDocument/2006/relationships/image" Target="media/image172.wmf"/><Relationship Id="rId338" Type="http://schemas.openxmlformats.org/officeDocument/2006/relationships/oleObject" Target="embeddings/oleObject164.bin"/><Relationship Id="rId339" Type="http://schemas.openxmlformats.org/officeDocument/2006/relationships/image" Target="media/image173.wmf"/><Relationship Id="rId340" Type="http://schemas.openxmlformats.org/officeDocument/2006/relationships/oleObject" Target="embeddings/oleObject165.bin"/><Relationship Id="rId341" Type="http://schemas.openxmlformats.org/officeDocument/2006/relationships/image" Target="media/image174.wmf"/><Relationship Id="rId342" Type="http://schemas.openxmlformats.org/officeDocument/2006/relationships/oleObject" Target="embeddings/oleObject166.bin"/><Relationship Id="rId343" Type="http://schemas.openxmlformats.org/officeDocument/2006/relationships/image" Target="media/image175.wmf"/><Relationship Id="rId344" Type="http://schemas.openxmlformats.org/officeDocument/2006/relationships/oleObject" Target="embeddings/oleObject167.bin"/><Relationship Id="rId345" Type="http://schemas.openxmlformats.org/officeDocument/2006/relationships/image" Target="media/image176.wmf"/><Relationship Id="rId346" Type="http://schemas.openxmlformats.org/officeDocument/2006/relationships/oleObject" Target="embeddings/oleObject168.bin"/><Relationship Id="rId347" Type="http://schemas.openxmlformats.org/officeDocument/2006/relationships/image" Target="media/image177.wmf"/><Relationship Id="rId348" Type="http://schemas.openxmlformats.org/officeDocument/2006/relationships/oleObject" Target="embeddings/oleObject169.bin"/><Relationship Id="rId349" Type="http://schemas.openxmlformats.org/officeDocument/2006/relationships/image" Target="media/image178.wmf"/><Relationship Id="rId350" Type="http://schemas.openxmlformats.org/officeDocument/2006/relationships/oleObject" Target="embeddings/oleObject170.bin"/><Relationship Id="rId351" Type="http://schemas.openxmlformats.org/officeDocument/2006/relationships/image" Target="media/image179.wmf"/><Relationship Id="rId352" Type="http://schemas.openxmlformats.org/officeDocument/2006/relationships/oleObject" Target="embeddings/oleObject171.bin"/><Relationship Id="rId353" Type="http://schemas.openxmlformats.org/officeDocument/2006/relationships/image" Target="media/image180.wmf"/><Relationship Id="rId354" Type="http://schemas.openxmlformats.org/officeDocument/2006/relationships/oleObject" Target="embeddings/oleObject172.bin"/><Relationship Id="rId355" Type="http://schemas.openxmlformats.org/officeDocument/2006/relationships/image" Target="media/image181.wmf"/><Relationship Id="rId356" Type="http://schemas.openxmlformats.org/officeDocument/2006/relationships/oleObject" Target="embeddings/oleObject173.bin"/><Relationship Id="rId357" Type="http://schemas.openxmlformats.org/officeDocument/2006/relationships/image" Target="media/image182.wmf"/><Relationship Id="rId358" Type="http://schemas.openxmlformats.org/officeDocument/2006/relationships/oleObject" Target="embeddings/oleObject174.bin"/><Relationship Id="rId359" Type="http://schemas.openxmlformats.org/officeDocument/2006/relationships/image" Target="media/image183.wmf"/><Relationship Id="rId360" Type="http://schemas.openxmlformats.org/officeDocument/2006/relationships/image" Target="media/image184.wmf"/><Relationship Id="rId361" Type="http://schemas.openxmlformats.org/officeDocument/2006/relationships/oleObject" Target="embeddings/oleObject175.bin"/><Relationship Id="rId362" Type="http://schemas.openxmlformats.org/officeDocument/2006/relationships/image" Target="media/image185.wmf"/><Relationship Id="rId363" Type="http://schemas.openxmlformats.org/officeDocument/2006/relationships/oleObject" Target="embeddings/oleObject176.bin"/><Relationship Id="rId364" Type="http://schemas.openxmlformats.org/officeDocument/2006/relationships/image" Target="media/image186.wmf"/><Relationship Id="rId365" Type="http://schemas.openxmlformats.org/officeDocument/2006/relationships/oleObject" Target="embeddings/oleObject177.bin"/><Relationship Id="rId366" Type="http://schemas.openxmlformats.org/officeDocument/2006/relationships/image" Target="media/image187.wmf"/><Relationship Id="rId367" Type="http://schemas.openxmlformats.org/officeDocument/2006/relationships/oleObject" Target="embeddings/oleObject178.bin"/><Relationship Id="rId368" Type="http://schemas.openxmlformats.org/officeDocument/2006/relationships/image" Target="media/image188.wmf"/><Relationship Id="rId369" Type="http://schemas.openxmlformats.org/officeDocument/2006/relationships/oleObject" Target="embeddings/oleObject179.bin"/><Relationship Id="rId370" Type="http://schemas.openxmlformats.org/officeDocument/2006/relationships/image" Target="media/image189.wmf"/><Relationship Id="rId371" Type="http://schemas.openxmlformats.org/officeDocument/2006/relationships/oleObject" Target="embeddings/oleObject180.bin"/><Relationship Id="rId372" Type="http://schemas.openxmlformats.org/officeDocument/2006/relationships/image" Target="media/image190.wmf"/><Relationship Id="rId373" Type="http://schemas.openxmlformats.org/officeDocument/2006/relationships/oleObject" Target="embeddings/oleObject181.bin"/><Relationship Id="rId374" Type="http://schemas.openxmlformats.org/officeDocument/2006/relationships/image" Target="media/image191.wmf"/><Relationship Id="rId375" Type="http://schemas.openxmlformats.org/officeDocument/2006/relationships/oleObject" Target="embeddings/oleObject182.bin"/><Relationship Id="rId376" Type="http://schemas.openxmlformats.org/officeDocument/2006/relationships/image" Target="media/image192.wmf"/><Relationship Id="rId377" Type="http://schemas.openxmlformats.org/officeDocument/2006/relationships/oleObject" Target="embeddings/oleObject183.bin"/><Relationship Id="rId378" Type="http://schemas.openxmlformats.org/officeDocument/2006/relationships/image" Target="media/image193.wmf"/><Relationship Id="rId379" Type="http://schemas.openxmlformats.org/officeDocument/2006/relationships/oleObject" Target="embeddings/oleObject184.bin"/><Relationship Id="rId380" Type="http://schemas.openxmlformats.org/officeDocument/2006/relationships/image" Target="media/image194.wmf"/><Relationship Id="rId381" Type="http://schemas.openxmlformats.org/officeDocument/2006/relationships/oleObject" Target="embeddings/oleObject185.bin"/><Relationship Id="rId382" Type="http://schemas.openxmlformats.org/officeDocument/2006/relationships/image" Target="media/image195.wmf"/><Relationship Id="rId383" Type="http://schemas.openxmlformats.org/officeDocument/2006/relationships/image" Target="media/image196.wmf"/><Relationship Id="rId384" Type="http://schemas.openxmlformats.org/officeDocument/2006/relationships/oleObject" Target="embeddings/oleObject186.bin"/><Relationship Id="rId385" Type="http://schemas.openxmlformats.org/officeDocument/2006/relationships/image" Target="media/image197.wmf"/><Relationship Id="rId386" Type="http://schemas.openxmlformats.org/officeDocument/2006/relationships/oleObject" Target="embeddings/oleObject187.bin"/><Relationship Id="rId387" Type="http://schemas.openxmlformats.org/officeDocument/2006/relationships/image" Target="media/image198.wmf"/><Relationship Id="rId388" Type="http://schemas.openxmlformats.org/officeDocument/2006/relationships/oleObject" Target="embeddings/oleObject188.bin"/><Relationship Id="rId389" Type="http://schemas.openxmlformats.org/officeDocument/2006/relationships/image" Target="media/image199.wmf"/><Relationship Id="rId390" Type="http://schemas.openxmlformats.org/officeDocument/2006/relationships/oleObject" Target="embeddings/oleObject189.bin"/><Relationship Id="rId391" Type="http://schemas.openxmlformats.org/officeDocument/2006/relationships/image" Target="media/image200.wmf"/><Relationship Id="rId392" Type="http://schemas.openxmlformats.org/officeDocument/2006/relationships/oleObject" Target="embeddings/oleObject190.bin"/><Relationship Id="rId393" Type="http://schemas.openxmlformats.org/officeDocument/2006/relationships/image" Target="media/image201.wmf"/><Relationship Id="rId394" Type="http://schemas.openxmlformats.org/officeDocument/2006/relationships/oleObject" Target="embeddings/oleObject191.bin"/><Relationship Id="rId395" Type="http://schemas.openxmlformats.org/officeDocument/2006/relationships/image" Target="media/image202.wmf"/><Relationship Id="rId396" Type="http://schemas.openxmlformats.org/officeDocument/2006/relationships/image" Target="media/image203.png"/><Relationship Id="rId397" Type="http://schemas.openxmlformats.org/officeDocument/2006/relationships/oleObject" Target="embeddings/oleObject192.bin"/><Relationship Id="rId398" Type="http://schemas.openxmlformats.org/officeDocument/2006/relationships/image" Target="media/image204.wmf"/><Relationship Id="rId399" Type="http://schemas.openxmlformats.org/officeDocument/2006/relationships/oleObject" Target="embeddings/oleObject193.bin"/><Relationship Id="rId400" Type="http://schemas.openxmlformats.org/officeDocument/2006/relationships/image" Target="media/image205.wmf"/><Relationship Id="rId401" Type="http://schemas.openxmlformats.org/officeDocument/2006/relationships/oleObject" Target="embeddings/oleObject194.bin"/><Relationship Id="rId402" Type="http://schemas.openxmlformats.org/officeDocument/2006/relationships/image" Target="media/image206.wmf"/><Relationship Id="rId403" Type="http://schemas.openxmlformats.org/officeDocument/2006/relationships/oleObject" Target="embeddings/oleObject195.bin"/><Relationship Id="rId404" Type="http://schemas.openxmlformats.org/officeDocument/2006/relationships/image" Target="media/image207.wmf"/><Relationship Id="rId405" Type="http://schemas.openxmlformats.org/officeDocument/2006/relationships/oleObject" Target="embeddings/oleObject196.bin"/><Relationship Id="rId406" Type="http://schemas.openxmlformats.org/officeDocument/2006/relationships/image" Target="media/image208.wmf"/><Relationship Id="rId407" Type="http://schemas.openxmlformats.org/officeDocument/2006/relationships/oleObject" Target="embeddings/oleObject197.bin"/><Relationship Id="rId408" Type="http://schemas.openxmlformats.org/officeDocument/2006/relationships/image" Target="media/image209.wmf"/><Relationship Id="rId409" Type="http://schemas.openxmlformats.org/officeDocument/2006/relationships/oleObject" Target="embeddings/oleObject198.bin"/><Relationship Id="rId410" Type="http://schemas.openxmlformats.org/officeDocument/2006/relationships/image" Target="media/image210.wmf"/><Relationship Id="rId411" Type="http://schemas.openxmlformats.org/officeDocument/2006/relationships/oleObject" Target="embeddings/oleObject199.bin"/><Relationship Id="rId412" Type="http://schemas.openxmlformats.org/officeDocument/2006/relationships/image" Target="media/image211.wmf"/><Relationship Id="rId413" Type="http://schemas.openxmlformats.org/officeDocument/2006/relationships/oleObject" Target="embeddings/oleObject200.bin"/><Relationship Id="rId414" Type="http://schemas.openxmlformats.org/officeDocument/2006/relationships/image" Target="media/image212.wmf"/><Relationship Id="rId415" Type="http://schemas.openxmlformats.org/officeDocument/2006/relationships/image" Target="media/image213.png"/><Relationship Id="rId416" Type="http://schemas.openxmlformats.org/officeDocument/2006/relationships/oleObject" Target="embeddings/oleObject201.bin"/><Relationship Id="rId417" Type="http://schemas.openxmlformats.org/officeDocument/2006/relationships/image" Target="media/image214.wmf"/><Relationship Id="rId418" Type="http://schemas.openxmlformats.org/officeDocument/2006/relationships/oleObject" Target="embeddings/oleObject202.bin"/><Relationship Id="rId419" Type="http://schemas.openxmlformats.org/officeDocument/2006/relationships/image" Target="media/image215.wmf"/><Relationship Id="rId420" Type="http://schemas.openxmlformats.org/officeDocument/2006/relationships/oleObject" Target="embeddings/oleObject203.bin"/><Relationship Id="rId421" Type="http://schemas.openxmlformats.org/officeDocument/2006/relationships/image" Target="media/image216.wmf"/><Relationship Id="rId422" Type="http://schemas.openxmlformats.org/officeDocument/2006/relationships/oleObject" Target="embeddings/oleObject204.bin"/><Relationship Id="rId423" Type="http://schemas.openxmlformats.org/officeDocument/2006/relationships/image" Target="media/image217.wmf"/><Relationship Id="rId424" Type="http://schemas.openxmlformats.org/officeDocument/2006/relationships/oleObject" Target="embeddings/oleObject205.bin"/><Relationship Id="rId425" Type="http://schemas.openxmlformats.org/officeDocument/2006/relationships/image" Target="media/image218.wmf"/><Relationship Id="rId426" Type="http://schemas.openxmlformats.org/officeDocument/2006/relationships/oleObject" Target="embeddings/oleObject206.bin"/><Relationship Id="rId427" Type="http://schemas.openxmlformats.org/officeDocument/2006/relationships/image" Target="media/image219.wmf"/><Relationship Id="rId428" Type="http://schemas.openxmlformats.org/officeDocument/2006/relationships/oleObject" Target="embeddings/oleObject207.bin"/><Relationship Id="rId429" Type="http://schemas.openxmlformats.org/officeDocument/2006/relationships/image" Target="media/image220.wmf"/><Relationship Id="rId430" Type="http://schemas.openxmlformats.org/officeDocument/2006/relationships/oleObject" Target="embeddings/oleObject208.bin"/><Relationship Id="rId431" Type="http://schemas.openxmlformats.org/officeDocument/2006/relationships/image" Target="media/image221.wmf"/><Relationship Id="rId432" Type="http://schemas.openxmlformats.org/officeDocument/2006/relationships/oleObject" Target="embeddings/oleObject209.bin"/><Relationship Id="rId433" Type="http://schemas.openxmlformats.org/officeDocument/2006/relationships/image" Target="media/image222.wmf"/><Relationship Id="rId434" Type="http://schemas.openxmlformats.org/officeDocument/2006/relationships/oleObject" Target="embeddings/oleObject210.bin"/><Relationship Id="rId435" Type="http://schemas.openxmlformats.org/officeDocument/2006/relationships/image" Target="media/image223.wmf"/><Relationship Id="rId436" Type="http://schemas.openxmlformats.org/officeDocument/2006/relationships/oleObject" Target="embeddings/oleObject211.bin"/><Relationship Id="rId437" Type="http://schemas.openxmlformats.org/officeDocument/2006/relationships/image" Target="media/image224.wmf"/><Relationship Id="rId438" Type="http://schemas.openxmlformats.org/officeDocument/2006/relationships/oleObject" Target="embeddings/oleObject212.bin"/><Relationship Id="rId439" Type="http://schemas.openxmlformats.org/officeDocument/2006/relationships/image" Target="media/image225.wmf"/><Relationship Id="rId440" Type="http://schemas.openxmlformats.org/officeDocument/2006/relationships/oleObject" Target="embeddings/oleObject213.bin"/><Relationship Id="rId441" Type="http://schemas.openxmlformats.org/officeDocument/2006/relationships/image" Target="media/image226.wmf"/><Relationship Id="rId442" Type="http://schemas.openxmlformats.org/officeDocument/2006/relationships/oleObject" Target="embeddings/oleObject214.bin"/><Relationship Id="rId443" Type="http://schemas.openxmlformats.org/officeDocument/2006/relationships/image" Target="media/image227.wmf"/><Relationship Id="rId444" Type="http://schemas.openxmlformats.org/officeDocument/2006/relationships/oleObject" Target="embeddings/oleObject215.bin"/><Relationship Id="rId445" Type="http://schemas.openxmlformats.org/officeDocument/2006/relationships/image" Target="media/image228.wmf"/><Relationship Id="rId446" Type="http://schemas.openxmlformats.org/officeDocument/2006/relationships/oleObject" Target="embeddings/oleObject216.bin"/><Relationship Id="rId447" Type="http://schemas.openxmlformats.org/officeDocument/2006/relationships/image" Target="media/image229.wmf"/><Relationship Id="rId448" Type="http://schemas.openxmlformats.org/officeDocument/2006/relationships/oleObject" Target="embeddings/oleObject217.bin"/><Relationship Id="rId449" Type="http://schemas.openxmlformats.org/officeDocument/2006/relationships/image" Target="media/image230.wmf"/><Relationship Id="rId450" Type="http://schemas.openxmlformats.org/officeDocument/2006/relationships/oleObject" Target="embeddings/oleObject218.bin"/><Relationship Id="rId451" Type="http://schemas.openxmlformats.org/officeDocument/2006/relationships/image" Target="media/image231.wmf"/><Relationship Id="rId452" Type="http://schemas.openxmlformats.org/officeDocument/2006/relationships/oleObject" Target="embeddings/oleObject219.bin"/><Relationship Id="rId453" Type="http://schemas.openxmlformats.org/officeDocument/2006/relationships/image" Target="media/image232.wmf"/><Relationship Id="rId454" Type="http://schemas.openxmlformats.org/officeDocument/2006/relationships/oleObject" Target="embeddings/oleObject220.bin"/><Relationship Id="rId455" Type="http://schemas.openxmlformats.org/officeDocument/2006/relationships/image" Target="media/image233.wmf"/><Relationship Id="rId456" Type="http://schemas.openxmlformats.org/officeDocument/2006/relationships/oleObject" Target="embeddings/oleObject221.bin"/><Relationship Id="rId457" Type="http://schemas.openxmlformats.org/officeDocument/2006/relationships/image" Target="media/image234.wmf"/><Relationship Id="rId458" Type="http://schemas.openxmlformats.org/officeDocument/2006/relationships/oleObject" Target="embeddings/oleObject222.bin"/><Relationship Id="rId459" Type="http://schemas.openxmlformats.org/officeDocument/2006/relationships/image" Target="media/image235.wmf"/><Relationship Id="rId460" Type="http://schemas.openxmlformats.org/officeDocument/2006/relationships/oleObject" Target="embeddings/oleObject223.bin"/><Relationship Id="rId461" Type="http://schemas.openxmlformats.org/officeDocument/2006/relationships/image" Target="media/image236.wmf"/><Relationship Id="rId462" Type="http://schemas.openxmlformats.org/officeDocument/2006/relationships/oleObject" Target="embeddings/oleObject224.bin"/><Relationship Id="rId463" Type="http://schemas.openxmlformats.org/officeDocument/2006/relationships/image" Target="media/image237.wmf"/><Relationship Id="rId464" Type="http://schemas.openxmlformats.org/officeDocument/2006/relationships/oleObject" Target="embeddings/oleObject225.bin"/><Relationship Id="rId465" Type="http://schemas.openxmlformats.org/officeDocument/2006/relationships/image" Target="media/image238.wmf"/><Relationship Id="rId466" Type="http://schemas.openxmlformats.org/officeDocument/2006/relationships/oleObject" Target="embeddings/oleObject226.bin"/><Relationship Id="rId467" Type="http://schemas.openxmlformats.org/officeDocument/2006/relationships/image" Target="media/image239.wmf"/><Relationship Id="rId468" Type="http://schemas.openxmlformats.org/officeDocument/2006/relationships/oleObject" Target="embeddings/oleObject227.bin"/><Relationship Id="rId469" Type="http://schemas.openxmlformats.org/officeDocument/2006/relationships/image" Target="media/image240.wmf"/><Relationship Id="rId470" Type="http://schemas.openxmlformats.org/officeDocument/2006/relationships/oleObject" Target="embeddings/oleObject228.bin"/><Relationship Id="rId471" Type="http://schemas.openxmlformats.org/officeDocument/2006/relationships/image" Target="media/image241.wmf"/><Relationship Id="rId472" Type="http://schemas.openxmlformats.org/officeDocument/2006/relationships/oleObject" Target="embeddings/oleObject229.bin"/><Relationship Id="rId473" Type="http://schemas.openxmlformats.org/officeDocument/2006/relationships/image" Target="media/image242.wmf"/><Relationship Id="rId474" Type="http://schemas.openxmlformats.org/officeDocument/2006/relationships/oleObject" Target="embeddings/oleObject230.bin"/><Relationship Id="rId475" Type="http://schemas.openxmlformats.org/officeDocument/2006/relationships/image" Target="media/image243.wmf"/><Relationship Id="rId476" Type="http://schemas.openxmlformats.org/officeDocument/2006/relationships/oleObject" Target="embeddings/oleObject231.bin"/><Relationship Id="rId477" Type="http://schemas.openxmlformats.org/officeDocument/2006/relationships/image" Target="media/image244.wmf"/><Relationship Id="rId478" Type="http://schemas.openxmlformats.org/officeDocument/2006/relationships/oleObject" Target="embeddings/oleObject232.bin"/><Relationship Id="rId479" Type="http://schemas.openxmlformats.org/officeDocument/2006/relationships/image" Target="media/image245.wmf"/><Relationship Id="rId480" Type="http://schemas.openxmlformats.org/officeDocument/2006/relationships/oleObject" Target="embeddings/oleObject233.bin"/><Relationship Id="rId481" Type="http://schemas.openxmlformats.org/officeDocument/2006/relationships/image" Target="media/image246.wmf"/><Relationship Id="rId482" Type="http://schemas.openxmlformats.org/officeDocument/2006/relationships/oleObject" Target="embeddings/oleObject234.bin"/><Relationship Id="rId483" Type="http://schemas.openxmlformats.org/officeDocument/2006/relationships/image" Target="media/image247.wmf"/><Relationship Id="rId484" Type="http://schemas.openxmlformats.org/officeDocument/2006/relationships/oleObject" Target="embeddings/oleObject235.bin"/><Relationship Id="rId485" Type="http://schemas.openxmlformats.org/officeDocument/2006/relationships/image" Target="media/image248.wmf"/><Relationship Id="rId486" Type="http://schemas.openxmlformats.org/officeDocument/2006/relationships/oleObject" Target="embeddings/oleObject236.bin"/><Relationship Id="rId487" Type="http://schemas.openxmlformats.org/officeDocument/2006/relationships/image" Target="media/image249.wmf"/><Relationship Id="rId488" Type="http://schemas.openxmlformats.org/officeDocument/2006/relationships/oleObject" Target="embeddings/oleObject237.bin"/><Relationship Id="rId489" Type="http://schemas.openxmlformats.org/officeDocument/2006/relationships/image" Target="media/image250.wmf"/><Relationship Id="rId490" Type="http://schemas.openxmlformats.org/officeDocument/2006/relationships/oleObject" Target="embeddings/oleObject238.bin"/><Relationship Id="rId491" Type="http://schemas.openxmlformats.org/officeDocument/2006/relationships/image" Target="media/image251.wmf"/><Relationship Id="rId492" Type="http://schemas.openxmlformats.org/officeDocument/2006/relationships/oleObject" Target="embeddings/oleObject239.bin"/><Relationship Id="rId493" Type="http://schemas.openxmlformats.org/officeDocument/2006/relationships/image" Target="media/image252.wmf"/><Relationship Id="rId494" Type="http://schemas.openxmlformats.org/officeDocument/2006/relationships/image" Target="media/image253.png"/><Relationship Id="rId495" Type="http://schemas.openxmlformats.org/officeDocument/2006/relationships/image" Target="media/image254.png"/><Relationship Id="rId496" Type="http://schemas.openxmlformats.org/officeDocument/2006/relationships/image" Target="media/image255.png"/><Relationship Id="rId497" Type="http://schemas.openxmlformats.org/officeDocument/2006/relationships/image" Target="media/image184.wmf"/><Relationship Id="rId498" Type="http://schemas.openxmlformats.org/officeDocument/2006/relationships/image" Target="media/image256.png"/><Relationship Id="rId499" Type="http://schemas.openxmlformats.org/officeDocument/2006/relationships/image" Target="media/image257.png"/><Relationship Id="rId500" Type="http://schemas.openxmlformats.org/officeDocument/2006/relationships/image" Target="media/image258.png"/><Relationship Id="rId501" Type="http://schemas.openxmlformats.org/officeDocument/2006/relationships/image" Target="media/image259.png"/><Relationship Id="rId502" Type="http://schemas.openxmlformats.org/officeDocument/2006/relationships/image" Target="media/image260.png"/><Relationship Id="rId503" Type="http://schemas.openxmlformats.org/officeDocument/2006/relationships/image" Target="media/image261.png"/><Relationship Id="rId504" Type="http://schemas.openxmlformats.org/officeDocument/2006/relationships/image" Target="media/image262.png"/><Relationship Id="rId505" Type="http://schemas.openxmlformats.org/officeDocument/2006/relationships/image" Target="media/image262.png"/><Relationship Id="rId506" Type="http://schemas.openxmlformats.org/officeDocument/2006/relationships/image" Target="media/image263.png"/><Relationship Id="rId507" Type="http://schemas.openxmlformats.org/officeDocument/2006/relationships/image" Target="media/image263.png"/><Relationship Id="rId508" Type="http://schemas.openxmlformats.org/officeDocument/2006/relationships/image" Target="media/image264.png"/><Relationship Id="rId509" Type="http://schemas.openxmlformats.org/officeDocument/2006/relationships/image" Target="media/image265.png"/><Relationship Id="rId510" Type="http://schemas.openxmlformats.org/officeDocument/2006/relationships/image" Target="media/image265.png"/><Relationship Id="rId511" Type="http://schemas.openxmlformats.org/officeDocument/2006/relationships/image" Target="media/image259.png"/><Relationship Id="rId512" Type="http://schemas.openxmlformats.org/officeDocument/2006/relationships/image" Target="media/image266.png"/><Relationship Id="rId513" Type="http://schemas.openxmlformats.org/officeDocument/2006/relationships/image" Target="media/image266.png"/><Relationship Id="rId514" Type="http://schemas.openxmlformats.org/officeDocument/2006/relationships/image" Target="media/image267.png"/><Relationship Id="rId515" Type="http://schemas.openxmlformats.org/officeDocument/2006/relationships/image" Target="media/image268.png"/><Relationship Id="rId516" Type="http://schemas.openxmlformats.org/officeDocument/2006/relationships/image" Target="media/image260.png"/><Relationship Id="rId517" Type="http://schemas.openxmlformats.org/officeDocument/2006/relationships/image" Target="media/image261.png"/><Relationship Id="rId518" Type="http://schemas.openxmlformats.org/officeDocument/2006/relationships/image" Target="media/image263.png"/><Relationship Id="rId519" Type="http://schemas.openxmlformats.org/officeDocument/2006/relationships/image" Target="media/image264.png"/><Relationship Id="rId520" Type="http://schemas.openxmlformats.org/officeDocument/2006/relationships/image" Target="media/image265.png"/><Relationship Id="rId521" Type="http://schemas.openxmlformats.org/officeDocument/2006/relationships/image" Target="media/image269.png"/><Relationship Id="rId522" Type="http://schemas.openxmlformats.org/officeDocument/2006/relationships/image" Target="media/image265.png"/><Relationship Id="rId523" Type="http://schemas.openxmlformats.org/officeDocument/2006/relationships/image" Target="media/image266.png"/><Relationship Id="rId524" Type="http://schemas.openxmlformats.org/officeDocument/2006/relationships/image" Target="media/image259.png"/><Relationship Id="rId525" Type="http://schemas.openxmlformats.org/officeDocument/2006/relationships/image" Target="media/image259.png"/><Relationship Id="rId526" Type="http://schemas.openxmlformats.org/officeDocument/2006/relationships/image" Target="media/image266.png"/><Relationship Id="rId527" Type="http://schemas.openxmlformats.org/officeDocument/2006/relationships/image" Target="media/image268.png"/><Relationship Id="rId528" Type="http://schemas.openxmlformats.org/officeDocument/2006/relationships/image" Target="media/image266.png"/><Relationship Id="rId529" Type="http://schemas.openxmlformats.org/officeDocument/2006/relationships/image" Target="media/image267.png"/><Relationship Id="rId530" Type="http://schemas.openxmlformats.org/officeDocument/2006/relationships/image" Target="media/image263.png"/><Relationship Id="rId531" Type="http://schemas.openxmlformats.org/officeDocument/2006/relationships/image" Target="media/image184.wmf"/><Relationship Id="rId532" Type="http://schemas.openxmlformats.org/officeDocument/2006/relationships/image" Target="media/image270.png"/><Relationship Id="rId533" Type="http://schemas.openxmlformats.org/officeDocument/2006/relationships/image" Target="media/image268.png"/><Relationship Id="rId534" Type="http://schemas.openxmlformats.org/officeDocument/2006/relationships/image" Target="media/image260.png"/><Relationship Id="rId535" Type="http://schemas.openxmlformats.org/officeDocument/2006/relationships/image" Target="media/image260.png"/><Relationship Id="rId536" Type="http://schemas.openxmlformats.org/officeDocument/2006/relationships/header" Target="header1.xml"/><Relationship Id="rId537" Type="http://schemas.openxmlformats.org/officeDocument/2006/relationships/footer" Target="footer1.xml"/><Relationship Id="rId538" Type="http://schemas.openxmlformats.org/officeDocument/2006/relationships/fontTable" Target="fontTable.xml"/><Relationship Id="rId53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2019-05-30T11:48:00Z</dcterms:created>
  <dc:creator>【品优教学整理：vx19906847632】; 数字生物08</dc:creator>
  <dc:description>【品优教学整理：vx19906847632】</dc:description>
  <cp:keywords>【品优教学整理：vx19906847632】</cp:keywords>
  <dc:language>en-US</dc:language>
  <cp:lastModifiedBy>mi</cp:lastModifiedBy>
  <dcterms:modified xsi:type="dcterms:W3CDTF">2021-06-12T14:23:00Z</dcterms:modified>
  <cp:revision>0</cp:revision>
  <dc:subject>【品优教学整理：vx19906847632】</dc:subject>
  <dc:title>【品优教学整理：vx19906847632】</dc:title>
</cp:coreProperties>
</file>