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33102" w:rsidRDefault="00333102">
      <w:pPr>
        <w:pStyle w:val="a3"/>
        <w:widowControl/>
        <w:spacing w:after="240" w:line="240" w:lineRule="atLeast"/>
        <w:ind w:left="720"/>
      </w:pPr>
      <w:r>
        <w:rPr>
          <w:b/>
          <w:sz w:val="32"/>
          <w:szCs w:val="32"/>
        </w:rPr>
        <w:t>1992</w:t>
      </w:r>
      <w:r>
        <w:rPr>
          <w:b/>
          <w:sz w:val="32"/>
          <w:szCs w:val="32"/>
        </w:rPr>
        <w:t>年</w:t>
      </w:r>
      <w:r>
        <w:rPr>
          <w:b/>
          <w:sz w:val="32"/>
          <w:szCs w:val="32"/>
        </w:rPr>
        <w:t>山东</w:t>
      </w:r>
      <w:r>
        <w:rPr>
          <w:b/>
          <w:sz w:val="32"/>
          <w:szCs w:val="32"/>
        </w:rPr>
        <w:t>高考物理真题及答案</w:t>
      </w:r>
    </w:p>
    <w:p w:rsidR="00333102" w:rsidRDefault="00333102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>一、选择题</w:t>
      </w:r>
      <w:r>
        <w:rPr>
          <w:sz w:val="21"/>
          <w:szCs w:val="21"/>
        </w:rPr>
        <w:br/>
        <w:t>1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Q</w:t>
      </w:r>
      <w:r>
        <w:rPr>
          <w:sz w:val="21"/>
          <w:szCs w:val="21"/>
        </w:rPr>
        <w:t>是带正电的点电荷，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和</w:t>
      </w:r>
      <w:r>
        <w:rPr>
          <w:sz w:val="21"/>
          <w:szCs w:val="21"/>
        </w:rPr>
        <w:t>P</w:t>
      </w:r>
      <w:r>
        <w:rPr>
          <w:sz w:val="21"/>
          <w:szCs w:val="21"/>
        </w:rPr>
        <w:t>２为其电场中的两点。若</w:t>
      </w:r>
      <w:r>
        <w:rPr>
          <w:sz w:val="21"/>
          <w:szCs w:val="21"/>
        </w:rPr>
        <w:t>E1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E2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P1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P2</w:t>
      </w:r>
      <w:r>
        <w:rPr>
          <w:sz w:val="21"/>
          <w:szCs w:val="21"/>
        </w:rPr>
        <w:t>两点的电场强度的大小，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P1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P2</w:t>
      </w:r>
      <w:r>
        <w:rPr>
          <w:sz w:val="21"/>
          <w:szCs w:val="21"/>
        </w:rPr>
        <w:t>两点的电势，则</w:t>
      </w:r>
      <w:r>
        <w:rPr>
          <w:sz w:val="21"/>
          <w:szCs w:val="21"/>
        </w:rPr>
        <w:t xml:space="preserve"> </w:t>
      </w:r>
    </w:p>
    <w:p w:rsidR="00333102" w:rsidRDefault="00333102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alt="IMG_256" style="width:99.85pt;height:47.9pt">
            <v:fill o:detectmouseclick="t"/>
            <v:imagedata r:id="rId7" o:title="IMG_256"/>
          </v:shape>
        </w:pic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(A)E1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U2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(B)E1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U2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(C)E1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U2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(D)E1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U2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</w:t>
      </w:r>
      <w:r>
        <w:rPr>
          <w:sz w:val="21"/>
          <w:szCs w:val="21"/>
        </w:rPr>
        <w:t>．一定质量的理想气体，在压强不变的条件下，体积增大。则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</w:t>
      </w:r>
      <w:r>
        <w:rPr>
          <w:sz w:val="21"/>
          <w:szCs w:val="21"/>
        </w:rPr>
        <w:t>气体分子的平均动能增大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(B)</w:t>
      </w:r>
      <w:r>
        <w:rPr>
          <w:sz w:val="21"/>
          <w:szCs w:val="21"/>
        </w:rPr>
        <w:t>气体分子的平均动能减少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</w:t>
      </w:r>
      <w:r>
        <w:rPr>
          <w:sz w:val="21"/>
          <w:szCs w:val="21"/>
        </w:rPr>
        <w:t>气体分子的平均动能不变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(D)</w:t>
      </w:r>
      <w:r>
        <w:rPr>
          <w:sz w:val="21"/>
          <w:szCs w:val="21"/>
        </w:rPr>
        <w:t>条件不够，无法判定气体分子平均动能的变化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是一条水平的绳上相距为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的两点。</w:t>
      </w:r>
      <w:r>
        <w:rPr>
          <w:spacing w:val="-14"/>
          <w:sz w:val="21"/>
          <w:szCs w:val="21"/>
        </w:rPr>
        <w:t>一列简谐横波沿绳传播，其</w:t>
      </w:r>
      <w:r>
        <w:rPr>
          <w:sz w:val="21"/>
          <w:szCs w:val="21"/>
        </w:rPr>
        <w:t>波</w:t>
      </w:r>
      <w:r>
        <w:rPr>
          <w:sz w:val="21"/>
          <w:szCs w:val="21"/>
        </w:rPr>
        <w:t xml:space="preserve"> </w:t>
      </w:r>
    </w:p>
    <w:p w:rsidR="00333102" w:rsidRDefault="00333102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(A)</w:t>
      </w:r>
      <w:r>
        <w:rPr>
          <w:sz w:val="21"/>
          <w:szCs w:val="21"/>
        </w:rPr>
        <w:t xml:space="preserve">经过平衡位置向上运动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处于平衡位置上方位移最大处</w:t>
      </w:r>
    </w:p>
    <w:p w:rsidR="00333102" w:rsidRDefault="00333102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(C)</w:t>
      </w:r>
      <w:r>
        <w:rPr>
          <w:sz w:val="21"/>
          <w:szCs w:val="21"/>
        </w:rPr>
        <w:t xml:space="preserve">经过平衡位置向下运动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处于平衡位置下方位移最大处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4</w:t>
      </w:r>
      <w:r>
        <w:rPr>
          <w:sz w:val="21"/>
          <w:szCs w:val="21"/>
        </w:rPr>
        <w:t>．两颗人造地球卫星，都在圆形轨道上运行，它们的质量相等，轨道半径之比</w:t>
      </w:r>
      <w:r>
        <w:rPr>
          <w:sz w:val="21"/>
          <w:szCs w:val="21"/>
        </w:rPr>
        <w:t>r1/r2</w:t>
      </w:r>
      <w:r>
        <w:rPr>
          <w:sz w:val="21"/>
          <w:szCs w:val="21"/>
        </w:rPr>
        <w:t>＝</w:t>
      </w:r>
      <w:r>
        <w:rPr>
          <w:sz w:val="21"/>
          <w:szCs w:val="21"/>
        </w:rPr>
        <w:t>2</w:t>
      </w:r>
      <w:r>
        <w:rPr>
          <w:sz w:val="21"/>
          <w:szCs w:val="21"/>
        </w:rPr>
        <w:t>，则它们动能之比</w:t>
      </w:r>
      <w:r>
        <w:rPr>
          <w:sz w:val="21"/>
          <w:szCs w:val="21"/>
        </w:rPr>
        <w:t>E1/E2</w:t>
      </w:r>
      <w:r>
        <w:rPr>
          <w:sz w:val="21"/>
          <w:szCs w:val="21"/>
        </w:rPr>
        <w:t>等于</w:t>
      </w:r>
    </w:p>
    <w:p w:rsidR="00333102" w:rsidRDefault="00333102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(A)2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t>(C)1/2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(D)4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5</w:t>
      </w:r>
      <w:r>
        <w:rPr>
          <w:sz w:val="21"/>
          <w:szCs w:val="21"/>
        </w:rPr>
        <w:t>．卢瑟福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粒子散射实验的结果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</w:t>
      </w:r>
      <w:r>
        <w:rPr>
          <w:sz w:val="21"/>
          <w:szCs w:val="21"/>
        </w:rPr>
        <w:t>证明了质子的存在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(B)</w:t>
      </w:r>
      <w:r>
        <w:rPr>
          <w:sz w:val="21"/>
          <w:szCs w:val="21"/>
        </w:rPr>
        <w:t>证明了原子核是由质子和中子组成的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</w:t>
      </w:r>
      <w:r>
        <w:rPr>
          <w:sz w:val="21"/>
          <w:szCs w:val="21"/>
        </w:rPr>
        <w:t>说明原子的全部正电荷和几乎全部质量都集中在一个很小的核上</w:t>
      </w:r>
      <w:r>
        <w:rPr>
          <w:sz w:val="21"/>
          <w:szCs w:val="21"/>
        </w:rPr>
        <w:br/>
      </w:r>
      <w:r>
        <w:rPr>
          <w:sz w:val="21"/>
          <w:szCs w:val="21"/>
        </w:rPr>
        <w:lastRenderedPageBreak/>
        <w:t xml:space="preserve">　</w:t>
      </w:r>
      <w:r>
        <w:rPr>
          <w:sz w:val="21"/>
          <w:szCs w:val="21"/>
        </w:rPr>
        <w:t xml:space="preserve"> (D)</w:t>
      </w:r>
      <w:r>
        <w:rPr>
          <w:sz w:val="21"/>
          <w:szCs w:val="21"/>
        </w:rPr>
        <w:t>说明原子中的电子只能在某些不连续的轨道上运动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6</w:t>
      </w:r>
      <w:r>
        <w:rPr>
          <w:sz w:val="21"/>
          <w:szCs w:val="21"/>
        </w:rPr>
        <w:t>．如图，位于水平地面上的质量为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的小木块，在大小为</w:t>
      </w:r>
      <w:r>
        <w:rPr>
          <w:sz w:val="21"/>
          <w:szCs w:val="21"/>
        </w:rPr>
        <w:t>F</w:t>
      </w:r>
      <w:r>
        <w:rPr>
          <w:sz w:val="21"/>
          <w:szCs w:val="21"/>
        </w:rPr>
        <w:t>、方向与水平方向成</w:t>
      </w:r>
      <w:r>
        <w:rPr>
          <w:sz w:val="21"/>
          <w:szCs w:val="21"/>
        </w:rPr>
        <w:t>a</w:t>
      </w:r>
      <w:r>
        <w:rPr>
          <w:sz w:val="21"/>
          <w:szCs w:val="21"/>
        </w:rPr>
        <w:t>角的拉力作用下沿地面作加速运动。若木块与地面之间的滑动摩擦系数为μ，则木块的加速度为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2" o:spid="_x0000_i1026" type="#_x0000_t75" alt="IMG_257" style="width:125.2pt;height:63.85pt">
            <v:fill o:detectmouseclick="t"/>
            <v:imagedata r:id="rId8" o:title="IMG_257"/>
          </v:shape>
        </w:pic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(A)F/M</w:t>
      </w:r>
      <w:r>
        <w:rPr>
          <w:sz w:val="21"/>
          <w:szCs w:val="21"/>
        </w:rPr>
        <w:t xml:space="preserve">　　　　　　　</w:t>
      </w:r>
      <w:r>
        <w:rPr>
          <w:sz w:val="21"/>
          <w:szCs w:val="21"/>
        </w:rPr>
        <w:t xml:space="preserve"> (B)Fcosa/M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(C)(Fcosa</w:t>
      </w:r>
      <w:r>
        <w:rPr>
          <w:sz w:val="21"/>
          <w:szCs w:val="21"/>
        </w:rPr>
        <w:t>－μ</w:t>
      </w:r>
      <w:r>
        <w:rPr>
          <w:sz w:val="21"/>
          <w:szCs w:val="21"/>
        </w:rPr>
        <w:t>Mg)/M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(D)[Fcosa</w:t>
      </w:r>
      <w:r>
        <w:rPr>
          <w:sz w:val="21"/>
          <w:szCs w:val="21"/>
        </w:rPr>
        <w:t>－μ</w:t>
      </w:r>
      <w:r>
        <w:rPr>
          <w:sz w:val="21"/>
          <w:szCs w:val="21"/>
        </w:rPr>
        <w:t>(Mg</w:t>
      </w:r>
      <w:r>
        <w:rPr>
          <w:sz w:val="21"/>
          <w:szCs w:val="21"/>
        </w:rPr>
        <w:t>－</w:t>
      </w:r>
      <w:r>
        <w:rPr>
          <w:sz w:val="21"/>
          <w:szCs w:val="21"/>
        </w:rPr>
        <w:t>Fsina)]/M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7</w:t>
      </w:r>
      <w:r>
        <w:rPr>
          <w:sz w:val="21"/>
          <w:szCs w:val="21"/>
        </w:rPr>
        <w:t>．如图，电子在电势差为</w:t>
      </w:r>
      <w:r>
        <w:rPr>
          <w:sz w:val="21"/>
          <w:szCs w:val="21"/>
        </w:rPr>
        <w:t>U1</w:t>
      </w:r>
      <w:r>
        <w:rPr>
          <w:sz w:val="21"/>
          <w:szCs w:val="21"/>
        </w:rPr>
        <w:t>的加速电场中由静止开始运动，然后射入电势差为</w:t>
      </w:r>
      <w:r>
        <w:rPr>
          <w:sz w:val="21"/>
          <w:szCs w:val="21"/>
        </w:rPr>
        <w:t>U2</w:t>
      </w:r>
      <w:r>
        <w:rPr>
          <w:sz w:val="21"/>
          <w:szCs w:val="21"/>
        </w:rPr>
        <w:t>的两块平行极板间的电场中，入射方向跟极板平行。整个装置处在真空中，重力可忽略。在满足电子能射出平行板区的条件下，下述四种情况中，一定能使电子的偏转角θ变大的是</w:t>
      </w:r>
    </w:p>
    <w:p w:rsidR="00333102" w:rsidRDefault="00333102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 id="图片 3" o:spid="_x0000_i1027" type="#_x0000_t75" alt="IMG_258" style="width:176.85pt;height:93.6pt">
            <v:fill o:detectmouseclick="t"/>
            <v:imagedata r:id="rId9" o:title="IMG_258"/>
          </v:shape>
        </w:pict>
      </w:r>
      <w:r>
        <w:rPr>
          <w:sz w:val="21"/>
          <w:szCs w:val="21"/>
        </w:rPr>
        <w:br/>
        <w:t>(A)U1</w:t>
      </w:r>
      <w:r>
        <w:rPr>
          <w:sz w:val="21"/>
          <w:szCs w:val="21"/>
        </w:rPr>
        <w:t>变大、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 xml:space="preserve">变大　　</w:t>
      </w:r>
      <w:r>
        <w:rPr>
          <w:sz w:val="21"/>
          <w:szCs w:val="21"/>
        </w:rPr>
        <w:t>(B)U1</w:t>
      </w:r>
      <w:r>
        <w:rPr>
          <w:sz w:val="21"/>
          <w:szCs w:val="21"/>
        </w:rPr>
        <w:t>变小、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变大</w:t>
      </w:r>
      <w:r>
        <w:rPr>
          <w:sz w:val="21"/>
          <w:szCs w:val="21"/>
        </w:rPr>
        <w:br/>
        <w:t>(C)U1</w:t>
      </w:r>
      <w:r>
        <w:rPr>
          <w:sz w:val="21"/>
          <w:szCs w:val="21"/>
        </w:rPr>
        <w:t>变大、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 xml:space="preserve">变小　　</w:t>
      </w:r>
      <w:r>
        <w:rPr>
          <w:sz w:val="21"/>
          <w:szCs w:val="21"/>
        </w:rPr>
        <w:t>(D)U1</w:t>
      </w:r>
      <w:r>
        <w:rPr>
          <w:sz w:val="21"/>
          <w:szCs w:val="21"/>
        </w:rPr>
        <w:t>变小、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</w:t>
      </w:r>
    </w:p>
    <w:p w:rsidR="00333102" w:rsidRDefault="00333102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> </w:t>
      </w:r>
      <w:r>
        <w:rPr>
          <w:sz w:val="21"/>
          <w:szCs w:val="21"/>
        </w:rPr>
        <w:br/>
        <w:t>8</w:t>
      </w:r>
      <w:r>
        <w:rPr>
          <w:sz w:val="21"/>
          <w:szCs w:val="21"/>
        </w:rPr>
        <w:t>．如图的电路中，电池的电动势为ε，内阻为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</w:t>
      </w:r>
      <w:r>
        <w:rPr>
          <w:sz w:val="21"/>
          <w:szCs w:val="21"/>
        </w:rPr>
        <w:t>R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和</w:t>
      </w:r>
      <w:r>
        <w:rPr>
          <w:sz w:val="21"/>
          <w:szCs w:val="21"/>
        </w:rPr>
        <w:t>R2</w:t>
      </w:r>
      <w:r>
        <w:rPr>
          <w:sz w:val="21"/>
          <w:szCs w:val="21"/>
        </w:rPr>
        <w:t>是两个阻值固定的电阻。当可变电阻</w:t>
      </w:r>
      <w:r>
        <w:rPr>
          <w:sz w:val="21"/>
          <w:szCs w:val="21"/>
        </w:rPr>
        <w:t>R</w:t>
      </w:r>
      <w:r>
        <w:rPr>
          <w:sz w:val="21"/>
          <w:szCs w:val="21"/>
        </w:rPr>
        <w:t>的滑片向</w:t>
      </w:r>
      <w:r>
        <w:rPr>
          <w:sz w:val="21"/>
          <w:szCs w:val="21"/>
        </w:rPr>
        <w:t>a</w:t>
      </w:r>
      <w:r>
        <w:rPr>
          <w:sz w:val="21"/>
          <w:szCs w:val="21"/>
        </w:rPr>
        <w:t>点移动时，通过</w:t>
      </w:r>
      <w:r>
        <w:rPr>
          <w:sz w:val="21"/>
          <w:szCs w:val="21"/>
        </w:rPr>
        <w:t>R1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I1</w:t>
      </w:r>
      <w:r>
        <w:rPr>
          <w:sz w:val="21"/>
          <w:szCs w:val="21"/>
        </w:rPr>
        <w:t>和通过</w:t>
      </w:r>
      <w:r>
        <w:rPr>
          <w:sz w:val="21"/>
          <w:szCs w:val="21"/>
        </w:rPr>
        <w:t>R2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I2</w:t>
      </w:r>
      <w:r>
        <w:rPr>
          <w:sz w:val="21"/>
          <w:szCs w:val="21"/>
        </w:rPr>
        <w:t>将发生如下的变化</w:t>
      </w:r>
      <w:r>
        <w:rPr>
          <w:sz w:val="21"/>
          <w:szCs w:val="21"/>
        </w:rPr>
        <w:t>:</w:t>
      </w:r>
    </w:p>
    <w:p w:rsidR="00333102" w:rsidRDefault="00333102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 id="图片 4" o:spid="_x0000_i1028" type="#_x0000_t75" alt="IMG_259" style="width:149.95pt;height:95.15pt">
            <v:fill o:detectmouseclick="t"/>
            <v:imagedata r:id="rId10" o:title="IMG_259"/>
          </v:shape>
        </w:pic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(A)I1</w:t>
      </w:r>
      <w:r>
        <w:rPr>
          <w:sz w:val="21"/>
          <w:szCs w:val="21"/>
        </w:rPr>
        <w:t>变大，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 xml:space="preserve">变小　　</w:t>
      </w:r>
      <w:r>
        <w:rPr>
          <w:sz w:val="21"/>
          <w:szCs w:val="21"/>
        </w:rPr>
        <w:t>(B)I1</w:t>
      </w:r>
      <w:r>
        <w:rPr>
          <w:sz w:val="21"/>
          <w:szCs w:val="21"/>
        </w:rPr>
        <w:t>变大，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>变大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(C)I1</w:t>
      </w:r>
      <w:r>
        <w:rPr>
          <w:sz w:val="21"/>
          <w:szCs w:val="21"/>
        </w:rPr>
        <w:t>变小，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 xml:space="preserve">变大　　</w:t>
      </w:r>
      <w:r>
        <w:rPr>
          <w:sz w:val="21"/>
          <w:szCs w:val="21"/>
        </w:rPr>
        <w:t>(D)I1</w:t>
      </w:r>
      <w:r>
        <w:rPr>
          <w:sz w:val="21"/>
          <w:szCs w:val="21"/>
        </w:rPr>
        <w:t>变小，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 xml:space="preserve">变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lastRenderedPageBreak/>
        <w:t>9</w:t>
      </w:r>
      <w:r>
        <w:rPr>
          <w:sz w:val="21"/>
          <w:szCs w:val="21"/>
        </w:rPr>
        <w:t>．交流发电机在工作时的电动势为</w:t>
      </w:r>
      <w:r>
        <w:rPr>
          <w:sz w:val="21"/>
          <w:szCs w:val="21"/>
        </w:rPr>
        <w:t>e</w:t>
      </w:r>
      <w:r>
        <w:rPr>
          <w:sz w:val="21"/>
          <w:szCs w:val="21"/>
        </w:rPr>
        <w:t>＝ε</w:t>
      </w:r>
      <w:r>
        <w:rPr>
          <w:sz w:val="21"/>
          <w:szCs w:val="21"/>
        </w:rPr>
        <w:t>0sin</w:t>
      </w:r>
      <w:r>
        <w:rPr>
          <w:sz w:val="21"/>
          <w:szCs w:val="21"/>
        </w:rPr>
        <w:t>ω</w:t>
      </w:r>
      <w:r>
        <w:rPr>
          <w:sz w:val="21"/>
          <w:szCs w:val="21"/>
        </w:rPr>
        <w:t>t</w:t>
      </w:r>
      <w:r>
        <w:rPr>
          <w:sz w:val="21"/>
          <w:szCs w:val="21"/>
        </w:rPr>
        <w:t>，若将其电枢的转速提高</w:t>
      </w:r>
      <w:r>
        <w:rPr>
          <w:sz w:val="21"/>
          <w:szCs w:val="21"/>
        </w:rPr>
        <w:t>1</w:t>
      </w:r>
      <w:r>
        <w:rPr>
          <w:sz w:val="21"/>
          <w:szCs w:val="21"/>
        </w:rPr>
        <w:t>倍，其他条件不变，则其电动势变为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</w:t>
      </w:r>
      <w:r>
        <w:rPr>
          <w:sz w:val="21"/>
          <w:szCs w:val="21"/>
        </w:rPr>
        <w:t>ε</w:t>
      </w:r>
      <w:r>
        <w:rPr>
          <w:sz w:val="21"/>
          <w:szCs w:val="21"/>
        </w:rPr>
        <w:t>0sin2</w:t>
      </w:r>
      <w:r>
        <w:rPr>
          <w:sz w:val="21"/>
          <w:szCs w:val="21"/>
        </w:rPr>
        <w:t>ω</w:t>
      </w:r>
      <w:r>
        <w:rPr>
          <w:sz w:val="21"/>
          <w:szCs w:val="21"/>
        </w:rPr>
        <w:t>t</w:t>
      </w:r>
      <w:r>
        <w:rPr>
          <w:sz w:val="21"/>
          <w:szCs w:val="21"/>
        </w:rPr>
        <w:t xml:space="preserve">　　　　　　　　　　　</w:t>
      </w:r>
      <w:r>
        <w:rPr>
          <w:sz w:val="21"/>
          <w:szCs w:val="21"/>
        </w:rPr>
        <w:t>  (B)2</w:t>
      </w:r>
      <w:r>
        <w:rPr>
          <w:sz w:val="21"/>
          <w:szCs w:val="21"/>
        </w:rPr>
        <w:t>ε</w:t>
      </w:r>
      <w:r>
        <w:rPr>
          <w:sz w:val="21"/>
          <w:szCs w:val="21"/>
        </w:rPr>
        <w:t>0sin2</w:t>
      </w:r>
      <w:r>
        <w:rPr>
          <w:sz w:val="21"/>
          <w:szCs w:val="21"/>
        </w:rPr>
        <w:t>ω</w:t>
      </w:r>
      <w:r>
        <w:rPr>
          <w:sz w:val="21"/>
          <w:szCs w:val="21"/>
        </w:rPr>
        <w:t>t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</w:t>
      </w:r>
      <w:r>
        <w:rPr>
          <w:sz w:val="21"/>
          <w:szCs w:val="21"/>
        </w:rPr>
        <w:t>ε</w:t>
      </w:r>
      <w:r>
        <w:rPr>
          <w:sz w:val="21"/>
          <w:szCs w:val="21"/>
        </w:rPr>
        <w:t>0sin</w:t>
      </w:r>
      <w:r>
        <w:rPr>
          <w:sz w:val="21"/>
          <w:szCs w:val="21"/>
        </w:rPr>
        <w:t>ω</w:t>
      </w:r>
      <w:r>
        <w:rPr>
          <w:sz w:val="21"/>
          <w:szCs w:val="21"/>
        </w:rPr>
        <w:t>t/2</w:t>
      </w:r>
      <w:r>
        <w:rPr>
          <w:sz w:val="21"/>
          <w:szCs w:val="21"/>
        </w:rPr>
        <w:t xml:space="preserve">　　　　　　　　　　　</w:t>
      </w:r>
      <w:r>
        <w:rPr>
          <w:sz w:val="21"/>
          <w:szCs w:val="21"/>
        </w:rPr>
        <w:t xml:space="preserve"> (D)2</w:t>
      </w:r>
      <w:r>
        <w:rPr>
          <w:sz w:val="21"/>
          <w:szCs w:val="21"/>
        </w:rPr>
        <w:t>ε</w:t>
      </w:r>
      <w:r>
        <w:rPr>
          <w:sz w:val="21"/>
          <w:szCs w:val="21"/>
        </w:rPr>
        <w:t>0sin</w:t>
      </w:r>
      <w:r>
        <w:rPr>
          <w:sz w:val="21"/>
          <w:szCs w:val="21"/>
        </w:rPr>
        <w:t>ω</w:t>
      </w:r>
      <w:r>
        <w:rPr>
          <w:sz w:val="21"/>
          <w:szCs w:val="21"/>
        </w:rPr>
        <w:t>t/2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10</w:t>
      </w:r>
      <w:r>
        <w:rPr>
          <w:sz w:val="21"/>
          <w:szCs w:val="21"/>
        </w:rPr>
        <w:t>．两电阻</w:t>
      </w:r>
      <w:r>
        <w:rPr>
          <w:sz w:val="21"/>
          <w:szCs w:val="21"/>
        </w:rPr>
        <w:t>R1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R2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</w:t>
      </w:r>
      <w:r>
        <w:rPr>
          <w:sz w:val="21"/>
          <w:szCs w:val="21"/>
        </w:rPr>
        <w:t>和电压</w:t>
      </w:r>
      <w:r>
        <w:rPr>
          <w:sz w:val="21"/>
          <w:szCs w:val="21"/>
        </w:rPr>
        <w:t>U</w:t>
      </w:r>
      <w:r>
        <w:rPr>
          <w:sz w:val="21"/>
          <w:szCs w:val="21"/>
        </w:rPr>
        <w:t>的关系图线如图所示，可知两电阻的大小之比</w:t>
      </w:r>
      <w:r>
        <w:rPr>
          <w:sz w:val="21"/>
          <w:szCs w:val="21"/>
        </w:rPr>
        <w:t>R1:R2</w:t>
      </w:r>
      <w:r>
        <w:rPr>
          <w:sz w:val="21"/>
          <w:szCs w:val="21"/>
        </w:rPr>
        <w:t>等于</w:t>
      </w:r>
    </w:p>
    <w:p w:rsidR="00333102" w:rsidRDefault="00333102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(A)1:3</w: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>(B)3:1</w: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 xml:space="preserve">(C)1: </w:t>
      </w:r>
      <w:r>
        <w:rPr>
          <w:sz w:val="21"/>
          <w:szCs w:val="21"/>
        </w:rPr>
        <w:pict>
          <v:shape id="图片 5" o:spid="_x0000_i1029" type="#_x0000_t75" alt="IMG_260" style="width:20.95pt;height:9.7pt">
            <v:fill o:detectmouseclick="t"/>
            <v:imagedata r:id="rId11" o:title="IMG_260"/>
          </v:shape>
        </w:pict>
      </w:r>
      <w:r>
        <w:rPr>
          <w:sz w:val="21"/>
          <w:szCs w:val="21"/>
        </w:rPr>
        <w:t> </w: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 xml:space="preserve">(D) </w:t>
      </w:r>
      <w:r>
        <w:rPr>
          <w:sz w:val="21"/>
          <w:szCs w:val="21"/>
        </w:rPr>
        <w:pict>
          <v:shape id="图片 6" o:spid="_x0000_i1030" type="#_x0000_t75" alt="IMG_261" style="width:20.95pt;height:9.7pt">
            <v:fill o:detectmouseclick="t"/>
            <v:imagedata r:id="rId11" o:title="IMG_261"/>
          </v:shape>
        </w:pict>
      </w:r>
      <w:r>
        <w:rPr>
          <w:sz w:val="21"/>
          <w:szCs w:val="21"/>
        </w:rPr>
        <w:t>:1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11</w:t>
      </w:r>
      <w:r>
        <w:rPr>
          <w:sz w:val="21"/>
          <w:szCs w:val="21"/>
        </w:rPr>
        <w:t>．如图，一木块放在水平桌面上，在水平方向共受到三个力即</w:t>
      </w:r>
      <w:r>
        <w:rPr>
          <w:sz w:val="21"/>
          <w:szCs w:val="21"/>
        </w:rPr>
        <w:t>F1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F2</w:t>
      </w:r>
      <w:r>
        <w:rPr>
          <w:sz w:val="21"/>
          <w:szCs w:val="21"/>
        </w:rPr>
        <w:t>和摩擦力作用，木块处于静止状态。其中</w:t>
      </w:r>
      <w:r>
        <w:rPr>
          <w:sz w:val="21"/>
          <w:szCs w:val="21"/>
        </w:rPr>
        <w:t>F1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10</w:t>
      </w:r>
      <w:r>
        <w:rPr>
          <w:sz w:val="21"/>
          <w:szCs w:val="21"/>
        </w:rPr>
        <w:t>牛、</w:t>
      </w:r>
      <w:r>
        <w:rPr>
          <w:sz w:val="21"/>
          <w:szCs w:val="21"/>
        </w:rPr>
        <w:t>F2</w:t>
      </w:r>
      <w:r>
        <w:rPr>
          <w:sz w:val="21"/>
          <w:szCs w:val="21"/>
        </w:rPr>
        <w:t>＝</w:t>
      </w:r>
      <w:r>
        <w:rPr>
          <w:sz w:val="21"/>
          <w:szCs w:val="21"/>
        </w:rPr>
        <w:t>2</w:t>
      </w:r>
      <w:r>
        <w:rPr>
          <w:sz w:val="21"/>
          <w:szCs w:val="21"/>
        </w:rPr>
        <w:t>牛。若撤去力</w:t>
      </w:r>
      <w:r>
        <w:rPr>
          <w:sz w:val="21"/>
          <w:szCs w:val="21"/>
        </w:rPr>
        <w:t>F1</w:t>
      </w:r>
      <w:r>
        <w:rPr>
          <w:sz w:val="21"/>
          <w:szCs w:val="21"/>
        </w:rPr>
        <w:t>，则木块在水平方向受到的合力为</w:t>
      </w:r>
    </w:p>
    <w:p w:rsidR="00333102" w:rsidRDefault="00333102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(A)10</w:t>
      </w:r>
      <w:r>
        <w:rPr>
          <w:sz w:val="21"/>
          <w:szCs w:val="21"/>
        </w:rPr>
        <w:t xml:space="preserve">牛，方向向左　　　　　　　　　　</w:t>
      </w:r>
      <w:r>
        <w:rPr>
          <w:sz w:val="21"/>
          <w:szCs w:val="21"/>
        </w:rPr>
        <w:t>(B)6</w:t>
      </w:r>
      <w:r>
        <w:rPr>
          <w:sz w:val="21"/>
          <w:szCs w:val="21"/>
        </w:rPr>
        <w:t>牛，方向向右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(C)2</w:t>
      </w:r>
      <w:r>
        <w:rPr>
          <w:sz w:val="21"/>
          <w:szCs w:val="21"/>
        </w:rPr>
        <w:t xml:space="preserve">牛，方向向左　　　　　　　　　　</w:t>
      </w:r>
      <w:r>
        <w:rPr>
          <w:sz w:val="21"/>
          <w:szCs w:val="21"/>
        </w:rPr>
        <w:t xml:space="preserve"> (D)</w:t>
      </w:r>
      <w:r>
        <w:rPr>
          <w:sz w:val="21"/>
          <w:szCs w:val="21"/>
        </w:rPr>
        <w:t>零</w:t>
      </w:r>
    </w:p>
    <w:p w:rsidR="00333102" w:rsidRDefault="00333102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12</w:t>
      </w:r>
      <w:r>
        <w:rPr>
          <w:sz w:val="21"/>
          <w:szCs w:val="21"/>
        </w:rPr>
        <w:t>．如图所示的装置中，木块</w:t>
      </w:r>
      <w:r>
        <w:rPr>
          <w:sz w:val="21"/>
          <w:szCs w:val="21"/>
        </w:rPr>
        <w:t>B</w:t>
      </w:r>
      <w:r>
        <w:rPr>
          <w:sz w:val="21"/>
          <w:szCs w:val="21"/>
        </w:rPr>
        <w:t>与水平桌面间的接触是光滑的，子弹</w:t>
      </w:r>
      <w:r>
        <w:rPr>
          <w:sz w:val="21"/>
          <w:szCs w:val="21"/>
        </w:rPr>
        <w:t>A</w:t>
      </w:r>
      <w:r>
        <w:rPr>
          <w:sz w:val="21"/>
          <w:szCs w:val="21"/>
        </w:rPr>
        <w:t>沿水平方向射入木块后留在木块内，将弹簧压缩到最短。现将子弹、木块和弹簧合在一起作为研究对象</w:t>
      </w:r>
      <w:r>
        <w:rPr>
          <w:sz w:val="21"/>
          <w:szCs w:val="21"/>
        </w:rPr>
        <w:t>(</w:t>
      </w:r>
      <w:r>
        <w:rPr>
          <w:sz w:val="21"/>
          <w:szCs w:val="21"/>
        </w:rPr>
        <w:t>系统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，则此系统在从子弹开始射入木块到弹簧压缩至最短的整个过程中</w:t>
      </w:r>
    </w:p>
    <w:p w:rsidR="00333102" w:rsidRDefault="00333102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 xml:space="preserve">动量守恒、机械能守恒　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动量不守恒、机械能不守恒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 xml:space="preserve">动量守恒、机械能不守恒　　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动量不守恒、机械能守恒</w:t>
      </w:r>
    </w:p>
    <w:p w:rsidR="00333102" w:rsidRDefault="00333102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13</w:t>
      </w:r>
      <w:r>
        <w:rPr>
          <w:sz w:val="21"/>
          <w:szCs w:val="21"/>
        </w:rPr>
        <w:t>．两辆完全相同的汽车，沿水平直路一前一后匀速行驶，速度均为</w:t>
      </w:r>
      <w:r>
        <w:rPr>
          <w:sz w:val="21"/>
          <w:szCs w:val="21"/>
        </w:rPr>
        <w:t>v0</w:t>
      </w:r>
      <w:r>
        <w:rPr>
          <w:sz w:val="21"/>
          <w:szCs w:val="21"/>
        </w:rPr>
        <w:t>，若前车突然以恒定的加速度刹车，在它刚停住时，后车以前车刹车时的加速度开始刹车。已知前车在刹车过程中所行的距离为</w:t>
      </w:r>
      <w:r>
        <w:rPr>
          <w:sz w:val="21"/>
          <w:szCs w:val="21"/>
        </w:rPr>
        <w:t>s</w:t>
      </w:r>
      <w:r>
        <w:rPr>
          <w:sz w:val="21"/>
          <w:szCs w:val="21"/>
        </w:rPr>
        <w:t>，若要保证两辆车在上述情况中不相撞，则两车在匀速行驶时保持的距离至少应为</w:t>
      </w:r>
    </w:p>
    <w:p w:rsidR="00333102" w:rsidRDefault="00333102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(A)s</w:t>
      </w:r>
      <w:r>
        <w:rPr>
          <w:sz w:val="21"/>
          <w:szCs w:val="21"/>
        </w:rPr>
        <w:t xml:space="preserve">　　　　　　　</w:t>
      </w:r>
      <w:r>
        <w:rPr>
          <w:sz w:val="21"/>
          <w:szCs w:val="21"/>
        </w:rPr>
        <w:t>(B)2s</w:t>
      </w:r>
      <w:r>
        <w:rPr>
          <w:sz w:val="21"/>
          <w:szCs w:val="21"/>
        </w:rPr>
        <w:t xml:space="preserve">　　　　　　　</w:t>
      </w:r>
      <w:r>
        <w:rPr>
          <w:sz w:val="21"/>
          <w:szCs w:val="21"/>
        </w:rPr>
        <w:t>(C)3s</w:t>
      </w:r>
      <w:r>
        <w:rPr>
          <w:sz w:val="21"/>
          <w:szCs w:val="21"/>
        </w:rPr>
        <w:t xml:space="preserve">　　　　　　　</w:t>
      </w:r>
      <w:r>
        <w:rPr>
          <w:sz w:val="21"/>
          <w:szCs w:val="21"/>
        </w:rPr>
        <w:t>(D)4s</w:t>
      </w:r>
    </w:p>
    <w:p w:rsidR="00333102" w:rsidRDefault="00333102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>二、多项选择题</w:t>
      </w:r>
    </w:p>
    <w:p w:rsidR="00333102" w:rsidRDefault="00333102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>14</w:t>
      </w:r>
      <w:r>
        <w:rPr>
          <w:sz w:val="21"/>
          <w:szCs w:val="21"/>
        </w:rPr>
        <w:t>．平行板电容器的电容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跟两极板间的距离成正比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跟充满极板间的介质的介电常数成正比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跟两极板的正对面积成正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跟加在两极板间的电压成正比</w:t>
      </w:r>
      <w:r>
        <w:rPr>
          <w:sz w:val="21"/>
          <w:szCs w:val="21"/>
        </w:rPr>
        <w:t> </w:t>
      </w:r>
      <w:r>
        <w:rPr>
          <w:sz w:val="21"/>
          <w:szCs w:val="21"/>
        </w:rPr>
        <w:br/>
        <w:t>15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、</w:t>
      </w:r>
      <w:r>
        <w:rPr>
          <w:sz w:val="21"/>
          <w:szCs w:val="21"/>
        </w:rPr>
        <w:t>c</w:t>
      </w:r>
      <w:r>
        <w:rPr>
          <w:sz w:val="21"/>
          <w:szCs w:val="21"/>
        </w:rPr>
        <w:t>、</w:t>
      </w:r>
      <w:r>
        <w:rPr>
          <w:sz w:val="21"/>
          <w:szCs w:val="21"/>
        </w:rPr>
        <w:t>d</w:t>
      </w:r>
      <w:r>
        <w:rPr>
          <w:sz w:val="21"/>
          <w:szCs w:val="21"/>
        </w:rPr>
        <w:t>是滑线变阻器的</w:t>
      </w:r>
      <w:r>
        <w:rPr>
          <w:sz w:val="21"/>
          <w:szCs w:val="21"/>
        </w:rPr>
        <w:t>4</w:t>
      </w:r>
      <w:r>
        <w:rPr>
          <w:sz w:val="21"/>
          <w:szCs w:val="21"/>
        </w:rPr>
        <w:t>个接线柱。现把此变阻器串联接入电</w:t>
      </w:r>
      <w:r>
        <w:rPr>
          <w:sz w:val="21"/>
          <w:szCs w:val="21"/>
        </w:rPr>
        <w:lastRenderedPageBreak/>
        <w:t>路中，并要求滑片</w:t>
      </w:r>
      <w:r>
        <w:rPr>
          <w:sz w:val="21"/>
          <w:szCs w:val="21"/>
        </w:rPr>
        <w:t>P</w:t>
      </w:r>
      <w:r>
        <w:rPr>
          <w:sz w:val="21"/>
          <w:szCs w:val="21"/>
        </w:rPr>
        <w:t>向接线柱</w:t>
      </w:r>
      <w:r>
        <w:rPr>
          <w:sz w:val="21"/>
          <w:szCs w:val="21"/>
        </w:rPr>
        <w:t>c</w:t>
      </w:r>
      <w:r>
        <w:rPr>
          <w:sz w:val="21"/>
          <w:szCs w:val="21"/>
        </w:rPr>
        <w:t>移动时，电路中的电流减小。则接入电路的接线柱可能是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(B)a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t>(C)b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t>(D)b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d</w:t>
      </w:r>
      <w:r>
        <w:rPr>
          <w:sz w:val="21"/>
          <w:szCs w:val="21"/>
        </w:rPr>
        <w:br/>
        <w:t>16</w:t>
      </w:r>
      <w:r>
        <w:rPr>
          <w:sz w:val="21"/>
          <w:szCs w:val="21"/>
        </w:rPr>
        <w:t>．在图中虚线所围的区域内。存在电场强度为</w:t>
      </w:r>
      <w:r>
        <w:rPr>
          <w:sz w:val="21"/>
          <w:szCs w:val="21"/>
        </w:rPr>
        <w:t>E</w:t>
      </w:r>
      <w:r>
        <w:rPr>
          <w:sz w:val="21"/>
          <w:szCs w:val="21"/>
        </w:rPr>
        <w:t>的匀强电场和磁感应强度为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的匀强磁场。已知从左方水平射入的电子，穿过这区域时未发生偏转。设重力可忽略不计，则在这区域中的</w:t>
      </w:r>
      <w:r>
        <w:rPr>
          <w:sz w:val="21"/>
          <w:szCs w:val="21"/>
        </w:rPr>
        <w:t>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的方向可能是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都沿水平方向，并与电子运动的方向相同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都沿水平方向，并与电子运动的方向相反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(C)E</w:t>
      </w:r>
      <w:r>
        <w:rPr>
          <w:sz w:val="21"/>
          <w:szCs w:val="21"/>
        </w:rPr>
        <w:t>竖直向上，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垂直纸面向外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(D)E</w:t>
      </w:r>
      <w:r>
        <w:rPr>
          <w:sz w:val="21"/>
          <w:szCs w:val="21"/>
        </w:rPr>
        <w:t>竖直向上，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垂直纸面向里</w:t>
      </w:r>
      <w:r>
        <w:rPr>
          <w:sz w:val="21"/>
          <w:szCs w:val="21"/>
        </w:rPr>
        <w:br/>
        <w:t>17</w:t>
      </w:r>
      <w:r>
        <w:rPr>
          <w:sz w:val="21"/>
          <w:szCs w:val="21"/>
        </w:rPr>
        <w:t>．红光与紫光相比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在真空中传播时，紫光的速度比较大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在玻璃中传播时，红光的速度比较大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玻璃对红光的折射率较紫光的大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从玻璃到空气的界面上，红光的临界角较紫光的大</w:t>
      </w:r>
      <w:r>
        <w:rPr>
          <w:sz w:val="21"/>
          <w:szCs w:val="21"/>
        </w:rPr>
        <w:br/>
        <w:t>18</w:t>
      </w:r>
      <w:r>
        <w:rPr>
          <w:sz w:val="21"/>
          <w:szCs w:val="21"/>
        </w:rPr>
        <w:t>．如图所示，位于斜面上</w:t>
      </w:r>
      <w:r>
        <w:rPr>
          <w:sz w:val="21"/>
          <w:szCs w:val="21"/>
        </w:rPr>
        <w:t>的物块</w:t>
      </w:r>
      <w:r>
        <w:rPr>
          <w:sz w:val="21"/>
          <w:szCs w:val="21"/>
        </w:rPr>
        <w:t>M</w:t>
      </w:r>
      <w:r>
        <w:rPr>
          <w:sz w:val="21"/>
          <w:szCs w:val="21"/>
        </w:rPr>
        <w:t>在沿斜面向上的力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作用下，处于静止状态。则斜面作用于物块的静摩擦力的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 xml:space="preserve">方向可能沿斜面向上　　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方向可能沿斜面向下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 xml:space="preserve">大小可能等于零　　　　　　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大小可能等于</w:t>
      </w:r>
      <w:r>
        <w:rPr>
          <w:sz w:val="21"/>
          <w:szCs w:val="21"/>
        </w:rPr>
        <w:t>F</w:t>
      </w:r>
      <w:r>
        <w:rPr>
          <w:sz w:val="21"/>
          <w:szCs w:val="21"/>
        </w:rPr>
        <w:br/>
        <w:t>19</w:t>
      </w:r>
      <w:r>
        <w:rPr>
          <w:sz w:val="21"/>
          <w:szCs w:val="21"/>
        </w:rPr>
        <w:t>．图中所示为一皮带传动装置，右轮的半径为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是它边缘上的一点。左侧是一轮轴，大轮的半径为</w:t>
      </w:r>
      <w:r>
        <w:rPr>
          <w:sz w:val="21"/>
          <w:szCs w:val="21"/>
        </w:rPr>
        <w:t>4r</w:t>
      </w:r>
      <w:r>
        <w:rPr>
          <w:sz w:val="21"/>
          <w:szCs w:val="21"/>
        </w:rPr>
        <w:t>，小轮的半径为</w:t>
      </w:r>
      <w:r>
        <w:rPr>
          <w:sz w:val="21"/>
          <w:szCs w:val="21"/>
        </w:rPr>
        <w:t>2r</w:t>
      </w:r>
      <w:r>
        <w:rPr>
          <w:sz w:val="21"/>
          <w:szCs w:val="21"/>
        </w:rPr>
        <w:t>。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点在小轮上，到小轮中心的距离为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。</w:t>
      </w:r>
      <w:r>
        <w:rPr>
          <w:sz w:val="21"/>
          <w:szCs w:val="21"/>
        </w:rPr>
        <w:t>c</w:t>
      </w:r>
      <w:r>
        <w:rPr>
          <w:sz w:val="21"/>
          <w:szCs w:val="21"/>
        </w:rPr>
        <w:t>点和</w:t>
      </w:r>
      <w:r>
        <w:rPr>
          <w:sz w:val="21"/>
          <w:szCs w:val="21"/>
        </w:rPr>
        <w:t>d</w:t>
      </w:r>
      <w:r>
        <w:rPr>
          <w:sz w:val="21"/>
          <w:szCs w:val="21"/>
        </w:rPr>
        <w:t>点分别位于小轮和大轮的边缘上。若在传动过程中，皮带不打滑。则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点的线速度大小相等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点的角速度大小相等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c</w:t>
      </w:r>
      <w:r>
        <w:rPr>
          <w:sz w:val="21"/>
          <w:szCs w:val="21"/>
        </w:rPr>
        <w:t>点的线速度大小相等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d</w:t>
      </w:r>
      <w:r>
        <w:rPr>
          <w:sz w:val="21"/>
          <w:szCs w:val="21"/>
        </w:rPr>
        <w:t>点的向心加速度大小相等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>三、填空题</w:t>
      </w:r>
      <w:r>
        <w:rPr>
          <w:sz w:val="21"/>
          <w:szCs w:val="21"/>
        </w:rPr>
        <w:br/>
        <w:t>20</w:t>
      </w:r>
      <w:r>
        <w:rPr>
          <w:sz w:val="21"/>
          <w:szCs w:val="21"/>
        </w:rPr>
        <w:t>．在中子、质子、电子、正电子、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粒子中选出一个适当的粒子，分别填在下列核反应式的横线上</w:t>
      </w:r>
      <w:r>
        <w:rPr>
          <w:sz w:val="21"/>
          <w:szCs w:val="21"/>
        </w:rPr>
        <w:t>:</w:t>
      </w:r>
    </w:p>
    <w:p w:rsidR="00333102" w:rsidRDefault="00333102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 id="图片 7" o:spid="_x0000_i1031" type="#_x0000_t75" alt="IMG_262" style="width:293.95pt;height:85.45pt">
            <v:fill o:detectmouseclick="t"/>
            <v:imagedata r:id="rId12" o:title="IMG_262"/>
          </v:shape>
        </w:pict>
      </w:r>
      <w:r>
        <w:rPr>
          <w:sz w:val="21"/>
          <w:szCs w:val="21"/>
        </w:rPr>
        <w:t> </w:t>
      </w:r>
    </w:p>
    <w:p w:rsidR="00333102" w:rsidRDefault="00333102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21</w:t>
      </w:r>
      <w:r>
        <w:rPr>
          <w:sz w:val="21"/>
          <w:szCs w:val="21"/>
        </w:rPr>
        <w:t>．已知铯的极限频率为</w:t>
      </w:r>
      <w:r>
        <w:rPr>
          <w:sz w:val="21"/>
          <w:szCs w:val="21"/>
        </w:rPr>
        <w:t>4.545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14</w:t>
      </w:r>
      <w:r>
        <w:rPr>
          <w:sz w:val="21"/>
          <w:szCs w:val="21"/>
        </w:rPr>
        <w:t>赫，钠的为</w:t>
      </w:r>
      <w:r>
        <w:rPr>
          <w:sz w:val="21"/>
          <w:szCs w:val="21"/>
        </w:rPr>
        <w:t>6.000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14</w:t>
      </w:r>
      <w:r>
        <w:rPr>
          <w:sz w:val="21"/>
          <w:szCs w:val="21"/>
        </w:rPr>
        <w:t>赫，银的为</w:t>
      </w:r>
      <w:r>
        <w:rPr>
          <w:sz w:val="21"/>
          <w:szCs w:val="21"/>
        </w:rPr>
        <w:t>1.153/10</w:t>
      </w:r>
      <w:r>
        <w:rPr>
          <w:sz w:val="21"/>
          <w:szCs w:val="21"/>
          <w:vertAlign w:val="superscript"/>
        </w:rPr>
        <w:t>15</w:t>
      </w:r>
      <w:r>
        <w:rPr>
          <w:sz w:val="21"/>
          <w:szCs w:val="21"/>
        </w:rPr>
        <w:t>赫，铂的为</w:t>
      </w:r>
      <w:r>
        <w:rPr>
          <w:sz w:val="21"/>
          <w:szCs w:val="21"/>
        </w:rPr>
        <w:t>1.529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15</w:t>
      </w:r>
      <w:r>
        <w:rPr>
          <w:sz w:val="21"/>
          <w:szCs w:val="21"/>
        </w:rPr>
        <w:t>赫。当用波长为</w:t>
      </w:r>
      <w:r>
        <w:rPr>
          <w:sz w:val="21"/>
          <w:szCs w:val="21"/>
        </w:rPr>
        <w:t>0.375</w:t>
      </w:r>
      <w:r>
        <w:rPr>
          <w:sz w:val="21"/>
          <w:szCs w:val="21"/>
        </w:rPr>
        <w:t>微米的光照射它们时，可发生光电效应的是</w:t>
      </w:r>
      <w:r>
        <w:rPr>
          <w:sz w:val="21"/>
          <w:szCs w:val="21"/>
        </w:rPr>
        <w:t>_______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22</w:t>
      </w:r>
      <w:r>
        <w:rPr>
          <w:sz w:val="21"/>
          <w:szCs w:val="21"/>
        </w:rPr>
        <w:t>．图中圆弧轨道</w:t>
      </w:r>
      <w:r>
        <w:rPr>
          <w:sz w:val="21"/>
          <w:szCs w:val="21"/>
        </w:rPr>
        <w:t>AB</w:t>
      </w:r>
      <w:r>
        <w:rPr>
          <w:sz w:val="21"/>
          <w:szCs w:val="21"/>
        </w:rPr>
        <w:t>是在竖直平面内的</w:t>
      </w:r>
      <w:r>
        <w:rPr>
          <w:sz w:val="21"/>
          <w:szCs w:val="21"/>
        </w:rPr>
        <w:t>1/4</w:t>
      </w:r>
      <w:r>
        <w:rPr>
          <w:sz w:val="21"/>
          <w:szCs w:val="21"/>
        </w:rPr>
        <w:t>圆周，在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点，轨道的切线是水平的，一质点自</w:t>
      </w:r>
      <w:r>
        <w:rPr>
          <w:sz w:val="21"/>
          <w:szCs w:val="21"/>
        </w:rPr>
        <w:t>A</w:t>
      </w:r>
      <w:r>
        <w:rPr>
          <w:sz w:val="21"/>
          <w:szCs w:val="21"/>
        </w:rPr>
        <w:t>点从静止开始下滑，不计滑块与轨道间的摩擦和空气阻力，则在质点刚要到达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点时的加速度大小为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，刚滑过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点时的加速度大小为</w:t>
      </w:r>
      <w:r>
        <w:rPr>
          <w:sz w:val="21"/>
          <w:szCs w:val="21"/>
        </w:rPr>
        <w:t>_______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 xml:space="preserve">    </w:t>
      </w:r>
      <w:r>
        <w:rPr>
          <w:sz w:val="21"/>
          <w:szCs w:val="21"/>
        </w:rPr>
        <w:pict>
          <v:shape id="图片 8" o:spid="_x0000_i1032" type="#_x0000_t75" alt="IMG_263" style="width:217.55pt;height:78.9pt">
            <v:fill o:detectmouseclick="t"/>
            <v:imagedata r:id="rId13" o:title="IMG_263"/>
          </v:shape>
        </w:pict>
      </w:r>
      <w:r>
        <w:rPr>
          <w:sz w:val="21"/>
          <w:szCs w:val="21"/>
        </w:rPr>
        <w:t xml:space="preserve">　　　　　</w:t>
      </w:r>
    </w:p>
    <w:p w:rsidR="00333102" w:rsidRDefault="00333102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23</w:t>
      </w:r>
      <w:r>
        <w:rPr>
          <w:sz w:val="21"/>
          <w:szCs w:val="21"/>
        </w:rPr>
        <w:t>．一量程为</w:t>
      </w:r>
      <w:r>
        <w:rPr>
          <w:sz w:val="21"/>
          <w:szCs w:val="21"/>
        </w:rPr>
        <w:t>0.6</w:t>
      </w:r>
      <w:r>
        <w:rPr>
          <w:sz w:val="21"/>
          <w:szCs w:val="21"/>
        </w:rPr>
        <w:t>安的电流表，其刻度盘如上图所示。今在此电流表的两端间并联一电阻，其阻值等于该电流表内阻的</w:t>
      </w:r>
      <w:r>
        <w:rPr>
          <w:sz w:val="21"/>
          <w:szCs w:val="21"/>
        </w:rPr>
        <w:t>1/2</w:t>
      </w:r>
      <w:r>
        <w:rPr>
          <w:sz w:val="21"/>
          <w:szCs w:val="21"/>
        </w:rPr>
        <w:t>，使之成为一新的电流表，则图示的刻度盘上的每一小格表示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安培。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24</w:t>
      </w:r>
      <w:r>
        <w:rPr>
          <w:sz w:val="21"/>
          <w:szCs w:val="21"/>
        </w:rPr>
        <w:t>．在测定金属丝的直径时，螺旋测微器的读数如图所示。可知该金属丝的直径</w:t>
      </w:r>
      <w:r>
        <w:rPr>
          <w:sz w:val="21"/>
          <w:szCs w:val="21"/>
        </w:rPr>
        <w:t>d</w:t>
      </w:r>
      <w:r>
        <w:rPr>
          <w:sz w:val="21"/>
          <w:szCs w:val="21"/>
        </w:rPr>
        <w:t>＝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-3</w:t>
      </w:r>
      <w:r>
        <w:rPr>
          <w:sz w:val="21"/>
          <w:szCs w:val="21"/>
        </w:rPr>
        <w:t>米。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 xml:space="preserve">    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9" o:spid="_x0000_i1033" type="#_x0000_t75" alt="IMG_264" style="width:254.2pt;height:77.3pt">
            <v:fill o:detectmouseclick="t"/>
            <v:imagedata r:id="rId14" o:title="IMG_264"/>
          </v:shape>
        </w:pic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 </w:t>
      </w:r>
    </w:p>
    <w:p w:rsidR="00333102" w:rsidRDefault="00333102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25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AO</w:t>
      </w:r>
      <w:r>
        <w:rPr>
          <w:sz w:val="21"/>
          <w:szCs w:val="21"/>
        </w:rPr>
        <w:t>是质量为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的均匀细杆，可绕</w:t>
      </w:r>
      <w:r>
        <w:rPr>
          <w:sz w:val="21"/>
          <w:szCs w:val="21"/>
        </w:rPr>
        <w:t>O</w:t>
      </w:r>
      <w:r>
        <w:rPr>
          <w:sz w:val="21"/>
          <w:szCs w:val="21"/>
        </w:rPr>
        <w:t>轴在竖直平面内自由转动。细杆上的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点与放在水平桌面上的圆柱体接触，圆柱体靠在竖直的档板上而保持平衡。已知杆的倾角为θ，</w:t>
      </w:r>
      <w:r>
        <w:rPr>
          <w:sz w:val="21"/>
          <w:szCs w:val="21"/>
        </w:rPr>
        <w:t>AP</w:t>
      </w:r>
      <w:r>
        <w:rPr>
          <w:sz w:val="21"/>
          <w:szCs w:val="21"/>
        </w:rPr>
        <w:t>长度是杆长的</w:t>
      </w:r>
      <w:r>
        <w:rPr>
          <w:sz w:val="21"/>
          <w:szCs w:val="21"/>
        </w:rPr>
        <w:t>1/4</w:t>
      </w:r>
      <w:r>
        <w:rPr>
          <w:sz w:val="21"/>
          <w:szCs w:val="21"/>
        </w:rPr>
        <w:t>，各处的摩擦都不计，则档板对圆柱体的作用力等于</w:t>
      </w:r>
      <w:r>
        <w:rPr>
          <w:sz w:val="21"/>
          <w:szCs w:val="21"/>
        </w:rPr>
        <w:t>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26</w:t>
      </w:r>
      <w:r>
        <w:rPr>
          <w:sz w:val="21"/>
          <w:szCs w:val="21"/>
        </w:rPr>
        <w:t>．在用电流场模拟静电场描绘电场中等势线的实验中，所用的器材除了木板、白纸、复写纸、圆柱形电极、导线、电池、电键外，还必须有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、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和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27</w:t>
      </w:r>
      <w:r>
        <w:rPr>
          <w:sz w:val="21"/>
          <w:szCs w:val="21"/>
        </w:rPr>
        <w:t>．图中直线</w:t>
      </w:r>
      <w:r>
        <w:rPr>
          <w:sz w:val="21"/>
          <w:szCs w:val="21"/>
        </w:rPr>
        <w:t>AB</w:t>
      </w:r>
      <w:r>
        <w:rPr>
          <w:sz w:val="21"/>
          <w:szCs w:val="21"/>
        </w:rPr>
        <w:t>为一定质量的理想气体等容过程的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－</w:t>
      </w:r>
      <w:r>
        <w:rPr>
          <w:sz w:val="21"/>
          <w:szCs w:val="21"/>
        </w:rPr>
        <w:t>t</w:t>
      </w:r>
      <w:r>
        <w:rPr>
          <w:sz w:val="21"/>
          <w:szCs w:val="21"/>
        </w:rPr>
        <w:t>图线，原点</w:t>
      </w:r>
      <w:r>
        <w:rPr>
          <w:sz w:val="21"/>
          <w:szCs w:val="21"/>
        </w:rPr>
        <w:t>O</w:t>
      </w:r>
      <w:r>
        <w:rPr>
          <w:sz w:val="21"/>
          <w:szCs w:val="21"/>
        </w:rPr>
        <w:t>处的压强</w:t>
      </w:r>
      <w:r>
        <w:rPr>
          <w:sz w:val="21"/>
          <w:szCs w:val="21"/>
        </w:rPr>
        <w:t>p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</w:t>
      </w:r>
      <w:r>
        <w:rPr>
          <w:sz w:val="21"/>
          <w:szCs w:val="21"/>
        </w:rPr>
        <w:t>，温度</w:t>
      </w:r>
      <w:r>
        <w:rPr>
          <w:sz w:val="21"/>
          <w:szCs w:val="21"/>
        </w:rPr>
        <w:t>t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</w:t>
      </w:r>
      <w:r>
        <w:rPr>
          <w:sz w:val="21"/>
          <w:szCs w:val="21"/>
        </w:rPr>
        <w:t>℃。现先使该气体从状态</w:t>
      </w:r>
      <w:r>
        <w:rPr>
          <w:sz w:val="21"/>
          <w:szCs w:val="21"/>
        </w:rPr>
        <w:t>A</w:t>
      </w:r>
      <w:r>
        <w:rPr>
          <w:sz w:val="21"/>
          <w:szCs w:val="21"/>
        </w:rPr>
        <w:t>出发，经过一等温膨胀过程，体积变为原来体积的</w:t>
      </w:r>
      <w:r>
        <w:rPr>
          <w:sz w:val="21"/>
          <w:szCs w:val="21"/>
        </w:rPr>
        <w:t>2</w:t>
      </w:r>
      <w:r>
        <w:rPr>
          <w:sz w:val="21"/>
          <w:szCs w:val="21"/>
        </w:rPr>
        <w:t>倍，然后保持体积不变，缓慢加热气体，使之到达某一状态</w:t>
      </w:r>
      <w:r>
        <w:rPr>
          <w:sz w:val="21"/>
          <w:szCs w:val="21"/>
        </w:rPr>
        <w:t>F</w:t>
      </w:r>
      <w:r>
        <w:rPr>
          <w:sz w:val="21"/>
          <w:szCs w:val="21"/>
        </w:rPr>
        <w:t>。此时其压强等于状态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的压强，试用作图方法，在所给的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－</w:t>
      </w:r>
      <w:r>
        <w:rPr>
          <w:sz w:val="21"/>
          <w:szCs w:val="21"/>
        </w:rPr>
        <w:t>t</w:t>
      </w:r>
      <w:r>
        <w:rPr>
          <w:sz w:val="21"/>
          <w:szCs w:val="21"/>
        </w:rPr>
        <w:t>图上，画出</w:t>
      </w:r>
      <w:r>
        <w:rPr>
          <w:sz w:val="21"/>
          <w:szCs w:val="21"/>
        </w:rPr>
        <w:t>F</w:t>
      </w:r>
      <w:r>
        <w:rPr>
          <w:sz w:val="21"/>
          <w:szCs w:val="21"/>
        </w:rPr>
        <w:t xml:space="preserve">的位置。　</w:t>
      </w:r>
    </w:p>
    <w:p w:rsidR="00333102" w:rsidRDefault="00333102">
      <w:pPr>
        <w:pStyle w:val="a3"/>
        <w:widowControl/>
        <w:spacing w:after="240" w:line="240" w:lineRule="atLeast"/>
      </w:pPr>
      <w:r>
        <w:rPr>
          <w:sz w:val="21"/>
          <w:szCs w:val="21"/>
        </w:rPr>
        <w:t xml:space="preserve">  </w:t>
      </w:r>
      <w:r>
        <w:rPr>
          <w:sz w:val="21"/>
          <w:szCs w:val="21"/>
        </w:rPr>
        <w:pict>
          <v:shape id="图片 10" o:spid="_x0000_i1034" type="#_x0000_t75" alt="IMG_265" style="width:102.05pt;height:80.15pt">
            <v:fill o:detectmouseclick="t"/>
            <v:imagedata r:id="rId15" o:title="IMG_265"/>
          </v:shape>
        </w:pict>
      </w:r>
      <w:r>
        <w:rPr>
          <w:sz w:val="21"/>
          <w:szCs w:val="21"/>
        </w:rPr>
        <w:t> </w:t>
      </w:r>
    </w:p>
    <w:p w:rsidR="00333102" w:rsidRDefault="00333102">
      <w:pPr>
        <w:pStyle w:val="a3"/>
        <w:widowControl/>
        <w:spacing w:after="240" w:line="240" w:lineRule="atLeast"/>
        <w:ind w:left="930" w:hanging="200"/>
      </w:pPr>
      <w:r>
        <w:rPr>
          <w:sz w:val="21"/>
          <w:szCs w:val="21"/>
        </w:rPr>
        <w:br/>
      </w:r>
      <w:r>
        <w:rPr>
          <w:sz w:val="21"/>
          <w:szCs w:val="21"/>
        </w:rPr>
        <w:t>四、解答题</w:t>
      </w:r>
      <w:r>
        <w:rPr>
          <w:sz w:val="21"/>
          <w:szCs w:val="21"/>
        </w:rPr>
        <w:br/>
        <w:t>28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(5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一物体经焦距为</w:t>
      </w:r>
      <w:r>
        <w:rPr>
          <w:sz w:val="21"/>
          <w:szCs w:val="21"/>
        </w:rPr>
        <w:t>24</w:t>
      </w:r>
      <w:r>
        <w:rPr>
          <w:sz w:val="21"/>
          <w:szCs w:val="21"/>
        </w:rPr>
        <w:t>厘米的凸透镜成一个放大率为</w:t>
      </w:r>
      <w:r>
        <w:rPr>
          <w:sz w:val="21"/>
          <w:szCs w:val="21"/>
        </w:rPr>
        <w:t>1</w:t>
      </w:r>
      <w:r>
        <w:rPr>
          <w:sz w:val="21"/>
          <w:szCs w:val="21"/>
        </w:rPr>
        <w:t>。</w:t>
      </w:r>
      <w:r>
        <w:rPr>
          <w:sz w:val="21"/>
          <w:szCs w:val="21"/>
        </w:rPr>
        <w:t>5</w:t>
      </w:r>
      <w:r>
        <w:rPr>
          <w:sz w:val="21"/>
          <w:szCs w:val="21"/>
        </w:rPr>
        <w:t>的实像。求物到透镜的距离。</w:t>
      </w:r>
      <w:r>
        <w:rPr>
          <w:sz w:val="21"/>
          <w:szCs w:val="21"/>
        </w:rPr>
        <w:br/>
        <w:t>29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(6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如下右图所示，导线框</w:t>
      </w:r>
      <w:r>
        <w:rPr>
          <w:sz w:val="21"/>
          <w:szCs w:val="21"/>
        </w:rPr>
        <w:t>abcd</w:t>
      </w:r>
      <w:r>
        <w:rPr>
          <w:sz w:val="21"/>
          <w:szCs w:val="21"/>
        </w:rPr>
        <w:t>固定在竖直平面内，</w:t>
      </w:r>
      <w:r>
        <w:rPr>
          <w:sz w:val="21"/>
          <w:szCs w:val="21"/>
        </w:rPr>
        <w:t>bc</w:t>
      </w:r>
      <w:r>
        <w:rPr>
          <w:sz w:val="21"/>
          <w:szCs w:val="21"/>
        </w:rPr>
        <w:t>段的电阻为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，其它电阻均可忽略。</w:t>
      </w:r>
      <w:r>
        <w:rPr>
          <w:sz w:val="21"/>
          <w:szCs w:val="21"/>
        </w:rPr>
        <w:t>ef</w:t>
      </w:r>
      <w:r>
        <w:rPr>
          <w:sz w:val="21"/>
          <w:szCs w:val="21"/>
        </w:rPr>
        <w:t>是一电阻可忽略的水平放置的导体杆，杆长为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，质量为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，杆的两端分别与</w:t>
      </w:r>
      <w:r>
        <w:rPr>
          <w:sz w:val="21"/>
          <w:szCs w:val="21"/>
        </w:rPr>
        <w:t>ab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cd</w:t>
      </w:r>
      <w:r>
        <w:rPr>
          <w:sz w:val="21"/>
          <w:szCs w:val="21"/>
        </w:rPr>
        <w:t>保持良好接触，又能沿它们无摩擦地滑动。整个装置放在磁感应强度为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的匀强磁场中，磁场方向与框面垂直。现用一恒力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竖直向上拉</w:t>
      </w:r>
      <w:r>
        <w:rPr>
          <w:sz w:val="21"/>
          <w:szCs w:val="21"/>
        </w:rPr>
        <w:t>ef</w:t>
      </w:r>
      <w:r>
        <w:rPr>
          <w:sz w:val="21"/>
          <w:szCs w:val="21"/>
        </w:rPr>
        <w:t>，当</w:t>
      </w:r>
      <w:r>
        <w:rPr>
          <w:sz w:val="21"/>
          <w:szCs w:val="21"/>
        </w:rPr>
        <w:t>ef</w:t>
      </w:r>
      <w:r>
        <w:rPr>
          <w:sz w:val="21"/>
          <w:szCs w:val="21"/>
        </w:rPr>
        <w:t>匀速上升时，其速度的大小为多少</w:t>
      </w:r>
      <w:r>
        <w:rPr>
          <w:sz w:val="21"/>
          <w:szCs w:val="21"/>
        </w:rPr>
        <w:t>?</w:t>
      </w:r>
    </w:p>
    <w:p w:rsidR="00333102" w:rsidRDefault="00333102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 id="图片 11" o:spid="_x0000_i1035" type="#_x0000_t75" alt="IMG_266" style="width:242.3pt;height:96.75pt">
            <v:fill o:detectmouseclick="t"/>
            <v:imagedata r:id="rId16" o:title="IMG_266"/>
          </v:shape>
        </w:pict>
      </w:r>
    </w:p>
    <w:p w:rsidR="00333102" w:rsidRDefault="00333102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>  </w:t>
      </w:r>
      <w:r>
        <w:rPr>
          <w:sz w:val="21"/>
          <w:szCs w:val="21"/>
        </w:rPr>
        <w:br/>
        <w:t>30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(7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如上左图所示，一个上下都与大气相通的直圆筒，内部横截面的面积</w:t>
      </w:r>
      <w:r>
        <w:rPr>
          <w:sz w:val="21"/>
          <w:szCs w:val="21"/>
        </w:rPr>
        <w:t>S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0.01</w:t>
      </w:r>
      <w:r>
        <w:rPr>
          <w:sz w:val="21"/>
          <w:szCs w:val="21"/>
        </w:rPr>
        <w:t>米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，中间用两个活塞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封住一定质量的理想气体，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都可沿圆筒无摩擦地上、下滑动，但不漏气，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的质量可不计、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，并与一倔强系数</w:t>
      </w:r>
      <w:r>
        <w:rPr>
          <w:sz w:val="21"/>
          <w:szCs w:val="21"/>
        </w:rPr>
        <w:t>k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3</w:t>
      </w:r>
      <w:r>
        <w:rPr>
          <w:sz w:val="21"/>
          <w:szCs w:val="21"/>
        </w:rPr>
        <w:t>牛</w:t>
      </w:r>
      <w:r>
        <w:rPr>
          <w:sz w:val="21"/>
          <w:szCs w:val="21"/>
        </w:rPr>
        <w:t>/</w:t>
      </w:r>
      <w:r>
        <w:rPr>
          <w:sz w:val="21"/>
          <w:szCs w:val="21"/>
        </w:rPr>
        <w:t>米的较长的弹簧相连。已知大气压强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5</w:t>
      </w:r>
      <w:r>
        <w:rPr>
          <w:sz w:val="21"/>
          <w:szCs w:val="21"/>
        </w:rPr>
        <w:t>帕，平衡时，两活塞间的距离</w:t>
      </w:r>
      <w:r>
        <w:rPr>
          <w:sz w:val="21"/>
          <w:szCs w:val="21"/>
        </w:rPr>
        <w:t>l0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0.6</w:t>
      </w:r>
      <w:r>
        <w:rPr>
          <w:sz w:val="21"/>
          <w:szCs w:val="21"/>
        </w:rPr>
        <w:t>米。现用力压</w:t>
      </w:r>
      <w:r>
        <w:rPr>
          <w:sz w:val="21"/>
          <w:szCs w:val="21"/>
        </w:rPr>
        <w:t>A</w:t>
      </w:r>
      <w:r>
        <w:rPr>
          <w:sz w:val="21"/>
          <w:szCs w:val="21"/>
        </w:rPr>
        <w:t>。使之缓慢向下移动一定距离后，保持平衡。此时，用于压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牛。求活塞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向下移的距离。</w:t>
      </w:r>
      <w:r>
        <w:rPr>
          <w:sz w:val="21"/>
          <w:szCs w:val="21"/>
        </w:rPr>
        <w:t>(</w:t>
      </w:r>
      <w:r>
        <w:rPr>
          <w:sz w:val="21"/>
          <w:szCs w:val="21"/>
        </w:rPr>
        <w:t>假定气体温度保持不变。</w:t>
      </w:r>
      <w:r>
        <w:rPr>
          <w:sz w:val="21"/>
          <w:szCs w:val="21"/>
        </w:rPr>
        <w:t>)</w:t>
      </w:r>
    </w:p>
    <w:p w:rsidR="00333102" w:rsidRDefault="00333102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31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(8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如图所示，一质量为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、长为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的长方形木板</w:t>
      </w:r>
      <w:r>
        <w:rPr>
          <w:sz w:val="21"/>
          <w:szCs w:val="21"/>
        </w:rPr>
        <w:t>B</w:t>
      </w:r>
      <w:r>
        <w:rPr>
          <w:sz w:val="21"/>
          <w:szCs w:val="21"/>
        </w:rPr>
        <w:t>放在光滑的水平地面上，在其右端放一质量为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的小木块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m</w:t>
      </w:r>
      <w:r>
        <w:rPr>
          <w:sz w:val="21"/>
          <w:szCs w:val="21"/>
        </w:rPr>
        <w:t>〈</w:t>
      </w:r>
      <w:r>
        <w:rPr>
          <w:sz w:val="21"/>
          <w:szCs w:val="21"/>
        </w:rPr>
        <w:t>M</w:t>
      </w:r>
      <w:r>
        <w:rPr>
          <w:sz w:val="21"/>
          <w:szCs w:val="21"/>
        </w:rPr>
        <w:t>。现以地面为参照系，给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以大小相等、方向相反的初速度</w:t>
      </w:r>
      <w:r>
        <w:rPr>
          <w:sz w:val="21"/>
          <w:szCs w:val="21"/>
        </w:rPr>
        <w:t>(</w:t>
      </w:r>
      <w:r>
        <w:rPr>
          <w:sz w:val="21"/>
          <w:szCs w:val="21"/>
        </w:rPr>
        <w:t>如图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，使</w:t>
      </w:r>
      <w:r>
        <w:rPr>
          <w:sz w:val="21"/>
          <w:szCs w:val="21"/>
        </w:rPr>
        <w:t>A</w:t>
      </w:r>
      <w:r>
        <w:rPr>
          <w:sz w:val="21"/>
          <w:szCs w:val="21"/>
        </w:rPr>
        <w:t>开始向左运动、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开始向右运动，但最后</w:t>
      </w:r>
      <w:r>
        <w:rPr>
          <w:sz w:val="21"/>
          <w:szCs w:val="21"/>
        </w:rPr>
        <w:t>A</w:t>
      </w:r>
      <w:r>
        <w:rPr>
          <w:sz w:val="21"/>
          <w:szCs w:val="21"/>
        </w:rPr>
        <w:t>刚好没有滑离</w:t>
      </w:r>
      <w:r>
        <w:rPr>
          <w:sz w:val="21"/>
          <w:szCs w:val="21"/>
        </w:rPr>
        <w:t>L</w:t>
      </w:r>
      <w:r>
        <w:rPr>
          <w:sz w:val="21"/>
          <w:szCs w:val="21"/>
        </w:rPr>
        <w:t>板。以地面为参照系。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(1)</w:t>
      </w:r>
      <w:r>
        <w:rPr>
          <w:sz w:val="21"/>
          <w:szCs w:val="21"/>
        </w:rPr>
        <w:t>若已知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的初速度大小为</w:t>
      </w:r>
      <w:r>
        <w:rPr>
          <w:sz w:val="21"/>
          <w:szCs w:val="21"/>
        </w:rPr>
        <w:t>v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，求它们最后的速度的大小和方向。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(2)</w:t>
      </w:r>
      <w:r>
        <w:rPr>
          <w:sz w:val="21"/>
          <w:szCs w:val="21"/>
        </w:rPr>
        <w:t>若初速度的大小未知，求小木块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向左运动到达的最远处</w:t>
      </w:r>
      <w:r>
        <w:rPr>
          <w:sz w:val="21"/>
          <w:szCs w:val="21"/>
        </w:rPr>
        <w:t>(</w:t>
      </w:r>
      <w:r>
        <w:rPr>
          <w:sz w:val="21"/>
          <w:szCs w:val="21"/>
        </w:rPr>
        <w:t>从地面上看</w:t>
      </w:r>
      <w:r>
        <w:rPr>
          <w:sz w:val="21"/>
          <w:szCs w:val="21"/>
        </w:rPr>
        <w:t>)</w:t>
      </w:r>
      <w:r>
        <w:rPr>
          <w:sz w:val="21"/>
          <w:szCs w:val="21"/>
        </w:rPr>
        <w:t>离出发点的距离。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12" o:spid="_x0000_i1036" type="#_x0000_t75" alt="IMG_267" style="width:115.5pt;height:53.2pt">
            <v:fill o:detectmouseclick="t"/>
            <v:imagedata r:id="rId17" o:title="IMG_267"/>
          </v:shape>
        </w:pict>
      </w:r>
      <w:r>
        <w:rPr>
          <w:sz w:val="21"/>
          <w:szCs w:val="21"/>
        </w:rPr>
        <w:t xml:space="preserve">　　　　　　</w:t>
      </w:r>
      <w:r>
        <w:rPr>
          <w:color w:val="FF0000"/>
          <w:sz w:val="21"/>
          <w:szCs w:val="21"/>
        </w:rPr>
        <w:t> </w:t>
      </w:r>
    </w:p>
    <w:p w:rsidR="00333102" w:rsidRDefault="00333102">
      <w:pPr>
        <w:pStyle w:val="a3"/>
        <w:widowControl/>
        <w:spacing w:after="240" w:line="240" w:lineRule="atLeast"/>
        <w:ind w:left="720"/>
      </w:pPr>
      <w:r>
        <w:rPr>
          <w:b/>
          <w:sz w:val="21"/>
          <w:szCs w:val="21"/>
        </w:rPr>
        <w:t>参考答案：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 xml:space="preserve"> 5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6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 xml:space="preserve"> 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 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10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 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11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 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13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15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t>16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18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 xml:space="preserve">D    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20</w:t>
      </w:r>
      <w:r>
        <w:rPr>
          <w:sz w:val="21"/>
          <w:szCs w:val="21"/>
        </w:rPr>
        <w:t>．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13" o:spid="_x0000_i1037" type="#_x0000_t75" alt="IMG_268" style="width:128.35pt;height:15.05pt">
            <v:fill o:detectmouseclick="t"/>
            <v:imagedata r:id="rId18" o:title="IMG_268"/>
          </v:shape>
        </w:pict>
      </w:r>
      <w:r>
        <w:rPr>
          <w:sz w:val="21"/>
          <w:szCs w:val="21"/>
        </w:rPr>
        <w:t>[</w:t>
      </w:r>
      <w:r>
        <w:rPr>
          <w:sz w:val="21"/>
          <w:szCs w:val="21"/>
        </w:rPr>
        <w:t>答为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粒子、电子、中子的同样给分</w:t>
      </w:r>
      <w:r>
        <w:rPr>
          <w:sz w:val="21"/>
          <w:szCs w:val="21"/>
        </w:rPr>
        <w:t>]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21</w:t>
      </w:r>
      <w:r>
        <w:rPr>
          <w:sz w:val="21"/>
          <w:szCs w:val="21"/>
        </w:rPr>
        <w:t>．铯、钠</w:t>
      </w:r>
      <w:r>
        <w:rPr>
          <w:sz w:val="21"/>
          <w:szCs w:val="21"/>
        </w:rPr>
        <w:t>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只答一个或有错者均</w:t>
      </w:r>
      <w:r>
        <w:rPr>
          <w:sz w:val="21"/>
          <w:szCs w:val="21"/>
        </w:rPr>
        <w:t>0</w:t>
      </w:r>
      <w:r>
        <w:rPr>
          <w:sz w:val="21"/>
          <w:szCs w:val="21"/>
        </w:rPr>
        <w:t>分</w:t>
      </w:r>
      <w:r>
        <w:rPr>
          <w:sz w:val="21"/>
          <w:szCs w:val="21"/>
        </w:rPr>
        <w:t>]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2g(2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</w:t>
      </w:r>
      <w:r>
        <w:rPr>
          <w:sz w:val="21"/>
          <w:szCs w:val="21"/>
        </w:rPr>
        <w:t>g(1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答案为</w:t>
      </w:r>
      <w:r>
        <w:rPr>
          <w:sz w:val="21"/>
          <w:szCs w:val="21"/>
        </w:rPr>
        <w:t>19.6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或</w:t>
      </w:r>
      <w:r>
        <w:rPr>
          <w:sz w:val="21"/>
          <w:szCs w:val="21"/>
        </w:rPr>
        <w:t>20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；</w:t>
      </w:r>
      <w:r>
        <w:rPr>
          <w:sz w:val="21"/>
          <w:szCs w:val="21"/>
        </w:rPr>
        <w:t>9.8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或</w:t>
      </w:r>
      <w:r>
        <w:rPr>
          <w:sz w:val="21"/>
          <w:szCs w:val="21"/>
        </w:rPr>
        <w:t>10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者，同样给分。只有数字、无单位的给</w:t>
      </w:r>
      <w:r>
        <w:rPr>
          <w:sz w:val="21"/>
          <w:szCs w:val="21"/>
        </w:rPr>
        <w:t>0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0.06(3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0.900(3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25</w:t>
      </w:r>
      <w:r>
        <w:rPr>
          <w:sz w:val="21"/>
          <w:szCs w:val="21"/>
        </w:rPr>
        <w:t>．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14" o:spid="_x0000_i1038" type="#_x0000_t75" alt="IMG_269" style="width:177.8pt;height:26.9pt">
            <v:fill o:detectmouseclick="t"/>
            <v:imagedata r:id="rId19" o:title="IMG_269"/>
          </v:shape>
        </w:pic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26</w:t>
      </w:r>
      <w:r>
        <w:rPr>
          <w:sz w:val="21"/>
          <w:szCs w:val="21"/>
        </w:rPr>
        <w:t>．导电纸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，探针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，电流表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只画出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点的位置，但未画出两条等容线相交于</w:t>
      </w:r>
      <w:r>
        <w:rPr>
          <w:sz w:val="21"/>
          <w:szCs w:val="21"/>
        </w:rPr>
        <w:t>t</w:t>
      </w:r>
      <w:r>
        <w:rPr>
          <w:sz w:val="21"/>
          <w:szCs w:val="21"/>
        </w:rPr>
        <w:t>轴上一点者，不给这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</w:t>
      </w:r>
    </w:p>
    <w:p w:rsidR="00333102" w:rsidRDefault="00333102">
      <w:pPr>
        <w:pStyle w:val="a3"/>
        <w:widowControl/>
        <w:spacing w:line="240" w:lineRule="atLeast"/>
        <w:ind w:left="930" w:hanging="200"/>
      </w:pPr>
      <w:r>
        <w:rPr>
          <w:sz w:val="21"/>
          <w:szCs w:val="21"/>
        </w:rPr>
        <w:t xml:space="preserve">  </w:t>
      </w:r>
      <w:r>
        <w:rPr>
          <w:sz w:val="21"/>
          <w:szCs w:val="21"/>
        </w:rPr>
        <w:pict>
          <v:shape id="图片 15" o:spid="_x0000_i1039" type="#_x0000_t75" alt="IMG_270" style="width:109.55pt;height:90.15pt">
            <v:fill o:detectmouseclick="t"/>
            <v:imagedata r:id="rId20" o:title="IMG_270"/>
          </v:shape>
        </w:pic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br/>
        <w:t>28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由题给数据根据透镜成像和放大率公式可得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>1/u</w:t>
      </w:r>
      <w:r>
        <w:rPr>
          <w:sz w:val="21"/>
          <w:szCs w:val="21"/>
        </w:rPr>
        <w:t>＋</w:t>
      </w:r>
      <w:r>
        <w:rPr>
          <w:sz w:val="21"/>
          <w:szCs w:val="21"/>
        </w:rPr>
        <w:t>1/v</w:t>
      </w:r>
      <w:r>
        <w:rPr>
          <w:sz w:val="21"/>
          <w:szCs w:val="21"/>
        </w:rPr>
        <w:t>＋</w:t>
      </w:r>
      <w:r>
        <w:rPr>
          <w:sz w:val="21"/>
          <w:szCs w:val="21"/>
        </w:rPr>
        <w:t>1/f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1/24</w:t>
      </w:r>
      <w:r>
        <w:rPr>
          <w:sz w:val="21"/>
          <w:szCs w:val="21"/>
        </w:rPr>
        <w:t xml:space="preserve">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>m</w:t>
      </w:r>
      <w:r>
        <w:rPr>
          <w:sz w:val="21"/>
          <w:szCs w:val="21"/>
        </w:rPr>
        <w:t>＝</w:t>
      </w:r>
      <w:r>
        <w:rPr>
          <w:sz w:val="21"/>
          <w:szCs w:val="21"/>
        </w:rPr>
        <w:t>v/u</w:t>
      </w:r>
      <w:r>
        <w:rPr>
          <w:sz w:val="21"/>
          <w:szCs w:val="21"/>
        </w:rPr>
        <w:t xml:space="preserve">　　　　　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解之得　</w:t>
      </w:r>
      <w:r>
        <w:rPr>
          <w:sz w:val="21"/>
          <w:szCs w:val="21"/>
        </w:rPr>
        <w:t>u</w:t>
      </w:r>
      <w:r>
        <w:rPr>
          <w:sz w:val="21"/>
          <w:szCs w:val="21"/>
        </w:rPr>
        <w:t>＝</w:t>
      </w:r>
      <w:r>
        <w:rPr>
          <w:sz w:val="21"/>
          <w:szCs w:val="21"/>
        </w:rPr>
        <w:t>40(</w:t>
      </w:r>
      <w:r>
        <w:rPr>
          <w:sz w:val="21"/>
          <w:szCs w:val="21"/>
        </w:rPr>
        <w:t>厘米</w:t>
      </w:r>
      <w:r>
        <w:rPr>
          <w:sz w:val="21"/>
          <w:szCs w:val="21"/>
        </w:rPr>
        <w:t>)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评分标准</w:t>
      </w:r>
      <w:r>
        <w:rPr>
          <w:sz w:val="21"/>
          <w:szCs w:val="21"/>
        </w:rPr>
        <w:t>:</w:t>
      </w:r>
      <w:r>
        <w:rPr>
          <w:sz w:val="21"/>
          <w:szCs w:val="21"/>
        </w:rPr>
        <w:t>本题</w:t>
      </w:r>
      <w:r>
        <w:rPr>
          <w:sz w:val="21"/>
          <w:szCs w:val="21"/>
        </w:rPr>
        <w:t>5</w:t>
      </w:r>
      <w:r>
        <w:rPr>
          <w:sz w:val="21"/>
          <w:szCs w:val="21"/>
        </w:rPr>
        <w:t>分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得到①式给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分，得到②式给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分，求得最后结果，再给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29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当杆</w:t>
      </w:r>
      <w:r>
        <w:rPr>
          <w:sz w:val="21"/>
          <w:szCs w:val="21"/>
        </w:rPr>
        <w:t>ef</w:t>
      </w:r>
      <w:r>
        <w:rPr>
          <w:sz w:val="21"/>
          <w:szCs w:val="21"/>
        </w:rPr>
        <w:t>向上运动时，杆中产生感应电动势。若杆向上运动的速度为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，感应电动势为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ε＝</w:t>
      </w:r>
      <w:r>
        <w:rPr>
          <w:sz w:val="21"/>
          <w:szCs w:val="21"/>
        </w:rPr>
        <w:t>B</w:t>
      </w:r>
      <w:r>
        <w:rPr>
          <w:sz w:val="21"/>
          <w:szCs w:val="21"/>
        </w:rPr>
        <w:t>ι</w:t>
      </w:r>
      <w:r>
        <w:rPr>
          <w:sz w:val="21"/>
          <w:szCs w:val="21"/>
        </w:rPr>
        <w:t>v </w:t>
      </w:r>
      <w:r>
        <w:rPr>
          <w:sz w:val="21"/>
          <w:szCs w:val="21"/>
        </w:rPr>
        <w:t xml:space="preserve">　　　　　　　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回路中的电流</w:t>
      </w:r>
      <w:r>
        <w:rPr>
          <w:sz w:val="21"/>
          <w:szCs w:val="21"/>
        </w:rPr>
        <w:t> 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I</w:t>
      </w:r>
      <w:r>
        <w:rPr>
          <w:sz w:val="21"/>
          <w:szCs w:val="21"/>
        </w:rPr>
        <w:t>＝ε</w:t>
      </w:r>
      <w:r>
        <w:rPr>
          <w:sz w:val="21"/>
          <w:szCs w:val="21"/>
        </w:rPr>
        <w:t>/R</w: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不论磁场的方向如何，安培力的方向总是向下。杆的平衡方程为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IB</w:t>
      </w:r>
      <w:r>
        <w:rPr>
          <w:sz w:val="21"/>
          <w:szCs w:val="21"/>
        </w:rPr>
        <w:t>ι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＋</w:t>
      </w:r>
      <w:r>
        <w:rPr>
          <w:sz w:val="21"/>
          <w:szCs w:val="21"/>
        </w:rPr>
        <w:t>mg   </w:t>
      </w:r>
      <w:r>
        <w:rPr>
          <w:sz w:val="21"/>
          <w:szCs w:val="21"/>
        </w:rPr>
        <w:t xml:space="preserve">　</w:t>
      </w:r>
    </w:p>
    <w:p w:rsidR="00333102" w:rsidRDefault="00333102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解以上</w:t>
      </w:r>
      <w:r>
        <w:rPr>
          <w:sz w:val="21"/>
          <w:szCs w:val="21"/>
        </w:rPr>
        <w:t>3</w:t>
      </w:r>
      <w:r>
        <w:rPr>
          <w:sz w:val="21"/>
          <w:szCs w:val="21"/>
        </w:rPr>
        <w:t xml:space="preserve">式得　</w:t>
      </w:r>
    </w:p>
    <w:p w:rsidR="00333102" w:rsidRDefault="00333102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评分标准</w:t>
      </w:r>
      <w:r>
        <w:rPr>
          <w:sz w:val="21"/>
          <w:szCs w:val="21"/>
        </w:rPr>
        <w:t>:</w:t>
      </w:r>
      <w:r>
        <w:rPr>
          <w:sz w:val="21"/>
          <w:szCs w:val="21"/>
        </w:rPr>
        <w:t>本题</w:t>
      </w:r>
      <w:r>
        <w:rPr>
          <w:sz w:val="21"/>
          <w:szCs w:val="21"/>
        </w:rPr>
        <w:t>6</w:t>
      </w:r>
      <w:r>
        <w:rPr>
          <w:sz w:val="21"/>
          <w:szCs w:val="21"/>
        </w:rPr>
        <w:t>分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求感应电动势占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分，求电流强度占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分，杆的平衡方程占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分，求得正确结果再给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30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受压向下移动的同时，活塞</w:t>
      </w:r>
      <w:r>
        <w:rPr>
          <w:sz w:val="21"/>
          <w:szCs w:val="21"/>
        </w:rPr>
        <w:t>B</w:t>
      </w:r>
      <w:r>
        <w:rPr>
          <w:sz w:val="21"/>
          <w:szCs w:val="21"/>
        </w:rPr>
        <w:t>也向下移动。已知达到平衡时，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牛。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设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向下移动的距离为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向下移动的距离为</w:t>
      </w:r>
      <w:r>
        <w:rPr>
          <w:sz w:val="21"/>
          <w:szCs w:val="21"/>
        </w:rPr>
        <w:t>x</w:t>
      </w:r>
      <w:r>
        <w:rPr>
          <w:sz w:val="21"/>
          <w:szCs w:val="21"/>
        </w:rPr>
        <w:t>，由于气体温度不变，由玻意耳定律得</w:t>
      </w:r>
      <w:r>
        <w:rPr>
          <w:sz w:val="21"/>
          <w:szCs w:val="21"/>
        </w:rPr>
        <w:t>:</w:t>
      </w:r>
      <w:r>
        <w:rPr>
          <w:sz w:val="21"/>
          <w:szCs w:val="21"/>
        </w:rPr>
        <w:t xml:space="preserve">　　　　　　　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当气体的压强为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时，弹簧受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的作用而有一定的压缩量，当气体的压强变为</w:t>
      </w:r>
      <w:r>
        <w:rPr>
          <w:sz w:val="21"/>
          <w:szCs w:val="21"/>
        </w:rPr>
        <w:t>p0</w:t>
      </w:r>
      <w:r>
        <w:rPr>
          <w:sz w:val="21"/>
          <w:szCs w:val="21"/>
        </w:rPr>
        <w:t>＋</w:t>
      </w:r>
      <w:r>
        <w:rPr>
          <w:sz w:val="21"/>
          <w:szCs w:val="21"/>
        </w:rPr>
        <w:t>F/S</w:t>
      </w:r>
      <w:r>
        <w:rPr>
          <w:sz w:val="21"/>
          <w:szCs w:val="21"/>
        </w:rPr>
        <w:t>时，弹簧增加的压缩量就是</w:t>
      </w:r>
      <w:r>
        <w:rPr>
          <w:sz w:val="21"/>
          <w:szCs w:val="21"/>
        </w:rPr>
        <w:t>B</w:t>
      </w:r>
      <w:r>
        <w:rPr>
          <w:sz w:val="21"/>
          <w:szCs w:val="21"/>
        </w:rPr>
        <w:t>向下移动的距离</w:t>
      </w:r>
      <w:r>
        <w:rPr>
          <w:sz w:val="21"/>
          <w:szCs w:val="21"/>
        </w:rPr>
        <w:t>x</w:t>
      </w:r>
      <w:r>
        <w:rPr>
          <w:sz w:val="21"/>
          <w:szCs w:val="21"/>
        </w:rPr>
        <w:t>，由胡克定律</w:t>
      </w:r>
      <w:r>
        <w:rPr>
          <w:sz w:val="21"/>
          <w:szCs w:val="21"/>
        </w:rPr>
        <w:t>:</w:t>
      </w:r>
    </w:p>
    <w:p w:rsidR="00333102" w:rsidRDefault="00333102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正确表示压缩后气体的压强、体积并列出①式，占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分；只写出玻意耳定律的普遍公式但未与此题所给各量联系起来的，不给这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分。通过文字说明或受力分析得到</w:t>
      </w:r>
      <w:r>
        <w:rPr>
          <w:sz w:val="21"/>
          <w:szCs w:val="21"/>
        </w:rPr>
        <w:t>B</w:t>
      </w:r>
      <w:r>
        <w:rPr>
          <w:sz w:val="21"/>
          <w:szCs w:val="21"/>
        </w:rPr>
        <w:t>移动的距离与</w:t>
      </w:r>
      <w:r>
        <w:rPr>
          <w:sz w:val="21"/>
          <w:szCs w:val="21"/>
        </w:rPr>
        <w:t>F</w:t>
      </w:r>
      <w:r>
        <w:rPr>
          <w:sz w:val="21"/>
          <w:szCs w:val="21"/>
        </w:rPr>
        <w:t>的关系式②，占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分；只写出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kx</w:t>
      </w:r>
      <w:r>
        <w:rPr>
          <w:sz w:val="21"/>
          <w:szCs w:val="21"/>
        </w:rPr>
        <w:t>而未说明</w:t>
      </w:r>
      <w:r>
        <w:rPr>
          <w:sz w:val="21"/>
          <w:szCs w:val="21"/>
        </w:rPr>
        <w:t>x</w:t>
      </w:r>
      <w:r>
        <w:rPr>
          <w:sz w:val="21"/>
          <w:szCs w:val="21"/>
        </w:rPr>
        <w:t>代表什么的，不给这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分。求得最后结果再给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31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(1)A</w:t>
      </w:r>
      <w:r>
        <w:rPr>
          <w:sz w:val="21"/>
          <w:szCs w:val="21"/>
        </w:rPr>
        <w:t>刚好没有滑离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板，表示当</w:t>
      </w:r>
      <w:r>
        <w:rPr>
          <w:sz w:val="21"/>
          <w:szCs w:val="21"/>
        </w:rPr>
        <w:t>A</w:t>
      </w:r>
      <w:r>
        <w:rPr>
          <w:sz w:val="21"/>
          <w:szCs w:val="21"/>
        </w:rPr>
        <w:t>滑到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板的最左端时，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具有相同的速度。设此速度为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，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的初速度的大小为</w:t>
      </w:r>
      <w:r>
        <w:rPr>
          <w:sz w:val="21"/>
          <w:szCs w:val="21"/>
        </w:rPr>
        <w:t>v0</w:t>
      </w:r>
      <w:r>
        <w:rPr>
          <w:sz w:val="21"/>
          <w:szCs w:val="21"/>
        </w:rPr>
        <w:t>，则由动量守恒可得</w:t>
      </w:r>
      <w:r>
        <w:rPr>
          <w:sz w:val="21"/>
          <w:szCs w:val="21"/>
        </w:rPr>
        <w:t>: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   Mv0</w:t>
      </w:r>
      <w:r>
        <w:rPr>
          <w:sz w:val="21"/>
          <w:szCs w:val="21"/>
        </w:rPr>
        <w:t>－</w:t>
      </w:r>
      <w:r>
        <w:rPr>
          <w:sz w:val="21"/>
          <w:szCs w:val="21"/>
        </w:rPr>
        <w:t>mv0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(M</w:t>
      </w:r>
      <w:r>
        <w:rPr>
          <w:sz w:val="21"/>
          <w:szCs w:val="21"/>
        </w:rPr>
        <w:t>＋</w:t>
      </w:r>
      <w:r>
        <w:rPr>
          <w:sz w:val="21"/>
          <w:szCs w:val="21"/>
        </w:rPr>
        <w:t>m)V</w:t>
      </w:r>
    </w:p>
    <w:p w:rsidR="00333102" w:rsidRDefault="00333102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(2)A</w:t>
      </w:r>
      <w:r>
        <w:rPr>
          <w:sz w:val="21"/>
          <w:szCs w:val="21"/>
        </w:rPr>
        <w:t>在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板的右端时初速度向左，而到达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板左端时的末速度向右，可见</w:t>
      </w:r>
      <w:r>
        <w:rPr>
          <w:sz w:val="21"/>
          <w:szCs w:val="21"/>
        </w:rPr>
        <w:t>A</w:t>
      </w:r>
      <w:r>
        <w:rPr>
          <w:sz w:val="21"/>
          <w:szCs w:val="21"/>
        </w:rPr>
        <w:t>在运动过程中必经历向左作减速运动直到速度为零，再向右作加速运动直到速度为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的两个阶段。设</w:t>
      </w:r>
      <w:r>
        <w:rPr>
          <w:sz w:val="21"/>
          <w:szCs w:val="21"/>
        </w:rPr>
        <w:t>l1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开始运动到速度变为零过程中向左运动的路程，</w:t>
      </w:r>
      <w:r>
        <w:rPr>
          <w:sz w:val="21"/>
          <w:szCs w:val="21"/>
        </w:rPr>
        <w:t xml:space="preserve"> l2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从速度为零增加到速度为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的过程中向右运动的路程，</w:t>
      </w:r>
      <w:r>
        <w:rPr>
          <w:sz w:val="21"/>
          <w:szCs w:val="21"/>
        </w:rPr>
        <w:t>L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从开始运动到刚到达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的最左端的过程中</w:t>
      </w:r>
      <w:r>
        <w:rPr>
          <w:sz w:val="21"/>
          <w:szCs w:val="21"/>
        </w:rPr>
        <w:t>B</w:t>
      </w:r>
      <w:r>
        <w:rPr>
          <w:sz w:val="21"/>
          <w:szCs w:val="21"/>
        </w:rPr>
        <w:t>运动的路程，如图所示。设</w:t>
      </w:r>
      <w:r>
        <w:rPr>
          <w:sz w:val="21"/>
          <w:szCs w:val="21"/>
        </w:rPr>
        <w:t>A</w:t>
      </w:r>
      <w:r>
        <w:rPr>
          <w:sz w:val="21"/>
          <w:szCs w:val="21"/>
        </w:rPr>
        <w:t>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之间的滑动摩擦力为</w:t>
      </w:r>
      <w:r>
        <w:rPr>
          <w:sz w:val="21"/>
          <w:szCs w:val="21"/>
        </w:rPr>
        <w:t>f</w:t>
      </w:r>
      <w:r>
        <w:rPr>
          <w:sz w:val="21"/>
          <w:szCs w:val="21"/>
        </w:rPr>
        <w:t>，则由功能关系可知</w:t>
      </w:r>
      <w:r>
        <w:rPr>
          <w:sz w:val="21"/>
          <w:szCs w:val="21"/>
        </w:rPr>
        <w:t>:</w:t>
      </w:r>
    </w:p>
    <w:p w:rsidR="00333102" w:rsidRDefault="00333102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(1)2</w:t>
      </w:r>
      <w:r>
        <w:rPr>
          <w:sz w:val="21"/>
          <w:szCs w:val="21"/>
        </w:rPr>
        <w:t>分。末速度的大小和方向各占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(2)6</w:t>
      </w:r>
      <w:r>
        <w:rPr>
          <w:sz w:val="21"/>
          <w:szCs w:val="21"/>
        </w:rPr>
        <w:t>分。其中关于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的运动关系式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例如②式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分；关于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的运动关系式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例如③、④两式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分，只要有错，就不给这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分；几何关系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例如⑤式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分；求出正确结果⑥，占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分。用其它方法求解，正确的，可参考上述评分标准进行评分。如考生若直接写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出②、③、④、⑤的合并式</w:t>
      </w:r>
    </w:p>
    <w:p w:rsidR="00333102" w:rsidRDefault="00333102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16" o:spid="_x0000_i1040" type="#_x0000_t75" alt="IMG_271" style="width:156.85pt;height:29.1pt">
            <v:fill o:detectmouseclick="t"/>
            <v:imagedata r:id="rId21" o:title="IMG_271"/>
          </v:shape>
        </w:pic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则此式可给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分，再写出③式再给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分；最后结果正确再给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　　　</w:t>
      </w:r>
    </w:p>
    <w:p w:rsidR="00333102" w:rsidRDefault="00333102">
      <w:pPr>
        <w:pStyle w:val="a3"/>
        <w:widowControl/>
        <w:spacing w:line="240" w:lineRule="atLeast"/>
        <w:jc w:val="both"/>
      </w:pPr>
      <w:r>
        <w:rPr>
          <w:sz w:val="21"/>
          <w:szCs w:val="21"/>
        </w:rPr>
        <w:t> </w:t>
      </w:r>
    </w:p>
    <w:p w:rsidR="00333102" w:rsidRDefault="00333102">
      <w:pPr>
        <w:pStyle w:val="a3"/>
        <w:widowControl/>
        <w:jc w:val="both"/>
      </w:pPr>
      <w:r>
        <w:rPr>
          <w:sz w:val="21"/>
          <w:szCs w:val="21"/>
        </w:rPr>
        <w:t> </w:t>
      </w:r>
    </w:p>
    <w:p w:rsidR="00333102" w:rsidRDefault="00333102">
      <w:pPr>
        <w:pStyle w:val="a3"/>
        <w:widowControl/>
        <w:spacing w:line="240" w:lineRule="atLeast"/>
        <w:ind w:left="720"/>
        <w:jc w:val="both"/>
      </w:pPr>
      <w:r>
        <w:rPr>
          <w:sz w:val="21"/>
          <w:szCs w:val="21"/>
        </w:rPr>
        <w:t> </w:t>
      </w:r>
    </w:p>
    <w:p w:rsidR="00333102" w:rsidRDefault="00333102">
      <w:pPr>
        <w:pStyle w:val="a3"/>
        <w:widowControl/>
      </w:pPr>
      <w:r>
        <w:rPr>
          <w:sz w:val="21"/>
          <w:szCs w:val="21"/>
        </w:rPr>
        <w:t> </w:t>
      </w:r>
    </w:p>
    <w:p w:rsidR="00333102" w:rsidRDefault="00333102">
      <w:pPr>
        <w:pStyle w:val="a3"/>
        <w:widowControl/>
        <w:jc w:val="both"/>
        <w:rPr>
          <w:rFonts w:cs="宋体"/>
        </w:rPr>
      </w:pPr>
      <w:r>
        <w:rPr>
          <w:rFonts w:ascii="Calibri" w:hAnsi="Calibri" w:cs="Calibri"/>
          <w:sz w:val="21"/>
          <w:szCs w:val="21"/>
        </w:rPr>
        <w:t> </w:t>
      </w:r>
    </w:p>
    <w:p w:rsidR="00333102" w:rsidRDefault="00333102">
      <w:pPr>
        <w:pStyle w:val="a3"/>
        <w:widowControl/>
        <w:rPr>
          <w:rFonts w:cs="宋体"/>
        </w:rPr>
      </w:pPr>
      <w:r>
        <w:rPr>
          <w:rFonts w:cs="宋体"/>
        </w:rPr>
        <w:t> </w:t>
      </w:r>
    </w:p>
    <w:p w:rsidR="00333102" w:rsidRDefault="00333102"/>
    <w:p w:rsidR="00333102" w:rsidRDefault="00333102"/>
    <w:sectPr w:rsidR="00000000">
      <w:pgSz w:w="11850" w:h="16783"/>
      <w:pgMar w:top="1440" w:right="1800" w:bottom="1440" w:left="18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33102" w:rsidRDefault="00333102" w:rsidP="00333102">
      <w:r>
        <w:separator/>
      </w:r>
    </w:p>
  </w:endnote>
  <w:endnote w:type="continuationSeparator" w:id="0">
    <w:p w:rsidR="00333102" w:rsidRDefault="00333102" w:rsidP="00333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33102" w:rsidRDefault="00333102" w:rsidP="00333102">
      <w:r>
        <w:separator/>
      </w:r>
    </w:p>
  </w:footnote>
  <w:footnote w:type="continuationSeparator" w:id="0">
    <w:p w:rsidR="00333102" w:rsidRDefault="00333102" w:rsidP="003331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15A35CA5"/>
    <w:rsid w:val="00333102"/>
    <w:rsid w:val="15A35CA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4D4DF59-9F17-43B8-B91E-2833219F4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9" w:unhideWhenUsed="1"/>
    <w:lsdException w:name="Intense Emphasis" w:semiHidden="1" w:uiPriority="99" w:unhideWhenUsed="1"/>
    <w:lsdException w:name="Subtle Reference" w:semiHidden="1" w:uiPriority="99" w:unhideWhenUsed="1"/>
    <w:lsdException w:name="Intense Reference" w:semiHidden="1" w:uiPriority="99" w:unhideWhenUsed="1"/>
    <w:lsdException w:name="Book Title" w:semiHidden="1" w:uiPriority="99" w:unhideWhenUsed="1"/>
    <w:lsdException w:name="Bibliography" w:semiHidden="1" w:uiPriority="99" w:unhideWhenUsed="1"/>
    <w:lsdException w:name="TOC Heading" w:semiHidden="1" w:uiPriority="9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="100" w:after="100"/>
      <w:jc w:val="left"/>
    </w:pPr>
    <w:rPr>
      <w:rFonts w:ascii="宋体" w:hAnsi="宋体" w:hint="eastAsia"/>
      <w:color w:val="000000"/>
      <w:kern w:val="0"/>
      <w:sz w:val="24"/>
    </w:rPr>
  </w:style>
  <w:style w:type="paragraph" w:styleId="a4">
    <w:name w:val="header"/>
    <w:basedOn w:val="a"/>
    <w:link w:val="a5"/>
    <w:rsid w:val="0033310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333102"/>
    <w:rPr>
      <w:rFonts w:ascii="Calibri" w:hAnsi="Calibri"/>
      <w:kern w:val="2"/>
      <w:sz w:val="18"/>
      <w:szCs w:val="18"/>
    </w:rPr>
  </w:style>
  <w:style w:type="paragraph" w:styleId="a6">
    <w:name w:val="footer"/>
    <w:basedOn w:val="a"/>
    <w:link w:val="a7"/>
    <w:rsid w:val="003331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333102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854</Words>
  <Characters>4872</Characters>
  <Application>Microsoft Office Word</Application>
  <DocSecurity>0</DocSecurity>
  <Lines>40</Lines>
  <Paragraphs>11</Paragraphs>
  <ScaleCrop>false</ScaleCrop>
  <Company/>
  <LinksUpToDate>false</LinksUpToDate>
  <CharactersWithSpaces>5715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mononoke P</cp:lastModifiedBy>
  <cp:revision>2</cp:revision>
  <cp:lastPrinted>1601-01-01T00:00:00Z</cp:lastPrinted>
  <dcterms:created xsi:type="dcterms:W3CDTF">2025-03-21T01:12:00Z</dcterms:created>
  <dcterms:modified xsi:type="dcterms:W3CDTF">2025-03-21T01:12:00Z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