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辽宁</w:t>
      </w:r>
      <w:r>
        <w:rPr>
          <w:rFonts w:ascii="宋体" w:hAnsi="宋体" w:cs="宋体"/>
          <w:b/>
          <w:bCs/>
          <w:sz w:val="32"/>
          <w:szCs w:val="32"/>
        </w:rPr>
        <w:t>高考物理真题及答案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color w:val="000000"/>
          <w:sz w:val="21"/>
          <w:szCs w:val="21"/>
        </w:rPr>
        <w:t>(</w:t>
      </w:r>
      <w:r>
        <w:rPr>
          <w:rFonts w:ascii="宋体" w:hAnsi="宋体" w:cs="宋体"/>
          <w:color w:val="000000"/>
          <w:sz w:val="21"/>
          <w:szCs w:val="21"/>
        </w:rPr>
        <w:t>选择题共</w:t>
      </w:r>
      <w:r>
        <w:rPr>
          <w:rFonts w:eastAsia="宋体" w:cs="宋体"/>
          <w:color w:val="000000"/>
          <w:sz w:val="21"/>
          <w:szCs w:val="21"/>
        </w:rPr>
        <w:t>69</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2">
            <wp:simplePos x="0" y="0"/>
            <wp:positionH relativeFrom="column">
              <wp:posOffset>3543300</wp:posOffset>
            </wp:positionH>
            <wp:positionV relativeFrom="paragraph">
              <wp:posOffset>2476500</wp:posOffset>
            </wp:positionV>
            <wp:extent cx="1466850" cy="13811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5" t="-26" r="-25" b="-26"/>
                    <a:stretch>
                      <a:fillRect/>
                    </a:stretch>
                  </pic:blipFill>
                  <pic:spPr bwMode="auto">
                    <a:xfrm>
                      <a:off x="0" y="0"/>
                      <a:ext cx="1466850" cy="1381125"/>
                    </a:xfrm>
                    <a:prstGeom prst="rect">
                      <a:avLst/>
                    </a:prstGeom>
                  </pic:spPr>
                </pic:pic>
              </a:graphicData>
            </a:graphic>
          </wp:anchor>
        </w:drawing>
      </w:r>
      <w:r>
        <w:rPr>
          <w:rFonts w:ascii="宋体" w:hAnsi="宋体" w:cs="宋体"/>
          <w:color w:val="000000"/>
          <w:sz w:val="21"/>
          <w:szCs w:val="21"/>
        </w:rPr>
        <w:t>一、本题共</w:t>
      </w:r>
      <w:r>
        <w:rPr>
          <w:rFonts w:eastAsia="宋体" w:cs="宋体"/>
          <w:color w:val="000000"/>
          <w:sz w:val="21"/>
          <w:szCs w:val="21"/>
        </w:rPr>
        <w:t>13</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每小题</w:t>
      </w:r>
      <w:r>
        <w:rPr>
          <w:rFonts w:eastAsia="宋体" w:cs="宋体"/>
          <w:color w:val="000000"/>
          <w:sz w:val="21"/>
          <w:szCs w:val="21"/>
        </w:rPr>
        <w:t>3</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在每小题给出的四个选项中只有一项是正确的</w:t>
      </w:r>
      <w:r>
        <w:rPr>
          <w:rFonts w:eastAsia="宋体" w:cs="宋体"/>
          <w:color w:val="000000"/>
          <w:sz w:val="21"/>
          <w:szCs w:val="21"/>
        </w:rPr>
        <w:t>.</w:t>
        <w:br/>
        <w:t>1.</w:t>
      </w:r>
      <w:r>
        <w:rPr>
          <w:rFonts w:ascii="宋体" w:hAnsi="宋体" w:cs="宋体"/>
          <w:color w:val="000000"/>
          <w:sz w:val="21"/>
          <w:szCs w:val="21"/>
        </w:rPr>
        <w:t>将物体竖直向上抛出后</w:t>
      </w:r>
      <w:r>
        <w:rPr>
          <w:rFonts w:eastAsia="宋体" w:cs="宋体"/>
          <w:color w:val="000000"/>
          <w:sz w:val="21"/>
          <w:szCs w:val="21"/>
        </w:rPr>
        <w:t>,</w:t>
      </w:r>
      <w:r>
        <w:rPr>
          <w:rFonts w:ascii="宋体" w:hAnsi="宋体" w:cs="宋体"/>
          <w:color w:val="000000"/>
          <w:sz w:val="21"/>
          <w:szCs w:val="21"/>
        </w:rPr>
        <w:t>能正确表示其速率</w:t>
      </w:r>
      <w:r>
        <w:rPr>
          <w:rFonts w:eastAsia="宋体" w:cs="宋体"/>
          <w:color w:val="000000"/>
          <w:sz w:val="21"/>
          <w:szCs w:val="21"/>
        </w:rPr>
        <w:t>v</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的变化关系的图线是图</w:t>
      </w:r>
      <w:r>
        <w:rPr>
          <w:rFonts w:eastAsia="宋体" w:cs="宋体"/>
          <w:color w:val="000000"/>
          <w:sz w:val="21"/>
          <w:szCs w:val="21"/>
        </w:rPr>
        <w:t>19-1</w:t>
      </w:r>
      <w:r>
        <w:rPr>
          <w:rFonts w:ascii="宋体" w:hAnsi="宋体" w:cs="宋体"/>
          <w:color w:val="000000"/>
          <w:sz w:val="21"/>
          <w:szCs w:val="21"/>
        </w:rPr>
        <w:t>中图</w:t>
      </w:r>
      <w:r>
        <w:rPr>
          <w:rFonts w:eastAsia="宋体" w:cs="宋体"/>
          <w:color w:val="000000"/>
          <w:sz w:val="21"/>
          <w:szCs w:val="21"/>
        </w:rPr>
        <w:t>( )</w:t>
      </w:r>
      <w:r>
        <w:rPr>
          <w:rFonts w:ascii="宋体" w:hAnsi="宋体" w:cs="宋体"/>
          <w:color w:val="000000"/>
          <w:sz w:val="21"/>
          <w:szCs w:val="21"/>
        </w:rPr>
        <w:t>。　　　　　　　　　</w:t>
      </w:r>
      <w:r>
        <w:rPr>
          <w:rFonts w:ascii="宋体" w:hAnsi="宋体" w:cs="宋体"/>
          <w:color w:val="000000"/>
          <w:sz w:val="21"/>
          <w:szCs w:val="21"/>
        </w:rPr>
        <w:drawing>
          <wp:inline distT="0" distB="0" distL="0" distR="0">
            <wp:extent cx="4191000" cy="100965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9" t="-36" r="-9" b="-36"/>
                    <a:stretch>
                      <a:fillRect/>
                    </a:stretch>
                  </pic:blipFill>
                  <pic:spPr bwMode="auto">
                    <a:xfrm>
                      <a:off x="0" y="0"/>
                      <a:ext cx="4191000" cy="100965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图</w:t>
      </w:r>
      <w:r>
        <w:rPr>
          <w:rFonts w:eastAsia="宋体" w:cs="宋体"/>
          <w:color w:val="000000"/>
          <w:sz w:val="21"/>
          <w:szCs w:val="21"/>
        </w:rPr>
        <w:t>19-2</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两点代表一定质量理想气体的两个不同的状态，状态</w:t>
      </w:r>
      <w:r>
        <w:rPr>
          <w:rFonts w:eastAsia="宋体" w:cs="宋体"/>
          <w:color w:val="000000"/>
          <w:sz w:val="21"/>
          <w:szCs w:val="21"/>
        </w:rPr>
        <w:t>A</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A</w:t>
      </w:r>
      <w:r>
        <w:rPr>
          <w:rFonts w:ascii="宋体" w:hAnsi="宋体" w:cs="宋体"/>
          <w:color w:val="000000"/>
          <w:sz w:val="21"/>
          <w:szCs w:val="21"/>
        </w:rPr>
        <w:t>，状态</w:t>
      </w:r>
      <w:r>
        <w:rPr>
          <w:rFonts w:eastAsia="宋体" w:cs="宋体"/>
          <w:color w:val="000000"/>
          <w:sz w:val="21"/>
          <w:szCs w:val="21"/>
        </w:rPr>
        <w:t>B</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B</w:t>
      </w:r>
      <w:r>
        <w:rPr>
          <w:rFonts w:ascii="宋体" w:hAnsi="宋体" w:cs="宋体"/>
          <w:color w:val="000000"/>
          <w:sz w:val="21"/>
          <w:szCs w:val="21"/>
        </w:rPr>
        <w:t>；由图可知</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2T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4T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6T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3.</w:t>
      </w:r>
      <w:r>
        <w:rPr>
          <w:rFonts w:ascii="宋体" w:hAnsi="宋体" w:cs="宋体"/>
          <w:color w:val="000000"/>
          <w:sz w:val="21"/>
          <w:szCs w:val="21"/>
        </w:rPr>
        <w:t>金属制成的气缸中装有柴油与空气的混合物。有可能使气缸中柴油达到燃点的过程是</w:t>
      </w:r>
      <w:r>
        <w:rPr>
          <w:rFonts w:eastAsia="宋体" w:cs="宋体"/>
          <w:color w:val="000000"/>
          <w:sz w:val="21"/>
          <w:szCs w:val="21"/>
        </w:rPr>
        <w:t>( ).</w:t>
        <w:br/>
        <w:t>(A)</w:t>
      </w:r>
      <w:r>
        <w:rPr>
          <w:rFonts w:ascii="宋体" w:hAnsi="宋体" w:cs="宋体"/>
          <w:color w:val="000000"/>
          <w:sz w:val="21"/>
          <w:szCs w:val="21"/>
        </w:rPr>
        <w:t xml:space="preserve">迅速向里推活塞；         </w:t>
      </w:r>
      <w:r>
        <w:rPr>
          <w:rFonts w:eastAsia="宋体" w:cs="宋体"/>
          <w:color w:val="000000"/>
          <w:sz w:val="21"/>
          <w:szCs w:val="21"/>
        </w:rPr>
        <w:t>(B)</w:t>
      </w:r>
      <w:r>
        <w:rPr>
          <w:rFonts w:ascii="宋体" w:hAnsi="宋体" w:cs="宋体"/>
          <w:color w:val="000000"/>
          <w:sz w:val="21"/>
          <w:szCs w:val="21"/>
        </w:rPr>
        <w:t>迅速向外拉活塞；</w:t>
      </w:r>
      <w:r>
        <w:rPr>
          <w:rFonts w:eastAsia="宋体" w:cs="宋体"/>
          <w:color w:val="000000"/>
          <w:sz w:val="21"/>
          <w:szCs w:val="21"/>
        </w:rPr>
        <w:br/>
        <w:t>(C)</w:t>
      </w:r>
      <w:r>
        <w:rPr>
          <w:rFonts w:ascii="宋体" w:hAnsi="宋体" w:cs="宋体"/>
          <w:color w:val="000000"/>
          <w:sz w:val="21"/>
          <w:szCs w:val="21"/>
        </w:rPr>
        <w:t xml:space="preserve">缓慢向里推活塞；         </w:t>
      </w:r>
      <w:r>
        <w:rPr>
          <w:rFonts w:eastAsia="宋体" w:cs="宋体"/>
          <w:color w:val="000000"/>
          <w:sz w:val="21"/>
          <w:szCs w:val="21"/>
        </w:rPr>
        <w:t>(D)</w:t>
      </w:r>
      <w:r>
        <w:rPr>
          <w:rFonts w:ascii="宋体" w:hAnsi="宋体" w:cs="宋体"/>
          <w:color w:val="000000"/>
          <w:sz w:val="21"/>
          <w:szCs w:val="21"/>
        </w:rPr>
        <w:t>缓慢向外拉活塞。</w:t>
      </w:r>
      <w:r>
        <w:rPr>
          <w:rFonts w:eastAsia="宋体" w:cs="宋体"/>
          <w:color w:val="000000"/>
          <w:sz w:val="21"/>
          <w:szCs w:val="21"/>
        </w:rPr>
        <w:br/>
        <w:t>4.</w:t>
      </w:r>
      <w:r>
        <w:rPr>
          <w:rFonts w:ascii="宋体" w:hAnsi="宋体" w:cs="宋体"/>
          <w:color w:val="000000"/>
          <w:sz w:val="21"/>
          <w:szCs w:val="21"/>
        </w:rPr>
        <w:t>人造地球卫星的轨道半径越大，则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 xml:space="preserve">速度越小，周期越小；      </w:t>
      </w:r>
      <w:r>
        <w:rPr>
          <w:rFonts w:eastAsia="宋体" w:cs="宋体"/>
          <w:color w:val="000000"/>
          <w:sz w:val="21"/>
          <w:szCs w:val="21"/>
        </w:rPr>
        <w:t>(B)</w:t>
      </w:r>
      <w:r>
        <w:rPr>
          <w:rFonts w:ascii="宋体" w:hAnsi="宋体" w:cs="宋体"/>
          <w:color w:val="000000"/>
          <w:sz w:val="21"/>
          <w:szCs w:val="21"/>
        </w:rPr>
        <w:t>速度越小，周期越大；</w:t>
      </w:r>
      <w:r>
        <w:rPr>
          <w:rFonts w:eastAsia="宋体" w:cs="宋体"/>
          <w:color w:val="000000"/>
          <w:sz w:val="21"/>
          <w:szCs w:val="21"/>
        </w:rPr>
        <w:br/>
        <w:t>(C)</w:t>
      </w:r>
      <w:r>
        <w:rPr>
          <w:rFonts w:ascii="宋体" w:hAnsi="宋体" w:cs="宋体"/>
          <w:color w:val="000000"/>
          <w:sz w:val="21"/>
          <w:szCs w:val="21"/>
        </w:rPr>
        <w:t xml:space="preserve">速度越大，周期越小；      </w:t>
      </w:r>
      <w:r>
        <w:rPr>
          <w:rFonts w:eastAsia="宋体" w:cs="宋体"/>
          <w:color w:val="000000"/>
          <w:sz w:val="21"/>
          <w:szCs w:val="21"/>
        </w:rPr>
        <w:t>(D)</w:t>
      </w:r>
      <w:r>
        <w:rPr>
          <w:rFonts w:ascii="宋体" w:hAnsi="宋体" w:cs="宋体"/>
          <w:color w:val="000000"/>
          <w:sz w:val="21"/>
          <w:szCs w:val="21"/>
        </w:rPr>
        <w:t>速度越大，周期越大。</w:t>
      </w:r>
      <w:r>
        <w:rPr>
          <w:rFonts w:eastAsia="宋体" w:cs="宋体"/>
          <w:color w:val="000000"/>
          <w:sz w:val="21"/>
          <w:szCs w:val="21"/>
        </w:rPr>
        <w:br/>
        <w:t>5.</w:t>
      </w:r>
      <w:r>
        <w:rPr>
          <w:rFonts w:ascii="宋体" w:hAnsi="宋体" w:cs="宋体"/>
          <w:color w:val="000000"/>
          <w:sz w:val="21"/>
          <w:szCs w:val="21"/>
        </w:rPr>
        <w:t>如图</w:t>
      </w:r>
      <w:r>
        <w:rPr>
          <w:rFonts w:eastAsia="宋体" w:cs="宋体"/>
          <w:color w:val="000000"/>
          <w:sz w:val="21"/>
          <w:szCs w:val="21"/>
        </w:rPr>
        <w:t>19-3</w:t>
      </w:r>
      <w:r>
        <w:rPr>
          <w:rFonts w:ascii="宋体" w:hAnsi="宋体" w:cs="宋体"/>
          <w:color w:val="000000"/>
          <w:sz w:val="21"/>
          <w:szCs w:val="21"/>
        </w:rPr>
        <w:t>所示的电路中，电源的电动势为</w:t>
      </w:r>
      <w:r>
        <w:rPr>
          <w:rFonts w:eastAsia="宋体" w:cs="宋体"/>
          <w:color w:val="000000"/>
          <w:sz w:val="21"/>
          <w:szCs w:val="21"/>
        </w:rPr>
        <w:t>ε</w:t>
      </w:r>
      <w:r>
        <w:rPr>
          <w:rFonts w:ascii="宋体" w:hAnsi="宋体" w:cs="宋体"/>
          <w:color w:val="000000"/>
          <w:sz w:val="21"/>
          <w:szCs w:val="21"/>
        </w:rPr>
        <w:t>，内阻为</w:t>
      </w:r>
      <w:r>
        <w:rPr>
          <w:rFonts w:eastAsia="宋体" w:cs="宋体"/>
          <w:color w:val="000000"/>
          <w:sz w:val="21"/>
          <w:szCs w:val="21"/>
        </w:rPr>
        <w:t>r</w:t>
      </w:r>
      <w:r>
        <w:rPr>
          <w:rFonts w:ascii="宋体" w:hAnsi="宋体" w:cs="宋体"/>
          <w:color w:val="000000"/>
          <w:sz w:val="21"/>
          <w:szCs w:val="21"/>
        </w:rPr>
        <w:t>。当可变电阻的滑片</w:t>
      </w:r>
      <w:r>
        <w:rPr>
          <w:rFonts w:eastAsia="宋体" w:cs="宋体"/>
          <w:color w:val="000000"/>
          <w:sz w:val="21"/>
          <w:szCs w:val="21"/>
        </w:rPr>
        <w:t>P</w:t>
      </w:r>
      <w:r>
        <w:rPr>
          <w:rFonts w:ascii="宋体" w:hAnsi="宋体" w:cs="宋体"/>
          <w:color w:val="000000"/>
          <w:sz w:val="21"/>
          <w:szCs w:val="21"/>
        </w:rPr>
        <w:t>向</w:t>
      </w:r>
      <w:r>
        <w:rPr>
          <w:rFonts w:eastAsia="宋体" w:cs="宋体"/>
          <w:color w:val="000000"/>
          <w:sz w:val="21"/>
          <w:szCs w:val="21"/>
        </w:rPr>
        <w:t>b</w:t>
      </w:r>
      <w:r>
        <w:rPr>
          <w:rFonts w:ascii="宋体" w:hAnsi="宋体" w:cs="宋体"/>
          <w:color w:val="000000"/>
          <w:sz w:val="21"/>
          <w:szCs w:val="21"/>
        </w:rPr>
        <w:t>点移动时，电压表</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与电压表</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的变化情况是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drawing>
          <wp:anchor behindDoc="0" distT="0" distB="0" distL="114935" distR="114935" simplePos="0" locked="0" layoutInCell="0" allowOverlap="1" relativeHeight="13">
            <wp:simplePos x="0" y="0"/>
            <wp:positionH relativeFrom="column">
              <wp:posOffset>3543300</wp:posOffset>
            </wp:positionH>
            <wp:positionV relativeFrom="paragraph">
              <wp:posOffset>198120</wp:posOffset>
            </wp:positionV>
            <wp:extent cx="1409700" cy="1323975"/>
            <wp:effectExtent l="0" t="0" r="0" b="0"/>
            <wp:wrapSquare wrapText="bothSides"/>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6" t="-27" r="-26" b="-27"/>
                    <a:stretch>
                      <a:fillRect/>
                    </a:stretch>
                  </pic:blipFill>
                  <pic:spPr bwMode="auto">
                    <a:xfrm>
                      <a:off x="0" y="0"/>
                      <a:ext cx="1409700" cy="1323975"/>
                    </a:xfrm>
                    <a:prstGeom prst="rect">
                      <a:avLst/>
                    </a:prstGeom>
                  </pic:spPr>
                </pic:pic>
              </a:graphicData>
            </a:graphic>
          </wp:anchor>
        </w:drawing>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(B)U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pPr>
      <w:r>
        <w:rPr>
          <w:rFonts w:eastAsia="宋体" w:cs="宋体"/>
          <w:color w:val="000000"/>
          <w:sz w:val="21"/>
          <w:szCs w:val="21"/>
        </w:rPr>
        <w:t>(C)U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(D)U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太阳的连续光谱中有许多暗线，它们对应着某些元素的特征谱线。产生这些暗线是由于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太阳表面大气层中缺少相应的元素；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太阳内部缺少相应的元素；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太阳表面大气层中存在着相应的元素；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太阳内部存在着相应的元素。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若带正电荷的小球只受到电场力作用，则它在任意一段时间内</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一定沿电力线由高电势处向低电势处运动；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一定沿电力线由低电势处向高电势处运动；</w:t>
      </w:r>
      <w:r>
        <w:rPr>
          <w:rFonts w:eastAsia="宋体" w:cs="宋体"/>
          <w:color w:val="000000"/>
          <w:sz w:val="21"/>
          <w:szCs w:val="21"/>
        </w:rPr>
        <w:br/>
        <w:t>(C)</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但一定由高电势处向低电势处运动；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也不一定由高电势处向低电势处运动。</w:t>
      </w:r>
    </w:p>
    <w:p>
      <w:pPr>
        <w:pStyle w:val="Style15"/>
        <w:spacing w:lineRule="auto" w:line="360" w:before="0" w:after="0"/>
        <w:rPr/>
      </w:pPr>
      <w:r>
        <w:rPr>
          <w:rFonts w:eastAsia="宋体" w:cs="宋体"/>
          <w:color w:val="000000"/>
          <w:sz w:val="21"/>
          <w:szCs w:val="21"/>
        </w:rPr>
        <w:t>8.</w:t>
      </w:r>
      <w:r>
        <w:rPr>
          <w:rFonts w:ascii="宋体" w:hAnsi="宋体" w:cs="宋体"/>
          <w:color w:val="000000"/>
          <w:sz w:val="21"/>
          <w:szCs w:val="21"/>
        </w:rPr>
        <w:t>两个电阻，</w:t>
      </w:r>
      <w:r>
        <w:rPr>
          <w:rFonts w:eastAsia="宋体" w:cs="宋体"/>
          <w:color w:val="000000"/>
          <w:sz w:val="21"/>
          <w:szCs w:val="21"/>
        </w:rPr>
        <w:t>R</w:t>
      </w:r>
      <w:r>
        <w:rPr>
          <w:rFonts w:eastAsia="宋体" w:cs="宋体"/>
          <w:color w:val="000000"/>
          <w:sz w:val="21"/>
          <w:szCs w:val="21"/>
          <w:vertAlign w:val="subscript"/>
        </w:rPr>
        <w:t>1</w:t>
      </w:r>
      <w:r>
        <w:rPr>
          <w:rFonts w:eastAsia="宋体" w:cs="宋体"/>
          <w:color w:val="000000"/>
          <w:sz w:val="21"/>
          <w:szCs w:val="21"/>
        </w:rPr>
        <w:t>=8</w:t>
      </w:r>
      <w:r>
        <w:rPr>
          <w:rFonts w:ascii="宋体" w:hAnsi="宋体" w:cs="宋体"/>
          <w:color w:val="000000"/>
          <w:sz w:val="21"/>
          <w:szCs w:val="21"/>
        </w:rPr>
        <w:t>欧，</w:t>
      </w:r>
      <w:r>
        <w:rPr>
          <w:rFonts w:eastAsia="宋体" w:cs="宋体"/>
          <w:color w:val="000000"/>
          <w:sz w:val="21"/>
          <w:szCs w:val="21"/>
        </w:rPr>
        <w:t>R</w:t>
      </w:r>
      <w:r>
        <w:rPr>
          <w:rFonts w:eastAsia="宋体" w:cs="宋体"/>
          <w:color w:val="000000"/>
          <w:sz w:val="21"/>
          <w:szCs w:val="21"/>
          <w:vertAlign w:val="subscript"/>
        </w:rPr>
        <w:t>2</w:t>
      </w:r>
      <w:r>
        <w:rPr>
          <w:rFonts w:eastAsia="宋体" w:cs="宋体"/>
          <w:color w:val="000000"/>
          <w:sz w:val="21"/>
          <w:szCs w:val="21"/>
        </w:rPr>
        <w:t>=2</w:t>
      </w:r>
      <w:r>
        <w:rPr>
          <w:rFonts w:ascii="宋体" w:hAnsi="宋体" w:cs="宋体"/>
          <w:color w:val="000000"/>
          <w:sz w:val="21"/>
          <w:szCs w:val="21"/>
        </w:rPr>
        <w:t>欧，并联在电路中。欲使这两个电阻消耗的电功率相等，可行的办法是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 xml:space="preserve">串联；   </w:t>
      </w:r>
      <w:r>
        <w:rPr>
          <w:rFonts w:eastAsia="宋体" w:cs="宋体"/>
          <w:color w:val="000000"/>
          <w:sz w:val="21"/>
          <w:szCs w:val="21"/>
        </w:rPr>
        <w:t>(B)</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 xml:space="preserve">串联；   </w:t>
      </w:r>
      <w:r>
        <w:rPr>
          <w:rFonts w:eastAsia="宋体" w:cs="宋体"/>
          <w:color w:val="000000"/>
          <w:sz w:val="21"/>
          <w:szCs w:val="21"/>
        </w:rPr>
        <w:t>(D)</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9.</w:t>
      </w:r>
      <w:r>
        <w:rPr>
          <w:rFonts w:ascii="宋体" w:hAnsi="宋体" w:cs="宋体"/>
          <w:color w:val="000000"/>
          <w:sz w:val="21"/>
          <w:szCs w:val="21"/>
        </w:rPr>
        <w:t>一个带正电的质点，电量</w:t>
      </w:r>
      <w:r>
        <w:rPr>
          <w:rFonts w:eastAsia="宋体" w:cs="宋体"/>
          <w:color w:val="000000"/>
          <w:sz w:val="21"/>
          <w:szCs w:val="21"/>
        </w:rPr>
        <w:t>q=2.0×10</w:t>
      </w:r>
      <w:r>
        <w:rPr>
          <w:rFonts w:eastAsia="宋体" w:cs="宋体"/>
          <w:color w:val="000000"/>
          <w:sz w:val="21"/>
          <w:szCs w:val="21"/>
          <w:vertAlign w:val="superscript"/>
        </w:rPr>
        <w:t>-9</w:t>
      </w:r>
      <w:r>
        <w:rPr>
          <w:rFonts w:ascii="宋体" w:hAnsi="宋体" w:cs="宋体"/>
          <w:color w:val="000000"/>
          <w:sz w:val="21"/>
          <w:szCs w:val="21"/>
        </w:rPr>
        <w:t>库，在静电场中由</w:t>
      </w:r>
      <w:r>
        <w:rPr>
          <w:rFonts w:eastAsia="宋体" w:cs="宋体"/>
          <w:color w:val="000000"/>
          <w:sz w:val="21"/>
          <w:szCs w:val="21"/>
        </w:rPr>
        <w:t>a</w:t>
      </w:r>
      <w:r>
        <w:rPr>
          <w:rFonts w:ascii="宋体" w:hAnsi="宋体" w:cs="宋体"/>
          <w:color w:val="000000"/>
          <w:sz w:val="21"/>
          <w:szCs w:val="21"/>
        </w:rPr>
        <w:t>点移到</w:t>
      </w:r>
      <w:r>
        <w:rPr>
          <w:rFonts w:eastAsia="宋体" w:cs="宋体"/>
          <w:color w:val="000000"/>
          <w:sz w:val="21"/>
          <w:szCs w:val="21"/>
        </w:rPr>
        <w:t>b</w:t>
      </w:r>
      <w:r>
        <w:rPr>
          <w:rFonts w:ascii="宋体" w:hAnsi="宋体" w:cs="宋体"/>
          <w:color w:val="000000"/>
          <w:sz w:val="21"/>
          <w:szCs w:val="21"/>
        </w:rPr>
        <w:t>点，在这过程中，除电场力外</w:t>
      </w:r>
      <w:r>
        <w:rPr>
          <w:rFonts w:eastAsia="宋体" w:cs="宋体"/>
          <w:color w:val="000000"/>
          <w:sz w:val="21"/>
          <w:szCs w:val="21"/>
        </w:rPr>
        <w:t>,</w:t>
      </w:r>
      <w:r>
        <w:rPr>
          <w:rFonts w:ascii="宋体" w:hAnsi="宋体" w:cs="宋体"/>
          <w:color w:val="000000"/>
          <w:sz w:val="21"/>
          <w:szCs w:val="21"/>
        </w:rPr>
        <w:t>其他力作的功为</w:t>
      </w:r>
      <w:r>
        <w:rPr>
          <w:rFonts w:eastAsia="宋体" w:cs="宋体"/>
          <w:color w:val="000000"/>
          <w:sz w:val="21"/>
          <w:szCs w:val="21"/>
        </w:rPr>
        <w:t>6.0×10</w:t>
      </w:r>
      <w:r>
        <w:rPr>
          <w:rFonts w:eastAsia="宋体" w:cs="宋体"/>
          <w:color w:val="000000"/>
          <w:sz w:val="21"/>
          <w:szCs w:val="21"/>
          <w:vertAlign w:val="superscript"/>
        </w:rPr>
        <w:t>-5</w:t>
      </w:r>
      <w:r>
        <w:rPr>
          <w:rFonts w:ascii="宋体" w:hAnsi="宋体" w:cs="宋体"/>
          <w:color w:val="000000"/>
          <w:sz w:val="21"/>
          <w:szCs w:val="21"/>
        </w:rPr>
        <w:t>焦，质点的动能增加了</w:t>
      </w:r>
      <w:r>
        <w:rPr>
          <w:rFonts w:eastAsia="宋体" w:cs="宋体"/>
          <w:color w:val="000000"/>
          <w:sz w:val="21"/>
          <w:szCs w:val="21"/>
        </w:rPr>
        <w:t>8.0×10</w:t>
      </w:r>
      <w:r>
        <w:rPr>
          <w:rFonts w:eastAsia="宋体" w:cs="宋体"/>
          <w:color w:val="000000"/>
          <w:sz w:val="21"/>
          <w:szCs w:val="21"/>
          <w:vertAlign w:val="superscript"/>
        </w:rPr>
        <w:t>-5</w:t>
      </w:r>
      <w:r>
        <w:rPr>
          <w:rFonts w:ascii="宋体" w:hAnsi="宋体" w:cs="宋体"/>
          <w:color w:val="000000"/>
          <w:sz w:val="21"/>
          <w:szCs w:val="21"/>
        </w:rPr>
        <w:t>焦，则</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两点间的电势差</w:t>
      </w:r>
      <w:r>
        <w:rPr>
          <w:rFonts w:eastAsia="宋体" w:cs="宋体"/>
          <w:color w:val="000000"/>
          <w:sz w:val="21"/>
          <w:szCs w:val="21"/>
        </w:rPr>
        <w:t>U</w:t>
      </w:r>
      <w:r>
        <w:rPr>
          <w:rFonts w:eastAsia="宋体" w:cs="宋体"/>
          <w:color w:val="000000"/>
          <w:sz w:val="21"/>
          <w:szCs w:val="21"/>
          <w:vertAlign w:val="subscript"/>
        </w:rPr>
        <w:t>a</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(A)3×10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(B)1×10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(C)4×10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(D)7×10</w:t>
      </w:r>
      <w:r>
        <w:rPr>
          <w:rFonts w:ascii="宋体" w:hAnsi="宋体" w:cs="宋体"/>
          <w:color w:val="000000"/>
          <w:sz w:val="21"/>
          <w:szCs w:val="21"/>
          <w:vertAlign w:val="superscript"/>
        </w:rPr>
        <w:t>４</w:t>
      </w:r>
      <w:r>
        <w:rPr>
          <w:rFonts w:ascii="宋体" w:hAnsi="宋体" w:cs="宋体"/>
          <w:color w:val="000000"/>
          <w:sz w:val="21"/>
          <w:szCs w:val="21"/>
        </w:rPr>
        <w:t>伏。</w:t>
      </w:r>
    </w:p>
    <w:p>
      <w:pPr>
        <w:pStyle w:val="Style15"/>
        <w:spacing w:lineRule="auto" w:line="360" w:before="0" w:after="0"/>
        <w:rPr/>
      </w:pPr>
      <w:r>
        <w:rPr>
          <w:rFonts w:eastAsia="宋体" w:cs="宋体"/>
          <w:color w:val="000000"/>
          <w:sz w:val="21"/>
          <w:szCs w:val="21"/>
        </w:rPr>
        <w:t>10.</w:t>
      </w:r>
      <w:r>
        <w:rPr>
          <w:rFonts w:ascii="宋体" w:hAnsi="宋体" w:cs="宋体"/>
          <w:color w:val="000000"/>
          <w:sz w:val="21"/>
          <w:szCs w:val="21"/>
        </w:rPr>
        <w:t>质子和</w:t>
      </w:r>
      <w:r>
        <w:rPr>
          <w:rFonts w:eastAsia="宋体" w:cs="宋体"/>
          <w:color w:val="000000"/>
          <w:sz w:val="21"/>
          <w:szCs w:val="21"/>
        </w:rPr>
        <w:t>α</w:t>
      </w:r>
      <w:r>
        <w:rPr>
          <w:rFonts w:ascii="宋体" w:hAnsi="宋体" w:cs="宋体"/>
          <w:color w:val="000000"/>
          <w:sz w:val="21"/>
          <w:szCs w:val="21"/>
        </w:rPr>
        <w:t>粒子在同一匀强磁场中作半径相同的圆周运动。由此可知质子的动能</w:t>
      </w:r>
      <w:r>
        <w:rPr>
          <w:rFonts w:eastAsia="宋体" w:cs="宋体"/>
          <w:color w:val="000000"/>
          <w:sz w:val="21"/>
          <w:szCs w:val="21"/>
        </w:rPr>
        <w:t>E</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α</w:t>
      </w:r>
      <w:r>
        <w:rPr>
          <w:rFonts w:ascii="宋体" w:hAnsi="宋体" w:cs="宋体"/>
          <w:color w:val="000000"/>
          <w:sz w:val="21"/>
          <w:szCs w:val="21"/>
        </w:rPr>
        <w:t>粒子的动能</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之比</w:t>
      </w:r>
      <w:r>
        <w:rPr>
          <w:rFonts w:eastAsia="宋体" w:cs="宋体"/>
          <w:color w:val="000000"/>
          <w:sz w:val="21"/>
          <w:szCs w:val="21"/>
        </w:rPr>
        <w:t>E</w:t>
      </w:r>
      <w:r>
        <w:rPr>
          <w:rFonts w:eastAsia="宋体" w:cs="宋体"/>
          <w:color w:val="000000"/>
          <w:sz w:val="21"/>
          <w:szCs w:val="21"/>
          <w:vertAlign w:val="subscript"/>
        </w:rPr>
        <w:t>1</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(A)4:1</w:t>
      </w:r>
      <w:r>
        <w:rPr>
          <w:rFonts w:ascii="宋体" w:hAnsi="宋体" w:cs="宋体"/>
          <w:color w:val="000000"/>
          <w:sz w:val="21"/>
          <w:szCs w:val="21"/>
        </w:rPr>
        <w:t>　　　　　　　</w:t>
      </w:r>
      <w:r>
        <w:rPr>
          <w:rFonts w:eastAsia="宋体" w:cs="宋体"/>
          <w:color w:val="000000"/>
          <w:sz w:val="21"/>
          <w:szCs w:val="21"/>
        </w:rPr>
        <w:t>(B)1:1</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w:t>
      </w:r>
      <w:r>
        <w:rPr>
          <w:rFonts w:eastAsia="宋体" w:cs="宋体"/>
          <w:color w:val="000000"/>
          <w:sz w:val="21"/>
          <w:szCs w:val="21"/>
        </w:rPr>
        <w:t>(D)2:1</w:t>
      </w:r>
    </w:p>
    <w:p>
      <w:pPr>
        <w:pStyle w:val="Style15"/>
        <w:spacing w:lineRule="auto" w:line="360" w:before="0" w:after="0"/>
        <w:rPr/>
      </w:pPr>
      <w:r>
        <w:rPr>
          <w:rFonts w:eastAsia="宋体" w:cs="宋体"/>
          <w:color w:val="000000"/>
          <w:sz w:val="21"/>
          <w:szCs w:val="21"/>
        </w:rPr>
        <w:t>11.</w:t>
      </w:r>
      <w:r>
        <w:rPr>
          <w:rFonts w:ascii="宋体" w:hAnsi="宋体" w:cs="宋体"/>
          <w:color w:val="000000"/>
          <w:sz w:val="21"/>
          <w:szCs w:val="21"/>
        </w:rPr>
        <w:t>如图</w:t>
      </w:r>
      <w:r>
        <w:rPr>
          <w:rFonts w:eastAsia="宋体" w:cs="宋体"/>
          <w:color w:val="000000"/>
          <w:sz w:val="21"/>
          <w:szCs w:val="21"/>
        </w:rPr>
        <w:t>19-4</w:t>
      </w:r>
      <w:r>
        <w:rPr>
          <w:rFonts w:ascii="宋体" w:hAnsi="宋体" w:cs="宋体"/>
          <w:color w:val="000000"/>
          <w:sz w:val="21"/>
          <w:szCs w:val="21"/>
        </w:rPr>
        <w:t>所示，一个横截面积为</w:t>
      </w:r>
      <w:r>
        <w:rPr>
          <w:rFonts w:eastAsia="宋体" w:cs="宋体"/>
          <w:color w:val="000000"/>
          <w:sz w:val="21"/>
          <w:szCs w:val="21"/>
        </w:rPr>
        <w:t>S</w:t>
      </w:r>
      <w:r>
        <w:rPr>
          <w:rFonts w:ascii="宋体" w:hAnsi="宋体" w:cs="宋体"/>
          <w:color w:val="000000"/>
          <w:sz w:val="21"/>
          <w:szCs w:val="21"/>
        </w:rPr>
        <w:t>的圆筒形容器竖直放置。金属圆板</w:t>
      </w:r>
      <w:r>
        <w:rPr>
          <w:rFonts w:eastAsia="宋体" w:cs="宋体"/>
          <w:color w:val="000000"/>
          <w:sz w:val="21"/>
          <w:szCs w:val="21"/>
        </w:rPr>
        <w:t>A</w:t>
      </w:r>
      <w:r>
        <w:rPr>
          <w:rFonts w:ascii="宋体" w:hAnsi="宋体" w:cs="宋体"/>
          <w:color w:val="000000"/>
          <w:sz w:val="21"/>
          <w:szCs w:val="21"/>
        </w:rPr>
        <w:t>的上表面是水平的，下表面是倾斜的，下表面与水平面的夹角为</w:t>
      </w:r>
      <w:r>
        <w:rPr>
          <w:rFonts w:eastAsia="宋体" w:cs="宋体"/>
          <w:color w:val="000000"/>
          <w:sz w:val="21"/>
          <w:szCs w:val="21"/>
        </w:rPr>
        <w:t>θ</w:t>
      </w:r>
      <w:r>
        <w:rPr>
          <w:rFonts w:ascii="宋体" w:hAnsi="宋体" w:cs="宋体"/>
          <w:color w:val="000000"/>
          <w:sz w:val="21"/>
          <w:szCs w:val="21"/>
        </w:rPr>
        <w:t>，圆板的质量为</w:t>
      </w:r>
      <w:r>
        <w:rPr>
          <w:rFonts w:eastAsia="宋体" w:cs="宋体"/>
          <w:color w:val="000000"/>
          <w:sz w:val="21"/>
          <w:szCs w:val="21"/>
        </w:rPr>
        <w:t>M</w:t>
      </w:r>
      <w:r>
        <w:rPr>
          <w:rFonts w:ascii="宋体" w:hAnsi="宋体" w:cs="宋体"/>
          <w:color w:val="000000"/>
          <w:sz w:val="21"/>
          <w:szCs w:val="21"/>
        </w:rPr>
        <w:t>。不计圆板与容器内壁之间的摩擦。若大气压强为</w:t>
      </w:r>
      <w:r>
        <w:rPr>
          <w:rFonts w:eastAsia="宋体" w:cs="宋体"/>
          <w:color w:val="000000"/>
          <w:sz w:val="21"/>
          <w:szCs w:val="21"/>
        </w:rPr>
        <w:t>p</w:t>
      </w:r>
      <w:r>
        <w:rPr>
          <w:rFonts w:eastAsia="宋体" w:cs="宋体"/>
          <w:color w:val="000000"/>
          <w:sz w:val="21"/>
          <w:szCs w:val="21"/>
          <w:vertAlign w:val="subscript"/>
        </w:rPr>
        <w:t>0</w:t>
      </w:r>
      <w:r>
        <w:rPr>
          <w:rFonts w:ascii="宋体" w:hAnsi="宋体" w:cs="宋体"/>
          <w:color w:val="000000"/>
          <w:sz w:val="21"/>
          <w:szCs w:val="21"/>
        </w:rPr>
        <w:t>，则被圆板封闭在容器中的气体的压强</w:t>
      </w:r>
      <w:r>
        <w:rPr>
          <w:rFonts w:eastAsia="宋体" w:cs="宋体"/>
          <w:color w:val="000000"/>
          <w:sz w:val="21"/>
          <w:szCs w:val="21"/>
        </w:rPr>
        <w:t>p</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4">
            <wp:simplePos x="0" y="0"/>
            <wp:positionH relativeFrom="column">
              <wp:posOffset>4000500</wp:posOffset>
            </wp:positionH>
            <wp:positionV relativeFrom="paragraph">
              <wp:posOffset>198120</wp:posOffset>
            </wp:positionV>
            <wp:extent cx="723900" cy="109537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0" t="-33" r="-50" b="-33"/>
                    <a:stretch>
                      <a:fillRect/>
                    </a:stretch>
                  </pic:blipFill>
                  <pic:spPr bwMode="auto">
                    <a:xfrm>
                      <a:off x="0" y="0"/>
                      <a:ext cx="723900" cy="1095375"/>
                    </a:xfrm>
                    <a:prstGeom prst="rect">
                      <a:avLst/>
                    </a:prstGeom>
                  </pic:spPr>
                </pic:pic>
              </a:graphicData>
            </a:graphic>
          </wp:anchor>
        </w:drawing>
      </w:r>
      <w:r>
        <w:rPr>
          <w:rFonts w:eastAsia="宋体" w:cs="宋体"/>
          <w:color w:val="000000"/>
          <w:sz w:val="21"/>
          <w:szCs w:val="21"/>
        </w:rPr>
        <w:t>(A)p</w:t>
      </w:r>
      <w:r>
        <w:rPr>
          <w:rFonts w:eastAsia="宋体" w:cs="宋体"/>
          <w:color w:val="000000"/>
          <w:sz w:val="21"/>
          <w:szCs w:val="21"/>
          <w:vertAlign w:val="subscript"/>
        </w:rPr>
        <w:t>0</w:t>
      </w:r>
      <w:r>
        <w:rPr>
          <w:rFonts w:eastAsia="宋体" w:cs="宋体"/>
          <w:color w:val="000000"/>
          <w:sz w:val="21"/>
          <w:szCs w:val="21"/>
        </w:rPr>
        <w:t>+(Mgcosθ)/s</w:t>
      </w:r>
    </w:p>
    <w:p>
      <w:pPr>
        <w:pStyle w:val="Style15"/>
        <w:spacing w:lineRule="auto" w:line="360" w:before="0" w:after="0"/>
        <w:rPr/>
      </w:pPr>
      <w:r>
        <w:rPr>
          <w:rFonts w:eastAsia="宋体" w:cs="宋体"/>
          <w:color w:val="000000"/>
          <w:sz w:val="21"/>
          <w:szCs w:val="21"/>
        </w:rPr>
        <w:t>(B)(p</w:t>
      </w:r>
      <w:r>
        <w:rPr>
          <w:rFonts w:eastAsia="宋体" w:cs="宋体"/>
          <w:color w:val="000000"/>
          <w:sz w:val="21"/>
          <w:szCs w:val="21"/>
          <w:vertAlign w:val="subscript"/>
        </w:rPr>
        <w:t>0</w:t>
      </w:r>
      <w:r>
        <w:rPr>
          <w:rFonts w:eastAsia="宋体" w:cs="宋体"/>
          <w:color w:val="000000"/>
          <w:sz w:val="21"/>
          <w:szCs w:val="21"/>
        </w:rPr>
        <w:t>/cosθ)+[Mg/(scosθ)]</w:t>
      </w:r>
    </w:p>
    <w:p>
      <w:pPr>
        <w:pStyle w:val="Style15"/>
        <w:spacing w:lineRule="auto" w:line="360" w:before="0" w:after="0"/>
        <w:rPr/>
      </w:pPr>
      <w:r>
        <w:rPr>
          <w:rFonts w:eastAsia="宋体" w:cs="宋体"/>
          <w:color w:val="000000"/>
          <w:sz w:val="21"/>
          <w:szCs w:val="21"/>
        </w:rPr>
        <w:t>(C)p</w:t>
      </w:r>
      <w:r>
        <w:rPr>
          <w:rFonts w:eastAsia="宋体" w:cs="宋体"/>
          <w:color w:val="000000"/>
          <w:sz w:val="21"/>
          <w:szCs w:val="21"/>
          <w:vertAlign w:val="subscript"/>
        </w:rPr>
        <w:t>0</w:t>
      </w:r>
      <w:r>
        <w:rPr>
          <w:rFonts w:eastAsia="宋体" w:cs="宋体"/>
          <w:color w:val="000000"/>
          <w:sz w:val="21"/>
          <w:szCs w:val="21"/>
        </w:rPr>
        <w:t>+(Mgcos</w:t>
      </w:r>
      <w:r>
        <w:rPr>
          <w:rFonts w:eastAsia="宋体" w:cs="宋体"/>
          <w:color w:val="000000"/>
          <w:sz w:val="21"/>
          <w:szCs w:val="21"/>
          <w:vertAlign w:val="superscript"/>
        </w:rPr>
        <w:t>2</w:t>
      </w:r>
      <w:r>
        <w:rPr>
          <w:rFonts w:eastAsia="宋体" w:cs="宋体"/>
          <w:color w:val="000000"/>
          <w:sz w:val="21"/>
          <w:szCs w:val="21"/>
        </w:rPr>
        <w:t>θ)/s</w:t>
      </w:r>
    </w:p>
    <w:p>
      <w:pPr>
        <w:pStyle w:val="Style15"/>
        <w:spacing w:lineRule="auto" w:line="360" w:before="0" w:after="0"/>
        <w:rPr/>
      </w:pPr>
      <w:r>
        <w:rPr>
          <w:rFonts w:eastAsia="宋体" w:cs="宋体"/>
          <w:color w:val="000000"/>
          <w:sz w:val="21"/>
          <w:szCs w:val="21"/>
        </w:rPr>
        <w:t>(D)p</w:t>
      </w:r>
      <w:r>
        <w:rPr>
          <w:rFonts w:eastAsia="宋体" w:cs="宋体"/>
          <w:color w:val="000000"/>
          <w:sz w:val="21"/>
          <w:szCs w:val="21"/>
          <w:vertAlign w:val="subscript"/>
        </w:rPr>
        <w:t>0</w:t>
      </w:r>
      <w:r>
        <w:rPr>
          <w:rFonts w:eastAsia="宋体" w:cs="宋体"/>
          <w:color w:val="000000"/>
          <w:sz w:val="21"/>
          <w:szCs w:val="21"/>
        </w:rPr>
        <w:t>+(Mg/s)</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12.</w:t>
      </w:r>
      <w:r>
        <w:rPr>
          <w:rFonts w:ascii="宋体" w:hAnsi="宋体" w:cs="宋体"/>
          <w:color w:val="000000"/>
          <w:sz w:val="21"/>
          <w:szCs w:val="21"/>
        </w:rPr>
        <w:t>图</w:t>
      </w:r>
      <w:r>
        <w:rPr>
          <w:rFonts w:eastAsia="宋体" w:cs="宋体"/>
          <w:color w:val="000000"/>
          <w:sz w:val="21"/>
          <w:szCs w:val="21"/>
        </w:rPr>
        <w:t>19-5</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是一边长为</w:t>
      </w:r>
      <w:r>
        <w:rPr>
          <w:rFonts w:eastAsia="宋体" w:cs="宋体"/>
          <w:color w:val="000000"/>
          <w:sz w:val="21"/>
          <w:szCs w:val="21"/>
        </w:rPr>
        <w:t>l</w:t>
      </w:r>
      <w:r>
        <w:rPr>
          <w:rFonts w:ascii="宋体" w:hAnsi="宋体" w:cs="宋体"/>
          <w:color w:val="000000"/>
          <w:sz w:val="21"/>
          <w:szCs w:val="21"/>
        </w:rPr>
        <w:t>的方形线框</w:t>
      </w:r>
      <w:r>
        <w:rPr>
          <w:rFonts w:eastAsia="宋体" w:cs="宋体"/>
          <w:color w:val="000000"/>
          <w:sz w:val="21"/>
          <w:szCs w:val="21"/>
        </w:rPr>
        <w:t>,</w:t>
      </w:r>
      <w:r>
        <w:rPr>
          <w:rFonts w:ascii="宋体" w:hAnsi="宋体" w:cs="宋体"/>
          <w:color w:val="000000"/>
          <w:sz w:val="21"/>
          <w:szCs w:val="21"/>
        </w:rPr>
        <w:t>电阻为</w:t>
      </w:r>
      <w:r>
        <w:rPr>
          <w:rFonts w:eastAsia="宋体" w:cs="宋体"/>
          <w:color w:val="000000"/>
          <w:sz w:val="21"/>
          <w:szCs w:val="21"/>
        </w:rPr>
        <w:t>R</w:t>
      </w:r>
      <w:r>
        <w:rPr>
          <w:rFonts w:ascii="宋体" w:hAnsi="宋体" w:cs="宋体"/>
          <w:color w:val="000000"/>
          <w:sz w:val="21"/>
          <w:szCs w:val="21"/>
        </w:rPr>
        <w:t>。今维持线框以恒定的速度</w:t>
      </w:r>
      <w:r>
        <w:rPr>
          <w:rFonts w:eastAsia="宋体" w:cs="宋体"/>
          <w:color w:val="000000"/>
          <w:sz w:val="21"/>
          <w:szCs w:val="21"/>
        </w:rPr>
        <w:t>v</w:t>
      </w:r>
      <w:r>
        <w:rPr>
          <w:rFonts w:ascii="宋体" w:hAnsi="宋体" w:cs="宋体"/>
          <w:color w:val="000000"/>
          <w:sz w:val="21"/>
          <w:szCs w:val="21"/>
        </w:rPr>
        <w:t>沿</w:t>
      </w:r>
      <w:r>
        <w:rPr>
          <w:rFonts w:eastAsia="宋体" w:cs="宋体"/>
          <w:color w:val="000000"/>
          <w:sz w:val="21"/>
          <w:szCs w:val="21"/>
        </w:rPr>
        <w:t>x</w:t>
      </w:r>
      <w:r>
        <w:rPr>
          <w:rFonts w:ascii="宋体" w:hAnsi="宋体" w:cs="宋体"/>
          <w:color w:val="000000"/>
          <w:sz w:val="21"/>
          <w:szCs w:val="21"/>
        </w:rPr>
        <w:t>轴运动，并穿过图中所示的匀强磁场</w:t>
      </w:r>
      <w:r>
        <w:rPr>
          <w:rFonts w:eastAsia="宋体" w:cs="宋体"/>
          <w:color w:val="000000"/>
          <w:sz w:val="21"/>
          <w:szCs w:val="21"/>
        </w:rPr>
        <w:t>B</w:t>
      </w:r>
      <w:r>
        <w:rPr>
          <w:rFonts w:ascii="宋体" w:hAnsi="宋体" w:cs="宋体"/>
          <w:color w:val="000000"/>
          <w:sz w:val="21"/>
          <w:szCs w:val="21"/>
        </w:rPr>
        <w:t>区域。若以</w:t>
      </w:r>
      <w:r>
        <w:rPr>
          <w:rFonts w:eastAsia="宋体" w:cs="宋体"/>
          <w:color w:val="000000"/>
          <w:sz w:val="21"/>
          <w:szCs w:val="21"/>
        </w:rPr>
        <w:t>x</w:t>
      </w:r>
      <w:r>
        <w:rPr>
          <w:rFonts w:ascii="宋体" w:hAnsi="宋体" w:cs="宋体"/>
          <w:color w:val="000000"/>
          <w:sz w:val="21"/>
          <w:szCs w:val="21"/>
        </w:rPr>
        <w:t>轴正方向作为力的正方向，线框在图示位置的时刻作为时间的零点</w:t>
      </w:r>
      <w:r>
        <w:rPr>
          <w:rFonts w:eastAsia="宋体" w:cs="宋体"/>
          <w:color w:val="000000"/>
          <w:sz w:val="21"/>
          <w:szCs w:val="21"/>
        </w:rPr>
        <w:t>,</w:t>
      </w:r>
      <w:r>
        <w:rPr>
          <w:rFonts w:ascii="宋体" w:hAnsi="宋体" w:cs="宋体"/>
          <w:color w:val="000000"/>
          <w:sz w:val="21"/>
          <w:szCs w:val="21"/>
        </w:rPr>
        <w:t>则磁场对线框的作用力</w:t>
      </w:r>
      <w:r>
        <w:rPr>
          <w:rFonts w:eastAsia="宋体" w:cs="宋体"/>
          <w:color w:val="000000"/>
          <w:sz w:val="21"/>
          <w:szCs w:val="21"/>
        </w:rPr>
        <w:t>F</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的变化图线为图</w:t>
      </w:r>
      <w:r>
        <w:rPr>
          <w:rFonts w:eastAsia="宋体" w:cs="宋体"/>
          <w:color w:val="000000"/>
          <w:sz w:val="21"/>
          <w:szCs w:val="21"/>
        </w:rPr>
        <w:t>19-6</w:t>
      </w:r>
      <w:r>
        <w:rPr>
          <w:rFonts w:ascii="宋体" w:hAnsi="宋体" w:cs="宋体"/>
          <w:color w:val="000000"/>
          <w:sz w:val="21"/>
          <w:szCs w:val="21"/>
        </w:rPr>
        <w:t>中的图</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mc:AlternateContent>
          <mc:Choice Requires="wpg">
            <w:drawing>
              <wp:anchor behindDoc="0" distT="0" distB="0" distL="114935" distR="114935" simplePos="0" locked="0" layoutInCell="0" allowOverlap="1" relativeHeight="15">
                <wp:simplePos x="0" y="0"/>
                <wp:positionH relativeFrom="column">
                  <wp:posOffset>114300</wp:posOffset>
                </wp:positionH>
                <wp:positionV relativeFrom="paragraph">
                  <wp:posOffset>99060</wp:posOffset>
                </wp:positionV>
                <wp:extent cx="5076825" cy="1847850"/>
                <wp:effectExtent l="0" t="0" r="0" b="0"/>
                <wp:wrapNone/>
                <wp:docPr id="5" name="组合 25"/>
                <a:graphic xmlns:a="http://schemas.openxmlformats.org/drawingml/2006/main">
                  <a:graphicData uri="http://schemas.microsoft.com/office/word/2010/wordprocessingGroup">
                    <wpg:wgp>
                      <wpg:cNvGrpSpPr/>
                      <wpg:grpSpPr>
                        <a:xfrm>
                          <a:off x="0" y="0"/>
                          <a:ext cx="5076720" cy="1847880"/>
                          <a:chOff x="0" y="0"/>
                          <a:chExt cx="5076720" cy="1847880"/>
                        </a:xfrm>
                      </wpg:grpSpPr>
                      <pic:pic xmlns:pic="http://schemas.openxmlformats.org/drawingml/2006/picture">
                        <pic:nvPicPr>
                          <pic:cNvPr id="0" name="图片 6" descr=""/>
                          <pic:cNvPicPr/>
                        </pic:nvPicPr>
                        <pic:blipFill>
                          <a:blip r:embed="rId6"/>
                          <a:stretch/>
                        </pic:blipFill>
                        <pic:spPr>
                          <a:xfrm>
                            <a:off x="0" y="297360"/>
                            <a:ext cx="1581120" cy="1162080"/>
                          </a:xfrm>
                          <a:prstGeom prst="rect">
                            <a:avLst/>
                          </a:prstGeom>
                          <a:ln w="0">
                            <a:noFill/>
                          </a:ln>
                        </pic:spPr>
                      </pic:pic>
                      <pic:pic xmlns:pic="http://schemas.openxmlformats.org/drawingml/2006/picture">
                        <pic:nvPicPr>
                          <pic:cNvPr id="1" name="图片 7" descr=""/>
                          <pic:cNvPicPr/>
                        </pic:nvPicPr>
                        <pic:blipFill>
                          <a:blip r:embed="rId7"/>
                          <a:stretch/>
                        </pic:blipFill>
                        <pic:spPr>
                          <a:xfrm>
                            <a:off x="1714680" y="0"/>
                            <a:ext cx="3362400" cy="1847880"/>
                          </a:xfrm>
                          <a:prstGeom prst="rect">
                            <a:avLst/>
                          </a:prstGeom>
                          <a:ln w="0">
                            <a:noFill/>
                          </a:ln>
                        </pic:spPr>
                      </pic:pic>
                    </wpg:wgp>
                  </a:graphicData>
                </a:graphic>
              </wp:anchor>
            </w:drawing>
          </mc:Choice>
          <mc:Fallback>
            <w:pict>
              <v:group id="shape_0" alt="组合 25" style="position:absolute;margin-left:9pt;margin-top:7.8pt;width:399.8pt;height:145.5pt" coordorigin="180,156" coordsize="7996,2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6" stroked="f" o:allowincell="f" style="position:absolute;left:180;top:624;width:2489;height:1829;mso-wrap-style:none;v-text-anchor:middle" type="_x0000_t75">
                  <v:imagedata r:id="rId6" o:detectmouseclick="t"/>
                  <v:stroke color="#3465a4" joinstyle="round" endcap="flat"/>
                  <w10:wrap type="none"/>
                </v:shape>
                <v:shape id="shape_0" ID="图片 7" stroked="f" o:allowincell="f" style="position:absolute;left:2881;top:156;width:5294;height:2909;mso-wrap-style:none;v-text-anchor:middle" type="_x0000_t75">
                  <v:imagedata r:id="rId7" o:detectmouseclick="t"/>
                  <v:stroke color="#3465a4" joinstyle="round" endcap="flat"/>
                  <w10:wrap type="none"/>
                </v:shape>
              </v:group>
            </w:pict>
          </mc:Fallback>
        </mc:AlternateConten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13.</w:t>
      </w:r>
      <w:r>
        <w:rPr>
          <w:rFonts w:ascii="宋体" w:hAnsi="宋体" w:cs="宋体"/>
          <w:color w:val="000000"/>
          <w:sz w:val="21"/>
          <w:szCs w:val="21"/>
        </w:rPr>
        <w:t>图</w:t>
      </w:r>
      <w:r>
        <w:rPr>
          <w:rFonts w:eastAsia="宋体" w:cs="宋体"/>
          <w:color w:val="000000"/>
          <w:sz w:val="21"/>
          <w:szCs w:val="21"/>
        </w:rPr>
        <w:t>19-7(a)</w:t>
      </w:r>
      <w:r>
        <w:rPr>
          <w:rFonts w:ascii="宋体" w:hAnsi="宋体" w:cs="宋体"/>
          <w:color w:val="000000"/>
          <w:sz w:val="21"/>
          <w:szCs w:val="21"/>
        </w:rPr>
        <w:t>是演示简谐振动图象的装置。当盛沙漏斗下面的薄木板</w:t>
      </w:r>
      <w:r>
        <w:rPr>
          <w:rFonts w:eastAsia="宋体" w:cs="宋体"/>
          <w:color w:val="000000"/>
          <w:sz w:val="21"/>
          <w:szCs w:val="21"/>
        </w:rPr>
        <w:t>N</w:t>
      </w:r>
      <w:r>
        <w:rPr>
          <w:rFonts w:ascii="宋体" w:hAnsi="宋体" w:cs="宋体"/>
          <w:color w:val="000000"/>
          <w:sz w:val="21"/>
          <w:szCs w:val="21"/>
        </w:rPr>
        <w:t>被匀速地拉出时，摆动着的漏斗中漏出的沙在板上形成的曲线显示出摆的位移随时间变化的关系</w:t>
      </w:r>
      <w:r>
        <w:rPr>
          <w:rFonts w:eastAsia="宋体" w:cs="宋体"/>
          <w:color w:val="000000"/>
          <w:sz w:val="21"/>
          <w:szCs w:val="21"/>
        </w:rPr>
        <w:t>,</w:t>
      </w:r>
      <w:r>
        <w:rPr>
          <w:rFonts w:ascii="宋体" w:hAnsi="宋体" w:cs="宋体"/>
          <w:color w:val="000000"/>
          <w:sz w:val="21"/>
          <w:szCs w:val="21"/>
        </w:rPr>
        <w:t>板上的直线</w:t>
      </w:r>
      <w:r>
        <w:rPr>
          <w:rFonts w:eastAsia="宋体" w:cs="宋体"/>
          <w:color w:val="000000"/>
          <w:sz w:val="21"/>
          <w:szCs w:val="21"/>
        </w:rPr>
        <w:t>CO</w:t>
      </w:r>
      <w:r>
        <w:rPr>
          <w:rFonts w:eastAsia="宋体" w:cs="宋体"/>
          <w:color w:val="000000"/>
          <w:sz w:val="21"/>
          <w:szCs w:val="21"/>
          <w:vertAlign w:val="subscript"/>
        </w:rPr>
        <w:t>1</w:t>
      </w:r>
      <w:r>
        <w:rPr>
          <w:rFonts w:ascii="宋体" w:hAnsi="宋体" w:cs="宋体"/>
          <w:color w:val="000000"/>
          <w:sz w:val="21"/>
          <w:szCs w:val="21"/>
        </w:rPr>
        <w:t>代表时间轴。图</w:t>
      </w:r>
      <w:r>
        <w:rPr>
          <w:rFonts w:eastAsia="宋体" w:cs="宋体"/>
          <w:color w:val="000000"/>
          <w:sz w:val="21"/>
          <w:szCs w:val="21"/>
        </w:rPr>
        <w:t>(b)</w:t>
      </w:r>
      <w:r>
        <w:rPr>
          <w:rFonts w:ascii="宋体" w:hAnsi="宋体" w:cs="宋体"/>
          <w:color w:val="000000"/>
          <w:sz w:val="21"/>
          <w:szCs w:val="21"/>
        </w:rPr>
        <w:t>是两个摆中的沙在各自木板上形成的曲线，若板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和板</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拉动的速度</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 xml:space="preserve">的关系为 </w:t>
      </w:r>
      <w:r>
        <w:rPr>
          <w:rFonts w:eastAsia="宋体" w:cs="宋体"/>
          <w:color w:val="000000"/>
          <w:sz w:val="21"/>
          <w:szCs w:val="21"/>
        </w:rPr>
        <w:t>v</w:t>
      </w:r>
      <w:r>
        <w:rPr>
          <w:rFonts w:eastAsia="宋体" w:cs="宋体"/>
          <w:color w:val="000000"/>
          <w:sz w:val="21"/>
          <w:szCs w:val="21"/>
          <w:vertAlign w:val="subscript"/>
        </w:rPr>
        <w:t>2</w:t>
      </w:r>
      <w:r>
        <w:rPr>
          <w:rFonts w:eastAsia="宋体" w:cs="宋体"/>
          <w:color w:val="000000"/>
          <w:sz w:val="21"/>
          <w:szCs w:val="21"/>
        </w:rPr>
        <w:t>=2v</w:t>
      </w:r>
      <w:r>
        <w:rPr>
          <w:rFonts w:eastAsia="宋体" w:cs="宋体"/>
          <w:color w:val="000000"/>
          <w:sz w:val="21"/>
          <w:szCs w:val="21"/>
          <w:vertAlign w:val="subscript"/>
        </w:rPr>
        <w:t>1</w:t>
      </w:r>
      <w:r>
        <w:rPr>
          <w:rFonts w:ascii="宋体" w:hAnsi="宋体" w:cs="宋体"/>
          <w:color w:val="000000"/>
          <w:sz w:val="21"/>
          <w:szCs w:val="21"/>
        </w:rPr>
        <w:t>，则板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上曲线所代表的振动的周期</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的关系为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drawing>
          <wp:anchor behindDoc="0" distT="0" distB="0" distL="114935" distR="114935" simplePos="0" locked="0" layoutInCell="0" allowOverlap="1" relativeHeight="16">
            <wp:simplePos x="0" y="0"/>
            <wp:positionH relativeFrom="column">
              <wp:posOffset>1028700</wp:posOffset>
            </wp:positionH>
            <wp:positionV relativeFrom="paragraph">
              <wp:posOffset>297180</wp:posOffset>
            </wp:positionV>
            <wp:extent cx="4181475" cy="1819275"/>
            <wp:effectExtent l="0" t="0" r="0" b="0"/>
            <wp:wrapSquare wrapText="bothSides"/>
            <wp:docPr id="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
                    <pic:cNvPicPr>
                      <a:picLocks noChangeAspect="1" noChangeArrowheads="1"/>
                    </pic:cNvPicPr>
                  </pic:nvPicPr>
                  <pic:blipFill>
                    <a:blip r:embed="rId8"/>
                    <a:srcRect l="-9" t="-20" r="-9" b="-20"/>
                    <a:stretch>
                      <a:fillRect/>
                    </a:stretch>
                  </pic:blipFill>
                  <pic:spPr bwMode="auto">
                    <a:xfrm>
                      <a:off x="0" y="0"/>
                      <a:ext cx="4181475" cy="1819275"/>
                    </a:xfrm>
                    <a:prstGeom prst="rect">
                      <a:avLst/>
                    </a:prstGeom>
                  </pic:spPr>
                </pic:pic>
              </a:graphicData>
            </a:graphic>
          </wp:anchor>
        </w:drawing>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(B)T</w:t>
      </w:r>
      <w:r>
        <w:rPr>
          <w:rFonts w:eastAsia="宋体" w:cs="宋体"/>
          <w:color w:val="000000"/>
          <w:sz w:val="21"/>
          <w:szCs w:val="21"/>
          <w:vertAlign w:val="subscript"/>
        </w:rPr>
        <w:t>2</w:t>
      </w:r>
      <w:r>
        <w:rPr>
          <w:rFonts w:eastAsia="宋体" w:cs="宋体"/>
          <w:color w:val="000000"/>
          <w:sz w:val="21"/>
          <w:szCs w:val="21"/>
        </w:rPr>
        <w:t>=2T</w:t>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(C)T</w:t>
      </w:r>
      <w:r>
        <w:rPr>
          <w:rFonts w:eastAsia="宋体" w:cs="宋体"/>
          <w:color w:val="000000"/>
          <w:sz w:val="21"/>
          <w:szCs w:val="21"/>
          <w:vertAlign w:val="subscript"/>
        </w:rPr>
        <w:t>2</w:t>
      </w:r>
      <w:r>
        <w:rPr>
          <w:rFonts w:eastAsia="宋体" w:cs="宋体"/>
          <w:color w:val="000000"/>
          <w:sz w:val="21"/>
          <w:szCs w:val="21"/>
        </w:rPr>
        <w:t>=4T</w:t>
      </w:r>
      <w:r>
        <w:rPr>
          <w:rFonts w:eastAsia="宋体" w:cs="宋体"/>
          <w:color w:val="000000"/>
          <w:sz w:val="21"/>
          <w:szCs w:val="21"/>
          <w:vertAlign w:val="subscript"/>
        </w:rPr>
        <w:t>1</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t>1</w:t>
      </w:r>
      <w:r>
        <w:rPr>
          <w:rFonts w:eastAsia="宋体" w:cs="宋体"/>
          <w:color w:val="000000"/>
          <w:sz w:val="21"/>
          <w:szCs w:val="21"/>
        </w:rPr>
        <w:t>/4</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ascii="宋体" w:hAnsi="宋体" w:cs="宋体"/>
          <w:color w:val="000000"/>
          <w:sz w:val="21"/>
          <w:szCs w:val="21"/>
        </w:rPr>
        <w:t>二、本题共</w:t>
      </w:r>
      <w:r>
        <w:rPr>
          <w:rFonts w:eastAsia="宋体" w:cs="宋体"/>
          <w:color w:val="000000"/>
          <w:sz w:val="21"/>
          <w:szCs w:val="21"/>
        </w:rPr>
        <w:t>6</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30</w:t>
      </w:r>
      <w:r>
        <w:rPr>
          <w:rFonts w:ascii="宋体" w:hAnsi="宋体" w:cs="宋体"/>
          <w:color w:val="000000"/>
          <w:sz w:val="21"/>
          <w:szCs w:val="21"/>
        </w:rPr>
        <w:t>分。在每小题给出的四个选项中，至少有一项是正确的。全部选对的得</w:t>
      </w:r>
      <w:r>
        <w:rPr>
          <w:rFonts w:eastAsia="宋体" w:cs="宋体"/>
          <w:color w:val="000000"/>
          <w:sz w:val="21"/>
          <w:szCs w:val="21"/>
        </w:rPr>
        <w:t>5</w:t>
      </w:r>
      <w:r>
        <w:rPr>
          <w:rFonts w:ascii="宋体" w:hAnsi="宋体" w:cs="宋体"/>
          <w:color w:val="000000"/>
          <w:sz w:val="21"/>
          <w:szCs w:val="21"/>
        </w:rPr>
        <w:t>分，选对但不全的得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t>14.</w:t>
      </w:r>
      <w:r>
        <w:rPr>
          <w:rFonts w:ascii="宋体" w:hAnsi="宋体" w:cs="宋体"/>
          <w:color w:val="000000"/>
          <w:sz w:val="21"/>
          <w:szCs w:val="21"/>
        </w:rPr>
        <w:t>连接在电池两极上的平行板电容器，当两极板间的距离减小时，则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电容器的电容</w:t>
      </w:r>
      <w:r>
        <w:rPr>
          <w:rFonts w:eastAsia="宋体" w:cs="宋体"/>
          <w:color w:val="000000"/>
          <w:sz w:val="21"/>
          <w:szCs w:val="21"/>
        </w:rPr>
        <w:t>C</w:t>
      </w:r>
      <w:r>
        <w:rPr>
          <w:rFonts w:ascii="宋体" w:hAnsi="宋体" w:cs="宋体"/>
          <w:color w:val="000000"/>
          <w:sz w:val="21"/>
          <w:szCs w:val="21"/>
        </w:rPr>
        <w:t>变大；</w:t>
      </w:r>
      <w:r>
        <w:rPr>
          <w:rFonts w:eastAsia="宋体" w:cs="宋体"/>
          <w:color w:val="000000"/>
          <w:sz w:val="21"/>
          <w:szCs w:val="21"/>
        </w:rPr>
        <w:br/>
        <w:t>(B)</w:t>
      </w:r>
      <w:r>
        <w:rPr>
          <w:rFonts w:ascii="宋体" w:hAnsi="宋体" w:cs="宋体"/>
          <w:color w:val="000000"/>
          <w:sz w:val="21"/>
          <w:szCs w:val="21"/>
        </w:rPr>
        <w:t>电容器极板的带电量</w:t>
      </w:r>
      <w:r>
        <w:rPr>
          <w:rFonts w:eastAsia="宋体" w:cs="宋体"/>
          <w:color w:val="000000"/>
          <w:sz w:val="21"/>
          <w:szCs w:val="21"/>
        </w:rPr>
        <w:t>Q</w:t>
      </w:r>
      <w:r>
        <w:rPr>
          <w:rFonts w:ascii="宋体" w:hAnsi="宋体" w:cs="宋体"/>
          <w:color w:val="000000"/>
          <w:sz w:val="21"/>
          <w:szCs w:val="21"/>
        </w:rPr>
        <w:t>变大；</w:t>
      </w:r>
      <w:r>
        <w:rPr>
          <w:rFonts w:eastAsia="宋体" w:cs="宋体"/>
          <w:color w:val="000000"/>
          <w:sz w:val="21"/>
          <w:szCs w:val="21"/>
        </w:rPr>
        <w:br/>
        <w:t>(C)</w:t>
      </w:r>
      <w:r>
        <w:rPr>
          <w:rFonts w:ascii="宋体" w:hAnsi="宋体" w:cs="宋体"/>
          <w:color w:val="000000"/>
          <w:sz w:val="21"/>
          <w:szCs w:val="21"/>
        </w:rPr>
        <w:t>电容器两极板间的电势差</w:t>
      </w:r>
      <w:r>
        <w:rPr>
          <w:rFonts w:eastAsia="宋体" w:cs="宋体"/>
          <w:color w:val="000000"/>
          <w:sz w:val="21"/>
          <w:szCs w:val="21"/>
        </w:rPr>
        <w:t>U</w:t>
      </w:r>
      <w:r>
        <w:rPr>
          <w:rFonts w:ascii="宋体" w:hAnsi="宋体" w:cs="宋体"/>
          <w:color w:val="000000"/>
          <w:sz w:val="21"/>
          <w:szCs w:val="21"/>
        </w:rPr>
        <w:t>变大；</w:t>
      </w:r>
      <w:r>
        <w:rPr>
          <w:rFonts w:eastAsia="宋体" w:cs="宋体"/>
          <w:color w:val="000000"/>
          <w:sz w:val="21"/>
          <w:szCs w:val="21"/>
        </w:rPr>
        <w:br/>
        <w:t>(D)</w:t>
      </w:r>
      <w:r>
        <w:rPr>
          <w:rFonts w:ascii="宋体" w:hAnsi="宋体" w:cs="宋体"/>
          <w:color w:val="000000"/>
          <w:sz w:val="21"/>
          <w:szCs w:val="21"/>
        </w:rPr>
        <w:t>电容器两极板间的电场强度</w:t>
      </w:r>
      <w:r>
        <w:rPr>
          <w:rFonts w:eastAsia="宋体" w:cs="宋体"/>
          <w:color w:val="000000"/>
          <w:sz w:val="21"/>
          <w:szCs w:val="21"/>
        </w:rPr>
        <w:t>E</w:t>
      </w:r>
      <w:r>
        <w:rPr>
          <w:rFonts w:ascii="宋体" w:hAnsi="宋体" w:cs="宋体"/>
          <w:color w:val="000000"/>
          <w:sz w:val="21"/>
          <w:szCs w:val="21"/>
        </w:rPr>
        <w:t>变大。</w:t>
      </w:r>
      <w:r>
        <w:rPr>
          <w:rFonts w:eastAsia="宋体" w:cs="宋体"/>
          <w:color w:val="000000"/>
          <w:sz w:val="21"/>
          <w:szCs w:val="21"/>
        </w:rPr>
        <w:br/>
        <w:t>15.</w:t>
      </w:r>
      <w:r>
        <w:rPr>
          <w:rFonts w:ascii="宋体" w:hAnsi="宋体" w:cs="宋体"/>
          <w:color w:val="000000"/>
          <w:sz w:val="21"/>
          <w:szCs w:val="21"/>
        </w:rPr>
        <w:t>若物体在运动过程中受到的合外力不为零，则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物体的动能不可能总是不变的；　　　　</w:t>
      </w:r>
      <w:r>
        <w:rPr>
          <w:rFonts w:eastAsia="宋体" w:cs="宋体"/>
          <w:color w:val="000000"/>
          <w:sz w:val="21"/>
          <w:szCs w:val="21"/>
        </w:rPr>
        <w:t>(B)</w:t>
      </w:r>
      <w:r>
        <w:rPr>
          <w:rFonts w:ascii="宋体" w:hAnsi="宋体" w:cs="宋体"/>
          <w:color w:val="000000"/>
          <w:sz w:val="21"/>
          <w:szCs w:val="21"/>
        </w:rPr>
        <w:t>物体的动量不可能总是不变的；</w:t>
      </w:r>
      <w:r>
        <w:rPr>
          <w:rFonts w:eastAsia="宋体" w:cs="宋体"/>
          <w:color w:val="000000"/>
          <w:sz w:val="21"/>
          <w:szCs w:val="21"/>
        </w:rPr>
        <w:br/>
        <w:t>(C)</w:t>
      </w:r>
      <w:r>
        <w:rPr>
          <w:rFonts w:ascii="宋体" w:hAnsi="宋体" w:cs="宋体"/>
          <w:color w:val="000000"/>
          <w:sz w:val="21"/>
          <w:szCs w:val="21"/>
        </w:rPr>
        <w:t>物体的加速度一定变化；　　　　　　　</w:t>
      </w:r>
      <w:r>
        <w:rPr>
          <w:rFonts w:eastAsia="宋体" w:cs="宋体"/>
          <w:color w:val="000000"/>
          <w:sz w:val="21"/>
          <w:szCs w:val="21"/>
        </w:rPr>
        <w:t>(D)</w:t>
      </w:r>
      <w:r>
        <w:rPr>
          <w:rFonts w:ascii="宋体" w:hAnsi="宋体" w:cs="宋体"/>
          <w:color w:val="000000"/>
          <w:sz w:val="21"/>
          <w:szCs w:val="21"/>
        </w:rPr>
        <w:t>物体的速度的方向一定变化。</w:t>
      </w:r>
      <w:r>
        <w:rPr>
          <w:rFonts w:eastAsia="宋体" w:cs="宋体"/>
          <w:color w:val="000000"/>
          <w:sz w:val="21"/>
          <w:szCs w:val="21"/>
        </w:rPr>
        <w:br/>
        <w:t>16.</w:t>
      </w:r>
      <w:r>
        <w:rPr>
          <w:rFonts w:ascii="宋体" w:hAnsi="宋体" w:cs="宋体"/>
          <w:color w:val="000000"/>
          <w:sz w:val="21"/>
          <w:szCs w:val="21"/>
        </w:rPr>
        <w:t>如图</w:t>
      </w:r>
      <w:r>
        <w:rPr>
          <w:rFonts w:eastAsia="宋体" w:cs="宋体"/>
          <w:color w:val="000000"/>
          <w:sz w:val="21"/>
          <w:szCs w:val="21"/>
        </w:rPr>
        <w:t>19-8</w:t>
      </w:r>
      <w:r>
        <w:rPr>
          <w:rFonts w:ascii="宋体" w:hAnsi="宋体" w:cs="宋体"/>
          <w:color w:val="000000"/>
          <w:sz w:val="21"/>
          <w:szCs w:val="21"/>
        </w:rPr>
        <w:t>所示，</w:t>
      </w:r>
      <w:r>
        <w:rPr>
          <w:rFonts w:eastAsia="宋体" w:cs="宋体"/>
          <w:color w:val="000000"/>
          <w:sz w:val="21"/>
          <w:szCs w:val="21"/>
        </w:rPr>
        <w:t xml:space="preserve">C </w:t>
      </w:r>
      <w:r>
        <w:rPr>
          <w:rFonts w:ascii="宋体" w:hAnsi="宋体" w:cs="宋体"/>
          <w:color w:val="000000"/>
          <w:sz w:val="21"/>
          <w:szCs w:val="21"/>
        </w:rPr>
        <w:t>是水平地面，</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是两个长方形物块，</w:t>
      </w:r>
      <w:r>
        <w:rPr>
          <w:rFonts w:eastAsia="宋体" w:cs="宋体"/>
          <w:color w:val="000000"/>
          <w:sz w:val="21"/>
          <w:szCs w:val="21"/>
        </w:rPr>
        <w:t>F</w:t>
      </w:r>
      <w:r>
        <w:rPr>
          <w:rFonts w:ascii="宋体" w:hAnsi="宋体" w:cs="宋体"/>
          <w:color w:val="000000"/>
          <w:sz w:val="21"/>
          <w:szCs w:val="21"/>
        </w:rPr>
        <w:t>是作用在物块</w:t>
      </w:r>
      <w:r>
        <w:rPr>
          <w:rFonts w:eastAsia="宋体" w:cs="宋体"/>
          <w:color w:val="000000"/>
          <w:sz w:val="21"/>
          <w:szCs w:val="21"/>
        </w:rPr>
        <w:t>B</w:t>
      </w:r>
      <w:r>
        <w:rPr>
          <w:rFonts w:ascii="宋体" w:hAnsi="宋体" w:cs="宋体"/>
          <w:color w:val="000000"/>
          <w:sz w:val="21"/>
          <w:szCs w:val="21"/>
        </w:rPr>
        <w:t>上沿水平方向的力，物体</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以相同的速度作匀速直线运动。由此可知，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2</w:t>
      </w:r>
      <w:r>
        <w:rPr>
          <w:rFonts w:ascii="宋体" w:hAnsi="宋体" w:cs="宋体"/>
          <w:color w:val="000000"/>
          <w:sz w:val="21"/>
          <w:szCs w:val="21"/>
        </w:rPr>
        <w:t>有可能是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7">
            <wp:simplePos x="0" y="0"/>
            <wp:positionH relativeFrom="column">
              <wp:posOffset>3657600</wp:posOffset>
            </wp:positionH>
            <wp:positionV relativeFrom="paragraph">
              <wp:posOffset>635</wp:posOffset>
            </wp:positionV>
            <wp:extent cx="1323975" cy="838200"/>
            <wp:effectExtent l="0" t="0" r="0" b="0"/>
            <wp:wrapSquare wrapText="bothSides"/>
            <wp:docPr id="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
                    <pic:cNvPicPr>
                      <a:picLocks noChangeAspect="1" noChangeArrowheads="1"/>
                    </pic:cNvPicPr>
                  </pic:nvPicPr>
                  <pic:blipFill>
                    <a:blip r:embed="rId9"/>
                    <a:srcRect l="-27" t="-43" r="-27" b="-43"/>
                    <a:stretch>
                      <a:fillRect/>
                    </a:stretch>
                  </pic:blipFill>
                  <pic:spPr bwMode="auto">
                    <a:xfrm>
                      <a:off x="0" y="0"/>
                      <a:ext cx="1323975" cy="838200"/>
                    </a:xfrm>
                    <a:prstGeom prst="rect">
                      <a:avLst/>
                    </a:prstGeom>
                  </pic:spPr>
                </pic:pic>
              </a:graphicData>
            </a:graphic>
          </wp:anchor>
        </w:drawing>
      </w:r>
      <w:r>
        <w:rPr>
          <w:rFonts w:eastAsia="宋体" w:cs="宋体"/>
          <w:color w:val="000000"/>
          <w:sz w:val="21"/>
          <w:szCs w:val="21"/>
        </w:rPr>
        <w:t>(A)μ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8">
            <wp:simplePos x="0" y="0"/>
            <wp:positionH relativeFrom="column">
              <wp:posOffset>3314700</wp:posOffset>
            </wp:positionH>
            <wp:positionV relativeFrom="paragraph">
              <wp:posOffset>297180</wp:posOffset>
            </wp:positionV>
            <wp:extent cx="1352550" cy="1076325"/>
            <wp:effectExtent l="0" t="0" r="0" b="0"/>
            <wp:wrapSquare wrapText="bothSides"/>
            <wp:docPr id="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
                    <pic:cNvPicPr>
                      <a:picLocks noChangeAspect="1" noChangeArrowheads="1"/>
                    </pic:cNvPicPr>
                  </pic:nvPicPr>
                  <pic:blipFill>
                    <a:blip r:embed="rId10"/>
                    <a:srcRect l="-27" t="-33" r="-27" b="-33"/>
                    <a:stretch>
                      <a:fillRect/>
                    </a:stretch>
                  </pic:blipFill>
                  <pic:spPr bwMode="auto">
                    <a:xfrm>
                      <a:off x="0" y="0"/>
                      <a:ext cx="1352550" cy="1076325"/>
                    </a:xfrm>
                    <a:prstGeom prst="rect">
                      <a:avLst/>
                    </a:prstGeom>
                  </pic:spPr>
                </pic:pic>
              </a:graphicData>
            </a:graphic>
          </wp:anchor>
        </w:drawing>
      </w:r>
      <w:r>
        <w:rPr>
          <w:rFonts w:eastAsia="宋体" w:cs="宋体"/>
          <w:color w:val="000000"/>
          <w:sz w:val="21"/>
          <w:szCs w:val="21"/>
        </w:rPr>
        <w:t>17.</w:t>
      </w:r>
      <w:r>
        <w:rPr>
          <w:rFonts w:ascii="宋体" w:hAnsi="宋体" w:cs="宋体"/>
          <w:color w:val="000000"/>
          <w:sz w:val="21"/>
          <w:szCs w:val="21"/>
        </w:rPr>
        <w:t>图</w:t>
      </w:r>
      <w:r>
        <w:rPr>
          <w:rFonts w:eastAsia="宋体" w:cs="宋体"/>
          <w:color w:val="000000"/>
          <w:sz w:val="21"/>
          <w:szCs w:val="21"/>
        </w:rPr>
        <w:t>19-9</w:t>
      </w:r>
      <w:r>
        <w:rPr>
          <w:rFonts w:ascii="宋体" w:hAnsi="宋体" w:cs="宋体"/>
          <w:color w:val="000000"/>
          <w:sz w:val="21"/>
          <w:szCs w:val="21"/>
        </w:rPr>
        <w:t>为</w:t>
      </w:r>
      <w:r>
        <w:rPr>
          <w:rFonts w:eastAsia="宋体" w:cs="宋体"/>
          <w:color w:val="000000"/>
          <w:sz w:val="21"/>
          <w:szCs w:val="21"/>
        </w:rPr>
        <w:t>L-C</w:t>
      </w:r>
      <w:r>
        <w:rPr>
          <w:rFonts w:ascii="宋体" w:hAnsi="宋体" w:cs="宋体"/>
          <w:color w:val="000000"/>
          <w:sz w:val="21"/>
          <w:szCs w:val="21"/>
        </w:rPr>
        <w:t>振荡电路中电容器极板上的电量</w:t>
      </w:r>
      <w:r>
        <w:rPr>
          <w:rFonts w:eastAsia="宋体" w:cs="宋体"/>
          <w:color w:val="000000"/>
          <w:sz w:val="21"/>
          <w:szCs w:val="21"/>
        </w:rPr>
        <w:t>q</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变化的图线，由图可知</w:t>
      </w:r>
      <w:r>
        <w:rPr>
          <w:rFonts w:eastAsia="宋体" w:cs="宋体"/>
          <w:color w:val="000000"/>
          <w:sz w:val="21"/>
          <w:szCs w:val="21"/>
        </w:rPr>
        <w:t>( ).</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电路中的磁场能最小；</w:t>
      </w:r>
    </w:p>
    <w:p>
      <w:pPr>
        <w:pStyle w:val="Style15"/>
        <w:spacing w:lineRule="auto" w:line="360" w:before="0" w:after="0"/>
        <w:rPr/>
      </w:pPr>
      <w:r>
        <w:rPr>
          <w:rFonts w:eastAsia="宋体" w:cs="宋体"/>
          <w:color w:val="000000"/>
          <w:sz w:val="21"/>
          <w:szCs w:val="21"/>
        </w:rPr>
        <w:t>(B)</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电路中的电流值不断变小；</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电容器不断充电；</w:t>
      </w:r>
    </w:p>
    <w:p>
      <w:pPr>
        <w:pStyle w:val="Style15"/>
        <w:spacing w:lineRule="auto" w:line="360" w:before="0" w:after="0"/>
        <w:rPr/>
      </w:pP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4</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电容器的电场能最小。</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9">
            <wp:simplePos x="0" y="0"/>
            <wp:positionH relativeFrom="column">
              <wp:posOffset>3657600</wp:posOffset>
            </wp:positionH>
            <wp:positionV relativeFrom="paragraph">
              <wp:posOffset>792480</wp:posOffset>
            </wp:positionV>
            <wp:extent cx="1143000" cy="1047750"/>
            <wp:effectExtent l="0" t="0" r="0" b="0"/>
            <wp:wrapSquare wrapText="bothSides"/>
            <wp:docPr id="9"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
                    <pic:cNvPicPr>
                      <a:picLocks noChangeAspect="1" noChangeArrowheads="1"/>
                    </pic:cNvPicPr>
                  </pic:nvPicPr>
                  <pic:blipFill>
                    <a:blip r:embed="rId11"/>
                    <a:srcRect l="-32" t="-34" r="-32" b="-34"/>
                    <a:stretch>
                      <a:fillRect/>
                    </a:stretch>
                  </pic:blipFill>
                  <pic:spPr bwMode="auto">
                    <a:xfrm>
                      <a:off x="0" y="0"/>
                      <a:ext cx="1143000" cy="1047750"/>
                    </a:xfrm>
                    <a:prstGeom prst="rect">
                      <a:avLst/>
                    </a:prstGeom>
                  </pic:spPr>
                </pic:pic>
              </a:graphicData>
            </a:graphic>
          </wp:anchor>
        </w:drawing>
      </w:r>
      <w:r>
        <w:rPr>
          <w:rFonts w:eastAsia="宋体" w:cs="宋体"/>
          <w:color w:val="000000"/>
          <w:sz w:val="21"/>
          <w:szCs w:val="21"/>
        </w:rPr>
        <w:t>18.</w:t>
      </w:r>
      <w:r>
        <w:rPr>
          <w:rFonts w:ascii="宋体" w:hAnsi="宋体" w:cs="宋体"/>
          <w:color w:val="000000"/>
          <w:sz w:val="21"/>
          <w:szCs w:val="21"/>
        </w:rPr>
        <w:t>如图</w:t>
      </w:r>
      <w:r>
        <w:rPr>
          <w:rFonts w:eastAsia="宋体" w:cs="宋体"/>
          <w:color w:val="000000"/>
          <w:sz w:val="21"/>
          <w:szCs w:val="21"/>
        </w:rPr>
        <w:t>19-10</w:t>
      </w:r>
      <w:r>
        <w:rPr>
          <w:rFonts w:ascii="宋体" w:hAnsi="宋体" w:cs="宋体"/>
          <w:color w:val="000000"/>
          <w:sz w:val="21"/>
          <w:szCs w:val="21"/>
        </w:rPr>
        <w:t>所示，在</w:t>
      </w:r>
      <w:r>
        <w:rPr>
          <w:rFonts w:eastAsia="宋体" w:cs="宋体"/>
          <w:color w:val="000000"/>
          <w:sz w:val="21"/>
          <w:szCs w:val="21"/>
        </w:rPr>
        <w:t>xy</w:t>
      </w:r>
      <w:r>
        <w:rPr>
          <w:rFonts w:ascii="宋体" w:hAnsi="宋体" w:cs="宋体"/>
          <w:color w:val="000000"/>
          <w:sz w:val="21"/>
          <w:szCs w:val="21"/>
        </w:rPr>
        <w:t>平面内有一沿</w:t>
      </w:r>
      <w:r>
        <w:rPr>
          <w:rFonts w:eastAsia="宋体" w:cs="宋体"/>
          <w:color w:val="000000"/>
          <w:sz w:val="21"/>
          <w:szCs w:val="21"/>
        </w:rPr>
        <w:t>x</w:t>
      </w:r>
      <w:r>
        <w:rPr>
          <w:rFonts w:ascii="宋体" w:hAnsi="宋体" w:cs="宋体"/>
          <w:color w:val="000000"/>
          <w:sz w:val="21"/>
          <w:szCs w:val="21"/>
        </w:rPr>
        <w:t>轴正方向传播的简谐横波，波速为</w:t>
      </w:r>
      <w:r>
        <w:rPr>
          <w:rFonts w:eastAsia="宋体" w:cs="宋体"/>
          <w:color w:val="000000"/>
          <w:sz w:val="21"/>
          <w:szCs w:val="21"/>
        </w:rPr>
        <w:t>1</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秒，振幅为</w:t>
      </w:r>
      <w:r>
        <w:rPr>
          <w:rFonts w:eastAsia="宋体" w:cs="宋体"/>
          <w:color w:val="000000"/>
          <w:sz w:val="21"/>
          <w:szCs w:val="21"/>
        </w:rPr>
        <w:t>4</w:t>
      </w:r>
      <w:r>
        <w:rPr>
          <w:rFonts w:ascii="宋体" w:hAnsi="宋体" w:cs="宋体"/>
          <w:color w:val="000000"/>
          <w:sz w:val="21"/>
          <w:szCs w:val="21"/>
        </w:rPr>
        <w:t>厘米，频率为</w:t>
      </w:r>
      <w:r>
        <w:rPr>
          <w:rFonts w:eastAsia="宋体" w:cs="宋体"/>
          <w:color w:val="000000"/>
          <w:sz w:val="21"/>
          <w:szCs w:val="21"/>
        </w:rPr>
        <w:t>2.5</w:t>
      </w:r>
      <w:r>
        <w:rPr>
          <w:rFonts w:ascii="宋体" w:hAnsi="宋体" w:cs="宋体"/>
          <w:color w:val="000000"/>
          <w:sz w:val="21"/>
          <w:szCs w:val="21"/>
        </w:rPr>
        <w:t>赫。在</w:t>
      </w:r>
      <w:r>
        <w:rPr>
          <w:rFonts w:eastAsia="宋体" w:cs="宋体"/>
          <w:color w:val="000000"/>
          <w:sz w:val="21"/>
          <w:szCs w:val="21"/>
        </w:rPr>
        <w:t>t=0</w:t>
      </w:r>
      <w:r>
        <w:rPr>
          <w:rFonts w:ascii="宋体" w:hAnsi="宋体" w:cs="宋体"/>
          <w:color w:val="000000"/>
          <w:sz w:val="21"/>
          <w:szCs w:val="21"/>
        </w:rPr>
        <w:t>时刻，</w:t>
      </w:r>
      <w:r>
        <w:rPr>
          <w:rFonts w:eastAsia="宋体" w:cs="宋体"/>
          <w:color w:val="000000"/>
          <w:sz w:val="21"/>
          <w:szCs w:val="21"/>
        </w:rPr>
        <w:t>P</w:t>
      </w:r>
      <w:r>
        <w:rPr>
          <w:rFonts w:ascii="宋体" w:hAnsi="宋体" w:cs="宋体"/>
          <w:color w:val="000000"/>
          <w:sz w:val="21"/>
          <w:szCs w:val="21"/>
        </w:rPr>
        <w:t>点位于其平衡位置上方最大位移处，则距</w:t>
      </w:r>
      <w:r>
        <w:rPr>
          <w:rFonts w:eastAsia="宋体" w:cs="宋体"/>
          <w:color w:val="000000"/>
          <w:sz w:val="21"/>
          <w:szCs w:val="21"/>
        </w:rPr>
        <w:t>P</w:t>
      </w:r>
      <w:r>
        <w:rPr>
          <w:rFonts w:ascii="宋体" w:hAnsi="宋体" w:cs="宋体"/>
          <w:color w:val="000000"/>
          <w:sz w:val="21"/>
          <w:szCs w:val="21"/>
        </w:rPr>
        <w:t>为</w:t>
      </w:r>
      <w:r>
        <w:rPr>
          <w:rFonts w:eastAsia="宋体" w:cs="宋体"/>
          <w:color w:val="000000"/>
          <w:sz w:val="21"/>
          <w:szCs w:val="21"/>
        </w:rPr>
        <w:t>0.2</w:t>
      </w:r>
      <w:r>
        <w:rPr>
          <w:rFonts w:ascii="宋体" w:hAnsi="宋体" w:cs="宋体"/>
          <w:color w:val="000000"/>
          <w:sz w:val="21"/>
          <w:szCs w:val="21"/>
        </w:rPr>
        <w:t>米的</w:t>
      </w:r>
      <w:r>
        <w:rPr>
          <w:rFonts w:eastAsia="宋体" w:cs="宋体"/>
          <w:color w:val="000000"/>
          <w:sz w:val="21"/>
          <w:szCs w:val="21"/>
        </w:rPr>
        <w:t>Q</w:t>
      </w:r>
      <w:r>
        <w:rPr>
          <w:rFonts w:ascii="宋体" w:hAnsi="宋体" w:cs="宋体"/>
          <w:color w:val="000000"/>
          <w:sz w:val="21"/>
          <w:szCs w:val="21"/>
        </w:rPr>
        <w:t>点</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秒时的位移是</w:t>
      </w:r>
      <w:r>
        <w:rPr>
          <w:rFonts w:eastAsia="宋体" w:cs="宋体"/>
          <w:color w:val="000000"/>
          <w:sz w:val="21"/>
          <w:szCs w:val="21"/>
        </w:rPr>
        <w:t>4</w:t>
      </w:r>
      <w:r>
        <w:rPr>
          <w:rFonts w:ascii="宋体" w:hAnsi="宋体" w:cs="宋体"/>
          <w:color w:val="000000"/>
          <w:sz w:val="21"/>
          <w:szCs w:val="21"/>
        </w:rPr>
        <w:t>厘米；</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秒时的速度最大；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秒时的速度向下；</w:t>
      </w:r>
    </w:p>
    <w:p>
      <w:pPr>
        <w:pStyle w:val="Style15"/>
        <w:spacing w:lineRule="auto" w:line="360" w:before="0" w:after="0"/>
        <w:rPr/>
      </w:pPr>
      <w:r>
        <w:drawing>
          <wp:anchor behindDoc="0" distT="0" distB="0" distL="114935" distR="114935" simplePos="0" locked="0" layoutInCell="0" allowOverlap="1" relativeHeight="20">
            <wp:simplePos x="0" y="0"/>
            <wp:positionH relativeFrom="column">
              <wp:posOffset>3657600</wp:posOffset>
            </wp:positionH>
            <wp:positionV relativeFrom="paragraph">
              <wp:posOffset>1584960</wp:posOffset>
            </wp:positionV>
            <wp:extent cx="1285875" cy="952500"/>
            <wp:effectExtent l="0" t="0" r="0" b="0"/>
            <wp:wrapSquare wrapText="bothSides"/>
            <wp:docPr id="1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
                    <pic:cNvPicPr>
                      <a:picLocks noChangeAspect="1" noChangeArrowheads="1"/>
                    </pic:cNvPicPr>
                  </pic:nvPicPr>
                  <pic:blipFill>
                    <a:blip r:embed="rId12"/>
                    <a:srcRect l="-28" t="-38" r="-28" b="-38"/>
                    <a:stretch>
                      <a:fillRect/>
                    </a:stretch>
                  </pic:blipFill>
                  <pic:spPr bwMode="auto">
                    <a:xfrm>
                      <a:off x="0" y="0"/>
                      <a:ext cx="1285875" cy="952500"/>
                    </a:xfrm>
                    <a:prstGeom prst="rect">
                      <a:avLst/>
                    </a:prstGeom>
                  </pic:spPr>
                </pic:pic>
              </a:graphicData>
            </a:graphic>
          </wp:anchor>
        </w:drawing>
      </w: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0.1</w:t>
      </w:r>
      <w:r>
        <w:rPr>
          <w:rFonts w:ascii="宋体" w:hAnsi="宋体" w:cs="宋体"/>
          <w:color w:val="000000"/>
          <w:sz w:val="21"/>
          <w:szCs w:val="21"/>
        </w:rPr>
        <w:t>秒时间内的路程是</w:t>
      </w:r>
      <w:r>
        <w:rPr>
          <w:rFonts w:eastAsia="宋体" w:cs="宋体"/>
          <w:color w:val="000000"/>
          <w:sz w:val="21"/>
          <w:szCs w:val="21"/>
        </w:rPr>
        <w:t>4</w:t>
      </w:r>
      <w:r>
        <w:rPr>
          <w:rFonts w:ascii="宋体" w:hAnsi="宋体" w:cs="宋体"/>
          <w:color w:val="000000"/>
          <w:sz w:val="21"/>
          <w:szCs w:val="21"/>
        </w:rPr>
        <w:t>厘米。</w:t>
      </w:r>
      <w:r>
        <w:rPr>
          <w:rFonts w:eastAsia="宋体" w:cs="宋体"/>
          <w:color w:val="000000"/>
          <w:sz w:val="21"/>
          <w:szCs w:val="21"/>
        </w:rPr>
        <w:br/>
        <w:t>19.</w:t>
      </w:r>
      <w:r>
        <w:rPr>
          <w:rFonts w:ascii="宋体" w:hAnsi="宋体" w:cs="宋体"/>
          <w:color w:val="000000"/>
          <w:sz w:val="21"/>
          <w:szCs w:val="21"/>
        </w:rPr>
        <w:t>图</w:t>
      </w:r>
      <w:r>
        <w:rPr>
          <w:rFonts w:eastAsia="宋体" w:cs="宋体"/>
          <w:color w:val="000000"/>
          <w:sz w:val="21"/>
          <w:szCs w:val="21"/>
        </w:rPr>
        <w:t>19-11</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是一对平行的金属板。在两板间加上一周期为</w:t>
      </w:r>
      <w:r>
        <w:rPr>
          <w:rFonts w:eastAsia="宋体" w:cs="宋体"/>
          <w:color w:val="000000"/>
          <w:sz w:val="21"/>
          <w:szCs w:val="21"/>
        </w:rPr>
        <w:t>T</w:t>
      </w:r>
      <w:r>
        <w:rPr>
          <w:rFonts w:ascii="宋体" w:hAnsi="宋体" w:cs="宋体"/>
          <w:color w:val="000000"/>
          <w:sz w:val="21"/>
          <w:szCs w:val="21"/>
        </w:rPr>
        <w:t>的交变电压</w:t>
      </w:r>
      <w:r>
        <w:rPr>
          <w:rFonts w:eastAsia="宋体" w:cs="宋体"/>
          <w:color w:val="000000"/>
          <w:sz w:val="21"/>
          <w:szCs w:val="21"/>
        </w:rPr>
        <w:t>u</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随时间的变化规律为</w:t>
      </w:r>
      <w:r>
        <w:rPr>
          <w:rFonts w:eastAsia="宋体" w:cs="宋体"/>
          <w:color w:val="000000"/>
          <w:sz w:val="21"/>
          <w:szCs w:val="21"/>
        </w:rPr>
        <w:t>:</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正的常数</w:t>
      </w:r>
      <w:r>
        <w:rPr>
          <w:rFonts w:eastAsia="宋体" w:cs="宋体"/>
          <w:color w:val="000000"/>
          <w:sz w:val="21"/>
          <w:szCs w:val="21"/>
        </w:rPr>
        <w:t>)</w:t>
      </w:r>
      <w:r>
        <w:rPr>
          <w:rFonts w:ascii="宋体" w:hAnsi="宋体" w:cs="宋体"/>
          <w:color w:val="000000"/>
          <w:sz w:val="21"/>
          <w:szCs w:val="21"/>
        </w:rPr>
        <w:t>；　　在</w:t>
      </w:r>
      <w:r>
        <w:rPr>
          <w:rFonts w:eastAsia="宋体" w:cs="宋体"/>
          <w:color w:val="000000"/>
          <w:sz w:val="21"/>
          <w:szCs w:val="21"/>
        </w:rPr>
        <w:t>T/2</w:t>
      </w:r>
      <w:r>
        <w:rPr>
          <w:rFonts w:ascii="宋体" w:hAnsi="宋体" w:cs="宋体"/>
          <w:color w:val="000000"/>
          <w:sz w:val="21"/>
          <w:szCs w:val="21"/>
        </w:rPr>
        <w:t>到</w:t>
      </w:r>
      <w:r>
        <w:rPr>
          <w:rFonts w:eastAsia="宋体" w:cs="宋体"/>
          <w:color w:val="000000"/>
          <w:sz w:val="21"/>
          <w:szCs w:val="21"/>
        </w:rPr>
        <w:t>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T</w:t>
      </w:r>
      <w:r>
        <w:rPr>
          <w:rFonts w:ascii="宋体" w:hAnsi="宋体" w:cs="宋体"/>
          <w:color w:val="000000"/>
          <w:sz w:val="21"/>
          <w:szCs w:val="21"/>
        </w:rPr>
        <w:t>到</w:t>
      </w:r>
      <w:r>
        <w:rPr>
          <w:rFonts w:eastAsia="宋体" w:cs="宋体"/>
          <w:color w:val="000000"/>
          <w:sz w:val="21"/>
          <w:szCs w:val="21"/>
        </w:rPr>
        <w:t>3T/2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3T/2</w:t>
      </w:r>
      <w:r>
        <w:rPr>
          <w:rFonts w:ascii="宋体" w:hAnsi="宋体" w:cs="宋体"/>
          <w:color w:val="000000"/>
          <w:sz w:val="21"/>
          <w:szCs w:val="21"/>
        </w:rPr>
        <w:t>到</w:t>
      </w:r>
      <w:r>
        <w:rPr>
          <w:rFonts w:eastAsia="宋体" w:cs="宋体"/>
          <w:color w:val="000000"/>
          <w:sz w:val="21"/>
          <w:szCs w:val="21"/>
        </w:rPr>
        <w:t>2T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，现有一电子从</w:t>
      </w:r>
      <w:r>
        <w:rPr>
          <w:rFonts w:eastAsia="宋体" w:cs="宋体"/>
          <w:color w:val="000000"/>
          <w:sz w:val="21"/>
          <w:szCs w:val="21"/>
        </w:rPr>
        <w:t>A</w:t>
      </w:r>
      <w:r>
        <w:rPr>
          <w:rFonts w:ascii="宋体" w:hAnsi="宋体" w:cs="宋体"/>
          <w:color w:val="000000"/>
          <w:sz w:val="21"/>
          <w:szCs w:val="21"/>
        </w:rPr>
        <w:t>板上的小孔进入两板间的电场区内。设电子的初速度和重力的影响均可忽略，则</w:t>
      </w:r>
      <w:r>
        <w:rPr>
          <w:rFonts w:eastAsia="宋体" w:cs="宋体"/>
          <w:color w:val="000000"/>
          <w:sz w:val="21"/>
          <w:szCs w:val="21"/>
        </w:rPr>
        <w:t>( )</w:t>
      </w:r>
      <w:r>
        <w:rPr>
          <w:rFonts w:ascii="宋体" w:hAnsi="宋体" w:cs="宋体"/>
          <w:color w:val="000000"/>
          <w:sz w:val="21"/>
          <w:szCs w:val="21"/>
        </w:rPr>
        <w:t>　　　　　　　　　　　　　　　　　　</w:t>
      </w:r>
      <w:r>
        <w:rPr>
          <w:rFonts w:eastAsia="宋体" w:cs="宋体"/>
          <w:color w:val="000000"/>
          <w:sz w:val="21"/>
          <w:szCs w:val="21"/>
        </w:rPr>
        <w:br/>
        <w:br/>
        <w:br/>
        <w:t>(A)</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它将一直向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br/>
        <w:t>(B)</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(C)</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3T/8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(D)</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T/2</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板、时而向</w:t>
      </w:r>
      <w:r>
        <w:rPr>
          <w:rFonts w:eastAsia="宋体" w:cs="宋体"/>
          <w:color w:val="000000"/>
          <w:sz w:val="21"/>
          <w:szCs w:val="21"/>
        </w:rPr>
        <w:t>A</w:t>
      </w:r>
      <w:r>
        <w:rPr>
          <w:rFonts w:ascii="宋体" w:hAnsi="宋体" w:cs="宋体"/>
          <w:color w:val="000000"/>
          <w:sz w:val="21"/>
          <w:szCs w:val="21"/>
        </w:rPr>
        <w:t>板运动。</w:t>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第Ⅱ卷</w:t>
      </w:r>
      <w:r>
        <w:rPr>
          <w:rFonts w:eastAsia="宋体" w:cs="宋体"/>
          <w:color w:val="000000"/>
          <w:sz w:val="21"/>
          <w:szCs w:val="21"/>
        </w:rPr>
        <w:t>(</w:t>
      </w:r>
      <w:r>
        <w:rPr>
          <w:rFonts w:ascii="宋体" w:hAnsi="宋体" w:cs="宋体"/>
          <w:color w:val="000000"/>
          <w:sz w:val="21"/>
          <w:szCs w:val="21"/>
        </w:rPr>
        <w:t>非选择题共</w:t>
      </w:r>
      <w:r>
        <w:rPr>
          <w:rFonts w:eastAsia="宋体" w:cs="宋体"/>
          <w:color w:val="000000"/>
          <w:sz w:val="21"/>
          <w:szCs w:val="21"/>
        </w:rPr>
        <w:t>81</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rPr>
          <w:rFonts w:ascii="宋体" w:hAnsi="宋体" w:cs="宋体"/>
          <w:color w:val="000000"/>
          <w:sz w:val="21"/>
          <w:szCs w:val="21"/>
        </w:rPr>
        <w:t>三、本题共</w:t>
      </w:r>
      <w:r>
        <w:rPr>
          <w:rFonts w:eastAsia="宋体" w:cs="宋体"/>
          <w:color w:val="000000"/>
          <w:sz w:val="21"/>
          <w:szCs w:val="21"/>
        </w:rPr>
        <w:t>8</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其中第</w:t>
      </w: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25</w:t>
      </w:r>
      <w:r>
        <w:rPr>
          <w:rFonts w:ascii="宋体" w:hAnsi="宋体" w:cs="宋体"/>
          <w:color w:val="000000"/>
          <w:sz w:val="21"/>
          <w:szCs w:val="21"/>
        </w:rPr>
        <w:t>题每题</w:t>
      </w:r>
      <w:r>
        <w:rPr>
          <w:rFonts w:eastAsia="宋体" w:cs="宋体"/>
          <w:color w:val="000000"/>
          <w:sz w:val="21"/>
          <w:szCs w:val="21"/>
        </w:rPr>
        <w:t>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其余各题每题</w:t>
      </w:r>
      <w:r>
        <w:rPr>
          <w:rFonts w:eastAsia="宋体" w:cs="宋体"/>
          <w:color w:val="000000"/>
          <w:sz w:val="21"/>
          <w:szCs w:val="21"/>
        </w:rPr>
        <w:t>5</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把答案填在题中的横线上</w:t>
      </w:r>
      <w:r>
        <w:rPr>
          <w:rFonts w:eastAsia="宋体" w:cs="宋体"/>
          <w:color w:val="000000"/>
          <w:sz w:val="21"/>
          <w:szCs w:val="21"/>
        </w:rPr>
        <w:t>.</w:t>
        <w:br/>
        <w:t>20.</w:t>
      </w:r>
      <w:r>
        <w:rPr>
          <w:rFonts w:ascii="宋体" w:hAnsi="宋体" w:cs="宋体"/>
          <w:color w:val="000000"/>
          <w:sz w:val="21"/>
          <w:szCs w:val="21"/>
        </w:rPr>
        <w:t>质量为</w:t>
      </w:r>
      <w:r>
        <w:rPr>
          <w:rFonts w:eastAsia="宋体" w:cs="宋体"/>
          <w:color w:val="000000"/>
          <w:sz w:val="21"/>
          <w:szCs w:val="21"/>
        </w:rPr>
        <w:t>4.0</w:t>
      </w:r>
      <w:r>
        <w:rPr>
          <w:rFonts w:ascii="宋体" w:hAnsi="宋体" w:cs="宋体"/>
          <w:color w:val="000000"/>
          <w:sz w:val="21"/>
          <w:szCs w:val="21"/>
        </w:rPr>
        <w:t>千克的物体</w:t>
      </w:r>
      <w:r>
        <w:rPr>
          <w:rFonts w:eastAsia="宋体" w:cs="宋体"/>
          <w:color w:val="000000"/>
          <w:sz w:val="21"/>
          <w:szCs w:val="21"/>
        </w:rPr>
        <w:t>A</w:t>
      </w:r>
      <w:r>
        <w:rPr>
          <w:rFonts w:ascii="宋体" w:hAnsi="宋体" w:cs="宋体"/>
          <w:color w:val="000000"/>
          <w:sz w:val="21"/>
          <w:szCs w:val="21"/>
        </w:rPr>
        <w:t>静止在水平桌面上</w:t>
      </w:r>
      <w:r>
        <w:rPr>
          <w:rFonts w:eastAsia="宋体" w:cs="宋体"/>
          <w:color w:val="000000"/>
          <w:sz w:val="21"/>
          <w:szCs w:val="21"/>
        </w:rPr>
        <w:t>.</w:t>
      </w:r>
      <w:r>
        <w:rPr>
          <w:rFonts w:ascii="宋体" w:hAnsi="宋体" w:cs="宋体"/>
          <w:color w:val="000000"/>
          <w:sz w:val="21"/>
          <w:szCs w:val="21"/>
        </w:rPr>
        <w:t>另一个质量为</w:t>
      </w:r>
      <w:r>
        <w:rPr>
          <w:rFonts w:eastAsia="宋体" w:cs="宋体"/>
          <w:color w:val="000000"/>
          <w:sz w:val="21"/>
          <w:szCs w:val="21"/>
        </w:rPr>
        <w:t>2.0</w:t>
      </w:r>
      <w:r>
        <w:rPr>
          <w:rFonts w:ascii="宋体" w:hAnsi="宋体" w:cs="宋体"/>
          <w:color w:val="000000"/>
          <w:sz w:val="21"/>
          <w:szCs w:val="21"/>
        </w:rPr>
        <w:t>千克的物体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5.0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秒的水平速度与物体</w:t>
      </w:r>
      <w:r>
        <w:rPr>
          <w:rFonts w:eastAsia="宋体" w:cs="宋体"/>
          <w:color w:val="000000"/>
          <w:sz w:val="21"/>
          <w:szCs w:val="21"/>
        </w:rPr>
        <w:t>A</w:t>
      </w:r>
      <w:r>
        <w:rPr>
          <w:rFonts w:ascii="宋体" w:hAnsi="宋体" w:cs="宋体"/>
          <w:color w:val="000000"/>
          <w:sz w:val="21"/>
          <w:szCs w:val="21"/>
        </w:rPr>
        <w:t>相撞</w:t>
      </w:r>
      <w:r>
        <w:rPr>
          <w:rFonts w:eastAsia="宋体" w:cs="宋体"/>
          <w:color w:val="000000"/>
          <w:sz w:val="21"/>
          <w:szCs w:val="21"/>
        </w:rPr>
        <w:t>,</w:t>
      </w:r>
      <w:r>
        <w:rPr>
          <w:rFonts w:ascii="宋体" w:hAnsi="宋体" w:cs="宋体"/>
          <w:color w:val="000000"/>
          <w:sz w:val="21"/>
          <w:szCs w:val="21"/>
        </w:rPr>
        <w:t>碰撞后物体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秒的速度反向弹回</w:t>
      </w:r>
      <w:r>
        <w:rPr>
          <w:rFonts w:eastAsia="宋体" w:cs="宋体"/>
          <w:color w:val="000000"/>
          <w:sz w:val="21"/>
          <w:szCs w:val="21"/>
        </w:rPr>
        <w:t>.</w:t>
      </w:r>
      <w:r>
        <w:rPr>
          <w:rFonts w:ascii="宋体" w:hAnsi="宋体" w:cs="宋体"/>
          <w:color w:val="000000"/>
          <w:sz w:val="21"/>
          <w:szCs w:val="21"/>
        </w:rPr>
        <w:t>相撞过程中损失的机械能是</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br/>
        <w:t>21.</w:t>
      </w:r>
      <w:r>
        <w:rPr>
          <w:rFonts w:ascii="宋体" w:hAnsi="宋体" w:cs="宋体"/>
          <w:color w:val="000000"/>
          <w:sz w:val="21"/>
          <w:szCs w:val="21"/>
        </w:rPr>
        <w:t>一个轴核衰变为钍核时释放出一个</w:t>
      </w:r>
      <w:r>
        <w:rPr>
          <w:rFonts w:eastAsia="宋体" w:cs="宋体"/>
          <w:color w:val="000000"/>
          <w:sz w:val="21"/>
          <w:szCs w:val="21"/>
        </w:rPr>
        <w:t>α</w:t>
      </w:r>
      <w:r>
        <w:rPr>
          <w:rFonts w:ascii="宋体" w:hAnsi="宋体" w:cs="宋体"/>
          <w:color w:val="000000"/>
          <w:sz w:val="21"/>
          <w:szCs w:val="21"/>
        </w:rPr>
        <w:t>粒子。已知铀核的质量为</w:t>
      </w:r>
      <w:r>
        <w:rPr>
          <w:rFonts w:eastAsia="宋体" w:cs="宋体"/>
          <w:color w:val="000000"/>
          <w:sz w:val="21"/>
          <w:szCs w:val="21"/>
        </w:rPr>
        <w:t>3.853131×10</w:t>
      </w:r>
      <w:r>
        <w:rPr>
          <w:rFonts w:eastAsia="宋体" w:cs="宋体"/>
          <w:color w:val="000000"/>
          <w:sz w:val="21"/>
          <w:szCs w:val="21"/>
          <w:vertAlign w:val="superscript"/>
        </w:rPr>
        <w:t>-25</w:t>
      </w:r>
      <w:r>
        <w:rPr>
          <w:rFonts w:ascii="宋体" w:hAnsi="宋体" w:cs="宋体"/>
          <w:color w:val="000000"/>
          <w:sz w:val="21"/>
          <w:szCs w:val="21"/>
        </w:rPr>
        <w:t>千克，钍核的质量为</w:t>
      </w:r>
      <w:r>
        <w:rPr>
          <w:rFonts w:eastAsia="宋体" w:cs="宋体"/>
          <w:color w:val="000000"/>
          <w:sz w:val="21"/>
          <w:szCs w:val="21"/>
        </w:rPr>
        <w:t>3.786567×10</w:t>
      </w:r>
      <w:r>
        <w:rPr>
          <w:rFonts w:eastAsia="宋体" w:cs="宋体"/>
          <w:color w:val="000000"/>
          <w:sz w:val="21"/>
          <w:szCs w:val="21"/>
          <w:vertAlign w:val="superscript"/>
        </w:rPr>
        <w:t>-25</w:t>
      </w:r>
      <w:r>
        <w:rPr>
          <w:rFonts w:ascii="宋体" w:hAnsi="宋体" w:cs="宋体"/>
          <w:color w:val="000000"/>
          <w:sz w:val="21"/>
          <w:szCs w:val="21"/>
        </w:rPr>
        <w:t>千克</w:t>
      </w:r>
      <w:r>
        <w:rPr>
          <w:rFonts w:eastAsia="宋体" w:cs="宋体"/>
          <w:color w:val="000000"/>
          <w:sz w:val="21"/>
          <w:szCs w:val="21"/>
        </w:rPr>
        <w:t>,α</w:t>
      </w:r>
      <w:r>
        <w:rPr>
          <w:rFonts w:ascii="宋体" w:hAnsi="宋体" w:cs="宋体"/>
          <w:color w:val="000000"/>
          <w:sz w:val="21"/>
          <w:szCs w:val="21"/>
        </w:rPr>
        <w:t>粒子的质量为</w:t>
      </w:r>
      <w:r>
        <w:rPr>
          <w:rFonts w:eastAsia="宋体" w:cs="宋体"/>
          <w:color w:val="000000"/>
          <w:sz w:val="21"/>
          <w:szCs w:val="21"/>
        </w:rPr>
        <w:t>6.64672×10</w:t>
      </w:r>
      <w:r>
        <w:rPr>
          <w:rFonts w:eastAsia="宋体" w:cs="宋体"/>
          <w:color w:val="000000"/>
          <w:sz w:val="21"/>
          <w:szCs w:val="21"/>
          <w:vertAlign w:val="superscript"/>
        </w:rPr>
        <w:t>-27</w:t>
      </w:r>
      <w:r>
        <w:rPr>
          <w:rFonts w:ascii="宋体" w:hAnsi="宋体" w:cs="宋体"/>
          <w:color w:val="000000"/>
          <w:sz w:val="21"/>
          <w:szCs w:val="21"/>
        </w:rPr>
        <w:t>千克。在这个衰变过程中释放出的能量等于</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r>
      <w:r>
        <w:rPr>
          <w:rFonts w:ascii="宋体" w:hAnsi="宋体" w:cs="宋体"/>
          <w:color w:val="000000"/>
          <w:sz w:val="21"/>
          <w:szCs w:val="21"/>
        </w:rPr>
        <w:t>保留两位数字</w:t>
      </w:r>
      <w:r>
        <w:rPr>
          <w:rFonts w:eastAsia="宋体" w:cs="宋体"/>
          <w:color w:val="000000"/>
          <w:sz w:val="21"/>
          <w:szCs w:val="21"/>
        </w:rPr>
        <w:t>)</w:t>
        <w:br/>
        <w:t>22.</w:t>
      </w:r>
      <w:r>
        <w:rPr>
          <w:rFonts w:ascii="宋体" w:hAnsi="宋体" w:cs="宋体"/>
          <w:color w:val="000000"/>
          <w:sz w:val="21"/>
          <w:szCs w:val="21"/>
        </w:rPr>
        <w:t>将橡皮筋的一端固定在</w:t>
      </w:r>
      <w:r>
        <w:rPr>
          <w:rFonts w:eastAsia="宋体" w:cs="宋体"/>
          <w:color w:val="000000"/>
          <w:sz w:val="21"/>
          <w:szCs w:val="21"/>
        </w:rPr>
        <w:t>A</w:t>
      </w:r>
      <w:r>
        <w:rPr>
          <w:rFonts w:ascii="宋体" w:hAnsi="宋体" w:cs="宋体"/>
          <w:color w:val="000000"/>
          <w:sz w:val="21"/>
          <w:szCs w:val="21"/>
        </w:rPr>
        <w:t>点，另一端拴上两根细绳，每根细绳分别连着一个量程为</w:t>
      </w:r>
      <w:r>
        <w:rPr>
          <w:rFonts w:eastAsia="宋体" w:cs="宋体"/>
          <w:color w:val="000000"/>
          <w:sz w:val="21"/>
          <w:szCs w:val="21"/>
        </w:rPr>
        <w:t>5</w:t>
      </w:r>
      <w:r>
        <w:rPr>
          <w:rFonts w:ascii="宋体" w:hAnsi="宋体" w:cs="宋体"/>
          <w:color w:val="000000"/>
          <w:sz w:val="21"/>
          <w:szCs w:val="21"/>
        </w:rPr>
        <w:t>牛、最小刻度为</w:t>
      </w:r>
      <w:r>
        <w:rPr>
          <w:rFonts w:eastAsia="宋体" w:cs="宋体"/>
          <w:color w:val="000000"/>
          <w:sz w:val="21"/>
          <w:szCs w:val="21"/>
        </w:rPr>
        <w:t>0.1</w:t>
      </w:r>
      <w:r>
        <w:rPr>
          <w:rFonts w:ascii="宋体" w:hAnsi="宋体" w:cs="宋体"/>
          <w:color w:val="000000"/>
          <w:sz w:val="21"/>
          <w:szCs w:val="21"/>
        </w:rPr>
        <w:t>牛的弹簧测力计。沿着两个不同的方向拉弹簧测力计。当橡皮筋的活动端拉到</w:t>
      </w:r>
      <w:r>
        <w:rPr>
          <w:rFonts w:eastAsia="宋体" w:cs="宋体"/>
          <w:color w:val="000000"/>
          <w:sz w:val="21"/>
          <w:szCs w:val="21"/>
        </w:rPr>
        <w:t>O</w:t>
      </w:r>
      <w:r>
        <w:rPr>
          <w:rFonts w:ascii="宋体" w:hAnsi="宋体" w:cs="宋体"/>
          <w:color w:val="000000"/>
          <w:sz w:val="21"/>
          <w:szCs w:val="21"/>
        </w:rPr>
        <w:t>点时，两根细绳相互垂直</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这时弹簧测力计的读数可从图中读出。</w:t>
      </w:r>
      <w:r>
        <w:rPr>
          <w:rFonts w:eastAsia="宋体" w:cs="宋体"/>
          <w:color w:val="000000"/>
          <w:sz w:val="21"/>
          <w:szCs w:val="21"/>
        </w:rPr>
        <w:br/>
        <w:t>(1)</w:t>
      </w:r>
      <w:r>
        <w:rPr>
          <w:rFonts w:ascii="宋体" w:hAnsi="宋体" w:cs="宋体"/>
          <w:color w:val="000000"/>
          <w:sz w:val="21"/>
          <w:szCs w:val="21"/>
        </w:rPr>
        <w:t>由图可读得两个相互垂直的拉力的大小分别为</w:t>
      </w:r>
      <w:r>
        <w:rPr>
          <w:rFonts w:eastAsia="宋体" w:cs="宋体"/>
          <w:color w:val="000000"/>
          <w:sz w:val="21"/>
          <w:szCs w:val="21"/>
        </w:rPr>
        <w:t>____</w:t>
      </w:r>
      <w:r>
        <w:rPr>
          <w:rFonts w:ascii="宋体" w:hAnsi="宋体" w:cs="宋体"/>
          <w:color w:val="000000"/>
          <w:sz w:val="21"/>
          <w:szCs w:val="21"/>
        </w:rPr>
        <w:t>牛和</w:t>
      </w:r>
      <w:r>
        <w:rPr>
          <w:rFonts w:eastAsia="宋体" w:cs="宋体"/>
          <w:color w:val="000000"/>
          <w:sz w:val="21"/>
          <w:szCs w:val="21"/>
        </w:rPr>
        <w:t>____</w:t>
      </w:r>
      <w:r>
        <w:rPr>
          <w:rFonts w:ascii="宋体" w:hAnsi="宋体" w:cs="宋体"/>
          <w:color w:val="000000"/>
          <w:sz w:val="21"/>
          <w:szCs w:val="21"/>
        </w:rPr>
        <w:t>牛。</w:t>
      </w:r>
      <w:r>
        <w:rPr>
          <w:rFonts w:eastAsia="宋体" w:cs="宋体"/>
          <w:color w:val="000000"/>
          <w:sz w:val="21"/>
          <w:szCs w:val="21"/>
        </w:rPr>
        <w:t>(</w:t>
      </w:r>
      <w:r>
        <w:rPr>
          <w:rFonts w:ascii="宋体" w:hAnsi="宋体" w:cs="宋体"/>
          <w:color w:val="000000"/>
          <w:sz w:val="21"/>
          <w:szCs w:val="21"/>
        </w:rPr>
        <w:t>只须读到</w:t>
      </w:r>
      <w:r>
        <w:rPr>
          <w:rFonts w:eastAsia="宋体" w:cs="宋体"/>
          <w:color w:val="000000"/>
          <w:sz w:val="21"/>
          <w:szCs w:val="21"/>
        </w:rPr>
        <w:t>0.1</w:t>
      </w:r>
      <w:r>
        <w:rPr>
          <w:rFonts w:ascii="宋体" w:hAnsi="宋体" w:cs="宋体"/>
          <w:color w:val="000000"/>
          <w:sz w:val="21"/>
          <w:szCs w:val="21"/>
        </w:rPr>
        <w:t>牛</w:t>
      </w:r>
      <w:r>
        <w:rPr>
          <w:rFonts w:eastAsia="宋体" w:cs="宋体"/>
          <w:color w:val="000000"/>
          <w:sz w:val="21"/>
          <w:szCs w:val="21"/>
        </w:rPr>
        <w:t>)</w:t>
        <w:br/>
        <w:t>(2)</w:t>
      </w:r>
      <w:r>
        <w:rPr>
          <w:rFonts w:ascii="宋体" w:hAnsi="宋体" w:cs="宋体"/>
          <w:color w:val="000000"/>
          <w:sz w:val="21"/>
          <w:szCs w:val="21"/>
        </w:rPr>
        <w:t>在本题的虚线方格纸上按作图法的要求画出这两个力及它们的合力。</w:t>
      </w:r>
      <w:r>
        <w:rPr>
          <w:rFonts w:eastAsia="宋体" w:cs="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924175" cy="295275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3"/>
                    <a:srcRect l="-12" t="-12" r="-12" b="-12"/>
                    <a:stretch>
                      <a:fillRect/>
                    </a:stretch>
                  </pic:blipFill>
                  <pic:spPr bwMode="auto">
                    <a:xfrm>
                      <a:off x="0" y="0"/>
                      <a:ext cx="2924175" cy="2952750"/>
                    </a:xfrm>
                    <a:prstGeom prst="rect">
                      <a:avLst/>
                    </a:prstGeom>
                  </pic:spPr>
                </pic:pic>
              </a:graphicData>
            </a:graphic>
          </wp:inline>
        </w:drawing>
      </w:r>
      <w:r>
        <w:rPr>
          <w:rFonts w:eastAsia="宋体" w:cs="宋体"/>
          <w:color w:val="000000"/>
          <w:sz w:val="21"/>
          <w:szCs w:val="21"/>
        </w:rPr>
        <w:br/>
        <w:br/>
        <w:t>23.</w:t>
      </w:r>
      <w:r>
        <w:rPr>
          <w:rFonts w:ascii="宋体" w:hAnsi="宋体" w:cs="宋体"/>
          <w:color w:val="000000"/>
          <w:sz w:val="21"/>
          <w:szCs w:val="21"/>
        </w:rPr>
        <w:t>如图</w:t>
      </w:r>
      <w:r>
        <w:rPr>
          <w:rFonts w:eastAsia="宋体" w:cs="宋体"/>
          <w:color w:val="000000"/>
          <w:sz w:val="21"/>
          <w:szCs w:val="21"/>
        </w:rPr>
        <w:t>19-13</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一个面积为</w:t>
      </w:r>
      <w:r>
        <w:rPr>
          <w:rFonts w:eastAsia="宋体" w:cs="宋体"/>
          <w:color w:val="000000"/>
          <w:sz w:val="21"/>
          <w:szCs w:val="21"/>
        </w:rPr>
        <w:t>s</w:t>
      </w:r>
      <w:r>
        <w:rPr>
          <w:rFonts w:ascii="宋体" w:hAnsi="宋体" w:cs="宋体"/>
          <w:color w:val="000000"/>
          <w:sz w:val="21"/>
          <w:szCs w:val="21"/>
        </w:rPr>
        <w:t>的矩形线圈在匀强磁场中以一条边为转轴作匀速运动</w:t>
      </w:r>
      <w:r>
        <w:rPr>
          <w:rFonts w:eastAsia="宋体" w:cs="宋体"/>
          <w:color w:val="000000"/>
          <w:sz w:val="21"/>
          <w:szCs w:val="21"/>
        </w:rPr>
        <w:t>,</w:t>
      </w:r>
      <w:r>
        <w:rPr>
          <w:rFonts w:ascii="宋体" w:hAnsi="宋体" w:cs="宋体"/>
          <w:color w:val="000000"/>
          <w:sz w:val="21"/>
          <w:szCs w:val="21"/>
        </w:rPr>
        <w:t>磁场方向与转轴垂直，线圈中感应电动势</w:t>
      </w:r>
      <w:r>
        <w:rPr>
          <w:rFonts w:eastAsia="宋体" w:cs="宋体"/>
          <w:color w:val="000000"/>
          <w:sz w:val="21"/>
          <w:szCs w:val="21"/>
        </w:rPr>
        <w:t>e</w:t>
      </w:r>
      <w:r>
        <w:rPr>
          <w:rFonts w:ascii="宋体" w:hAnsi="宋体" w:cs="宋体"/>
          <w:color w:val="000000"/>
          <w:sz w:val="21"/>
          <w:szCs w:val="21"/>
        </w:rPr>
        <w:t>与时间</w:t>
      </w:r>
      <w:r>
        <w:rPr>
          <w:rFonts w:eastAsia="宋体" w:cs="宋体"/>
          <w:color w:val="000000"/>
          <w:sz w:val="21"/>
          <w:szCs w:val="21"/>
        </w:rPr>
        <w:t>t</w:t>
      </w:r>
      <w:r>
        <w:rPr>
          <w:rFonts w:ascii="宋体" w:hAnsi="宋体" w:cs="宋体"/>
          <w:color w:val="000000"/>
          <w:sz w:val="21"/>
          <w:szCs w:val="21"/>
        </w:rPr>
        <w:t>的关系如图所示，感应电动势最大值和周期可由图中读出，则磁感应强度</w:t>
      </w:r>
      <w:r>
        <w:rPr>
          <w:rFonts w:eastAsia="宋体" w:cs="宋体"/>
          <w:color w:val="000000"/>
          <w:sz w:val="21"/>
          <w:szCs w:val="21"/>
        </w:rPr>
        <w:t>B=____</w:t>
      </w:r>
      <w:r>
        <w:rPr>
          <w:rFonts w:ascii="宋体" w:hAnsi="宋体" w:cs="宋体"/>
          <w:color w:val="000000"/>
          <w:sz w:val="21"/>
          <w:szCs w:val="21"/>
        </w:rPr>
        <w:t>在</w:t>
      </w:r>
      <w:r>
        <w:rPr>
          <w:rFonts w:eastAsia="宋体" w:cs="宋体"/>
          <w:color w:val="000000"/>
          <w:sz w:val="21"/>
          <w:szCs w:val="21"/>
        </w:rPr>
        <w:t>t=T/12</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线圈平面与磁感应强度的夹角为</w:t>
      </w:r>
      <w:r>
        <w:rPr>
          <w:rFonts w:eastAsia="宋体" w:cs="宋体"/>
          <w:color w:val="000000"/>
          <w:sz w:val="21"/>
          <w:szCs w:val="21"/>
        </w:rPr>
        <w:t>____</w:t>
      </w:r>
      <w:r>
        <w:rPr>
          <w:rFonts w:ascii="宋体" w:hAnsi="宋体" w:cs="宋体"/>
          <w:color w:val="000000"/>
          <w:sz w:val="21"/>
          <w:szCs w:val="21"/>
        </w:rPr>
        <w:t>。</w:t>
      </w:r>
    </w:p>
    <w:p>
      <w:pPr>
        <w:pStyle w:val="Style15"/>
        <w:spacing w:lineRule="auto" w:line="360" w:before="0" w:after="0"/>
        <w:rPr/>
      </w:pPr>
      <w:r>
        <w:rPr>
          <w:rFonts w:ascii="宋体" w:hAnsi="宋体" w:cs="宋体"/>
          <w:color w:val="000000"/>
          <w:sz w:val="21"/>
          <w:szCs w:val="21"/>
        </w:rPr>
        <w:t>　　　　　　　　　</w:t>
      </w:r>
      <w:r>
        <w:rPr>
          <w:rFonts w:ascii="宋体" w:hAnsi="宋体" w:cs="宋体"/>
          <w:color w:val="000000"/>
          <w:sz w:val="21"/>
          <w:szCs w:val="21"/>
        </w:rPr>
        <w:drawing>
          <wp:inline distT="0" distB="0" distL="0" distR="0">
            <wp:extent cx="4067175" cy="120967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4"/>
                    <a:srcRect l="-9" t="-30" r="-9" b="-30"/>
                    <a:stretch>
                      <a:fillRect/>
                    </a:stretch>
                  </pic:blipFill>
                  <pic:spPr bwMode="auto">
                    <a:xfrm>
                      <a:off x="0" y="0"/>
                      <a:ext cx="4067175" cy="1209675"/>
                    </a:xfrm>
                    <a:prstGeom prst="rect">
                      <a:avLst/>
                    </a:prstGeom>
                  </pic:spPr>
                </pic:pic>
              </a:graphicData>
            </a:graphic>
          </wp:inline>
        </w:drawing>
      </w:r>
      <w:r>
        <w:rPr>
          <w:rFonts w:eastAsia="宋体" w:cs="宋体"/>
          <w:color w:val="000000"/>
          <w:sz w:val="21"/>
          <w:szCs w:val="21"/>
        </w:rPr>
        <w:br/>
        <w:t>24.</w:t>
      </w:r>
      <w:r>
        <w:rPr>
          <w:rFonts w:ascii="宋体" w:hAnsi="宋体" w:cs="宋体"/>
          <w:color w:val="000000"/>
          <w:sz w:val="21"/>
          <w:szCs w:val="21"/>
        </w:rPr>
        <w:t>如图</w:t>
      </w:r>
      <w:r>
        <w:rPr>
          <w:rFonts w:eastAsia="宋体" w:cs="宋体"/>
          <w:color w:val="000000"/>
          <w:sz w:val="21"/>
          <w:szCs w:val="21"/>
        </w:rPr>
        <w:t>19-14</w:t>
      </w:r>
      <w:r>
        <w:rPr>
          <w:rFonts w:ascii="宋体" w:hAnsi="宋体" w:cs="宋体"/>
          <w:color w:val="000000"/>
          <w:sz w:val="21"/>
          <w:szCs w:val="21"/>
        </w:rPr>
        <w:t>所示，用三棱镜做测定玻璃折射率的实验。先在白纸上放好三棱镜，在棱镜的一侧插上两枚大头针</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，然后在棱镜的另一侧观察，调整视线使</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的像被</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挡住。接着在眼睛所在的一侧插两枚大头针</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，使</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的像，在纸上标出的大头针位置和三棱镜轮廓如图所示。</w:t>
      </w:r>
      <w:r>
        <w:rPr>
          <w:rFonts w:eastAsia="宋体" w:cs="宋体"/>
          <w:color w:val="000000"/>
          <w:sz w:val="21"/>
          <w:szCs w:val="21"/>
        </w:rPr>
        <w:br/>
        <w:t>(1)</w:t>
      </w:r>
      <w:r>
        <w:rPr>
          <w:rFonts w:ascii="宋体" w:hAnsi="宋体" w:cs="宋体"/>
          <w:color w:val="000000"/>
          <w:sz w:val="21"/>
          <w:szCs w:val="21"/>
        </w:rPr>
        <w:t>在本题的图上画出所需的光路。</w:t>
      </w:r>
      <w:r>
        <w:rPr>
          <w:rFonts w:eastAsia="宋体" w:cs="宋体"/>
          <w:color w:val="000000"/>
          <w:sz w:val="21"/>
          <w:szCs w:val="21"/>
        </w:rPr>
        <w:br/>
        <w:t>(2)</w:t>
      </w:r>
      <w:r>
        <w:rPr>
          <w:rFonts w:ascii="宋体" w:hAnsi="宋体" w:cs="宋体"/>
          <w:color w:val="000000"/>
          <w:sz w:val="21"/>
          <w:szCs w:val="21"/>
        </w:rPr>
        <w:t>为了测出棱镜玻璃的折射率，需要测量的量是</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 xml:space="preserve">____ </w:t>
      </w:r>
      <w:r>
        <w:rPr>
          <w:rFonts w:ascii="宋体" w:hAnsi="宋体" w:cs="宋体"/>
          <w:color w:val="000000"/>
          <w:sz w:val="21"/>
          <w:szCs w:val="21"/>
        </w:rPr>
        <w:t>，在图上标出它们。</w:t>
      </w:r>
      <w:r>
        <w:rPr>
          <w:rFonts w:eastAsia="宋体" w:cs="宋体"/>
          <w:color w:val="000000"/>
          <w:sz w:val="21"/>
          <w:szCs w:val="21"/>
        </w:rPr>
        <w:br/>
        <w:t>(3)</w:t>
      </w:r>
      <w:r>
        <w:rPr>
          <w:rFonts w:ascii="宋体" w:hAnsi="宋体" w:cs="宋体"/>
          <w:color w:val="000000"/>
          <w:sz w:val="21"/>
          <w:szCs w:val="21"/>
        </w:rPr>
        <w:t>计算折射率的公式是</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br/>
        <w:t>25.</w:t>
      </w:r>
      <w:r>
        <w:rPr>
          <w:rFonts w:ascii="宋体" w:hAnsi="宋体" w:cs="宋体"/>
          <w:color w:val="000000"/>
          <w:sz w:val="21"/>
          <w:szCs w:val="21"/>
        </w:rPr>
        <w:t>图</w:t>
      </w:r>
      <w:r>
        <w:rPr>
          <w:rFonts w:eastAsia="宋体" w:cs="宋体"/>
          <w:color w:val="000000"/>
          <w:sz w:val="21"/>
          <w:szCs w:val="21"/>
        </w:rPr>
        <w:t>19-15</w:t>
      </w:r>
      <w:r>
        <w:rPr>
          <w:rFonts w:ascii="宋体" w:hAnsi="宋体" w:cs="宋体"/>
          <w:color w:val="000000"/>
          <w:sz w:val="21"/>
          <w:szCs w:val="21"/>
        </w:rPr>
        <w:t>为用伏安法测量一个定值电阻阻值的实验所需的器材实物图</w:t>
      </w:r>
      <w:r>
        <w:rPr>
          <w:rFonts w:eastAsia="宋体" w:cs="宋体"/>
          <w:color w:val="000000"/>
          <w:sz w:val="21"/>
          <w:szCs w:val="21"/>
        </w:rPr>
        <w:t>,</w:t>
      </w:r>
      <w:r>
        <w:rPr>
          <w:rFonts w:ascii="宋体" w:hAnsi="宋体" w:cs="宋体"/>
          <w:color w:val="000000"/>
          <w:sz w:val="21"/>
          <w:szCs w:val="21"/>
        </w:rPr>
        <w:t>器材规格如下</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待测电阻</w:t>
      </w:r>
      <w:r>
        <w:rPr>
          <w:rFonts w:eastAsia="宋体" w:cs="宋体"/>
          <w:color w:val="000000"/>
          <w:sz w:val="21"/>
          <w:szCs w:val="21"/>
        </w:rPr>
        <w:t>Rx(</w:t>
      </w:r>
      <w:r>
        <w:rPr>
          <w:rFonts w:ascii="宋体" w:hAnsi="宋体" w:cs="宋体"/>
          <w:color w:val="000000"/>
          <w:sz w:val="21"/>
          <w:szCs w:val="21"/>
        </w:rPr>
        <w:t>约</w:t>
      </w:r>
      <w:r>
        <w:rPr>
          <w:rFonts w:eastAsia="宋体" w:cs="宋体"/>
          <w:color w:val="000000"/>
          <w:sz w:val="21"/>
          <w:szCs w:val="21"/>
        </w:rPr>
        <w:t>100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w:t>
      </w:r>
      <w:r>
        <w:rPr>
          <w:rFonts w:ascii="宋体" w:hAnsi="宋体" w:cs="宋体"/>
          <w:color w:val="000000"/>
          <w:sz w:val="21"/>
          <w:szCs w:val="21"/>
        </w:rPr>
        <w:t>直流毫安表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毫安</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1">
            <wp:simplePos x="0" y="0"/>
            <wp:positionH relativeFrom="column">
              <wp:posOffset>2171700</wp:posOffset>
            </wp:positionH>
            <wp:positionV relativeFrom="paragraph">
              <wp:posOffset>396240</wp:posOffset>
            </wp:positionV>
            <wp:extent cx="3048000" cy="2152650"/>
            <wp:effectExtent l="0" t="0" r="0" b="0"/>
            <wp:wrapSquare wrapText="bothSides"/>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5"/>
                    <a:srcRect l="-12" t="-17" r="-12" b="-17"/>
                    <a:stretch>
                      <a:fillRect/>
                    </a:stretch>
                  </pic:blipFill>
                  <pic:spPr bwMode="auto">
                    <a:xfrm>
                      <a:off x="0" y="0"/>
                      <a:ext cx="3048000" cy="2152650"/>
                    </a:xfrm>
                    <a:prstGeom prst="rect">
                      <a:avLst/>
                    </a:prstGeom>
                  </pic:spPr>
                </pic:pic>
              </a:graphicData>
            </a:graphic>
          </wp:anchor>
        </w:drawing>
      </w:r>
      <w:r>
        <w:rPr>
          <w:rFonts w:eastAsia="宋体" w:cs="宋体"/>
          <w:color w:val="000000"/>
          <w:sz w:val="21"/>
          <w:szCs w:val="21"/>
        </w:rPr>
        <w:t>(3)</w:t>
      </w:r>
      <w:r>
        <w:rPr>
          <w:rFonts w:ascii="宋体" w:hAnsi="宋体" w:cs="宋体"/>
          <w:color w:val="000000"/>
          <w:sz w:val="21"/>
          <w:szCs w:val="21"/>
        </w:rPr>
        <w:t>直流电压表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w:t>
      </w:r>
      <w:r>
        <w:rPr>
          <w:rFonts w:ascii="宋体" w:hAnsi="宋体" w:cs="宋体"/>
          <w:color w:val="000000"/>
          <w:sz w:val="21"/>
          <w:szCs w:val="21"/>
        </w:rPr>
        <w:t>千欧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直流电源</w:t>
      </w:r>
      <w:r>
        <w:rPr>
          <w:rFonts w:eastAsia="宋体" w:cs="宋体"/>
          <w:color w:val="000000"/>
          <w:sz w:val="21"/>
          <w:szCs w:val="21"/>
        </w:rPr>
        <w:t>(</w:t>
      </w:r>
      <w:r>
        <w:rPr>
          <w:rFonts w:ascii="宋体" w:hAnsi="宋体" w:cs="宋体"/>
          <w:color w:val="000000"/>
          <w:sz w:val="21"/>
          <w:szCs w:val="21"/>
        </w:rPr>
        <w:t>输出电压</w:t>
      </w:r>
      <w:r>
        <w:rPr>
          <w:rFonts w:eastAsia="宋体" w:cs="宋体"/>
          <w:color w:val="000000"/>
          <w:sz w:val="21"/>
          <w:szCs w:val="21"/>
        </w:rPr>
        <w:t>4</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内阻可不计</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(5)</w:t>
      </w:r>
      <w:r>
        <w:rPr>
          <w:rFonts w:ascii="宋体" w:hAnsi="宋体" w:cs="宋体"/>
          <w:color w:val="000000"/>
          <w:sz w:val="21"/>
          <w:szCs w:val="21"/>
        </w:rPr>
        <w:t>滑动变阻器</w:t>
      </w:r>
      <w:r>
        <w:rPr>
          <w:rFonts w:eastAsia="宋体" w:cs="宋体"/>
          <w:color w:val="000000"/>
          <w:sz w:val="21"/>
          <w:szCs w:val="21"/>
        </w:rPr>
        <w:t>(</w:t>
      </w:r>
      <w:r>
        <w:rPr>
          <w:rFonts w:ascii="宋体" w:hAnsi="宋体" w:cs="宋体"/>
          <w:color w:val="000000"/>
          <w:sz w:val="21"/>
          <w:szCs w:val="21"/>
        </w:rPr>
        <w:t>阻值范围</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允许最大电流</w:t>
      </w:r>
      <w:r>
        <w:rPr>
          <w:rFonts w:eastAsia="宋体" w:cs="宋体"/>
          <w:color w:val="000000"/>
          <w:sz w:val="21"/>
          <w:szCs w:val="21"/>
        </w:rPr>
        <w:t>1</w:t>
      </w:r>
      <w:r>
        <w:rPr>
          <w:rFonts w:ascii="宋体" w:hAnsi="宋体" w:cs="宋体"/>
          <w:color w:val="000000"/>
          <w:sz w:val="21"/>
          <w:szCs w:val="21"/>
        </w:rPr>
        <w:t>安</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电健一个</w:t>
      </w:r>
      <w:r>
        <w:rPr>
          <w:rFonts w:eastAsia="宋体" w:cs="宋体"/>
          <w:color w:val="000000"/>
          <w:sz w:val="21"/>
          <w:szCs w:val="21"/>
        </w:rPr>
        <w:t>,</w:t>
      </w:r>
      <w:r>
        <w:rPr>
          <w:rFonts w:ascii="宋体" w:hAnsi="宋体" w:cs="宋体"/>
          <w:color w:val="000000"/>
          <w:sz w:val="21"/>
          <w:szCs w:val="21"/>
        </w:rPr>
        <w:t>导线若干条</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根据器材的规格和实验要求</w:t>
      </w:r>
      <w:r>
        <w:rPr>
          <w:rFonts w:eastAsia="宋体" w:cs="宋体"/>
          <w:color w:val="000000"/>
          <w:sz w:val="21"/>
          <w:szCs w:val="21"/>
        </w:rPr>
        <w:t>,</w:t>
      </w:r>
      <w:r>
        <w:rPr>
          <w:rFonts w:ascii="宋体" w:hAnsi="宋体" w:cs="宋体"/>
          <w:color w:val="000000"/>
          <w:sz w:val="21"/>
          <w:szCs w:val="21"/>
        </w:rPr>
        <w:t>在本题的实物图上连线。</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　　　　　　　　　　　　　　</w:t>
      </w:r>
      <w:r>
        <w:rPr>
          <w:rFonts w:eastAsia="宋体" w:cs="宋体"/>
          <w:color w:val="000000"/>
          <w:sz w:val="21"/>
          <w:szCs w:val="21"/>
        </w:rPr>
        <w:b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26.</w:t>
      </w:r>
      <w:r>
        <w:rPr>
          <w:rFonts w:ascii="宋体" w:hAnsi="宋体" w:cs="宋体"/>
          <w:color w:val="000000"/>
          <w:sz w:val="21"/>
          <w:szCs w:val="21"/>
        </w:rPr>
        <w:t>游标卡尺的主尺最小分度为</w:t>
      </w:r>
      <w:r>
        <w:rPr>
          <w:rFonts w:eastAsia="宋体" w:cs="宋体"/>
          <w:color w:val="000000"/>
          <w:sz w:val="21"/>
          <w:szCs w:val="21"/>
        </w:rPr>
        <w:t>1</w:t>
      </w:r>
      <w:r>
        <w:rPr>
          <w:rFonts w:ascii="宋体" w:hAnsi="宋体" w:cs="宋体"/>
          <w:color w:val="000000"/>
          <w:sz w:val="21"/>
          <w:szCs w:val="21"/>
        </w:rPr>
        <w:t>毫米，游标上有</w:t>
      </w:r>
      <w:r>
        <w:rPr>
          <w:rFonts w:eastAsia="宋体" w:cs="宋体"/>
          <w:color w:val="000000"/>
          <w:sz w:val="21"/>
          <w:szCs w:val="21"/>
        </w:rPr>
        <w:t>20</w:t>
      </w:r>
      <w:r>
        <w:rPr>
          <w:rFonts w:ascii="宋体" w:hAnsi="宋体" w:cs="宋体"/>
          <w:color w:val="000000"/>
          <w:sz w:val="21"/>
          <w:szCs w:val="21"/>
        </w:rPr>
        <w:t>个小的等分刻度。用它测量一工件的内径，如图</w:t>
      </w:r>
      <w:r>
        <w:rPr>
          <w:rFonts w:eastAsia="宋体" w:cs="宋体"/>
          <w:color w:val="000000"/>
          <w:sz w:val="21"/>
          <w:szCs w:val="21"/>
        </w:rPr>
        <w:t>19-16</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该工件的内径为</w:t>
      </w:r>
      <w:r>
        <w:rPr>
          <w:rFonts w:eastAsia="宋体" w:cs="宋体"/>
          <w:color w:val="000000"/>
          <w:sz w:val="21"/>
          <w:szCs w:val="21"/>
        </w:rPr>
        <w:t>____</w:t>
      </w:r>
      <w:r>
        <w:rPr>
          <w:rFonts w:ascii="宋体" w:hAnsi="宋体" w:cs="宋体"/>
          <w:color w:val="000000"/>
          <w:sz w:val="21"/>
          <w:szCs w:val="21"/>
        </w:rPr>
        <w:t>毫米。</w:t>
      </w:r>
    </w:p>
    <w:p>
      <w:pPr>
        <w:pStyle w:val="Style15"/>
        <w:spacing w:lineRule="auto" w:line="360" w:before="0" w:after="0"/>
        <w:rPr/>
      </w:pPr>
      <w:r>
        <w:drawing>
          <wp:anchor behindDoc="0" distT="0" distB="0" distL="114935" distR="114935" simplePos="0" locked="0" layoutInCell="0" allowOverlap="1" relativeHeight="22">
            <wp:simplePos x="0" y="0"/>
            <wp:positionH relativeFrom="column">
              <wp:posOffset>4114800</wp:posOffset>
            </wp:positionH>
            <wp:positionV relativeFrom="paragraph">
              <wp:posOffset>3467100</wp:posOffset>
            </wp:positionV>
            <wp:extent cx="990600" cy="1428750"/>
            <wp:effectExtent l="0" t="0" r="0" b="0"/>
            <wp:wrapSquare wrapText="bothSides"/>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6"/>
                    <a:srcRect l="-36" t="-25" r="-36" b="-25"/>
                    <a:stretch>
                      <a:fillRect/>
                    </a:stretch>
                  </pic:blipFill>
                  <pic:spPr bwMode="auto">
                    <a:xfrm>
                      <a:off x="0" y="0"/>
                      <a:ext cx="990600" cy="1428750"/>
                    </a:xfrm>
                    <a:prstGeom prst="rect">
                      <a:avLst/>
                    </a:prstGeom>
                  </pic:spPr>
                </pic:pic>
              </a:graphicData>
            </a:graphic>
          </wp:anchor>
        </w:drawing>
      </w:r>
      <w:r>
        <w:rPr>
          <w:rFonts w:eastAsia="宋体" w:cs="宋体"/>
          <w:color w:val="000000"/>
          <w:sz w:val="21"/>
          <w:szCs w:val="21"/>
        </w:rPr>
        <w:t>27.</w:t>
      </w:r>
      <w:r>
        <w:rPr>
          <w:rFonts w:ascii="宋体" w:hAnsi="宋体" w:cs="宋体"/>
          <w:color w:val="000000"/>
          <w:sz w:val="21"/>
          <w:szCs w:val="21"/>
        </w:rPr>
        <w:t>一质量为</w:t>
      </w:r>
      <w:r>
        <w:rPr>
          <w:rFonts w:eastAsia="宋体" w:cs="宋体"/>
          <w:color w:val="000000"/>
          <w:sz w:val="21"/>
          <w:szCs w:val="21"/>
        </w:rPr>
        <w:t>100</w:t>
      </w:r>
      <w:r>
        <w:rPr>
          <w:rFonts w:ascii="宋体" w:hAnsi="宋体" w:cs="宋体"/>
          <w:color w:val="000000"/>
          <w:sz w:val="21"/>
          <w:szCs w:val="21"/>
        </w:rPr>
        <w:t>克的小球从</w:t>
      </w:r>
      <w:r>
        <w:rPr>
          <w:rFonts w:eastAsia="宋体" w:cs="宋体"/>
          <w:color w:val="000000"/>
          <w:sz w:val="21"/>
          <w:szCs w:val="21"/>
        </w:rPr>
        <w:t>0.80</w:t>
      </w:r>
      <w:r>
        <w:rPr>
          <w:rFonts w:ascii="宋体" w:hAnsi="宋体" w:cs="宋体"/>
          <w:color w:val="000000"/>
          <w:sz w:val="21"/>
          <w:szCs w:val="21"/>
        </w:rPr>
        <w:t>米高处自由下落到一厚软垫上。若从小球接触软垫到小球陷至最低点经历了</w:t>
      </w:r>
      <w:r>
        <w:rPr>
          <w:rFonts w:eastAsia="宋体" w:cs="宋体"/>
          <w:color w:val="000000"/>
          <w:sz w:val="21"/>
          <w:szCs w:val="21"/>
        </w:rPr>
        <w:t>0.20</w:t>
      </w:r>
      <w:r>
        <w:rPr>
          <w:rFonts w:ascii="宋体" w:hAnsi="宋体" w:cs="宋体"/>
          <w:color w:val="000000"/>
          <w:sz w:val="21"/>
          <w:szCs w:val="21"/>
        </w:rPr>
        <w:t>秒，则这段时间内软垫对小球的冲量为</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不计空气阻力</w:t>
      </w:r>
      <w:r>
        <w:rPr>
          <w:rFonts w:eastAsia="宋体" w:cs="宋体"/>
          <w:color w:val="000000"/>
          <w:sz w:val="21"/>
          <w:szCs w:val="21"/>
        </w:rPr>
        <w:t>)</w:t>
        <w:br/>
      </w:r>
      <w:r>
        <w:rPr>
          <w:rFonts w:ascii="宋体" w:hAnsi="宋体" w:cs="宋体"/>
          <w:color w:val="000000"/>
          <w:sz w:val="21"/>
          <w:szCs w:val="21"/>
        </w:rPr>
        <w:t>四、本题包括</w:t>
      </w:r>
      <w:r>
        <w:rPr>
          <w:rFonts w:eastAsia="宋体" w:cs="宋体"/>
          <w:color w:val="000000"/>
          <w:sz w:val="21"/>
          <w:szCs w:val="21"/>
        </w:rPr>
        <w:t>4</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color w:val="000000"/>
          <w:sz w:val="21"/>
          <w:szCs w:val="21"/>
        </w:rPr>
        <w:br/>
        <w:t>28.(7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蜡烛距光屏</w:t>
      </w:r>
      <w:r>
        <w:rPr>
          <w:rFonts w:eastAsia="宋体" w:cs="宋体"/>
          <w:color w:val="000000"/>
          <w:sz w:val="21"/>
          <w:szCs w:val="21"/>
        </w:rPr>
        <w:t>90</w:t>
      </w:r>
      <w:r>
        <w:rPr>
          <w:rFonts w:ascii="宋体" w:hAnsi="宋体" w:cs="宋体"/>
          <w:color w:val="000000"/>
          <w:sz w:val="21"/>
          <w:szCs w:val="21"/>
        </w:rPr>
        <w:t>厘米，要使光屏上呈现出放大到</w:t>
      </w:r>
      <w:r>
        <w:rPr>
          <w:rFonts w:eastAsia="宋体" w:cs="宋体"/>
          <w:color w:val="000000"/>
          <w:sz w:val="21"/>
          <w:szCs w:val="21"/>
        </w:rPr>
        <w:t>2</w:t>
      </w:r>
      <w:r>
        <w:rPr>
          <w:rFonts w:ascii="宋体" w:hAnsi="宋体" w:cs="宋体"/>
          <w:color w:val="000000"/>
          <w:sz w:val="21"/>
          <w:szCs w:val="21"/>
        </w:rPr>
        <w:t>倍的蜡烛像，应选焦距是多大的凸透镜</w:t>
      </w:r>
      <w:r>
        <w:rPr>
          <w:rFonts w:eastAsia="宋体" w:cs="宋体"/>
          <w:color w:val="000000"/>
          <w:sz w:val="21"/>
          <w:szCs w:val="21"/>
        </w:rPr>
        <w:t>?</w:t>
        <w:br/>
        <w:t>29.(10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19-17</w:t>
      </w:r>
      <w:r>
        <w:rPr>
          <w:rFonts w:ascii="宋体" w:hAnsi="宋体" w:cs="宋体"/>
          <w:color w:val="000000"/>
          <w:sz w:val="21"/>
          <w:szCs w:val="21"/>
        </w:rPr>
        <w:t>所示，可沿气缸壁自由活动的活塞将密封的圆筒形气缸分隔成</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两部分。活塞与气缸顶部有一弹簧相连。当活塞位于气缸底部时弹簧恰好无形变。开始时</w:t>
      </w:r>
      <w:r>
        <w:rPr>
          <w:rFonts w:eastAsia="宋体" w:cs="宋体"/>
          <w:color w:val="000000"/>
          <w:sz w:val="21"/>
          <w:szCs w:val="21"/>
        </w:rPr>
        <w:t>B</w:t>
      </w:r>
      <w:r>
        <w:rPr>
          <w:rFonts w:ascii="宋体" w:hAnsi="宋体" w:cs="宋体"/>
          <w:color w:val="000000"/>
          <w:sz w:val="21"/>
          <w:szCs w:val="21"/>
        </w:rPr>
        <w:t>内充有一定量的气体，</w:t>
      </w:r>
      <w:r>
        <w:rPr>
          <w:rFonts w:eastAsia="宋体" w:cs="宋体"/>
          <w:color w:val="000000"/>
          <w:sz w:val="21"/>
          <w:szCs w:val="21"/>
        </w:rPr>
        <w:t>A</w:t>
      </w:r>
      <w:r>
        <w:rPr>
          <w:rFonts w:ascii="宋体" w:hAnsi="宋体" w:cs="宋体"/>
          <w:color w:val="000000"/>
          <w:sz w:val="21"/>
          <w:szCs w:val="21"/>
        </w:rPr>
        <w:t>内是真空。</w:t>
      </w:r>
      <w:r>
        <w:rPr>
          <w:rFonts w:eastAsia="宋体" w:cs="宋体"/>
          <w:color w:val="000000"/>
          <w:sz w:val="21"/>
          <w:szCs w:val="21"/>
        </w:rPr>
        <w:t>B</w:t>
      </w:r>
      <w:r>
        <w:rPr>
          <w:rFonts w:ascii="宋体" w:hAnsi="宋体" w:cs="宋体"/>
          <w:color w:val="000000"/>
          <w:sz w:val="21"/>
          <w:szCs w:val="21"/>
        </w:rPr>
        <w:t>部分高度为</w:t>
      </w:r>
      <w:r>
        <w:rPr>
          <w:rFonts w:eastAsia="宋体" w:cs="宋体"/>
          <w:color w:val="000000"/>
          <w:sz w:val="21"/>
          <w:szCs w:val="21"/>
        </w:rPr>
        <w:t>L</w:t>
      </w:r>
      <w:r>
        <w:rPr>
          <w:rFonts w:eastAsia="宋体" w:cs="宋体"/>
          <w:color w:val="000000"/>
          <w:sz w:val="21"/>
          <w:szCs w:val="21"/>
          <w:vertAlign w:val="subscript"/>
        </w:rPr>
        <w:t>1</w:t>
      </w:r>
      <w:r>
        <w:rPr>
          <w:rFonts w:eastAsia="宋体" w:cs="宋体"/>
          <w:color w:val="000000"/>
          <w:sz w:val="21"/>
          <w:szCs w:val="21"/>
        </w:rPr>
        <w:t>=0.10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此时活塞受到的弹簧作用力与重力的大小相等。现将整个装置倒置，达到新的平衡后</w:t>
      </w:r>
      <w:r>
        <w:rPr>
          <w:rFonts w:eastAsia="宋体" w:cs="宋体"/>
          <w:color w:val="000000"/>
          <w:sz w:val="21"/>
          <w:szCs w:val="21"/>
        </w:rPr>
        <w:t>B</w:t>
      </w:r>
      <w:r>
        <w:rPr>
          <w:rFonts w:ascii="宋体" w:hAnsi="宋体" w:cs="宋体"/>
          <w:color w:val="000000"/>
          <w:sz w:val="21"/>
          <w:szCs w:val="21"/>
        </w:rPr>
        <w:t>部分的高度</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等于多少</w:t>
      </w:r>
      <w:r>
        <w:rPr>
          <w:rFonts w:eastAsia="宋体" w:cs="宋体"/>
          <w:color w:val="000000"/>
          <w:sz w:val="21"/>
          <w:szCs w:val="21"/>
        </w:rPr>
        <w:t>?</w:t>
      </w:r>
      <w:r>
        <w:rPr>
          <w:rFonts w:ascii="宋体" w:hAnsi="宋体" w:cs="宋体"/>
          <w:color w:val="000000"/>
          <w:sz w:val="21"/>
          <w:szCs w:val="21"/>
        </w:rPr>
        <w:t>设温度不变。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30.(10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19-18</w:t>
      </w:r>
      <w:r>
        <w:rPr>
          <w:rFonts w:ascii="宋体" w:hAnsi="宋体" w:cs="宋体"/>
          <w:color w:val="000000"/>
          <w:sz w:val="21"/>
          <w:szCs w:val="21"/>
        </w:rPr>
        <w:t>所示，质量</w:t>
      </w:r>
      <w:r>
        <w:rPr>
          <w:rFonts w:eastAsia="宋体" w:cs="宋体"/>
          <w:color w:val="000000"/>
          <w:sz w:val="21"/>
          <w:szCs w:val="21"/>
        </w:rPr>
        <w:t>M=10</w:t>
      </w:r>
      <w:r>
        <w:rPr>
          <w:rFonts w:ascii="宋体" w:hAnsi="宋体" w:cs="宋体"/>
          <w:color w:val="000000"/>
          <w:sz w:val="21"/>
          <w:szCs w:val="21"/>
        </w:rPr>
        <w:t>千克的木楔</w:t>
      </w:r>
      <w:r>
        <w:rPr>
          <w:rFonts w:eastAsia="宋体" w:cs="宋体"/>
          <w:color w:val="000000"/>
          <w:sz w:val="21"/>
          <w:szCs w:val="21"/>
        </w:rPr>
        <w:t>ABC</w:t>
      </w:r>
      <w:r>
        <w:rPr>
          <w:rFonts w:ascii="宋体" w:hAnsi="宋体" w:cs="宋体"/>
          <w:color w:val="000000"/>
          <w:sz w:val="21"/>
          <w:szCs w:val="21"/>
        </w:rPr>
        <w:t>静置于粗糙水平地面上，滑动摩擦系数</w:t>
      </w:r>
      <w:r>
        <w:rPr>
          <w:rFonts w:eastAsia="宋体" w:cs="宋体"/>
          <w:color w:val="000000"/>
          <w:sz w:val="21"/>
          <w:szCs w:val="21"/>
        </w:rPr>
        <w:t>μ=0.02</w:t>
      </w:r>
      <w:r>
        <w:rPr>
          <w:rFonts w:ascii="宋体" w:hAnsi="宋体" w:cs="宋体"/>
          <w:color w:val="000000"/>
          <w:sz w:val="21"/>
          <w:szCs w:val="21"/>
        </w:rPr>
        <w:t>。在木楔的倾角</w:t>
      </w:r>
      <w:r>
        <w:rPr>
          <w:rFonts w:eastAsia="宋体" w:cs="宋体"/>
          <w:color w:val="000000"/>
          <w:sz w:val="21"/>
          <w:szCs w:val="21"/>
        </w:rPr>
        <w:t>θ</w:t>
      </w:r>
      <w:r>
        <w:rPr>
          <w:rFonts w:ascii="宋体" w:hAnsi="宋体" w:cs="宋体"/>
          <w:color w:val="000000"/>
          <w:sz w:val="21"/>
          <w:szCs w:val="21"/>
        </w:rPr>
        <w:t>为</w:t>
      </w:r>
      <w:r>
        <w:rPr>
          <w:rFonts w:eastAsia="宋体" w:cs="宋体"/>
          <w:color w:val="000000"/>
          <w:sz w:val="21"/>
          <w:szCs w:val="21"/>
        </w:rPr>
        <w:t>30°</w:t>
      </w:r>
      <w:r>
        <w:rPr>
          <w:rFonts w:ascii="宋体" w:hAnsi="宋体" w:cs="宋体"/>
          <w:color w:val="000000"/>
          <w:sz w:val="21"/>
          <w:szCs w:val="21"/>
        </w:rPr>
        <w:t>的斜面上，有一质量</w:t>
      </w:r>
      <w:r>
        <w:rPr>
          <w:rFonts w:eastAsia="宋体" w:cs="宋体"/>
          <w:color w:val="000000"/>
          <w:sz w:val="21"/>
          <w:szCs w:val="21"/>
        </w:rPr>
        <w:t>m=1.0</w:t>
      </w:r>
      <w:r>
        <w:rPr>
          <w:rFonts w:ascii="宋体" w:hAnsi="宋体" w:cs="宋体"/>
          <w:color w:val="000000"/>
          <w:sz w:val="21"/>
          <w:szCs w:val="21"/>
        </w:rPr>
        <w:t>千克的物块由静止开始沿斜面下滑。当滑行路程</w:t>
      </w:r>
      <w:r>
        <w:rPr>
          <w:rFonts w:eastAsia="宋体" w:cs="宋体"/>
          <w:color w:val="000000"/>
          <w:sz w:val="21"/>
          <w:szCs w:val="21"/>
        </w:rPr>
        <w:t>s=1.4</w:t>
      </w:r>
      <w:r>
        <w:rPr>
          <w:rFonts w:ascii="宋体" w:hAnsi="宋体" w:cs="宋体"/>
          <w:color w:val="000000"/>
          <w:sz w:val="21"/>
          <w:szCs w:val="21"/>
        </w:rPr>
        <w:t>米时，其速度</w:t>
      </w:r>
      <w:r>
        <w:rPr>
          <w:rFonts w:eastAsia="宋体" w:cs="宋体"/>
          <w:color w:val="000000"/>
          <w:sz w:val="21"/>
          <w:szCs w:val="21"/>
        </w:rPr>
        <w:t>v=1.4</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秒。在这过程中木楔没有动，求地面对木楔的摩擦力的大小和方向。</w:t>
      </w:r>
      <w:r>
        <w:rPr>
          <w:rFonts w:eastAsia="宋体" w:cs="宋体"/>
          <w:color w:val="000000"/>
          <w:sz w:val="21"/>
          <w:szCs w:val="21"/>
        </w:rPr>
        <w:t>(</w:t>
      </w:r>
      <w:r>
        <w:rPr>
          <w:rFonts w:ascii="宋体" w:hAnsi="宋体" w:cs="宋体"/>
          <w:color w:val="000000"/>
          <w:sz w:val="21"/>
          <w:szCs w:val="21"/>
        </w:rPr>
        <w:t>重力加速度取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ascii="宋体" w:hAnsi="宋体" w:cs="宋体"/>
          <w:color w:val="000000"/>
          <w:sz w:val="21"/>
          <w:szCs w:val="21"/>
          <w:vertAlign w:val="superscript"/>
        </w:rPr>
        <w:t>２</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anchor behindDoc="0" distT="0" distB="0" distL="114935" distR="114935" simplePos="0" locked="0" layoutInCell="0" allowOverlap="1" relativeHeight="23">
            <wp:simplePos x="0" y="0"/>
            <wp:positionH relativeFrom="column">
              <wp:posOffset>3543300</wp:posOffset>
            </wp:positionH>
            <wp:positionV relativeFrom="paragraph">
              <wp:posOffset>99060</wp:posOffset>
            </wp:positionV>
            <wp:extent cx="1466850" cy="1009650"/>
            <wp:effectExtent l="0" t="0" r="0" b="0"/>
            <wp:wrapSquare wrapText="bothSides"/>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7"/>
                    <a:srcRect l="-25" t="-36" r="-25" b="-36"/>
                    <a:stretch>
                      <a:fillRect/>
                    </a:stretch>
                  </pic:blipFill>
                  <pic:spPr bwMode="auto">
                    <a:xfrm>
                      <a:off x="0" y="0"/>
                      <a:ext cx="1466850" cy="1009650"/>
                    </a:xfrm>
                    <a:prstGeom prst="rect">
                      <a:avLst/>
                    </a:prstGeom>
                  </pic:spPr>
                </pic:pic>
              </a:graphicData>
            </a:graphic>
          </wp:anchor>
        </w:drawing>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br/>
        <w:t>31.(12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19-19</w:t>
      </w:r>
      <w:r>
        <w:rPr>
          <w:rFonts w:ascii="宋体" w:hAnsi="宋体" w:cs="宋体"/>
          <w:color w:val="000000"/>
          <w:sz w:val="21"/>
          <w:szCs w:val="21"/>
        </w:rPr>
        <w:t>所示，一带电质点</w:t>
      </w:r>
      <w:r>
        <w:rPr>
          <w:rFonts w:eastAsia="宋体" w:cs="宋体"/>
          <w:color w:val="000000"/>
          <w:sz w:val="21"/>
          <w:szCs w:val="21"/>
        </w:rPr>
        <w:t>,</w:t>
      </w:r>
      <w:r>
        <w:rPr>
          <w:rFonts w:ascii="宋体" w:hAnsi="宋体" w:cs="宋体"/>
          <w:color w:val="000000"/>
          <w:sz w:val="21"/>
          <w:szCs w:val="21"/>
        </w:rPr>
        <w:t>质量为</w:t>
      </w:r>
      <w:r>
        <w:rPr>
          <w:rFonts w:eastAsia="宋体" w:cs="宋体"/>
          <w:color w:val="000000"/>
          <w:sz w:val="21"/>
          <w:szCs w:val="21"/>
        </w:rPr>
        <w:t>m</w:t>
      </w:r>
      <w:r>
        <w:rPr>
          <w:rFonts w:ascii="宋体" w:hAnsi="宋体" w:cs="宋体"/>
          <w:color w:val="000000"/>
          <w:sz w:val="21"/>
          <w:szCs w:val="21"/>
        </w:rPr>
        <w:t>，电量为</w:t>
      </w:r>
      <w:r>
        <w:rPr>
          <w:rFonts w:eastAsia="宋体" w:cs="宋体"/>
          <w:color w:val="000000"/>
          <w:sz w:val="21"/>
          <w:szCs w:val="21"/>
        </w:rPr>
        <w:t>q</w:t>
      </w:r>
      <w:r>
        <w:rPr>
          <w:rFonts w:ascii="宋体" w:hAnsi="宋体" w:cs="宋体"/>
          <w:color w:val="000000"/>
          <w:sz w:val="21"/>
          <w:szCs w:val="21"/>
        </w:rPr>
        <w:t>，以平行于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从</w:t>
      </w:r>
      <w:r>
        <w:rPr>
          <w:rFonts w:eastAsia="宋体" w:cs="宋体"/>
          <w:color w:val="000000"/>
          <w:sz w:val="21"/>
          <w:szCs w:val="21"/>
        </w:rPr>
        <w:t>y</w:t>
      </w:r>
      <w:r>
        <w:rPr>
          <w:rFonts w:ascii="宋体" w:hAnsi="宋体" w:cs="宋体"/>
          <w:color w:val="000000"/>
          <w:sz w:val="21"/>
          <w:szCs w:val="21"/>
        </w:rPr>
        <w:t>轴上的</w:t>
      </w:r>
      <w:r>
        <w:rPr>
          <w:rFonts w:eastAsia="宋体" w:cs="宋体"/>
          <w:color w:val="000000"/>
          <w:sz w:val="21"/>
          <w:szCs w:val="21"/>
        </w:rPr>
        <w:t>a</w:t>
      </w:r>
      <w:r>
        <w:rPr>
          <w:rFonts w:ascii="宋体" w:hAnsi="宋体" w:cs="宋体"/>
          <w:color w:val="000000"/>
          <w:sz w:val="21"/>
          <w:szCs w:val="21"/>
        </w:rPr>
        <w:t>点射入图中第一象限所示的区域。为了使该质点能从</w:t>
      </w:r>
      <w:r>
        <w:rPr>
          <w:rFonts w:eastAsia="宋体" w:cs="宋体"/>
          <w:color w:val="000000"/>
          <w:sz w:val="21"/>
          <w:szCs w:val="21"/>
        </w:rPr>
        <w:t>x</w:t>
      </w:r>
      <w:r>
        <w:rPr>
          <w:rFonts w:ascii="宋体" w:hAnsi="宋体" w:cs="宋体"/>
          <w:color w:val="000000"/>
          <w:sz w:val="21"/>
          <w:szCs w:val="21"/>
        </w:rPr>
        <w:t>轴上的</w:t>
      </w:r>
      <w:r>
        <w:rPr>
          <w:rFonts w:eastAsia="宋体" w:cs="宋体"/>
          <w:color w:val="000000"/>
          <w:sz w:val="21"/>
          <w:szCs w:val="21"/>
        </w:rPr>
        <w:t>b</w:t>
      </w:r>
      <w:r>
        <w:rPr>
          <w:rFonts w:ascii="宋体" w:hAnsi="宋体" w:cs="宋体"/>
          <w:color w:val="000000"/>
          <w:sz w:val="21"/>
          <w:szCs w:val="21"/>
        </w:rPr>
        <w:t>点以垂直于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射出，可在适当的地方加一个垂直于</w:t>
      </w:r>
      <w:r>
        <w:rPr>
          <w:rFonts w:eastAsia="宋体" w:cs="宋体"/>
          <w:color w:val="000000"/>
          <w:sz w:val="21"/>
          <w:szCs w:val="21"/>
        </w:rPr>
        <w:t>xy</w:t>
      </w:r>
      <w:r>
        <w:rPr>
          <w:rFonts w:ascii="宋体" w:hAnsi="宋体" w:cs="宋体"/>
          <w:color w:val="000000"/>
          <w:sz w:val="21"/>
          <w:szCs w:val="21"/>
        </w:rPr>
        <w:t>平面、磁感应强度为</w:t>
      </w:r>
      <w:r>
        <w:rPr>
          <w:rFonts w:eastAsia="宋体" w:cs="宋体"/>
          <w:color w:val="000000"/>
          <w:sz w:val="21"/>
          <w:szCs w:val="21"/>
        </w:rPr>
        <w:t>B</w:t>
      </w:r>
      <w:r>
        <w:rPr>
          <w:rFonts w:ascii="宋体" w:hAnsi="宋体" w:cs="宋体"/>
          <w:color w:val="000000"/>
          <w:sz w:val="21"/>
          <w:szCs w:val="21"/>
        </w:rPr>
        <w:t>的匀强磁场。若此磁场仅分布在一个圆形区域内，试求这圆形磁场区域的最小半径</w:t>
      </w:r>
      <w:r>
        <w:rPr>
          <w:rFonts w:eastAsia="宋体" w:cs="宋体"/>
          <w:color w:val="000000"/>
          <w:sz w:val="21"/>
          <w:szCs w:val="21"/>
        </w:rPr>
        <w:t>.</w:t>
      </w:r>
      <w:r>
        <w:rPr>
          <w:rFonts w:ascii="宋体" w:hAnsi="宋体" w:cs="宋体"/>
          <w:color w:val="000000"/>
          <w:sz w:val="21"/>
          <w:szCs w:val="21"/>
        </w:rPr>
        <w:t>重力忽略不计。</w:t>
      </w:r>
      <w:r>
        <w:rPr>
          <w:rFonts w:eastAsia="宋体" w:cs="宋体"/>
          <w:color w:val="000000"/>
          <w:sz w:val="21"/>
          <w:szCs w:val="21"/>
        </w:rPr>
        <w:br/>
      </w:r>
      <w:r>
        <w:rPr>
          <w:rFonts w:ascii="宋体" w:hAnsi="宋体" w:cs="宋体"/>
          <w:color w:val="000000"/>
          <w:sz w:val="21"/>
          <w:szCs w:val="21"/>
        </w:rPr>
        <w:t>　　　　　　　　　　　　　　　　　　　　　　　　　　　　　　　　　　</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drawing>
          <wp:anchor behindDoc="0" distT="0" distB="0" distL="114935" distR="114935" simplePos="0" locked="0" layoutInCell="0" allowOverlap="1" relativeHeight="24">
            <wp:simplePos x="0" y="0"/>
            <wp:positionH relativeFrom="column">
              <wp:posOffset>3543300</wp:posOffset>
            </wp:positionH>
            <wp:positionV relativeFrom="paragraph">
              <wp:posOffset>99060</wp:posOffset>
            </wp:positionV>
            <wp:extent cx="1495425" cy="1295400"/>
            <wp:effectExtent l="0" t="0" r="0" b="0"/>
            <wp:wrapSquare wrapText="bothSides"/>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8"/>
                    <a:srcRect l="-24" t="-28" r="-24" b="-28"/>
                    <a:stretch>
                      <a:fillRect/>
                    </a:stretch>
                  </pic:blipFill>
                  <pic:spPr bwMode="auto">
                    <a:xfrm>
                      <a:off x="0" y="0"/>
                      <a:ext cx="1495425" cy="1295400"/>
                    </a:xfrm>
                    <a:prstGeom prst="rect">
                      <a:avLst/>
                    </a:prstGeom>
                  </pic:spPr>
                </pic:pic>
              </a:graphicData>
            </a:graphic>
          </wp:anchor>
        </w:drawing>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参考答案</w:t>
      </w:r>
    </w:p>
    <w:p>
      <w:pPr>
        <w:pStyle w:val="Style15"/>
        <w:spacing w:lineRule="auto" w:line="360" w:before="0" w:after="0"/>
        <w:rPr/>
      </w:pPr>
      <w:r>
        <w:drawing>
          <wp:anchor behindDoc="1" distT="0" distB="0" distL="114935" distR="114935" simplePos="0" locked="0" layoutInCell="0" allowOverlap="1" relativeHeight="8">
            <wp:simplePos x="0" y="0"/>
            <wp:positionH relativeFrom="column">
              <wp:posOffset>2514600</wp:posOffset>
            </wp:positionH>
            <wp:positionV relativeFrom="paragraph">
              <wp:posOffset>2575560</wp:posOffset>
            </wp:positionV>
            <wp:extent cx="1783080" cy="1722120"/>
            <wp:effectExtent l="0" t="0" r="0" b="0"/>
            <wp:wrapTight wrapText="bothSides">
              <wp:wrapPolygon edited="0">
                <wp:start x="-115" y="0"/>
                <wp:lineTo x="-115" y="21247"/>
                <wp:lineTo x="21366" y="21247"/>
                <wp:lineTo x="21366" y="0"/>
                <wp:lineTo x="-115" y="0"/>
              </wp:wrapPolygon>
            </wp:wrapTight>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9"/>
                    <a:srcRect l="-20" t="-21" r="-20" b="-21"/>
                    <a:stretch>
                      <a:fillRect/>
                    </a:stretch>
                  </pic:blipFill>
                  <pic:spPr bwMode="auto">
                    <a:xfrm>
                      <a:off x="0" y="0"/>
                      <a:ext cx="1783080" cy="1722120"/>
                    </a:xfrm>
                    <a:prstGeom prst="rect">
                      <a:avLst/>
                    </a:prstGeom>
                  </pic:spPr>
                </pic:pic>
              </a:graphicData>
            </a:graphic>
          </wp:anchor>
        </w:drawing>
      </w:r>
      <w:r>
        <w:rPr>
          <w:rFonts w:ascii="宋体" w:hAnsi="宋体" w:cs="宋体"/>
          <w:sz w:val="21"/>
          <w:szCs w:val="21"/>
        </w:rPr>
        <w:t>一、</w:t>
      </w:r>
      <w:r>
        <w:rPr>
          <w:rFonts w:eastAsia="宋体" w:cs="宋体"/>
          <w:sz w:val="21"/>
          <w:szCs w:val="21"/>
        </w:rPr>
        <w:t>1.D</w:t>
      </w:r>
      <w:r>
        <w:rPr>
          <w:rFonts w:ascii="宋体" w:hAnsi="宋体" w:cs="宋体"/>
          <w:sz w:val="21"/>
          <w:szCs w:val="21"/>
        </w:rPr>
        <w:t>　　　　</w:t>
      </w:r>
      <w:r>
        <w:rPr>
          <w:rFonts w:eastAsia="宋体" w:cs="宋体"/>
          <w:sz w:val="21"/>
          <w:szCs w:val="21"/>
        </w:rPr>
        <w:t>2.C</w:t>
      </w:r>
      <w:r>
        <w:rPr>
          <w:rFonts w:ascii="宋体" w:hAnsi="宋体" w:cs="宋体"/>
          <w:sz w:val="21"/>
          <w:szCs w:val="21"/>
        </w:rPr>
        <w:t>　　　　</w:t>
      </w:r>
      <w:r>
        <w:rPr>
          <w:rFonts w:eastAsia="宋体" w:cs="宋体"/>
          <w:sz w:val="21"/>
          <w:szCs w:val="21"/>
        </w:rPr>
        <w:t>3.A</w:t>
      </w:r>
      <w:r>
        <w:rPr>
          <w:rFonts w:ascii="宋体" w:hAnsi="宋体" w:cs="宋体"/>
          <w:sz w:val="21"/>
          <w:szCs w:val="21"/>
        </w:rPr>
        <w:t>　　　　</w:t>
      </w:r>
      <w:r>
        <w:rPr>
          <w:rFonts w:eastAsia="宋体" w:cs="宋体"/>
          <w:sz w:val="21"/>
          <w:szCs w:val="21"/>
        </w:rPr>
        <w:t>4.B</w:t>
      </w:r>
      <w:r>
        <w:rPr>
          <w:rFonts w:ascii="宋体" w:hAnsi="宋体" w:cs="宋体"/>
          <w:sz w:val="21"/>
          <w:szCs w:val="21"/>
        </w:rPr>
        <w:t>　　　　</w:t>
      </w:r>
      <w:r>
        <w:rPr>
          <w:rFonts w:eastAsia="宋体" w:cs="宋体"/>
          <w:sz w:val="21"/>
          <w:szCs w:val="21"/>
        </w:rPr>
        <w:t>5.A</w:t>
      </w:r>
      <w:r>
        <w:rPr>
          <w:rFonts w:ascii="宋体" w:hAnsi="宋体" w:cs="宋体"/>
          <w:sz w:val="21"/>
          <w:szCs w:val="21"/>
        </w:rPr>
        <w:t>　　　　</w:t>
      </w:r>
      <w:r>
        <w:rPr>
          <w:rFonts w:eastAsia="宋体" w:cs="宋体"/>
          <w:sz w:val="21"/>
          <w:szCs w:val="21"/>
        </w:rPr>
        <w:t>6.C</w:t>
        <w:br/>
      </w:r>
      <w:r>
        <w:rPr>
          <w:rFonts w:ascii="宋体" w:hAnsi="宋体" w:cs="宋体"/>
          <w:sz w:val="21"/>
          <w:szCs w:val="21"/>
        </w:rPr>
        <w:t>　　</w:t>
      </w:r>
      <w:r>
        <w:rPr>
          <w:rFonts w:eastAsia="宋体" w:cs="宋体"/>
          <w:sz w:val="21"/>
          <w:szCs w:val="21"/>
        </w:rPr>
        <w:t>7.D</w:t>
      </w:r>
      <w:r>
        <w:rPr>
          <w:rFonts w:ascii="宋体" w:hAnsi="宋体" w:cs="宋体"/>
          <w:sz w:val="21"/>
          <w:szCs w:val="21"/>
        </w:rPr>
        <w:t>　　　　</w:t>
      </w:r>
      <w:r>
        <w:rPr>
          <w:rFonts w:eastAsia="宋体" w:cs="宋体"/>
          <w:sz w:val="21"/>
          <w:szCs w:val="21"/>
        </w:rPr>
        <w:t>8.A</w:t>
      </w:r>
      <w:r>
        <w:rPr>
          <w:rFonts w:ascii="宋体" w:hAnsi="宋体" w:cs="宋体"/>
          <w:sz w:val="21"/>
          <w:szCs w:val="21"/>
        </w:rPr>
        <w:t>　　　　</w:t>
      </w:r>
      <w:r>
        <w:rPr>
          <w:rFonts w:eastAsia="宋体" w:cs="宋体"/>
          <w:sz w:val="21"/>
          <w:szCs w:val="21"/>
        </w:rPr>
        <w:t>9.B</w:t>
      </w:r>
      <w:r>
        <w:rPr>
          <w:rFonts w:ascii="宋体" w:hAnsi="宋体" w:cs="宋体"/>
          <w:sz w:val="21"/>
          <w:szCs w:val="21"/>
        </w:rPr>
        <w:t>　　　　</w:t>
      </w:r>
      <w:r>
        <w:rPr>
          <w:rFonts w:eastAsia="宋体" w:cs="宋体"/>
          <w:sz w:val="21"/>
          <w:szCs w:val="21"/>
        </w:rPr>
        <w:t>10.B</w:t>
      </w:r>
      <w:r>
        <w:rPr>
          <w:rFonts w:ascii="宋体" w:hAnsi="宋体" w:cs="宋体"/>
          <w:sz w:val="21"/>
          <w:szCs w:val="21"/>
        </w:rPr>
        <w:t xml:space="preserve">　　　 </w:t>
      </w:r>
      <w:r>
        <w:rPr>
          <w:rFonts w:eastAsia="宋体" w:cs="宋体"/>
          <w:sz w:val="21"/>
          <w:szCs w:val="21"/>
        </w:rPr>
        <w:t>11.D</w:t>
      </w:r>
      <w:r>
        <w:rPr>
          <w:rFonts w:ascii="宋体" w:hAnsi="宋体" w:cs="宋体"/>
          <w:sz w:val="21"/>
          <w:szCs w:val="21"/>
        </w:rPr>
        <w:t xml:space="preserve">　　　 </w:t>
      </w:r>
      <w:r>
        <w:rPr>
          <w:rFonts w:eastAsia="宋体" w:cs="宋体"/>
          <w:sz w:val="21"/>
          <w:szCs w:val="21"/>
        </w:rPr>
        <w:t>12.B</w:t>
        <w:br/>
      </w:r>
      <w:r>
        <w:rPr>
          <w:rFonts w:ascii="宋体" w:hAnsi="宋体" w:cs="宋体"/>
          <w:sz w:val="21"/>
          <w:szCs w:val="21"/>
        </w:rPr>
        <w:t>　　</w:t>
      </w:r>
      <w:r>
        <w:rPr>
          <w:rFonts w:eastAsia="宋体" w:cs="宋体"/>
          <w:sz w:val="21"/>
          <w:szCs w:val="21"/>
        </w:rPr>
        <w:t>13.D</w:t>
        <w:br/>
      </w:r>
      <w:r>
        <w:rPr>
          <w:rFonts w:ascii="宋体" w:hAnsi="宋体" w:cs="宋体"/>
          <w:sz w:val="21"/>
          <w:szCs w:val="21"/>
        </w:rPr>
        <w:t>二、</w:t>
      </w:r>
      <w:r>
        <w:rPr>
          <w:rFonts w:eastAsia="宋体" w:cs="宋体"/>
          <w:sz w:val="21"/>
          <w:szCs w:val="21"/>
        </w:rPr>
        <w:t>14.A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15.B</w:t>
      </w:r>
      <w:r>
        <w:rPr>
          <w:rFonts w:ascii="宋体" w:hAnsi="宋体" w:cs="宋体"/>
          <w:sz w:val="21"/>
          <w:szCs w:val="21"/>
        </w:rPr>
        <w:t>　　　　　　</w:t>
      </w:r>
      <w:r>
        <w:rPr>
          <w:rFonts w:eastAsia="宋体" w:cs="宋体"/>
          <w:sz w:val="21"/>
          <w:szCs w:val="21"/>
        </w:rPr>
        <w:t>16.B</w:t>
      </w:r>
      <w:r>
        <w:rPr>
          <w:rFonts w:ascii="宋体" w:hAnsi="宋体" w:cs="宋体"/>
          <w:sz w:val="21"/>
          <w:szCs w:val="21"/>
        </w:rPr>
        <w:t>、</w:t>
      </w:r>
      <w:r>
        <w:rPr>
          <w:rFonts w:eastAsia="宋体" w:cs="宋体"/>
          <w:sz w:val="21"/>
          <w:szCs w:val="21"/>
        </w:rPr>
        <w:t>D</w:t>
        <w:br/>
      </w:r>
      <w:r>
        <w:rPr>
          <w:rFonts w:ascii="宋体" w:hAnsi="宋体" w:cs="宋体"/>
          <w:sz w:val="21"/>
          <w:szCs w:val="21"/>
        </w:rPr>
        <w:t>　　</w:t>
      </w:r>
      <w:r>
        <w:rPr>
          <w:rFonts w:eastAsia="宋体" w:cs="宋体"/>
          <w:sz w:val="21"/>
          <w:szCs w:val="21"/>
        </w:rPr>
        <w:t>17.A</w:t>
      </w:r>
      <w:r>
        <w:rPr>
          <w:rFonts w:ascii="宋体" w:hAnsi="宋体" w:cs="宋体"/>
          <w:sz w:val="21"/>
          <w:szCs w:val="21"/>
        </w:rPr>
        <w:t>、</w:t>
      </w:r>
      <w:r>
        <w:rPr>
          <w:rFonts w:eastAsia="宋体" w:cs="宋体"/>
          <w:sz w:val="21"/>
          <w:szCs w:val="21"/>
        </w:rPr>
        <w:t>C</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18.B</w:t>
      </w:r>
      <w:r>
        <w:rPr>
          <w:rFonts w:ascii="宋体" w:hAnsi="宋体" w:cs="宋体"/>
          <w:sz w:val="21"/>
          <w:szCs w:val="21"/>
        </w:rPr>
        <w:t>、</w:t>
      </w:r>
      <w:r>
        <w:rPr>
          <w:rFonts w:eastAsia="宋体" w:cs="宋体"/>
          <w:sz w:val="21"/>
          <w:szCs w:val="21"/>
        </w:rPr>
        <w:t xml:space="preserve">D </w:t>
      </w:r>
      <w:r>
        <w:rPr>
          <w:rFonts w:eastAsia="宋体" w:cs="宋体"/>
          <w:sz w:val="21"/>
          <w:szCs w:val="21"/>
          <w:lang w:val="en-US" w:eastAsia="zh-CN"/>
        </w:rPr>
        <w:t xml:space="preserve">        </w:t>
      </w:r>
      <w:r>
        <w:rPr>
          <w:rFonts w:eastAsia="宋体" w:cs="宋体"/>
          <w:sz w:val="21"/>
          <w:szCs w:val="21"/>
        </w:rPr>
        <w:t>19.A</w:t>
      </w:r>
      <w:r>
        <w:rPr>
          <w:rFonts w:ascii="宋体" w:hAnsi="宋体" w:cs="宋体"/>
          <w:sz w:val="21"/>
          <w:szCs w:val="21"/>
        </w:rPr>
        <w:t>、</w:t>
      </w:r>
      <w:r>
        <w:rPr>
          <w:rFonts w:eastAsia="宋体" w:cs="宋体"/>
          <w:sz w:val="21"/>
          <w:szCs w:val="21"/>
        </w:rPr>
        <w:t>B</w:t>
        <w:br/>
      </w:r>
      <w:r>
        <w:rPr>
          <w:rFonts w:ascii="宋体" w:hAnsi="宋体" w:cs="宋体"/>
          <w:sz w:val="21"/>
          <w:szCs w:val="21"/>
        </w:rPr>
        <w:t>三、</w:t>
      </w:r>
      <w:r>
        <w:rPr>
          <w:rFonts w:eastAsia="宋体" w:cs="宋体"/>
          <w:sz w:val="21"/>
          <w:szCs w:val="21"/>
        </w:rPr>
        <w:t>20.6</w:t>
        <w:br/>
        <w:t>21.8.7×10</w:t>
      </w:r>
      <w:r>
        <w:rPr>
          <w:rFonts w:eastAsia="宋体" w:cs="宋体"/>
          <w:sz w:val="21"/>
          <w:szCs w:val="21"/>
          <w:vertAlign w:val="superscript"/>
        </w:rPr>
        <w:t>-13</w:t>
      </w:r>
      <w:r>
        <w:rPr>
          <w:rFonts w:eastAsia="宋体" w:cs="宋体"/>
          <w:sz w:val="21"/>
          <w:szCs w:val="21"/>
        </w:rPr>
        <w:t>(</w:t>
      </w:r>
      <w:r>
        <w:rPr>
          <w:rFonts w:ascii="宋体" w:hAnsi="宋体" w:cs="宋体"/>
          <w:sz w:val="21"/>
          <w:szCs w:val="21"/>
        </w:rPr>
        <w:t>答</w:t>
      </w:r>
      <w:r>
        <w:rPr>
          <w:rFonts w:eastAsia="宋体" w:cs="宋体"/>
          <w:sz w:val="21"/>
          <w:szCs w:val="21"/>
        </w:rPr>
        <w:t>9.0×10</w:t>
      </w:r>
      <w:r>
        <w:rPr>
          <w:rFonts w:eastAsia="宋体" w:cs="宋体"/>
          <w:sz w:val="21"/>
          <w:szCs w:val="21"/>
          <w:vertAlign w:val="superscript"/>
        </w:rPr>
        <w:t>-13</w:t>
      </w:r>
      <w:r>
        <w:rPr>
          <w:rFonts w:ascii="宋体" w:hAnsi="宋体" w:cs="宋体"/>
          <w:sz w:val="21"/>
          <w:szCs w:val="21"/>
        </w:rPr>
        <w:t>到</w:t>
      </w:r>
      <w:r>
        <w:rPr>
          <w:rFonts w:eastAsia="宋体" w:cs="宋体"/>
          <w:sz w:val="21"/>
          <w:szCs w:val="21"/>
        </w:rPr>
        <w:t>8.6×10</w:t>
      </w:r>
      <w:r>
        <w:rPr>
          <w:rFonts w:eastAsia="宋体" w:cs="宋体"/>
          <w:sz w:val="21"/>
          <w:szCs w:val="21"/>
          <w:vertAlign w:val="superscript"/>
        </w:rPr>
        <w:t>-13</w:t>
      </w:r>
      <w:r>
        <w:rPr>
          <w:rFonts w:ascii="宋体" w:hAnsi="宋体" w:cs="宋体"/>
          <w:sz w:val="21"/>
          <w:szCs w:val="21"/>
        </w:rPr>
        <w:t>都算对</w:t>
      </w:r>
      <w:r>
        <w:rPr>
          <w:rFonts w:eastAsia="宋体" w:cs="宋体"/>
          <w:sz w:val="21"/>
          <w:szCs w:val="21"/>
        </w:rPr>
        <w:t>)</w:t>
        <w:br/>
        <w:t>22.(1)4.0 2.5</w:t>
      </w:r>
      <w:r>
        <w:rPr>
          <w:rFonts w:ascii="宋体" w:hAnsi="宋体" w:cs="宋体"/>
          <w:sz w:val="21"/>
          <w:szCs w:val="21"/>
        </w:rPr>
        <w:t>　　　　</w:t>
      </w:r>
      <w:r>
        <w:rPr>
          <w:rFonts w:eastAsia="宋体" w:cs="宋体"/>
          <w:sz w:val="21"/>
          <w:szCs w:val="21"/>
        </w:rPr>
        <w:t>(2)</w:t>
      </w:r>
      <w:r>
        <w:rPr>
          <w:rFonts w:ascii="宋体" w:hAnsi="宋体" w:cs="宋体"/>
          <w:sz w:val="21"/>
          <w:szCs w:val="21"/>
        </w:rPr>
        <w:t>如图</w:t>
      </w:r>
      <w:r>
        <w:rPr>
          <w:rFonts w:eastAsia="宋体" w:cs="宋体"/>
          <w:sz w:val="21"/>
          <w:szCs w:val="21"/>
        </w:rPr>
        <w:t>19-20</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eastAsia="宋体" w:cs="宋体"/>
          <w:sz w:val="21"/>
          <w:szCs w:val="21"/>
        </w:rPr>
        <w:b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br/>
      </w:r>
      <w:r>
        <w:rPr>
          <w:rFonts w:eastAsia="宋体" w:cs="宋体"/>
          <w:sz w:val="21"/>
          <w:szCs w:val="21"/>
          <w:lang w:val="en-US" w:eastAsia="zh-CN"/>
        </w:rPr>
        <w:t>23.</w:t>
      </w:r>
    </w:p>
    <w:p>
      <w:pPr>
        <w:pStyle w:val="Style15"/>
        <w:spacing w:lineRule="auto" w:line="360" w:before="0" w:after="0"/>
        <w:jc w:val="left"/>
        <w:rPr>
          <w:rFonts w:ascii="宋体" w:hAnsi="宋体" w:eastAsia="宋体" w:cs="宋体"/>
          <w:sz w:val="21"/>
          <w:szCs w:val="21"/>
        </w:rPr>
      </w:pPr>
      <w:r>
        <w:rPr>
          <w:rFonts w:eastAsia="宋体" w:cs="宋体"/>
          <w:sz w:val="21"/>
          <w:szCs w:val="21"/>
          <w:lang w:val="en-US" w:eastAsia="zh-CN"/>
        </w:rPr>
        <w:t xml:space="preserve">  </w:t>
      </w:r>
      <w:r>
        <w:rPr>
          <w:rFonts w:eastAsia="宋体" w:cs="宋体"/>
          <w:sz w:val="21"/>
          <w:szCs w:val="21"/>
        </w:rPr>
        <w:drawing>
          <wp:inline distT="0" distB="0" distL="0" distR="0">
            <wp:extent cx="2038350" cy="4572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0"/>
                    <a:srcRect l="-18" t="-79" r="-18" b="-79"/>
                    <a:stretch>
                      <a:fillRect/>
                    </a:stretch>
                  </pic:blipFill>
                  <pic:spPr bwMode="auto">
                    <a:xfrm>
                      <a:off x="0" y="0"/>
                      <a:ext cx="2038350" cy="457200"/>
                    </a:xfrm>
                    <a:prstGeom prst="rect">
                      <a:avLst/>
                    </a:prstGeom>
                  </pic:spPr>
                </pic:pic>
              </a:graphicData>
            </a:graphic>
          </wp:inline>
        </w:drawing>
      </w:r>
    </w:p>
    <w:p>
      <w:pPr>
        <w:pStyle w:val="Style15"/>
        <w:numPr>
          <w:ilvl w:val="0"/>
          <w:numId w:val="1"/>
        </w:numPr>
        <w:tabs>
          <w:tab w:val="clear" w:pos="420"/>
          <w:tab w:val="left" w:pos="312" w:leader="none"/>
        </w:tabs>
        <w:spacing w:lineRule="auto" w:line="360" w:before="0" w:after="0"/>
        <w:rPr/>
      </w:pPr>
      <w:r>
        <w:rPr>
          <w:rFonts w:eastAsia="宋体" w:cs="宋体"/>
          <w:sz w:val="21"/>
          <w:szCs w:val="21"/>
        </w:rPr>
        <w:t>(1)</w:t>
      </w:r>
      <w:r>
        <w:rPr>
          <w:rFonts w:ascii="宋体" w:hAnsi="宋体" w:cs="宋体"/>
          <w:sz w:val="21"/>
          <w:szCs w:val="21"/>
        </w:rPr>
        <w:t>如图</w:t>
      </w:r>
      <w:r>
        <w:rPr>
          <w:rFonts w:eastAsia="宋体" w:cs="宋体"/>
          <w:sz w:val="21"/>
          <w:szCs w:val="21"/>
        </w:rPr>
        <w:t>19-21</w:t>
      </w:r>
      <w:r>
        <w:rPr>
          <w:rFonts w:ascii="宋体" w:hAnsi="宋体" w:cs="宋体"/>
          <w:sz w:val="21"/>
          <w:szCs w:val="21"/>
        </w:rPr>
        <w:t>所示</w:t>
      </w:r>
      <w:r>
        <w:rPr>
          <w:rFonts w:eastAsia="宋体" w:cs="宋体"/>
          <w:sz w:val="21"/>
          <w:szCs w:val="21"/>
        </w:rPr>
        <w:t>,</w:t>
      </w:r>
      <w:r>
        <w:rPr>
          <w:rFonts w:ascii="宋体" w:hAnsi="宋体" w:cs="宋体"/>
          <w:sz w:val="21"/>
          <w:szCs w:val="21"/>
        </w:rPr>
        <w:t>画出通过</w:t>
      </w:r>
      <w:r>
        <w:rPr>
          <w:rFonts w:eastAsia="宋体" w:cs="宋体"/>
          <w:sz w:val="21"/>
          <w:szCs w:val="21"/>
        </w:rPr>
        <w:t>P</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3</w:t>
      </w:r>
      <w:r>
        <w:rPr>
          <w:rFonts w:ascii="宋体" w:hAnsi="宋体" w:cs="宋体"/>
          <w:sz w:val="21"/>
          <w:szCs w:val="21"/>
        </w:rPr>
        <w:t>、</w:t>
      </w:r>
      <w:r>
        <w:rPr>
          <w:rFonts w:eastAsia="宋体" w:cs="宋体"/>
          <w:sz w:val="21"/>
          <w:szCs w:val="21"/>
        </w:rPr>
        <w:t>P</w:t>
      </w:r>
      <w:r>
        <w:rPr>
          <w:rFonts w:eastAsia="宋体" w:cs="宋体"/>
          <w:sz w:val="21"/>
          <w:szCs w:val="21"/>
          <w:vertAlign w:val="subscript"/>
        </w:rPr>
        <w:t>4</w:t>
      </w:r>
      <w:r>
        <w:rPr>
          <w:rFonts w:ascii="宋体" w:hAnsi="宋体" w:cs="宋体"/>
          <w:sz w:val="21"/>
          <w:szCs w:val="21"/>
        </w:rPr>
        <w:t>的光线</w:t>
      </w:r>
      <w:r>
        <w:rPr>
          <w:rFonts w:eastAsia="宋体" w:cs="宋体"/>
          <w:sz w:val="21"/>
          <w:szCs w:val="21"/>
        </w:rPr>
        <w:t>,</w:t>
      </w:r>
      <w:r>
        <w:rPr>
          <w:rFonts w:ascii="宋体" w:hAnsi="宋体" w:cs="宋体"/>
          <w:sz w:val="21"/>
          <w:szCs w:val="21"/>
        </w:rPr>
        <w:t>包括在棱镜内的那部分路径。</w:t>
      </w:r>
    </w:p>
    <w:p>
      <w:pPr>
        <w:pStyle w:val="Style15"/>
        <w:numPr>
          <w:ilvl w:val="0"/>
          <w:numId w:val="0"/>
        </w:numPr>
        <w:spacing w:lineRule="auto" w:line="360" w:before="0" w:after="0"/>
        <w:ind w:left="0" w:hanging="0"/>
        <w:rPr>
          <w:rFonts w:ascii="宋体" w:hAnsi="宋体" w:eastAsia="宋体" w:cs="宋体"/>
          <w:sz w:val="21"/>
          <w:szCs w:val="21"/>
        </w:rPr>
      </w:pPr>
      <w:r>
        <w:rPr>
          <w:rFonts w:eastAsia="宋体" w:cs="宋体"/>
          <w:sz w:val="21"/>
          <w:szCs w:val="21"/>
        </w:rPr>
        <w:t xml:space="preserve"> </w:t>
      </w:r>
      <w:r>
        <w:rPr>
          <w:rFonts w:eastAsia="宋体" w:cs="宋体"/>
          <w:sz w:val="21"/>
          <w:szCs w:val="21"/>
        </w:rPr>
        <w:t>(2)</w:t>
      </w:r>
      <w:r>
        <w:rPr>
          <w:rFonts w:ascii="宋体" w:hAnsi="宋体" w:cs="宋体"/>
          <w:sz w:val="21"/>
          <w:szCs w:val="21"/>
        </w:rPr>
        <w:t>入射角</w:t>
      </w:r>
      <w:r>
        <w:rPr>
          <w:rFonts w:eastAsia="宋体" w:cs="宋体"/>
          <w:sz w:val="21"/>
          <w:szCs w:val="21"/>
        </w:rPr>
        <w:t>i</w:t>
      </w:r>
      <w:r>
        <w:rPr>
          <w:rFonts w:ascii="宋体" w:hAnsi="宋体" w:cs="宋体"/>
          <w:sz w:val="21"/>
          <w:szCs w:val="21"/>
        </w:rPr>
        <w:t>和折射角</w:t>
      </w:r>
      <w:r>
        <w:rPr>
          <w:rFonts w:eastAsia="宋体" w:cs="宋体"/>
          <w:sz w:val="21"/>
          <w:szCs w:val="21"/>
        </w:rPr>
        <w:t>r(</w:t>
      </w:r>
      <w:r>
        <w:rPr>
          <w:rFonts w:ascii="宋体" w:hAnsi="宋体" w:cs="宋体"/>
          <w:sz w:val="21"/>
          <w:szCs w:val="21"/>
        </w:rPr>
        <w:t>见图</w:t>
      </w:r>
      <w:r>
        <w:rPr>
          <w:rFonts w:eastAsia="宋体" w:cs="宋体"/>
          <w:sz w:val="21"/>
          <w:szCs w:val="21"/>
        </w:rPr>
        <w:t>)(</w:t>
      </w:r>
      <w:r>
        <w:rPr>
          <w:rFonts w:ascii="宋体" w:hAnsi="宋体" w:cs="宋体"/>
          <w:sz w:val="21"/>
          <w:szCs w:val="21"/>
        </w:rPr>
        <w:t>或线段</w:t>
      </w:r>
      <w:r>
        <w:rPr>
          <w:rFonts w:eastAsia="宋体" w:cs="宋体"/>
          <w:sz w:val="21"/>
          <w:szCs w:val="21"/>
        </w:rPr>
        <w:t>EF</w:t>
      </w:r>
      <w:r>
        <w:rPr>
          <w:rFonts w:ascii="宋体" w:hAnsi="宋体" w:cs="宋体"/>
          <w:sz w:val="21"/>
          <w:szCs w:val="21"/>
        </w:rPr>
        <w:t>、</w:t>
      </w:r>
      <w:r>
        <w:rPr>
          <w:rFonts w:eastAsia="宋体" w:cs="宋体"/>
          <w:sz w:val="21"/>
          <w:szCs w:val="21"/>
        </w:rPr>
        <w:t>OE</w:t>
      </w:r>
      <w:r>
        <w:rPr>
          <w:rFonts w:ascii="宋体" w:hAnsi="宋体" w:cs="宋体"/>
          <w:sz w:val="21"/>
          <w:szCs w:val="21"/>
        </w:rPr>
        <w:t>、</w:t>
      </w:r>
      <w:r>
        <w:rPr>
          <w:rFonts w:eastAsia="宋体" w:cs="宋体"/>
          <w:sz w:val="21"/>
          <w:szCs w:val="21"/>
        </w:rPr>
        <w:t>GH</w:t>
      </w:r>
      <w:r>
        <w:rPr>
          <w:rFonts w:ascii="宋体" w:hAnsi="宋体" w:cs="宋体"/>
          <w:sz w:val="21"/>
          <w:szCs w:val="21"/>
        </w:rPr>
        <w:t>、</w:t>
      </w:r>
      <w:r>
        <w:rPr>
          <w:rFonts w:eastAsia="宋体" w:cs="宋体"/>
          <w:sz w:val="21"/>
          <w:szCs w:val="21"/>
        </w:rPr>
        <w:t>OG)</w:t>
        <w:br/>
      </w:r>
    </w:p>
    <w:p>
      <w:pPr>
        <w:pStyle w:val="Style15"/>
        <w:spacing w:lineRule="auto" w:line="360" w:before="0" w:after="0"/>
        <w:rPr>
          <w:rFonts w:ascii="宋体" w:hAnsi="宋体" w:eastAsia="宋体" w:cs="宋体"/>
          <w:sz w:val="21"/>
          <w:szCs w:val="21"/>
        </w:rPr>
      </w:pPr>
      <w:r>
        <w:rPr>
          <w:rFonts w:eastAsia="宋体" w:cs="宋体"/>
          <w:sz w:val="21"/>
          <w:szCs w:val="21"/>
        </w:rPr>
        <w:drawing>
          <wp:anchor behindDoc="1" distT="0" distB="0" distL="114935" distR="114935" simplePos="0" locked="0" layoutInCell="0" allowOverlap="1" relativeHeight="9">
            <wp:simplePos x="0" y="0"/>
            <wp:positionH relativeFrom="column">
              <wp:posOffset>2057400</wp:posOffset>
            </wp:positionH>
            <wp:positionV relativeFrom="paragraph">
              <wp:posOffset>99060</wp:posOffset>
            </wp:positionV>
            <wp:extent cx="2209800" cy="1531620"/>
            <wp:effectExtent l="0" t="0" r="0" b="0"/>
            <wp:wrapTight wrapText="bothSides">
              <wp:wrapPolygon edited="0">
                <wp:start x="8695" y="533"/>
                <wp:lineTo x="8135" y="533"/>
                <wp:lineTo x="6825" y="3739"/>
                <wp:lineTo x="6825" y="4808"/>
                <wp:lineTo x="1589" y="8815"/>
                <wp:lineTo x="280" y="9350"/>
                <wp:lineTo x="1028" y="11487"/>
                <wp:lineTo x="11500" y="13358"/>
                <wp:lineTo x="9630" y="18967"/>
                <wp:lineTo x="9257" y="19502"/>
                <wp:lineTo x="9257" y="21105"/>
                <wp:lineTo x="13370" y="21105"/>
                <wp:lineTo x="13558" y="20838"/>
                <wp:lineTo x="14305" y="17632"/>
                <wp:lineTo x="20851" y="16029"/>
                <wp:lineTo x="21225" y="14961"/>
                <wp:lineTo x="19355" y="11755"/>
                <wp:lineTo x="17485" y="9082"/>
                <wp:lineTo x="18793" y="8282"/>
                <wp:lineTo x="18233" y="6945"/>
                <wp:lineTo x="14118" y="4808"/>
                <wp:lineTo x="14118" y="1335"/>
                <wp:lineTo x="13932" y="533"/>
                <wp:lineTo x="8695" y="533"/>
              </wp:wrapPolygon>
            </wp:wrapTight>
            <wp:docPr id="1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
                    <pic:cNvPicPr>
                      <a:picLocks noChangeAspect="1" noChangeArrowheads="1"/>
                    </pic:cNvPicPr>
                  </pic:nvPicPr>
                  <pic:blipFill>
                    <a:blip r:embed="rId21"/>
                    <a:srcRect l="-16" t="-23" r="-16" b="-23"/>
                    <a:stretch>
                      <a:fillRect/>
                    </a:stretch>
                  </pic:blipFill>
                  <pic:spPr bwMode="auto">
                    <a:xfrm>
                      <a:off x="0" y="0"/>
                      <a:ext cx="2209800" cy="1531620"/>
                    </a:xfrm>
                    <a:prstGeom prst="rect">
                      <a:avLst/>
                    </a:prstGeom>
                  </pic:spPr>
                </pic:pic>
              </a:graphicData>
            </a:graphic>
          </wp:anchor>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drawing>
          <wp:anchor behindDoc="1" distT="0" distB="0" distL="114935" distR="114935" simplePos="0" locked="0" layoutInCell="0" allowOverlap="1" relativeHeight="10">
            <wp:simplePos x="0" y="0"/>
            <wp:positionH relativeFrom="column">
              <wp:posOffset>3771900</wp:posOffset>
            </wp:positionH>
            <wp:positionV relativeFrom="paragraph">
              <wp:posOffset>5369560</wp:posOffset>
            </wp:positionV>
            <wp:extent cx="1363980" cy="1478280"/>
            <wp:effectExtent l="0" t="0" r="0" b="0"/>
            <wp:wrapTight wrapText="bothSides">
              <wp:wrapPolygon edited="0">
                <wp:start x="-151" y="0"/>
                <wp:lineTo x="-151" y="21309"/>
                <wp:lineTo x="21294" y="21309"/>
                <wp:lineTo x="21294" y="0"/>
                <wp:lineTo x="-151" y="0"/>
              </wp:wrapPolygon>
            </wp:wrapTight>
            <wp:docPr id="2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
                    <pic:cNvPicPr>
                      <a:picLocks noChangeAspect="1" noChangeArrowheads="1"/>
                    </pic:cNvPicPr>
                  </pic:nvPicPr>
                  <pic:blipFill>
                    <a:blip r:embed="rId22"/>
                    <a:srcRect l="-26" t="-24" r="-26" b="-24"/>
                    <a:stretch>
                      <a:fillRect/>
                    </a:stretch>
                  </pic:blipFill>
                  <pic:spPr bwMode="auto">
                    <a:xfrm>
                      <a:off x="0" y="0"/>
                      <a:ext cx="1363980" cy="1478280"/>
                    </a:xfrm>
                    <a:prstGeom prst="rect">
                      <a:avLst/>
                    </a:prstGeom>
                  </pic:spPr>
                </pic:pic>
              </a:graphicData>
            </a:graphic>
          </wp:anchor>
        </w:drawing>
        <w:t>25.</w:t>
      </w:r>
      <w:r>
        <w:rPr>
          <w:rFonts w:ascii="宋体" w:hAnsi="宋体" w:cs="宋体"/>
          <w:sz w:val="21"/>
          <w:szCs w:val="21"/>
        </w:rPr>
        <w:t>如图</w:t>
      </w:r>
      <w:r>
        <w:rPr>
          <w:rFonts w:eastAsia="宋体" w:cs="宋体"/>
          <w:sz w:val="21"/>
          <w:szCs w:val="21"/>
        </w:rPr>
        <w:t>19-22</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3095625" cy="2171700"/>
            <wp:effectExtent l="0" t="0" r="0" b="0"/>
            <wp:docPr id="2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
                    <pic:cNvPicPr>
                      <a:picLocks noChangeAspect="1" noChangeArrowheads="1"/>
                    </pic:cNvPicPr>
                  </pic:nvPicPr>
                  <pic:blipFill>
                    <a:blip r:embed="rId23"/>
                    <a:srcRect l="-12" t="-17" r="-12" b="-17"/>
                    <a:stretch>
                      <a:fillRect/>
                    </a:stretch>
                  </pic:blipFill>
                  <pic:spPr bwMode="auto">
                    <a:xfrm>
                      <a:off x="0" y="0"/>
                      <a:ext cx="3095625" cy="2171700"/>
                    </a:xfrm>
                    <a:prstGeom prst="rect">
                      <a:avLst/>
                    </a:prstGeom>
                  </pic:spPr>
                </pic:pic>
              </a:graphicData>
            </a:graphic>
          </wp:inline>
        </w:drawing>
      </w:r>
      <w:r>
        <w:rPr>
          <w:rFonts w:eastAsia="宋体" w:cs="宋体"/>
          <w:sz w:val="21"/>
          <w:szCs w:val="21"/>
        </w:rPr>
        <w:br/>
        <w:t>26.23.85</w:t>
      </w:r>
      <w:r>
        <w:rPr>
          <w:rFonts w:ascii="宋体" w:hAnsi="宋体" w:cs="宋体"/>
          <w:sz w:val="21"/>
          <w:szCs w:val="21"/>
        </w:rPr>
        <w:t>　　　　　　　</w:t>
      </w:r>
      <w:r>
        <w:rPr>
          <w:rFonts w:eastAsia="宋体" w:cs="宋体"/>
          <w:sz w:val="21"/>
          <w:szCs w:val="21"/>
        </w:rPr>
        <w:t>27.0.6</w:t>
      </w:r>
      <w:r>
        <w:rPr>
          <w:rFonts w:ascii="宋体" w:hAnsi="宋体" w:cs="宋体"/>
          <w:sz w:val="21"/>
          <w:szCs w:val="21"/>
        </w:rPr>
        <w:t>牛</w:t>
      </w:r>
      <w:r>
        <w:rPr>
          <w:rFonts w:eastAsia="宋体" w:cs="宋体"/>
          <w:sz w:val="21"/>
          <w:szCs w:val="21"/>
        </w:rPr>
        <w:t>·</w:t>
      </w:r>
      <w:r>
        <w:rPr>
          <w:rFonts w:ascii="宋体" w:hAnsi="宋体" w:cs="宋体"/>
          <w:sz w:val="21"/>
          <w:szCs w:val="21"/>
        </w:rPr>
        <w:t>秒</w:t>
      </w:r>
      <w:r>
        <w:rPr>
          <w:rFonts w:eastAsia="宋体" w:cs="宋体"/>
          <w:sz w:val="21"/>
          <w:szCs w:val="21"/>
        </w:rPr>
        <w:br/>
      </w:r>
      <w:r>
        <w:rPr>
          <w:rFonts w:ascii="宋体" w:hAnsi="宋体" w:cs="宋体"/>
          <w:sz w:val="21"/>
          <w:szCs w:val="21"/>
        </w:rPr>
        <w:t>四、</w:t>
      </w:r>
      <w:r>
        <w:rPr>
          <w:rFonts w:eastAsia="宋体" w:cs="宋体"/>
          <w:sz w:val="21"/>
          <w:szCs w:val="21"/>
        </w:rPr>
        <w:t>28.</w:t>
      </w:r>
      <w:r>
        <w:rPr>
          <w:rFonts w:ascii="宋体" w:hAnsi="宋体" w:cs="宋体"/>
          <w:sz w:val="21"/>
          <w:szCs w:val="21"/>
        </w:rPr>
        <w:t>由放大率公式和本题要求</w:t>
      </w:r>
      <w:r>
        <w:rPr>
          <w:rFonts w:eastAsia="宋体" w:cs="宋体"/>
          <w:sz w:val="21"/>
          <w:szCs w:val="21"/>
        </w:rPr>
        <w:t>,</w:t>
      </w:r>
      <w:r>
        <w:rPr>
          <w:rFonts w:ascii="宋体" w:hAnsi="宋体" w:cs="宋体"/>
          <w:sz w:val="21"/>
          <w:szCs w:val="21"/>
        </w:rPr>
        <w:t>有</w:t>
      </w:r>
      <w:r>
        <w:rPr>
          <w:rFonts w:eastAsia="宋体" w:cs="宋体"/>
          <w:sz w:val="21"/>
          <w:szCs w:val="21"/>
        </w:rPr>
        <w:t>v</w:t>
      </w:r>
      <w:r>
        <w:rPr>
          <w:rFonts w:ascii="宋体" w:hAnsi="宋体" w:cs="宋体"/>
          <w:sz w:val="21"/>
          <w:szCs w:val="21"/>
        </w:rPr>
        <w:t>＝</w:t>
      </w:r>
      <w:r>
        <w:rPr>
          <w:rFonts w:eastAsia="宋体" w:cs="宋体"/>
          <w:sz w:val="21"/>
          <w:szCs w:val="21"/>
        </w:rPr>
        <w:t>2u,</w:t>
      </w:r>
      <w:r>
        <w:rPr>
          <w:rFonts w:ascii="宋体" w:hAnsi="宋体" w:cs="宋体"/>
          <w:sz w:val="21"/>
          <w:szCs w:val="21"/>
        </w:rPr>
        <w:t>以题给条件</w:t>
      </w:r>
      <w:r>
        <w:rPr>
          <w:rFonts w:eastAsia="宋体" w:cs="宋体"/>
          <w:sz w:val="21"/>
          <w:szCs w:val="21"/>
        </w:rPr>
        <w:t>u+v</w:t>
      </w:r>
      <w:r>
        <w:rPr>
          <w:rFonts w:ascii="宋体" w:hAnsi="宋体" w:cs="宋体"/>
          <w:sz w:val="21"/>
          <w:szCs w:val="21"/>
        </w:rPr>
        <w:t>＝</w:t>
      </w:r>
      <w:r>
        <w:rPr>
          <w:rFonts w:eastAsia="宋体" w:cs="宋体"/>
          <w:sz w:val="21"/>
          <w:szCs w:val="21"/>
        </w:rPr>
        <w:t>90</w:t>
      </w:r>
      <w:r>
        <w:rPr>
          <w:rFonts w:ascii="宋体" w:hAnsi="宋体" w:cs="宋体"/>
          <w:sz w:val="21"/>
          <w:szCs w:val="21"/>
        </w:rPr>
        <w:t>厘米代入</w:t>
      </w:r>
      <w:r>
        <w:rPr>
          <w:rFonts w:eastAsia="宋体" w:cs="宋体"/>
          <w:sz w:val="21"/>
          <w:szCs w:val="21"/>
        </w:rPr>
        <w:t>,</w:t>
      </w:r>
      <w:r>
        <w:rPr>
          <w:rFonts w:ascii="宋体" w:hAnsi="宋体" w:cs="宋体"/>
          <w:sz w:val="21"/>
          <w:szCs w:val="21"/>
        </w:rPr>
        <w:t>凸透镜的焦距</w:t>
      </w:r>
      <w:r>
        <w:rPr>
          <w:rFonts w:eastAsia="宋体" w:cs="宋体"/>
          <w:sz w:val="21"/>
          <w:szCs w:val="21"/>
        </w:rPr>
        <w:t>f</w:t>
      </w:r>
      <w:r>
        <w:rPr>
          <w:rFonts w:ascii="宋体" w:hAnsi="宋体" w:cs="宋体"/>
          <w:sz w:val="21"/>
          <w:szCs w:val="21"/>
        </w:rPr>
        <w:t>＝</w:t>
      </w:r>
      <w:r>
        <w:rPr>
          <w:rFonts w:eastAsia="宋体" w:cs="宋体"/>
          <w:sz w:val="21"/>
          <w:szCs w:val="21"/>
        </w:rPr>
        <w:t>20</w:t>
      </w:r>
      <w:r>
        <w:rPr>
          <w:rFonts w:ascii="宋体" w:hAnsi="宋体" w:cs="宋体"/>
          <w:sz w:val="21"/>
          <w:szCs w:val="21"/>
        </w:rPr>
        <w:t>厘米。</w:t>
      </w:r>
      <w:r>
        <w:rPr>
          <w:rFonts w:eastAsia="宋体" w:cs="宋体"/>
          <w:sz w:val="21"/>
          <w:szCs w:val="21"/>
        </w:rPr>
        <w:br/>
      </w:r>
      <w:r>
        <w:rPr>
          <w:rFonts w:ascii="宋体" w:hAnsi="宋体" w:cs="宋体"/>
          <w:sz w:val="21"/>
          <w:szCs w:val="21"/>
        </w:rPr>
        <w:t>　　</w:t>
      </w:r>
      <w:r>
        <w:rPr>
          <w:rFonts w:eastAsia="宋体" w:cs="宋体"/>
          <w:sz w:val="21"/>
          <w:szCs w:val="21"/>
        </w:rPr>
        <w:t>29.</w:t>
      </w:r>
      <w:r>
        <w:rPr>
          <w:rFonts w:ascii="宋体" w:hAnsi="宋体" w:cs="宋体"/>
          <w:sz w:val="21"/>
          <w:szCs w:val="21"/>
        </w:rPr>
        <w:t>设开始时</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1</w:t>
      </w:r>
      <w:r>
        <w:rPr>
          <w:rFonts w:eastAsia="宋体" w:cs="宋体"/>
          <w:sz w:val="21"/>
          <w:szCs w:val="21"/>
        </w:rPr>
        <w:t>,</w:t>
      </w:r>
      <w:r>
        <w:rPr>
          <w:rFonts w:ascii="宋体" w:hAnsi="宋体" w:cs="宋体"/>
          <w:sz w:val="21"/>
          <w:szCs w:val="21"/>
        </w:rPr>
        <w:t>气缸倒置达到平衡后</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2</w:t>
      </w:r>
      <w:r>
        <w:rPr>
          <w:rFonts w:eastAsia="宋体" w:cs="宋体"/>
          <w:sz w:val="21"/>
          <w:szCs w:val="21"/>
        </w:rPr>
        <w:t>.</w:t>
      </w:r>
      <w:r>
        <w:rPr>
          <w:rFonts w:ascii="宋体" w:hAnsi="宋体" w:cs="宋体"/>
          <w:sz w:val="21"/>
          <w:szCs w:val="21"/>
        </w:rPr>
        <w:t>分析活塞受力得：</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1</w:t>
      </w:r>
      <w:r>
        <w:rPr>
          <w:rFonts w:eastAsia="宋体" w:cs="宋体"/>
          <w:sz w:val="21"/>
          <w:szCs w:val="21"/>
        </w:rPr>
        <w:t>S</w:t>
      </w:r>
      <w:r>
        <w:rPr>
          <w:rFonts w:ascii="宋体" w:hAnsi="宋体" w:cs="宋体"/>
          <w:sz w:val="21"/>
          <w:szCs w:val="21"/>
        </w:rPr>
        <w:t>＝</w:t>
      </w:r>
      <w:r>
        <w:rPr>
          <w:rFonts w:eastAsia="宋体" w:cs="宋体"/>
          <w:sz w:val="21"/>
          <w:szCs w:val="21"/>
        </w:rPr>
        <w:t>kL</w:t>
      </w:r>
      <w:r>
        <w:rPr>
          <w:rFonts w:eastAsia="宋体" w:cs="宋体"/>
          <w:sz w:val="21"/>
          <w:szCs w:val="21"/>
          <w:vertAlign w:val="subscript"/>
        </w:rPr>
        <w:t>1</w:t>
      </w:r>
      <w:r>
        <w:rPr>
          <w:rFonts w:eastAsia="宋体" w:cs="宋体"/>
          <w:sz w:val="21"/>
          <w:szCs w:val="21"/>
        </w:rPr>
        <w:t>+Mg,</w:t>
      </w:r>
      <w:r>
        <w:rPr>
          <w:rFonts w:ascii="宋体" w:hAnsi="宋体" w:cs="宋体"/>
          <w:sz w:val="21"/>
          <w:szCs w:val="21"/>
        </w:rPr>
        <w:t>　　①</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2</w:t>
      </w:r>
      <w:r>
        <w:rPr>
          <w:rFonts w:eastAsia="宋体" w:cs="宋体"/>
          <w:sz w:val="21"/>
          <w:szCs w:val="21"/>
        </w:rPr>
        <w:t>S+Mg</w:t>
      </w:r>
      <w:r>
        <w:rPr>
          <w:rFonts w:ascii="宋体" w:hAnsi="宋体" w:cs="宋体"/>
          <w:sz w:val="21"/>
          <w:szCs w:val="21"/>
        </w:rPr>
        <w:t>＝</w:t>
      </w:r>
      <w:r>
        <w:rPr>
          <w:rFonts w:eastAsia="宋体" w:cs="宋体"/>
          <w:sz w:val="21"/>
          <w:szCs w:val="21"/>
        </w:rPr>
        <w:t>kL</w:t>
      </w:r>
      <w:r>
        <w:rPr>
          <w:rFonts w:eastAsia="宋体" w:cs="宋体"/>
          <w:sz w:val="21"/>
          <w:szCs w:val="21"/>
          <w:vertAlign w:val="subscript"/>
        </w:rPr>
        <w:t>2</w:t>
      </w:r>
      <w:r>
        <w:rPr>
          <w:rFonts w:eastAsia="宋体" w:cs="宋体"/>
          <w:sz w:val="21"/>
          <w:szCs w:val="21"/>
        </w:rPr>
        <w:t>,</w:t>
      </w:r>
      <w:r>
        <w:rPr>
          <w:rFonts w:ascii="宋体" w:hAnsi="宋体" w:cs="宋体"/>
          <w:sz w:val="21"/>
          <w:szCs w:val="21"/>
        </w:rPr>
        <w:t>　　②</w:t>
      </w:r>
      <w:r>
        <w:rPr>
          <w:rFonts w:eastAsia="宋体" w:cs="宋体"/>
          <w:sz w:val="21"/>
          <w:szCs w:val="21"/>
        </w:rPr>
        <w:br/>
      </w:r>
      <w:r>
        <w:rPr>
          <w:rFonts w:ascii="宋体" w:hAnsi="宋体" w:cs="宋体"/>
          <w:sz w:val="21"/>
          <w:szCs w:val="21"/>
        </w:rPr>
        <w:t>　　其中</w:t>
      </w:r>
      <w:r>
        <w:rPr>
          <w:rFonts w:eastAsia="宋体" w:cs="宋体"/>
          <w:sz w:val="21"/>
          <w:szCs w:val="21"/>
        </w:rPr>
        <w:t>S</w:t>
      </w:r>
      <w:r>
        <w:rPr>
          <w:rFonts w:ascii="宋体" w:hAnsi="宋体" w:cs="宋体"/>
          <w:sz w:val="21"/>
          <w:szCs w:val="21"/>
        </w:rPr>
        <w:t>为气缸横截面积</w:t>
      </w:r>
      <w:r>
        <w:rPr>
          <w:rFonts w:eastAsia="宋体" w:cs="宋体"/>
          <w:sz w:val="21"/>
          <w:szCs w:val="21"/>
        </w:rPr>
        <w:t>,M</w:t>
      </w:r>
      <w:r>
        <w:rPr>
          <w:rFonts w:ascii="宋体" w:hAnsi="宋体" w:cs="宋体"/>
          <w:sz w:val="21"/>
          <w:szCs w:val="21"/>
        </w:rPr>
        <w:t>为活塞质量</w:t>
      </w:r>
      <w:r>
        <w:rPr>
          <w:rFonts w:eastAsia="宋体" w:cs="宋体"/>
          <w:sz w:val="21"/>
          <w:szCs w:val="21"/>
        </w:rPr>
        <w:t>,k</w:t>
      </w:r>
      <w:r>
        <w:rPr>
          <w:rFonts w:ascii="宋体" w:hAnsi="宋体" w:cs="宋体"/>
          <w:sz w:val="21"/>
          <w:szCs w:val="21"/>
        </w:rPr>
        <w:t>为弹簧的倔强系数</w:t>
      </w:r>
      <w:r>
        <w:rPr>
          <w:rFonts w:eastAsia="宋体" w:cs="宋体"/>
          <w:sz w:val="21"/>
          <w:szCs w:val="21"/>
        </w:rPr>
        <w:t>.</w:t>
      </w:r>
      <w:r>
        <w:rPr>
          <w:rFonts w:ascii="宋体" w:hAnsi="宋体" w:cs="宋体"/>
          <w:sz w:val="21"/>
          <w:szCs w:val="21"/>
        </w:rPr>
        <w:t>由题给条件有：</w:t>
      </w:r>
      <w:r>
        <w:rPr>
          <w:rFonts w:eastAsia="宋体" w:cs="宋体"/>
          <w:sz w:val="21"/>
          <w:szCs w:val="21"/>
        </w:rPr>
        <w:br/>
      </w:r>
      <w:r>
        <w:rPr>
          <w:rFonts w:ascii="宋体" w:hAnsi="宋体" w:cs="宋体"/>
          <w:sz w:val="21"/>
          <w:szCs w:val="21"/>
        </w:rPr>
        <w:t>　　　　　　　　</w:t>
      </w:r>
      <w:r>
        <w:rPr>
          <w:rFonts w:eastAsia="宋体" w:cs="宋体"/>
          <w:sz w:val="21"/>
          <w:szCs w:val="21"/>
        </w:rPr>
        <w:t>kL</w:t>
      </w:r>
      <w:r>
        <w:rPr>
          <w:rFonts w:eastAsia="宋体" w:cs="宋体"/>
          <w:sz w:val="21"/>
          <w:szCs w:val="21"/>
          <w:vertAlign w:val="subscript"/>
        </w:rPr>
        <w:t>1</w:t>
      </w:r>
      <w:r>
        <w:rPr>
          <w:rFonts w:ascii="宋体" w:hAnsi="宋体" w:cs="宋体"/>
          <w:sz w:val="21"/>
          <w:szCs w:val="21"/>
        </w:rPr>
        <w:t>＝</w:t>
      </w:r>
      <w:r>
        <w:rPr>
          <w:rFonts w:eastAsia="宋体" w:cs="宋体"/>
          <w:sz w:val="21"/>
          <w:szCs w:val="21"/>
        </w:rPr>
        <w:t>Mg,</w:t>
      </w:r>
      <w:r>
        <w:rPr>
          <w:rFonts w:ascii="宋体" w:hAnsi="宋体" w:cs="宋体"/>
          <w:sz w:val="21"/>
          <w:szCs w:val="21"/>
        </w:rPr>
        <w:t>　　　　 ③</w:t>
      </w:r>
      <w:r>
        <w:rPr>
          <w:rFonts w:eastAsia="宋体" w:cs="宋体"/>
          <w:sz w:val="21"/>
          <w:szCs w:val="21"/>
        </w:rPr>
        <w:br/>
      </w:r>
      <w:r>
        <w:rPr>
          <w:rFonts w:ascii="宋体" w:hAnsi="宋体" w:cs="宋体"/>
          <w:sz w:val="21"/>
          <w:szCs w:val="21"/>
        </w:rPr>
        <w:t>　　玻意耳定律</w:t>
      </w:r>
      <w:r>
        <w:rPr>
          <w:rFonts w:eastAsia="宋体" w:cs="宋体"/>
          <w:sz w:val="21"/>
          <w:szCs w:val="21"/>
        </w:rPr>
        <w:t>, p</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L</w:t>
      </w:r>
      <w:r>
        <w:rPr>
          <w:rFonts w:eastAsia="宋体" w:cs="宋体"/>
          <w:sz w:val="21"/>
          <w:szCs w:val="21"/>
          <w:vertAlign w:val="subscript"/>
        </w:rPr>
        <w:t>2</w:t>
      </w:r>
      <w:r>
        <w:rPr>
          <w:rFonts w:eastAsia="宋体" w:cs="宋体"/>
          <w:sz w:val="21"/>
          <w:szCs w:val="21"/>
        </w:rPr>
        <w:t>,</w:t>
      </w:r>
      <w:r>
        <w:rPr>
          <w:rFonts w:ascii="宋体" w:hAnsi="宋体" w:cs="宋体"/>
          <w:sz w:val="21"/>
          <w:szCs w:val="21"/>
        </w:rPr>
        <w:t>　 　 ④</w:t>
      </w:r>
      <w:r>
        <w:rPr>
          <w:rFonts w:eastAsia="宋体" w:cs="宋体"/>
          <w:sz w:val="21"/>
          <w:szCs w:val="21"/>
        </w:rPr>
        <w:br/>
      </w:r>
      <w:r>
        <w:rPr>
          <w:rFonts w:ascii="宋体" w:hAnsi="宋体" w:cs="宋体"/>
          <w:sz w:val="21"/>
          <w:szCs w:val="21"/>
        </w:rPr>
        <w:t>　　解得　　　　</w:t>
      </w:r>
      <w:r>
        <w:rPr>
          <w:rFonts w:eastAsia="宋体" w:cs="宋体"/>
          <w:sz w:val="21"/>
          <w:szCs w:val="21"/>
        </w:rPr>
        <w:t>L</w:t>
      </w:r>
      <w:r>
        <w:rPr>
          <w:rFonts w:eastAsia="宋体" w:cs="宋体"/>
          <w:sz w:val="21"/>
          <w:szCs w:val="21"/>
          <w:vertAlign w:val="subscript"/>
        </w:rPr>
        <w:t>2</w:t>
      </w:r>
      <w:r>
        <w:rPr>
          <w:rFonts w:ascii="宋体" w:hAnsi="宋体" w:cs="宋体"/>
          <w:sz w:val="21"/>
          <w:szCs w:val="21"/>
        </w:rPr>
        <w:t>＝</w:t>
      </w:r>
      <w:r>
        <w:rPr>
          <w:rFonts w:eastAsia="宋体" w:cs="宋体"/>
          <w:sz w:val="21"/>
          <w:szCs w:val="21"/>
        </w:rPr>
        <w:t>2L</w:t>
      </w:r>
      <w:r>
        <w:rPr>
          <w:rFonts w:eastAsia="宋体" w:cs="宋体"/>
          <w:sz w:val="21"/>
          <w:szCs w:val="21"/>
          <w:vertAlign w:val="subscript"/>
        </w:rPr>
        <w:t>1</w:t>
      </w:r>
      <w:r>
        <w:rPr>
          <w:rFonts w:ascii="宋体" w:hAnsi="宋体" w:cs="宋体"/>
          <w:sz w:val="21"/>
          <w:szCs w:val="21"/>
        </w:rPr>
        <w:t>＝</w:t>
      </w:r>
      <w:r>
        <w:rPr>
          <w:rFonts w:eastAsia="宋体" w:cs="宋体"/>
          <w:sz w:val="21"/>
          <w:szCs w:val="21"/>
        </w:rPr>
        <w:t>0.2</w:t>
      </w:r>
      <w:r>
        <w:rPr>
          <w:rFonts w:ascii="宋体" w:hAnsi="宋体" w:cs="宋体"/>
          <w:sz w:val="21"/>
          <w:szCs w:val="21"/>
        </w:rPr>
        <w:t>米</w:t>
      </w:r>
      <w:r>
        <w:rPr>
          <w:rFonts w:eastAsia="宋体" w:cs="宋体"/>
          <w:sz w:val="21"/>
          <w:szCs w:val="21"/>
        </w:rPr>
        <w:t>.</w:t>
      </w:r>
      <w:r>
        <w:rPr>
          <w:rFonts w:ascii="宋体" w:hAnsi="宋体" w:cs="宋体"/>
          <w:sz w:val="21"/>
          <w:szCs w:val="21"/>
        </w:rPr>
        <w:t>　⑥</w:t>
      </w:r>
      <w:r>
        <w:rPr>
          <w:rFonts w:eastAsia="宋体" w:cs="宋体"/>
          <w:sz w:val="21"/>
          <w:szCs w:val="21"/>
        </w:rPr>
        <w:br/>
      </w:r>
      <w:r>
        <w:rPr>
          <w:rFonts w:ascii="宋体" w:hAnsi="宋体" w:cs="宋体"/>
          <w:sz w:val="21"/>
          <w:szCs w:val="21"/>
        </w:rPr>
        <w:t>　　</w:t>
      </w:r>
      <w:r>
        <w:rPr>
          <w:rFonts w:eastAsia="宋体" w:cs="宋体"/>
          <w:sz w:val="21"/>
          <w:szCs w:val="21"/>
        </w:rPr>
        <w:t>30.</w:t>
      </w:r>
      <w:r>
        <w:rPr>
          <w:rFonts w:ascii="宋体" w:hAnsi="宋体" w:cs="宋体"/>
          <w:sz w:val="21"/>
          <w:szCs w:val="21"/>
        </w:rPr>
        <w:t>由匀加速运动的公式</w:t>
      </w:r>
      <w:r>
        <w:rPr>
          <w:rFonts w:eastAsia="宋体" w:cs="宋体"/>
          <w:sz w:val="21"/>
          <w:szCs w:val="21"/>
        </w:rPr>
        <w:t>v</w:t>
      </w:r>
      <w:r>
        <w:rPr>
          <w:rFonts w:eastAsia="宋体" w:cs="宋体"/>
          <w:sz w:val="21"/>
          <w:szCs w:val="21"/>
          <w:vertAlign w:val="superscript"/>
        </w:rPr>
        <w:t>2</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+2as</w:t>
      </w:r>
      <w:r>
        <w:rPr>
          <w:rFonts w:ascii="宋体" w:hAnsi="宋体" w:cs="宋体"/>
          <w:sz w:val="21"/>
          <w:szCs w:val="21"/>
        </w:rPr>
        <w:t>，得物块沿斜面下滑的加速度为：</w:t>
      </w:r>
      <w:r>
        <w:rPr>
          <w:rFonts w:eastAsia="宋体" w:cs="宋体"/>
          <w:sz w:val="21"/>
          <w:szCs w:val="21"/>
        </w:rPr>
        <w:br/>
      </w:r>
      <w:r>
        <w:rPr>
          <w:rFonts w:ascii="宋体" w:hAnsi="宋体" w:cs="宋体"/>
          <w:sz w:val="21"/>
          <w:szCs w:val="21"/>
        </w:rPr>
        <w:t>　　　　　　　　</w:t>
      </w: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/(2s)</w:t>
      </w:r>
      <w:r>
        <w:rPr>
          <w:rFonts w:ascii="宋体" w:hAnsi="宋体" w:cs="宋体"/>
          <w:sz w:val="21"/>
          <w:szCs w:val="21"/>
        </w:rPr>
        <w:t>＝</w:t>
      </w:r>
      <w:r>
        <w:rPr>
          <w:rFonts w:eastAsia="宋体" w:cs="宋体"/>
          <w:sz w:val="21"/>
          <w:szCs w:val="21"/>
        </w:rPr>
        <w:t>1.4</w:t>
      </w:r>
      <w:r>
        <w:rPr>
          <w:rFonts w:eastAsia="宋体" w:cs="宋体"/>
          <w:sz w:val="21"/>
          <w:szCs w:val="21"/>
          <w:vertAlign w:val="superscript"/>
        </w:rPr>
        <w:t>2</w:t>
      </w:r>
      <w:r>
        <w:rPr>
          <w:rFonts w:eastAsia="宋体" w:cs="宋体"/>
          <w:sz w:val="21"/>
          <w:szCs w:val="21"/>
        </w:rPr>
        <w:t>/(2×1.4)</w:t>
      </w:r>
      <w:r>
        <w:rPr>
          <w:rFonts w:ascii="宋体" w:hAnsi="宋体" w:cs="宋体"/>
          <w:sz w:val="21"/>
          <w:szCs w:val="21"/>
        </w:rPr>
        <w:t>＝</w:t>
      </w:r>
      <w:r>
        <w:rPr>
          <w:rFonts w:eastAsia="宋体" w:cs="宋体"/>
          <w:sz w:val="21"/>
          <w:szCs w:val="21"/>
        </w:rPr>
        <w:t>0.7m/s</w:t>
      </w:r>
      <w:r>
        <w:rPr>
          <w:rFonts w:eastAsia="宋体" w:cs="宋体"/>
          <w:sz w:val="21"/>
          <w:szCs w:val="21"/>
          <w:vertAlign w:val="superscript"/>
        </w:rPr>
        <w:t>2</w:t>
      </w:r>
      <w:r>
        <w:rPr>
          <w:rFonts w:ascii="宋体" w:hAnsi="宋体" w:cs="宋体"/>
          <w:sz w:val="21"/>
          <w:szCs w:val="21"/>
        </w:rPr>
        <w:t>　　①</w:t>
      </w:r>
      <w:r>
        <w:rPr>
          <w:rFonts w:eastAsia="宋体" w:cs="宋体"/>
          <w:sz w:val="21"/>
          <w:szCs w:val="21"/>
        </w:rPr>
        <w:br/>
      </w:r>
      <w:r>
        <w:rPr>
          <w:rFonts w:ascii="宋体" w:hAnsi="宋体" w:cs="宋体"/>
          <w:sz w:val="21"/>
          <w:szCs w:val="21"/>
        </w:rPr>
        <w:t>由于</w:t>
      </w:r>
      <w:r>
        <w:rPr>
          <w:rFonts w:eastAsia="宋体" w:cs="宋体"/>
          <w:sz w:val="21"/>
          <w:szCs w:val="21"/>
        </w:rPr>
        <w:t>a&lt;gsinθ</w:t>
      </w:r>
      <w:r>
        <w:rPr>
          <w:rFonts w:ascii="宋体" w:hAnsi="宋体" w:cs="宋体"/>
          <w:sz w:val="21"/>
          <w:szCs w:val="21"/>
        </w:rPr>
        <w:t>＝</w:t>
      </w:r>
      <w:r>
        <w:rPr>
          <w:rFonts w:eastAsia="宋体" w:cs="宋体"/>
          <w:sz w:val="21"/>
          <w:szCs w:val="21"/>
        </w:rPr>
        <w:t>5</w:t>
      </w:r>
      <w:r>
        <w:rPr>
          <w:rFonts w:ascii="宋体" w:hAnsi="宋体" w:cs="宋体"/>
          <w:sz w:val="21"/>
          <w:szCs w:val="21"/>
        </w:rPr>
        <w:t>米</w:t>
      </w:r>
      <w:r>
        <w:rPr>
          <w:rFonts w:eastAsia="宋体" w:cs="宋体"/>
          <w:sz w:val="21"/>
          <w:szCs w:val="21"/>
        </w:rPr>
        <w:t>/</w:t>
      </w:r>
      <w:r>
        <w:rPr>
          <w:rFonts w:ascii="宋体" w:hAnsi="宋体" w:cs="宋体"/>
          <w:sz w:val="21"/>
          <w:szCs w:val="21"/>
        </w:rPr>
        <w:t>秒，可知物块受到摩擦力作用。分析物块受力，它受三个力，如图</w:t>
      </w:r>
      <w:r>
        <w:rPr>
          <w:rFonts w:eastAsia="宋体" w:cs="宋体"/>
          <w:sz w:val="21"/>
          <w:szCs w:val="21"/>
        </w:rPr>
        <w:t>19-23</w:t>
      </w:r>
      <w:r>
        <w:rPr>
          <w:rFonts w:ascii="宋体" w:hAnsi="宋体" w:cs="宋体"/>
          <w:sz w:val="21"/>
          <w:szCs w:val="21"/>
        </w:rPr>
        <w:t>所示，对</w:t>
      </w:r>
      <w:r>
        <w:rPr>
          <w:rFonts w:eastAsia="宋体" w:cs="宋体"/>
          <w:sz w:val="21"/>
          <w:szCs w:val="21"/>
        </w:rPr>
        <w:br/>
        <w:br/>
      </w:r>
      <w:r>
        <w:rPr>
          <w:rFonts w:ascii="宋体" w:hAnsi="宋体" w:cs="宋体"/>
          <w:sz w:val="21"/>
          <w:szCs w:val="21"/>
        </w:rPr>
        <w:t>　　于沿斜面的方向和垂直于斜面的方向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mgsinθ-f</w:t>
      </w:r>
      <w:r>
        <w:rPr>
          <w:rFonts w:eastAsia="宋体" w:cs="宋体"/>
          <w:sz w:val="21"/>
          <w:szCs w:val="21"/>
          <w:vertAlign w:val="subscript"/>
        </w:rPr>
        <w:t>1</w:t>
      </w:r>
      <w:r>
        <w:rPr>
          <w:rFonts w:ascii="宋体" w:hAnsi="宋体" w:cs="宋体"/>
          <w:sz w:val="21"/>
          <w:szCs w:val="21"/>
        </w:rPr>
        <w:t>＝</w:t>
      </w:r>
      <w:r>
        <w:rPr>
          <w:rFonts w:eastAsia="宋体" w:cs="宋体"/>
          <w:sz w:val="21"/>
          <w:szCs w:val="21"/>
        </w:rPr>
        <w:t>ma</w:t>
      </w:r>
      <w:r>
        <w:rPr>
          <w:rFonts w:ascii="宋体" w:hAnsi="宋体" w:cs="宋体"/>
          <w:sz w:val="21"/>
          <w:szCs w:val="21"/>
        </w:rPr>
        <w:t>　　②</w:t>
      </w:r>
      <w:r>
        <w:rPr>
          <w:rFonts w:eastAsia="宋体" w:cs="宋体"/>
          <w:sz w:val="21"/>
          <w:szCs w:val="21"/>
        </w:rPr>
        <w:br/>
      </w:r>
      <w:r>
        <w:rPr>
          <w:rFonts w:ascii="宋体" w:hAnsi="宋体" w:cs="宋体"/>
          <w:sz w:val="21"/>
          <w:szCs w:val="21"/>
        </w:rPr>
        <w:t>　　　　　　　　</w:t>
      </w:r>
      <w:r>
        <w:rPr>
          <w:rFonts w:eastAsia="宋体" w:cs="宋体"/>
          <w:sz w:val="21"/>
          <w:szCs w:val="21"/>
        </w:rPr>
        <w:t>mgcosθ-N</w:t>
      </w:r>
      <w:r>
        <w:rPr>
          <w:rFonts w:eastAsia="宋体" w:cs="宋体"/>
          <w:sz w:val="21"/>
          <w:szCs w:val="21"/>
          <w:vertAlign w:val="subscript"/>
        </w:rPr>
        <w:t>1</w:t>
      </w:r>
      <w:r>
        <w:rPr>
          <w:rFonts w:ascii="宋体" w:hAnsi="宋体" w:cs="宋体"/>
          <w:sz w:val="21"/>
          <w:szCs w:val="21"/>
        </w:rPr>
        <w:t>＝</w:t>
      </w:r>
      <w:r>
        <w:rPr>
          <w:rFonts w:eastAsia="宋体" w:cs="宋体"/>
          <w:sz w:val="21"/>
          <w:szCs w:val="21"/>
        </w:rPr>
        <w:t>0</w:t>
      </w:r>
      <w:r>
        <w:rPr>
          <w:rFonts w:ascii="宋体" w:hAnsi="宋体" w:cs="宋体"/>
          <w:sz w:val="21"/>
          <w:szCs w:val="21"/>
        </w:rPr>
        <w:t>　　 ③</w:t>
      </w:r>
      <w:r>
        <w:rPr>
          <w:rFonts w:eastAsia="宋体" w:cs="宋体"/>
          <w:sz w:val="21"/>
          <w:szCs w:val="21"/>
        </w:rPr>
        <w:br/>
      </w:r>
      <w:r>
        <w:rPr>
          <w:rFonts w:ascii="宋体" w:hAnsi="宋体" w:cs="宋体"/>
          <w:sz w:val="21"/>
          <w:szCs w:val="21"/>
        </w:rPr>
        <w:t>　　分析木楔受力</w:t>
      </w:r>
      <w:r>
        <w:rPr>
          <w:rFonts w:eastAsia="宋体" w:cs="宋体"/>
          <w:sz w:val="21"/>
          <w:szCs w:val="21"/>
        </w:rPr>
        <w:t>,</w:t>
      </w:r>
      <w:r>
        <w:rPr>
          <w:rFonts w:ascii="宋体" w:hAnsi="宋体" w:cs="宋体"/>
          <w:sz w:val="21"/>
          <w:szCs w:val="21"/>
        </w:rPr>
        <w:t>它受五个力作用</w:t>
      </w:r>
      <w:r>
        <w:rPr>
          <w:rFonts w:eastAsia="宋体" w:cs="宋体"/>
          <w:sz w:val="21"/>
          <w:szCs w:val="21"/>
        </w:rPr>
        <w:t>,</w:t>
      </w:r>
      <w:r>
        <w:rPr>
          <w:rFonts w:ascii="宋体" w:hAnsi="宋体" w:cs="宋体"/>
          <w:sz w:val="21"/>
          <w:szCs w:val="21"/>
        </w:rPr>
        <w:t>如图</w:t>
      </w:r>
      <w:r>
        <w:rPr>
          <w:rFonts w:eastAsia="宋体" w:cs="宋体"/>
          <w:sz w:val="21"/>
          <w:szCs w:val="21"/>
        </w:rPr>
        <w:t>19-23</w:t>
      </w:r>
      <w:r>
        <w:rPr>
          <w:rFonts w:ascii="宋体" w:hAnsi="宋体" w:cs="宋体"/>
          <w:sz w:val="21"/>
          <w:szCs w:val="21"/>
        </w:rPr>
        <w:t>所示</w:t>
      </w:r>
      <w:r>
        <w:rPr>
          <w:rFonts w:eastAsia="宋体" w:cs="宋体"/>
          <w:sz w:val="21"/>
          <w:szCs w:val="21"/>
        </w:rPr>
        <w:t>,</w:t>
      </w:r>
      <w:r>
        <w:rPr>
          <w:rFonts w:ascii="宋体" w:hAnsi="宋体" w:cs="宋体"/>
          <w:sz w:val="21"/>
          <w:szCs w:val="21"/>
        </w:rPr>
        <w:t>对于水平方向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eastAsia="宋体" w:cs="宋体"/>
          <w:sz w:val="21"/>
          <w:szCs w:val="21"/>
        </w:rPr>
        <w:t>+f</w:t>
      </w:r>
      <w:r>
        <w:rPr>
          <w:rFonts w:eastAsia="宋体" w:cs="宋体"/>
          <w:sz w:val="21"/>
          <w:szCs w:val="21"/>
          <w:vertAlign w:val="subscript"/>
        </w:rPr>
        <w:t>1</w:t>
      </w:r>
      <w:r>
        <w:rPr>
          <w:rFonts w:eastAsia="宋体" w:cs="宋体"/>
          <w:sz w:val="21"/>
          <w:szCs w:val="21"/>
        </w:rPr>
        <w:t>cosθ-N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0,④</w:t>
        <w:br/>
      </w:r>
      <w:r>
        <w:rPr>
          <w:rFonts w:ascii="宋体" w:hAnsi="宋体" w:cs="宋体"/>
          <w:sz w:val="21"/>
          <w:szCs w:val="21"/>
        </w:rPr>
        <w:t>　　由此可解得地面作用于木楔的摩擦力：</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ascii="宋体" w:hAnsi="宋体" w:cs="宋体"/>
          <w:sz w:val="21"/>
          <w:szCs w:val="21"/>
        </w:rPr>
        <w:t>＝</w:t>
      </w:r>
      <w:r>
        <w:rPr>
          <w:rFonts w:eastAsia="宋体" w:cs="宋体"/>
          <w:sz w:val="21"/>
          <w:szCs w:val="21"/>
        </w:rPr>
        <w:t>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f</w:t>
      </w:r>
      <w:r>
        <w:rPr>
          <w:rFonts w:eastAsia="宋体" w:cs="宋体"/>
          <w:sz w:val="21"/>
          <w:szCs w:val="21"/>
          <w:vertAlign w:val="subscript"/>
        </w:rPr>
        <w:t>1</w:t>
      </w:r>
      <w:r>
        <w:rPr>
          <w:rFonts w:eastAsia="宋体" w:cs="宋体"/>
          <w:sz w:val="21"/>
          <w:szCs w:val="21"/>
        </w:rPr>
        <w:t>cosθ</w:t>
      </w:r>
      <w:r>
        <w:rPr>
          <w:rFonts w:ascii="宋体" w:hAnsi="宋体" w:cs="宋体"/>
          <w:sz w:val="21"/>
          <w:szCs w:val="21"/>
        </w:rPr>
        <w:t>＝</w:t>
      </w:r>
      <w:r>
        <w:rPr>
          <w:rFonts w:eastAsia="宋体" w:cs="宋体"/>
          <w:sz w:val="21"/>
          <w:szCs w:val="21"/>
        </w:rPr>
        <w:t>mgcosθsinθ</w:t>
      </w:r>
      <w:r>
        <w:rPr>
          <w:rFonts w:ascii="宋体" w:hAnsi="宋体" w:cs="宋体"/>
          <w:sz w:val="21"/>
          <w:szCs w:val="21"/>
        </w:rPr>
        <w:t>－</w:t>
      </w:r>
      <w:r>
        <w:rPr>
          <w:rFonts w:eastAsia="宋体" w:cs="宋体"/>
          <w:sz w:val="21"/>
          <w:szCs w:val="21"/>
        </w:rPr>
        <w:t>(mgsinθ</w:t>
      </w:r>
      <w:r>
        <w:rPr>
          <w:rFonts w:ascii="宋体" w:hAnsi="宋体" w:cs="宋体"/>
          <w:sz w:val="21"/>
          <w:szCs w:val="21"/>
        </w:rPr>
        <w:t>－</w:t>
      </w:r>
      <w:r>
        <w:rPr>
          <w:rFonts w:eastAsia="宋体" w:cs="宋体"/>
          <w:sz w:val="21"/>
          <w:szCs w:val="21"/>
        </w:rPr>
        <w:t>ma)cosθ</w:t>
        <w:br/>
      </w:r>
      <w:r>
        <w:rPr>
          <w:rFonts w:ascii="宋体" w:hAnsi="宋体" w:cs="宋体"/>
          <w:sz w:val="21"/>
          <w:szCs w:val="21"/>
        </w:rPr>
        <w:t>　　　　　　　　　　　　　　＝</w:t>
      </w:r>
      <w:r>
        <w:rPr>
          <w:rFonts w:eastAsia="宋体" w:cs="宋体"/>
          <w:sz w:val="21"/>
          <w:szCs w:val="21"/>
        </w:rPr>
        <w:t>macosθ</w:t>
      </w:r>
      <w:r>
        <w:rPr>
          <w:rFonts w:ascii="宋体" w:hAnsi="宋体" w:cs="宋体"/>
          <w:sz w:val="21"/>
          <w:szCs w:val="21"/>
        </w:rPr>
        <w:t>＝</w:t>
      </w:r>
      <w:r>
        <w:rPr>
          <w:rFonts w:eastAsia="宋体" w:cs="宋体"/>
          <w:sz w:val="21"/>
          <w:szCs w:val="21"/>
        </w:rPr>
        <w:t>1×0.7×(2/3)</w:t>
      </w:r>
      <w:r>
        <w:rPr>
          <w:rFonts w:ascii="宋体" w:hAnsi="宋体" w:cs="宋体"/>
          <w:sz w:val="21"/>
          <w:szCs w:val="21"/>
        </w:rPr>
        <w:t>＝</w:t>
      </w:r>
      <w:r>
        <w:rPr>
          <w:rFonts w:eastAsia="宋体" w:cs="宋体"/>
          <w:sz w:val="21"/>
          <w:szCs w:val="21"/>
        </w:rPr>
        <w:t>0.61N</w:t>
        <w:br/>
      </w:r>
      <w:r>
        <w:rPr>
          <w:rFonts w:ascii="宋体" w:hAnsi="宋体" w:cs="宋体"/>
          <w:sz w:val="21"/>
          <w:szCs w:val="21"/>
        </w:rPr>
        <w:t>　　此力的方向与图中所设的一致</w:t>
      </w:r>
      <w:r>
        <w:rPr>
          <w:rFonts w:eastAsia="宋体" w:cs="宋体"/>
          <w:sz w:val="21"/>
          <w:szCs w:val="21"/>
        </w:rPr>
        <w:t>(</w:t>
      </w:r>
      <w:r>
        <w:rPr>
          <w:rFonts w:ascii="宋体" w:hAnsi="宋体" w:cs="宋体"/>
          <w:sz w:val="21"/>
          <w:szCs w:val="21"/>
        </w:rPr>
        <w:t>由</w:t>
      </w:r>
      <w:r>
        <w:rPr>
          <w:rFonts w:eastAsia="宋体" w:cs="宋体"/>
          <w:sz w:val="21"/>
          <w:szCs w:val="21"/>
        </w:rPr>
        <w:t>C</w:t>
      </w:r>
      <w:r>
        <w:rPr>
          <w:rFonts w:ascii="宋体" w:hAnsi="宋体" w:cs="宋体"/>
          <w:sz w:val="21"/>
          <w:szCs w:val="21"/>
        </w:rPr>
        <w:t>指向</w:t>
      </w:r>
      <w:r>
        <w:rPr>
          <w:rFonts w:eastAsia="宋体" w:cs="宋体"/>
          <w:sz w:val="21"/>
          <w:szCs w:val="21"/>
        </w:rPr>
        <w:t>B</w:t>
      </w:r>
      <w:r>
        <w:rPr>
          <w:rFonts w:ascii="宋体" w:hAnsi="宋体" w:cs="宋体"/>
          <w:sz w:val="21"/>
          <w:szCs w:val="21"/>
        </w:rPr>
        <w:t>的方向</w:t>
      </w:r>
      <w:r>
        <w:rPr>
          <w:rFonts w:eastAsia="宋体" w:cs="宋体"/>
          <w:sz w:val="21"/>
          <w:szCs w:val="21"/>
        </w:rPr>
        <w:t>)</w:t>
        <w:br/>
      </w:r>
      <w:r>
        <w:drawing>
          <wp:anchor behindDoc="1" distT="0" distB="0" distL="114935" distR="114935" simplePos="0" locked="0" layoutInCell="0" allowOverlap="1" relativeHeight="11">
            <wp:simplePos x="0" y="0"/>
            <wp:positionH relativeFrom="column">
              <wp:posOffset>3543300</wp:posOffset>
            </wp:positionH>
            <wp:positionV relativeFrom="paragraph">
              <wp:posOffset>594360</wp:posOffset>
            </wp:positionV>
            <wp:extent cx="1600200" cy="1379220"/>
            <wp:effectExtent l="0" t="0" r="0" b="0"/>
            <wp:wrapTight wrapText="bothSides">
              <wp:wrapPolygon edited="0">
                <wp:start x="-128" y="0"/>
                <wp:lineTo x="-128" y="21175"/>
                <wp:lineTo x="21340" y="21175"/>
                <wp:lineTo x="21340" y="0"/>
                <wp:lineTo x="-128" y="0"/>
              </wp:wrapPolygon>
            </wp:wrapTight>
            <wp:docPr id="22"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
                    <pic:cNvPicPr>
                      <a:picLocks noChangeAspect="1" noChangeArrowheads="1"/>
                    </pic:cNvPicPr>
                  </pic:nvPicPr>
                  <pic:blipFill>
                    <a:blip r:embed="rId24"/>
                    <a:srcRect l="-22" t="-26" r="-22" b="-26"/>
                    <a:stretch>
                      <a:fillRect/>
                    </a:stretch>
                  </pic:blipFill>
                  <pic:spPr bwMode="auto">
                    <a:xfrm>
                      <a:off x="0" y="0"/>
                      <a:ext cx="1600200" cy="1379220"/>
                    </a:xfrm>
                    <a:prstGeom prst="rect">
                      <a:avLst/>
                    </a:prstGeom>
                  </pic:spPr>
                </pic:pic>
              </a:graphicData>
            </a:graphic>
          </wp:anchor>
        </w:drawing>
      </w:r>
      <w:r>
        <w:rPr>
          <w:rFonts w:ascii="宋体" w:hAnsi="宋体" w:cs="宋体"/>
          <w:sz w:val="21"/>
          <w:szCs w:val="21"/>
        </w:rPr>
        <w:t>　　</w:t>
      </w:r>
      <w:r>
        <w:rPr>
          <w:rFonts w:eastAsia="宋体" w:cs="宋体"/>
          <w:sz w:val="21"/>
          <w:szCs w:val="21"/>
        </w:rPr>
        <w:t>31.</w:t>
      </w:r>
      <w:r>
        <w:rPr>
          <w:rFonts w:ascii="宋体" w:hAnsi="宋体" w:cs="宋体"/>
          <w:sz w:val="21"/>
          <w:szCs w:val="21"/>
        </w:rPr>
        <w:t>质点在磁场中作半径为</w:t>
      </w:r>
      <w:r>
        <w:rPr>
          <w:rFonts w:eastAsia="宋体" w:cs="宋体"/>
          <w:sz w:val="21"/>
          <w:szCs w:val="21"/>
        </w:rPr>
        <w:t>R</w:t>
      </w:r>
      <w:r>
        <w:rPr>
          <w:rFonts w:ascii="宋体" w:hAnsi="宋体" w:cs="宋体"/>
          <w:sz w:val="21"/>
          <w:szCs w:val="21"/>
        </w:rPr>
        <w:t>的圆周运动</w:t>
      </w:r>
      <w:r>
        <w:rPr>
          <w:rFonts w:eastAsia="宋体" w:cs="宋体"/>
          <w:sz w:val="21"/>
          <w:szCs w:val="21"/>
        </w:rPr>
        <w:t>,</w:t>
        <w:br/>
      </w:r>
      <w:r>
        <w:rPr>
          <w:rFonts w:ascii="宋体" w:hAnsi="宋体" w:cs="宋体"/>
          <w:sz w:val="21"/>
          <w:szCs w:val="21"/>
        </w:rPr>
        <w:t>　　　</w:t>
      </w:r>
      <w:r>
        <w:rPr>
          <w:rFonts w:eastAsia="宋体" w:cs="宋体"/>
          <w:sz w:val="21"/>
          <w:szCs w:val="21"/>
        </w:rPr>
        <w:t>qvB</w:t>
      </w:r>
      <w:r>
        <w:rPr>
          <w:rFonts w:ascii="宋体" w:hAnsi="宋体" w:cs="宋体"/>
          <w:sz w:val="21"/>
          <w:szCs w:val="21"/>
        </w:rPr>
        <w:t>＝</w:t>
      </w:r>
      <w:r>
        <w:rPr>
          <w:rFonts w:eastAsia="宋体" w:cs="宋体"/>
          <w:sz w:val="21"/>
          <w:szCs w:val="21"/>
        </w:rPr>
        <w:t>(Mv</w:t>
      </w:r>
      <w:r>
        <w:rPr>
          <w:rFonts w:eastAsia="宋体" w:cs="宋体"/>
          <w:sz w:val="21"/>
          <w:szCs w:val="21"/>
          <w:vertAlign w:val="superscript"/>
        </w:rPr>
        <w:t>2</w:t>
      </w:r>
      <w:r>
        <w:rPr>
          <w:rFonts w:eastAsia="宋体" w:cs="宋体"/>
          <w:sz w:val="21"/>
          <w:szCs w:val="21"/>
        </w:rPr>
        <w:t>)/R</w:t>
      </w:r>
      <w:r>
        <w:rPr>
          <w:rFonts w:ascii="宋体" w:hAnsi="宋体" w:cs="宋体"/>
          <w:sz w:val="21"/>
          <w:szCs w:val="21"/>
        </w:rPr>
        <w:t>，　　得</w:t>
      </w:r>
      <w:r>
        <w:rPr>
          <w:rFonts w:eastAsia="宋体" w:cs="宋体"/>
          <w:sz w:val="21"/>
          <w:szCs w:val="21"/>
        </w:rPr>
        <w:t>R</w:t>
      </w:r>
      <w:r>
        <w:rPr>
          <w:rFonts w:ascii="宋体" w:hAnsi="宋体" w:cs="宋体"/>
          <w:sz w:val="21"/>
          <w:szCs w:val="21"/>
        </w:rPr>
        <w:t>＝</w:t>
      </w:r>
      <w:r>
        <w:rPr>
          <w:rFonts w:eastAsia="宋体" w:cs="宋体"/>
          <w:sz w:val="21"/>
          <w:szCs w:val="21"/>
        </w:rPr>
        <w:t>(MV)/(qB)</w:t>
        <w:br/>
      </w:r>
      <w:r>
        <w:rPr>
          <w:rFonts w:ascii="宋体" w:hAnsi="宋体" w:cs="宋体"/>
          <w:sz w:val="21"/>
          <w:szCs w:val="21"/>
        </w:rPr>
        <w:t>　　根据题意，质点在磁场区域中的轨道是半径等于</w:t>
      </w:r>
      <w:r>
        <w:rPr>
          <w:rFonts w:eastAsia="宋体" w:cs="宋体"/>
          <w:sz w:val="21"/>
          <w:szCs w:val="21"/>
        </w:rPr>
        <w:t>R</w:t>
      </w:r>
      <w:r>
        <w:rPr>
          <w:rFonts w:ascii="宋体" w:hAnsi="宋体" w:cs="宋体"/>
          <w:sz w:val="21"/>
          <w:szCs w:val="21"/>
        </w:rPr>
        <w:t>的圆上的</w:t>
      </w:r>
      <w:r>
        <w:rPr>
          <w:rFonts w:eastAsia="宋体" w:cs="宋体"/>
          <w:sz w:val="21"/>
          <w:szCs w:val="21"/>
        </w:rPr>
        <w:t>1/4</w:t>
      </w:r>
      <w:r>
        <w:rPr>
          <w:rFonts w:ascii="宋体" w:hAnsi="宋体" w:cs="宋体"/>
          <w:sz w:val="21"/>
          <w:szCs w:val="21"/>
        </w:rPr>
        <w:t>圆周</w:t>
      </w:r>
      <w:r>
        <w:rPr>
          <w:rFonts w:eastAsia="宋体" w:cs="宋体"/>
          <w:sz w:val="21"/>
          <w:szCs w:val="21"/>
        </w:rPr>
        <w:t>,</w:t>
      </w:r>
      <w:r>
        <w:rPr>
          <w:rFonts w:ascii="宋体" w:hAnsi="宋体" w:cs="宋体"/>
          <w:sz w:val="21"/>
          <w:szCs w:val="21"/>
        </w:rPr>
        <w:t>这段圆弧应与入射方向的速度、出射方向的速度相切。过</w:t>
      </w:r>
      <w:r>
        <w:rPr>
          <w:rFonts w:eastAsia="宋体" w:cs="宋体"/>
          <w:sz w:val="21"/>
          <w:szCs w:val="21"/>
        </w:rPr>
        <w:t>a</w:t>
      </w:r>
      <w:r>
        <w:rPr>
          <w:rFonts w:ascii="宋体" w:hAnsi="宋体" w:cs="宋体"/>
          <w:sz w:val="21"/>
          <w:szCs w:val="21"/>
        </w:rPr>
        <w:t>点作平行于</w:t>
      </w:r>
      <w:r>
        <w:rPr>
          <w:rFonts w:eastAsia="宋体" w:cs="宋体"/>
          <w:sz w:val="21"/>
          <w:szCs w:val="21"/>
        </w:rPr>
        <w:t>x</w:t>
      </w:r>
      <w:r>
        <w:rPr>
          <w:rFonts w:ascii="宋体" w:hAnsi="宋体" w:cs="宋体"/>
          <w:sz w:val="21"/>
          <w:szCs w:val="21"/>
        </w:rPr>
        <w:t>轴的直线</w:t>
      </w:r>
      <w:r>
        <w:rPr>
          <w:rFonts w:eastAsia="宋体" w:cs="宋体"/>
          <w:sz w:val="21"/>
          <w:szCs w:val="21"/>
        </w:rPr>
        <w:t>,</w:t>
      </w:r>
      <w:r>
        <w:rPr>
          <w:rFonts w:ascii="宋体" w:hAnsi="宋体" w:cs="宋体"/>
          <w:sz w:val="21"/>
          <w:szCs w:val="21"/>
        </w:rPr>
        <w:t>过</w:t>
      </w:r>
      <w:r>
        <w:rPr>
          <w:rFonts w:eastAsia="宋体" w:cs="宋体"/>
          <w:sz w:val="21"/>
          <w:szCs w:val="21"/>
        </w:rPr>
        <w:t>b</w:t>
      </w:r>
      <w:r>
        <w:rPr>
          <w:rFonts w:ascii="宋体" w:hAnsi="宋体" w:cs="宋体"/>
          <w:sz w:val="21"/>
          <w:szCs w:val="21"/>
        </w:rPr>
        <w:t>点作平行于</w:t>
      </w:r>
      <w:r>
        <w:rPr>
          <w:rFonts w:eastAsia="宋体" w:cs="宋体"/>
          <w:sz w:val="21"/>
          <w:szCs w:val="21"/>
        </w:rPr>
        <w:t>y</w:t>
      </w:r>
      <w:r>
        <w:rPr>
          <w:rFonts w:ascii="宋体" w:hAnsi="宋体" w:cs="宋体"/>
          <w:sz w:val="21"/>
          <w:szCs w:val="21"/>
        </w:rPr>
        <w:t>轴的直线，则与这两直线均相距</w:t>
      </w:r>
      <w:r>
        <w:rPr>
          <w:rFonts w:eastAsia="宋体" w:cs="宋体"/>
          <w:sz w:val="21"/>
          <w:szCs w:val="21"/>
        </w:rPr>
        <w:t>R</w:t>
      </w:r>
      <w:r>
        <w:rPr>
          <w:rFonts w:ascii="宋体" w:hAnsi="宋体" w:cs="宋体"/>
          <w:sz w:val="21"/>
          <w:szCs w:val="21"/>
        </w:rPr>
        <w:t>的</w:t>
      </w:r>
      <w:r>
        <w:rPr>
          <w:rFonts w:eastAsia="宋体" w:cs="宋体"/>
          <w:sz w:val="21"/>
          <w:szCs w:val="21"/>
        </w:rPr>
        <w:t>O′</w:t>
      </w:r>
      <w:r>
        <w:rPr>
          <w:rFonts w:ascii="宋体" w:hAnsi="宋体" w:cs="宋体"/>
          <w:sz w:val="21"/>
          <w:szCs w:val="21"/>
        </w:rPr>
        <w:t>点就是圆周的圆心。质点在磁场区域中的轨道就是以</w:t>
      </w:r>
      <w:r>
        <w:rPr>
          <w:rFonts w:eastAsia="宋体" w:cs="宋体"/>
          <w:sz w:val="21"/>
          <w:szCs w:val="21"/>
        </w:rPr>
        <w:t>O′</w:t>
      </w:r>
      <w:r>
        <w:rPr>
          <w:rFonts w:ascii="宋体" w:hAnsi="宋体" w:cs="宋体"/>
          <w:sz w:val="21"/>
          <w:szCs w:val="21"/>
        </w:rPr>
        <w:t>为圆心、</w:t>
      </w:r>
      <w:r>
        <w:rPr>
          <w:rFonts w:eastAsia="宋体" w:cs="宋体"/>
          <w:sz w:val="21"/>
          <w:szCs w:val="21"/>
        </w:rPr>
        <w:t>R</w:t>
      </w:r>
      <w:r>
        <w:rPr>
          <w:rFonts w:ascii="宋体" w:hAnsi="宋体" w:cs="宋体"/>
          <w:sz w:val="21"/>
          <w:szCs w:val="21"/>
        </w:rPr>
        <w:t>为半径的圆</w:t>
      </w:r>
      <w:r>
        <w:rPr>
          <w:rFonts w:eastAsia="宋体" w:cs="宋体"/>
          <w:sz w:val="21"/>
          <w:szCs w:val="21"/>
        </w:rPr>
        <w:t>(</w:t>
      </w:r>
      <w:r>
        <w:rPr>
          <w:rFonts w:ascii="宋体" w:hAnsi="宋体" w:cs="宋体"/>
          <w:sz w:val="21"/>
          <w:szCs w:val="21"/>
        </w:rPr>
        <w:t>图中虚线圆</w:t>
      </w:r>
      <w:r>
        <w:rPr>
          <w:rFonts w:eastAsia="宋体" w:cs="宋体"/>
          <w:sz w:val="21"/>
          <w:szCs w:val="21"/>
        </w:rPr>
        <w:t>)</w:t>
      </w:r>
      <w:r>
        <w:rPr>
          <w:rFonts w:ascii="宋体" w:hAnsi="宋体" w:cs="宋体"/>
          <w:sz w:val="21"/>
          <w:szCs w:val="21"/>
        </w:rPr>
        <w:t>上的圆弧</w:t>
      </w:r>
      <w:r>
        <w:rPr>
          <w:rFonts w:eastAsia="宋体" w:cs="宋体"/>
          <w:sz w:val="21"/>
          <w:szCs w:val="21"/>
        </w:rPr>
        <w:t>MN</w:t>
      </w:r>
      <w:r>
        <w:rPr>
          <w:rFonts w:ascii="宋体" w:hAnsi="宋体" w:cs="宋体"/>
          <w:sz w:val="21"/>
          <w:szCs w:val="21"/>
        </w:rPr>
        <w:t>，</w:t>
      </w:r>
      <w:r>
        <w:rPr>
          <w:rFonts w:eastAsia="宋体" w:cs="宋体"/>
          <w:sz w:val="21"/>
          <w:szCs w:val="21"/>
        </w:rPr>
        <w:t>M</w:t>
      </w:r>
      <w:r>
        <w:rPr>
          <w:rFonts w:ascii="宋体" w:hAnsi="宋体" w:cs="宋体"/>
          <w:sz w:val="21"/>
          <w:szCs w:val="21"/>
        </w:rPr>
        <w:t>点和</w:t>
      </w:r>
      <w:r>
        <w:rPr>
          <w:rFonts w:eastAsia="宋体" w:cs="宋体"/>
          <w:sz w:val="21"/>
          <w:szCs w:val="21"/>
        </w:rPr>
        <w:t>N</w:t>
      </w:r>
      <w:r>
        <w:rPr>
          <w:rFonts w:ascii="宋体" w:hAnsi="宋体" w:cs="宋体"/>
          <w:sz w:val="21"/>
          <w:szCs w:val="21"/>
        </w:rPr>
        <w:t>点应在所求圆形磁场区域的边界上。</w:t>
      </w:r>
      <w:r>
        <w:rPr>
          <w:rFonts w:eastAsia="宋体" w:cs="宋体"/>
          <w:sz w:val="21"/>
          <w:szCs w:val="21"/>
        </w:rPr>
        <w:br/>
      </w:r>
      <w:r>
        <w:rPr>
          <w:rFonts w:ascii="宋体" w:hAnsi="宋体" w:cs="宋体"/>
          <w:sz w:val="21"/>
          <w:szCs w:val="21"/>
        </w:rPr>
        <w:t>　　在通过</w:t>
      </w:r>
      <w:r>
        <w:rPr>
          <w:rFonts w:eastAsia="宋体" w:cs="宋体"/>
          <w:sz w:val="21"/>
          <w:szCs w:val="21"/>
        </w:rPr>
        <w:t>M</w:t>
      </w:r>
      <w:r>
        <w:rPr>
          <w:rFonts w:ascii="宋体" w:hAnsi="宋体" w:cs="宋体"/>
          <w:sz w:val="21"/>
          <w:szCs w:val="21"/>
        </w:rPr>
        <w:t>、</w:t>
      </w:r>
      <w:r>
        <w:rPr>
          <w:rFonts w:eastAsia="宋体" w:cs="宋体"/>
          <w:sz w:val="21"/>
          <w:szCs w:val="21"/>
        </w:rPr>
        <w:t>N</w:t>
      </w:r>
      <w:r>
        <w:rPr>
          <w:rFonts w:ascii="宋体" w:hAnsi="宋体" w:cs="宋体"/>
          <w:sz w:val="21"/>
          <w:szCs w:val="21"/>
        </w:rPr>
        <w:t>两点的不同的圆周中，最小的一个是以</w:t>
      </w:r>
      <w:r>
        <w:rPr>
          <w:rFonts w:eastAsia="宋体" w:cs="宋体"/>
          <w:sz w:val="21"/>
          <w:szCs w:val="21"/>
        </w:rPr>
        <w:t>MN</w:t>
      </w:r>
      <w:r>
        <w:rPr>
          <w:rFonts w:ascii="宋体" w:hAnsi="宋体" w:cs="宋体"/>
          <w:sz w:val="21"/>
          <w:szCs w:val="21"/>
        </w:rPr>
        <w:t>连线为直径的圆周。所以本题所求的圆形磁场区域的最小半径为：　　</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2886075" cy="428625"/>
            <wp:effectExtent l="0" t="0" r="0" b="0"/>
            <wp:docPr id="23"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
                    <pic:cNvPicPr>
                      <a:picLocks noChangeAspect="1" noChangeArrowheads="1"/>
                    </pic:cNvPicPr>
                  </pic:nvPicPr>
                  <pic:blipFill>
                    <a:blip r:embed="rId25"/>
                    <a:srcRect l="-12" t="-84" r="-12" b="-84"/>
                    <a:stretch>
                      <a:fillRect/>
                    </a:stretch>
                  </pic:blipFill>
                  <pic:spPr bwMode="auto">
                    <a:xfrm>
                      <a:off x="0" y="0"/>
                      <a:ext cx="2886075" cy="428625"/>
                    </a:xfrm>
                    <a:prstGeom prst="rect">
                      <a:avLst/>
                    </a:prstGeom>
                  </pic:spPr>
                </pic:pic>
              </a:graphicData>
            </a:graphic>
          </wp:inline>
        </w:drawing>
      </w:r>
      <w:r>
        <w:rPr>
          <w:rFonts w:ascii="宋体" w:hAnsi="宋体" w:cs="宋体"/>
          <w:sz w:val="21"/>
          <w:szCs w:val="21"/>
        </w:rPr>
        <w:t>　</w:t>
      </w:r>
      <w:r>
        <w:rPr>
          <w:rFonts w:eastAsia="宋体" w:cs="宋体"/>
          <w:sz w:val="21"/>
          <w:szCs w:val="21"/>
        </w:rPr>
        <w:br/>
      </w:r>
      <w:r>
        <w:rPr>
          <w:rFonts w:ascii="宋体" w:hAnsi="宋体" w:cs="宋体"/>
          <w:sz w:val="21"/>
          <w:szCs w:val="21"/>
        </w:rPr>
        <w:t>　　所求磁场区域如图中实线圆所示。</w:t>
      </w:r>
    </w:p>
    <w:p>
      <w:pPr>
        <w:pStyle w:val="Normal"/>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4"/>
      <w:numFmt w:val="decimal"/>
      <w:lvlText w:val="%1."/>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7200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2021-03-15T18:18:00Z</dcterms:created>
  <dc:creator>Administrator</dc:creator>
  <dc:description/>
  <dc:language>en-US</dc:language>
  <cp:lastModifiedBy>Administrator</cp:lastModifiedBy>
  <dcterms:modified xsi:type="dcterms:W3CDTF">2021-03-15T18:36:08Z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