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内蒙古</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2021-03-26T17:33:37Z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