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宋体;SimSun" w:hAnsi="宋体;SimSun" w:cs="宋体;SimSun"/>
          <w:kern w:val="0"/>
          <w:sz w:val="32"/>
          <w:szCs w:val="32"/>
        </w:rPr>
      </w:pPr>
      <w:r>
        <w:rPr>
          <w:rFonts w:cs="宋体;SimSun" w:ascii="宋体;SimSun" w:hAnsi="宋体;SimSun"/>
          <w:sz w:val="32"/>
          <w:szCs w:val="32"/>
        </w:rPr>
        <w:t>2000</w:t>
      </w:r>
      <w:r>
        <w:rPr>
          <w:rFonts w:ascii="宋体;SimSun" w:hAnsi="宋体;SimSun" w:cs="宋体;SimSun"/>
          <w:sz w:val="32"/>
          <w:szCs w:val="32"/>
        </w:rPr>
        <w:t>年江苏高考理综真题及答案</w:t>
      </w:r>
    </w:p>
    <w:p>
      <w:pPr>
        <w:pStyle w:val="Normal"/>
        <w:jc w:val="center"/>
        <w:rPr>
          <w:rFonts w:ascii="宋体;SimSun" w:hAnsi="宋体;SimSun" w:cs="宋体;SimSun"/>
          <w:bCs/>
          <w:kern w:val="0"/>
          <w:sz w:val="32"/>
          <w:szCs w:val="21"/>
        </w:rPr>
      </w:pPr>
      <w:r>
        <w:rPr>
          <w:rFonts w:cs="宋体;SimSun" w:ascii="宋体;SimSun" w:hAnsi="宋体;SimSun"/>
          <w:bCs/>
          <w:kern w:val="0"/>
          <w:sz w:val="32"/>
          <w:szCs w:val="21"/>
        </w:rPr>
      </w:r>
    </w:p>
    <w:p>
      <w:pPr>
        <w:pStyle w:val="Normal"/>
        <w:rPr>
          <w:rFonts w:ascii="宋体;SimSun" w:hAnsi="宋体;SimSun" w:cs="宋体;SimSun"/>
          <w:szCs w:val="21"/>
        </w:rPr>
      </w:pPr>
      <w:r>
        <w:rPr>
          <w:rFonts w:cs="宋体;SimSun" w:ascii="宋体;SimSun" w:hAnsi="宋体;SimSun"/>
          <w:szCs w:val="21"/>
        </w:rPr>
        <w:tab/>
      </w:r>
    </w:p>
    <w:p>
      <w:pPr>
        <w:pStyle w:val="Normal"/>
        <w:spacing w:lineRule="auto" w:line="360"/>
        <w:ind w:left="420" w:hanging="420"/>
        <w:rPr>
          <w:rFonts w:ascii="宋体;SimSun" w:hAnsi="宋体;SimSun" w:cs="宋体;SimSun"/>
          <w:bCs/>
          <w:szCs w:val="21"/>
        </w:rPr>
      </w:pPr>
      <w:r>
        <w:rPr>
          <w:rFonts w:ascii="宋体;SimSun" w:hAnsi="宋体;SimSun" w:cs="宋体;SimSun"/>
          <w:bCs/>
          <w:szCs w:val="21"/>
        </w:rPr>
        <w:t>一、本题共</w:t>
      </w:r>
      <w:r>
        <w:rPr>
          <w:rFonts w:cs="宋体;SimSun" w:ascii="宋体;SimSun" w:hAnsi="宋体;SimSun"/>
          <w:bCs/>
          <w:szCs w:val="21"/>
        </w:rPr>
        <w:t>22</w:t>
      </w:r>
      <w:r>
        <w:rPr>
          <w:rFonts w:ascii="宋体;SimSun" w:hAnsi="宋体;SimSun" w:cs="宋体;SimSun"/>
          <w:bCs/>
          <w:szCs w:val="21"/>
        </w:rPr>
        <w:t>题，其中</w:t>
      </w: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2</w:t>
      </w:r>
      <w:r>
        <w:rPr>
          <w:rFonts w:ascii="宋体;SimSun" w:hAnsi="宋体;SimSun" w:cs="宋体;SimSun"/>
          <w:bCs/>
          <w:szCs w:val="21"/>
        </w:rPr>
        <w:t>题，每题</w:t>
      </w:r>
      <w:r>
        <w:rPr>
          <w:rFonts w:cs="宋体;SimSun" w:ascii="宋体;SimSun" w:hAnsi="宋体;SimSun"/>
          <w:bCs/>
          <w:szCs w:val="21"/>
        </w:rPr>
        <w:t>5</w:t>
      </w:r>
      <w:r>
        <w:rPr>
          <w:rFonts w:ascii="宋体;SimSun" w:hAnsi="宋体;SimSun" w:cs="宋体;SimSun"/>
          <w:bCs/>
          <w:szCs w:val="21"/>
        </w:rPr>
        <w:t>分，共</w:t>
      </w:r>
      <w:r>
        <w:rPr>
          <w:rFonts w:cs="宋体;SimSun" w:ascii="宋体;SimSun" w:hAnsi="宋体;SimSun"/>
          <w:bCs/>
          <w:szCs w:val="21"/>
        </w:rPr>
        <w:t>10</w:t>
      </w:r>
      <w:r>
        <w:rPr>
          <w:rFonts w:ascii="宋体;SimSun" w:hAnsi="宋体;SimSun" w:cs="宋体;SimSun"/>
          <w:bCs/>
          <w:szCs w:val="21"/>
        </w:rPr>
        <w:t>分。</w:t>
      </w:r>
      <w:r>
        <w:rPr>
          <w:rFonts w:cs="宋体;SimSun" w:ascii="宋体;SimSun" w:hAnsi="宋体;SimSun"/>
          <w:bCs/>
          <w:szCs w:val="21"/>
        </w:rPr>
        <w:t>3</w:t>
      </w:r>
      <w:r>
        <w:rPr>
          <w:rFonts w:ascii="宋体;SimSun" w:hAnsi="宋体;SimSun" w:cs="宋体;SimSun"/>
          <w:bCs/>
          <w:szCs w:val="21"/>
        </w:rPr>
        <w:t>～</w:t>
      </w:r>
      <w:r>
        <w:rPr>
          <w:rFonts w:cs="宋体;SimSun" w:ascii="宋体;SimSun" w:hAnsi="宋体;SimSun"/>
          <w:bCs/>
          <w:szCs w:val="21"/>
        </w:rPr>
        <w:t>22</w:t>
      </w:r>
      <w:r>
        <w:rPr>
          <w:rFonts w:ascii="宋体;SimSun" w:hAnsi="宋体;SimSun" w:cs="宋体;SimSun"/>
          <w:bCs/>
          <w:szCs w:val="21"/>
        </w:rPr>
        <w:t>题，每题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130</w:t>
      </w:r>
      <w:r>
        <w:rPr>
          <w:rFonts w:ascii="宋体;SimSun" w:hAnsi="宋体;SimSun" w:cs="宋体;SimSun"/>
          <w:bCs/>
          <w:szCs w:val="21"/>
        </w:rPr>
        <w:t>分。在下面各题的四个选项中，只有一个选项是符合题目要求的。</w:t>
      </w:r>
    </w:p>
    <w:p>
      <w:pPr>
        <w:pStyle w:val="Normal"/>
        <w:spacing w:lineRule="auto" w:line="360"/>
        <w:ind w:left="315" w:hanging="315"/>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．开展生态旅游         </w:t>
      </w:r>
      <w:r>
        <w:rPr>
          <w:rFonts w:cs="宋体;SimSun" w:ascii="宋体;SimSun" w:hAnsi="宋体;SimSun"/>
          <w:szCs w:val="21"/>
        </w:rPr>
        <w:t>B</w:t>
      </w:r>
      <w:r>
        <w:rPr>
          <w:rFonts w:ascii="宋体;SimSun" w:hAnsi="宋体;SimSun" w:cs="宋体;SimSun"/>
          <w:szCs w:val="21"/>
        </w:rPr>
        <w:t>．发展畜牧业</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．增加木材产量         </w:t>
      </w:r>
      <w:r>
        <w:rPr>
          <w:rFonts w:cs="宋体;SimSun" w:ascii="宋体;SimSun" w:hAnsi="宋体;SimSun"/>
          <w:szCs w:val="21"/>
        </w:rPr>
        <w:t>D</w:t>
      </w:r>
      <w:r>
        <w:rPr>
          <w:rFonts w:ascii="宋体;SimSun" w:hAnsi="宋体;SimSun" w:cs="宋体;SimSun"/>
          <w:szCs w:val="21"/>
        </w:rPr>
        <w:t>．改善生态环境</w:t>
      </w:r>
      <w:r>
        <w:rPr>
          <w:rFonts w:cs="宋体;SimSun" w:ascii="宋体;SimSun" w:hAnsi="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．细胞质基质、线粒体基质和叶绿体基质的</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pacing w:lineRule="auto" w:line="360"/>
        <w:ind w:firstLine="425"/>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功能不同，所含有机化合物相同</w:t>
      </w:r>
    </w:p>
    <w:p>
      <w:pPr>
        <w:pStyle w:val="Normal"/>
        <w:numPr>
          <w:ilvl w:val="0"/>
          <w:numId w:val="3"/>
        </w:numPr>
        <w:spacing w:lineRule="auto" w:line="360"/>
        <w:rPr/>
      </w:pPr>
      <w:r>
        <w:rPr>
          <w:rFonts w:ascii="宋体;SimSun" w:hAnsi="宋体;SimSun" w:cs="宋体;SimSun"/>
          <w:szCs w:val="21"/>
        </w:rPr>
        <w:t>下图是一个陆地生态系统食物网的结构模式图，下列叙述中</w:t>
      </w:r>
      <w:r>
        <w:rPr>
          <w:rFonts w:ascii="宋体;SimSun" w:hAnsi="宋体;SimSun" w:cs="宋体;SimSun"/>
          <w:szCs w:val="21"/>
          <w:em w:val="underDot"/>
        </w:rPr>
        <w:t>不正确</w:t>
      </w:r>
      <w:r>
        <w:rPr>
          <w:rFonts w:ascii="宋体;SimSun" w:hAnsi="宋体;SimSun" w:cs="宋体;SimSun"/>
          <w:szCs w:val="21"/>
        </w:rPr>
        <w:t>的是</w:t>
      </w:r>
      <w:r>
        <mc:AlternateContent>
          <mc:Choice Requires="wps">
            <w:drawing>
              <wp:anchor behindDoc="0" distT="0" distB="0" distL="114935" distR="114935" simplePos="0" locked="0" layoutInCell="0" allowOverlap="1" relativeHeight="71">
                <wp:simplePos x="0" y="0"/>
                <wp:positionH relativeFrom="column">
                  <wp:posOffset>3424555</wp:posOffset>
                </wp:positionH>
                <wp:positionV relativeFrom="paragraph">
                  <wp:posOffset>193675</wp:posOffset>
                </wp:positionV>
                <wp:extent cx="1696720" cy="1195705"/>
                <wp:effectExtent l="0" t="0" r="0" b="0"/>
                <wp:wrapNone/>
                <wp:docPr id="1" name="Frame1"/>
                <a:graphic xmlns:a="http://schemas.openxmlformats.org/drawingml/2006/main">
                  <a:graphicData uri="http://schemas.microsoft.com/office/word/2010/wordprocessingShape">
                    <wps:wsp>
                      <wps:cNvSpPr txBox="1"/>
                      <wps:spPr>
                        <a:xfrm>
                          <a:off x="0" y="0"/>
                          <a:ext cx="1696720" cy="1195705"/>
                        </a:xfrm>
                        <a:prstGeom prst="rect"/>
                        <a:solidFill>
                          <a:srgbClr val="FFFFFF"/>
                        </a:solidFill>
                        <a:ln w="9525">
                          <a:solidFill>
                            <a:srgbClr val="FFFFFF"/>
                          </a:solidFill>
                        </a:ln>
                      </wps:spPr>
                      <wps:txbx>
                        <w:txbxContent>
                          <w:p>
                            <w:pPr>
                              <w:pStyle w:val="Normal"/>
                              <w:rPr/>
                            </w:pPr>
                            <w:r>
                              <w:rPr/>
                              <w:drawing>
                                <wp:inline distT="0" distB="0" distL="0" distR="0">
                                  <wp:extent cx="1496060" cy="1086485"/>
                                  <wp:effectExtent l="0" t="0" r="0" b="0"/>
                                  <wp:docPr id="2" name="数（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数（1）" descr=""/>
                                          <pic:cNvPicPr>
                                            <a:picLocks noChangeAspect="1" noChangeArrowheads="1"/>
                                          </pic:cNvPicPr>
                                        </pic:nvPicPr>
                                        <pic:blipFill>
                                          <a:blip r:embed="rId2"/>
                                          <a:srcRect l="-19" t="-30" r="-19" b="-30"/>
                                          <a:stretch>
                                            <a:fillRect/>
                                          </a:stretch>
                                        </pic:blipFill>
                                        <pic:spPr bwMode="auto">
                                          <a:xfrm>
                                            <a:off x="0" y="0"/>
                                            <a:ext cx="1496060" cy="108648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33.6pt;height:94.15pt;mso-wrap-distance-left:9.05pt;mso-wrap-distance-right:9.05pt;mso-wrap-distance-top:0pt;mso-wrap-distance-bottom:0pt;margin-top:15.25pt;mso-position-vertical-relative:text;margin-left:269.65pt;mso-position-horizontal-relative:text">
                <v:textbox>
                  <w:txbxContent>
                    <w:p>
                      <w:pPr>
                        <w:pStyle w:val="Normal"/>
                        <w:rPr/>
                      </w:pPr>
                      <w:r>
                        <w:rPr/>
                        <w:drawing>
                          <wp:inline distT="0" distB="0" distL="0" distR="0">
                            <wp:extent cx="1496060" cy="1086485"/>
                            <wp:effectExtent l="0" t="0" r="0" b="0"/>
                            <wp:docPr id="3" name="数（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数（1）" descr=""/>
                                    <pic:cNvPicPr>
                                      <a:picLocks noChangeAspect="1" noChangeArrowheads="1"/>
                                    </pic:cNvPicPr>
                                  </pic:nvPicPr>
                                  <pic:blipFill>
                                    <a:blip r:embed="rId3"/>
                                    <a:srcRect l="-19" t="-30" r="-19" b="-30"/>
                                    <a:stretch>
                                      <a:fillRect/>
                                    </a:stretch>
                                  </pic:blipFill>
                                  <pic:spPr bwMode="auto">
                                    <a:xfrm>
                                      <a:off x="0" y="0"/>
                                      <a:ext cx="1496060" cy="1086485"/>
                                    </a:xfrm>
                                    <a:prstGeom prst="rect">
                                      <a:avLst/>
                                    </a:prstGeom>
                                  </pic:spPr>
                                </pic:pic>
                              </a:graphicData>
                            </a:graphic>
                          </wp:inline>
                        </w:drawing>
                      </w:r>
                    </w:p>
                  </w:txbxContent>
                </v:textbox>
                <w10:wrap type="none"/>
              </v:rect>
            </w:pict>
          </mc:Fallback>
        </mc:AlternateContent>
      </w:r>
    </w:p>
    <w:p>
      <w:pPr>
        <w:pStyle w:val="Normal"/>
        <w:spacing w:lineRule="auto" w:line="360"/>
        <w:ind w:left="425" w:hanging="0"/>
        <w:rPr/>
      </w:pPr>
      <w:r>
        <w:rPr>
          <w:rFonts w:cs="宋体;SimSun" w:ascii="宋体;SimSun" w:hAnsi="宋体;SimSun"/>
          <w:szCs w:val="21"/>
        </w:rPr>
        <w:t>A.</w:t>
      </w:r>
      <w:r>
        <w:rPr>
          <w:rFonts w:ascii="宋体;SimSun" w:hAnsi="宋体;SimSun" w:cs="宋体;SimSun"/>
          <w:szCs w:val="21"/>
        </w:rPr>
        <w:t>在该食物网中，共有</w:t>
      </w:r>
      <w:r>
        <w:rPr>
          <w:rFonts w:cs="宋体;SimSun" w:ascii="宋体;SimSun" w:hAnsi="宋体;SimSun"/>
          <w:szCs w:val="21"/>
        </w:rPr>
        <w:t>5</w:t>
      </w:r>
      <w:r>
        <w:rPr>
          <w:rFonts w:ascii="宋体;SimSun" w:hAnsi="宋体;SimSun" w:cs="宋体;SimSun"/>
          <w:szCs w:val="21"/>
        </w:rPr>
        <w:t>条食物链存在</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p>
      <w:pPr>
        <w:pStyle w:val="Normal"/>
        <w:spacing w:lineRule="auto" w:line="360"/>
        <w:ind w:left="425" w:hanging="0"/>
        <w:rPr/>
      </w:pPr>
      <w:r>
        <w:rPr>
          <w:rFonts w:cs="宋体;SimSun" w:ascii="宋体;SimSun" w:hAnsi="宋体;SimSun"/>
          <w:szCs w:val="21"/>
        </w:rPr>
        <w:t>C.</w:t>
      </w:r>
      <w:r>
        <w:rPr>
          <w:rFonts w:ascii="宋体;SimSun" w:hAnsi="宋体;SimSun" w:cs="宋体;SimSun"/>
          <w:szCs w:val="21"/>
        </w:rPr>
        <w:t>著</w:t>
      </w:r>
      <w:r>
        <w:rPr>
          <w:rFonts w:cs="宋体;SimSun" w:ascii="宋体;SimSun" w:hAnsi="宋体;SimSun"/>
          <w:szCs w:val="21"/>
        </w:rPr>
        <w:t>B</w:t>
      </w:r>
      <w:r>
        <w:rPr>
          <w:rFonts w:ascii="宋体;SimSun" w:hAnsi="宋体;SimSun" w:cs="宋体;SimSun"/>
          <w:szCs w:val="21"/>
        </w:rPr>
        <w:t>种群中各年龄期的个体数目比例适中，</w:t>
      </w:r>
    </w:p>
    <w:p>
      <w:pPr>
        <w:pStyle w:val="Normal"/>
        <w:spacing w:lineRule="auto" w:line="360"/>
        <w:ind w:left="425" w:hanging="0"/>
        <w:rPr>
          <w:rFonts w:ascii="宋体;SimSun" w:hAnsi="宋体;SimSun" w:cs="宋体;SimSun"/>
          <w:szCs w:val="21"/>
        </w:rPr>
      </w:pPr>
      <w:r>
        <w:rPr>
          <w:rFonts w:ascii="宋体;SimSun" w:hAnsi="宋体;SimSun" w:cs="宋体;SimSun"/>
          <w:szCs w:val="21"/>
        </w:rPr>
        <w:t>则该种群的密度在一段时间内会明显变大</w:t>
      </w:r>
    </w:p>
    <w:p>
      <w:pPr>
        <w:pStyle w:val="Normal"/>
        <w:spacing w:lineRule="auto" w:line="360"/>
        <w:ind w:firstLine="425"/>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w:t>
      </w:r>
    </w:p>
    <w:p>
      <w:pPr>
        <w:pStyle w:val="Normal"/>
        <w:spacing w:lineRule="auto" w:line="360"/>
        <w:ind w:firstLine="425"/>
        <w:rPr>
          <w:rFonts w:ascii="宋体;SimSun" w:hAnsi="宋体;SimSun" w:cs="宋体;SimSun"/>
          <w:szCs w:val="21"/>
        </w:rPr>
      </w:pP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5"/>
          <w:tab w:val="left" w:pos="6840" w:leader="none"/>
        </w:tabs>
        <w:spacing w:lineRule="auto" w:line="360"/>
        <w:ind w:left="315" w:hanging="315"/>
        <w:rPr/>
      </w:pPr>
      <w:r>
        <w:rPr>
          <w:rFonts w:cs="宋体;SimSun" w:ascii="宋体;SimSun" w:hAnsi="宋体;SimSun"/>
          <w:szCs w:val="21"/>
        </w:rPr>
        <w:t>4</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position w:val="-6"/>
          <w:szCs w:val="21"/>
        </w:rPr>
        <w:t>2</w:t>
      </w:r>
      <w:r>
        <w:rPr>
          <w:rFonts w:ascii="宋体;SimSun" w:hAnsi="宋体;SimSun" w:cs="宋体;SimSun"/>
          <w:szCs w:val="21"/>
        </w:rPr>
        <w:t>代中出现既抗病又抗倒伏类型的基因型及其比例为</w:t>
      </w:r>
      <w:r>
        <w:rPr>
          <w:rFonts w:cs="宋体;SimSun" w:ascii="宋体;SimSun" w:hAnsi="宋体;SimSun"/>
          <w:szCs w:val="21"/>
        </w:rPr>
        <w:tab/>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ddRr</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 xml:space="preserve">． </w:t>
      </w:r>
      <w:r>
        <w:rPr>
          <w:rFonts w:cs="宋体;SimSun" w:ascii="宋体;SimSun" w:hAnsi="宋体;SimSun"/>
          <w:szCs w:val="21"/>
        </w:rPr>
        <w:t>DD</w:t>
      </w:r>
      <w:r>
        <w:rPr>
          <w:rFonts w:cs="宋体;SimSun" w:ascii="宋体;SimSun" w:hAnsi="宋体;SimSun"/>
          <w:szCs w:val="21"/>
        </w:rPr>
        <w:t>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16</m:t>
            </m:r>
          </m:den>
        </m:f>
      </m:oMath>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oMath>
    </w:p>
    <w:p>
      <w:pPr>
        <w:pStyle w:val="Normal"/>
        <w:spacing w:lineRule="auto" w:line="360"/>
        <w:rPr/>
      </w:pPr>
      <w:r>
        <w:rPr>
          <w:rFonts w:cs="宋体;SimSun" w:ascii="宋体;SimSun" w:hAnsi="宋体;SimSun"/>
          <w:szCs w:val="21"/>
        </w:rPr>
        <w:t>5</w:t>
      </w:r>
      <w:r>
        <w:rPr>
          <w:rFonts w:ascii="宋体;SimSun" w:hAnsi="宋体;SimSun" w:cs="宋体;SimSun"/>
          <w:szCs w:val="21"/>
        </w:rPr>
        <w:t>．尿素是第一个人工合成的有机物，下列产感动尿素的叙述</w:t>
      </w:r>
      <w:r>
        <w:rPr>
          <w:rFonts w:ascii="宋体;SimSun" w:hAnsi="宋体;SimSun" w:cs="宋体;SimSun"/>
          <w:szCs w:val="21"/>
          <w:em w:val="underDot"/>
        </w:rPr>
        <w:t>不正确</w:t>
      </w:r>
      <w:r>
        <w:rPr>
          <w:rFonts w:ascii="宋体;SimSun" w:hAnsi="宋体;SimSun" w:cs="宋体;SimSun"/>
          <w:szCs w:val="21"/>
        </w:rPr>
        <w:t>的是</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．尿素是一种氮肥            </w:t>
      </w:r>
      <w:r>
        <w:rPr>
          <w:rFonts w:cs="宋体;SimSun" w:ascii="宋体;SimSun" w:hAnsi="宋体;SimSun"/>
          <w:szCs w:val="21"/>
        </w:rPr>
        <w:t>B</w:t>
      </w:r>
      <w:r>
        <w:rPr>
          <w:rFonts w:ascii="宋体;SimSun" w:hAnsi="宋体;SimSun" w:cs="宋体;SimSun"/>
          <w:szCs w:val="21"/>
        </w:rPr>
        <w:t>．尿素是人体新陈代谢的一种产物</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．尿素能发生水解反应        </w:t>
      </w:r>
      <w:r>
        <w:rPr>
          <w:rFonts w:cs="宋体;SimSun" w:ascii="宋体;SimSun" w:hAnsi="宋体;SimSun"/>
          <w:szCs w:val="21"/>
        </w:rPr>
        <w:t>D</w:t>
      </w:r>
      <w:r>
        <w:rPr>
          <w:rFonts w:ascii="宋体;SimSun" w:hAnsi="宋体;SimSun" w:cs="宋体;SimSun"/>
          <w:szCs w:val="21"/>
        </w:rPr>
        <w:t>．尿素是一种酸性物质</w:t>
      </w:r>
    </w:p>
    <w:p>
      <w:pPr>
        <w:pStyle w:val="Normal"/>
        <w:spacing w:lineRule="auto" w:line="360"/>
        <w:ind w:left="315" w:hanging="315"/>
        <w:rPr/>
      </w:pPr>
      <w:r>
        <w:rPr>
          <w:rFonts w:cs="宋体;SimSun" w:ascii="宋体;SimSun" w:hAnsi="宋体;SimSun"/>
          <w:szCs w:val="21"/>
        </w:rPr>
        <w:t>6</w:t>
      </w:r>
      <w:r>
        <w:rPr>
          <w:rFonts w:ascii="宋体;SimSun" w:hAnsi="宋体;SimSun" w:cs="宋体;SimSun"/>
          <w:szCs w:val="21"/>
        </w:rPr>
        <w:t>．①、②、③有三瓶 体积相等，浓度都是</w:t>
      </w:r>
      <w:r>
        <w:rPr>
          <w:rFonts w:cs="宋体;SimSun" w:ascii="宋体;SimSun" w:hAnsi="宋体;SimSun"/>
          <w:szCs w:val="21"/>
        </w:rPr>
        <w:t>1mol</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的</w:t>
      </w: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溶液，将①加热蒸发至体积减少一半，在②中加入少量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OOON</w:t>
      </w:r>
      <w:r>
        <w:rPr>
          <w:rFonts w:cs="宋体;SimSun" w:ascii="宋体;SimSun" w:hAnsi="宋体;SimSun"/>
          <w:szCs w:val="21"/>
        </w:rPr>
        <w:t>a</w:t>
      </w:r>
      <w:r>
        <w:rPr>
          <w:rFonts w:ascii="宋体;SimSun" w:hAnsi="宋体;SimSun" w:cs="宋体;SimSun"/>
          <w:szCs w:val="21"/>
        </w:rPr>
        <w:t>固体（加入后溶液仍呈强酸性），③不作改变，然后以酚酞作指示剂，用</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 ？定上述三种溶液，所消耗的</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溶液体积是</w:t>
      </w:r>
    </w:p>
    <w:p>
      <w:pPr>
        <w:pStyle w:val="Normal"/>
        <w:spacing w:lineRule="auto" w:line="360"/>
        <w:rPr/>
      </w:pPr>
      <w:r>
        <w:rPr>
          <w:rFonts w:cs="宋体;SimSun" w:ascii="宋体;SimSun" w:hAnsi="宋体;SimSun"/>
          <w:szCs w:val="21"/>
        </w:rPr>
        <w:tab/>
        <w:t>A</w:t>
      </w:r>
      <w:r>
        <w:rPr>
          <w:rFonts w:ascii="宋体;SimSun" w:hAnsi="宋体;SimSun" w:cs="宋体;SimSun"/>
          <w:szCs w:val="21"/>
        </w:rPr>
        <w:t>．①</w:t>
      </w:r>
      <w:r>
        <w:rPr>
          <w:rFonts w:cs="宋体;SimSun" w:ascii="宋体;SimSun" w:hAnsi="宋体;SimSun"/>
          <w:szCs w:val="21"/>
        </w:rPr>
        <w:t>=③</w:t>
      </w:r>
      <w:r>
        <w:rPr>
          <w:rFonts w:cs="宋体;SimSun" w:ascii="宋体;SimSun" w:hAnsi="宋体;SimSun"/>
          <w:szCs w:val="21"/>
        </w:rPr>
        <w:t>&gt;</w:t>
      </w:r>
      <w:r>
        <w:rPr>
          <w:rFonts w:cs="宋体;SimSun" w:ascii="宋体;SimSun" w:hAnsi="宋体;SimSun"/>
          <w:szCs w:val="21"/>
        </w:rPr>
        <w:t>②     B</w:t>
      </w:r>
      <w:r>
        <w:rPr>
          <w:rFonts w:ascii="宋体;SimSun" w:hAnsi="宋体;SimSun" w:cs="宋体;SimSun"/>
          <w:szCs w:val="21"/>
        </w:rPr>
        <w:t>．③</w:t>
      </w:r>
      <w:r>
        <w:rPr>
          <w:rFonts w:cs="宋体;SimSun" w:ascii="宋体;SimSun" w:hAnsi="宋体;SimSun"/>
          <w:szCs w:val="21"/>
        </w:rPr>
        <w:t>&gt;</w:t>
      </w:r>
      <w:r>
        <w:rPr>
          <w:rFonts w:cs="宋体;SimSun" w:ascii="宋体;SimSun" w:hAnsi="宋体;SimSun"/>
          <w:szCs w:val="21"/>
        </w:rPr>
        <w:t>②</w:t>
      </w:r>
      <w:r>
        <w:rPr>
          <w:rFonts w:cs="宋体;SimSun" w:ascii="宋体;SimSun" w:hAnsi="宋体;SimSun"/>
          <w:szCs w:val="21"/>
        </w:rPr>
        <w:t>&gt;</w:t>
      </w:r>
      <w:r>
        <w:rPr>
          <w:rFonts w:cs="宋体;SimSun" w:ascii="宋体;SimSun" w:hAnsi="宋体;SimSun"/>
          <w:szCs w:val="21"/>
        </w:rPr>
        <w:t>①     C</w:t>
      </w:r>
      <w:r>
        <w:rPr>
          <w:rFonts w:ascii="宋体;SimSun" w:hAnsi="宋体;SimSun" w:cs="宋体;SimSun"/>
          <w:szCs w:val="21"/>
        </w:rPr>
        <w:t>．③</w:t>
      </w:r>
      <w:r>
        <w:rPr>
          <w:rFonts w:cs="宋体;SimSun" w:ascii="宋体;SimSun" w:hAnsi="宋体;SimSun"/>
          <w:szCs w:val="21"/>
        </w:rPr>
        <w:t>=②</w:t>
      </w:r>
      <w:r>
        <w:rPr>
          <w:rFonts w:cs="宋体;SimSun" w:ascii="宋体;SimSun" w:hAnsi="宋体;SimSun"/>
          <w:szCs w:val="21"/>
        </w:rPr>
        <w:t>&gt;</w:t>
      </w:r>
      <w:r>
        <w:rPr>
          <w:rFonts w:cs="宋体;SimSun" w:ascii="宋体;SimSun" w:hAnsi="宋体;SimSun"/>
          <w:szCs w:val="21"/>
        </w:rPr>
        <w:t>①       D</w:t>
      </w:r>
      <w:r>
        <w:rPr>
          <w:rFonts w:ascii="宋体;SimSun" w:hAnsi="宋体;SimSun" w:cs="宋体;SimSun"/>
          <w:szCs w:val="21"/>
        </w:rPr>
        <w:t>．①</w:t>
      </w:r>
      <w:r>
        <w:rPr>
          <w:rFonts w:cs="宋体;SimSun" w:ascii="宋体;SimSun" w:hAnsi="宋体;SimSun"/>
          <w:szCs w:val="21"/>
        </w:rPr>
        <w:t>=②=③</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．钢铁发生电化学腐蚀时，负极发生的瓜是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w:t>
      </w:r>
      <w:r>
        <w:rPr>
          <w:rFonts w:cs="宋体;SimSun" w:ascii="宋体;SimSun" w:hAnsi="宋体;SimSun"/>
          <w:szCs w:val="21"/>
        </w:rPr>
        <w:t>2e</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 xml:space="preserve"> →4OH </w:t>
      </w:r>
      <w:r>
        <w:rPr>
          <w:rFonts w:cs="宋体;SimSun" w:ascii="宋体;SimSun" w:hAnsi="宋体;SimSun"/>
          <w:szCs w:val="21"/>
          <w:vertAlign w:val="superscript"/>
        </w:rPr>
        <w:t>—</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2e</w:t>
      </w:r>
      <w:r>
        <w:rPr>
          <w:rFonts w:cs="宋体;SimSun" w:ascii="宋体;SimSun" w:hAnsi="宋体;SimSun"/>
          <w:szCs w:val="21"/>
        </w:rPr>
        <w:t xml:space="preserve">  →F</w:t>
      </w:r>
      <w:r>
        <w:rPr>
          <w:rFonts w:cs="宋体;SimSun" w:ascii="宋体;SimSun" w:hAnsi="宋体;SimSun"/>
          <w:szCs w:val="21"/>
        </w:rPr>
        <w:t>e</w:t>
      </w:r>
      <w:r>
        <w:rPr>
          <w:rFonts w:cs="宋体;SimSun" w:ascii="宋体;SimSun" w:hAnsi="宋体;SimSun"/>
          <w:szCs w:val="21"/>
          <w:vertAlign w:val="super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 xml:space="preserve">4OH </w:t>
      </w:r>
      <w:r>
        <w:rPr>
          <w:rFonts w:cs="宋体;SimSun" w:ascii="宋体;SimSun" w:hAnsi="宋体;SimSun"/>
          <w:szCs w:val="21"/>
          <w:vertAlign w:val="superscript"/>
        </w:rPr>
        <w:t>—</w:t>
      </w:r>
      <w:r>
        <w:rPr>
          <w:rFonts w:ascii="宋体;SimSun" w:hAnsi="宋体;SimSun" w:cs="宋体;SimSun"/>
          <w:szCs w:val="21"/>
        </w:rPr>
        <w:t>－</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O+O</w:t>
      </w:r>
      <w:r>
        <w:rPr>
          <w:rFonts w:cs="宋体;SimSun" w:ascii="宋体;SimSun" w:hAnsi="宋体;SimSun"/>
          <w:szCs w:val="21"/>
          <w:vertAlign w:val="subscript"/>
        </w:rPr>
        <w:t>2</w:t>
      </w:r>
    </w:p>
    <w:p>
      <w:pPr>
        <w:pStyle w:val="Normal"/>
        <w:spacing w:lineRule="auto" w:line="360"/>
        <w:ind w:left="315" w:hanging="315"/>
        <w:rPr>
          <w:rFonts w:ascii="宋体;SimSun" w:hAnsi="宋体;SimSun" w:cs="宋体;SimSun"/>
          <w:szCs w:val="21"/>
        </w:rPr>
      </w:pPr>
      <w:r>
        <w:rPr>
          <w:rFonts w:cs="宋体;SimSun" w:ascii="宋体;SimSun" w:hAnsi="宋体;SimSun"/>
          <w:szCs w:val="21"/>
        </w:rPr>
        <w:t>8</w:t>
      </w:r>
      <w:r>
        <w:rPr>
          <w:rFonts w:ascii="宋体;SimSun" w:hAnsi="宋体;SimSun" w:cs="宋体;SimSun"/>
          <w:szCs w:val="21"/>
        </w:rPr>
        <w:t>．请据图回答，经数小时后，</w:t>
      </w:r>
      <w:r>
        <w:rPr>
          <w:rFonts w:cs="宋体;SimSun" w:ascii="宋体;SimSun" w:hAnsi="宋体;SimSun"/>
          <w:szCs w:val="21"/>
        </w:rPr>
        <w:t>U</w:t>
      </w:r>
      <w:r>
        <w:rPr>
          <w:rFonts w:ascii="宋体;SimSun" w:hAnsi="宋体;SimSun" w:cs="宋体;SimSun"/>
          <w:szCs w:val="21"/>
        </w:rPr>
        <w:t>型管</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两处的液面会出现下列哪种情况（实验装置足以维持实验期间小白鼠的生命活动，瓶口密封，忽略水蒸气和温度变化对实验结果的影响）</w:t>
      </w:r>
      <w:r>
        <mc:AlternateContent>
          <mc:Choice Requires="wps">
            <w:drawing>
              <wp:anchor behindDoc="0" distT="0" distB="0" distL="114935" distR="114935" simplePos="0" locked="0" layoutInCell="0" allowOverlap="1" relativeHeight="72">
                <wp:simplePos x="0" y="0"/>
                <wp:positionH relativeFrom="column">
                  <wp:posOffset>2510155</wp:posOffset>
                </wp:positionH>
                <wp:positionV relativeFrom="paragraph">
                  <wp:posOffset>589915</wp:posOffset>
                </wp:positionV>
                <wp:extent cx="2144395" cy="1446530"/>
                <wp:effectExtent l="0" t="0" r="0" b="0"/>
                <wp:wrapNone/>
                <wp:docPr id="4" name="Frame2"/>
                <a:graphic xmlns:a="http://schemas.openxmlformats.org/drawingml/2006/main">
                  <a:graphicData uri="http://schemas.microsoft.com/office/word/2010/wordprocessingShape">
                    <wps:wsp>
                      <wps:cNvSpPr txBox="1"/>
                      <wps:spPr>
                        <a:xfrm>
                          <a:off x="0" y="0"/>
                          <a:ext cx="2144395" cy="1446530"/>
                        </a:xfrm>
                        <a:prstGeom prst="rect"/>
                        <a:solidFill>
                          <a:srgbClr val="FFFFFF"/>
                        </a:solidFill>
                        <a:ln w="9525">
                          <a:solidFill>
                            <a:srgbClr val="FFFFFF"/>
                          </a:solidFill>
                        </a:ln>
                      </wps:spPr>
                      <wps:txbx>
                        <w:txbxContent>
                          <w:p>
                            <w:pPr>
                              <w:pStyle w:val="Normal"/>
                              <w:rPr/>
                            </w:pPr>
                            <w:r>
                              <w:rPr/>
                              <w:drawing>
                                <wp:inline distT="0" distB="0" distL="0" distR="0">
                                  <wp:extent cx="1942465" cy="1337310"/>
                                  <wp:effectExtent l="0" t="0" r="0" b="0"/>
                                  <wp:docPr id="5" name="数（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数（2）" descr=""/>
                                          <pic:cNvPicPr>
                                            <a:picLocks noChangeAspect="1" noChangeArrowheads="1"/>
                                          </pic:cNvPicPr>
                                        </pic:nvPicPr>
                                        <pic:blipFill>
                                          <a:blip r:embed="rId4"/>
                                          <a:srcRect l="-15" t="-23" r="-15" b="-23"/>
                                          <a:stretch>
                                            <a:fillRect/>
                                          </a:stretch>
                                        </pic:blipFill>
                                        <pic:spPr bwMode="auto">
                                          <a:xfrm>
                                            <a:off x="0" y="0"/>
                                            <a:ext cx="1942465" cy="133731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68.85pt;height:113.9pt;mso-wrap-distance-left:9.05pt;mso-wrap-distance-right:9.05pt;mso-wrap-distance-top:0pt;mso-wrap-distance-bottom:0pt;margin-top:46.45pt;mso-position-vertical-relative:text;margin-left:197.65pt;mso-position-horizontal-relative:text">
                <v:textbox>
                  <w:txbxContent>
                    <w:p>
                      <w:pPr>
                        <w:pStyle w:val="Normal"/>
                        <w:rPr/>
                      </w:pPr>
                      <w:r>
                        <w:rPr/>
                        <w:drawing>
                          <wp:inline distT="0" distB="0" distL="0" distR="0">
                            <wp:extent cx="1942465" cy="1337310"/>
                            <wp:effectExtent l="0" t="0" r="0" b="0"/>
                            <wp:docPr id="6" name="数（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数（2）" descr=""/>
                                    <pic:cNvPicPr>
                                      <a:picLocks noChangeAspect="1" noChangeArrowheads="1"/>
                                    </pic:cNvPicPr>
                                  </pic:nvPicPr>
                                  <pic:blipFill>
                                    <a:blip r:embed="rId5"/>
                                    <a:srcRect l="-15" t="-23" r="-15" b="-23"/>
                                    <a:stretch>
                                      <a:fillRect/>
                                    </a:stretch>
                                  </pic:blipFill>
                                  <pic:spPr bwMode="auto">
                                    <a:xfrm>
                                      <a:off x="0" y="0"/>
                                      <a:ext cx="1942465" cy="1337310"/>
                                    </a:xfrm>
                                    <a:prstGeom prst="rect">
                                      <a:avLst/>
                                    </a:prstGeom>
                                  </pic:spPr>
                                </pic:pic>
                              </a:graphicData>
                            </a:graphic>
                          </wp:inline>
                        </w:drawing>
                      </w:r>
                    </w:p>
                  </w:txbxContent>
                </v:textbox>
                <w10:wrap type="none"/>
              </v:rect>
            </w:pict>
          </mc:Fallback>
        </mc:AlternateConten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pacing w:lineRule="auto" w:line="360"/>
        <w:rPr/>
      </w:pPr>
      <w:r>
        <w:rPr>
          <w:rFonts w:cs="宋体;SimSun" w:ascii="宋体;SimSun" w:hAnsi="宋体;SimSun"/>
          <w:szCs w:val="21"/>
        </w:rPr>
        <w:t>9</w:t>
      </w:r>
      <w:r>
        <w:rPr>
          <w:rFonts w:ascii="宋体;SimSun" w:hAnsi="宋体;SimSun" w:cs="宋体;SimSun"/>
          <w:szCs w:val="21"/>
        </w:rPr>
        <w:t>．镏是元素周期表中第 ？</w:t>
      </w:r>
      <w:r>
        <w:rPr>
          <w:rFonts w:cs="宋体;SimSun" w:ascii="宋体;SimSun" w:hAnsi="宋体;SimSun"/>
          <w:szCs w:val="21"/>
        </w:rPr>
        <w:t>A</w:t>
      </w:r>
      <w:r>
        <w:rPr>
          <w:rFonts w:ascii="宋体;SimSun" w:hAnsi="宋体;SimSun" w:cs="宋体;SimSun"/>
          <w:szCs w:val="21"/>
        </w:rPr>
        <w:t>族元素，下列关于镏的叙述</w:t>
      </w:r>
      <w:r>
        <w:rPr>
          <w:rFonts w:ascii="宋体;SimSun" w:hAnsi="宋体;SimSun" w:cs="宋体;SimSun"/>
          <w:szCs w:val="21"/>
          <w:em w:val="underDot"/>
        </w:rPr>
        <w:t>不正确</w:t>
      </w:r>
      <w:r>
        <w:rPr>
          <w:rFonts w:ascii="宋体;SimSun" w:hAnsi="宋体;SimSun" w:cs="宋体;SimSun"/>
          <w:szCs w:val="21"/>
        </w:rPr>
        <w:t>的是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．镏比钙的金属性更强           </w:t>
      </w:r>
      <w:r>
        <w:rPr>
          <w:rFonts w:cs="宋体;SimSun" w:ascii="宋体;SimSun" w:hAnsi="宋体;SimSun"/>
          <w:szCs w:val="21"/>
        </w:rPr>
        <w:t>B</w:t>
      </w:r>
      <w:r>
        <w:rPr>
          <w:rFonts w:ascii="宋体;SimSun" w:hAnsi="宋体;SimSun" w:cs="宋体;SimSun"/>
          <w:szCs w:val="21"/>
        </w:rPr>
        <w:t>．在化合物中是</w:t>
      </w:r>
      <w:r>
        <w:rPr>
          <w:rFonts w:cs="宋体;SimSun" w:ascii="宋体;SimSun" w:hAnsi="宋体;SimSun"/>
          <w:szCs w:val="21"/>
        </w:rPr>
        <w:t>+2</w:t>
      </w:r>
      <w:r>
        <w:rPr>
          <w:rFonts w:ascii="宋体;SimSun" w:hAnsi="宋体;SimSun" w:cs="宋体;SimSun"/>
          <w:szCs w:val="21"/>
        </w:rPr>
        <w:t>价</w:t>
      </w:r>
    </w:p>
    <w:p>
      <w:pPr>
        <w:pStyle w:val="Normal"/>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xml:space="preserve">．镏是一种放射性元素          </w:t>
      </w:r>
      <w:r>
        <w:rPr>
          <w:rFonts w:cs="宋体;SimSun" w:ascii="宋体;SimSun" w:hAnsi="宋体;SimSun"/>
          <w:szCs w:val="21"/>
        </w:rPr>
        <w:tab/>
        <w:t>D</w:t>
      </w:r>
      <w:r>
        <w:rPr>
          <w:rFonts w:ascii="宋体;SimSun" w:hAnsi="宋体;SimSun" w:cs="宋体;SimSun"/>
          <w:szCs w:val="21"/>
        </w:rPr>
        <w:t>．氢氧化镏呈两性</w:t>
      </w:r>
    </w:p>
    <w:p>
      <w:pPr>
        <w:pStyle w:val="Normal"/>
        <w:spacing w:lineRule="auto" w:line="36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．下列各对物质中属于同分异构体的是</w:t>
      </w:r>
    </w:p>
    <w:p>
      <w:pPr>
        <w:pStyle w:val="Normal"/>
        <w:spacing w:lineRule="auto" w:line="360"/>
        <w:ind w:firstLine="425"/>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12</m:t>
            </m:r>
          </m:num>
          <m:den>
            <m:r>
              <w:rPr>
                <w:rFonts w:ascii="Cambria Math" w:hAnsi="Cambria Math"/>
              </w:rPr>
              <m:t xml:space="preserve">6</m:t>
            </m:r>
          </m:den>
        </m:f>
      </m:oMath>
      <w:r>
        <w:rPr>
          <w:rFonts w:cs="宋体;SimSun" w:ascii="宋体;SimSun" w:hAnsi="宋体;SimSun"/>
          <w:szCs w:val="21"/>
        </w:rPr>
        <w:t>C</w:t>
      </w:r>
      <w:r>
        <w:rPr>
          <w:rFonts w:ascii="宋体;SimSun" w:hAnsi="宋体;SimSun" w:cs="宋体;SimSun"/>
          <w:szCs w:val="21"/>
        </w:rPr>
        <w:t>与</w:t>
      </w:r>
      <w:r>
        <w:rPr>
          <w:rFonts w:ascii="宋体;SimSun" w:hAnsi="宋体;SimSun" w:cs="宋体;SimSun"/>
          <w:szCs w:val="21"/>
        </w:rPr>
      </w:r>
      <m:oMath xmlns:m="http://schemas.openxmlformats.org/officeDocument/2006/math">
        <m:f>
          <m:num>
            <m:r>
              <m:rPr>
                <m:lit/>
                <m:nor/>
              </m:rPr>
              <w:rPr>
                <w:rFonts w:ascii="Cambria Math" w:hAnsi="Cambria Math"/>
              </w:rPr>
              <m:t xml:space="preserve">13</m:t>
            </m:r>
          </m:num>
          <m:den>
            <m:r>
              <w:rPr>
                <w:rFonts w:ascii="Cambria Math" w:hAnsi="Cambria Math"/>
              </w:rPr>
              <m:t xml:space="preserve">6</m:t>
            </m:r>
          </m:den>
        </m:f>
      </m:oMath>
      <w:r>
        <w:rPr>
          <w:rFonts w:cs="宋体;SimSun" w:ascii="宋体;SimSun" w:hAnsi="宋体;SimSun"/>
          <w:szCs w:val="21"/>
        </w:rPr>
        <w:t>C                  B</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O</w:t>
      </w:r>
      <w:r>
        <w:rPr>
          <w:rFonts w:cs="宋体;SimSun" w:ascii="宋体;SimSun" w:hAnsi="宋体;SimSun"/>
          <w:szCs w:val="21"/>
          <w:vertAlign w:val="subscript"/>
        </w:rPr>
        <w:t>3</w:t>
      </w:r>
    </w:p>
    <w:p>
      <w:pPr>
        <w:pStyle w:val="Normal"/>
        <w:spacing w:lineRule="auto" w:line="360"/>
        <w:ind w:firstLine="425"/>
        <w:rPr>
          <w:rFonts w:ascii="宋体;SimSun" w:hAnsi="宋体;SimSun" w:cs="宋体;SimSun"/>
          <w:szCs w:val="21"/>
        </w:rPr>
      </w:pPr>
      <w:r>
        <w:rPr>
          <w:rFonts w:cs="宋体;SimSun" w:ascii="宋体;SimSun" w:hAnsi="宋体;SimSun"/>
          <w:szCs w:val="21"/>
        </w:rPr>
        <w:drawing>
          <wp:inline distT="0" distB="0" distL="0" distR="0">
            <wp:extent cx="4438650" cy="657225"/>
            <wp:effectExtent l="0" t="0" r="0" b="0"/>
            <wp:docPr id="7" name="数（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数（3）" descr=""/>
                    <pic:cNvPicPr>
                      <a:picLocks noChangeAspect="1" noChangeArrowheads="1"/>
                    </pic:cNvPicPr>
                  </pic:nvPicPr>
                  <pic:blipFill>
                    <a:blip r:embed="rId6"/>
                    <a:srcRect l="-8" t="-55" r="-8" b="-55"/>
                    <a:stretch>
                      <a:fillRect/>
                    </a:stretch>
                  </pic:blipFill>
                  <pic:spPr bwMode="auto">
                    <a:xfrm>
                      <a:off x="0" y="0"/>
                      <a:ext cx="4438650" cy="657225"/>
                    </a:xfrm>
                    <a:prstGeom prst="rect">
                      <a:avLst/>
                    </a:prstGeom>
                  </pic:spPr>
                </pic:pic>
              </a:graphicData>
            </a:graphic>
          </wp:inline>
        </w:drawing>
      </w:r>
    </w:p>
    <w:p>
      <w:pPr>
        <w:pStyle w:val="Normal"/>
        <w:spacing w:lineRule="auto" w:line="360"/>
        <w:ind w:left="420" w:hanging="420"/>
        <w:rPr>
          <w:rFonts w:ascii="宋体;SimSun" w:hAnsi="宋体;SimSun" w:cs="宋体;SimSun"/>
          <w:szCs w:val="21"/>
        </w:rPr>
      </w:pPr>
      <w:r>
        <w:rPr>
          <w:rFonts w:cs="宋体;SimSun" w:ascii="宋体;SimSun" w:hAnsi="宋体;SimSun"/>
          <w:szCs w:val="21"/>
        </w:rPr>
        <w:t>11</w:t>
      </w:r>
      <w:r>
        <w:rPr>
          <w:rFonts w:ascii="宋体;SimSun" w:hAnsi="宋体;SimSun" w:cs="宋体;SimSun"/>
          <w:szCs w:val="21"/>
        </w:rPr>
        <w:t>．胆固醇是人体必需的生物活性物质，分子式为</w:t>
      </w:r>
      <w:r>
        <w:rPr>
          <w:rFonts w:cs="宋体;SimSun" w:ascii="宋体;SimSun" w:hAnsi="宋体;SimSun"/>
          <w:szCs w:val="21"/>
        </w:rPr>
        <w:t>C</w:t>
      </w:r>
      <w:r>
        <w:rPr>
          <w:rFonts w:cs="宋体;SimSun" w:ascii="宋体;SimSun" w:hAnsi="宋体;SimSun"/>
          <w:szCs w:val="21"/>
          <w:vertAlign w:val="subscript"/>
        </w:rPr>
        <w:t>25</w:t>
      </w:r>
      <w:r>
        <w:rPr>
          <w:rFonts w:cs="宋体;SimSun" w:ascii="宋体;SimSun" w:hAnsi="宋体;SimSun"/>
          <w:szCs w:val="21"/>
        </w:rPr>
        <w:t>H</w:t>
      </w:r>
      <w:r>
        <w:rPr>
          <w:rFonts w:cs="宋体;SimSun" w:ascii="宋体;SimSun" w:hAnsi="宋体;SimSun"/>
          <w:szCs w:val="21"/>
          <w:vertAlign w:val="subscript"/>
        </w:rPr>
        <w:t>45</w:t>
      </w:r>
      <w:r>
        <w:rPr>
          <w:rFonts w:cs="宋体;SimSun" w:ascii="宋体;SimSun" w:hAnsi="宋体;SimSun"/>
          <w:szCs w:val="21"/>
        </w:rPr>
        <w:t>O</w:t>
      </w:r>
      <w:r>
        <w:rPr>
          <w:rFonts w:ascii="宋体;SimSun" w:hAnsi="宋体;SimSun" w:cs="宋体;SimSun"/>
          <w:szCs w:val="21"/>
        </w:rPr>
        <w:t>，一种胆固醇酯是液晶材料，分子式为</w:t>
      </w:r>
      <w:r>
        <w:rPr>
          <w:rFonts w:cs="宋体;SimSun" w:ascii="宋体;SimSun" w:hAnsi="宋体;SimSun"/>
          <w:szCs w:val="21"/>
        </w:rPr>
        <w:t>C</w:t>
      </w:r>
      <w:r>
        <w:rPr>
          <w:rFonts w:cs="宋体;SimSun" w:ascii="宋体;SimSun" w:hAnsi="宋体;SimSun"/>
          <w:szCs w:val="21"/>
          <w:vertAlign w:val="subscript"/>
        </w:rPr>
        <w:t>32</w:t>
      </w:r>
      <w:r>
        <w:rPr>
          <w:rFonts w:cs="宋体;SimSun" w:ascii="宋体;SimSun" w:hAnsi="宋体;SimSun"/>
          <w:szCs w:val="21"/>
        </w:rPr>
        <w:t>H</w:t>
      </w:r>
      <w:r>
        <w:rPr>
          <w:rFonts w:cs="宋体;SimSun" w:ascii="宋体;SimSun" w:hAnsi="宋体;SimSun"/>
          <w:szCs w:val="21"/>
          <w:vertAlign w:val="subscript"/>
        </w:rPr>
        <w:t>49</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熄灭成这种胆固醇酯的酸是</w:t>
      </w:r>
    </w:p>
    <w:p>
      <w:pPr>
        <w:pStyle w:val="Normal"/>
        <w:spacing w:lineRule="auto" w:line="360"/>
        <w:ind w:firstLine="425"/>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13</w:t>
      </w:r>
      <w:r>
        <w:rPr>
          <w:rFonts w:cs="宋体;SimSun" w:ascii="宋体;SimSun" w:hAnsi="宋体;SimSun"/>
          <w:szCs w:val="21"/>
        </w:rPr>
        <w:t>OOOH      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OOOH     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15</w:t>
      </w:r>
      <w:r>
        <w:rPr>
          <w:rFonts w:cs="宋体;SimSun" w:ascii="宋体;SimSun" w:hAnsi="宋体;SimSun"/>
          <w:szCs w:val="21"/>
        </w:rPr>
        <w:t>OOOH       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OOOH</w:t>
      </w:r>
    </w:p>
    <w:p>
      <w:pPr>
        <w:pStyle w:val="Normal"/>
        <w:spacing w:lineRule="auto" w:line="360"/>
        <w:ind w:left="420" w:hanging="420"/>
        <w:rPr>
          <w:rFonts w:ascii="宋体;SimSun" w:hAnsi="宋体;SimSun" w:cs="宋体;SimSun"/>
          <w:szCs w:val="21"/>
        </w:rPr>
      </w:pPr>
      <w:r>
        <w:rPr>
          <w:rFonts w:cs="宋体;SimSun" w:ascii="宋体;SimSun" w:hAnsi="宋体;SimSun"/>
          <w:szCs w:val="21"/>
        </w:rPr>
        <w:t>12</w:t>
      </w:r>
      <w:r>
        <w:rPr>
          <w:rFonts w:ascii="宋体;SimSun" w:hAnsi="宋体;SimSun" w:cs="宋体;SimSun"/>
          <w:szCs w:val="21"/>
        </w:rPr>
        <w:t>．在氧化铁、氯化钢和盐酸混合溶液中加入铁粉，待反应结束，所剩余的固体滤出后能被磁铁吸引，则反应后溶液中存在较多的阳离子是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u</w:t>
      </w:r>
      <w:r>
        <w:rPr>
          <w:rFonts w:cs="宋体;SimSun" w:ascii="宋体;SimSun" w:hAnsi="宋体;SimSun"/>
          <w:szCs w:val="21"/>
          <w:vertAlign w:val="superscript"/>
        </w:rPr>
        <w:t>2+</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rPr>
        <w:t>e</w:t>
      </w:r>
      <w:r>
        <w:rPr>
          <w:rFonts w:cs="宋体;SimSun" w:ascii="宋体;SimSun" w:hAnsi="宋体;SimSun"/>
          <w:szCs w:val="21"/>
          <w:vertAlign w:val="superscript"/>
        </w:rPr>
        <w:t>3+</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 xml:space="preserve">Fe </w:t>
      </w:r>
      <w:r>
        <w:rPr>
          <w:rFonts w:cs="宋体;SimSun" w:ascii="宋体;SimSun" w:hAnsi="宋体;SimSun"/>
          <w:szCs w:val="21"/>
          <w:vertAlign w:val="super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p>
    <w:p>
      <w:pPr>
        <w:pStyle w:val="Normal"/>
        <w:spacing w:lineRule="auto" w:line="360"/>
        <w:ind w:left="420" w:hanging="420"/>
        <w:rPr/>
      </w:pPr>
      <w:r>
        <w:rPr>
          <w:rFonts w:cs="宋体;SimSun" w:ascii="宋体;SimSun" w:hAnsi="宋体;SimSun"/>
          <w:szCs w:val="21"/>
        </w:rPr>
        <w:t>13</w:t>
      </w:r>
      <w:r>
        <w:rPr>
          <w:rFonts w:ascii="宋体;SimSun" w:hAnsi="宋体;SimSun" w:cs="宋体;SimSun"/>
          <w:szCs w:val="21"/>
        </w:rPr>
        <w:t xml:space="preserve">．甲、乙、丙、丁分别是 </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vertAlign w:val="subscript"/>
        </w:rPr>
        <w:t xml:space="preserve">3 </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aOH</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四种物质中的一种，若将丁溶液滴入乙溶液中，发现有白色沉淀生成，继续滴加则沉淀消失，丁溶液滴入甲溶液时，无明显现象发生，据此可推断丙物质是</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vertAlign w:val="subscript"/>
        </w:rPr>
        <w:t>3</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aOH</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cs="宋体;SimSun" w:ascii="宋体;SimSun" w:hAnsi="宋体;SimSun"/>
          <w:szCs w:val="21"/>
          <w:vertAlign w:val="sub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rPr>
        <w:t>SO</w:t>
      </w:r>
      <w:r>
        <w:rPr>
          <w:rFonts w:cs="宋体;SimSun" w:ascii="宋体;SimSun" w:hAnsi="宋体;SimSun"/>
          <w:szCs w:val="21"/>
          <w:vertAlign w:val="subscript"/>
        </w:rPr>
        <w:t>3</w:t>
      </w:r>
    </w:p>
    <w:p>
      <w:pPr>
        <w:pStyle w:val="Normal"/>
        <w:spacing w:lineRule="auto" w:line="360"/>
        <w:ind w:left="420" w:hanging="420"/>
        <w:rPr/>
      </w:pPr>
      <w:r>
        <w:rPr>
          <w:rFonts w:cs="宋体;SimSun" w:ascii="宋体;SimSun" w:hAnsi="宋体;SimSun"/>
          <w:szCs w:val="21"/>
        </w:rPr>
        <w:t>14</w:t>
      </w:r>
      <w:r>
        <w:rPr>
          <w:rFonts w:ascii="宋体;SimSun" w:hAnsi="宋体;SimSun" w:cs="宋体;SimSun"/>
          <w:szCs w:val="21"/>
        </w:rPr>
        <w:t>．实验室用澳和苯反应制取澳苯，得到粗澳苯后，要用如下操作精制：①蒸镏②水洗③用于燥剂干燥④</w:t>
      </w:r>
      <w:r>
        <w:rPr>
          <w:rFonts w:cs="宋体;SimSun" w:ascii="宋体;SimSun" w:hAnsi="宋体;SimSun"/>
          <w:szCs w:val="21"/>
        </w:rPr>
        <w:t>10%N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溶液洗⑤水洗正确的操作顺序是</w:t>
      </w:r>
    </w:p>
    <w:p>
      <w:pPr>
        <w:pStyle w:val="Normal"/>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．①②③④⑤     </w:t>
      </w:r>
      <w:r>
        <w:rPr>
          <w:rFonts w:cs="宋体;SimSun" w:ascii="宋体;SimSun" w:hAnsi="宋体;SimSun"/>
          <w:szCs w:val="21"/>
        </w:rPr>
        <w:t>B</w:t>
      </w:r>
      <w:r>
        <w:rPr>
          <w:rFonts w:ascii="宋体;SimSun" w:hAnsi="宋体;SimSun" w:cs="宋体;SimSun"/>
          <w:szCs w:val="21"/>
        </w:rPr>
        <w:t xml:space="preserve">．②④⑤③①       </w:t>
      </w:r>
      <w:r>
        <w:rPr>
          <w:rFonts w:cs="宋体;SimSun" w:ascii="宋体;SimSun" w:hAnsi="宋体;SimSun"/>
          <w:szCs w:val="21"/>
        </w:rPr>
        <w:t>C</w:t>
      </w:r>
      <w:r>
        <w:rPr>
          <w:rFonts w:ascii="宋体;SimSun" w:hAnsi="宋体;SimSun" w:cs="宋体;SimSun"/>
          <w:szCs w:val="21"/>
        </w:rPr>
        <w:t xml:space="preserve">．④②③①⑤       </w:t>
      </w:r>
      <w:r>
        <w:rPr>
          <w:rFonts w:cs="宋体;SimSun" w:ascii="宋体;SimSun" w:hAnsi="宋体;SimSun"/>
          <w:szCs w:val="21"/>
        </w:rPr>
        <w:t>D</w:t>
      </w:r>
      <w:r>
        <w:rPr>
          <w:rFonts w:ascii="宋体;SimSun" w:hAnsi="宋体;SimSun" w:cs="宋体;SimSun"/>
          <w:szCs w:val="21"/>
        </w:rPr>
        <w:t>．②④①⑤③</w:t>
      </w:r>
    </w:p>
    <w:p>
      <w:pPr>
        <w:pStyle w:val="Normal"/>
        <w:spacing w:lineRule="auto" w:line="36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．下面正确的说法是</w:t>
      </w:r>
    </w:p>
    <w:p>
      <w:pPr>
        <w:pStyle w:val="Normal"/>
        <w:spacing w:lineRule="auto" w:line="360"/>
        <w:ind w:firstLine="425"/>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β</w:t>
      </w:r>
      <w:r>
        <w:rPr>
          <w:rFonts w:ascii="宋体;SimSun" w:hAnsi="宋体;SimSun" w:cs="宋体;SimSun"/>
          <w:szCs w:val="21"/>
        </w:rPr>
        <w:t>射线粒子和电子是两种不同的粒子     ②红外线的波长比</w:t>
      </w:r>
      <w:r>
        <w:rPr>
          <w:rFonts w:cs="宋体;SimSun" w:ascii="宋体;SimSun" w:hAnsi="宋体;SimSun"/>
          <w:szCs w:val="21"/>
        </w:rPr>
        <w:t>X</w:t>
      </w:r>
      <w:r>
        <w:rPr>
          <w:rFonts w:ascii="宋体;SimSun" w:hAnsi="宋体;SimSun" w:cs="宋体;SimSun"/>
          <w:szCs w:val="21"/>
        </w:rPr>
        <w:t>射线的波长长</w:t>
      </w:r>
    </w:p>
    <w:p>
      <w:pPr>
        <w:pStyle w:val="Normal"/>
        <w:spacing w:lineRule="auto" w:line="360"/>
        <w:ind w:firstLine="425"/>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α</w:t>
      </w:r>
      <w:r>
        <w:rPr>
          <w:rFonts w:ascii="宋体;SimSun" w:hAnsi="宋体;SimSun" w:cs="宋体;SimSun"/>
          <w:szCs w:val="21"/>
        </w:rPr>
        <w:t>粒子不同于氮原子核       ④</w:t>
      </w:r>
      <w:r>
        <w:rPr>
          <w:rFonts w:cs="宋体;SimSun" w:ascii="宋体;SimSun" w:hAnsi="宋体;SimSun"/>
          <w:szCs w:val="21"/>
        </w:rPr>
        <w:t>γ</w:t>
      </w:r>
      <w:r>
        <w:rPr>
          <w:rFonts w:ascii="宋体;SimSun" w:hAnsi="宋体;SimSun" w:cs="宋体;SimSun"/>
          <w:szCs w:val="21"/>
        </w:rPr>
        <w:t>射线的贯穿本领比</w:t>
      </w:r>
      <w:r>
        <w:rPr>
          <w:rFonts w:cs="宋体;SimSun" w:ascii="宋体;SimSun" w:hAnsi="宋体;SimSun"/>
          <w:szCs w:val="21"/>
        </w:rPr>
        <w:t>α</w:t>
      </w:r>
      <w:r>
        <w:rPr>
          <w:rFonts w:ascii="宋体;SimSun" w:hAnsi="宋体;SimSun" w:cs="宋体;SimSun"/>
          <w:szCs w:val="21"/>
        </w:rPr>
        <w:t>粒子的强</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．①②      </w:t>
      </w:r>
      <w:r>
        <w:rPr>
          <w:rFonts w:cs="宋体;SimSun" w:ascii="宋体;SimSun" w:hAnsi="宋体;SimSun"/>
          <w:szCs w:val="21"/>
        </w:rPr>
        <w:t>B</w:t>
      </w:r>
      <w:r>
        <w:rPr>
          <w:rFonts w:ascii="宋体;SimSun" w:hAnsi="宋体;SimSun" w:cs="宋体;SimSun"/>
          <w:szCs w:val="21"/>
        </w:rPr>
        <w:t xml:space="preserve">．①③      </w:t>
      </w:r>
      <w:r>
        <w:rPr>
          <w:rFonts w:cs="宋体;SimSun" w:ascii="宋体;SimSun" w:hAnsi="宋体;SimSun"/>
          <w:szCs w:val="21"/>
        </w:rPr>
        <w:t>C</w:t>
      </w:r>
      <w:r>
        <w:rPr>
          <w:rFonts w:ascii="宋体;SimSun" w:hAnsi="宋体;SimSun" w:cs="宋体;SimSun"/>
          <w:szCs w:val="21"/>
        </w:rPr>
        <w:t xml:space="preserve">．②④       </w:t>
      </w:r>
      <w:r>
        <w:rPr>
          <w:rFonts w:cs="宋体;SimSun" w:ascii="宋体;SimSun" w:hAnsi="宋体;SimSun"/>
          <w:szCs w:val="21"/>
        </w:rPr>
        <w:t>D</w:t>
      </w:r>
      <w:r>
        <w:rPr>
          <w:rFonts w:ascii="宋体;SimSun" w:hAnsi="宋体;SimSun" w:cs="宋体;SimSun"/>
          <w:szCs w:val="21"/>
        </w:rPr>
        <w:t>．①④</w:t>
      </w:r>
    </w:p>
    <w:p>
      <w:pPr>
        <w:pStyle w:val="Normal"/>
        <w:spacing w:lineRule="auto" w:line="360"/>
        <w:ind w:left="420" w:hanging="420"/>
        <w:rPr/>
      </w:pPr>
      <w:r>
        <w:rPr>
          <w:rFonts w:cs="宋体;SimSun" w:ascii="宋体;SimSun" w:hAnsi="宋体;SimSun"/>
          <w:szCs w:val="21"/>
        </w:rPr>
        <w:t>16</w:t>
      </w:r>
      <w:r>
        <w:rPr>
          <w:rFonts w:ascii="宋体;SimSun" w:hAnsi="宋体;SimSun" w:cs="宋体;SimSun"/>
          <w:szCs w:val="21"/>
        </w:rPr>
        <w:t>．光子的能量为</w:t>
      </w:r>
      <w:r>
        <w:rPr>
          <w:rFonts w:cs="宋体;SimSun" w:ascii="宋体;SimSun" w:hAnsi="宋体;SimSun"/>
          <w:szCs w:val="21"/>
        </w:rPr>
        <w:t>hv</w:t>
      </w:r>
      <w:r>
        <w:rPr>
          <w:rFonts w:ascii="宋体;SimSun" w:hAnsi="宋体;SimSun" w:cs="宋体;SimSun"/>
          <w:szCs w:val="21"/>
        </w:rPr>
        <w:t>，动量的大小为</w:t>
      </w:r>
      <w:r>
        <w:rPr>
          <w:rFonts w:ascii="宋体;SimSun" w:hAnsi="宋体;SimSun" w:cs="宋体;SimSun"/>
          <w:szCs w:val="21"/>
        </w:rPr>
      </w:r>
      <m:oMath xmlns:m="http://schemas.openxmlformats.org/officeDocument/2006/math">
        <m:f>
          <m:num>
            <m:r>
              <m:rPr>
                <m:lit/>
                <m:nor/>
              </m:rPr>
              <w:rPr>
                <w:rFonts w:ascii="Cambria Math" w:hAnsi="Cambria Math"/>
              </w:rPr>
              <m:t xml:space="preserve">hv</m:t>
            </m:r>
          </m:num>
          <m:den>
            <m:r>
              <w:rPr>
                <w:rFonts w:ascii="Cambria Math" w:hAnsi="Cambria Math"/>
              </w:rPr>
              <m:t xml:space="preserve">c</m:t>
            </m:r>
          </m:den>
        </m:f>
      </m:oMath>
      <w:r>
        <w:rPr>
          <w:rFonts w:ascii="宋体;SimSun" w:hAnsi="宋体;SimSun" w:cs="宋体;SimSun"/>
          <w:szCs w:val="21"/>
        </w:rPr>
        <w:t>，如果一个静止的放射性元素的原子核在发生衰变时只发出一个</w:t>
      </w:r>
      <w:r>
        <w:rPr>
          <w:rFonts w:cs="宋体;SimSun" w:ascii="宋体;SimSun" w:hAnsi="宋体;SimSun"/>
          <w:szCs w:val="21"/>
        </w:rPr>
        <w:t>γ</w:t>
      </w:r>
      <w:r>
        <w:rPr>
          <w:rFonts w:ascii="宋体;SimSun" w:hAnsi="宋体;SimSun" w:cs="宋体;SimSun"/>
          <w:szCs w:val="21"/>
        </w:rPr>
        <w:t>光子，则衰变后的原子核</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．仍然静止                             </w:t>
      </w:r>
      <w:r>
        <w:rPr>
          <w:rFonts w:cs="宋体;SimSun" w:ascii="宋体;SimSun" w:hAnsi="宋体;SimSun"/>
          <w:szCs w:val="21"/>
        </w:rPr>
        <w:t>B</w:t>
      </w:r>
      <w:r>
        <w:rPr>
          <w:rFonts w:ascii="宋体;SimSun" w:hAnsi="宋体;SimSun" w:cs="宋体;SimSun"/>
          <w:szCs w:val="21"/>
        </w:rPr>
        <w:t>．沿着与光子运动方向相同的方向运动</w:t>
      </w:r>
    </w:p>
    <w:p>
      <w:pPr>
        <w:pStyle w:val="Normal"/>
        <w:spacing w:lineRule="auto" w:line="360"/>
        <w:ind w:firstLine="425"/>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．沿着与光子运动方向相反的方向运动     </w:t>
      </w:r>
      <w:r>
        <w:rPr>
          <w:rFonts w:cs="宋体;SimSun" w:ascii="宋体;SimSun" w:hAnsi="宋体;SimSun"/>
          <w:szCs w:val="21"/>
        </w:rPr>
        <w:t>D</w:t>
      </w:r>
      <w:r>
        <w:rPr>
          <w:rFonts w:ascii="宋体;SimSun" w:hAnsi="宋体;SimSun" w:cs="宋体;SimSun"/>
          <w:szCs w:val="21"/>
        </w:rPr>
        <w:t>．可能向任何方向运动</w:t>
      </w:r>
    </w:p>
    <w:p>
      <w:pPr>
        <w:pStyle w:val="Normal"/>
        <w:spacing w:lineRule="auto" w:line="360"/>
        <w:rPr/>
      </w:pPr>
      <w:r>
        <w:rPr>
          <w:rFonts w:cs="宋体;SimSun" w:ascii="宋体;SimSun" w:hAnsi="宋体;SimSun"/>
          <w:szCs w:val="21"/>
        </w:rPr>
        <w:t>17</w:t>
      </w:r>
      <w:r>
        <w:rPr>
          <w:rFonts w:ascii="宋体;SimSun" w:hAnsi="宋体;SimSun" w:cs="宋体;SimSun"/>
          <w:szCs w:val="21"/>
        </w:rPr>
        <w:t>．氢原子的基态能量为</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，下列四个能级圈，正确代表氢原子能级的是</w:t>
      </w:r>
    </w:p>
    <w:p>
      <w:pPr>
        <w:pStyle w:val="Normal"/>
        <w:spacing w:lineRule="auto" w:line="360"/>
        <w:ind w:firstLine="425"/>
        <w:rPr>
          <w:rFonts w:ascii="宋体;SimSun" w:hAnsi="宋体;SimSun" w:cs="宋体;SimSun"/>
          <w:szCs w:val="21"/>
        </w:rPr>
      </w:pPr>
      <w:r>
        <w:rPr>
          <w:rFonts w:cs="宋体;SimSun" w:ascii="宋体;SimSun" w:hAnsi="宋体;SimSun"/>
          <w:szCs w:val="21"/>
        </w:rPr>
        <w:drawing>
          <wp:inline distT="0" distB="0" distL="0" distR="0">
            <wp:extent cx="4467225" cy="1371600"/>
            <wp:effectExtent l="0" t="0" r="0" b="0"/>
            <wp:docPr id="8" name="数（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数（12）" descr=""/>
                    <pic:cNvPicPr>
                      <a:picLocks noChangeAspect="1" noChangeArrowheads="1"/>
                    </pic:cNvPicPr>
                  </pic:nvPicPr>
                  <pic:blipFill>
                    <a:blip r:embed="rId7"/>
                    <a:srcRect l="-8" t="-26" r="-8" b="-26"/>
                    <a:stretch>
                      <a:fillRect/>
                    </a:stretch>
                  </pic:blipFill>
                  <pic:spPr bwMode="auto">
                    <a:xfrm>
                      <a:off x="0" y="0"/>
                      <a:ext cx="4467225" cy="1371600"/>
                    </a:xfrm>
                    <a:prstGeom prst="rect">
                      <a:avLst/>
                    </a:prstGeom>
                  </pic:spPr>
                </pic:pic>
              </a:graphicData>
            </a:graphic>
          </wp:inline>
        </w:drawing>
      </w:r>
    </w:p>
    <w:p>
      <w:pPr>
        <w:pStyle w:val="Normal"/>
        <w:spacing w:lineRule="auto" w:line="360"/>
        <w:ind w:left="420" w:hanging="42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．一绝热隔板将一绝热长方塑容器隔成两部分，两边分别充满气体，隔板可无摩擦移动，开始时，左边的温度为</w:t>
      </w:r>
      <w:r>
        <w:rPr>
          <w:rFonts w:cs="宋体;SimSun" w:ascii="宋体;SimSun" w:hAnsi="宋体;SimSun"/>
          <w:szCs w:val="21"/>
        </w:rPr>
        <w:t>0℃</w:t>
      </w:r>
      <w:r>
        <w:rPr>
          <w:rFonts w:ascii="宋体;SimSun" w:hAnsi="宋体;SimSun" w:cs="宋体;SimSun"/>
          <w:szCs w:val="21"/>
        </w:rPr>
        <w:t>，右边的温度为</w:t>
      </w:r>
      <w:r>
        <w:rPr>
          <w:rFonts w:cs="宋体;SimSun" w:ascii="宋体;SimSun" w:hAnsi="宋体;SimSun"/>
          <w:szCs w:val="21"/>
        </w:rPr>
        <w:t>20℃</w:t>
      </w:r>
      <w:r>
        <w:rPr>
          <w:rFonts w:ascii="宋体;SimSun" w:hAnsi="宋体;SimSun" w:cs="宋体;SimSun"/>
          <w:szCs w:val="21"/>
        </w:rPr>
        <w:t>，隔板处于静止状态，当左边的气体加热到</w:t>
      </w:r>
      <w:r>
        <w:rPr>
          <w:rFonts w:cs="宋体;SimSun" w:ascii="宋体;SimSun" w:hAnsi="宋体;SimSun"/>
          <w:szCs w:val="21"/>
        </w:rPr>
        <w:t>20℃</w:t>
      </w:r>
      <w:r>
        <w:rPr>
          <w:rFonts w:ascii="宋体;SimSun" w:hAnsi="宋体;SimSun" w:cs="宋体;SimSun"/>
          <w:szCs w:val="21"/>
        </w:rPr>
        <w:t>，右边的气体加热到</w:t>
      </w:r>
      <w:r>
        <w:rPr>
          <w:rFonts w:cs="宋体;SimSun" w:ascii="宋体;SimSun" w:hAnsi="宋体;SimSun"/>
          <w:szCs w:val="21"/>
        </w:rPr>
        <w:t>40℃</w:t>
      </w:r>
      <w:r>
        <w:rPr>
          <w:rFonts w:ascii="宋体;SimSun" w:hAnsi="宋体;SimSun" w:cs="宋体;SimSun"/>
          <w:szCs w:val="21"/>
        </w:rPr>
        <w:t>时，则达到平衡状态时隔板的最终位置</w:t>
      </w:r>
    </w:p>
    <w:p>
      <w:pPr>
        <w:pStyle w:val="Normal"/>
        <w:spacing w:lineRule="auto" w:line="360"/>
        <w:ind w:firstLine="42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．保持不动    </w:t>
      </w:r>
      <w:r>
        <w:rPr>
          <w:rFonts w:cs="宋体;SimSun" w:ascii="宋体;SimSun" w:hAnsi="宋体;SimSun"/>
          <w:szCs w:val="21"/>
        </w:rPr>
        <w:t>B</w:t>
      </w:r>
      <w:r>
        <w:rPr>
          <w:rFonts w:ascii="宋体;SimSun" w:hAnsi="宋体;SimSun" w:cs="宋体;SimSun"/>
          <w:szCs w:val="21"/>
        </w:rPr>
        <w:t xml:space="preserve">．在初始位置右侧   </w:t>
      </w:r>
      <w:r>
        <w:rPr>
          <w:rFonts w:cs="宋体;SimSun" w:ascii="宋体;SimSun" w:hAnsi="宋体;SimSun"/>
          <w:szCs w:val="21"/>
        </w:rPr>
        <w:t>C</w:t>
      </w:r>
      <w:r>
        <w:rPr>
          <w:rFonts w:ascii="宋体;SimSun" w:hAnsi="宋体;SimSun" w:cs="宋体;SimSun"/>
          <w:szCs w:val="21"/>
        </w:rPr>
        <w:t xml:space="preserve">．在初始位置左侧     </w:t>
      </w:r>
      <w:r>
        <w:rPr>
          <w:rFonts w:cs="宋体;SimSun" w:ascii="宋体;SimSun" w:hAnsi="宋体;SimSun"/>
          <w:szCs w:val="21"/>
        </w:rPr>
        <w:t>D</w:t>
      </w:r>
      <w:r>
        <w:rPr>
          <w:rFonts w:ascii="宋体;SimSun" w:hAnsi="宋体;SimSun" w:cs="宋体;SimSun"/>
          <w:szCs w:val="21"/>
        </w:rPr>
        <w:t>．决定于加热过程</w:t>
      </w:r>
    </w:p>
    <w:p>
      <w:pPr>
        <w:pStyle w:val="Normal"/>
        <w:spacing w:lineRule="auto" w:line="360"/>
        <w:rPr/>
      </w:pPr>
      <w:r>
        <w:drawing>
          <wp:anchor behindDoc="0" distT="0" distB="0" distL="114935" distR="114935" simplePos="0" locked="0" layoutInCell="0" allowOverlap="1" relativeHeight="76">
            <wp:simplePos x="0" y="0"/>
            <wp:positionH relativeFrom="column">
              <wp:posOffset>3829050</wp:posOffset>
            </wp:positionH>
            <wp:positionV relativeFrom="paragraph">
              <wp:posOffset>198120</wp:posOffset>
            </wp:positionV>
            <wp:extent cx="1543050" cy="1066800"/>
            <wp:effectExtent l="0" t="0" r="0" b="0"/>
            <wp:wrapSquare wrapText="bothSides"/>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8"/>
                    <a:srcRect l="-23" t="-34" r="-23" b="-34"/>
                    <a:stretch>
                      <a:fillRect/>
                    </a:stretch>
                  </pic:blipFill>
                  <pic:spPr bwMode="auto">
                    <a:xfrm>
                      <a:off x="0" y="0"/>
                      <a:ext cx="1543050" cy="1066800"/>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．图示的电路图中，</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=2C</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=2R</w:t>
      </w:r>
      <w:r>
        <w:rPr>
          <w:rFonts w:cs="宋体;SimSun" w:ascii="宋体;SimSun" w:hAnsi="宋体;SimSun"/>
          <w:szCs w:val="21"/>
          <w:vertAlign w:val="subscript"/>
        </w:rPr>
        <w:t>1</w:t>
      </w:r>
      <w:r>
        <w:rPr>
          <w:rFonts w:ascii="宋体;SimSun" w:hAnsi="宋体;SimSun" w:cs="宋体;SimSun"/>
          <w:szCs w:val="21"/>
        </w:rPr>
        <w:t>，下列说法正确的是</w:t>
      </w:r>
    </w:p>
    <w:p>
      <w:pPr>
        <w:pStyle w:val="Normal"/>
        <w:spacing w:lineRule="auto" w:line="360"/>
        <w:ind w:firstLine="420"/>
        <w:rPr/>
      </w:pPr>
      <w:r>
        <w:rPr>
          <w:rFonts w:cs="宋体;SimSun" w:ascii="宋体;SimSun" w:hAnsi="宋体;SimSun"/>
          <w:szCs w:val="21"/>
        </w:rPr>
        <w:t>①</w:t>
      </w:r>
      <w:r>
        <w:rPr>
          <w:rFonts w:ascii="宋体;SimSun" w:hAnsi="宋体;SimSun" w:cs="宋体;SimSun"/>
          <w:szCs w:val="21"/>
        </w:rPr>
        <w:t>开关处于断开状态，电容</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②</w:t>
      </w:r>
      <w:r>
        <w:rPr>
          <w:rFonts w:ascii="宋体;SimSun" w:hAnsi="宋体;SimSun" w:cs="宋体;SimSun"/>
          <w:szCs w:val="21"/>
        </w:rPr>
        <w:t>开关处于断开状态，电容</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③</w:t>
      </w:r>
      <w:r>
        <w:rPr>
          <w:rFonts w:ascii="宋体;SimSun" w:hAnsi="宋体;SimSun" w:cs="宋体;SimSun"/>
          <w:szCs w:val="21"/>
        </w:rPr>
        <w:t>开关处于接通状态，电容</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w:t>
      </w:r>
    </w:p>
    <w:p>
      <w:pPr>
        <w:pStyle w:val="Normal"/>
        <w:spacing w:lineRule="auto" w:line="360"/>
        <w:ind w:firstLine="420"/>
        <w:rPr/>
      </w:pPr>
      <w:r>
        <w:rPr>
          <w:rFonts w:cs="宋体;SimSun" w:ascii="宋体;SimSun" w:hAnsi="宋体;SimSun"/>
          <w:szCs w:val="21"/>
        </w:rPr>
        <w:t>④</w:t>
      </w:r>
      <w:r>
        <w:rPr>
          <w:rFonts w:ascii="宋体;SimSun" w:hAnsi="宋体;SimSun" w:cs="宋体;SimSun"/>
          <w:szCs w:val="21"/>
        </w:rPr>
        <w:t>开关处于接通状态，电容</w:t>
      </w:r>
      <w:r>
        <w:rPr>
          <w:rFonts w:cs="宋体;SimSun" w:ascii="宋体;SimSun" w:hAnsi="宋体;SimSun"/>
          <w:szCs w:val="21"/>
        </w:rPr>
        <w:t>C</w:t>
      </w:r>
      <w:r>
        <w:rPr>
          <w:rFonts w:cs="宋体;SimSun" w:ascii="宋体;SimSun" w:hAnsi="宋体;SimSun"/>
          <w:szCs w:val="21"/>
          <w:vertAlign w:val="subscript"/>
        </w:rPr>
        <w:t>1</w:t>
      </w:r>
      <w:r>
        <w:rPr>
          <w:rFonts w:ascii="宋体;SimSun" w:hAnsi="宋体;SimSun" w:cs="宋体;SimSun"/>
          <w:szCs w:val="21"/>
        </w:rPr>
        <w:t>的电量大于</w:t>
      </w:r>
      <w:r>
        <w:rPr>
          <w:rFonts w:cs="宋体;SimSun" w:ascii="宋体;SimSun" w:hAnsi="宋体;SimSun"/>
          <w:szCs w:val="21"/>
        </w:rPr>
        <w:t>C</w:t>
      </w:r>
      <w:r>
        <w:rPr>
          <w:rFonts w:cs="宋体;SimSun" w:ascii="宋体;SimSun" w:hAnsi="宋体;SimSun"/>
          <w:szCs w:val="21"/>
          <w:vertAlign w:val="subscript"/>
        </w:rPr>
        <w:t>2</w:t>
      </w:r>
      <w:r>
        <w:rPr>
          <w:rFonts w:ascii="宋体;SimSun" w:hAnsi="宋体;SimSun" w:cs="宋体;SimSun"/>
          <w:szCs w:val="21"/>
        </w:rPr>
        <w:t>的电量</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      </w:t>
      </w:r>
      <w:r>
        <w:rPr>
          <w:rFonts w:cs="宋体;SimSun" w:ascii="宋体;SimSun" w:hAnsi="宋体;SimSun"/>
          <w:szCs w:val="21"/>
        </w:rPr>
        <w:t>B</w:t>
      </w:r>
      <w:r>
        <w:rPr>
          <w:rFonts w:ascii="宋体;SimSun" w:hAnsi="宋体;SimSun" w:cs="宋体;SimSun"/>
          <w:szCs w:val="21"/>
        </w:rPr>
        <w:t xml:space="preserve">．④       </w:t>
      </w:r>
      <w:r>
        <w:rPr>
          <w:rFonts w:cs="宋体;SimSun" w:ascii="宋体;SimSun" w:hAnsi="宋体;SimSun"/>
          <w:szCs w:val="21"/>
        </w:rPr>
        <w:t>C</w:t>
      </w:r>
      <w:r>
        <w:rPr>
          <w:rFonts w:ascii="宋体;SimSun" w:hAnsi="宋体;SimSun" w:cs="宋体;SimSun"/>
          <w:szCs w:val="21"/>
        </w:rPr>
        <w:t xml:space="preserve">．①③     </w:t>
      </w:r>
      <w:r>
        <w:rPr>
          <w:rFonts w:cs="宋体;SimSun" w:ascii="宋体;SimSun" w:hAnsi="宋体;SimSun"/>
          <w:szCs w:val="21"/>
        </w:rPr>
        <w:t>D</w:t>
      </w:r>
      <w:r>
        <w:rPr>
          <w:rFonts w:ascii="宋体;SimSun" w:hAnsi="宋体;SimSun" w:cs="宋体;SimSun"/>
          <w:szCs w:val="21"/>
        </w:rPr>
        <w:t>．②④</w:t>
      </w:r>
    </w:p>
    <w:p>
      <w:pPr>
        <w:pStyle w:val="Normal"/>
        <w:spacing w:lineRule="auto" w:line="360"/>
        <w:ind w:left="420" w:hanging="420"/>
        <w:rPr/>
      </w:pPr>
      <w:r>
        <w:rPr>
          <w:rFonts w:cs="宋体;SimSun" w:ascii="宋体;SimSun" w:hAnsi="宋体;SimSun"/>
          <w:szCs w:val="21"/>
        </w:rPr>
        <w:t>20</w:t>
      </w:r>
      <w:r>
        <w:rPr>
          <w:rFonts w:ascii="宋体;SimSun" w:hAnsi="宋体;SimSun" w:cs="宋体;SimSun"/>
          <w:szCs w:val="21"/>
        </w:rPr>
        <w:t>．如图，凸透镜</w:t>
      </w:r>
      <w:r>
        <w:rPr>
          <w:rFonts w:cs="宋体;SimSun" w:ascii="宋体;SimSun" w:hAnsi="宋体;SimSun"/>
          <w:szCs w:val="21"/>
        </w:rPr>
        <w:t>L</w:t>
      </w:r>
      <w:r>
        <w:rPr>
          <w:rFonts w:ascii="宋体;SimSun" w:hAnsi="宋体;SimSun" w:cs="宋体;SimSun"/>
          <w:szCs w:val="21"/>
        </w:rPr>
        <w:t>的焦距为</w:t>
      </w:r>
      <w:r>
        <w:rPr>
          <w:rFonts w:cs="宋体;SimSun" w:ascii="宋体;SimSun" w:hAnsi="宋体;SimSun"/>
          <w:szCs w:val="21"/>
        </w:rPr>
        <w:t>f</w:t>
      </w:r>
      <w:r>
        <w:rPr>
          <w:rFonts w:ascii="宋体;SimSun" w:hAnsi="宋体;SimSun" w:cs="宋体;SimSun"/>
          <w:szCs w:val="21"/>
        </w:rPr>
        <w:t>，在离透镜</w:t>
      </w:r>
      <w:r>
        <w:rPr>
          <w:rFonts w:cs="宋体;SimSun" w:ascii="宋体;SimSun" w:hAnsi="宋体;SimSun"/>
          <w:szCs w:val="21"/>
        </w:rPr>
        <w:t>1.5f</w:t>
      </w:r>
      <w:r>
        <w:rPr>
          <w:rFonts w:ascii="宋体;SimSun" w:hAnsi="宋体;SimSun" w:cs="宋体;SimSun"/>
          <w:szCs w:val="21"/>
        </w:rPr>
        <w:t>处垂直放置一平面镜</w:t>
      </w:r>
      <w:r>
        <w:rPr>
          <w:rFonts w:cs="宋体;SimSun" w:ascii="宋体;SimSun" w:hAnsi="宋体;SimSun"/>
          <w:szCs w:val="21"/>
        </w:rPr>
        <w:t>M</w:t>
      </w:r>
      <w:r>
        <w:rPr>
          <w:rFonts w:ascii="宋体;SimSun" w:hAnsi="宋体;SimSun" w:cs="宋体;SimSun"/>
          <w:szCs w:val="21"/>
        </w:rPr>
        <w:t>，现在焦点</w:t>
      </w:r>
      <w:r>
        <w:rPr>
          <w:rFonts w:cs="宋体;SimSun" w:ascii="宋体;SimSun" w:hAnsi="宋体;SimSun"/>
          <w:szCs w:val="21"/>
        </w:rPr>
        <w:t>F</w:t>
      </w:r>
      <w:r>
        <w:rPr>
          <w:rFonts w:ascii="宋体;SimSun" w:hAnsi="宋体;SimSun" w:cs="宋体;SimSun"/>
          <w:szCs w:val="21"/>
        </w:rPr>
        <w:t>处有一物体</w:t>
      </w:r>
      <w:r>
        <w:rPr>
          <w:rFonts w:cs="宋体;SimSun" w:ascii="宋体;SimSun" w:hAnsi="宋体;SimSun"/>
          <w:szCs w:val="21"/>
        </w:rPr>
        <w:t>P</w:t>
      </w:r>
      <w:r>
        <w:rPr>
          <w:rFonts w:ascii="宋体;SimSun" w:hAnsi="宋体;SimSun" w:cs="宋体;SimSun"/>
          <w:szCs w:val="21"/>
        </w:rPr>
        <w:t>，则在透镜另一侧</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 xml:space="preserve">．不成像                            </w:t>
      </w:r>
      <w:r>
        <w:rPr>
          <w:rFonts w:cs="宋体;SimSun" w:ascii="宋体;SimSun" w:hAnsi="宋体;SimSun"/>
          <w:szCs w:val="21"/>
        </w:rPr>
        <w:t>B</w:t>
      </w:r>
      <w:r>
        <w:rPr>
          <w:rFonts w:ascii="宋体;SimSun" w:hAnsi="宋体;SimSun" w:cs="宋体;SimSun"/>
          <w:szCs w:val="21"/>
        </w:rPr>
        <w:t>．距透镜</w:t>
      </w:r>
      <w:r>
        <w:rPr>
          <w:rFonts w:cs="宋体;SimSun" w:ascii="宋体;SimSun" w:hAnsi="宋体;SimSun"/>
          <w:szCs w:val="21"/>
        </w:rPr>
        <w:t>2</w:t>
      </w:r>
      <w:r>
        <w:rPr>
          <w:rFonts w:cs="宋体;SimSun" w:ascii="宋体;SimSun" w:hAnsi="宋体;SimSun"/>
          <w:szCs w:val="21"/>
        </w:rPr>
        <w:t>f</w:t>
      </w:r>
      <w:r>
        <w:rPr>
          <w:rFonts w:ascii="宋体;SimSun" w:hAnsi="宋体;SimSun" w:cs="宋体;SimSun"/>
          <w:szCs w:val="21"/>
        </w:rPr>
        <w:t>处成等大、正立的实像</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．距透镜</w:t>
      </w:r>
      <w:r>
        <w:rPr>
          <w:rFonts w:cs="宋体;SimSun" w:ascii="宋体;SimSun" w:hAnsi="宋体;SimSun"/>
          <w:szCs w:val="21"/>
        </w:rPr>
        <w:t>2f</w:t>
      </w:r>
      <w:r>
        <w:rPr>
          <w:rFonts w:ascii="宋体;SimSun" w:hAnsi="宋体;SimSun" w:cs="宋体;SimSun"/>
          <w:szCs w:val="21"/>
        </w:rPr>
        <w:t xml:space="preserve">处成等大、倒立的实像     </w:t>
      </w:r>
      <w:r>
        <w:rPr>
          <w:rFonts w:cs="宋体;SimSun" w:ascii="宋体;SimSun" w:hAnsi="宋体;SimSun"/>
          <w:szCs w:val="21"/>
        </w:rPr>
        <w:t>D</w:t>
      </w:r>
      <w:r>
        <w:rPr>
          <w:rFonts w:ascii="宋体;SimSun" w:hAnsi="宋体;SimSun" w:cs="宋体;SimSun"/>
          <w:szCs w:val="21"/>
        </w:rPr>
        <w:t>．距透镜</w:t>
      </w:r>
      <w:r>
        <w:rPr>
          <w:rFonts w:cs="宋体;SimSun" w:ascii="宋体;SimSun" w:hAnsi="宋体;SimSun"/>
          <w:szCs w:val="21"/>
        </w:rPr>
        <w:t>f</w:t>
      </w:r>
      <w:r>
        <w:rPr>
          <w:rFonts w:ascii="宋体;SimSun" w:hAnsi="宋体;SimSun" w:cs="宋体;SimSun"/>
          <w:szCs w:val="21"/>
        </w:rPr>
        <w:t>处成等大、正立的虚像</w:t>
      </w:r>
    </w:p>
    <w:p>
      <w:pPr>
        <w:pStyle w:val="Normal"/>
        <w:spacing w:lineRule="auto" w:line="360"/>
        <w:ind w:firstLine="420"/>
        <w:rPr>
          <w:rFonts w:ascii="宋体;SimSun" w:hAnsi="宋体;SimSun" w:cs="宋体;SimSun"/>
          <w:szCs w:val="21"/>
        </w:rPr>
      </w:pPr>
      <w:r>
        <w:rPr>
          <w:rFonts w:cs="宋体;SimSun" w:ascii="宋体;SimSun" w:hAnsi="宋体;SimSun"/>
          <w:szCs w:val="21"/>
        </w:rPr>
        <w:drawing>
          <wp:inline distT="0" distB="0" distL="0" distR="0">
            <wp:extent cx="1443990" cy="96647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9"/>
                    <a:srcRect l="-25" t="-37" r="-25" b="-37"/>
                    <a:stretch>
                      <a:fillRect/>
                    </a:stretch>
                  </pic:blipFill>
                  <pic:spPr bwMode="auto">
                    <a:xfrm>
                      <a:off x="0" y="0"/>
                      <a:ext cx="1443990" cy="966470"/>
                    </a:xfrm>
                    <a:prstGeom prst="rect">
                      <a:avLst/>
                    </a:prstGeom>
                  </pic:spPr>
                </pic:pic>
              </a:graphicData>
            </a:graphic>
          </wp:inline>
        </w:drawing>
      </w:r>
    </w:p>
    <w:p>
      <w:pPr>
        <w:pStyle w:val="Normal"/>
        <w:spacing w:lineRule="auto" w:line="360"/>
        <w:ind w:left="420" w:hanging="420"/>
        <w:rPr/>
      </w:pPr>
      <w:r>
        <w:rPr>
          <w:rFonts w:cs="宋体;SimSun" w:ascii="宋体;SimSun" w:hAnsi="宋体;SimSun"/>
          <w:szCs w:val="21"/>
        </w:rPr>
        <w:t>21</w:t>
      </w:r>
      <w:r>
        <w:rPr>
          <w:rFonts w:ascii="宋体;SimSun" w:hAnsi="宋体;SimSun" w:cs="宋体;SimSun"/>
          <w:szCs w:val="21"/>
        </w:rPr>
        <w:t>．图中实线表示横波甲和横波乙在</w:t>
      </w:r>
      <w:r>
        <w:rPr>
          <w:rFonts w:cs="宋体;SimSun" w:ascii="宋体;SimSun" w:hAnsi="宋体;SimSun"/>
          <w:szCs w:val="21"/>
        </w:rPr>
        <w:t>t</w:t>
      </w:r>
      <w:r>
        <w:rPr>
          <w:rFonts w:ascii="宋体;SimSun" w:hAnsi="宋体;SimSun" w:cs="宋体;SimSun"/>
          <w:szCs w:val="21"/>
        </w:rPr>
        <w:t>时刻的波形图线，经过</w:t>
      </w:r>
      <w:r>
        <w:rPr>
          <w:rFonts w:cs="宋体;SimSun" w:ascii="宋体;SimSun" w:hAnsi="宋体;SimSun"/>
          <w:szCs w:val="21"/>
        </w:rPr>
        <w:t>1</w:t>
      </w:r>
      <w:r>
        <w:rPr>
          <w:rFonts w:ascii="宋体;SimSun" w:hAnsi="宋体;SimSun" w:cs="宋体;SimSun"/>
          <w:szCs w:val="21"/>
        </w:rPr>
        <w:t>秒后，甲的波峰</w:t>
      </w:r>
      <w:r>
        <w:rPr>
          <w:rFonts w:cs="宋体;SimSun" w:ascii="宋体;SimSun" w:hAnsi="宋体;SimSun"/>
          <w:szCs w:val="21"/>
        </w:rPr>
        <w:t>A</w:t>
      </w:r>
      <w:r>
        <w:rPr>
          <w:rFonts w:ascii="宋体;SimSun" w:hAnsi="宋体;SimSun" w:cs="宋体;SimSun"/>
          <w:szCs w:val="21"/>
        </w:rPr>
        <w:t>移到</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点，乙的波峰</w:t>
      </w:r>
      <w:r>
        <w:rPr>
          <w:rFonts w:cs="宋体;SimSun" w:ascii="宋体;SimSun" w:hAnsi="宋体;SimSun"/>
          <w:szCs w:val="21"/>
        </w:rPr>
        <w:t>B</w:t>
      </w:r>
      <w:r>
        <w:rPr>
          <w:rFonts w:ascii="宋体;SimSun" w:hAnsi="宋体;SimSun" w:cs="宋体;SimSun"/>
          <w:szCs w:val="21"/>
        </w:rPr>
        <w:t>移到</w:t>
      </w:r>
      <w:r>
        <w:rPr>
          <w:rFonts w:cs="宋体;SimSun" w:ascii="宋体;SimSun" w:hAnsi="宋体;SimSun"/>
          <w:szCs w:val="21"/>
        </w:rPr>
        <w:t>B</w:t>
      </w:r>
      <w:r>
        <w:rPr>
          <w:rFonts w:cs="宋体;SimSun" w:ascii="宋体;SimSun" w:hAnsi="宋体;SimSun"/>
          <w:szCs w:val="21"/>
          <w:vertAlign w:val="superscript"/>
        </w:rPr>
        <w:t>/</w:t>
      </w:r>
      <w:r>
        <w:rPr>
          <w:rFonts w:ascii="宋体;SimSun" w:hAnsi="宋体;SimSun" w:cs="宋体;SimSun"/>
          <w:szCs w:val="21"/>
        </w:rPr>
        <w:t>点，如两图中虚线所示，下列说法中正确的是</w:t>
      </w:r>
    </w:p>
    <w:p>
      <w:pPr>
        <w:pStyle w:val="Normal"/>
        <w:spacing w:lineRule="auto" w:line="360"/>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波甲的波长大于波乙的波长      ②波甲的速度大于波乙的速度</w:t>
      </w:r>
    </w:p>
    <w:p>
      <w:pPr>
        <w:pStyle w:val="Normal"/>
        <w:spacing w:lineRule="auto" w:line="360"/>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波甲的周期等于波乙的周期      ④波甲的频率小于波乙的频率</w:t>
      </w:r>
    </w:p>
    <w:p>
      <w:pPr>
        <w:pStyle w:val="Normal"/>
        <w:tabs>
          <w:tab w:val="clear" w:pos="425"/>
          <w:tab w:val="left" w:pos="3240" w:leader="none"/>
        </w:tabs>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．①②      </w:t>
      </w:r>
      <w:r>
        <w:rPr>
          <w:rFonts w:cs="宋体;SimSun" w:ascii="宋体;SimSun" w:hAnsi="宋体;SimSun"/>
          <w:szCs w:val="21"/>
        </w:rPr>
        <w:t>B</w:t>
      </w:r>
      <w:r>
        <w:rPr>
          <w:rFonts w:ascii="宋体;SimSun" w:hAnsi="宋体;SimSun" w:cs="宋体;SimSun"/>
          <w:szCs w:val="21"/>
        </w:rPr>
        <w:t xml:space="preserve">．②④   </w:t>
      </w:r>
      <w:r>
        <w:rPr>
          <w:rFonts w:cs="宋体;SimSun" w:ascii="宋体;SimSun" w:hAnsi="宋体;SimSun"/>
          <w:szCs w:val="21"/>
        </w:rPr>
        <w:t>C</w:t>
      </w:r>
      <w:r>
        <w:rPr>
          <w:rFonts w:ascii="宋体;SimSun" w:hAnsi="宋体;SimSun" w:cs="宋体;SimSun"/>
          <w:szCs w:val="21"/>
        </w:rPr>
        <w:t xml:space="preserve">．①④     </w:t>
      </w:r>
      <w:r>
        <w:rPr>
          <w:rFonts w:cs="宋体;SimSun" w:ascii="宋体;SimSun" w:hAnsi="宋体;SimSun"/>
          <w:szCs w:val="21"/>
        </w:rPr>
        <w:t>D</w:t>
      </w:r>
      <w:r>
        <w:rPr>
          <w:rFonts w:ascii="宋体;SimSun" w:hAnsi="宋体;SimSun" w:cs="宋体;SimSun"/>
          <w:szCs w:val="21"/>
        </w:rPr>
        <w:t>．①③</w:t>
      </w:r>
    </w:p>
    <w:p>
      <w:pPr>
        <w:pStyle w:val="Normal"/>
        <w:tabs>
          <w:tab w:val="clear" w:pos="425"/>
          <w:tab w:val="left" w:pos="3240" w:leader="none"/>
        </w:tabs>
        <w:spacing w:lineRule="auto" w:line="360"/>
        <w:ind w:firstLine="420"/>
        <w:rPr>
          <w:rFonts w:ascii="宋体;SimSun" w:hAnsi="宋体;SimSun" w:cs="宋体;SimSun"/>
          <w:szCs w:val="21"/>
        </w:rPr>
      </w:pPr>
      <w:r>
        <w:rPr>
          <w:rFonts w:cs="宋体;SimSun" w:ascii="宋体;SimSun" w:hAnsi="宋体;SimSun"/>
          <w:szCs w:val="21"/>
        </w:rPr>
        <w:drawing>
          <wp:inline distT="0" distB="0" distL="0" distR="0">
            <wp:extent cx="2276475" cy="1524000"/>
            <wp:effectExtent l="0" t="0" r="0" b="0"/>
            <wp:docPr id="11" name="数（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6）" descr=""/>
                    <pic:cNvPicPr>
                      <a:picLocks noChangeAspect="1" noChangeArrowheads="1"/>
                    </pic:cNvPicPr>
                  </pic:nvPicPr>
                  <pic:blipFill>
                    <a:blip r:embed="rId10"/>
                    <a:srcRect l="-16" t="-24" r="-16" b="-24"/>
                    <a:stretch>
                      <a:fillRect/>
                    </a:stretch>
                  </pic:blipFill>
                  <pic:spPr bwMode="auto">
                    <a:xfrm>
                      <a:off x="0" y="0"/>
                      <a:ext cx="2276475" cy="1524000"/>
                    </a:xfrm>
                    <a:prstGeom prst="rect">
                      <a:avLst/>
                    </a:prstGeom>
                  </pic:spPr>
                </pic:pic>
              </a:graphicData>
            </a:graphic>
          </wp:inline>
        </w:drawing>
      </w:r>
    </w:p>
    <w:p>
      <w:pPr>
        <w:pStyle w:val="Normal"/>
        <w:tabs>
          <w:tab w:val="clear" w:pos="425"/>
          <w:tab w:val="left" w:pos="3240" w:leader="none"/>
        </w:tabs>
        <w:spacing w:lineRule="auto" w:line="360"/>
        <w:ind w:left="525" w:hanging="525"/>
        <w:rPr/>
      </w:pPr>
      <w:r>
        <w:drawing>
          <wp:anchor behindDoc="0" distT="0" distB="0" distL="114935" distR="114935" simplePos="0" locked="0" layoutInCell="0" allowOverlap="1" relativeHeight="74">
            <wp:simplePos x="0" y="0"/>
            <wp:positionH relativeFrom="column">
              <wp:posOffset>3657600</wp:posOffset>
            </wp:positionH>
            <wp:positionV relativeFrom="paragraph">
              <wp:posOffset>1261110</wp:posOffset>
            </wp:positionV>
            <wp:extent cx="1314450" cy="819150"/>
            <wp:effectExtent l="0" t="0" r="0" b="0"/>
            <wp:wrapTight wrapText="bothSides">
              <wp:wrapPolygon edited="0">
                <wp:start x="-156" y="0"/>
                <wp:lineTo x="-156" y="21193"/>
                <wp:lineTo x="21600" y="21193"/>
                <wp:lineTo x="21600" y="0"/>
                <wp:lineTo x="-156" y="0"/>
              </wp:wrapPolygon>
            </wp:wrapTight>
            <wp:docPr id="12" name="数（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数（7）" descr=""/>
                    <pic:cNvPicPr>
                      <a:picLocks noChangeAspect="1" noChangeArrowheads="1"/>
                    </pic:cNvPicPr>
                  </pic:nvPicPr>
                  <pic:blipFill>
                    <a:blip r:embed="rId11"/>
                    <a:srcRect l="-27" t="-44" r="-27" b="-44"/>
                    <a:stretch>
                      <a:fillRect/>
                    </a:stretch>
                  </pic:blipFill>
                  <pic:spPr bwMode="auto">
                    <a:xfrm>
                      <a:off x="0" y="0"/>
                      <a:ext cx="1314450" cy="819150"/>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．如图所示，</w:t>
      </w:r>
      <w:r>
        <w:rPr>
          <w:rFonts w:cs="宋体;SimSun" w:ascii="宋体;SimSun" w:hAnsi="宋体;SimSun"/>
          <w:szCs w:val="21"/>
        </w:rPr>
        <w:t>DO</w:t>
      </w:r>
      <w:r>
        <w:rPr>
          <w:rFonts w:ascii="宋体;SimSun" w:hAnsi="宋体;SimSun" w:cs="宋体;SimSun"/>
          <w:szCs w:val="21"/>
        </w:rPr>
        <w:t>是水平面，</w:t>
      </w:r>
      <w:r>
        <w:rPr>
          <w:rFonts w:cs="宋体;SimSun" w:ascii="宋体;SimSun" w:hAnsi="宋体;SimSun"/>
          <w:szCs w:val="21"/>
        </w:rPr>
        <w:t>AB</w:t>
      </w:r>
      <w:r>
        <w:rPr>
          <w:rFonts w:ascii="宋体;SimSun" w:hAnsi="宋体;SimSun" w:cs="宋体;SimSun"/>
          <w:szCs w:val="21"/>
        </w:rPr>
        <w:t>是斜面，初速为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的物体从</w:t>
      </w:r>
      <w:r>
        <w:rPr>
          <w:rFonts w:cs="宋体;SimSun" w:ascii="宋体;SimSun" w:hAnsi="宋体;SimSun"/>
          <w:szCs w:val="21"/>
        </w:rPr>
        <w:t>D</w:t>
      </w:r>
      <w:r>
        <w:rPr>
          <w:rFonts w:ascii="宋体;SimSun" w:hAnsi="宋体;SimSun" w:cs="宋体;SimSun"/>
          <w:szCs w:val="21"/>
        </w:rPr>
        <w:t>点出发沿</w:t>
      </w:r>
      <w:r>
        <w:rPr>
          <w:rFonts w:cs="宋体;SimSun" w:ascii="宋体;SimSun" w:hAnsi="宋体;SimSun"/>
          <w:szCs w:val="21"/>
        </w:rPr>
        <w:t>DBA</w:t>
      </w:r>
      <w:r>
        <w:rPr>
          <w:rFonts w:ascii="宋体;SimSun" w:hAnsi="宋体;SimSun" w:cs="宋体;SimSun"/>
          <w:szCs w:val="21"/>
        </w:rPr>
        <w:t>滑动到顶点</w:t>
      </w:r>
      <w:r>
        <w:rPr>
          <w:rFonts w:cs="宋体;SimSun" w:ascii="宋体;SimSun" w:hAnsi="宋体;SimSun"/>
          <w:szCs w:val="21"/>
        </w:rPr>
        <w:t>A</w:t>
      </w:r>
      <w:r>
        <w:rPr>
          <w:rFonts w:ascii="宋体;SimSun" w:hAnsi="宋体;SimSun" w:cs="宋体;SimSun"/>
          <w:szCs w:val="21"/>
        </w:rPr>
        <w:t>时速度刚好为零，如果斜面改为</w:t>
      </w:r>
      <w:r>
        <w:rPr>
          <w:rFonts w:cs="宋体;SimSun" w:ascii="宋体;SimSun" w:hAnsi="宋体;SimSun"/>
          <w:szCs w:val="21"/>
        </w:rPr>
        <w:t>AC</w:t>
      </w:r>
      <w:r>
        <w:rPr>
          <w:rFonts w:ascii="宋体;SimSun" w:hAnsi="宋体;SimSun" w:cs="宋体;SimSun"/>
          <w:szCs w:val="21"/>
        </w:rPr>
        <w:t>，让该物体从</w:t>
      </w:r>
      <w:r>
        <w:rPr>
          <w:rFonts w:cs="宋体;SimSun" w:ascii="宋体;SimSun" w:hAnsi="宋体;SimSun"/>
          <w:szCs w:val="21"/>
        </w:rPr>
        <w:t>D</w:t>
      </w:r>
      <w:r>
        <w:rPr>
          <w:rFonts w:ascii="宋体;SimSun" w:hAnsi="宋体;SimSun" w:cs="宋体;SimSun"/>
          <w:szCs w:val="21"/>
        </w:rPr>
        <w:t>点出发沿</w:t>
      </w:r>
      <w:r>
        <w:rPr>
          <w:rFonts w:cs="宋体;SimSun" w:ascii="宋体;SimSun" w:hAnsi="宋体;SimSun"/>
          <w:szCs w:val="21"/>
        </w:rPr>
        <w:t>DCA</w:t>
      </w:r>
      <w:r>
        <w:rPr>
          <w:rFonts w:ascii="宋体;SimSun" w:hAnsi="宋体;SimSun" w:cs="宋体;SimSun"/>
          <w:szCs w:val="21"/>
        </w:rPr>
        <w:t>滑动到</w:t>
      </w:r>
      <w:r>
        <w:rPr>
          <w:rFonts w:cs="宋体;SimSun" w:ascii="宋体;SimSun" w:hAnsi="宋体;SimSun"/>
          <w:szCs w:val="21"/>
        </w:rPr>
        <w:t>A</w:t>
      </w:r>
      <w:r>
        <w:rPr>
          <w:rFonts w:ascii="宋体;SimSun" w:hAnsi="宋体;SimSun" w:cs="宋体;SimSun"/>
          <w:szCs w:val="21"/>
        </w:rPr>
        <w:t>点且速度刚好为零，则物体具有的初速度（已知物体与路面之间的动摩擦因数处处相同且不为零）</w:t>
      </w:r>
    </w:p>
    <w:p>
      <w:pPr>
        <w:pStyle w:val="Normal"/>
        <w:spacing w:lineRule="auto" w:line="360"/>
        <w:rPr/>
      </w:pPr>
      <w:r>
        <w:rPr>
          <w:rFonts w:cs="宋体;SimSun" w:ascii="宋体;SimSun" w:hAnsi="宋体;SimSun"/>
          <w:szCs w:val="21"/>
        </w:rPr>
        <w:tab/>
        <w:t>A</w:t>
      </w:r>
      <w:r>
        <w:rPr>
          <w:rFonts w:ascii="宋体;SimSun" w:hAnsi="宋体;SimSun" w:cs="宋体;SimSun"/>
          <w:szCs w:val="21"/>
        </w:rPr>
        <w:t>．大于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．等于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p>
    <w:p>
      <w:pPr>
        <w:pStyle w:val="Normal"/>
        <w:spacing w:lineRule="auto" w:line="360"/>
        <w:ind w:firstLine="425"/>
        <w:rPr/>
      </w:pPr>
      <w:r>
        <w:rPr>
          <w:rFonts w:cs="宋体;SimSun" w:ascii="宋体;SimSun" w:hAnsi="宋体;SimSun"/>
          <w:szCs w:val="21"/>
        </w:rPr>
        <w:t>C</w:t>
      </w:r>
      <w:r>
        <w:rPr>
          <w:rFonts w:ascii="宋体;SimSun" w:hAnsi="宋体;SimSun" w:cs="宋体;SimSun"/>
          <w:szCs w:val="21"/>
        </w:rPr>
        <w:t>．小于</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．取决于斜面的倾角</w:t>
      </w:r>
    </w:p>
    <w:p>
      <w:pPr>
        <w:pStyle w:val="Normal"/>
        <w:spacing w:lineRule="auto" w:line="360"/>
        <w:rPr>
          <w:rFonts w:ascii="宋体;SimSun" w:hAnsi="宋体;SimSun" w:cs="宋体;SimSun"/>
          <w:szCs w:val="21"/>
        </w:rPr>
      </w:pPr>
      <w:r>
        <w:rPr>
          <w:rFonts w:cs="宋体;SimSun" w:ascii="宋体;SimSun" w:hAnsi="宋体;SimSun"/>
          <w:szCs w:val="21"/>
        </w:rPr>
        <w:tab/>
      </w:r>
    </w:p>
    <w:p>
      <w:pPr>
        <w:pStyle w:val="Normal"/>
        <w:spacing w:lineRule="auto" w:line="360"/>
        <w:jc w:val="center"/>
        <w:rPr>
          <w:rFonts w:ascii="宋体;SimSun" w:hAnsi="宋体;SimSun" w:cs="宋体;SimSun"/>
          <w:kern w:val="0"/>
          <w:szCs w:val="21"/>
        </w:rPr>
      </w:pPr>
      <w:r>
        <w:rPr>
          <w:rFonts w:ascii="宋体;SimSun" w:hAnsi="宋体;SimSun" w:cs="宋体;SimSun"/>
          <w:szCs w:val="21"/>
        </w:rPr>
        <w:t>第</w:t>
      </w:r>
      <w:r>
        <w:rPr>
          <w:rFonts w:ascii="宋体;SimSun" w:hAnsi="宋体;SimSun" w:cs="宋体;SimSun"/>
          <w:b/>
          <w:bCs/>
          <w:szCs w:val="21"/>
        </w:rPr>
        <w:t>Ⅱ</w:t>
      </w:r>
      <w:r>
        <w:rPr>
          <w:rFonts w:ascii="宋体;SimSun" w:hAnsi="宋体;SimSun" w:cs="宋体;SimSun"/>
          <w:szCs w:val="21"/>
        </w:rPr>
        <w:t>卷</w:t>
      </w:r>
      <w:r>
        <w:rPr>
          <w:rFonts w:cs="宋体;SimSun" w:ascii="宋体;SimSun" w:hAnsi="宋体;SimSun"/>
          <w:szCs w:val="21"/>
        </w:rPr>
        <w:t>(</w:t>
      </w:r>
      <w:r>
        <w:rPr>
          <w:rFonts w:ascii="宋体;SimSun" w:hAnsi="宋体;SimSun" w:cs="宋体;SimSun"/>
          <w:szCs w:val="21"/>
        </w:rPr>
        <w:t>非选择题共</w:t>
      </w:r>
      <w:r>
        <w:rPr>
          <w:rFonts w:cs="宋体;SimSun" w:ascii="宋体;SimSun" w:hAnsi="宋体;SimSun"/>
          <w:szCs w:val="21"/>
        </w:rPr>
        <w:t>9</w:t>
      </w:r>
      <w:r>
        <w:rPr>
          <w:rFonts w:ascii="宋体;SimSun" w:hAnsi="宋体;SimSun" w:cs="宋体;SimSun"/>
          <w:szCs w:val="21"/>
        </w:rPr>
        <w:t>道题</w:t>
      </w:r>
      <w:r>
        <w:rPr>
          <w:rFonts w:cs="宋体;SimSun" w:ascii="宋体;SimSun" w:hAnsi="宋体;SimSun"/>
          <w:szCs w:val="21"/>
        </w:rPr>
        <w:t>)</w:t>
      </w:r>
    </w:p>
    <w:p>
      <w:pPr>
        <w:pStyle w:val="Normal"/>
        <w:spacing w:lineRule="auto" w:line="360"/>
        <w:jc w:val="center"/>
        <w:rPr>
          <w:rFonts w:ascii="宋体;SimSun" w:hAnsi="宋体;SimSun" w:cs="宋体;SimSun"/>
          <w:bCs/>
          <w:kern w:val="0"/>
          <w:szCs w:val="21"/>
        </w:rPr>
      </w:pPr>
      <w:r>
        <w:rPr>
          <w:rFonts w:cs="宋体;SimSun" w:ascii="宋体;SimSun" w:hAnsi="宋体;SimSun"/>
          <w:bCs/>
          <w:kern w:val="0"/>
          <w:szCs w:val="21"/>
        </w:rPr>
      </w:r>
    </w:p>
    <w:p>
      <w:pPr>
        <w:pStyle w:val="Normal"/>
        <w:spacing w:lineRule="auto" w:line="360"/>
        <w:rPr>
          <w:rFonts w:ascii="宋体;SimSun" w:hAnsi="宋体;SimSun" w:cs="宋体;SimSun"/>
          <w:bCs/>
          <w:szCs w:val="21"/>
        </w:rPr>
      </w:pPr>
      <w:r>
        <w:rPr>
          <w:rFonts w:ascii="宋体;SimSun" w:hAnsi="宋体;SimSun" w:cs="宋体;SimSun"/>
          <w:bCs/>
          <w:szCs w:val="21"/>
        </w:rPr>
        <w:t>以下数据可供解题时参考：</w:t>
      </w:r>
    </w:p>
    <w:p>
      <w:pPr>
        <w:pStyle w:val="Normal"/>
        <w:spacing w:lineRule="auto" w:line="360"/>
        <w:rPr>
          <w:rFonts w:ascii="宋体;SimSun" w:hAnsi="宋体;SimSun" w:cs="宋体;SimSun"/>
          <w:bCs/>
          <w:szCs w:val="21"/>
        </w:rPr>
      </w:pPr>
      <w:r>
        <w:rPr>
          <w:rFonts w:ascii="宋体;SimSun" w:hAnsi="宋体;SimSun" w:cs="宋体;SimSun"/>
          <w:bCs/>
          <w:szCs w:val="21"/>
        </w:rPr>
        <w:t>原子量：</w:t>
      </w:r>
      <w:r>
        <w:rPr>
          <w:rFonts w:cs="宋体;SimSun" w:ascii="宋体;SimSun" w:hAnsi="宋体;SimSun"/>
          <w:bCs/>
          <w:szCs w:val="21"/>
        </w:rPr>
        <w:t>H 1</w:t>
      </w:r>
      <w:r>
        <w:rPr>
          <w:rFonts w:ascii="宋体;SimSun" w:hAnsi="宋体;SimSun" w:cs="宋体;SimSun"/>
          <w:bCs/>
          <w:szCs w:val="21"/>
        </w:rPr>
        <w:t xml:space="preserve">， </w:t>
      </w:r>
      <w:r>
        <w:rPr>
          <w:rFonts w:cs="宋体;SimSun" w:ascii="宋体;SimSun" w:hAnsi="宋体;SimSun"/>
          <w:bCs/>
          <w:szCs w:val="21"/>
        </w:rPr>
        <w:t>C 12</w:t>
      </w:r>
      <w:r>
        <w:rPr>
          <w:rFonts w:ascii="宋体;SimSun" w:hAnsi="宋体;SimSun" w:cs="宋体;SimSun"/>
          <w:bCs/>
          <w:szCs w:val="21"/>
        </w:rPr>
        <w:t>，</w:t>
      </w:r>
      <w:r>
        <w:rPr>
          <w:rFonts w:cs="宋体;SimSun" w:ascii="宋体;SimSun" w:hAnsi="宋体;SimSun"/>
          <w:bCs/>
          <w:szCs w:val="21"/>
        </w:rPr>
        <w:t>O 16</w:t>
      </w:r>
      <w:r>
        <w:rPr>
          <w:rFonts w:ascii="宋体;SimSun" w:hAnsi="宋体;SimSun" w:cs="宋体;SimSun"/>
          <w:bCs/>
          <w:szCs w:val="21"/>
        </w:rPr>
        <w:t xml:space="preserve">； </w:t>
      </w:r>
      <w:r>
        <w:rPr>
          <w:rFonts w:cs="宋体;SimSun" w:ascii="宋体;SimSun" w:hAnsi="宋体;SimSun"/>
          <w:bCs/>
          <w:szCs w:val="21"/>
        </w:rPr>
        <w:t>C</w:t>
      </w:r>
      <w:r>
        <w:rPr>
          <w:rFonts w:cs="宋体;SimSun" w:ascii="宋体;SimSun" w:hAnsi="宋体;SimSun"/>
          <w:bCs/>
          <w:szCs w:val="21"/>
        </w:rPr>
        <w:t>l 35.5</w:t>
      </w:r>
      <w:r>
        <w:rPr>
          <w:rFonts w:ascii="宋体;SimSun" w:hAnsi="宋体;SimSun" w:cs="宋体;SimSun"/>
          <w:bCs/>
          <w:szCs w:val="21"/>
        </w:rPr>
        <w:t xml:space="preserve">，   </w:t>
      </w:r>
      <w:r>
        <w:rPr>
          <w:rFonts w:cs="宋体;SimSun" w:ascii="宋体;SimSun" w:hAnsi="宋体;SimSun"/>
          <w:bCs/>
          <w:szCs w:val="21"/>
        </w:rPr>
        <w:t>Ca</w:t>
      </w:r>
      <w:r>
        <w:rPr>
          <w:rFonts w:cs="宋体;SimSun" w:ascii="宋体;SimSun" w:hAnsi="宋体;SimSun"/>
          <w:bCs/>
          <w:szCs w:val="21"/>
        </w:rPr>
        <w:t xml:space="preserve"> </w:t>
      </w:r>
      <w:r>
        <w:rPr>
          <w:rFonts w:cs="宋体;SimSun" w:ascii="宋体;SimSun" w:hAnsi="宋体;SimSun"/>
          <w:bCs/>
          <w:szCs w:val="21"/>
        </w:rPr>
        <w:t>40</w:t>
      </w:r>
      <w:r>
        <w:rPr>
          <w:rFonts w:ascii="宋体;SimSun" w:hAnsi="宋体;SimSun" w:cs="宋体;SimSun"/>
          <w:bCs/>
          <w:szCs w:val="21"/>
        </w:rPr>
        <w:t>，</w:t>
      </w:r>
      <w:r>
        <w:rPr>
          <w:rFonts w:ascii="宋体;SimSun" w:hAnsi="宋体;SimSun" w:cs="宋体;SimSun"/>
          <w:bCs/>
          <w:szCs w:val="21"/>
        </w:rPr>
        <w:t xml:space="preserve">    </w:t>
      </w:r>
      <w:r>
        <w:rPr>
          <w:rFonts w:cs="宋体;SimSun" w:ascii="宋体;SimSun" w:hAnsi="宋体;SimSun"/>
          <w:bCs/>
          <w:szCs w:val="21"/>
        </w:rPr>
        <w:t>Co59</w:t>
      </w:r>
    </w:p>
    <w:p>
      <w:pPr>
        <w:pStyle w:val="Normal"/>
        <w:spacing w:lineRule="auto" w:line="360"/>
        <w:rPr>
          <w:rFonts w:ascii="宋体;SimSun" w:hAnsi="宋体;SimSun" w:cs="宋体;SimSun"/>
          <w:bCs/>
          <w:szCs w:val="21"/>
        </w:rPr>
      </w:pPr>
      <w:r>
        <w:rPr>
          <w:rFonts w:cs="宋体;SimSun" w:ascii="宋体;SimSun" w:hAnsi="宋体;SimSun"/>
          <w:bCs/>
          <w:szCs w:val="21"/>
        </w:rPr>
      </w:r>
    </w:p>
    <w:p>
      <w:pPr>
        <w:pStyle w:val="Normal"/>
        <w:spacing w:lineRule="auto" w:line="360"/>
        <w:ind w:left="420" w:hanging="420"/>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1956</w:t>
      </w:r>
      <w:r>
        <w:rPr>
          <w:rFonts w:ascii="宋体;SimSun" w:hAnsi="宋体;SimSun" w:cs="宋体;SimSun"/>
          <w:szCs w:val="21"/>
        </w:rPr>
        <w:t>年李政道和杨振宁提出在弱相互作用中宇称不守恒，并由吴健婷用</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放射源进行了实验验证，次年，李、杨二人为此获得诺贝尔物理奖，</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的衰变方程是</w:t>
      </w:r>
      <w:r>
        <w:rPr>
          <w:rFonts w:ascii="宋体;SimSun" w:hAnsi="宋体;SimSun" w:cs="宋体;SimSun"/>
          <w:szCs w:val="21"/>
        </w:rPr>
        <w:drawing>
          <wp:inline distT="0" distB="0" distL="0" distR="0">
            <wp:extent cx="1247775" cy="180975"/>
            <wp:effectExtent l="0" t="0" r="0" b="0"/>
            <wp:docPr id="13" name="数（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数（15）" descr=""/>
                    <pic:cNvPicPr>
                      <a:picLocks noChangeAspect="1" noChangeArrowheads="1"/>
                    </pic:cNvPicPr>
                  </pic:nvPicPr>
                  <pic:blipFill>
                    <a:blip r:embed="rId12"/>
                    <a:srcRect l="-29" t="-199" r="-29" b="-199"/>
                    <a:stretch>
                      <a:fillRect/>
                    </a:stretch>
                  </pic:blipFill>
                  <pic:spPr bwMode="auto">
                    <a:xfrm>
                      <a:off x="0" y="0"/>
                      <a:ext cx="1247775" cy="180975"/>
                    </a:xfrm>
                    <a:prstGeom prst="rect">
                      <a:avLst/>
                    </a:prstGeom>
                  </pic:spPr>
                </pic:pic>
              </a:graphicData>
            </a:graphic>
          </wp:inline>
        </w:drawing>
      </w:r>
      <w:r>
        <w:rPr>
          <w:rFonts w:ascii="宋体;SimSun" w:hAnsi="宋体;SimSun" w:cs="宋体;SimSun"/>
          <w:szCs w:val="21"/>
        </w:rPr>
        <w:t>其中</w:t>
      </w:r>
      <w:r>
        <w:rPr>
          <w:rFonts w:ascii="宋体;SimSun" w:hAnsi="宋体;SimSun" w:cs="宋体;SimSun"/>
          <w:szCs w:val="21"/>
        </w:rPr>
        <w:drawing>
          <wp:inline distT="0" distB="0" distL="0" distR="0">
            <wp:extent cx="191135" cy="18161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3"/>
                    <a:srcRect l="84507" t="-199" r="-29" b="-199"/>
                    <a:stretch>
                      <a:fillRect/>
                    </a:stretch>
                  </pic:blipFill>
                  <pic:spPr bwMode="auto">
                    <a:xfrm>
                      <a:off x="0" y="0"/>
                      <a:ext cx="191135" cy="181610"/>
                    </a:xfrm>
                    <a:prstGeom prst="rect">
                      <a:avLst/>
                    </a:prstGeom>
                  </pic:spPr>
                </pic:pic>
              </a:graphicData>
            </a:graphic>
          </wp:inline>
        </w:drawing>
      </w:r>
      <w:r>
        <w:rPr>
          <w:rFonts w:ascii="宋体;SimSun" w:hAnsi="宋体;SimSun" w:cs="宋体;SimSun"/>
          <w:szCs w:val="21"/>
        </w:rPr>
        <w:t>是反中微子，它的电荷为零，静止质量可认为是零</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O</w:t>
      </w:r>
      <w:r>
        <w:rPr>
          <w:rFonts w:ascii="宋体;SimSun" w:hAnsi="宋体;SimSun" w:cs="宋体;SimSun"/>
          <w:szCs w:val="21"/>
        </w:rPr>
        <w:t>与</w:t>
      </w:r>
      <w:r>
        <w:rPr>
          <w:rFonts w:cs="宋体;SimSun" w:ascii="宋体;SimSun" w:hAnsi="宋体;SimSun"/>
          <w:szCs w:val="21"/>
        </w:rPr>
        <w:t>F</w:t>
      </w:r>
      <w:r>
        <w:rPr>
          <w:rFonts w:cs="宋体;SimSun" w:ascii="宋体;SimSun" w:hAnsi="宋体;SimSun"/>
          <w:szCs w:val="21"/>
        </w:rPr>
        <w:t>e</w:t>
      </w:r>
      <w:r>
        <w:rPr>
          <w:rFonts w:ascii="宋体;SimSun" w:hAnsi="宋体;SimSun" w:cs="宋体;SimSun"/>
          <w:szCs w:val="21"/>
        </w:rPr>
        <w:t>同周期，它应在周期表的第</w:t>
      </w:r>
      <w:r>
        <w:rPr>
          <w:rFonts w:cs="宋体;SimSun" w:ascii="宋体;SimSun" w:hAnsi="宋体;SimSun"/>
          <w:szCs w:val="21"/>
        </w:rPr>
        <w:t>_____</w:t>
      </w:r>
      <w:r>
        <w:rPr>
          <w:rFonts w:ascii="宋体;SimSun" w:hAnsi="宋体;SimSun" w:cs="宋体;SimSun"/>
          <w:szCs w:val="21"/>
        </w:rPr>
        <w:t>周期</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的核外电子数为</w:t>
      </w:r>
      <w:r>
        <w:rPr>
          <w:rFonts w:cs="宋体;SimSun" w:ascii="宋体;SimSun" w:hAnsi="宋体;SimSun"/>
          <w:szCs w:val="21"/>
        </w:rPr>
        <w:t>____</w:t>
      </w:r>
      <w:r>
        <w:rPr>
          <w:rFonts w:ascii="宋体;SimSun" w:hAnsi="宋体;SimSun" w:cs="宋体;SimSun"/>
          <w:szCs w:val="21"/>
        </w:rPr>
        <w:t>在上述衰变方程中，衰变产物</w:t>
      </w:r>
      <w:r>
        <w:rPr>
          <w:rFonts w:ascii="宋体;SimSun" w:hAnsi="宋体;SimSun" w:cs="宋体;SimSun"/>
          <w:szCs w:val="21"/>
        </w:rPr>
      </w:r>
      <m:oMath xmlns:m="http://schemas.openxmlformats.org/officeDocument/2006/math">
        <m:sPre>
          <m:sub>
            <m:r>
              <w:rPr>
                <w:rFonts w:ascii="Cambria Math" w:hAnsi="Cambria Math"/>
              </w:rPr>
              <m:t xml:space="preserve">z</m:t>
            </m:r>
          </m:sub>
          <m:sup>
            <m:r>
              <w:rPr>
                <w:rFonts w:ascii="Cambria Math" w:hAnsi="Cambria Math"/>
              </w:rPr>
              <m:t xml:space="preserve">A</m:t>
            </m:r>
          </m:sup>
          <m:e>
            <m:r>
              <m:rPr>
                <m:lit/>
                <m:nor/>
              </m:rPr>
              <w:rPr>
                <w:rFonts w:ascii="Cambria Math" w:hAnsi="Cambria Math"/>
              </w:rPr>
              <m:t xml:space="preserve"/>
            </m:r>
          </m:e>
        </m:sPre>
        <m:r>
          <m:rPr>
            <m:lit/>
            <m:nor/>
          </m:rPr>
          <w:rPr>
            <w:rFonts w:ascii="Cambria Math" w:hAnsi="Cambria Math"/>
          </w:rPr>
          <m:t xml:space="preserve">Ni</m:t>
        </m:r>
      </m:oMath>
      <w:r>
        <w:rPr>
          <w:rFonts w:ascii="宋体;SimSun" w:hAnsi="宋体;SimSun" w:cs="宋体;SimSun"/>
          <w:szCs w:val="21"/>
        </w:rPr>
        <w:t>的质量数</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____</w:t>
      </w:r>
      <w:r>
        <w:rPr>
          <w:rFonts w:ascii="宋体;SimSun" w:hAnsi="宋体;SimSun" w:cs="宋体;SimSun"/>
          <w:szCs w:val="21"/>
        </w:rPr>
        <w:t>，核电荷数</w:t>
      </w:r>
      <w:r>
        <w:rPr>
          <w:rFonts w:cs="宋体;SimSun" w:ascii="宋体;SimSun" w:hAnsi="宋体;SimSun"/>
          <w:szCs w:val="21"/>
        </w:rPr>
        <w:t>Z</w:t>
      </w:r>
      <w:r>
        <w:rPr>
          <w:rFonts w:ascii="宋体;SimSun" w:hAnsi="宋体;SimSun" w:cs="宋体;SimSun"/>
          <w:szCs w:val="21"/>
        </w:rPr>
        <w:t>是</w:t>
      </w:r>
      <w:r>
        <w:rPr>
          <w:rFonts w:cs="宋体;SimSun" w:ascii="宋体;SimSun" w:hAnsi="宋体;SimSun"/>
          <w:szCs w:val="21"/>
        </w:rPr>
        <w:t>______</w:t>
      </w:r>
      <w:r>
        <w:rPr>
          <w:rFonts w:ascii="宋体;SimSun" w:hAnsi="宋体;SimSun" w:cs="宋体;SimSun"/>
          <w:szCs w:val="21"/>
        </w:rPr>
        <w:t>。</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）在衰变前</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核静止，根据云室照片可以看出，衰变产物</w:t>
      </w:r>
      <w:r>
        <w:rPr>
          <w:rFonts w:cs="宋体;SimSun" w:ascii="宋体;SimSun" w:hAnsi="宋体;SimSun"/>
          <w:szCs w:val="21"/>
        </w:rPr>
        <w:t>Ni</w:t>
      </w:r>
      <w:r>
        <w:rPr>
          <w:rFonts w:ascii="宋体;SimSun" w:hAnsi="宋体;SimSun" w:cs="宋体;SimSun"/>
          <w:szCs w:val="21"/>
        </w:rPr>
        <w:t>和？的运动径迹不在一条直线上，如果认为衰变产物只有</w:t>
      </w:r>
      <w:r>
        <w:rPr>
          <w:rFonts w:cs="宋体;SimSun" w:ascii="宋体;SimSun" w:hAnsi="宋体;SimSun"/>
          <w:szCs w:val="21"/>
        </w:rPr>
        <w:t>Ni</w:t>
      </w:r>
      <w:r>
        <w:rPr>
          <w:rFonts w:ascii="宋体;SimSun" w:hAnsi="宋体;SimSun" w:cs="宋体;SimSun"/>
          <w:szCs w:val="21"/>
        </w:rPr>
        <w:t>和？，那么衰变过程将违背</w:t>
      </w:r>
      <w:r>
        <w:rPr>
          <w:rFonts w:cs="宋体;SimSun" w:ascii="宋体;SimSun" w:hAnsi="宋体;SimSun"/>
          <w:szCs w:val="21"/>
        </w:rPr>
        <w:t>_____</w:t>
      </w:r>
      <w:r>
        <w:rPr>
          <w:rFonts w:ascii="宋体;SimSun" w:hAnsi="宋体;SimSun" w:cs="宋体;SimSun"/>
          <w:szCs w:val="21"/>
        </w:rPr>
        <w:t>守恒定律。</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）无水</w:t>
      </w:r>
      <w:r>
        <w:rPr>
          <w:rFonts w:cs="宋体;SimSun" w:ascii="宋体;SimSun" w:hAnsi="宋体;SimSun"/>
          <w:szCs w:val="21"/>
        </w:rPr>
        <w:t>CoCl</w:t>
      </w:r>
      <w:r>
        <w:rPr>
          <w:rFonts w:cs="宋体;SimSun" w:ascii="宋体;SimSun" w:hAnsi="宋体;SimSun"/>
          <w:szCs w:val="21"/>
          <w:vertAlign w:val="subscript"/>
        </w:rPr>
        <w:t>2</w:t>
      </w:r>
      <w:r>
        <w:rPr>
          <w:rFonts w:ascii="宋体;SimSun" w:hAnsi="宋体;SimSun" w:cs="宋体;SimSun"/>
          <w:szCs w:val="21"/>
        </w:rPr>
        <w:t>为深蓝色，吸水后变为粉红色的水合物，水合物受热后又变成无水</w:t>
      </w:r>
      <w:r>
        <w:rPr>
          <w:rFonts w:cs="宋体;SimSun" w:ascii="宋体;SimSun" w:hAnsi="宋体;SimSun"/>
          <w:szCs w:val="21"/>
        </w:rPr>
        <w:t>CoCl</w:t>
      </w:r>
      <w:r>
        <w:rPr>
          <w:rFonts w:cs="宋体;SimSun" w:ascii="宋体;SimSun" w:hAnsi="宋体;SimSun"/>
          <w:szCs w:val="21"/>
          <w:vertAlign w:val="subscript"/>
        </w:rPr>
        <w:t>2</w:t>
      </w:r>
      <w:r>
        <w:rPr>
          <w:rFonts w:ascii="宋体;SimSun" w:hAnsi="宋体;SimSun" w:cs="宋体;SimSun"/>
          <w:szCs w:val="21"/>
        </w:rPr>
        <w:t>，故常在实验室中用作吸湿剂和空气温度指示剂，</w:t>
      </w:r>
    </w:p>
    <w:p>
      <w:pPr>
        <w:pStyle w:val="Normal"/>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1295400" cy="495300"/>
            <wp:effectExtent l="0" t="0" r="0" b="0"/>
            <wp:docPr id="15" name="数（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数（16）" descr=""/>
                    <pic:cNvPicPr>
                      <a:picLocks noChangeAspect="1" noChangeArrowheads="1"/>
                    </pic:cNvPicPr>
                  </pic:nvPicPr>
                  <pic:blipFill>
                    <a:blip r:embed="rId14"/>
                    <a:srcRect l="-28" t="-73" r="-28" b="-73"/>
                    <a:stretch>
                      <a:fillRect/>
                    </a:stretch>
                  </pic:blipFill>
                  <pic:spPr bwMode="auto">
                    <a:xfrm>
                      <a:off x="0" y="0"/>
                      <a:ext cx="1295400" cy="495300"/>
                    </a:xfrm>
                    <a:prstGeom prst="rect">
                      <a:avLst/>
                    </a:prstGeom>
                  </pic:spPr>
                </pic:pic>
              </a:graphicData>
            </a:graphic>
          </wp:inline>
        </w:drawing>
      </w:r>
    </w:p>
    <w:p>
      <w:pPr>
        <w:pStyle w:val="Normal"/>
        <w:spacing w:lineRule="auto" w:line="360"/>
        <w:rPr/>
      </w:pPr>
      <w:r>
        <w:rPr>
          <w:rFonts w:cs="宋体;SimSun" w:ascii="宋体;SimSun" w:hAnsi="宋体;SimSun"/>
          <w:szCs w:val="21"/>
        </w:rPr>
        <w:tab/>
      </w:r>
      <w:r>
        <w:rPr>
          <w:rFonts w:ascii="宋体;SimSun" w:hAnsi="宋体;SimSun" w:cs="宋体;SimSun"/>
          <w:szCs w:val="21"/>
        </w:rPr>
        <w:t>现有无水</w:t>
      </w:r>
      <w:r>
        <w:rPr>
          <w:rFonts w:cs="宋体;SimSun" w:ascii="宋体;SimSun" w:hAnsi="宋体;SimSun"/>
          <w:szCs w:val="21"/>
        </w:rPr>
        <w:t>CoCl</w:t>
      </w:r>
      <w:r>
        <w:rPr>
          <w:rFonts w:cs="宋体;SimSun" w:ascii="宋体;SimSun" w:hAnsi="宋体;SimSun"/>
          <w:szCs w:val="21"/>
          <w:vertAlign w:val="subscript"/>
        </w:rPr>
        <w:t>2</w:t>
      </w:r>
      <w:r>
        <w:rPr>
          <w:rFonts w:cs="宋体;SimSun" w:ascii="宋体;SimSun" w:hAnsi="宋体;SimSun"/>
          <w:szCs w:val="21"/>
        </w:rPr>
        <w:t>65g</w:t>
      </w:r>
      <w:r>
        <w:rPr>
          <w:rFonts w:ascii="宋体;SimSun" w:hAnsi="宋体;SimSun" w:cs="宋体;SimSun"/>
          <w:szCs w:val="21"/>
        </w:rPr>
        <w:t>，吸水后变成</w:t>
      </w:r>
      <w:r>
        <w:rPr>
          <w:rFonts w:cs="宋体;SimSun" w:ascii="宋体;SimSun" w:hAnsi="宋体;SimSun"/>
          <w:szCs w:val="21"/>
        </w:rPr>
        <w:t>CoCl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xH</w:t>
      </w:r>
      <w:r>
        <w:rPr>
          <w:rFonts w:cs="宋体;SimSun" w:ascii="宋体;SimSun" w:hAnsi="宋体;SimSun"/>
          <w:szCs w:val="21"/>
          <w:vertAlign w:val="subscript"/>
        </w:rPr>
        <w:t>2</w:t>
      </w:r>
      <w:r>
        <w:rPr>
          <w:rFonts w:cs="宋体;SimSun" w:ascii="宋体;SimSun" w:hAnsi="宋体;SimSun"/>
          <w:szCs w:val="21"/>
        </w:rPr>
        <w:t>O119g</w:t>
      </w:r>
      <w:r>
        <w:rPr>
          <w:rFonts w:ascii="宋体;SimSun" w:hAnsi="宋体;SimSun" w:cs="宋体;SimSun"/>
          <w:szCs w:val="21"/>
        </w:rPr>
        <w:t>，水合物中</w:t>
      </w:r>
      <w:r>
        <w:rPr>
          <w:rFonts w:cs="宋体;SimSun" w:ascii="宋体;SimSun" w:hAnsi="宋体;SimSun"/>
          <w:szCs w:val="21"/>
        </w:rPr>
        <w:t>x</w:t>
      </w:r>
      <w:r>
        <w:rPr>
          <w:rFonts w:ascii="宋体;SimSun" w:hAnsi="宋体;SimSun" w:cs="宋体;SimSun"/>
          <w:szCs w:val="21"/>
        </w:rPr>
        <w:t>的值是</w:t>
      </w:r>
      <w:r>
        <w:rPr>
          <w:rFonts w:cs="宋体;SimSun" w:ascii="宋体;SimSun" w:hAnsi="宋体;SimSun"/>
          <w:szCs w:val="21"/>
        </w:rPr>
        <w:t>____</w:t>
      </w:r>
      <w:r>
        <w:rPr>
          <w:rFonts w:ascii="宋体;SimSun" w:hAnsi="宋体;SimSun" w:cs="宋体;SimSun"/>
          <w:szCs w:val="21"/>
        </w:rPr>
        <w:t>。</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放射源，可用于作物诱变育种，我国应用该方法培育出了许多农作物新品种，如棉花商产品种“棉</w:t>
      </w:r>
      <w:r>
        <w:rPr>
          <w:rFonts w:cs="宋体;SimSun" w:ascii="宋体;SimSun" w:hAnsi="宋体;SimSun"/>
          <w:szCs w:val="21"/>
        </w:rPr>
        <w:t>1</w:t>
      </w:r>
      <w:r>
        <w:rPr>
          <w:rFonts w:ascii="宋体;SimSun" w:hAnsi="宋体;SimSun" w:cs="宋体;SimSun"/>
          <w:szCs w:val="21"/>
        </w:rPr>
        <w:t>号”，年种植面积曾达到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w:t>
      </w:r>
      <w:r>
        <w:rPr>
          <w:rFonts w:ascii="宋体;SimSun" w:hAnsi="宋体;SimSun" w:cs="宋体;SimSun"/>
          <w:szCs w:val="21"/>
        </w:rPr>
        <w:t>、</w:t>
      </w:r>
      <w:r>
        <w:rPr>
          <w:rFonts w:cs="宋体;SimSun" w:ascii="宋体;SimSun" w:hAnsi="宋体;SimSun"/>
          <w:szCs w:val="21"/>
        </w:rPr>
        <w:t>____</w:t>
      </w:r>
      <w:r>
        <w:rPr>
          <w:rFonts w:ascii="宋体;SimSun" w:hAnsi="宋体;SimSun" w:cs="宋体;SimSun"/>
          <w:szCs w:val="21"/>
        </w:rPr>
        <w:t>、和</w:t>
      </w:r>
      <w:r>
        <w:rPr>
          <w:rFonts w:cs="宋体;SimSun" w:ascii="宋体;SimSun" w:hAnsi="宋体;SimSun"/>
          <w:szCs w:val="21"/>
        </w:rPr>
        <w:t>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分）写出三种与光合作用有关的矿质元素的元素符号及它们在光合作用中的作用</w:t>
      </w:r>
    </w:p>
    <w:p>
      <w:pPr>
        <w:pStyle w:val="Normal"/>
        <w:spacing w:lineRule="auto" w:line="360"/>
        <w:rPr>
          <w:rFonts w:ascii="宋体;SimSun" w:hAnsi="宋体;SimSun" w:cs="宋体;SimSun"/>
          <w:szCs w:val="21"/>
        </w:rPr>
      </w:pPr>
      <w:r>
        <w:rPr>
          <w:rFonts w:cs="宋体;SimSun" w:ascii="宋体;SimSun" w:hAnsi="宋体;SimSun"/>
          <w:szCs w:val="21"/>
        </w:rPr>
        <w:tab/>
        <w:tab/>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 xml:space="preserve">______      </w:t>
      </w:r>
      <w:r>
        <w:rPr>
          <w:rFonts w:ascii="宋体;SimSun" w:hAnsi="宋体;SimSun" w:cs="宋体;SimSun"/>
          <w:szCs w:val="21"/>
        </w:rPr>
        <w:t>元素：</w:t>
      </w:r>
      <w:r>
        <w:rPr>
          <w:rFonts w:cs="宋体;SimSun" w:ascii="宋体;SimSun" w:hAnsi="宋体;SimSun"/>
          <w:szCs w:val="21"/>
        </w:rPr>
        <w:t>________</w:t>
      </w:r>
      <w:r>
        <w:rPr>
          <w:rFonts w:ascii="宋体;SimSun" w:hAnsi="宋体;SimSun" w:cs="宋体;SimSun"/>
          <w:szCs w:val="21"/>
        </w:rPr>
        <w:t>，作用</w:t>
      </w:r>
      <w:r>
        <w:rPr>
          <w:rFonts w:cs="宋体;SimSun" w:ascii="宋体;SimSun" w:hAnsi="宋体;SimSun"/>
          <w:szCs w:val="21"/>
        </w:rPr>
        <w:t>______</w:t>
      </w:r>
      <w:r>
        <w:rPr>
          <w:rFonts w:ascii="宋体;SimSun" w:hAnsi="宋体;SimSun" w:cs="宋体;SimSun"/>
          <w:szCs w:val="21"/>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元素：</w:t>
      </w:r>
      <w:r>
        <w:rPr>
          <w:rFonts w:cs="宋体;SimSun" w:ascii="宋体;SimSun" w:hAnsi="宋体;SimSun"/>
          <w:szCs w:val="21"/>
        </w:rPr>
        <w:t>_____</w:t>
      </w:r>
      <w:r>
        <w:rPr>
          <w:rFonts w:ascii="宋体;SimSun" w:hAnsi="宋体;SimSun" w:cs="宋体;SimSun"/>
          <w:szCs w:val="21"/>
        </w:rPr>
        <w:t>作用</w:t>
      </w:r>
      <w:r>
        <w:rPr>
          <w:rFonts w:cs="宋体;SimSun" w:ascii="宋体;SimSun" w:hAnsi="宋体;SimSun"/>
          <w:szCs w:val="21"/>
        </w:rPr>
        <w:t>_____</w:t>
      </w:r>
    </w:p>
    <w:p>
      <w:pPr>
        <w:pStyle w:val="Normal"/>
        <w:spacing w:lineRule="auto" w:line="360"/>
        <w:ind w:left="420" w:hanging="42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验材料和用具</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    （</w:t>
      </w:r>
      <w:r>
        <w:rPr>
          <w:rFonts w:cs="宋体;SimSun" w:ascii="宋体;SimSun" w:hAnsi="宋体;SimSun"/>
          <w:szCs w:val="21"/>
        </w:rPr>
        <w:t>2</w:t>
      </w:r>
      <w:r>
        <w:rPr>
          <w:rFonts w:ascii="宋体;SimSun" w:hAnsi="宋体;SimSun" w:cs="宋体;SimSun"/>
          <w:szCs w:val="21"/>
        </w:rPr>
        <w:t>）生理盐水    （</w:t>
      </w:r>
      <w:r>
        <w:rPr>
          <w:rFonts w:cs="宋体;SimSun" w:ascii="宋体;SimSun" w:hAnsi="宋体;SimSun"/>
          <w:szCs w:val="21"/>
        </w:rPr>
        <w:t>3</w:t>
      </w:r>
      <w:r>
        <w:rPr>
          <w:rFonts w:ascii="宋体;SimSun" w:hAnsi="宋体;SimSun" w:cs="宋体;SimSun"/>
          <w:szCs w:val="21"/>
        </w:rPr>
        <w:t>）酒精棉    （</w:t>
      </w:r>
      <w:r>
        <w:rPr>
          <w:rFonts w:cs="宋体;SimSun" w:ascii="宋体;SimSun" w:hAnsi="宋体;SimSun"/>
          <w:szCs w:val="21"/>
        </w:rPr>
        <w:t>4</w:t>
      </w:r>
      <w:r>
        <w:rPr>
          <w:rFonts w:ascii="宋体;SimSun" w:hAnsi="宋体;SimSun" w:cs="宋体;SimSun"/>
          <w:szCs w:val="21"/>
        </w:rPr>
        <w:t>）适宜浓度的草酸钾溶液</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      （</w:t>
      </w:r>
      <w:r>
        <w:rPr>
          <w:rFonts w:cs="宋体;SimSun" w:ascii="宋体;SimSun" w:hAnsi="宋体;SimSun"/>
          <w:szCs w:val="21"/>
        </w:rPr>
        <w:t>6</w:t>
      </w:r>
      <w:r>
        <w:rPr>
          <w:rFonts w:ascii="宋体;SimSun" w:hAnsi="宋体;SimSun" w:cs="宋体;SimSun"/>
          <w:szCs w:val="21"/>
        </w:rPr>
        <w:t>）试管、注射器（针管、针头）</w:t>
      </w:r>
    </w:p>
    <w:p>
      <w:pPr>
        <w:pStyle w:val="Normal"/>
        <w:numPr>
          <w:ilvl w:val="0"/>
          <w:numId w:val="2"/>
        </w:numPr>
        <w:spacing w:lineRule="auto" w:line="360"/>
        <w:rPr>
          <w:rFonts w:ascii="宋体;SimSun" w:hAnsi="宋体;SimSun" w:cs="宋体;SimSun"/>
          <w:szCs w:val="21"/>
        </w:rPr>
      </w:pPr>
      <w:r>
        <w:rPr>
          <w:rFonts w:ascii="宋体;SimSun" w:hAnsi="宋体;SimSun" w:cs="宋体;SimSun"/>
          <w:szCs w:val="21"/>
        </w:rPr>
        <w:t>实验步骤和实验结果</w:t>
      </w:r>
    </w:p>
    <w:p>
      <w:pPr>
        <w:pStyle w:val="Normal"/>
        <w:spacing w:lineRule="auto" w:line="360"/>
        <w:ind w:left="425" w:hanging="0"/>
        <w:rPr>
          <w:rFonts w:ascii="宋体;SimSun" w:hAnsi="宋体;SimSun" w:cs="宋体;SimSun"/>
          <w:szCs w:val="21"/>
        </w:rPr>
      </w:pPr>
      <w:r>
        <w:rPr>
          <w:rFonts w:ascii="宋体;SimSun" w:hAnsi="宋体;SimSun" w:cs="宋体;SimSun"/>
          <w:szCs w:val="21"/>
        </w:rPr>
        <w:t>第一步：在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tabs>
          <w:tab w:val="clear" w:pos="425"/>
          <w:tab w:val="left" w:pos="8460" w:leader="none"/>
        </w:tabs>
        <w:spacing w:lineRule="auto" w:line="360"/>
        <w:ind w:left="425" w:hanging="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73">
            <wp:simplePos x="0" y="0"/>
            <wp:positionH relativeFrom="column">
              <wp:posOffset>228600</wp:posOffset>
            </wp:positionH>
            <wp:positionV relativeFrom="paragraph">
              <wp:posOffset>635</wp:posOffset>
            </wp:positionV>
            <wp:extent cx="1895475" cy="847725"/>
            <wp:effectExtent l="0" t="0" r="0" b="0"/>
            <wp:wrapTight wrapText="bothSides">
              <wp:wrapPolygon edited="0">
                <wp:start x="-108" y="0"/>
                <wp:lineTo x="-108" y="21250"/>
                <wp:lineTo x="21599" y="21250"/>
                <wp:lineTo x="21599" y="0"/>
                <wp:lineTo x="-108" y="0"/>
              </wp:wrapPolygon>
            </wp:wrapTight>
            <wp:docPr id="16" name="数（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数（8）" descr=""/>
                    <pic:cNvPicPr>
                      <a:picLocks noChangeAspect="1" noChangeArrowheads="1"/>
                    </pic:cNvPicPr>
                  </pic:nvPicPr>
                  <pic:blipFill>
                    <a:blip r:embed="rId15"/>
                    <a:srcRect l="-19" t="-42" r="-19" b="-42"/>
                    <a:stretch>
                      <a:fillRect/>
                    </a:stretch>
                  </pic:blipFill>
                  <pic:spPr bwMode="auto">
                    <a:xfrm>
                      <a:off x="0" y="0"/>
                      <a:ext cx="1895475" cy="847725"/>
                    </a:xfrm>
                    <a:prstGeom prst="rect">
                      <a:avLst/>
                    </a:prstGeom>
                  </pic:spPr>
                </pic:pic>
              </a:graphicData>
            </a:graphic>
          </wp:anchor>
        </w:drawing>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cs="宋体;SimSun" w:ascii="宋体;SimSun" w:hAnsi="宋体;SimSun"/>
          <w:szCs w:val="21"/>
        </w:rPr>
      </w:r>
    </w:p>
    <w:p>
      <w:pPr>
        <w:pStyle w:val="Normal"/>
        <w:spacing w:lineRule="auto" w:line="360"/>
        <w:ind w:left="425" w:firstLine="425"/>
        <w:rPr>
          <w:rFonts w:ascii="宋体;SimSun" w:hAnsi="宋体;SimSun" w:cs="宋体;SimSun"/>
          <w:szCs w:val="21"/>
        </w:rPr>
      </w:pPr>
      <w:r>
        <w:rPr>
          <w:rFonts w:ascii="宋体;SimSun" w:hAnsi="宋体;SimSun" w:cs="宋体;SimSun"/>
          <w:szCs w:val="21"/>
        </w:rPr>
        <w:t>第二步</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w:t>
      </w:r>
    </w:p>
    <w:p>
      <w:pPr>
        <w:pStyle w:val="Normal"/>
        <w:spacing w:lineRule="auto" w:line="360"/>
        <w:ind w:left="422" w:hanging="420"/>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分）熔融盐燃料电池具有高的发电效率，因而受到重视，可用</w:t>
      </w:r>
      <w:r>
        <w:rPr>
          <w:rFonts w:ascii="宋体;SimSun" w:hAnsi="宋体;SimSun" w:cs="宋体;SimSun"/>
          <w:szCs w:val="21"/>
        </w:rPr>
      </w:r>
      <m:oMath xmlns:m="http://schemas.openxmlformats.org/officeDocument/2006/math">
        <m:sSub>
          <m:e>
            <m:r>
              <m:rPr>
                <m:lit/>
                <m:nor/>
              </m:rPr>
              <w:rPr>
                <w:rFonts w:ascii="Cambria Math" w:hAnsi="Cambria Math"/>
              </w:rPr>
              <m:t xml:space="preserve">LiCO</m:t>
            </m:r>
          </m:e>
          <m:sub>
            <m:r>
              <w:rPr>
                <w:rFonts w:ascii="Cambria Math" w:hAnsi="Cambria Math"/>
              </w:rPr>
              <m:t xml:space="preserve">3</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sSub>
          <m:e>
            <m:r>
              <m:rPr>
                <m:lit/>
                <m:nor/>
              </m:rPr>
              <w:rPr>
                <w:rFonts w:ascii="Cambria Math" w:hAnsi="Cambria Math"/>
              </w:rPr>
              <m:t xml:space="preserve">CO</m:t>
            </m:r>
          </m:e>
          <m:sub>
            <m:r>
              <w:rPr>
                <w:rFonts w:ascii="Cambria Math" w:hAnsi="Cambria Math"/>
              </w:rPr>
              <m:t xml:space="preserve">3</m:t>
            </m:r>
          </m:sub>
        </m:sSub>
      </m:oMath>
      <w:r>
        <w:rPr>
          <w:rFonts w:ascii="宋体;SimSun" w:hAnsi="宋体;SimSun" w:cs="宋体;SimSun"/>
          <w:szCs w:val="21"/>
        </w:rPr>
        <w:t>的熔融盐混和物作电解质，</w:t>
      </w:r>
      <w:r>
        <w:rPr>
          <w:rFonts w:cs="宋体;SimSun" w:ascii="宋体;SimSun" w:hAnsi="宋体;SimSun"/>
          <w:szCs w:val="21"/>
        </w:rPr>
        <w:t>CO</w:t>
      </w:r>
      <w:r>
        <w:rPr>
          <w:rFonts w:ascii="宋体;SimSun" w:hAnsi="宋体;SimSun" w:cs="宋体;SimSun"/>
          <w:szCs w:val="21"/>
        </w:rPr>
        <w:t>为阳极燃气，空气与</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的混和气为阴极燃气，制得在</w:t>
      </w:r>
      <w:r>
        <w:rPr>
          <w:rFonts w:cs="宋体;SimSun" w:ascii="宋体;SimSun" w:hAnsi="宋体;SimSun"/>
          <w:szCs w:val="21"/>
        </w:rPr>
        <w:t>650℃</w:t>
      </w:r>
      <w:r>
        <w:rPr>
          <w:rFonts w:ascii="宋体;SimSun" w:hAnsi="宋体;SimSun" w:cs="宋体;SimSun"/>
          <w:szCs w:val="21"/>
        </w:rPr>
        <w:t>下工作的燃料电池，完成有关的电池反应式：</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电池反应式：</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阳极反应式：</w:t>
      </w:r>
      <w:r>
        <w:rPr>
          <w:rFonts w:cs="宋体;SimSun" w:ascii="宋体;SimSun" w:hAnsi="宋体;SimSun"/>
          <w:szCs w:val="21"/>
        </w:rPr>
        <w:t>2CO+2CO</w:t>
      </w:r>
      <w:r>
        <w:rPr>
          <w:rFonts w:cs="宋体;SimSun" w:ascii="宋体;SimSun" w:hAnsi="宋体;SimSun"/>
          <w:szCs w:val="21"/>
          <w:vertAlign w:val="subscript"/>
        </w:rPr>
        <w:t>3</w:t>
      </w:r>
      <w:r>
        <w:rPr>
          <w:rFonts w:cs="宋体;SimSun" w:ascii="宋体;SimSun" w:hAnsi="宋体;SimSun"/>
          <w:szCs w:val="21"/>
          <w:vertAlign w:val="superscript"/>
        </w:rPr>
        <w:t xml:space="preserve">2 </w:t>
      </w:r>
      <w:r>
        <w:rPr>
          <w:rFonts w:cs="宋体;SimSun" w:ascii="宋体;SimSun" w:hAnsi="宋体;SimSun"/>
          <w:szCs w:val="21"/>
        </w:rPr>
        <w:t>→4CO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阴极反应式：</w:t>
      </w:r>
      <w:r>
        <w:rPr>
          <w:rFonts w:cs="宋体;SimSun" w:ascii="宋体;SimSun" w:hAnsi="宋体;SimSun"/>
          <w:szCs w:val="21"/>
        </w:rPr>
        <w:t>_____ ______</w:t>
      </w:r>
      <w:r>
        <w:rPr>
          <w:rFonts w:cs="宋体;SimSun" w:ascii="宋体;SimSun" w:hAnsi="宋体;SimSun"/>
          <w:szCs w:val="21"/>
        </w:rPr>
        <w:t xml:space="preserve"> </w:t>
      </w:r>
      <w:r>
        <w:rPr>
          <w:rFonts w:ascii="宋体;SimSun" w:hAnsi="宋体;SimSun" w:cs="宋体;SimSun"/>
          <w:szCs w:val="21"/>
        </w:rPr>
        <w:t>总电池反应：</w:t>
      </w:r>
      <w:r>
        <w:rPr>
          <w:rFonts w:cs="宋体;SimSun" w:ascii="宋体;SimSun" w:hAnsi="宋体;SimSun"/>
          <w:szCs w:val="21"/>
        </w:rPr>
        <w:t>______</w:t>
      </w:r>
    </w:p>
    <w:p>
      <w:pPr>
        <w:pStyle w:val="Normal"/>
        <w:spacing w:lineRule="auto" w:line="360"/>
        <w:ind w:left="2" w:hanging="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．填空（</w:t>
      </w:r>
      <w:r>
        <w:rPr>
          <w:rFonts w:cs="宋体;SimSun" w:ascii="宋体;SimSun" w:hAnsi="宋体;SimSun"/>
          <w:szCs w:val="21"/>
        </w:rPr>
        <w:t>20</w:t>
      </w:r>
      <w:r>
        <w:rPr>
          <w:rFonts w:ascii="宋体;SimSun" w:hAnsi="宋体;SimSun" w:cs="宋体;SimSun"/>
          <w:szCs w:val="21"/>
        </w:rPr>
        <w:t>分）</w:t>
      </w:r>
    </w:p>
    <w:p>
      <w:pPr>
        <w:pStyle w:val="Normal"/>
        <w:spacing w:lineRule="auto" w:line="360"/>
        <w:ind w:left="425" w:hanging="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）试写出纤维素与硝酸反应制取纤维素硝酸醋的化学方程式</w:t>
      </w:r>
      <w:r>
        <w:rPr>
          <w:rFonts w:cs="宋体;SimSun" w:ascii="宋体;SimSun" w:hAnsi="宋体;SimSun"/>
          <w:szCs w:val="21"/>
        </w:rPr>
        <w:t>______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）磷酸三丁酵酯是一种常用苯取剂，试写出制备它的化学方程式</w:t>
      </w:r>
      <w:r>
        <w:rPr>
          <w:rFonts w:cs="宋体;SimSun" w:ascii="宋体;SimSun" w:hAnsi="宋体;SimSun"/>
          <w:szCs w:val="21"/>
        </w:rPr>
        <w:t>_______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）三磷酸腺苷释放能量的表示式是</w:t>
      </w:r>
      <w:r>
        <w:rPr>
          <w:rFonts w:cs="宋体;SimSun" w:ascii="宋体;SimSun" w:hAnsi="宋体;SimSun"/>
          <w:szCs w:val="21"/>
        </w:rPr>
        <w:t>________</w:t>
      </w:r>
    </w:p>
    <w:p>
      <w:pPr>
        <w:pStyle w:val="Normal"/>
        <w:spacing w:lineRule="auto" w:line="360"/>
        <w:ind w:left="420" w:hanging="420"/>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分）工业上用煅烧石灰石的方法生产生右灰，在石灰窑中煅烧</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5</w:t>
      </w:r>
      <w:r>
        <w:rPr>
          <w:rFonts w:ascii="宋体;SimSun" w:hAnsi="宋体;SimSun" w:cs="宋体;SimSun"/>
          <w:szCs w:val="21"/>
        </w:rPr>
        <w:t>吨的石灰石（假设为纯净物），问：</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）能得到多少吨生石灰？</w:t>
      </w:r>
    </w:p>
    <w:p>
      <w:pPr>
        <w:pStyle w:val="Normal"/>
        <w:spacing w:lineRule="auto" w:line="360"/>
        <w:ind w:left="425"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）能得到多少吨二氧化碳？此二氧化碳气体在标准状况体积是多少升？</w:t>
      </w:r>
    </w:p>
    <w:p>
      <w:pPr>
        <w:pStyle w:val="Normal"/>
        <w:tabs>
          <w:tab w:val="clear" w:pos="425"/>
          <w:tab w:val="left" w:pos="-180" w:leader="none"/>
        </w:tabs>
        <w:spacing w:lineRule="auto" w:line="360"/>
        <w:ind w:left="424" w:firstLine="3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）假设所产生气体贮放在一个体积为</w:t>
      </w:r>
      <w:r>
        <w:rPr>
          <w:rFonts w:cs="宋体;SimSun" w:ascii="宋体;SimSun" w:hAnsi="宋体;SimSun"/>
          <w:szCs w:val="21"/>
        </w:rPr>
        <w:t>100m</w:t>
      </w:r>
      <w:r>
        <w:rPr>
          <w:rFonts w:cs="宋体;SimSun" w:ascii="宋体;SimSun" w:hAnsi="宋体;SimSun"/>
          <w:szCs w:val="21"/>
          <w:vertAlign w:val="superscript"/>
        </w:rPr>
        <w:t>3</w:t>
      </w:r>
      <w:r>
        <w:rPr>
          <w:rFonts w:ascii="宋体;SimSun" w:hAnsi="宋体;SimSun" w:cs="宋体;SimSun"/>
          <w:szCs w:val="21"/>
        </w:rPr>
        <w:t>的气罐中，在</w:t>
      </w:r>
      <w:r>
        <w:rPr>
          <w:rFonts w:cs="宋体;SimSun" w:ascii="宋体;SimSun" w:hAnsi="宋体;SimSun"/>
          <w:szCs w:val="21"/>
        </w:rPr>
        <w:t>27℃</w:t>
      </w:r>
      <w:r>
        <w:rPr>
          <w:rFonts w:ascii="宋体;SimSun" w:hAnsi="宋体;SimSun" w:cs="宋体;SimSun"/>
          <w:szCs w:val="21"/>
        </w:rPr>
        <w:t>下气罐要承受多大的压强（</w:t>
      </w:r>
      <w:r>
        <w:rPr>
          <w:rFonts w:cs="宋体;SimSun" w:ascii="宋体;SimSun" w:hAnsi="宋体;SimSun"/>
          <w:szCs w:val="21"/>
        </w:rPr>
        <w:t>Pa</w:t>
      </w:r>
      <w:r>
        <w:rPr>
          <w:rFonts w:ascii="宋体;SimSun" w:hAnsi="宋体;SimSun" w:cs="宋体;SimSun"/>
          <w:szCs w:val="21"/>
        </w:rPr>
        <w:t>）？</w:t>
      </w:r>
    </w:p>
    <w:p>
      <w:pPr>
        <w:pStyle w:val="Normal"/>
        <w:tabs>
          <w:tab w:val="clear" w:pos="425"/>
          <w:tab w:val="left" w:pos="-180" w:leader="none"/>
        </w:tabs>
        <w:spacing w:lineRule="auto" w:line="360"/>
        <w:ind w:left="420" w:hanging="420"/>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分）如图所示，厚度为</w:t>
      </w: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t>宽度为</w:t>
      </w:r>
      <w:r>
        <w:rPr>
          <w:rFonts w:cs="宋体;SimSun" w:ascii="宋体;SimSun" w:hAnsi="宋体;SimSun"/>
          <w:szCs w:val="21"/>
        </w:rPr>
        <w:t>d</w:t>
      </w:r>
      <w:r>
        <w:rPr>
          <w:rFonts w:ascii="宋体;SimSun" w:hAnsi="宋体;SimSun" w:cs="宋体;SimSun"/>
          <w:szCs w:val="21"/>
        </w:rPr>
        <w:t>的导体板放在垂直于它的磁感应强度为</w:t>
      </w:r>
      <w:r>
        <w:rPr>
          <w:rFonts w:cs="宋体;SimSun" w:ascii="宋体;SimSun" w:hAnsi="宋体;SimSun"/>
          <w:szCs w:val="21"/>
        </w:rPr>
        <w:t>B</w:t>
      </w:r>
      <w:r>
        <w:rPr>
          <w:rFonts w:ascii="宋体;SimSun" w:hAnsi="宋体;SimSun" w:cs="宋体;SimSun"/>
          <w:szCs w:val="21"/>
        </w:rPr>
        <w:t>的均匀磁场中，当电流通过导体板时，在导体板的上侧面</w:t>
      </w:r>
      <w:r>
        <w:rPr>
          <w:rFonts w:cs="宋体;SimSun" w:ascii="宋体;SimSun" w:hAnsi="宋体;SimSun"/>
          <w:szCs w:val="21"/>
        </w:rPr>
        <w:t>A</w:t>
      </w:r>
      <w:r>
        <w:rPr>
          <w:rFonts w:ascii="宋体;SimSun" w:hAnsi="宋体;SimSun" w:cs="宋体;SimSun"/>
          <w:szCs w:val="21"/>
        </w:rPr>
        <w:t>和下侧面</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之间会产生电热差，这种现象称为霍尔效应，实验表明，当磁场不太强时，电热差</w:t>
      </w:r>
      <w:r>
        <w:rPr>
          <w:rFonts w:cs="宋体;SimSun" w:ascii="宋体;SimSun" w:hAnsi="宋体;SimSun"/>
          <w:szCs w:val="21"/>
        </w:rPr>
        <w:t>U</w:t>
      </w:r>
      <w:r>
        <w:rPr>
          <w:rFonts w:ascii="宋体;SimSun" w:hAnsi="宋体;SimSun" w:cs="宋体;SimSun"/>
          <w:szCs w:val="21"/>
        </w:rPr>
        <w:t>、电流</w:t>
      </w:r>
      <w:r>
        <w:rPr>
          <w:rFonts w:cs="宋体;SimSun" w:ascii="宋体;SimSun" w:hAnsi="宋体;SimSun"/>
          <w:szCs w:val="21"/>
        </w:rPr>
        <w:t>I</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的关系为</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514350" cy="238125"/>
            <wp:effectExtent l="0" t="0" r="0" b="0"/>
            <wp:docPr id="17" name="数（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数（19）" descr=""/>
                    <pic:cNvPicPr>
                      <a:picLocks noChangeAspect="1" noChangeArrowheads="1"/>
                    </pic:cNvPicPr>
                  </pic:nvPicPr>
                  <pic:blipFill>
                    <a:blip r:embed="rId16"/>
                    <a:srcRect l="-70" t="-151" r="-70" b="-151"/>
                    <a:stretch>
                      <a:fillRect/>
                    </a:stretch>
                  </pic:blipFill>
                  <pic:spPr bwMode="auto">
                    <a:xfrm>
                      <a:off x="0" y="0"/>
                      <a:ext cx="514350" cy="238125"/>
                    </a:xfrm>
                    <a:prstGeom prst="rect">
                      <a:avLst/>
                    </a:prstGeom>
                  </pic:spPr>
                </pic:pic>
              </a:graphicData>
            </a:graphic>
          </wp:inline>
        </w:drawing>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r>
      <w:r>
        <w:rPr>
          <w:rFonts w:cs="宋体;SimSun" w:ascii="宋体;SimSun" w:hAnsi="宋体;SimSun"/>
          <w:szCs w:val="21"/>
        </w:rPr>
        <w:drawing>
          <wp:inline distT="0" distB="0" distL="0" distR="0">
            <wp:extent cx="1905000" cy="809625"/>
            <wp:effectExtent l="0" t="0" r="0" b="0"/>
            <wp:docPr id="18" name="数（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数（18）" descr=""/>
                    <pic:cNvPicPr>
                      <a:picLocks noChangeAspect="1" noChangeArrowheads="1"/>
                    </pic:cNvPicPr>
                  </pic:nvPicPr>
                  <pic:blipFill>
                    <a:blip r:embed="rId17"/>
                    <a:srcRect l="-19" t="-44" r="-19" b="-44"/>
                    <a:stretch>
                      <a:fillRect/>
                    </a:stretch>
                  </pic:blipFill>
                  <pic:spPr bwMode="auto">
                    <a:xfrm>
                      <a:off x="0" y="0"/>
                      <a:ext cx="1905000" cy="809625"/>
                    </a:xfrm>
                    <a:prstGeom prst="rect">
                      <a:avLst/>
                    </a:prstGeom>
                  </pic:spPr>
                </pic:pic>
              </a:graphicData>
            </a:graphic>
          </wp:inline>
        </w:drawing>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式中的比例系数</w:t>
      </w:r>
      <w:r>
        <w:rPr>
          <w:rFonts w:cs="宋体;SimSun" w:ascii="宋体;SimSun" w:hAnsi="宋体;SimSun"/>
          <w:szCs w:val="21"/>
        </w:rPr>
        <w:t>K</w:t>
      </w:r>
      <w:r>
        <w:rPr>
          <w:rFonts w:ascii="宋体;SimSun" w:hAnsi="宋体;SimSun" w:cs="宋体;SimSun"/>
          <w:szCs w:val="21"/>
        </w:rPr>
        <w:t>称为霍尔系数。</w:t>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霍尔效应可解释如下：外部磁场的</w:t>
      </w:r>
    </w:p>
    <w:p>
      <w:pPr>
        <w:pStyle w:val="Normal"/>
        <w:tabs>
          <w:tab w:val="clear" w:pos="425"/>
          <w:tab w:val="left" w:pos="-180" w:leader="none"/>
        </w:tabs>
        <w:spacing w:lineRule="auto" w:line="360"/>
        <w:rPr>
          <w:rFonts w:ascii="宋体;SimSun" w:hAnsi="宋体;SimSun" w:cs="宋体;SimSun"/>
          <w:szCs w:val="21"/>
        </w:rPr>
      </w:pPr>
      <w:r>
        <w:rPr>
          <w:rFonts w:ascii="宋体;SimSun" w:hAnsi="宋体;SimSun" w:cs="宋体;SimSun"/>
          <w:szCs w:val="21"/>
        </w:rPr>
        <w:t>洛仑兹力运动的电子聚集在导体板的一侧，在导体板的另一侧会出现多余的正电荷，从而形成横向电场，横向电场对电子施加与洛仓兹力方向相反的静电力，当静电力与洛仑兹力达到平衡时，导体板上下两侧之间就会形成稳定的电势差。</w:t>
      </w:r>
    </w:p>
    <w:p>
      <w:pPr>
        <w:pStyle w:val="Normal"/>
        <w:tabs>
          <w:tab w:val="clear" w:pos="425"/>
          <w:tab w:val="left" w:pos="-180" w:leader="none"/>
        </w:tabs>
        <w:spacing w:lineRule="auto" w:line="360"/>
        <w:rPr/>
      </w:pPr>
      <w:r>
        <w:rPr>
          <w:rFonts w:ascii="宋体;SimSun" w:hAnsi="宋体;SimSun" w:cs="宋体;SimSun"/>
          <w:szCs w:val="21"/>
        </w:rPr>
        <w:t>设电流</w:t>
      </w:r>
      <w:r>
        <w:rPr>
          <w:rFonts w:cs="宋体;SimSun" w:ascii="宋体;SimSun" w:hAnsi="宋体;SimSun"/>
          <w:szCs w:val="21"/>
        </w:rPr>
        <w:t>I</w:t>
      </w:r>
      <w:r>
        <w:rPr>
          <w:rFonts w:ascii="宋体;SimSun" w:hAnsi="宋体;SimSun" w:cs="宋体;SimSun"/>
          <w:szCs w:val="21"/>
        </w:rPr>
        <w:t>是由电子和定向流动形成的，电子的平均定向速度为</w:t>
      </w:r>
      <w:r>
        <w:rPr>
          <w:rFonts w:cs="宋体;SimSun" w:ascii="宋体;SimSun" w:hAnsi="宋体;SimSun"/>
          <w:szCs w:val="21"/>
        </w:rPr>
        <w:t>v</w:t>
      </w:r>
      <w:r>
        <w:rPr>
          <w:rFonts w:ascii="宋体;SimSun" w:hAnsi="宋体;SimSun" w:cs="宋体;SimSun"/>
          <w:szCs w:val="21"/>
        </w:rPr>
        <w:t>，电量为</w:t>
      </w:r>
      <w:r>
        <w:rPr>
          <w:rFonts w:cs="宋体;SimSun" w:ascii="宋体;SimSun" w:hAnsi="宋体;SimSun"/>
          <w:szCs w:val="21"/>
        </w:rPr>
        <w:t>e</w:t>
      </w:r>
      <w:r>
        <w:rPr>
          <w:rFonts w:ascii="宋体;SimSun" w:hAnsi="宋体;SimSun" w:cs="宋体;SimSun"/>
          <w:szCs w:val="21"/>
        </w:rPr>
        <w:t>回答下列问题：</w:t>
      </w:r>
    </w:p>
    <w:p>
      <w:pPr>
        <w:pStyle w:val="Normal"/>
        <w:tabs>
          <w:tab w:val="clear" w:pos="425"/>
          <w:tab w:val="left" w:pos="-180" w:leader="none"/>
        </w:tabs>
        <w:spacing w:lineRule="auto" w:line="360"/>
        <w:ind w:left="630" w:hanging="63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）达到稳定状态时，导体板上侧面</w:t>
      </w:r>
      <w:r>
        <w:rPr>
          <w:rFonts w:cs="宋体;SimSun" w:ascii="宋体;SimSun" w:hAnsi="宋体;SimSun"/>
          <w:szCs w:val="21"/>
        </w:rPr>
        <w:t>A</w:t>
      </w:r>
      <w:r>
        <w:rPr>
          <w:rFonts w:ascii="宋体;SimSun" w:hAnsi="宋体;SimSun" w:cs="宋体;SimSun"/>
          <w:szCs w:val="21"/>
        </w:rPr>
        <w:t>的电势</w:t>
      </w:r>
      <w:r>
        <w:rPr>
          <w:rFonts w:cs="宋体;SimSun" w:ascii="宋体;SimSun" w:hAnsi="宋体;SimSun"/>
          <w:szCs w:val="21"/>
        </w:rPr>
        <w:t>_____</w:t>
      </w:r>
      <w:r>
        <w:rPr>
          <w:rFonts w:ascii="宋体;SimSun" w:hAnsi="宋体;SimSun" w:cs="宋体;SimSun"/>
          <w:szCs w:val="21"/>
        </w:rPr>
        <w:t>下侧面</w:t>
      </w:r>
      <w:r>
        <w:rPr>
          <w:rFonts w:cs="宋体;SimSun" w:ascii="宋体;SimSun" w:hAnsi="宋体;SimSun"/>
          <w:szCs w:val="21"/>
        </w:rPr>
        <w:t>A</w:t>
      </w:r>
      <w:r>
        <w:rPr>
          <w:rFonts w:ascii="宋体;SimSun" w:hAnsi="宋体;SimSun" w:cs="宋体;SimSun"/>
          <w:szCs w:val="21"/>
        </w:rPr>
        <w:t>的电势（填高于、低于或等于）</w:t>
      </w:r>
    </w:p>
    <w:p>
      <w:pPr>
        <w:pStyle w:val="Normal"/>
        <w:tabs>
          <w:tab w:val="clear" w:pos="425"/>
          <w:tab w:val="left" w:pos="-180" w:leader="none"/>
        </w:tabs>
        <w:spacing w:lineRule="auto" w:line="36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）电子所受的洛仑兹力的大小为</w:t>
      </w:r>
      <w:r>
        <w:rPr>
          <w:rFonts w:cs="宋体;SimSun" w:ascii="宋体;SimSun" w:hAnsi="宋体;SimSun"/>
          <w:szCs w:val="21"/>
        </w:rPr>
        <w:t>______</w:t>
      </w:r>
      <w:r>
        <w:rPr>
          <w:rFonts w:ascii="宋体;SimSun" w:hAnsi="宋体;SimSun" w:cs="宋体;SimSun"/>
          <w:szCs w:val="21"/>
        </w:rPr>
        <w:t>。</w:t>
      </w:r>
    </w:p>
    <w:p>
      <w:pPr>
        <w:pStyle w:val="Normal"/>
        <w:tabs>
          <w:tab w:val="clear" w:pos="425"/>
          <w:tab w:val="left" w:pos="-180" w:leader="none"/>
        </w:tabs>
        <w:spacing w:lineRule="auto" w:line="36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）当导体板上下两侧之间的电差为</w:t>
      </w:r>
      <w:r>
        <w:rPr>
          <w:rFonts w:cs="宋体;SimSun" w:ascii="宋体;SimSun" w:hAnsi="宋体;SimSun"/>
          <w:szCs w:val="21"/>
        </w:rPr>
        <w:t>U</w:t>
      </w:r>
      <w:r>
        <w:rPr>
          <w:rFonts w:ascii="宋体;SimSun" w:hAnsi="宋体;SimSun" w:cs="宋体;SimSun"/>
          <w:szCs w:val="21"/>
        </w:rPr>
        <w:t>时，电子所受静电力的大小为</w:t>
      </w:r>
      <w:r>
        <w:rPr>
          <w:rFonts w:cs="宋体;SimSun" w:ascii="宋体;SimSun" w:hAnsi="宋体;SimSun"/>
          <w:szCs w:val="21"/>
        </w:rPr>
        <w:t>_____</w:t>
      </w:r>
      <w:r>
        <w:rPr>
          <w:rFonts w:ascii="宋体;SimSun" w:hAnsi="宋体;SimSun" w:cs="宋体;SimSun"/>
          <w:szCs w:val="21"/>
        </w:rPr>
        <w:t>。</w:t>
      </w:r>
    </w:p>
    <w:p>
      <w:pPr>
        <w:pStyle w:val="Normal"/>
        <w:tabs>
          <w:tab w:val="clear" w:pos="425"/>
          <w:tab w:val="left" w:pos="-180" w:leader="none"/>
        </w:tabs>
        <w:spacing w:lineRule="auto" w:line="360"/>
        <w:ind w:left="630" w:hanging="63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）由静电力和洛仑兹力平衡的条件，证明霍尔系数为</w:t>
      </w:r>
      <w:r>
        <w:rPr>
          <w:rFonts w:ascii="宋体;SimSun" w:hAnsi="宋体;SimSun" w:cs="宋体;SimSun"/>
          <w:szCs w:val="21"/>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ne</m:t>
            </m:r>
          </m:den>
        </m:f>
      </m:oMath>
      <w:r>
        <w:rPr>
          <w:rFonts w:ascii="宋体;SimSun" w:hAnsi="宋体;SimSun" w:cs="宋体;SimSun"/>
          <w:szCs w:val="21"/>
        </w:rPr>
        <w:t>其中</w:t>
      </w:r>
      <w:r>
        <w:rPr>
          <w:rFonts w:cs="宋体;SimSun" w:ascii="宋体;SimSun" w:hAnsi="宋体;SimSun"/>
          <w:szCs w:val="21"/>
        </w:rPr>
        <w:t>h</w:t>
      </w:r>
      <w:r>
        <w:rPr>
          <w:rFonts w:ascii="宋体;SimSun" w:hAnsi="宋体;SimSun" w:cs="宋体;SimSun"/>
          <w:szCs w:val="21"/>
        </w:rPr>
        <w:t>代表导体板单位体积中电子的个数。</w:t>
      </w:r>
    </w:p>
    <w:p>
      <w:pPr>
        <w:pStyle w:val="Normal"/>
        <w:tabs>
          <w:tab w:val="clear" w:pos="425"/>
          <w:tab w:val="left" w:pos="-180" w:leader="none"/>
        </w:tabs>
        <w:spacing w:lineRule="auto" w:line="360"/>
        <w:ind w:left="420" w:hanging="420"/>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分）如图所示，直角三角形的斜边倾角为</w:t>
      </w:r>
      <w:r>
        <w:rPr>
          <w:rFonts w:cs="宋体;SimSun" w:ascii="宋体;SimSun" w:hAnsi="宋体;SimSun"/>
          <w:szCs w:val="21"/>
        </w:rPr>
        <w:t>30°</w:t>
      </w:r>
      <w:r>
        <w:rPr>
          <w:rFonts w:ascii="宋体;SimSun" w:hAnsi="宋体;SimSun" w:cs="宋体;SimSun"/>
          <w:szCs w:val="21"/>
        </w:rPr>
        <w:t>，底边</w:t>
      </w:r>
      <w:r>
        <w:rPr>
          <w:rFonts w:cs="宋体;SimSun" w:ascii="宋体;SimSun" w:hAnsi="宋体;SimSun"/>
          <w:szCs w:val="21"/>
        </w:rPr>
        <w:t>BC</w:t>
      </w:r>
      <w:r>
        <w:rPr>
          <w:rFonts w:ascii="宋体;SimSun" w:hAnsi="宋体;SimSun" w:cs="宋体;SimSun"/>
          <w:szCs w:val="21"/>
        </w:rPr>
        <w:t>长为</w:t>
      </w:r>
      <w:r>
        <w:rPr>
          <w:rFonts w:cs="宋体;SimSun" w:ascii="宋体;SimSun" w:hAnsi="宋体;SimSun"/>
          <w:szCs w:val="21"/>
        </w:rPr>
        <w:t>2L</w:t>
      </w:r>
      <w:r>
        <w:rPr>
          <w:rFonts w:ascii="宋体;SimSun" w:hAnsi="宋体;SimSun" w:cs="宋体;SimSun"/>
          <w:szCs w:val="21"/>
        </w:rPr>
        <w:t>，处在水平位置，斜边</w:t>
      </w:r>
      <w:r>
        <w:rPr>
          <w:rFonts w:cs="宋体;SimSun" w:ascii="宋体;SimSun" w:hAnsi="宋体;SimSun"/>
          <w:szCs w:val="21"/>
        </w:rPr>
        <w:t>AC</w:t>
      </w:r>
      <w:r>
        <w:rPr>
          <w:rFonts w:ascii="宋体;SimSun" w:hAnsi="宋体;SimSun" w:cs="宋体;SimSun"/>
          <w:szCs w:val="21"/>
        </w:rPr>
        <w:t>是光滑绝缘的，在底边中点</w:t>
      </w:r>
      <w:r>
        <w:rPr>
          <w:rFonts w:cs="宋体;SimSun" w:ascii="宋体;SimSun" w:hAnsi="宋体;SimSun"/>
          <w:szCs w:val="21"/>
        </w:rPr>
        <w:t>O</w:t>
      </w:r>
      <w:r>
        <w:rPr>
          <w:rFonts w:ascii="宋体;SimSun" w:hAnsi="宋体;SimSun" w:cs="宋体;SimSun"/>
          <w:szCs w:val="21"/>
        </w:rPr>
        <w:t>处放置一正电荷</w:t>
      </w:r>
      <w:r>
        <w:rPr>
          <w:rFonts w:cs="宋体;SimSun" w:ascii="宋体;SimSun" w:hAnsi="宋体;SimSun"/>
          <w:szCs w:val="21"/>
        </w:rPr>
        <w:t>Q</w:t>
      </w:r>
      <w:r>
        <w:rPr>
          <w:rFonts w:ascii="宋体;SimSun" w:hAnsi="宋体;SimSun" w:cs="宋体;SimSun"/>
          <w:szCs w:val="21"/>
        </w:rPr>
        <w:t>，一个质量为</w:t>
      </w:r>
      <w:r>
        <w:rPr>
          <w:rFonts w:cs="宋体;SimSun" w:ascii="宋体;SimSun" w:hAnsi="宋体;SimSun"/>
          <w:szCs w:val="21"/>
        </w:rPr>
        <w:t>m</w:t>
      </w:r>
      <w:r>
        <w:rPr>
          <w:rFonts w:ascii="宋体;SimSun" w:hAnsi="宋体;SimSun" w:cs="宋体;SimSun"/>
          <w:szCs w:val="21"/>
        </w:rPr>
        <w:t>，电量为</w:t>
      </w:r>
      <w:r>
        <w:rPr>
          <w:rFonts w:cs="宋体;SimSun" w:ascii="宋体;SimSun" w:hAnsi="宋体;SimSun"/>
          <w:szCs w:val="21"/>
        </w:rPr>
        <w:t>q</w:t>
      </w:r>
      <w:r>
        <w:rPr>
          <w:rFonts w:ascii="宋体;SimSun" w:hAnsi="宋体;SimSun" w:cs="宋体;SimSun"/>
          <w:szCs w:val="21"/>
        </w:rPr>
        <w:t>的带负电的质点从斜面顶端</w:t>
      </w:r>
      <w:r>
        <w:rPr>
          <w:rFonts w:cs="宋体;SimSun" w:ascii="宋体;SimSun" w:hAnsi="宋体;SimSun"/>
          <w:szCs w:val="21"/>
        </w:rPr>
        <w:t>A</w:t>
      </w:r>
      <w:r>
        <w:rPr>
          <w:rFonts w:ascii="宋体;SimSun" w:hAnsi="宋体;SimSun" w:cs="宋体;SimSun"/>
          <w:szCs w:val="21"/>
        </w:rPr>
        <w:t>沿斜边滑下，滑到斜边上的垂足</w:t>
      </w:r>
      <w:r>
        <w:rPr>
          <w:rFonts w:cs="宋体;SimSun" w:ascii="宋体;SimSun" w:hAnsi="宋体;SimSun"/>
          <w:szCs w:val="21"/>
        </w:rPr>
        <w:t>D</w:t>
      </w:r>
      <w:r>
        <w:rPr>
          <w:rFonts w:ascii="宋体;SimSun" w:hAnsi="宋体;SimSun" w:cs="宋体;SimSun"/>
          <w:szCs w:val="21"/>
        </w:rPr>
        <w:t>时速度为</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t xml:space="preserve">                    </w: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（将（</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）题正确选项前的标号填在题后括号内）</w:t>
      </w:r>
      <w:r>
        <mc:AlternateContent>
          <mc:Choice Requires="wps">
            <w:drawing>
              <wp:anchor behindDoc="0" distT="0" distB="0" distL="114935" distR="114935" simplePos="0" locked="0" layoutInCell="0" allowOverlap="1" relativeHeight="75">
                <wp:simplePos x="0" y="0"/>
                <wp:positionH relativeFrom="column">
                  <wp:posOffset>3881755</wp:posOffset>
                </wp:positionH>
                <wp:positionV relativeFrom="paragraph">
                  <wp:posOffset>-4445</wp:posOffset>
                </wp:positionV>
                <wp:extent cx="2039620" cy="1544955"/>
                <wp:effectExtent l="0" t="0" r="0" b="0"/>
                <wp:wrapNone/>
                <wp:docPr id="19" name="Frame3"/>
                <a:graphic xmlns:a="http://schemas.openxmlformats.org/drawingml/2006/main">
                  <a:graphicData uri="http://schemas.microsoft.com/office/word/2010/wordprocessingShape">
                    <wps:wsp>
                      <wps:cNvSpPr txBox="1"/>
                      <wps:spPr>
                        <a:xfrm>
                          <a:off x="0" y="0"/>
                          <a:ext cx="2039620" cy="1544955"/>
                        </a:xfrm>
                        <a:prstGeom prst="rect"/>
                        <a:solidFill>
                          <a:srgbClr val="FFFFFF"/>
                        </a:solidFill>
                        <a:ln w="9525">
                          <a:solidFill>
                            <a:srgbClr val="FFFFFF"/>
                          </a:solidFill>
                        </a:ln>
                      </wps:spPr>
                      <wps:txbx>
                        <w:txbxContent>
                          <w:p>
                            <w:pPr>
                              <w:pStyle w:val="Normal"/>
                              <w:rPr/>
                            </w:pPr>
                            <w:r>
                              <w:rPr/>
                              <w:drawing>
                                <wp:inline distT="0" distB="0" distL="0" distR="0">
                                  <wp:extent cx="1838325" cy="1435100"/>
                                  <wp:effectExtent l="0" t="0" r="0" b="0"/>
                                  <wp:docPr id="20" name="数（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数（10）" descr=""/>
                                          <pic:cNvPicPr>
                                            <a:picLocks noChangeAspect="1" noChangeArrowheads="1"/>
                                          </pic:cNvPicPr>
                                        </pic:nvPicPr>
                                        <pic:blipFill>
                                          <a:blip r:embed="rId18"/>
                                          <a:srcRect l="-22" t="-34" r="-22" b="-34"/>
                                          <a:stretch>
                                            <a:fillRect/>
                                          </a:stretch>
                                        </pic:blipFill>
                                        <pic:spPr bwMode="auto">
                                          <a:xfrm>
                                            <a:off x="0" y="0"/>
                                            <a:ext cx="1838325" cy="143510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60.6pt;height:121.65pt;mso-wrap-distance-left:9.05pt;mso-wrap-distance-right:9.05pt;mso-wrap-distance-top:0pt;mso-wrap-distance-bottom:0pt;margin-top:-0.35pt;mso-position-vertical-relative:text;margin-left:305.65pt;mso-position-horizontal-relative:text">
                <v:textbox>
                  <w:txbxContent>
                    <w:p>
                      <w:pPr>
                        <w:pStyle w:val="Normal"/>
                        <w:rPr/>
                      </w:pPr>
                      <w:r>
                        <w:rPr/>
                        <w:drawing>
                          <wp:inline distT="0" distB="0" distL="0" distR="0">
                            <wp:extent cx="1838325" cy="1435100"/>
                            <wp:effectExtent l="0" t="0" r="0" b="0"/>
                            <wp:docPr id="21" name="数（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数（10）" descr=""/>
                                    <pic:cNvPicPr>
                                      <a:picLocks noChangeAspect="1" noChangeArrowheads="1"/>
                                    </pic:cNvPicPr>
                                  </pic:nvPicPr>
                                  <pic:blipFill>
                                    <a:blip r:embed="rId19"/>
                                    <a:srcRect l="-22" t="-34" r="-22" b="-34"/>
                                    <a:stretch>
                                      <a:fillRect/>
                                    </a:stretch>
                                  </pic:blipFill>
                                  <pic:spPr bwMode="auto">
                                    <a:xfrm>
                                      <a:off x="0" y="0"/>
                                      <a:ext cx="1838325" cy="1435100"/>
                                    </a:xfrm>
                                    <a:prstGeom prst="rect">
                                      <a:avLst/>
                                    </a:prstGeom>
                                  </pic:spPr>
                                </pic:pic>
                              </a:graphicData>
                            </a:graphic>
                          </wp:inline>
                        </w:drawing>
                      </w:r>
                    </w:p>
                  </w:txbxContent>
                </v:textbox>
                <w10:wrap type="none"/>
              </v:rect>
            </w:pict>
          </mc:Fallback>
        </mc:AlternateConten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）在质点的运动中不发生变化的是</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①</w:t>
      </w:r>
      <w:r>
        <w:rPr>
          <w:rFonts w:ascii="宋体;SimSun" w:hAnsi="宋体;SimSun" w:cs="宋体;SimSun"/>
          <w:szCs w:val="21"/>
        </w:rPr>
        <w:t>动能</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②</w:t>
      </w:r>
      <w:r>
        <w:rPr>
          <w:rFonts w:ascii="宋体;SimSun" w:hAnsi="宋体;SimSun" w:cs="宋体;SimSun"/>
          <w:szCs w:val="21"/>
        </w:rPr>
        <w:t>电势能与重力势能之和</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③</w:t>
      </w:r>
      <w:r>
        <w:rPr>
          <w:rFonts w:ascii="宋体;SimSun" w:hAnsi="宋体;SimSun" w:cs="宋体;SimSun"/>
          <w:szCs w:val="21"/>
        </w:rPr>
        <w:t>动能与重力势能之和</w:t>
      </w:r>
    </w:p>
    <w:p>
      <w:pPr>
        <w:pStyle w:val="Normal"/>
        <w:tabs>
          <w:tab w:val="clear" w:pos="425"/>
          <w:tab w:val="left" w:pos="-180" w:leader="none"/>
        </w:tabs>
        <w:spacing w:lineRule="auto" w:line="360"/>
        <w:rPr/>
      </w:pPr>
      <w:r>
        <w:rPr>
          <w:rFonts w:cs="宋体;SimSun" w:ascii="宋体;SimSun" w:hAnsi="宋体;SimSun"/>
          <w:szCs w:val="21"/>
        </w:rPr>
        <w:tab/>
        <w:tab/>
      </w:r>
      <w:r>
        <w:rPr>
          <w:rFonts w:cs="宋体;SimSun" w:ascii="宋体;SimSun" w:hAnsi="宋体;SimSun"/>
          <w:szCs w:val="21"/>
        </w:rPr>
        <w:t>④</w:t>
      </w:r>
      <w:r>
        <w:rPr>
          <w:rFonts w:ascii="宋体;SimSun" w:hAnsi="宋体;SimSun" w:cs="宋体;SimSun"/>
          <w:szCs w:val="21"/>
        </w:rPr>
        <w:t xml:space="preserve">功能、电势能、置力热能三者之和         </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）质点的运动是</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w:t>
      </w:r>
      <w:r>
        <w:rPr>
          <w:rFonts w:ascii="宋体;SimSun" w:hAnsi="宋体;SimSun" w:cs="宋体;SimSun"/>
          <w:szCs w:val="21"/>
        </w:rPr>
        <w:t xml:space="preserve">．匀加速运动                </w:t>
      </w:r>
      <w:r>
        <w:rPr>
          <w:rFonts w:cs="宋体;SimSun" w:ascii="宋体;SimSun" w:hAnsi="宋体;SimSun"/>
          <w:szCs w:val="21"/>
        </w:rPr>
        <w:t>B</w:t>
      </w:r>
      <w:r>
        <w:rPr>
          <w:rFonts w:ascii="宋体;SimSun" w:hAnsi="宋体;SimSun" w:cs="宋体;SimSun"/>
          <w:szCs w:val="21"/>
        </w:rPr>
        <w:t>．匀减速运动</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C</w:t>
      </w:r>
      <w:r>
        <w:rPr>
          <w:rFonts w:ascii="宋体;SimSun" w:hAnsi="宋体;SimSun" w:cs="宋体;SimSun"/>
          <w:szCs w:val="21"/>
        </w:rPr>
        <w:t xml:space="preserve">．先匀加速后匀减速的运动    </w:t>
      </w:r>
      <w:r>
        <w:rPr>
          <w:rFonts w:cs="宋体;SimSun" w:ascii="宋体;SimSun" w:hAnsi="宋体;SimSun"/>
          <w:szCs w:val="21"/>
        </w:rPr>
        <w:t>D</w:t>
      </w:r>
      <w:r>
        <w:rPr>
          <w:rFonts w:ascii="宋体;SimSun" w:hAnsi="宋体;SimSun" w:cs="宋体;SimSun"/>
          <w:szCs w:val="21"/>
        </w:rPr>
        <w:t xml:space="preserve">．加速度随时间变化的运动       </w:t>
      </w:r>
    </w:p>
    <w:p>
      <w:pPr>
        <w:pStyle w:val="Normal"/>
        <w:tabs>
          <w:tab w:val="clear" w:pos="425"/>
          <w:tab w:val="left" w:pos="-180" w:leader="none"/>
        </w:tabs>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）该质点滑到非常挨近斜边底端</w:t>
      </w:r>
      <w:r>
        <w:rPr>
          <w:rFonts w:cs="宋体;SimSun" w:ascii="宋体;SimSun" w:hAnsi="宋体;SimSun"/>
          <w:szCs w:val="21"/>
        </w:rPr>
        <w:t>C</w:t>
      </w:r>
      <w:r>
        <w:rPr>
          <w:rFonts w:ascii="宋体;SimSun" w:hAnsi="宋体;SimSun" w:cs="宋体;SimSun"/>
          <w:szCs w:val="21"/>
        </w:rPr>
        <w:t>点时速度</w:t>
      </w:r>
      <w:r>
        <w:rPr>
          <w:rFonts w:cs="宋体;SimSun" w:ascii="宋体;SimSun" w:hAnsi="宋体;SimSun"/>
          <w:szCs w:val="21"/>
        </w:rPr>
        <w:t>v</w:t>
      </w:r>
      <w:r>
        <w:rPr>
          <w:rFonts w:cs="宋体;SimSun" w:ascii="宋体;SimSun" w:hAnsi="宋体;SimSun"/>
          <w:szCs w:val="21"/>
          <w:vertAlign w:val="subscript"/>
        </w:rPr>
        <w:t>c</w:t>
      </w:r>
      <w:r>
        <w:rPr>
          <w:rFonts w:ascii="宋体;SimSun" w:hAnsi="宋体;SimSun" w:cs="宋体;SimSun"/>
          <w:szCs w:val="21"/>
        </w:rPr>
        <w:t>为多少？没斜面向下的加速度</w:t>
      </w:r>
      <w:r>
        <w:rPr>
          <w:rFonts w:cs="宋体;SimSun" w:ascii="宋体;SimSun" w:hAnsi="宋体;SimSun"/>
          <w:szCs w:val="21"/>
        </w:rPr>
        <w:t>a</w:t>
      </w:r>
      <w:r>
        <w:rPr>
          <w:rFonts w:cs="宋体;SimSun" w:ascii="宋体;SimSun" w:hAnsi="宋体;SimSun"/>
          <w:szCs w:val="21"/>
          <w:vertAlign w:val="subscript"/>
        </w:rPr>
        <w:t>c</w:t>
      </w:r>
      <w:r>
        <w:rPr>
          <w:rFonts w:ascii="宋体;SimSun" w:hAnsi="宋体;SimSun" w:cs="宋体;SimSun"/>
          <w:szCs w:val="21"/>
        </w:rPr>
        <w:t>为多少？</w:t>
      </w:r>
    </w:p>
    <w:p>
      <w:pPr>
        <w:pStyle w:val="Normal"/>
        <w:tabs>
          <w:tab w:val="clear" w:pos="425"/>
          <w:tab w:val="left" w:pos="-180" w:leader="none"/>
        </w:tabs>
        <w:spacing w:lineRule="auto" w:line="360"/>
        <w:ind w:left="420" w:hanging="420"/>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，连结成图示的电路，放在一个箱中（虚框所示），箱面上有三个接线柱</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请用多用表和导线设计一个实验，通过</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的测量，确定各个电阻的阻值，要求写出实验步骤并用所测值表示电阻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tab/>
        <w:tab/>
        <w:tab/>
      </w:r>
      <w:r>
        <w:rPr>
          <w:rFonts w:cs="宋体;SimSun" w:ascii="宋体;SimSun" w:hAnsi="宋体;SimSun"/>
          <w:szCs w:val="21"/>
        </w:rPr>
        <w:drawing>
          <wp:inline distT="0" distB="0" distL="0" distR="0">
            <wp:extent cx="1323975" cy="1295400"/>
            <wp:effectExtent l="0" t="0" r="0" b="0"/>
            <wp:docPr id="22" name="数（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数（11）" descr=""/>
                    <pic:cNvPicPr>
                      <a:picLocks noChangeAspect="1" noChangeArrowheads="1"/>
                    </pic:cNvPicPr>
                  </pic:nvPicPr>
                  <pic:blipFill>
                    <a:blip r:embed="rId20"/>
                    <a:srcRect l="-27" t="-28" r="-27" b="-28"/>
                    <a:stretch>
                      <a:fillRect/>
                    </a:stretch>
                  </pic:blipFill>
                  <pic:spPr bwMode="auto">
                    <a:xfrm>
                      <a:off x="0" y="0"/>
                      <a:ext cx="1323975" cy="1295400"/>
                    </a:xfrm>
                    <a:prstGeom prst="rect">
                      <a:avLst/>
                    </a:prstGeom>
                  </pic:spPr>
                </pic:pic>
              </a:graphicData>
            </a:graphic>
          </wp:inline>
        </w:drawing>
      </w:r>
      <w:r>
        <w:br w:type="page"/>
      </w:r>
    </w:p>
    <w:p>
      <w:pPr>
        <w:pStyle w:val="Normal"/>
        <w:spacing w:lineRule="auto" w:line="360"/>
        <w:jc w:val="center"/>
        <w:rPr>
          <w:rFonts w:ascii="宋体;SimSun" w:hAnsi="宋体;SimSun" w:cs="宋体;SimSun"/>
          <w:b/>
          <w:b/>
          <w:color w:val="FF0000"/>
          <w:szCs w:val="21"/>
        </w:rPr>
      </w:pPr>
      <w:r>
        <w:rPr>
          <w:rFonts w:cs="宋体;SimSun" w:ascii="宋体;SimSun" w:hAnsi="宋体;SimSun"/>
          <w:b/>
          <w:color w:val="FF0000"/>
          <w:szCs w:val="21"/>
        </w:rPr>
      </w:r>
    </w:p>
    <w:p>
      <w:pPr>
        <w:pStyle w:val="Normal"/>
        <w:spacing w:lineRule="auto" w:line="360"/>
        <w:jc w:val="center"/>
        <w:rPr>
          <w:rFonts w:ascii="宋体;SimSun" w:hAnsi="宋体;SimSun" w:cs="宋体;SimSun"/>
          <w:bCs/>
          <w:szCs w:val="21"/>
        </w:rPr>
      </w:pPr>
      <w:r>
        <w:rPr>
          <w:rFonts w:ascii="宋体;SimSun" w:hAnsi="宋体;SimSun" w:cs="宋体;SimSun"/>
          <w:bCs/>
          <w:szCs w:val="21"/>
        </w:rPr>
        <w:t>参考答案</w:t>
      </w:r>
    </w:p>
    <w:p>
      <w:pPr>
        <w:pStyle w:val="Normal"/>
        <w:spacing w:lineRule="auto" w:line="360"/>
        <w:rPr>
          <w:rFonts w:ascii="宋体;SimSun" w:hAnsi="宋体;SimSun" w:cs="宋体;SimSun"/>
          <w:szCs w:val="21"/>
        </w:rPr>
      </w:pPr>
      <w:r>
        <w:rPr>
          <w:rFonts w:cs="宋体;SimSun" w:ascii="宋体;SimSun" w:hAnsi="宋体;SimSun"/>
          <w:szCs w:val="21"/>
        </w:rPr>
        <w:tab/>
      </w:r>
    </w:p>
    <w:p>
      <w:pPr>
        <w:pStyle w:val="Normal"/>
        <w:spacing w:lineRule="auto" w:line="360"/>
        <w:rPr>
          <w:rFonts w:ascii="宋体;SimSun" w:hAnsi="宋体;SimSun" w:cs="宋体;SimSun"/>
          <w:b/>
          <w:b/>
          <w:szCs w:val="21"/>
        </w:rPr>
      </w:pPr>
      <w:r>
        <w:rPr>
          <w:rFonts w:cs="宋体;SimSun" w:ascii="宋体;SimSun" w:hAnsi="宋体;SimSun"/>
          <w:b/>
          <w:szCs w:val="21"/>
        </w:rPr>
        <w:t xml:space="preserve">I </w:t>
      </w:r>
      <w:r>
        <w:rPr>
          <w:rFonts w:ascii="宋体;SimSun" w:hAnsi="宋体;SimSun" w:cs="宋体;SimSun"/>
          <w:b/>
          <w:szCs w:val="21"/>
        </w:rPr>
        <w:t>卷包括</w:t>
      </w:r>
      <w:r>
        <w:rPr>
          <w:rFonts w:cs="宋体;SimSun" w:ascii="宋体;SimSun" w:hAnsi="宋体;SimSun"/>
          <w:b/>
          <w:szCs w:val="21"/>
        </w:rPr>
        <w:t>22</w:t>
      </w:r>
      <w:r>
        <w:rPr>
          <w:rFonts w:ascii="宋体;SimSun" w:hAnsi="宋体;SimSun" w:cs="宋体;SimSun"/>
          <w:b/>
          <w:szCs w:val="21"/>
        </w:rPr>
        <w:t>小题，</w:t>
      </w:r>
      <w:r>
        <w:rPr>
          <w:rFonts w:cs="宋体;SimSun" w:ascii="宋体;SimSun" w:hAnsi="宋体;SimSun"/>
          <w:b/>
          <w:szCs w:val="21"/>
        </w:rPr>
        <w:t>1</w:t>
      </w:r>
      <w:r>
        <w:rPr>
          <w:rFonts w:ascii="宋体;SimSun" w:hAnsi="宋体;SimSun" w:cs="宋体;SimSun"/>
          <w:b/>
          <w:szCs w:val="21"/>
        </w:rPr>
        <w:t>、</w:t>
      </w:r>
      <w:r>
        <w:rPr>
          <w:rFonts w:cs="宋体;SimSun" w:ascii="宋体;SimSun" w:hAnsi="宋体;SimSun"/>
          <w:b/>
          <w:szCs w:val="21"/>
        </w:rPr>
        <w:t>2</w:t>
      </w:r>
      <w:r>
        <w:rPr>
          <w:rFonts w:ascii="宋体;SimSun" w:hAnsi="宋体;SimSun" w:cs="宋体;SimSun"/>
          <w:b/>
          <w:szCs w:val="21"/>
        </w:rPr>
        <w:t>题两题每题</w:t>
      </w:r>
      <w:r>
        <w:rPr>
          <w:rFonts w:cs="宋体;SimSun" w:ascii="宋体;SimSun" w:hAnsi="宋体;SimSun"/>
          <w:b/>
          <w:szCs w:val="21"/>
        </w:rPr>
        <w:t>5</w:t>
      </w:r>
      <w:r>
        <w:rPr>
          <w:rFonts w:ascii="宋体;SimSun" w:hAnsi="宋体;SimSun" w:cs="宋体;SimSun"/>
          <w:b/>
          <w:szCs w:val="21"/>
        </w:rPr>
        <w:t>分，</w:t>
      </w:r>
      <w:r>
        <w:rPr>
          <w:rFonts w:cs="宋体;SimSun" w:ascii="宋体;SimSun" w:hAnsi="宋体;SimSun"/>
          <w:b/>
          <w:szCs w:val="21"/>
        </w:rPr>
        <w:t>3-22</w:t>
      </w:r>
      <w:r>
        <w:rPr>
          <w:rFonts w:ascii="宋体;SimSun" w:hAnsi="宋体;SimSun" w:cs="宋体;SimSun"/>
          <w:b/>
          <w:szCs w:val="21"/>
        </w:rPr>
        <w:t>题每题</w:t>
      </w:r>
      <w:r>
        <w:rPr>
          <w:rFonts w:cs="宋体;SimSun" w:ascii="宋体;SimSun" w:hAnsi="宋体;SimSun"/>
          <w:b/>
          <w:szCs w:val="21"/>
        </w:rPr>
        <w:t>6</w:t>
      </w:r>
      <w:r>
        <w:rPr>
          <w:rFonts w:ascii="宋体;SimSun" w:hAnsi="宋体;SimSun" w:cs="宋体;SimSun"/>
          <w:b/>
          <w:szCs w:val="21"/>
        </w:rPr>
        <w:t>分，共</w:t>
      </w:r>
      <w:r>
        <w:rPr>
          <w:rFonts w:cs="宋体;SimSun" w:ascii="宋体;SimSun" w:hAnsi="宋体;SimSun"/>
          <w:b/>
          <w:szCs w:val="21"/>
        </w:rPr>
        <w:t>130</w:t>
      </w:r>
      <w:r>
        <w:rPr>
          <w:rFonts w:ascii="宋体;SimSun" w:hAnsi="宋体;SimSun" w:cs="宋体;SimSun"/>
          <w:b/>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   2</w:t>
      </w:r>
      <w:r>
        <w:rPr>
          <w:rFonts w:ascii="宋体;SimSun" w:hAnsi="宋体;SimSun" w:cs="宋体;SimSun"/>
          <w:szCs w:val="21"/>
        </w:rPr>
        <w:t>．</w:t>
      </w:r>
      <w:r>
        <w:rPr>
          <w:rFonts w:cs="宋体;SimSun" w:ascii="宋体;SimSun" w:hAnsi="宋体;SimSun"/>
          <w:szCs w:val="21"/>
        </w:rPr>
        <w:t>B   3</w:t>
      </w:r>
      <w:r>
        <w:rPr>
          <w:rFonts w:ascii="宋体;SimSun" w:hAnsi="宋体;SimSun" w:cs="宋体;SimSun"/>
          <w:szCs w:val="21"/>
        </w:rPr>
        <w:t>．</w:t>
      </w:r>
      <w:r>
        <w:rPr>
          <w:rFonts w:cs="宋体;SimSun" w:ascii="宋体;SimSun" w:hAnsi="宋体;SimSun"/>
          <w:szCs w:val="21"/>
        </w:rPr>
        <w:t>C   4</w:t>
      </w:r>
      <w:r>
        <w:rPr>
          <w:rFonts w:ascii="宋体;SimSun" w:hAnsi="宋体;SimSun" w:cs="宋体;SimSun"/>
          <w:szCs w:val="21"/>
        </w:rPr>
        <w:t>．</w:t>
      </w:r>
      <w:r>
        <w:rPr>
          <w:rFonts w:cs="宋体;SimSun" w:ascii="宋体;SimSun" w:hAnsi="宋体;SimSun"/>
          <w:szCs w:val="21"/>
        </w:rPr>
        <w:t xml:space="preserve">C   5D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 7</w:t>
      </w:r>
      <w:r>
        <w:rPr>
          <w:rFonts w:ascii="宋体;SimSun" w:hAnsi="宋体;SimSun" w:cs="宋体;SimSun"/>
          <w:szCs w:val="21"/>
        </w:rPr>
        <w:t>．</w:t>
      </w:r>
      <w:r>
        <w:rPr>
          <w:rFonts w:cs="宋体;SimSun" w:ascii="宋体;SimSun" w:hAnsi="宋体;SimSun"/>
          <w:szCs w:val="21"/>
        </w:rPr>
        <w:t>C 8</w:t>
      </w:r>
      <w:r>
        <w:rPr>
          <w:rFonts w:ascii="宋体;SimSun" w:hAnsi="宋体;SimSun" w:cs="宋体;SimSun"/>
          <w:szCs w:val="21"/>
        </w:rPr>
        <w:t>．</w:t>
      </w:r>
      <w:r>
        <w:rPr>
          <w:rFonts w:cs="宋体;SimSun" w:ascii="宋体;SimSun" w:hAnsi="宋体;SimSun"/>
          <w:szCs w:val="21"/>
        </w:rPr>
        <w:t>C 9</w:t>
      </w:r>
      <w:r>
        <w:rPr>
          <w:rFonts w:ascii="宋体;SimSun" w:hAnsi="宋体;SimSun" w:cs="宋体;SimSun"/>
          <w:szCs w:val="21"/>
        </w:rPr>
        <w:t>．</w:t>
      </w:r>
      <w:r>
        <w:rPr>
          <w:rFonts w:cs="宋体;SimSun" w:ascii="宋体;SimSun" w:hAnsi="宋体;SimSun"/>
          <w:szCs w:val="21"/>
        </w:rPr>
        <w:t>D 10</w:t>
      </w:r>
      <w:r>
        <w:rPr>
          <w:rFonts w:ascii="宋体;SimSun" w:hAnsi="宋体;SimSun" w:cs="宋体;SimSun"/>
          <w:szCs w:val="21"/>
        </w:rPr>
        <w:t>．</w:t>
      </w:r>
      <w:r>
        <w:rPr>
          <w:rFonts w:cs="宋体;SimSun" w:ascii="宋体;SimSun" w:hAnsi="宋体;SimSun"/>
          <w:szCs w:val="21"/>
        </w:rPr>
        <w:t>D 11</w:t>
      </w:r>
      <w:r>
        <w:rPr>
          <w:rFonts w:ascii="宋体;SimSun" w:hAnsi="宋体;SimSun" w:cs="宋体;SimSun"/>
          <w:szCs w:val="21"/>
        </w:rPr>
        <w:t>．</w:t>
      </w:r>
      <w:r>
        <w:rPr>
          <w:rFonts w:cs="宋体;SimSun" w:ascii="宋体;SimSun" w:hAnsi="宋体;SimSun"/>
          <w:szCs w:val="21"/>
        </w:rPr>
        <w:t>B   12</w:t>
      </w:r>
      <w:r>
        <w:rPr>
          <w:rFonts w:ascii="宋体;SimSun" w:hAnsi="宋体;SimSun" w:cs="宋体;SimSun"/>
          <w:szCs w:val="21"/>
        </w:rPr>
        <w:t>．</w:t>
      </w:r>
      <w:r>
        <w:rPr>
          <w:rFonts w:cs="宋体;SimSun" w:ascii="宋体;SimSun" w:hAnsi="宋体;SimSun"/>
          <w:szCs w:val="21"/>
        </w:rPr>
        <w:t>C   13</w:t>
      </w:r>
      <w:r>
        <w:rPr>
          <w:rFonts w:ascii="宋体;SimSun" w:hAnsi="宋体;SimSun" w:cs="宋体;SimSun"/>
          <w:szCs w:val="21"/>
        </w:rPr>
        <w:t>．</w:t>
      </w:r>
      <w:r>
        <w:rPr>
          <w:rFonts w:cs="宋体;SimSun" w:ascii="宋体;SimSun" w:hAnsi="宋体;SimSun"/>
          <w:szCs w:val="21"/>
        </w:rPr>
        <w:t xml:space="preserve">D   </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   15</w:t>
      </w:r>
      <w:r>
        <w:rPr>
          <w:rFonts w:ascii="宋体;SimSun" w:hAnsi="宋体;SimSun" w:cs="宋体;SimSun"/>
          <w:szCs w:val="21"/>
        </w:rPr>
        <w:t>．</w:t>
      </w:r>
      <w:r>
        <w:rPr>
          <w:rFonts w:cs="宋体;SimSun" w:ascii="宋体;SimSun" w:hAnsi="宋体;SimSun"/>
          <w:szCs w:val="21"/>
        </w:rPr>
        <w:t>C   16</w:t>
      </w:r>
      <w:r>
        <w:rPr>
          <w:rFonts w:ascii="宋体;SimSun" w:hAnsi="宋体;SimSun" w:cs="宋体;SimSun"/>
          <w:szCs w:val="21"/>
        </w:rPr>
        <w:t>．</w:t>
      </w:r>
      <w:r>
        <w:rPr>
          <w:rFonts w:cs="宋体;SimSun" w:ascii="宋体;SimSun" w:hAnsi="宋体;SimSun"/>
          <w:szCs w:val="21"/>
        </w:rPr>
        <w:t>C   17</w:t>
      </w:r>
      <w:r>
        <w:rPr>
          <w:rFonts w:ascii="宋体;SimSun" w:hAnsi="宋体;SimSun" w:cs="宋体;SimSun"/>
          <w:szCs w:val="21"/>
        </w:rPr>
        <w:t>．</w:t>
      </w:r>
      <w:r>
        <w:rPr>
          <w:rFonts w:cs="宋体;SimSun" w:ascii="宋体;SimSun" w:hAnsi="宋体;SimSun"/>
          <w:szCs w:val="21"/>
        </w:rPr>
        <w:t>C   18</w:t>
      </w:r>
      <w:r>
        <w:rPr>
          <w:rFonts w:ascii="宋体;SimSun" w:hAnsi="宋体;SimSun" w:cs="宋体;SimSun"/>
          <w:szCs w:val="21"/>
        </w:rPr>
        <w:t>．</w:t>
      </w:r>
      <w:r>
        <w:rPr>
          <w:rFonts w:cs="宋体;SimSun" w:ascii="宋体;SimSun" w:hAnsi="宋体;SimSun"/>
          <w:szCs w:val="21"/>
        </w:rPr>
        <w:t>B   19</w:t>
      </w:r>
      <w:r>
        <w:rPr>
          <w:rFonts w:ascii="宋体;SimSun" w:hAnsi="宋体;SimSun" w:cs="宋体;SimSun"/>
          <w:szCs w:val="21"/>
        </w:rPr>
        <w:t>．</w:t>
      </w:r>
      <w:r>
        <w:rPr>
          <w:rFonts w:cs="宋体;SimSun" w:ascii="宋体;SimSun" w:hAnsi="宋体;SimSun"/>
          <w:szCs w:val="21"/>
        </w:rPr>
        <w:t>A   20</w:t>
      </w:r>
      <w:r>
        <w:rPr>
          <w:rFonts w:ascii="宋体;SimSun" w:hAnsi="宋体;SimSun" w:cs="宋体;SimSun"/>
          <w:szCs w:val="21"/>
        </w:rPr>
        <w:t>．</w:t>
      </w:r>
      <w:r>
        <w:rPr>
          <w:rFonts w:cs="宋体;SimSun" w:ascii="宋体;SimSun" w:hAnsi="宋体;SimSun"/>
          <w:szCs w:val="21"/>
        </w:rPr>
        <w:t>C   21</w:t>
      </w:r>
      <w:r>
        <w:rPr>
          <w:rFonts w:ascii="宋体;SimSun" w:hAnsi="宋体;SimSun" w:cs="宋体;SimSun"/>
          <w:szCs w:val="21"/>
        </w:rPr>
        <w:t>．</w:t>
      </w:r>
      <w:r>
        <w:rPr>
          <w:rFonts w:cs="宋体;SimSun" w:ascii="宋体;SimSun" w:hAnsi="宋体;SimSun"/>
          <w:szCs w:val="21"/>
        </w:rPr>
        <w:t>D   22</w:t>
      </w:r>
      <w:r>
        <w:rPr>
          <w:rFonts w:ascii="宋体;SimSun" w:hAnsi="宋体;SimSun" w:cs="宋体;SimSun"/>
          <w:szCs w:val="21"/>
        </w:rPr>
        <w:t>．</w:t>
      </w:r>
      <w:r>
        <w:rPr>
          <w:rFonts w:cs="宋体;SimSun" w:ascii="宋体;SimSun" w:hAnsi="宋体;SimSun"/>
          <w:szCs w:val="21"/>
        </w:rPr>
        <w:t>B</w:t>
      </w:r>
    </w:p>
    <w:p>
      <w:pPr>
        <w:pStyle w:val="Normal"/>
        <w:spacing w:lineRule="auto" w:line="360"/>
        <w:rPr>
          <w:rFonts w:ascii="宋体;SimSun" w:hAnsi="宋体;SimSun" w:cs="宋体;SimSun"/>
          <w:b/>
          <w:b/>
          <w:szCs w:val="21"/>
        </w:rPr>
      </w:pPr>
      <w:r>
        <w:rPr>
          <w:rFonts w:cs="宋体;SimSun" w:ascii="宋体;SimSun" w:hAnsi="宋体;SimSun"/>
          <w:b/>
          <w:szCs w:val="21"/>
        </w:rPr>
        <w:t xml:space="preserve">II </w:t>
      </w:r>
      <w:r>
        <w:rPr>
          <w:rFonts w:ascii="宋体;SimSun" w:hAnsi="宋体;SimSun" w:cs="宋体;SimSun"/>
          <w:b/>
          <w:szCs w:val="21"/>
        </w:rPr>
        <w:t>卷包括</w:t>
      </w:r>
      <w:r>
        <w:rPr>
          <w:rFonts w:cs="宋体;SimSun" w:ascii="宋体;SimSun" w:hAnsi="宋体;SimSun"/>
          <w:b/>
          <w:szCs w:val="21"/>
        </w:rPr>
        <w:t>9</w:t>
      </w:r>
      <w:r>
        <w:rPr>
          <w:rFonts w:ascii="宋体;SimSun" w:hAnsi="宋体;SimSun" w:cs="宋体;SimSun"/>
          <w:b/>
          <w:szCs w:val="21"/>
        </w:rPr>
        <w:t>个小题，共</w:t>
      </w:r>
      <w:r>
        <w:rPr>
          <w:rFonts w:cs="宋体;SimSun" w:ascii="宋体;SimSun" w:hAnsi="宋体;SimSun"/>
          <w:b/>
          <w:szCs w:val="21"/>
        </w:rPr>
        <w:t>130</w:t>
      </w:r>
      <w:r>
        <w:rPr>
          <w:rFonts w:ascii="宋体;SimSun" w:hAnsi="宋体;SimSun" w:cs="宋体;SimSun"/>
          <w:b/>
          <w:szCs w:val="21"/>
        </w:rPr>
        <w:t>分</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60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分） </w:t>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）动量（</w:t>
      </w:r>
      <w:r>
        <w:rPr>
          <w:rFonts w:cs="宋体;SimSun" w:ascii="宋体;SimSun" w:hAnsi="宋体;SimSun"/>
          <w:szCs w:val="21"/>
        </w:rPr>
        <w:t>3</w:t>
      </w:r>
      <w:r>
        <w:rPr>
          <w:rFonts w:ascii="宋体;SimSun" w:hAnsi="宋体;SimSun" w:cs="宋体;SimSun"/>
          <w:szCs w:val="21"/>
        </w:rPr>
        <w:t>分）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 xml:space="preserve">6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）基因突变（</w:t>
      </w:r>
      <w:r>
        <w:rPr>
          <w:rFonts w:cs="宋体;SimSun" w:ascii="宋体;SimSun" w:hAnsi="宋体;SimSun"/>
          <w:szCs w:val="21"/>
        </w:rPr>
        <w:t>2</w:t>
      </w:r>
      <w:r>
        <w:rPr>
          <w:rFonts w:ascii="宋体;SimSun" w:hAnsi="宋体;SimSun" w:cs="宋体;SimSun"/>
          <w:szCs w:val="21"/>
        </w:rPr>
        <w:t xml:space="preserve">分） </w:t>
      </w:r>
      <w:r>
        <w:rPr>
          <w:rFonts w:cs="宋体;SimSun" w:ascii="宋体;SimSun" w:hAnsi="宋体;SimSun"/>
          <w:szCs w:val="21"/>
        </w:rPr>
        <w:t>X</w:t>
      </w:r>
      <w:r>
        <w:rPr>
          <w:rFonts w:ascii="宋体;SimSun" w:hAnsi="宋体;SimSun" w:cs="宋体;SimSun"/>
          <w:szCs w:val="21"/>
        </w:rPr>
        <w:t>射线、中子（流）、紫外线（</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  叶绿素的成分（</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 形成</w:t>
      </w:r>
      <w:r>
        <w:rPr>
          <w:rFonts w:cs="宋体;SimSun" w:ascii="宋体;SimSun" w:hAnsi="宋体;SimSun"/>
          <w:szCs w:val="21"/>
        </w:rPr>
        <w:t>ATP</w:t>
      </w:r>
      <w:r>
        <w:rPr>
          <w:rFonts w:ascii="宋体;SimSun" w:hAnsi="宋体;SimSun" w:cs="宋体;SimSun"/>
          <w:szCs w:val="21"/>
        </w:rPr>
        <w:t>需要磷（</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叶绿素和各种酸的万分（</w:t>
      </w:r>
      <w:r>
        <w:rPr>
          <w:rFonts w:cs="宋体;SimSun" w:ascii="宋体;SimSun" w:hAnsi="宋体;SimSun"/>
          <w:szCs w:val="21"/>
        </w:rPr>
        <w:t>2</w:t>
      </w:r>
      <w:r>
        <w:rPr>
          <w:rFonts w:ascii="宋体;SimSun" w:hAnsi="宋体;SimSun" w:cs="宋体;SimSun"/>
          <w:szCs w:val="21"/>
        </w:rPr>
        <w:t>分，只答各种酸的成分不扣分）</w:t>
      </w:r>
    </w:p>
    <w:p>
      <w:pPr>
        <w:pStyle w:val="Normal"/>
        <w:spacing w:lineRule="auto" w:line="360"/>
        <w:rPr/>
      </w:pPr>
      <w:r>
        <w:rPr>
          <w:rFonts w:ascii="宋体;SimSun" w:hAnsi="宋体;SimSun" w:cs="宋体;SimSun"/>
          <w:szCs w:val="21"/>
        </w:rPr>
        <w:t>（与光合作用有关的矿质元素还有：</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如果答上可参考答案的分值赋分）</w:t>
      </w:r>
    </w:p>
    <w:p>
      <w:pPr>
        <w:pStyle w:val="Normal"/>
        <w:spacing w:lineRule="auto" w:line="360"/>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第二步：用酒精棉消毒，用注射器取兔血（</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第三步：立即将等量的鲜血分别加入到</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试管中，经过一段时间后，</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结果：</w:t>
      </w:r>
      <w:r>
        <w:rPr>
          <w:rFonts w:cs="宋体;SimSun" w:ascii="宋体;SimSun" w:hAnsi="宋体;SimSun"/>
          <w:szCs w:val="21"/>
        </w:rPr>
        <w:t>A</w:t>
      </w:r>
      <w:r>
        <w:rPr>
          <w:rFonts w:ascii="宋体;SimSun" w:hAnsi="宋体;SimSun" w:cs="宋体;SimSun"/>
          <w:szCs w:val="21"/>
        </w:rPr>
        <w:t>管：不凝固，</w:t>
      </w:r>
      <w:r>
        <w:rPr>
          <w:rFonts w:cs="宋体;SimSun" w:ascii="宋体;SimSun" w:hAnsi="宋体;SimSun"/>
          <w:szCs w:val="21"/>
        </w:rPr>
        <w:t>B</w:t>
      </w:r>
      <w:r>
        <w:rPr>
          <w:rFonts w:ascii="宋体;SimSun" w:hAnsi="宋体;SimSun" w:cs="宋体;SimSun"/>
          <w:szCs w:val="21"/>
        </w:rPr>
        <w:t>管：凝固（</w:t>
      </w:r>
      <w:r>
        <w:rPr>
          <w:rFonts w:cs="宋体;SimSun" w:ascii="宋体;SimSun" w:hAnsi="宋体;SimSun"/>
          <w:szCs w:val="21"/>
        </w:rPr>
        <w:t>3</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第四步：将等量的</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溶液分别加入到</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两试管中</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结果：</w:t>
      </w:r>
      <w:r>
        <w:rPr>
          <w:rFonts w:cs="宋体;SimSun" w:ascii="宋体;SimSun" w:hAnsi="宋体;SimSun"/>
          <w:szCs w:val="21"/>
        </w:rPr>
        <w:t>A</w:t>
      </w:r>
      <w:r>
        <w:rPr>
          <w:rFonts w:ascii="宋体;SimSun" w:hAnsi="宋体;SimSun" w:cs="宋体;SimSun"/>
          <w:szCs w:val="21"/>
        </w:rPr>
        <w:t>管：凝固，</w:t>
      </w:r>
      <w:r>
        <w:rPr>
          <w:rFonts w:cs="宋体;SimSun" w:ascii="宋体;SimSun" w:hAnsi="宋体;SimSun"/>
          <w:szCs w:val="21"/>
        </w:rPr>
        <w:t>B</w:t>
      </w:r>
      <w:r>
        <w:rPr>
          <w:rFonts w:ascii="宋体;SimSun" w:hAnsi="宋体;SimSun" w:cs="宋体;SimSun"/>
          <w:szCs w:val="21"/>
        </w:rPr>
        <w:t>管：仍凝固（</w:t>
      </w:r>
      <w:r>
        <w:rPr>
          <w:rFonts w:cs="宋体;SimSun" w:ascii="宋体;SimSun" w:hAnsi="宋体;SimSun"/>
          <w:szCs w:val="21"/>
        </w:rPr>
        <w:t>2</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问题：作为</w:t>
      </w:r>
      <w:r>
        <w:rPr>
          <w:rFonts w:cs="宋体;SimSun" w:ascii="宋体;SimSun" w:hAnsi="宋体;SimSun"/>
          <w:szCs w:val="21"/>
        </w:rPr>
        <w:t>A</w:t>
      </w:r>
      <w:r>
        <w:rPr>
          <w:rFonts w:ascii="宋体;SimSun" w:hAnsi="宋体;SimSun" w:cs="宋体;SimSun"/>
          <w:szCs w:val="21"/>
        </w:rPr>
        <w:t>管的对照（</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注：①试剂用量对实验结果是有影响的，本题对此不作要求</w:t>
      </w:r>
    </w:p>
    <w:p>
      <w:pPr>
        <w:pStyle w:val="Normal"/>
        <w:spacing w:lineRule="auto" w:line="360"/>
        <w:rPr>
          <w:rFonts w:ascii="宋体;SimSun" w:hAnsi="宋体;SimSun" w:cs="宋体;SimSun"/>
          <w:szCs w:val="21"/>
        </w:rPr>
      </w:pPr>
      <w:r>
        <w:rPr>
          <w:rFonts w:cs="宋体;SimSun" w:ascii="宋体;SimSun" w:hAnsi="宋体;SimSun"/>
          <w:szCs w:val="21"/>
        </w:rPr>
        <w:tab/>
        <w:tab/>
        <w:t>②</w:t>
      </w:r>
      <w:r>
        <w:rPr>
          <w:rFonts w:ascii="宋体;SimSun" w:hAnsi="宋体;SimSun" w:cs="宋体;SimSun"/>
          <w:szCs w:val="21"/>
        </w:rPr>
        <w:t>这是一个开放性的实验题，学生设计的实验步骤可能有多种情况，请参照上述答案和评分标准适当给分。</w:t>
      </w:r>
    </w:p>
    <w:p>
      <w:pPr>
        <w:pStyle w:val="Normal"/>
        <w:spacing w:lineRule="auto" w:line="360"/>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w:t>
      </w:r>
    </w:p>
    <w:p>
      <w:pPr>
        <w:pStyle w:val="Normal"/>
        <w:spacing w:lineRule="auto" w:line="360"/>
        <w:rPr/>
      </w:pPr>
      <w:r>
        <w:rPr>
          <w:rFonts w:cs="宋体;SimSun" w:ascii="宋体;SimSun" w:hAnsi="宋体;SimSun"/>
          <w:szCs w:val="21"/>
        </w:rPr>
        <w:tab/>
        <w:t>O</w:t>
      </w:r>
      <w:r>
        <w:rPr>
          <w:rFonts w:cs="宋体;SimSun" w:ascii="宋体;SimSun" w:hAnsi="宋体;SimSun"/>
          <w:szCs w:val="21"/>
          <w:vertAlign w:val="subscript"/>
        </w:rPr>
        <w:t>2</w:t>
      </w:r>
      <w:r>
        <w:rPr>
          <w:rFonts w:cs="宋体;SimSun" w:ascii="宋体;SimSun" w:hAnsi="宋体;SimSun"/>
          <w:szCs w:val="21"/>
        </w:rPr>
        <w:t>+2CO</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e</w:t>
      </w:r>
      <w:r>
        <w:rPr>
          <w:rFonts w:cs="宋体;SimSun" w:ascii="宋体;SimSun" w:hAnsi="宋体;SimSun"/>
          <w:szCs w:val="21"/>
        </w:rPr>
        <w:t>——2CO</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ab/>
        <w:t>2CO+O</w:t>
      </w:r>
      <w:r>
        <w:rPr>
          <w:rFonts w:cs="宋体;SimSun" w:ascii="宋体;SimSun" w:hAnsi="宋体;SimSun"/>
          <w:szCs w:val="21"/>
          <w:vertAlign w:val="subscript"/>
        </w:rPr>
        <w:t>2</w:t>
      </w:r>
      <w:r>
        <w:rPr>
          <w:rFonts w:cs="宋体;SimSun" w:ascii="宋体;SimSun" w:hAnsi="宋体;SimSun"/>
          <w:szCs w:val="21"/>
        </w:rPr>
        <w:t>——2CO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7</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3</m:t>
            </m:r>
          </m:sub>
        </m:sSub>
        <m:sSub>
          <m:e>
            <m:r>
              <w:rPr>
                <w:rFonts w:ascii="Cambria Math" w:hAnsi="Cambria Math"/>
              </w:rPr>
              <m:t xml:space="preserve">]</m:t>
            </m:r>
          </m:e>
          <m:sub>
            <m:r>
              <w:rPr>
                <w:rFonts w:ascii="Cambria Math" w:hAnsi="Cambria Math"/>
              </w:rPr>
              <m:t xml:space="preserve">n</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nHNO</m:t>
            </m:r>
          </m:e>
          <m:sub>
            <m:r>
              <w:rPr>
                <w:rFonts w:ascii="Cambria Math" w:hAnsi="Cambria Math"/>
              </w:rPr>
              <m:t xml:space="preserve">3</m:t>
            </m:r>
          </m:sub>
        </m:sSub>
        <m:m>
          <m:mr>
            <m:e>
              <m:bar>
                <m:barPr>
                  <m:pos m:val="bot"/>
                </m:barPr>
                <m:e>
                  <m:r>
                    <m:rPr>
                      <m:lit/>
                      <m:nor/>
                    </m:rPr>
                    <w:rPr>
                      <w:rFonts w:ascii="Cambria Math" w:hAnsi="Cambria Math"/>
                    </w:rPr>
                    <m:t xml:space="preserve">浓硫酸</m:t>
                  </m:r>
                </m:e>
              </m:bar>
            </m:e>
          </m:mr>
          <m:mr>
            <m:e>
              <m:r>
                <w:rPr>
                  <w:rFonts w:ascii="Cambria Math" w:hAnsi="Cambria Math"/>
                </w:rPr>
                <m:t xml:space="preserve">[</m:t>
              </m:r>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7</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m:rPr>
                      <m:lit/>
                      <m:nor/>
                    </m:rPr>
                    <w:rPr>
                      <w:rFonts w:ascii="Cambria Math" w:hAnsi="Cambria Math"/>
                    </w:rPr>
                    <m:t xml:space="preserve">ONO</m:t>
                  </m:r>
                </m:e>
                <m:sub>
                  <m:r>
                    <w:rPr>
                      <w:rFonts w:ascii="Cambria Math" w:hAnsi="Cambria Math"/>
                    </w:rPr>
                    <m:t xml:space="preserve">2</m:t>
                  </m:r>
                </m:sub>
              </m:sSub>
              <m:sSub>
                <m:e>
                  <m:r>
                    <w:rPr>
                      <w:rFonts w:ascii="Cambria Math" w:hAnsi="Cambria Math"/>
                    </w:rPr>
                    <m:t xml:space="preserve">)</m:t>
                  </m:r>
                </m:e>
                <m:sub>
                  <m:r>
                    <w:rPr>
                      <w:rFonts w:ascii="Cambria Math" w:hAnsi="Cambria Math"/>
                    </w:rPr>
                    <m:t xml:space="preserve">3</m:t>
                  </m:r>
                </m:sub>
              </m:sSub>
              <m:sSub>
                <m:e>
                  <m:r>
                    <w:rPr>
                      <w:rFonts w:ascii="Cambria Math" w:hAnsi="Cambria Math"/>
                    </w:rPr>
                    <m:t xml:space="preserve">]</m:t>
                  </m:r>
                </m:e>
                <m:sub>
                  <m:r>
                    <w:rPr>
                      <w:rFonts w:ascii="Cambria Math" w:hAnsi="Cambria Math"/>
                    </w:rPr>
                    <m:t xml:space="preserve">n</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nH</m:t>
                  </m:r>
                </m:e>
                <m:sub>
                  <m:r>
                    <w:rPr>
                      <w:rFonts w:ascii="Cambria Math" w:hAnsi="Cambria Math"/>
                    </w:rPr>
                    <m:t xml:space="preserve">2</m:t>
                  </m:r>
                </m:sub>
              </m:sSub>
              <m:r>
                <w:rPr>
                  <w:rFonts w:ascii="Cambria Math" w:hAnsi="Cambria Math"/>
                </w:rPr>
                <m:t xml:space="preserve">O</m:t>
              </m:r>
            </m:e>
          </m:mr>
        </m:m>
      </m:oMath>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分）</w:t>
      </w:r>
    </w:p>
    <w:p>
      <w:pPr>
        <w:pStyle w:val="Normal"/>
        <w:spacing w:lineRule="auto" w:line="360"/>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9</w:t>
      </w:r>
      <w:r>
        <w:rPr>
          <w:rFonts w:cs="宋体;SimSun" w:ascii="宋体;SimSun" w:hAnsi="宋体;SimSun"/>
          <w:szCs w:val="21"/>
        </w:rPr>
        <w:t>OH+H</w:t>
      </w:r>
      <w:r>
        <w:rPr>
          <w:rFonts w:cs="宋体;SimSun" w:ascii="宋体;SimSun" w:hAnsi="宋体;SimSun"/>
          <w:szCs w:val="21"/>
          <w:vertAlign w:val="subscript"/>
        </w:rPr>
        <w:t>3</w:t>
      </w:r>
      <w:r>
        <w:rPr>
          <w:rFonts w:cs="宋体;SimSun" w:ascii="宋体;SimSun" w:hAnsi="宋体;SimSun"/>
          <w:szCs w:val="21"/>
        </w:rPr>
        <w:t>PO</w:t>
      </w:r>
      <w:r>
        <w:rPr>
          <w:rFonts w:cs="宋体;SimSun" w:ascii="宋体;SimSun" w:hAnsi="宋体;SimSun"/>
          <w:szCs w:val="21"/>
          <w:vertAlign w:val="subscript"/>
        </w:rPr>
        <w:t>4</w:t>
      </w:r>
      <w:r>
        <w:rPr>
          <w:rFonts w:cs="宋体;SimSun" w:ascii="宋体;SimSun" w:hAnsi="宋体;SimSun"/>
          <w:szCs w:val="21"/>
        </w:rPr>
      </w:r>
      <m:oMath xmlns:m="http://schemas.openxmlformats.org/officeDocument/2006/math"/>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9</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vertAlign w:val="subscript"/>
        </w:rPr>
        <w:t>3</w:t>
      </w:r>
      <w:r>
        <w:rPr>
          <w:rFonts w:cs="宋体;SimSun" w:ascii="宋体;SimSun" w:hAnsi="宋体;SimSun"/>
          <w:szCs w:val="21"/>
        </w:rPr>
        <w:t>PO+3H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A—P—P—P</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pacing w:lineRule="auto" w:line="360"/>
        <w:ind w:firstLine="482"/>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ATP</w:t>
      </w:r>
      <w:r>
        <w:rPr>
          <w:rFonts w:cs="宋体;SimSun" w:ascii="宋体;SimSun" w:hAnsi="宋体;SimSun"/>
          <w:szCs w:val="21"/>
        </w:rPr>
        <w:drawing>
          <wp:inline distT="0" distB="0" distL="0" distR="0">
            <wp:extent cx="294640" cy="246380"/>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1"/>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szCs w:val="21"/>
        </w:rPr>
        <w:t>ADP+Pi</w:t>
      </w:r>
      <w:r>
        <w:rPr>
          <w:rFonts w:ascii="宋体;SimSun" w:hAnsi="宋体;SimSun" w:cs="宋体;SimSun"/>
          <w:szCs w:val="21"/>
        </w:rPr>
        <w:t>（磷酸）</w:t>
      </w:r>
      <w:r>
        <w:rPr>
          <w:rFonts w:cs="宋体;SimSun" w:ascii="宋体;SimSun" w:hAnsi="宋体;SimSun"/>
          <w:szCs w:val="21"/>
        </w:rPr>
        <w:t>+</w:t>
      </w:r>
      <w:r>
        <w:rPr>
          <w:rFonts w:ascii="宋体;SimSun" w:hAnsi="宋体;SimSun" w:cs="宋体;SimSun"/>
          <w:szCs w:val="21"/>
        </w:rPr>
        <w:t>能量</w:t>
      </w:r>
    </w:p>
    <w:p>
      <w:pPr>
        <w:pStyle w:val="Normal"/>
        <w:spacing w:lineRule="auto" w:line="36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．（本题</w:t>
      </w:r>
      <w:r>
        <w:rPr>
          <w:rFonts w:cs="宋体;SimSun" w:ascii="宋体;SimSun" w:hAnsi="宋体;SimSun"/>
          <w:szCs w:val="21"/>
        </w:rPr>
        <w:t>17</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6</w:t>
      </w:r>
      <w:r>
        <w:rPr>
          <w:rFonts w:ascii="宋体;SimSun" w:hAnsi="宋体;SimSun" w:cs="宋体;SimSun"/>
          <w:szCs w:val="21"/>
        </w:rPr>
        <w:t>分，第（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8</w:t>
      </w:r>
      <w:r>
        <w:rPr>
          <w:rFonts w:ascii="宋体;SimSun" w:hAnsi="宋体;SimSun" w:cs="宋体;SimSun"/>
          <w:szCs w:val="21"/>
        </w:rPr>
        <w:t>分，第（</w:t>
      </w:r>
      <w:r>
        <w:rPr>
          <w:rFonts w:cs="宋体;SimSun" w:ascii="宋体;SimSun" w:hAnsi="宋体;SimSun"/>
          <w:szCs w:val="21"/>
        </w:rPr>
        <w:t>3</w:t>
      </w:r>
      <w:r>
        <w:rPr>
          <w:rFonts w:ascii="宋体;SimSun" w:hAnsi="宋体;SimSun" w:cs="宋体;SimSun"/>
          <w:szCs w:val="21"/>
        </w:rPr>
        <w:t>）问</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eqArr>
          <m:e>
            <m:sSub>
              <m:e>
                <m:r>
                  <m:rPr>
                    <m:lit/>
                    <m:nor/>
                  </m:rPr>
                  <w:rPr>
                    <w:rFonts w:ascii="Cambria Math" w:hAnsi="Cambria Math"/>
                  </w:rPr>
                  <m:t xml:space="preserve">CaCO</m:t>
                </m:r>
              </m:e>
              <m:sub>
                <m:r>
                  <w:rPr>
                    <w:rFonts w:ascii="Cambria Math" w:hAnsi="Cambria Math"/>
                  </w:rPr>
                  <m:t xml:space="preserve">3</m:t>
                </m:r>
              </m:sub>
            </m:sSub>
            <m:m>
              <m:mr>
                <m:e>
                  <m:bar>
                    <m:barPr>
                      <m:pos m:val="bot"/>
                    </m:barPr>
                    <m:e>
                      <m:r>
                        <w:rPr>
                          <w:rFonts w:ascii="Cambria Math" w:hAnsi="Cambria Math"/>
                        </w:rPr>
                        <m:t xml:space="preserve">Δ</m:t>
                      </m:r>
                    </m:e>
                  </m:bar>
                </m:e>
              </m:mr>
              <m:mr>
                <m:e>
                  <m:r>
                    <m:rPr>
                      <m:lit/>
                      <m:nor/>
                    </m:rPr>
                    <w:rPr>
                      <w:rFonts w:ascii="Cambria Math" w:hAnsi="Cambria Math"/>
                    </w:rPr>
                    <m:t xml:space="preserve">CaO</m:t>
                  </m:r>
                  <m:r>
                    <w:rPr>
                      <w:rFonts w:ascii="Cambria Math" w:hAnsi="Cambria Math"/>
                    </w:rPr>
                    <m:t xml:space="preserve">+</m:t>
                  </m:r>
                  <m:sSub>
                    <m:e>
                      <m:r>
                        <m:rPr>
                          <m:lit/>
                          <m:nor/>
                        </m:rPr>
                        <w:rPr>
                          <w:rFonts w:ascii="Cambria Math" w:hAnsi="Cambria Math"/>
                        </w:rPr>
                        <m:t xml:space="preserve">CO</m:t>
                      </m:r>
                    </m:e>
                    <m:sub>
                      <m:r>
                        <w:rPr>
                          <w:rFonts w:ascii="Cambria Math" w:hAnsi="Cambria Math"/>
                        </w:rPr>
                        <m:t xml:space="preserve">2</m:t>
                      </m:r>
                    </m:sub>
                  </m:sSub>
                  <m:r>
                    <w:rPr>
                      <w:rFonts w:ascii="Cambria Math" w:hAnsi="Cambria Math"/>
                    </w:rPr>
                    <m:t xml:space="preserve">↑</m:t>
                  </m:r>
                </m:e>
              </m:mr>
            </m:m>
            <m:r>
              <m:rPr>
                <m:lit/>
                <m:nor/>
              </m:rPr>
              <w:rPr>
                <w:rFonts w:ascii="Cambria Math" w:hAnsi="Cambria Math"/>
              </w:rPr>
              <m:t xml:space="preserve">100</m:t>
            </m:r>
            <m:r>
              <m:rPr>
                <m:lit/>
                <m:nor/>
              </m:rPr>
              <w:rPr>
                <w:rFonts w:ascii="Cambria Math" w:hAnsi="Cambria Math"/>
              </w:rPr>
              <m:t xml:space="preserve">            </m:t>
            </m:r>
            <m:r>
              <m:rPr>
                <m:lit/>
                <m:nor/>
              </m:rPr>
              <w:rPr>
                <w:rFonts w:ascii="Cambria Math" w:hAnsi="Cambria Math"/>
              </w:rPr>
              <m:t xml:space="preserve">56</m:t>
            </m:r>
            <m:r>
              <m:rPr>
                <m:lit/>
                <m:nor/>
              </m:rPr>
              <w:rPr>
                <w:rFonts w:ascii="Cambria Math" w:hAnsi="Cambria Math"/>
              </w:rPr>
              <m:t xml:space="preserve">        </m:t>
            </m:r>
            <m:r>
              <m:rPr>
                <m:lit/>
                <m:nor/>
              </m:rPr>
              <w:rPr>
                <w:rFonts w:ascii="Cambria Math" w:hAnsi="Cambria Math"/>
              </w:rPr>
              <m:t xml:space="preserve">44</m:t>
            </m:r>
          </m:e>
          <m:e>
            <m:r>
              <w:rPr>
                <w:rFonts w:ascii="Cambria Math" w:hAnsi="Cambria Math"/>
              </w:rPr>
              <m:t xml:space="preserve">2</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              </m:t>
            </m:r>
            <m:r>
              <w:rPr>
                <w:rFonts w:ascii="Cambria Math" w:hAnsi="Cambria Math"/>
              </w:rPr>
              <m:t xml:space="preserve">x</m:t>
            </m:r>
            <m:r>
              <m:rPr>
                <m:lit/>
                <m:nor/>
              </m:rPr>
              <w:rPr>
                <w:rFonts w:ascii="Cambria Math" w:hAnsi="Cambria Math"/>
              </w:rPr>
              <m:t xml:space="preserve">          </m:t>
            </m:r>
            <m:r>
              <w:rPr>
                <w:rFonts w:ascii="Cambria Math" w:hAnsi="Cambria Math"/>
              </w:rPr>
              <m:t xml:space="preserve">y</m:t>
            </m:r>
          </m:e>
          <m:e>
            <m:r>
              <w:rPr>
                <w:rFonts w:ascii="Cambria Math" w:hAnsi="Cambria Math"/>
              </w:rPr>
              <m:t xml:space="preserve">x</m:t>
            </m:r>
            <m:r>
              <w:rPr>
                <w:rFonts w:ascii="Cambria Math" w:hAnsi="Cambria Math"/>
              </w:rPr>
              <m:t xml:space="preserve">=</m:t>
            </m:r>
            <m:f>
              <m:num>
                <m:r>
                  <m:rPr>
                    <m:lit/>
                    <m:nor/>
                  </m:rPr>
                  <w:rPr>
                    <w:rFonts w:ascii="Cambria Math" w:hAnsi="Cambria Math"/>
                  </w:rPr>
                  <m:t xml:space="preserve">56</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吨</m:t>
            </m:r>
            <m:r>
              <w:rPr>
                <w:rFonts w:ascii="Cambria Math" w:hAnsi="Cambria Math"/>
              </w:rPr>
              <m:t xml:space="preserve">)</m:t>
            </m:r>
          </m:e>
        </m:eqAr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eqArr>
          <m:e>
            <m:r>
              <w:rPr>
                <w:rFonts w:ascii="Cambria Math" w:hAnsi="Cambria Math"/>
              </w:rPr>
              <m:t xml:space="preserve">y</m:t>
            </m:r>
            <m:r>
              <w:rPr>
                <w:rFonts w:ascii="Cambria Math" w:hAnsi="Cambria Math"/>
              </w:rPr>
              <m:t xml:space="preserve">=</m:t>
            </m:r>
            <m:f>
              <m:num>
                <m:r>
                  <m:rPr>
                    <m:lit/>
                    <m:nor/>
                  </m:rPr>
                  <w:rPr>
                    <w:rFonts w:ascii="Cambria Math" w:hAnsi="Cambria Math"/>
                  </w:rPr>
                  <m:t xml:space="preserve">44</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吨</m:t>
            </m:r>
            <m:r>
              <w:rPr>
                <w:rFonts w:ascii="Cambria Math" w:hAnsi="Cambria Math"/>
              </w:rPr>
              <m:t xml:space="preserve">)</m:t>
            </m:r>
            <m:r>
              <w:rPr>
                <w:rFonts w:ascii="Cambria Math" w:hAnsi="Cambria Math"/>
              </w:rPr>
              <m:t xml:space="preserve">或</m:t>
            </m:r>
            <m:r>
              <w:rPr>
                <w:rFonts w:ascii="Cambria Math" w:hAnsi="Cambria Math"/>
              </w:rPr>
              <m:t xml:space="preserve">2</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吨</m:t>
            </m:r>
            <m:r>
              <w:rPr>
                <w:rFonts w:ascii="Cambria Math" w:hAnsi="Cambria Math"/>
              </w:rPr>
              <m:t xml:space="preserve">)</m:t>
            </m:r>
          </m:e>
          <m:e>
            <m:f>
              <m:num>
                <m:r>
                  <w:rPr>
                    <w:rFonts w:ascii="Cambria Math" w:hAnsi="Cambria Math"/>
                  </w:rPr>
                  <m:t xml:space="preserve">1</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g</m:t>
                </m:r>
              </m:num>
              <m:den>
                <m:r>
                  <m:rPr>
                    <m:lit/>
                    <m:nor/>
                  </m:rPr>
                  <w:rPr>
                    <w:rFonts w:ascii="Cambria Math" w:hAnsi="Cambria Math"/>
                  </w:rPr>
                  <m:t xml:space="preserve">44</m:t>
                </m:r>
                <m:f>
                  <m:fPr>
                    <m:type m:val="lin"/>
                  </m:fPr>
                  <m:num>
                    <m:r>
                      <w:rPr>
                        <w:rFonts w:ascii="Cambria Math" w:hAnsi="Cambria Math"/>
                      </w:rPr>
                      <m:t xml:space="preserve">g</m:t>
                    </m:r>
                  </m:num>
                  <m:den>
                    <m:r>
                      <m:rPr>
                        <m:lit/>
                        <m:nor/>
                      </m:rPr>
                      <w:rPr>
                        <w:rFonts w:ascii="Cambria Math" w:hAnsi="Cambria Math"/>
                      </w:rPr>
                      <m:t xml:space="preserve">mol</m:t>
                    </m:r>
                  </m:den>
                </m:f>
              </m:den>
            </m:f>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m:t>
            </m:r>
            <m:r>
              <w:rPr>
                <w:rFonts w:ascii="Cambria Math" w:hAnsi="Cambria Math"/>
              </w:rPr>
              <m:t xml:space="preserve">4</m:t>
            </m:r>
            <m:f>
              <m:fPr>
                <m:type m:val="lin"/>
              </m:fPr>
              <m:num>
                <m:r>
                  <w:rPr>
                    <w:rFonts w:ascii="Cambria Math" w:hAnsi="Cambria Math"/>
                  </w:rPr>
                  <m:t xml:space="preserve">l</m:t>
                </m:r>
              </m:num>
              <m:den>
                <m:r>
                  <m:rPr>
                    <m:lit/>
                    <m:nor/>
                  </m:rPr>
                  <w:rPr>
                    <w:rFonts w:ascii="Cambria Math" w:hAnsi="Cambria Math"/>
                  </w:rPr>
                  <m:t xml:space="preserve">mol</m:t>
                </m:r>
              </m:den>
            </m:f>
            <m: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22</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r>
              <m:rPr>
                <m:lit/>
                <m:nor/>
              </m:rPr>
              <w:rPr>
                <w:rFonts w:ascii="Cambria Math" w:hAnsi="Cambria Math"/>
              </w:rPr>
              <m:t xml:space="preserve">560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L</m:t>
            </m:r>
          </m:e>
        </m:eqAr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eqArr>
          <m:e>
            <m:f>
              <m:num>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e>
          <m:e>
            <m:r>
              <m:rPr>
                <m:lit/>
                <m:nor/>
              </m:rPr>
              <w:rPr>
                <w:rFonts w:ascii="Cambria Math" w:hAnsi="Cambria Math"/>
              </w:rPr>
              <m:t xml:space="preserve">       </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sSub>
                  <m:e>
                    <m:r>
                      <w:rPr>
                        <w:rFonts w:ascii="Cambria Math" w:hAnsi="Cambria Math"/>
                      </w:rPr>
                      <m:t xml:space="preserve">T</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2</m:t>
                    </m:r>
                  </m:sub>
                </m:sSub>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r>
                  <w:rPr>
                    <w:rFonts w:ascii="Cambria Math" w:hAnsi="Cambria Math"/>
                  </w:rPr>
                  <m:t xml:space="preserve">×</m:t>
                </m:r>
                <m:r>
                  <m:rPr>
                    <m:lit/>
                    <m:nor/>
                  </m:rPr>
                  <w:rPr>
                    <w:rFonts w:ascii="Cambria Math" w:hAnsi="Cambria Math"/>
                  </w:rPr>
                  <m:t xml:space="preserve">560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300</m:t>
                </m:r>
              </m:num>
              <m:den>
                <m:r>
                  <m:rPr>
                    <m:lit/>
                    <m:nor/>
                  </m:rPr>
                  <w:rPr>
                    <w:rFonts w:ascii="Cambria Math" w:hAnsi="Cambria Math"/>
                  </w:rPr>
                  <m:t xml:space="preserve">100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273</m:t>
                </m:r>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r>
              <m:rPr>
                <m:lit/>
                <m:nor/>
              </m:rPr>
              <w:rPr>
                <w:rFonts w:ascii="Cambria Math" w:hAnsi="Cambria Math"/>
              </w:rPr>
              <m:t xml:space="preserve">atm</m:t>
            </m:r>
            <m:r>
              <w:rPr>
                <w:rFonts w:ascii="Cambria Math" w:hAnsi="Cambria Math"/>
              </w:rPr>
              <m:t xml:space="preserve">)</m:t>
            </m:r>
          </m:e>
          <m:e>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013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5</m:t>
                </m:r>
              </m:sup>
            </m:sSup>
            <m:r>
              <w:rPr>
                <w:rFonts w:ascii="Cambria Math" w:hAnsi="Cambria Math"/>
              </w:rPr>
              <m:t xml:space="preserve">=</m:t>
            </m:r>
            <m:r>
              <m:rPr>
                <m:lit/>
                <m:nor/>
              </m:rPr>
              <w:rPr>
                <w:rFonts w:ascii="Cambria Math" w:hAnsi="Cambria Math"/>
              </w:rPr>
              <m:t xml:space="preserve">622995</m:t>
            </m:r>
            <m:r>
              <w:rPr>
                <w:rFonts w:ascii="Cambria Math" w:hAnsi="Cambria Math"/>
              </w:rPr>
              <m:t xml:space="preserve">(</m:t>
            </m:r>
            <m:r>
              <m:rPr>
                <m:lit/>
                <m:nor/>
              </m:rPr>
              <w:rPr>
                <w:rFonts w:ascii="Cambria Math" w:hAnsi="Cambria Math"/>
              </w:rPr>
              <m:t xml:space="preserve">Pa</m:t>
            </m:r>
            <m:r>
              <w:rPr>
                <w:rFonts w:ascii="Cambria Math" w:hAnsi="Cambria Math"/>
              </w:rPr>
              <m:t xml:space="preserve">)</m:t>
            </m:r>
            <m:r>
              <w:rPr>
                <w:rFonts w:ascii="Cambria Math" w:hAnsi="Cambria Math"/>
              </w:rPr>
              <m:t xml:space="preserve">(</m:t>
            </m:r>
            <m:r>
              <w:rPr>
                <w:rFonts w:ascii="Cambria Math" w:hAnsi="Cambria Math"/>
              </w:rPr>
              <m:t xml:space="preserve">或</m:t>
            </m:r>
            <m:r>
              <m:rPr>
                <m:lit/>
                <m:nor/>
              </m:rPr>
              <w:rPr>
                <w:rFonts w:ascii="Cambria Math" w:hAnsi="Cambria Math"/>
              </w:rPr>
              <m:t xml:space="preserve">623000</m:t>
            </m:r>
            <m:r>
              <m:rPr>
                <m:lit/>
                <m:nor/>
              </m:rPr>
              <w:rPr>
                <w:rFonts w:ascii="Cambria Math" w:hAnsi="Cambria Math"/>
              </w:rPr>
              <m:t xml:space="preserve">Pa</m:t>
            </m:r>
            <m:r>
              <w:rPr>
                <w:rFonts w:ascii="Cambria Math" w:hAnsi="Cambria Math"/>
              </w:rPr>
              <m:t xml:space="preserve">)</m:t>
            </m:r>
          </m:e>
        </m:eqArr>
      </m:oMath>
    </w:p>
    <w:p>
      <w:pPr>
        <w:pStyle w:val="Normal"/>
        <w:spacing w:lineRule="auto" w:line="360"/>
        <w:ind w:left="630" w:hanging="63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．（本题</w:t>
      </w:r>
      <w:r>
        <w:rPr>
          <w:rFonts w:cs="宋体;SimSun" w:ascii="宋体;SimSun" w:hAnsi="宋体;SimSun"/>
          <w:szCs w:val="21"/>
        </w:rPr>
        <w:t>16</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）、问各</w:t>
      </w:r>
      <w:r>
        <w:rPr>
          <w:rFonts w:cs="宋体;SimSun" w:ascii="宋体;SimSun" w:hAnsi="宋体;SimSun"/>
          <w:szCs w:val="21"/>
        </w:rPr>
        <w:t>2</w:t>
      </w:r>
      <w:r>
        <w:rPr>
          <w:rFonts w:ascii="宋体;SimSun" w:hAnsi="宋体;SimSun" w:cs="宋体;SimSun"/>
          <w:szCs w:val="21"/>
        </w:rPr>
        <w:t>分，第</w:t>
      </w:r>
      <w:r>
        <w:rPr>
          <w:rFonts w:cs="宋体;SimSun" w:ascii="宋体;SimSun" w:hAnsi="宋体;SimSun"/>
          <w:szCs w:val="21"/>
        </w:rPr>
        <w:t>4</w:t>
      </w:r>
      <w:r>
        <w:rPr>
          <w:rFonts w:ascii="宋体;SimSun" w:hAnsi="宋体;SimSun" w:cs="宋体;SimSun"/>
          <w:szCs w:val="21"/>
        </w:rPr>
        <w:t>问</w:t>
      </w:r>
      <w:r>
        <w:rPr>
          <w:rFonts w:cs="宋体;SimSun" w:ascii="宋体;SimSun" w:hAnsi="宋体;SimSun"/>
          <w:szCs w:val="21"/>
        </w:rPr>
        <w:t>10</w:t>
      </w:r>
      <w:r>
        <w:rPr>
          <w:rFonts w:ascii="宋体;SimSun" w:hAnsi="宋体;SimSun" w:cs="宋体;SimSun"/>
          <w:szCs w:val="21"/>
        </w:rPr>
        <w:t>分。①式</w:t>
      </w:r>
      <w:r>
        <w:rPr>
          <w:rFonts w:cs="宋体;SimSun" w:ascii="宋体;SimSun" w:hAnsi="宋体;SimSun"/>
          <w:szCs w:val="21"/>
        </w:rPr>
        <w:t>3</w:t>
      </w:r>
      <w:r>
        <w:rPr>
          <w:rFonts w:ascii="宋体;SimSun" w:hAnsi="宋体;SimSun" w:cs="宋体;SimSun"/>
          <w:szCs w:val="21"/>
        </w:rPr>
        <w:t>分，②式</w:t>
      </w:r>
      <w:r>
        <w:rPr>
          <w:rFonts w:cs="宋体;SimSun" w:ascii="宋体;SimSun" w:hAnsi="宋体;SimSun"/>
          <w:szCs w:val="21"/>
        </w:rPr>
        <w:t>4</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）低于     （</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evB</m:t>
        </m:r>
      </m:oMath>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f>
          <m:num>
            <m:r>
              <w:rPr>
                <w:rFonts w:ascii="Cambria Math" w:hAnsi="Cambria Math"/>
              </w:rPr>
              <m:t xml:space="preserve">U</m:t>
            </m:r>
          </m:num>
          <m:den>
            <m:r>
              <w:rPr>
                <w:rFonts w:ascii="Cambria Math" w:hAnsi="Cambria Math"/>
              </w:rPr>
              <m:t xml:space="preserve">h</m:t>
            </m:r>
          </m:den>
        </m:f>
        <m:r>
          <w:rPr>
            <w:rFonts w:ascii="Cambria Math" w:hAnsi="Cambria Math"/>
          </w:rPr>
          <m:t xml:space="preserve">(</m:t>
        </m:r>
        <m:r>
          <w:rPr>
            <w:rFonts w:ascii="Cambria Math" w:hAnsi="Cambria Math"/>
          </w:rPr>
          <m:t xml:space="preserve">或</m:t>
        </m:r>
        <m:r>
          <m:rPr>
            <m:lit/>
            <m:nor/>
          </m:rPr>
          <w:rPr>
            <w:rFonts w:ascii="Cambria Math" w:hAnsi="Cambria Math"/>
          </w:rPr>
          <m:t xml:space="preserve">evB</m:t>
        </m:r>
        <m:r>
          <w:rPr>
            <w:rFonts w:ascii="Cambria Math" w:hAnsi="Cambria Math"/>
          </w:rPr>
          <m:t xml:space="preserve">)</m:t>
        </m:r>
      </m:oMath>
    </w:p>
    <w:p>
      <w:pPr>
        <w:pStyle w:val="Normal"/>
        <w:spacing w:lineRule="auto" w:line="360"/>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）电子受到横向静电力与洛仑兹力的作用，两力平衡，有</w:t>
      </w:r>
    </w:p>
    <w:p>
      <w:pPr>
        <w:pStyle w:val="Normal"/>
        <w:spacing w:lineRule="auto" w:line="360"/>
        <w:ind w:left="425" w:firstLine="425"/>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r>
            <w:rPr>
              <w:rFonts w:ascii="Cambria Math" w:hAnsi="Cambria Math"/>
            </w:rPr>
            <m:t xml:space="preserve">e</m:t>
          </m:r>
          <m:f>
            <m:num>
              <m:r>
                <w:rPr>
                  <w:rFonts w:ascii="Cambria Math" w:hAnsi="Cambria Math"/>
                </w:rPr>
                <m:t xml:space="preserve">U</m:t>
              </m:r>
            </m:num>
            <m:den>
              <m:r>
                <w:rPr>
                  <w:rFonts w:ascii="Cambria Math" w:hAnsi="Cambria Math"/>
                </w:rPr>
                <m:t xml:space="preserve">h</m:t>
              </m:r>
            </m:den>
          </m:f>
          <m:r>
            <m:rPr>
              <m:lit/>
              <m:nor/>
            </m:rPr>
            <w:rPr>
              <w:rFonts w:ascii="Cambria Math" w:hAnsi="Cambria Math"/>
            </w:rPr>
            <m:t xml:space="preserve">evB</m:t>
          </m:r>
        </m:oMath>
      </m:oMathPara>
    </w:p>
    <w:p>
      <w:pPr>
        <w:pStyle w:val="Normal"/>
        <w:spacing w:lineRule="auto" w:line="360"/>
        <w:rPr/>
      </w:pPr>
      <w:r>
        <w:rPr>
          <w:rFonts w:cs="宋体;SimSun" w:ascii="宋体;SimSun" w:hAnsi="宋体;SimSun"/>
          <w:szCs w:val="21"/>
        </w:rPr>
        <w:tab/>
      </w:r>
      <w:r>
        <w:rPr>
          <w:rFonts w:ascii="宋体;SimSun" w:hAnsi="宋体;SimSun" w:cs="宋体;SimSun"/>
          <w:szCs w:val="21"/>
        </w:rPr>
        <w:t>得：</w:t>
      </w:r>
      <w:r>
        <w:rPr>
          <w:rFonts w:cs="宋体;SimSun" w:ascii="宋体;SimSun" w:hAnsi="宋体;SimSun"/>
          <w:szCs w:val="21"/>
        </w:rPr>
        <w:t>U=</w:t>
      </w:r>
      <w:r>
        <w:rPr>
          <w:rFonts w:cs="宋体;SimSun" w:ascii="宋体;SimSun" w:hAnsi="宋体;SimSun"/>
          <w:szCs w:val="21"/>
        </w:rPr>
        <w:t>hvB</w:t>
      </w:r>
      <w:r>
        <w:rPr>
          <w:rFonts w:cs="宋体;SimSun" w:ascii="宋体;SimSun" w:hAnsi="宋体;SimSun"/>
          <w:szCs w:val="21"/>
        </w:rPr>
        <w:t xml:space="preserve">                                              ……①</w:t>
      </w:r>
    </w:p>
    <w:p>
      <w:pPr>
        <w:pStyle w:val="Normal"/>
        <w:spacing w:lineRule="auto" w:line="360"/>
        <w:rPr/>
      </w:pPr>
      <w:r>
        <w:rPr>
          <w:rFonts w:cs="宋体;SimSun" w:ascii="宋体;SimSun" w:hAnsi="宋体;SimSun"/>
          <w:szCs w:val="21"/>
        </w:rPr>
        <w:tab/>
      </w:r>
      <w:r>
        <w:rPr>
          <w:rFonts w:ascii="宋体;SimSun" w:hAnsi="宋体;SimSun" w:cs="宋体;SimSun"/>
          <w:szCs w:val="21"/>
        </w:rPr>
        <w:t>通过导体的电流密度</w:t>
      </w:r>
      <w:r>
        <w:rPr>
          <w:rFonts w:cs="宋体;SimSun" w:ascii="宋体;SimSun" w:hAnsi="宋体;SimSun"/>
          <w:szCs w:val="21"/>
        </w:rPr>
        <w:t>I=</w:t>
      </w:r>
      <w:r>
        <w:rPr>
          <w:rFonts w:cs="宋体;SimSun" w:ascii="宋体;SimSun" w:hAnsi="宋体;SimSun"/>
          <w:szCs w:val="21"/>
        </w:rPr>
        <w:t>nev</w:t>
      </w:r>
      <w:r>
        <w:rPr>
          <w:rFonts w:cs="宋体;SimSun" w:ascii="宋体;SimSun" w:hAnsi="宋体;SimSun"/>
          <w:szCs w:val="21"/>
        </w:rPr>
        <w:t>·</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 xml:space="preserve">                           ……②</w:t>
      </w:r>
    </w:p>
    <w:p>
      <w:pPr>
        <w:pStyle w:val="Normal"/>
        <w:spacing w:lineRule="auto" w:line="360"/>
        <w:rPr/>
      </w:pPr>
      <w:r>
        <w:rPr>
          <w:rFonts w:cs="宋体;SimSun" w:ascii="宋体;SimSun" w:hAnsi="宋体;SimSun"/>
          <w:szCs w:val="21"/>
        </w:rPr>
        <w:tab/>
      </w:r>
      <w:r>
        <w:rPr>
          <w:rFonts w:ascii="宋体;SimSun" w:hAnsi="宋体;SimSun" w:cs="宋体;SimSun"/>
          <w:szCs w:val="21"/>
        </w:rPr>
        <w:t xml:space="preserve">由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K</m:t>
        </m:r>
        <m:f>
          <m:num>
            <m:r>
              <m:rPr>
                <m:lit/>
                <m:nor/>
              </m:rPr>
              <w:rPr>
                <w:rFonts w:ascii="Cambria Math" w:hAnsi="Cambria Math"/>
              </w:rPr>
              <m:t xml:space="preserve">IB</m:t>
            </m:r>
          </m:num>
          <m:den>
            <m:r>
              <w:rPr>
                <w:rFonts w:ascii="Cambria Math" w:hAnsi="Cambria Math"/>
              </w:rPr>
              <m:t xml:space="preserve">d</m:t>
            </m:r>
          </m:den>
        </m:f>
      </m:oMath>
      <w:r>
        <w:rPr>
          <w:rFonts w:ascii="宋体;SimSun" w:hAnsi="宋体;SimSun" w:cs="宋体;SimSun"/>
          <w:szCs w:val="21"/>
        </w:rPr>
        <w:t>，有</w:t>
      </w:r>
    </w:p>
    <w:p>
      <w:pPr>
        <w:pStyle w:val="Normal"/>
        <w:spacing w:lineRule="auto" w:line="360"/>
        <w:rPr>
          <w:rFonts w:ascii="宋体;SimSun" w:hAnsi="宋体;SimSun" w:cs="宋体;SimSun"/>
          <w:szCs w:val="21"/>
        </w:rPr>
      </w:pPr>
      <w:r>
        <w:rPr>
          <w:rFonts w:cs="宋体;SimSun" w:ascii="宋体;SimSun" w:hAnsi="宋体;SimSun"/>
          <w:szCs w:val="21"/>
        </w:rPr>
        <w:tab/>
        <w:tab/>
      </w:r>
      <w:r>
        <w:rPr>
          <w:rFonts w:cs="宋体;SimSun" w:ascii="宋体;SimSun" w:hAnsi="宋体;SimSun"/>
          <w:szCs w:val="21"/>
        </w:rPr>
      </w:r>
      <m:oMath xmlns:m="http://schemas.openxmlformats.org/officeDocument/2006/math">
        <m:r>
          <m:rPr>
            <m:lit/>
            <m:nor/>
          </m:rPr>
          <w:rPr>
            <w:rFonts w:ascii="Cambria Math" w:hAnsi="Cambria Math"/>
          </w:rPr>
          <m:t xml:space="preserve">huB</m:t>
        </m:r>
        <m:r>
          <w:rPr>
            <w:rFonts w:ascii="Cambria Math" w:hAnsi="Cambria Math"/>
          </w:rPr>
          <m:t xml:space="preserve">=</m:t>
        </m:r>
        <m:r>
          <w:rPr>
            <w:rFonts w:ascii="Cambria Math" w:hAnsi="Cambria Math"/>
          </w:rPr>
          <m:t xml:space="preserve">k</m:t>
        </m:r>
        <m:r>
          <w:rPr>
            <w:rFonts w:ascii="Cambria Math" w:hAnsi="Cambria Math"/>
          </w:rPr>
          <m:t xml:space="preserve">⋅</m:t>
        </m:r>
        <m:f>
          <m:num>
            <m:r>
              <m:rPr>
                <m:lit/>
                <m:nor/>
              </m:rPr>
              <w:rPr>
                <w:rFonts w:ascii="Cambria Math" w:hAnsi="Cambria Math"/>
              </w:rPr>
              <m:t xml:space="preserve">neuB</m:t>
            </m:r>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h</m:t>
            </m:r>
          </m:num>
          <m:den>
            <m:r>
              <w:rPr>
                <w:rFonts w:ascii="Cambria Math" w:hAnsi="Cambria Math"/>
              </w:rPr>
              <m:t xml:space="preserve">d</m:t>
            </m:r>
          </m:den>
        </m:f>
      </m:oMath>
    </w:p>
    <w:p>
      <w:pPr>
        <w:pStyle w:val="Normal"/>
        <w:spacing w:lineRule="auto" w:line="360"/>
        <w:rPr/>
      </w:pPr>
      <w:r>
        <w:rPr>
          <w:rFonts w:ascii="宋体;SimSun" w:hAnsi="宋体;SimSun" w:cs="宋体;SimSun"/>
          <w:szCs w:val="21"/>
        </w:rPr>
        <w:t xml:space="preserve">得  </w:t>
      </w:r>
      <w:r>
        <w:rPr>
          <w:rFonts w:ascii="宋体;SimSun" w:hAnsi="宋体;SimSun" w:cs="宋体;SimSun"/>
          <w:szCs w:val="21"/>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ne</m:t>
            </m:r>
          </m:den>
        </m:f>
      </m:oMath>
      <w:r>
        <w:rPr>
          <w:rFonts w:ascii="宋体;SimSun" w:hAnsi="宋体;SimSun" w:cs="宋体;SimSun"/>
          <w:szCs w:val="21"/>
        </w:rPr>
        <w:t xml:space="preserve">                                ……③</w:t>
      </w:r>
    </w:p>
    <w:p>
      <w:pPr>
        <w:pStyle w:val="Normal"/>
        <w:spacing w:lineRule="auto" w:line="360"/>
        <w:ind w:left="420" w:hanging="4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．（本题</w:t>
      </w:r>
      <w:r>
        <w:rPr>
          <w:rFonts w:cs="宋体;SimSun" w:ascii="宋体;SimSun" w:hAnsi="宋体;SimSun"/>
          <w:szCs w:val="21"/>
        </w:rPr>
        <w:t>18</w:t>
      </w:r>
      <w:r>
        <w:rPr>
          <w:rFonts w:ascii="宋体;SimSun" w:hAnsi="宋体;SimSun" w:cs="宋体;SimSun"/>
          <w:szCs w:val="21"/>
        </w:rPr>
        <w:t>分，第（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4</w:t>
      </w:r>
      <w:r>
        <w:rPr>
          <w:rFonts w:ascii="宋体;SimSun" w:hAnsi="宋体;SimSun" w:cs="宋体;SimSun"/>
          <w:szCs w:val="21"/>
        </w:rPr>
        <w:t>分，第（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4</w:t>
      </w:r>
      <w:r>
        <w:rPr>
          <w:rFonts w:ascii="宋体;SimSun" w:hAnsi="宋体;SimSun" w:cs="宋体;SimSun"/>
          <w:szCs w:val="21"/>
        </w:rPr>
        <w:t>分，第（</w:t>
      </w:r>
      <w:r>
        <w:rPr>
          <w:rFonts w:cs="宋体;SimSun" w:ascii="宋体;SimSun" w:hAnsi="宋体;SimSun"/>
          <w:szCs w:val="21"/>
        </w:rPr>
        <w:t>3</w:t>
      </w:r>
      <w:r>
        <w:rPr>
          <w:rFonts w:ascii="宋体;SimSun" w:hAnsi="宋体;SimSun" w:cs="宋体;SimSun"/>
          <w:szCs w:val="21"/>
        </w:rPr>
        <w:t>）问</w:t>
      </w:r>
      <w:r>
        <w:rPr>
          <w:rFonts w:cs="宋体;SimSun" w:ascii="宋体;SimSun" w:hAnsi="宋体;SimSun"/>
          <w:szCs w:val="21"/>
        </w:rPr>
        <w:t>10</w:t>
      </w:r>
      <w:r>
        <w:rPr>
          <w:rFonts w:ascii="宋体;SimSun" w:hAnsi="宋体;SimSun" w:cs="宋体;SimSun"/>
          <w:szCs w:val="21"/>
        </w:rPr>
        <w:t>分，正确说明电场力不作功，给</w:t>
      </w:r>
      <w:r>
        <w:rPr>
          <w:rFonts w:cs="宋体;SimSun" w:ascii="宋体;SimSun" w:hAnsi="宋体;SimSun"/>
          <w:szCs w:val="21"/>
        </w:rPr>
        <w:t>3</w:t>
      </w:r>
      <w:r>
        <w:rPr>
          <w:rFonts w:ascii="宋体;SimSun" w:hAnsi="宋体;SimSun" w:cs="宋体;SimSun"/>
          <w:szCs w:val="21"/>
        </w:rPr>
        <w:t>分；①式</w:t>
      </w:r>
      <w:r>
        <w:rPr>
          <w:rFonts w:cs="宋体;SimSun" w:ascii="宋体;SimSun" w:hAnsi="宋体;SimSun"/>
          <w:szCs w:val="21"/>
        </w:rPr>
        <w:t>2</w:t>
      </w:r>
      <w:r>
        <w:rPr>
          <w:rFonts w:ascii="宋体;SimSun" w:hAnsi="宋体;SimSun" w:cs="宋体;SimSun"/>
          <w:szCs w:val="21"/>
        </w:rPr>
        <w:t>分，得出②式给</w:t>
      </w:r>
      <w:r>
        <w:rPr>
          <w:rFonts w:cs="宋体;SimSun" w:ascii="宋体;SimSun" w:hAnsi="宋体;SimSun"/>
          <w:szCs w:val="21"/>
        </w:rPr>
        <w:t>1</w:t>
      </w:r>
      <w:r>
        <w:rPr>
          <w:rFonts w:ascii="宋体;SimSun" w:hAnsi="宋体;SimSun" w:cs="宋体;SimSun"/>
          <w:szCs w:val="21"/>
        </w:rPr>
        <w:t>分；③工</w:t>
      </w:r>
      <w:r>
        <w:rPr>
          <w:rFonts w:cs="宋体;SimSun" w:ascii="宋体;SimSun" w:hAnsi="宋体;SimSun"/>
          <w:szCs w:val="21"/>
        </w:rPr>
        <w:t>2</w:t>
      </w:r>
      <w:r>
        <w:rPr>
          <w:rFonts w:ascii="宋体;SimSun" w:hAnsi="宋体;SimSun" w:cs="宋体;SimSun"/>
          <w:szCs w:val="21"/>
        </w:rPr>
        <w:t>分，得出④给</w:t>
      </w:r>
      <w:r>
        <w:rPr>
          <w:rFonts w:cs="宋体;SimSun" w:ascii="宋体;SimSun" w:hAnsi="宋体;SimSun"/>
          <w:szCs w:val="21"/>
        </w:rPr>
        <w:t>2</w:t>
      </w:r>
      <w:r>
        <w:rPr>
          <w:rFonts w:ascii="宋体;SimSun" w:hAnsi="宋体;SimSun" w:cs="宋体;SimSun"/>
          <w:szCs w:val="21"/>
        </w:rPr>
        <w:t>分）</w:t>
      </w:r>
    </w:p>
    <w:p>
      <w:pPr>
        <w:pStyle w:val="Normal"/>
        <w:spacing w:lineRule="auto" w:line="360"/>
        <w:ind w:firstLine="42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p>
      <w:pPr>
        <w:pStyle w:val="Normal"/>
        <w:spacing w:lineRule="auto" w:line="360"/>
        <w:ind w:firstLine="42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）因</w:t>
      </w:r>
      <w:r>
        <w:rPr>
          <w:rFonts w:ascii="宋体;SimSun" w:hAnsi="宋体;SimSun" w:cs="宋体;SimSun"/>
          <w:szCs w:val="21"/>
        </w:rPr>
      </w:r>
      <m:oMath xmlns:m="http://schemas.openxmlformats.org/officeDocument/2006/math">
        <m:r>
          <m:rPr>
            <m:lit/>
            <m:nor/>
          </m:rPr>
          <w:rPr>
            <w:rFonts w:ascii="Cambria Math" w:hAnsi="Cambria Math"/>
          </w:rPr>
          <m:t xml:space="preserve">BD</m:t>
        </m:r>
        <m:r>
          <w:rPr>
            <w:rFonts w:ascii="Cambria Math" w:hAnsi="Cambria Math"/>
          </w:rPr>
          <m:t xml:space="preserve">=</m:t>
        </m:r>
        <m:f>
          <m:num>
            <m:r>
              <m:rPr>
                <m:lit/>
                <m:nor/>
              </m:rPr>
              <w:rPr>
                <w:rFonts w:ascii="Cambria Math" w:hAnsi="Cambria Math"/>
              </w:rPr>
              <m:t xml:space="preserve">BC</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BO</m:t>
        </m:r>
        <m:r>
          <w:rPr>
            <w:rFonts w:ascii="Cambria Math" w:hAnsi="Cambria Math"/>
          </w:rPr>
          <m:t xml:space="preserve">=</m:t>
        </m:r>
        <m:r>
          <m:rPr>
            <m:lit/>
            <m:nor/>
          </m:rPr>
          <w:rPr>
            <w:rFonts w:ascii="Cambria Math" w:hAnsi="Cambria Math"/>
          </w:rPr>
          <m:t xml:space="preserve">OC</m:t>
        </m:r>
        <m:r>
          <w:rPr>
            <w:rFonts w:ascii="Cambria Math" w:hAnsi="Cambria Math"/>
          </w:rPr>
          <m:t xml:space="preserve">=</m:t>
        </m:r>
        <m:r>
          <m:rPr>
            <m:lit/>
            <m:nor/>
          </m:rPr>
          <w:rPr>
            <w:rFonts w:ascii="Cambria Math" w:hAnsi="Cambria Math"/>
          </w:rPr>
          <m:t xml:space="preserve">OD</m:t>
        </m:r>
      </m:oMath>
      <w:r>
        <w:rPr>
          <w:rFonts w:ascii="宋体;SimSun" w:hAnsi="宋体;SimSun" w:cs="宋体;SimSun"/>
          <w:szCs w:val="21"/>
        </w:rPr>
        <w:t>，则</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三点在以</w:t>
      </w:r>
      <w:r>
        <w:rPr>
          <w:rFonts w:cs="宋体;SimSun" w:ascii="宋体;SimSun" w:hAnsi="宋体;SimSun"/>
          <w:szCs w:val="21"/>
        </w:rPr>
        <w:t>O</w:t>
      </w:r>
      <w:r>
        <w:rPr>
          <w:rFonts w:ascii="宋体;SimSun" w:hAnsi="宋体;SimSun" w:cs="宋体;SimSun"/>
          <w:szCs w:val="21"/>
        </w:rPr>
        <w:t>为圆心的同一圆周上，是</w:t>
      </w:r>
      <w:r>
        <w:rPr>
          <w:rFonts w:cs="宋体;SimSun" w:ascii="宋体;SimSun" w:hAnsi="宋体;SimSun"/>
          <w:szCs w:val="21"/>
        </w:rPr>
        <w:t>O</w:t>
      </w:r>
      <w:r>
        <w:rPr>
          <w:rFonts w:ascii="宋体;SimSun" w:hAnsi="宋体;SimSun" w:cs="宋体;SimSun"/>
          <w:szCs w:val="21"/>
        </w:rPr>
        <w:t>点处点电荷</w:t>
      </w:r>
      <w:r>
        <w:rPr>
          <w:rFonts w:cs="宋体;SimSun" w:ascii="宋体;SimSun" w:hAnsi="宋体;SimSun"/>
          <w:szCs w:val="21"/>
        </w:rPr>
        <w:t>Q</w:t>
      </w:r>
      <w:r>
        <w:rPr>
          <w:rFonts w:ascii="宋体;SimSun" w:hAnsi="宋体;SimSun" w:cs="宋体;SimSun"/>
          <w:szCs w:val="21"/>
        </w:rPr>
        <w:t>产生的电场中的等势点，所以，</w:t>
      </w:r>
      <w:r>
        <w:rPr>
          <w:rFonts w:cs="宋体;SimSun" w:ascii="宋体;SimSun" w:hAnsi="宋体;SimSun"/>
          <w:szCs w:val="21"/>
        </w:rPr>
        <w:t>q</w:t>
      </w:r>
      <w:r>
        <w:rPr>
          <w:rFonts w:ascii="宋体;SimSun" w:hAnsi="宋体;SimSun" w:cs="宋体;SimSun"/>
          <w:szCs w:val="21"/>
        </w:rPr>
        <w:t>由</w:t>
      </w:r>
      <w:r>
        <w:rPr>
          <w:rFonts w:cs="宋体;SimSun" w:ascii="宋体;SimSun" w:hAnsi="宋体;SimSun"/>
          <w:szCs w:val="21"/>
        </w:rPr>
        <w:t>D</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的过程中电场力作功为零，由机械能守恒定律，</w:t>
      </w:r>
    </w:p>
    <w:p>
      <w:pPr>
        <w:pStyle w:val="Normal"/>
        <w:spacing w:lineRule="auto" w:line="360"/>
        <w:ind w:firstLine="425"/>
        <w:rPr/>
      </w:pPr>
      <w:r>
        <w:rPr>
          <w:rFonts w:cs="宋体;SimSun" w:ascii="宋体;SimSun" w:hAnsi="宋体;SimSun"/>
          <w:szCs w:val="21"/>
        </w:rPr>
        <w:tab/>
        <w:tab/>
      </w:r>
      <w:r>
        <w:rPr>
          <w:rFonts w:cs="宋体;SimSun" w:ascii="宋体;SimSun" w:hAnsi="宋体;SimSun"/>
          <w:szCs w:val="21"/>
        </w:rPr>
      </w:r>
      <m:oMath xmlns:m="http://schemas.openxmlformats.org/officeDocument/2006/math">
        <m:eqArr>
          <m:e>
            <m:r>
              <m:rPr>
                <m:lit/>
                <m:nor/>
              </m:rPr>
              <w:rPr>
                <w:rFonts w:ascii="Cambria Math" w:hAnsi="Cambria Math"/>
              </w:rPr>
              <m:t xml:space="preserve">mgh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c</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e>
          <m:e/>
        </m:eqArr>
      </m:oMath>
      <w:r>
        <w:rPr>
          <w:rFonts w:cs="宋体;SimSun" w:ascii="宋体;SimSun" w:hAnsi="宋体;SimSun"/>
          <w:szCs w:val="21"/>
        </w:rPr>
        <w:t xml:space="preserve">                      ……①</w:t>
      </w:r>
    </w:p>
    <w:p>
      <w:pPr>
        <w:pStyle w:val="Normal"/>
        <w:spacing w:lineRule="auto" w:line="360"/>
        <w:ind w:firstLine="425"/>
        <w:rPr>
          <w:rFonts w:ascii="宋体;SimSun" w:hAnsi="宋体;SimSun" w:cs="宋体;SimSun"/>
          <w:szCs w:val="21"/>
        </w:rPr>
      </w:pPr>
      <w:r>
        <w:rPr>
          <w:rFonts w:ascii="宋体;SimSun" w:hAnsi="宋体;SimSun" w:cs="宋体;SimSun"/>
          <w:szCs w:val="21"/>
        </w:rPr>
        <w:t xml:space="preserve">其中    </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bar>
          <m:barPr>
            <m:pos m:val="top"/>
          </m:barPr>
          <m:e>
            <m:r>
              <m:rPr>
                <m:lit/>
                <m:nor/>
              </m:rPr>
              <w:rPr>
                <w:rFonts w:ascii="Cambria Math" w:hAnsi="Cambria Math"/>
              </w:rPr>
              <m:t xml:space="preserve">BD</m:t>
            </m:r>
          </m:e>
        </m:bar>
        <m:r>
          <m:rPr>
            <m:lit/>
            <m:nor/>
          </m:rPr>
          <w:rPr>
            <w:rFonts w:ascii="Cambria Math" w:hAnsi="Cambria Math"/>
          </w:rPr>
          <m:t xml:space="preserve">sin</m:t>
        </m:r>
        <m:sSup>
          <m:e>
            <m:r>
              <m:rPr>
                <m:lit/>
                <m:nor/>
              </m:rPr>
              <w:rPr>
                <w:rFonts w:ascii="Cambria Math" w:hAnsi="Cambria Math"/>
              </w:rPr>
              <m:t xml:space="preserve">60</m:t>
            </m:r>
          </m:e>
          <m:sup>
            <m:r>
              <w:rPr>
                <w:rFonts w:ascii="Cambria Math" w:hAnsi="Cambria Math"/>
              </w:rPr>
              <m:t xml:space="preserve">0</m:t>
            </m:r>
          </m:sup>
        </m:sSup>
        <m:r>
          <w:rPr>
            <w:rFonts w:ascii="Cambria Math" w:hAnsi="Cambria Math"/>
          </w:rPr>
          <m:t xml:space="preserve">=</m:t>
        </m:r>
        <m:bar>
          <m:barPr>
            <m:pos m:val="top"/>
          </m:barPr>
          <m:e>
            <m:r>
              <m:rPr>
                <m:lit/>
                <m:nor/>
              </m:rPr>
              <w:rPr>
                <w:rFonts w:ascii="Cambria Math" w:hAnsi="Cambria Math"/>
              </w:rPr>
              <m:t xml:space="preserve">BC</m:t>
            </m:r>
          </m:e>
        </m:bar>
        <m:r>
          <m:rPr>
            <m:lit/>
            <m:nor/>
          </m:rPr>
          <w:rPr>
            <w:rFonts w:ascii="Cambria Math" w:hAnsi="Cambria Math"/>
          </w:rPr>
          <m:t xml:space="preserve">sin</m:t>
        </m:r>
        <m:sSup>
          <m:e>
            <m:r>
              <m:rPr>
                <m:lit/>
                <m:nor/>
              </m:rPr>
              <w:rPr>
                <w:rFonts w:ascii="Cambria Math" w:hAnsi="Cambria Math"/>
              </w:rPr>
              <m:t xml:space="preserve">30</m:t>
            </m:r>
          </m:e>
          <m:sup>
            <m:r>
              <w:rPr>
                <w:rFonts w:ascii="Cambria Math" w:hAnsi="Cambria Math"/>
              </w:rPr>
              <m:t xml:space="preserve">0</m:t>
            </m:r>
          </m:sup>
        </m:sSup>
        <m:r>
          <m:rPr>
            <m:lit/>
            <m:nor/>
          </m:rPr>
          <w:rPr>
            <w:rFonts w:ascii="Cambria Math" w:hAnsi="Cambria Math"/>
          </w:rPr>
          <m:t xml:space="preserve">sin</m:t>
        </m:r>
        <m:sSup>
          <m:e>
            <m:r>
              <m:rPr>
                <m:lit/>
                <m:nor/>
              </m:rPr>
              <w:rPr>
                <w:rFonts w:ascii="Cambria Math" w:hAnsi="Cambria Math"/>
              </w:rPr>
              <m:t xml:space="preserve">60</m:t>
            </m:r>
          </m:e>
          <m:sup>
            <m:r>
              <w:rPr>
                <w:rFonts w:ascii="Cambria Math" w:hAnsi="Cambria Math"/>
              </w:rPr>
              <m:t xml:space="preserve">0</m:t>
            </m:r>
          </m:sup>
        </m:sSup>
        <m:r>
          <w:rPr>
            <w:rFonts w:ascii="Cambria Math" w:hAnsi="Cambria Math"/>
          </w:rPr>
          <m:t xml:space="preserve">=</m:t>
        </m:r>
        <m:r>
          <w:rPr>
            <w:rFonts w:ascii="Cambria Math" w:hAnsi="Cambria Math"/>
          </w:rPr>
          <m:t xml:space="preserve">2</m:t>
        </m:r>
        <m:r>
          <w:rPr>
            <w:rFonts w:ascii="Cambria Math" w:hAnsi="Cambria Math"/>
          </w:rPr>
          <m:t xml:space="preserve">L</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r>
          <w:rPr>
            <w:rFonts w:ascii="Cambria Math" w:hAnsi="Cambria Math"/>
          </w:rPr>
          <m:t xml:space="preserve">=</m:t>
        </m:r>
        <m:f>
          <m:num>
            <m:rad>
              <m:radPr>
                <m:degHide m:val="1"/>
              </m:radPr>
              <m:deg/>
              <m:e>
                <m:r>
                  <w:rPr>
                    <w:rFonts w:ascii="Cambria Math" w:hAnsi="Cambria Math"/>
                  </w:rPr>
                  <m:t xml:space="preserve">3</m:t>
                </m:r>
              </m:e>
            </m:rad>
            <m:r>
              <w:rPr>
                <w:rFonts w:ascii="Cambria Math" w:hAnsi="Cambria Math"/>
              </w:rPr>
              <m:t xml:space="preserve">L</m:t>
            </m:r>
          </m:num>
          <m:den>
            <m:r>
              <w:rPr>
                <w:rFonts w:ascii="Cambria Math" w:hAnsi="Cambria Math"/>
              </w:rPr>
              <m:t xml:space="preserve">2</m:t>
            </m:r>
          </m:den>
        </m:f>
      </m:oMath>
    </w:p>
    <w:p>
      <w:pPr>
        <w:pStyle w:val="Normal"/>
        <w:spacing w:lineRule="auto" w:line="360"/>
        <w:ind w:firstLine="425"/>
        <w:rPr/>
      </w:pPr>
      <w:r>
        <w:rPr>
          <w:rFonts w:ascii="宋体;SimSun" w:hAnsi="宋体;SimSun" w:cs="宋体;SimSun"/>
          <w:szCs w:val="21"/>
        </w:rPr>
        <w:t xml:space="preserve">得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rad>
          <m:radPr>
            <m:degHide m:val="1"/>
          </m:radPr>
          <m:deg/>
          <m:e>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ad>
              <m:radPr>
                <m:degHide m:val="1"/>
              </m:radPr>
              <m:deg/>
              <m:e>
                <m:r>
                  <w:rPr>
                    <w:rFonts w:ascii="Cambria Math" w:hAnsi="Cambria Math"/>
                  </w:rPr>
                  <m:t xml:space="preserve">3</m:t>
                </m:r>
              </m:e>
            </m:rad>
            <m:r>
              <m:rPr>
                <m:lit/>
                <m:nor/>
              </m:rPr>
              <w:rPr>
                <w:rFonts w:ascii="Cambria Math" w:hAnsi="Cambria Math"/>
              </w:rPr>
              <m:t xml:space="preserve">gL</m:t>
            </m:r>
          </m:e>
        </m:rad>
      </m:oMath>
      <w:r>
        <w:rPr>
          <w:rFonts w:ascii="宋体;SimSun" w:hAnsi="宋体;SimSun" w:cs="宋体;SimSun"/>
          <w:szCs w:val="21"/>
        </w:rPr>
        <w:t xml:space="preserve">                                           ……②</w:t>
      </w:r>
    </w:p>
    <w:p>
      <w:pPr>
        <w:pStyle w:val="Normal"/>
        <w:spacing w:lineRule="auto" w:line="360"/>
        <w:ind w:firstLine="425"/>
        <w:rPr/>
      </w:pPr>
      <w:r>
        <w:rPr>
          <w:rFonts w:cs="宋体;SimSun" w:ascii="宋体;SimSun" w:hAnsi="宋体;SimSun"/>
          <w:szCs w:val="21"/>
        </w:rPr>
        <w:tab/>
      </w:r>
      <w:r>
        <w:rPr>
          <w:rFonts w:ascii="宋体;SimSun" w:hAnsi="宋体;SimSun" w:cs="宋体;SimSun"/>
          <w:szCs w:val="21"/>
        </w:rPr>
        <w:t>质点在</w:t>
      </w:r>
      <w:r>
        <w:rPr>
          <w:rFonts w:cs="宋体;SimSun" w:ascii="宋体;SimSun" w:hAnsi="宋体;SimSun"/>
          <w:szCs w:val="21"/>
        </w:rPr>
        <w:t>C</w:t>
      </w:r>
      <w:r>
        <w:rPr>
          <w:rFonts w:ascii="宋体;SimSun" w:hAnsi="宋体;SimSun" w:cs="宋体;SimSun"/>
          <w:szCs w:val="21"/>
        </w:rPr>
        <w:t>点受三个力的作用；电场力？，方向由</w:t>
      </w:r>
      <w:r>
        <w:rPr>
          <w:rFonts w:cs="宋体;SimSun" w:ascii="宋体;SimSun" w:hAnsi="宋体;SimSun"/>
          <w:szCs w:val="21"/>
        </w:rPr>
        <w:t>C</w:t>
      </w:r>
      <w:r>
        <w:rPr>
          <w:rFonts w:ascii="宋体;SimSun" w:hAnsi="宋体;SimSun" w:cs="宋体;SimSun"/>
          <w:szCs w:val="21"/>
        </w:rPr>
        <w:t>指向</w:t>
      </w:r>
      <w:r>
        <w:rPr>
          <w:rFonts w:cs="宋体;SimSun" w:ascii="宋体;SimSun" w:hAnsi="宋体;SimSun"/>
          <w:szCs w:val="21"/>
        </w:rPr>
        <w:t>O</w:t>
      </w:r>
      <w:r>
        <w:rPr>
          <w:rFonts w:ascii="宋体;SimSun" w:hAnsi="宋体;SimSun" w:cs="宋体;SimSun"/>
          <w:szCs w:val="21"/>
        </w:rPr>
        <w:t>点；重力</w:t>
      </w:r>
      <w:r>
        <w:rPr>
          <w:rFonts w:cs="宋体;SimSun" w:ascii="宋体;SimSun" w:hAnsi="宋体;SimSun"/>
          <w:szCs w:val="21"/>
        </w:rPr>
        <w:t>mg</w:t>
      </w:r>
      <w:r>
        <w:rPr>
          <w:rFonts w:ascii="宋体;SimSun" w:hAnsi="宋体;SimSun" w:cs="宋体;SimSun"/>
          <w:szCs w:val="21"/>
        </w:rPr>
        <w:t>，方向竖直向下；支撑力</w:t>
      </w:r>
      <w:r>
        <w:rPr>
          <w:rFonts w:ascii="宋体;SimSun" w:hAnsi="宋体;SimSun" w:cs="宋体;SimSun"/>
          <w:szCs w:val="21"/>
        </w:rPr>
      </w:r>
      <m:oMath xmlns:m="http://schemas.openxmlformats.org/officeDocument/2006/math">
        <m:acc>
          <m:accPr>
            <m:chr m:val="⃗"/>
          </m:accPr>
          <m:e>
            <m:r>
              <w:rPr>
                <w:rFonts w:ascii="Cambria Math" w:hAnsi="Cambria Math"/>
              </w:rPr>
              <m:t xml:space="preserve">N</m:t>
            </m:r>
          </m:e>
        </m:acc>
      </m:oMath>
      <w:r>
        <w:rPr>
          <w:rFonts w:ascii="宋体;SimSun" w:hAnsi="宋体;SimSun" w:cs="宋体;SimSun"/>
          <w:szCs w:val="21"/>
        </w:rPr>
        <w:t>，方向垂直于斜面向上根据牛顿定理有</w:t>
      </w:r>
    </w:p>
    <w:p>
      <w:pPr>
        <w:pStyle w:val="Normal"/>
        <w:spacing w:lineRule="auto" w:line="360"/>
        <w:ind w:firstLine="425"/>
        <w:rPr/>
      </w:pPr>
      <w:r>
        <w:rPr>
          <w:rFonts w:cs="宋体;SimSun" w:ascii="宋体;SimSun" w:hAnsi="宋体;SimSun"/>
          <w:szCs w:val="21"/>
        </w:rPr>
        <w:tab/>
      </w:r>
      <w:r>
        <w:rPr>
          <w:rFonts w:cs="宋体;SimSun" w:ascii="宋体;SimSun" w:hAnsi="宋体;SimSun"/>
          <w:szCs w:val="21"/>
        </w:rPr>
      </w:r>
      <m:oMath xmlns:m="http://schemas.openxmlformats.org/officeDocument/2006/math"/>
      <w:r>
        <w:rPr>
          <w:rFonts w:cs="宋体;SimSun" w:ascii="宋体;SimSun" w:hAnsi="宋体;SimSun"/>
          <w:szCs w:val="21"/>
        </w:rPr>
      </w:r>
      <m:oMath xmlns:m="http://schemas.openxmlformats.org/officeDocument/2006/math"/>
      <w:r>
        <w:rPr>
          <w:rFonts w:cs="宋体;SimSun" w:ascii="宋体;SimSun" w:hAnsi="宋体;SimSun"/>
          <w:szCs w:val="21"/>
        </w:rPr>
      </w:r>
      <m:oMath xmlns:m="http://schemas.openxmlformats.org/officeDocument/2006/math">
        <m:eqArr>
          <m:e>
            <m:r>
              <m:rPr>
                <m:lit/>
                <m:nor/>
              </m:rPr>
              <w:rPr>
                <w:rFonts w:ascii="Cambria Math" w:hAnsi="Cambria Math"/>
              </w:rPr>
              <m:t xml:space="preserve">mg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f</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m:rPr>
                <m:lit/>
                <m:nor/>
              </m:rPr>
              <w:rPr>
                <w:rFonts w:ascii="Cambria Math" w:hAnsi="Cambria Math"/>
              </w:rPr>
              <m:t xml:space="preserve">mac</m:t>
            </m:r>
          </m:e>
          <m:e>
            <m:r>
              <m:rPr>
                <m:lit/>
                <m:nor/>
              </m:rPr>
              <w:rPr>
                <w:rFonts w:ascii="Cambria Math" w:hAnsi="Cambria Math"/>
              </w:rPr>
              <m:t xml:space="preserve">mg</m:t>
            </m:r>
            <m:r>
              <m:rPr>
                <m:lit/>
                <m:nor/>
              </m:rPr>
              <w:rPr>
                <w:rFonts w:ascii="Cambria Math" w:hAnsi="Cambria Math"/>
              </w:rPr>
              <m:t xml:space="preserve">sin</m:t>
            </m:r>
            <m:sSup>
              <m:e>
                <m:r>
                  <m:rPr>
                    <m:lit/>
                    <m:nor/>
                  </m:rPr>
                  <w:rPr>
                    <w:rFonts w:ascii="Cambria Math" w:hAnsi="Cambria Math"/>
                  </w:rPr>
                  <m:t xml:space="preserve">30</m:t>
                </m:r>
              </m:e>
              <m:sup>
                <m:r>
                  <w:rPr>
                    <w:rFonts w:ascii="Cambria Math" w:hAnsi="Cambria Math"/>
                  </w:rPr>
                  <m:t xml:space="preserve">0</m:t>
                </m:r>
              </m:sup>
            </m:sSup>
            <m:r>
              <w:rPr>
                <w:rFonts w:ascii="Cambria Math" w:hAnsi="Cambria Math"/>
              </w:rPr>
              <m:t xml:space="preserve">−</m:t>
            </m:r>
            <m:f>
              <m:num>
                <m:r>
                  <m:rPr>
                    <m:lit/>
                    <m:nor/>
                  </m:rPr>
                  <w:rPr>
                    <w:rFonts w:ascii="Cambria Math" w:hAnsi="Cambria Math"/>
                  </w:rPr>
                  <m:t xml:space="preserve">kQa</m:t>
                </m:r>
              </m:num>
              <m:den>
                <m:sSub>
                  <m:e>
                    <m:r>
                      <w:rPr>
                        <w:rFonts w:ascii="Cambria Math" w:hAnsi="Cambria Math"/>
                      </w:rPr>
                      <m:t xml:space="preserve">L</m:t>
                    </m:r>
                  </m:e>
                  <m:sub>
                    <m:r>
                      <w:rPr>
                        <w:rFonts w:ascii="Cambria Math" w:hAnsi="Cambria Math"/>
                      </w:rPr>
                      <m:t xml:space="preserve">2</m:t>
                    </m:r>
                  </m:sub>
                </m:sSub>
              </m:den>
            </m:f>
            <m:r>
              <m:rPr>
                <m:lit/>
                <m:nor/>
              </m:rPr>
              <w:rPr>
                <w:rFonts w:ascii="Cambria Math" w:hAnsi="Cambria Math"/>
              </w:rPr>
              <m:t xml:space="preserve">cos</m:t>
            </m:r>
            <m:sSup>
              <m:e>
                <m:r>
                  <m:rPr>
                    <m:lit/>
                    <m:nor/>
                  </m:rPr>
                  <w:rPr>
                    <w:rFonts w:ascii="Cambria Math" w:hAnsi="Cambria Math"/>
                  </w:rPr>
                  <m:t xml:space="preserve">30</m:t>
                </m:r>
              </m:e>
              <m:sup>
                <m:r>
                  <w:rPr>
                    <w:rFonts w:ascii="Cambria Math" w:hAnsi="Cambria Math"/>
                  </w:rPr>
                  <m:t xml:space="preserve">0</m:t>
                </m:r>
              </m:sup>
            </m:sSup>
            <m:r>
              <w:rPr>
                <w:rFonts w:ascii="Cambria Math" w:hAnsi="Cambria Math"/>
              </w:rPr>
              <m:t xml:space="preserve">=</m:t>
            </m:r>
            <m:sSub>
              <m:e>
                <m:r>
                  <m:rPr>
                    <m:lit/>
                    <m:nor/>
                  </m:rPr>
                  <w:rPr>
                    <w:rFonts w:ascii="Cambria Math" w:hAnsi="Cambria Math"/>
                  </w:rPr>
                  <m:t xml:space="preserve">ma</m:t>
                </m:r>
              </m:e>
              <m:sub>
                <m:r>
                  <w:rPr>
                    <w:rFonts w:ascii="Cambria Math" w:hAnsi="Cambria Math"/>
                  </w:rPr>
                  <m:t xml:space="preserve">c</m:t>
                </m:r>
              </m:sub>
            </m:sSub>
          </m:e>
        </m:eqArr>
      </m:oMath>
      <w:r>
        <w:rPr>
          <w:rFonts w:cs="宋体;SimSun" w:ascii="宋体;SimSun" w:hAnsi="宋体;SimSun"/>
          <w:szCs w:val="21"/>
        </w:rPr>
        <w:t xml:space="preserve">                ……①</w:t>
      </w:r>
    </w:p>
    <w:p>
      <w:pPr>
        <w:pStyle w:val="Normal"/>
        <w:spacing w:lineRule="auto" w:line="360"/>
        <w:ind w:firstLine="425"/>
        <w:rPr/>
      </w:pPr>
      <w:r>
        <w:rPr>
          <w:rFonts w:cs="宋体;SimSun" w:ascii="宋体;SimSun" w:hAnsi="宋体;SimSun"/>
          <w:szCs w:val="21"/>
        </w:rPr>
        <w:tab/>
        <w:tab/>
      </w:r>
      <w:r>
        <w:rPr>
          <w:rFonts w:cs="宋体;SimSun" w:ascii="宋体;SimSun" w:hAnsi="宋体;SimSun"/>
          <w:szCs w:val="21"/>
        </w:rPr>
      </w:r>
      <m:oMath xmlns:m="http://schemas.openxmlformats.org/officeDocument/2006/math">
        <m:sSub>
          <m:e>
            <m:r>
              <w:rPr>
                <w:rFonts w:ascii="Cambria Math" w:hAnsi="Cambria Math"/>
              </w:rPr>
              <m:t xml:space="preserve">a</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2</m:t>
            </m:r>
          </m:den>
        </m:f>
        <m:f>
          <m:num>
            <m:r>
              <m:rPr>
                <m:lit/>
                <m:nor/>
              </m:rPr>
              <w:rPr>
                <w:rFonts w:ascii="Cambria Math" w:hAnsi="Cambria Math"/>
              </w:rPr>
              <m:t xml:space="preserve">kQa</m:t>
            </m:r>
          </m:num>
          <m:den>
            <m:sSup>
              <m:e>
                <m:r>
                  <m:rPr>
                    <m:lit/>
                    <m:nor/>
                  </m:rPr>
                  <w:rPr>
                    <w:rFonts w:ascii="Cambria Math" w:hAnsi="Cambria Math"/>
                  </w:rPr>
                  <m:t xml:space="preserve">mL</m:t>
                </m:r>
              </m:e>
              <m:sup>
                <m:r>
                  <w:rPr>
                    <w:rFonts w:ascii="Cambria Math" w:hAnsi="Cambria Math"/>
                  </w:rPr>
                  <m:t xml:space="preserve">2</m:t>
                </m:r>
              </m:sup>
            </m:sSup>
          </m:den>
        </m:f>
      </m:oMath>
      <w:r>
        <w:rPr>
          <w:rFonts w:cs="宋体;SimSun" w:ascii="宋体;SimSun" w:hAnsi="宋体;SimSun"/>
          <w:szCs w:val="21"/>
        </w:rPr>
        <w:t xml:space="preserve">                           ……②</w:t>
      </w:r>
    </w:p>
    <w:p>
      <w:pPr>
        <w:pStyle w:val="Normal"/>
        <w:spacing w:lineRule="auto" w:line="360"/>
        <w:ind w:left="630" w:hanging="630"/>
        <w:rPr/>
      </w:pPr>
      <w:r>
        <w:rPr>
          <w:rFonts w:cs="宋体;SimSun" w:ascii="宋体;SimSun" w:hAnsi="宋体;SimSun"/>
          <w:szCs w:val="21"/>
        </w:rPr>
        <w:t>31</w:t>
      </w:r>
      <w:r>
        <w:rPr>
          <w:rFonts w:ascii="宋体;SimSun" w:hAnsi="宋体;SimSun" w:cs="宋体;SimSun"/>
          <w:szCs w:val="21"/>
        </w:rPr>
        <w:t>．（本题</w:t>
      </w:r>
      <w:r>
        <w:rPr>
          <w:rFonts w:cs="宋体;SimSun" w:ascii="宋体;SimSun" w:hAnsi="宋体;SimSun"/>
          <w:szCs w:val="21"/>
        </w:rPr>
        <w:t>15</w:t>
      </w:r>
      <w:r>
        <w:rPr>
          <w:rFonts w:ascii="宋体;SimSun" w:hAnsi="宋体;SimSun" w:cs="宋体;SimSun"/>
          <w:szCs w:val="21"/>
        </w:rPr>
        <w:t>分，实验步骤占</w:t>
      </w:r>
      <w:r>
        <w:rPr>
          <w:rFonts w:cs="宋体;SimSun" w:ascii="宋体;SimSun" w:hAnsi="宋体;SimSun"/>
          <w:szCs w:val="21"/>
        </w:rPr>
        <w:t>3</w:t>
      </w:r>
      <w:r>
        <w:rPr>
          <w:rFonts w:ascii="宋体;SimSun" w:hAnsi="宋体;SimSun" w:cs="宋体;SimSun"/>
          <w:szCs w:val="21"/>
        </w:rPr>
        <w:t>分；能正确写出方程式①、②、③的给</w:t>
      </w:r>
      <w:r>
        <w:rPr>
          <w:rFonts w:cs="宋体;SimSun" w:ascii="宋体;SimSun" w:hAnsi="宋体;SimSun"/>
          <w:szCs w:val="21"/>
        </w:rPr>
        <w:t>6</w:t>
      </w:r>
      <w:r>
        <w:rPr>
          <w:rFonts w:ascii="宋体;SimSun" w:hAnsi="宋体;SimSun" w:cs="宋体;SimSun"/>
          <w:szCs w:val="21"/>
        </w:rPr>
        <w:t>分，每错</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2</w:t>
      </w:r>
      <w:r>
        <w:rPr>
          <w:rFonts w:ascii="宋体;SimSun" w:hAnsi="宋体;SimSun" w:cs="宋体;SimSun"/>
          <w:szCs w:val="21"/>
        </w:rPr>
        <w:t>分；正确得出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的表达式再给</w:t>
      </w:r>
      <w:r>
        <w:rPr>
          <w:rFonts w:cs="宋体;SimSun" w:ascii="宋体;SimSun" w:hAnsi="宋体;SimSun"/>
          <w:szCs w:val="21"/>
        </w:rPr>
        <w:t>6</w:t>
      </w:r>
      <w:r>
        <w:rPr>
          <w:rFonts w:ascii="宋体;SimSun" w:hAnsi="宋体;SimSun" w:cs="宋体;SimSun"/>
          <w:szCs w:val="21"/>
        </w:rPr>
        <w:t>分，每错一个扣（</w:t>
      </w:r>
      <w:r>
        <w:rPr>
          <w:rFonts w:cs="宋体;SimSun" w:ascii="宋体;SimSun" w:hAnsi="宋体;SimSun"/>
          <w:szCs w:val="21"/>
        </w:rPr>
        <w:t>2</w:t>
      </w:r>
      <w:r>
        <w:rPr>
          <w:rFonts w:ascii="宋体;SimSun" w:hAnsi="宋体;SimSun" w:cs="宋体;SimSun"/>
          <w:szCs w:val="21"/>
        </w:rPr>
        <w:t>分）</w:t>
      </w:r>
    </w:p>
    <w:p>
      <w:pPr>
        <w:pStyle w:val="Normal"/>
        <w:spacing w:lineRule="auto" w:line="360"/>
        <w:ind w:firstLine="425"/>
        <w:rPr>
          <w:rFonts w:ascii="宋体;SimSun" w:hAnsi="宋体;SimSun" w:cs="宋体;SimSun"/>
          <w:szCs w:val="21"/>
        </w:rPr>
      </w:pPr>
      <w:r>
        <w:rPr>
          <w:rFonts w:ascii="宋体;SimSun" w:hAnsi="宋体;SimSun" w:cs="宋体;SimSun"/>
          <w:szCs w:val="21"/>
        </w:rPr>
        <w:t>解法</w:t>
      </w:r>
      <w:r>
        <w:rPr>
          <w:rFonts w:cs="宋体;SimSun" w:ascii="宋体;SimSun" w:hAnsi="宋体;SimSun"/>
          <w:szCs w:val="21"/>
        </w:rPr>
        <w:t>1</w:t>
      </w:r>
      <w:r>
        <w:rPr>
          <w:rFonts w:ascii="宋体;SimSun" w:hAnsi="宋体;SimSun" w:cs="宋体;SimSun"/>
          <w:szCs w:val="21"/>
        </w:rPr>
        <w:t>：比较灵活地用导线短接电路进行测量，实验步骤如下：</w:t>
      </w:r>
    </w:p>
    <w:p>
      <w:pPr>
        <w:pStyle w:val="Normal"/>
        <w:spacing w:lineRule="auto" w:line="360"/>
        <w:ind w:firstLine="425"/>
        <w:rPr/>
      </w:pPr>
      <w:r>
        <w:rPr>
          <w:rFonts w:cs="宋体;SimSun" w:ascii="宋体;SimSun" w:hAnsi="宋体;SimSun"/>
          <w:szCs w:val="21"/>
        </w:rPr>
        <w:t>①</w:t>
      </w:r>
      <w:r>
        <w:rPr>
          <w:rFonts w:ascii="宋体;SimSun" w:hAnsi="宋体;SimSun" w:cs="宋体;SimSun"/>
          <w:szCs w:val="21"/>
        </w:rPr>
        <w:t>用导线连接</w:t>
      </w:r>
      <w:r>
        <w:rPr>
          <w:rFonts w:cs="宋体;SimSun" w:ascii="宋体;SimSun" w:hAnsi="宋体;SimSun"/>
          <w:szCs w:val="21"/>
        </w:rPr>
        <w:t>BC</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两点间的电阻值</w:t>
      </w:r>
      <w:r>
        <w:rPr>
          <w:rFonts w:cs="宋体;SimSun" w:ascii="宋体;SimSun" w:hAnsi="宋体;SimSun"/>
          <w:szCs w:val="21"/>
        </w:rPr>
        <w:t>x</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②</w:t>
      </w:r>
      <w:r>
        <w:rPr>
          <w:rFonts w:ascii="宋体;SimSun" w:hAnsi="宋体;SimSun" w:cs="宋体;SimSun"/>
          <w:szCs w:val="21"/>
        </w:rPr>
        <w:t>用导线连结</w:t>
      </w:r>
      <w:r>
        <w:rPr>
          <w:rFonts w:cs="宋体;SimSun" w:ascii="宋体;SimSun" w:hAnsi="宋体;SimSun"/>
          <w:szCs w:val="21"/>
        </w:rPr>
        <w:t>AB</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两点间的电阻值</w:t>
      </w:r>
      <w:r>
        <w:rPr>
          <w:rFonts w:cs="宋体;SimSun" w:ascii="宋体;SimSun" w:hAnsi="宋体;SimSun"/>
          <w:szCs w:val="21"/>
        </w:rPr>
        <w:t>y</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③</w:t>
      </w:r>
      <w:r>
        <w:rPr>
          <w:rFonts w:ascii="宋体;SimSun" w:hAnsi="宋体;SimSun" w:cs="宋体;SimSun"/>
          <w:szCs w:val="21"/>
        </w:rPr>
        <w:t>用导线连结</w:t>
      </w:r>
      <w:r>
        <w:rPr>
          <w:rFonts w:cs="宋体;SimSun" w:ascii="宋体;SimSun" w:hAnsi="宋体;SimSun"/>
          <w:szCs w:val="21"/>
        </w:rPr>
        <w:t>AC</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两点间的电阻值</w:t>
      </w:r>
      <w:r>
        <w:rPr>
          <w:rFonts w:cs="宋体;SimSun" w:ascii="宋体;SimSun" w:hAnsi="宋体;SimSun"/>
          <w:szCs w:val="21"/>
        </w:rPr>
        <w:t>z</w:t>
      </w:r>
      <w:r>
        <w:rPr>
          <w:rFonts w:ascii="宋体;SimSun" w:hAnsi="宋体;SimSun" w:cs="宋体;SimSun"/>
          <w:szCs w:val="21"/>
        </w:rPr>
        <w:t>；</w:t>
      </w:r>
    </w:p>
    <w:p>
      <w:pPr>
        <w:pStyle w:val="Normal"/>
        <w:spacing w:lineRule="auto" w:line="360"/>
        <w:ind w:firstLine="425"/>
        <w:rPr/>
      </w:pPr>
      <w:r>
        <w:rPr>
          <w:rFonts w:ascii="宋体;SimSun" w:hAnsi="宋体;SimSun" w:cs="宋体;SimSun"/>
          <w:szCs w:val="21"/>
        </w:rPr>
        <w:t>则有：</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szCs w:val="21"/>
        </w:rPr>
        <w:t>……①，</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……②，</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……③</w:t>
      </w:r>
    </w:p>
    <w:p>
      <w:pPr>
        <w:pStyle w:val="Normal"/>
        <w:spacing w:lineRule="auto" w:line="360"/>
        <w:ind w:firstLine="425"/>
        <w:rPr/>
      </w:pPr>
      <w:r>
        <w:rPr>
          <w:rFonts w:ascii="宋体;SimSun" w:hAnsi="宋体;SimSun" w:cs="宋体;SimSun"/>
          <w:szCs w:val="21"/>
        </w:rPr>
        <w:t>联立①、②两式得，</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 xml:space="preserve">            ……④</w:t>
      </w:r>
    </w:p>
    <w:p>
      <w:pPr>
        <w:pStyle w:val="Normal"/>
        <w:spacing w:lineRule="auto" w:line="360"/>
        <w:ind w:firstLine="425"/>
        <w:rPr>
          <w:rFonts w:ascii="宋体;SimSun" w:hAnsi="宋体;SimSun" w:cs="宋体;SimSun"/>
          <w:szCs w:val="21"/>
        </w:rPr>
      </w:pPr>
      <w:r>
        <w:rPr>
          <w:rFonts w:ascii="宋体;SimSun" w:hAnsi="宋体;SimSun" w:cs="宋体;SimSun"/>
          <w:szCs w:val="21"/>
        </w:rPr>
        <w:t>联立③、④两式得，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xz</m:t>
            </m:r>
          </m:den>
        </m:f>
      </m:oMath>
    </w:p>
    <w:p>
      <w:pPr>
        <w:pStyle w:val="Normal"/>
        <w:spacing w:lineRule="auto" w:line="360"/>
        <w:ind w:firstLine="425"/>
        <w:rPr>
          <w:rFonts w:ascii="宋体;SimSun" w:hAnsi="宋体;SimSun" w:cs="宋体;SimSun"/>
          <w:szCs w:val="21"/>
        </w:rPr>
      </w:pPr>
      <w:r>
        <w:rPr>
          <w:rFonts w:ascii="宋体;SimSun" w:hAnsi="宋体;SimSun" w:cs="宋体;SimSun"/>
          <w:szCs w:val="21"/>
        </w:rPr>
        <w:t>同理可解得，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xz</m:t>
            </m:r>
          </m:den>
        </m:f>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2</m:t>
            </m:r>
            <m:r>
              <m:rPr>
                <m:lit/>
                <m:nor/>
              </m:rPr>
              <w:rPr>
                <w:rFonts w:ascii="Cambria Math" w:hAnsi="Cambria Math"/>
              </w:rPr>
              <m:t xml:space="preserve">xyz</m:t>
            </m:r>
          </m:num>
          <m:den>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xz</m:t>
            </m:r>
            <m:r>
              <w:rPr>
                <w:rFonts w:ascii="Cambria Math" w:hAnsi="Cambria Math"/>
              </w:rPr>
              <m:t xml:space="preserve">−</m:t>
            </m:r>
            <m:r>
              <m:rPr>
                <m:lit/>
                <m:nor/>
              </m:rPr>
              <w:rPr>
                <w:rFonts w:ascii="Cambria Math" w:hAnsi="Cambria Math"/>
              </w:rPr>
              <m:t xml:space="preserve">yz</m:t>
            </m:r>
          </m:den>
        </m:f>
      </m:oMath>
    </w:p>
    <w:p>
      <w:pPr>
        <w:pStyle w:val="Normal"/>
        <w:spacing w:lineRule="auto" w:line="360"/>
        <w:ind w:firstLine="425"/>
        <w:rPr>
          <w:rFonts w:ascii="宋体;SimSun" w:hAnsi="宋体;SimSun" w:cs="宋体;SimSun"/>
          <w:szCs w:val="21"/>
        </w:rPr>
      </w:pPr>
      <w:r>
        <w:rPr>
          <w:rFonts w:ascii="宋体;SimSun" w:hAnsi="宋体;SimSun" w:cs="宋体;SimSun"/>
          <w:szCs w:val="21"/>
        </w:rPr>
        <w:t>解法</w:t>
      </w:r>
      <w:r>
        <w:rPr>
          <w:rFonts w:cs="宋体;SimSun" w:ascii="宋体;SimSun" w:hAnsi="宋体;SimSun"/>
          <w:szCs w:val="21"/>
        </w:rPr>
        <w:t>2</w:t>
      </w:r>
      <w:r>
        <w:rPr>
          <w:rFonts w:ascii="宋体;SimSun" w:hAnsi="宋体;SimSun" w:cs="宋体;SimSun"/>
          <w:szCs w:val="21"/>
        </w:rPr>
        <w:t>：不用导线短接，直接测量，实验步骤如下：</w:t>
      </w:r>
    </w:p>
    <w:p>
      <w:pPr>
        <w:pStyle w:val="Normal"/>
        <w:spacing w:lineRule="auto" w:line="360"/>
        <w:ind w:firstLine="425"/>
        <w:rPr/>
      </w:pPr>
      <w:r>
        <w:rPr>
          <w:rFonts w:cs="宋体;SimSun" w:ascii="宋体;SimSun" w:hAnsi="宋体;SimSun"/>
          <w:szCs w:val="21"/>
        </w:rPr>
        <w:t>①</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两点间的电阻</w:t>
      </w:r>
      <w:r>
        <w:rPr>
          <w:rFonts w:cs="宋体;SimSun" w:ascii="宋体;SimSun" w:hAnsi="宋体;SimSun"/>
          <w:szCs w:val="21"/>
        </w:rPr>
        <w:t>x</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②</w:t>
      </w:r>
      <w:r>
        <w:rPr>
          <w:rFonts w:ascii="宋体;SimSun" w:hAnsi="宋体;SimSun" w:cs="宋体;SimSun"/>
          <w:szCs w:val="21"/>
        </w:rPr>
        <w:t>测出</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w:t>
      </w:r>
      <w:r>
        <w:rPr>
          <w:rFonts w:cs="宋体;SimSun" w:ascii="宋体;SimSun" w:hAnsi="宋体;SimSun"/>
          <w:szCs w:val="21"/>
        </w:rPr>
        <w:t>y</w:t>
      </w:r>
      <w:r>
        <w:rPr>
          <w:rFonts w:ascii="宋体;SimSun" w:hAnsi="宋体;SimSun" w:cs="宋体;SimSun"/>
          <w:szCs w:val="21"/>
        </w:rPr>
        <w:t>；</w:t>
      </w:r>
    </w:p>
    <w:p>
      <w:pPr>
        <w:pStyle w:val="Normal"/>
        <w:spacing w:lineRule="auto" w:line="360"/>
        <w:ind w:firstLine="425"/>
        <w:rPr/>
      </w:pPr>
      <w:r>
        <w:rPr>
          <w:rFonts w:cs="宋体;SimSun" w:ascii="宋体;SimSun" w:hAnsi="宋体;SimSun"/>
          <w:szCs w:val="21"/>
        </w:rPr>
        <w:t>③</w:t>
      </w:r>
      <w:r>
        <w:rPr>
          <w:rFonts w:ascii="宋体;SimSun" w:hAnsi="宋体;SimSun" w:cs="宋体;SimSun"/>
          <w:szCs w:val="21"/>
        </w:rPr>
        <w:t>测出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两点间的电阻</w:t>
      </w:r>
      <w:r>
        <w:rPr>
          <w:rFonts w:cs="宋体;SimSun" w:ascii="宋体;SimSun" w:hAnsi="宋体;SimSun"/>
          <w:szCs w:val="21"/>
        </w:rPr>
        <w:t>z</w:t>
      </w:r>
      <w:r>
        <w:rPr>
          <w:rFonts w:ascii="宋体;SimSun" w:hAnsi="宋体;SimSun" w:cs="宋体;SimSun"/>
          <w:szCs w:val="21"/>
        </w:rPr>
        <w:t>；</w:t>
      </w:r>
    </w:p>
    <w:p>
      <w:pPr>
        <w:pStyle w:val="Normal"/>
        <w:spacing w:lineRule="auto" w:line="360"/>
        <w:rPr/>
      </w:pPr>
      <w:r>
        <w:rPr>
          <w:rFonts w:ascii="宋体;SimSun" w:hAnsi="宋体;SimSun" w:cs="宋体;SimSun"/>
          <w:szCs w:val="21"/>
        </w:rPr>
        <w:t>则有</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x</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……①，</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y</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en>
        </m:f>
      </m:oMath>
      <w:r>
        <w:rPr>
          <w:rFonts w:ascii="宋体;SimSun" w:hAnsi="宋体;SimSun" w:cs="宋体;SimSun"/>
          <w:szCs w:val="21"/>
        </w:rPr>
        <w:t>……②，</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z</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3</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oMath>
      <w:r>
        <w:rPr>
          <w:rFonts w:ascii="宋体;SimSun" w:hAnsi="宋体;SimSun" w:cs="宋体;SimSun"/>
          <w:szCs w:val="21"/>
        </w:rPr>
        <w:t>……③</w:t>
      </w:r>
    </w:p>
    <w:p>
      <w:pPr>
        <w:pStyle w:val="Normal"/>
        <w:spacing w:lineRule="auto" w:line="360"/>
        <w:rPr>
          <w:rFonts w:ascii="宋体;SimSun" w:hAnsi="宋体;SimSun" w:cs="宋体;SimSun"/>
          <w:szCs w:val="21"/>
        </w:rPr>
      </w:pPr>
      <w:r>
        <w:rPr>
          <w:rFonts w:ascii="宋体;SimSun" w:hAnsi="宋体;SimSun" w:cs="宋体;SimSun"/>
          <w:szCs w:val="21"/>
        </w:rPr>
        <w:t>解得：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x</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w:p>
    <w:p>
      <w:pPr>
        <w:pStyle w:val="Normal"/>
        <w:spacing w:lineRule="auto" w:line="360"/>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y</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m:oMathPara>
    </w:p>
    <w:p>
      <w:pPr>
        <w:pStyle w:val="Normal"/>
        <w:spacing w:lineRule="auto" w:line="360"/>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den>
          </m:f>
          <m: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yz</m:t>
          </m:r>
          <m:r>
            <w:rPr>
              <w:rFonts w:ascii="Cambria Math" w:hAnsi="Cambria Math"/>
            </w:rPr>
            <m:t xml:space="preserve">+</m:t>
          </m:r>
          <m:r>
            <m:rPr>
              <m:lit/>
              <m:nor/>
            </m:rPr>
            <w:rPr>
              <w:rFonts w:ascii="Cambria Math" w:hAnsi="Cambria Math"/>
            </w:rPr>
            <m:t xml:space="preserve">xy</m:t>
          </m:r>
          <m: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oMath>
      </m:oMathPara>
    </w:p>
    <w:p>
      <w:pPr>
        <w:pStyle w:val="Normal"/>
        <w:tabs>
          <w:tab w:val="clear" w:pos="425"/>
          <w:tab w:val="left" w:pos="-180" w:leader="none"/>
        </w:tabs>
        <w:spacing w:lineRule="auto" w:line="360"/>
        <w:rPr>
          <w:rFonts w:ascii="宋体;SimSun" w:hAnsi="宋体;SimSun" w:cs="宋体;SimSun"/>
          <w:szCs w:val="21"/>
        </w:rPr>
      </w:pPr>
      <w:r>
        <w:rPr>
          <w:rFonts w:cs="宋体;SimSun" w:ascii="宋体;SimSun" w:hAnsi="宋体;SimSun"/>
          <w:szCs w:val="21"/>
        </w:rPr>
      </w:r>
    </w:p>
    <w:sectPr>
      <w:type w:val="nextPage"/>
      <w:pgSz w:w="11906" w:h="16838"/>
      <w:pgMar w:left="1797" w:right="1797"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upperLetter"/>
      <w:lvlText w:val="%1．"/>
      <w:lvlJc w:val="left"/>
      <w:pPr>
        <w:tabs>
          <w:tab w:val="num" w:pos="0"/>
        </w:tabs>
        <w:ind w:left="785" w:hanging="360"/>
      </w:pPr>
      <w:rPr/>
    </w:lvl>
  </w:abstractNum>
  <w:abstractNum w:abstractNumId="2">
    <w:lvl w:ilvl="0">
      <w:start w:val="1"/>
      <w:numFmt w:val="chineseCountingThousand"/>
      <w:lvlText w:val="%1、"/>
      <w:lvlJc w:val="left"/>
      <w:pPr>
        <w:tabs>
          <w:tab w:val="num" w:pos="845"/>
        </w:tabs>
        <w:ind w:left="845" w:hanging="420"/>
      </w:pPr>
      <w:rPr>
        <w:b/>
      </w:rPr>
    </w:lvl>
  </w:abstractNum>
  <w:abstractNum w:abstractNumId="3">
    <w:lvl w:ilvl="0">
      <w:start w:val="3"/>
      <w:numFmt w:val="decimal"/>
      <w:lvlText w:val="%1．"/>
      <w:lvlJc w:val="left"/>
      <w:pPr>
        <w:tabs>
          <w:tab w:val="num" w:pos="0"/>
        </w:tabs>
        <w:ind w:left="36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b/>
    </w:rPr>
  </w:style>
  <w:style w:type="character" w:styleId="WW8Num5z0">
    <w:name w:val="WW8Num5z0"/>
    <w:qFormat/>
    <w:rPr/>
  </w:style>
  <w:style w:type="character" w:styleId="WW8Num6z0">
    <w:name w:val="WW8Num6z0"/>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2021-03-11T16:06:00Z</dcterms:created>
  <dc:creator>Administrator</dc:creator>
  <dc:description/>
  <dc:language>en-US</dc:language>
  <cp:lastModifiedBy>Administrator</cp:lastModifiedBy>
  <dcterms:modified xsi:type="dcterms:W3CDTF">2021-03-11T16:06:00Z</dcterms:modified>
  <cp:revision>2</cp:revision>
  <dc:subject/>
  <dc:title/>
</cp:coreProperties>
</file>