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6CBA" w:rsidRDefault="006A6CBA">
      <w:pPr>
        <w:rPr>
          <w:rFonts w:ascii="宋体" w:hAnsi="宋体" w:cs="宋体" w:hint="eastAsia"/>
          <w:szCs w:val="21"/>
        </w:rPr>
      </w:pPr>
    </w:p>
    <w:p w:rsidR="006A6CBA" w:rsidRDefault="006A6CBA">
      <w:pPr>
        <w:jc w:val="center"/>
        <w:rPr>
          <w:rFonts w:ascii="宋体" w:hAnsi="宋体" w:cs="宋体" w:hint="eastAsia"/>
          <w:szCs w:val="21"/>
        </w:rPr>
      </w:pPr>
      <w:r>
        <w:rPr>
          <w:rFonts w:ascii="宋体" w:hAnsi="宋体" w:cs="宋体" w:hint="eastAsia"/>
          <w:sz w:val="32"/>
          <w:szCs w:val="32"/>
        </w:rPr>
        <w:t>2003</w:t>
      </w:r>
      <w:r>
        <w:rPr>
          <w:rFonts w:ascii="宋体" w:hAnsi="宋体" w:cs="宋体" w:hint="eastAsia"/>
          <w:sz w:val="32"/>
          <w:szCs w:val="32"/>
        </w:rPr>
        <w:t>年北京高考理综真题及答案</w:t>
      </w:r>
    </w:p>
    <w:p w:rsidR="006A6CBA" w:rsidRDefault="006A6CBA">
      <w:pPr>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一、在下列各题的四个选项中，只有一个选项是最符合题目要求的。</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份种子进行不同处理：（甲）风干，（乙）消毒后浸水萌发，（丙）浸水后萌发，（丁）浸水萌发后煮着冷却，消毒。然后分别放入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．有机物输出也输入，矿质元素只输入</w:t>
      </w:r>
      <w:r>
        <w:rPr>
          <w:rFonts w:ascii="宋体" w:hAnsi="宋体" w:cs="宋体" w:hint="eastAsia"/>
          <w:szCs w:val="21"/>
        </w:rPr>
        <w:tab/>
        <w:t>B</w:t>
      </w:r>
      <w:r>
        <w:rPr>
          <w:rFonts w:ascii="宋体" w:hAnsi="宋体" w:cs="宋体" w:hint="eastAsia"/>
          <w:szCs w:val="21"/>
        </w:rPr>
        <w:t>．有机物只输出，矿质元素只输入</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．有机物只输出，矿质元素输入也输出</w:t>
      </w:r>
      <w:r>
        <w:rPr>
          <w:rFonts w:ascii="宋体" w:hAnsi="宋体" w:cs="宋体" w:hint="eastAsia"/>
          <w:szCs w:val="21"/>
        </w:rPr>
        <w:tab/>
        <w:t>D</w:t>
      </w:r>
      <w:r>
        <w:rPr>
          <w:rFonts w:ascii="宋体" w:hAnsi="宋体" w:cs="宋体" w:hint="eastAsia"/>
          <w:szCs w:val="21"/>
        </w:rPr>
        <w:t>．有机物与矿质元素都既输入，又输出</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．光是叶绿素合成的必要条件</w:t>
      </w:r>
      <w:r>
        <w:rPr>
          <w:rFonts w:ascii="宋体" w:hAnsi="宋体" w:cs="宋体" w:hint="eastAsia"/>
          <w:szCs w:val="21"/>
        </w:rPr>
        <w:tab/>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．低温抑制叶绿素的合成</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．矿质元素影响叶绿素的合成</w:t>
      </w:r>
      <w:r>
        <w:rPr>
          <w:rFonts w:ascii="宋体" w:hAnsi="宋体" w:cs="宋体" w:hint="eastAsia"/>
          <w:szCs w:val="21"/>
        </w:rPr>
        <w:tab/>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其原因是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．睾丸发育不全</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．甲状腺功能低下</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．生长激素分泌不足</w:t>
      </w:r>
      <w:r>
        <w:rPr>
          <w:rFonts w:ascii="宋体" w:hAnsi="宋体" w:cs="宋体" w:hint="eastAsia"/>
          <w:szCs w:val="21"/>
        </w:rPr>
        <w:tab/>
        <w:t>D</w:t>
      </w:r>
      <w:r>
        <w:rPr>
          <w:rFonts w:ascii="宋体" w:hAnsi="宋体" w:cs="宋体" w:hint="eastAsia"/>
          <w:szCs w:val="21"/>
        </w:rPr>
        <w:t>．生长激素分泌不足、睾丸发育不全</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11385" o:spid="_x0000_s1025" type="#_x0000_t202" style="position:absolute;left:0;text-align:left;margin-left:18pt;margin-top:7.8pt;width:350.85pt;height:129.45pt;z-index:-251674112;mso-wrap-style:square" wrapcoords="0 0 21600 0 21600 21600 0 21600 0 0" filled="f" stroked="f">
            <v:textbox>
              <w:txbxContent>
                <w:p w:rsidR="006A6CBA" w:rsidRDefault="006A6CBA">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35.6pt;height:121.45pt;mso-wrap-style:square;mso-position-horizontal-relative:page;mso-position-vertical-relative:page">
                        <v:imagedata r:id="rId7" o:title=""/>
                      </v:shape>
                      <o:OLEObject Type="Embed" ProgID="PBrush" ShapeID="对象 1" DrawAspect="Content" ObjectID="_1804062414" r:id="rId8"/>
                    </w:object>
                  </w:r>
                </w:p>
              </w:txbxContent>
            </v:textbox>
          </v:shape>
        </w:pict>
      </w:r>
      <w:r>
        <w:rPr>
          <w:rFonts w:ascii="宋体" w:hAnsi="宋体" w:cs="宋体" w:hint="eastAsia"/>
          <w:szCs w:val="21"/>
        </w:rPr>
        <w:t>5</w:t>
      </w:r>
      <w:r>
        <w:rPr>
          <w:rFonts w:ascii="宋体" w:hAnsi="宋体" w:cs="宋体" w:hint="eastAsia"/>
          <w:szCs w:val="21"/>
        </w:rPr>
        <w:t>．据图判断，下列叙述</w:t>
      </w:r>
      <w:r>
        <w:rPr>
          <w:rFonts w:ascii="宋体" w:hAnsi="宋体" w:cs="宋体" w:hint="eastAsia"/>
          <w:szCs w:val="21"/>
          <w:em w:val="dot"/>
        </w:rPr>
        <w:t>不</w:t>
      </w:r>
      <w:r>
        <w:rPr>
          <w:rFonts w:ascii="宋体" w:hAnsi="宋体" w:cs="宋体" w:hint="eastAsia"/>
          <w:szCs w:val="21"/>
        </w:rPr>
        <w:t>符合生态学原理的是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．物质经过了多级利用，实现了良性循环</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．每一级生产环节都获得产品，提高了生态经济效益</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．由于食物链延长，能量逐级损耗，系统总能量利用效率降低</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．由于各级产物都可以利用，减少了废物和污染</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6</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 id="对象 2" o:spid="_x0000_i1026" type="#_x0000_t75" style="width:22.85pt;height:19.1pt;mso-wrap-style:square;mso-position-horizontal-relative:page;mso-position-vertical-relative:page" o:ole="">
            <v:imagedata r:id="rId9" o:title=""/>
          </v:shape>
          <o:OLEObject Type="Embed" ProgID="Equation.3" ShapeID="对象 2" DrawAspect="Content" ObjectID="_1804062371" r:id="rId1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3" o:spid="_x0000_i1027" type="#_x0000_t75" style="width:22.85pt;height:18.15pt;mso-wrap-style:square;mso-position-horizontal-relative:page;mso-position-vertical-relative:page" o:ole="">
            <v:imagedata r:id="rId11" o:title=""/>
          </v:shape>
          <o:OLEObject Type="Embed" ProgID="Equation.3" ShapeID="对象 3" DrawAspect="Content" ObjectID="_1804062372" r:id="rId1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4" o:spid="_x0000_i1028" type="#_x0000_t75" style="width:24.1pt;height:18.15pt;mso-wrap-style:square;mso-position-horizontal-relative:page;mso-position-vertical-relative:page" o:ole="">
            <v:imagedata r:id="rId13" o:title=""/>
          </v:shape>
          <o:OLEObject Type="Embed" ProgID="Equation.3" ShapeID="对象 4" DrawAspect="Content" ObjectID="_1804062373" r:id="rId1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5" o:spid="_x0000_i1029" type="#_x0000_t75" style="width:21.9pt;height:19.1pt;mso-wrap-style:square;mso-position-horizontal-relative:page;mso-position-vertical-relative:page" o:ole="">
            <v:imagedata r:id="rId15" o:title=""/>
          </v:shape>
          <o:OLEObject Type="Embed" ProgID="Equation.3" ShapeID="对象 5" DrawAspect="Content" ObjectID="_1804062374" r:id="rId16"/>
        </w:objec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7</w:t>
      </w:r>
      <w:r>
        <w:rPr>
          <w:rFonts w:ascii="宋体" w:hAnsi="宋体" w:cs="宋体" w:hint="eastAsia"/>
          <w:szCs w:val="21"/>
        </w:rPr>
        <w:t>．在两个容积相同的容器中，一个盛有</w:t>
      </w:r>
      <w:r>
        <w:rPr>
          <w:rFonts w:ascii="宋体" w:hAnsi="宋体" w:cs="宋体" w:hint="eastAsia"/>
          <w:szCs w:val="21"/>
        </w:rPr>
        <w:t>HCl</w:t>
      </w:r>
      <w:r>
        <w:rPr>
          <w:rFonts w:ascii="宋体" w:hAnsi="宋体" w:cs="宋体" w:hint="eastAsia"/>
          <w:szCs w:val="21"/>
        </w:rPr>
        <w:t>气体，另一个盛有</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bscript"/>
        </w:rPr>
        <w:t>2</w:t>
      </w:r>
      <w:r>
        <w:rPr>
          <w:rFonts w:ascii="宋体" w:hAnsi="宋体" w:cs="宋体" w:hint="eastAsia"/>
          <w:szCs w:val="21"/>
        </w:rPr>
        <w:t>的混合气体。在同</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温同压下，两容器内的气体一定具有相同的</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．原子数</w:t>
      </w:r>
      <w:r>
        <w:rPr>
          <w:rFonts w:ascii="宋体" w:hAnsi="宋体" w:cs="宋体" w:hint="eastAsia"/>
          <w:szCs w:val="21"/>
        </w:rPr>
        <w:tab/>
        <w:t>B</w:t>
      </w:r>
      <w:r>
        <w:rPr>
          <w:rFonts w:ascii="宋体" w:hAnsi="宋体" w:cs="宋体" w:hint="eastAsia"/>
          <w:szCs w:val="21"/>
        </w:rPr>
        <w:t>．密度</w:t>
      </w:r>
      <w:r>
        <w:rPr>
          <w:rFonts w:ascii="宋体" w:hAnsi="宋体" w:cs="宋体" w:hint="eastAsia"/>
          <w:szCs w:val="21"/>
        </w:rPr>
        <w:tab/>
        <w:t>C</w:t>
      </w:r>
      <w:r>
        <w:rPr>
          <w:rFonts w:ascii="宋体" w:hAnsi="宋体" w:cs="宋体" w:hint="eastAsia"/>
          <w:szCs w:val="21"/>
        </w:rPr>
        <w:t>．质量</w:t>
      </w:r>
      <w:r>
        <w:rPr>
          <w:rFonts w:ascii="宋体" w:hAnsi="宋体" w:cs="宋体" w:hint="eastAsia"/>
          <w:szCs w:val="21"/>
        </w:rPr>
        <w:tab/>
        <w:t>D</w:t>
      </w:r>
      <w:r>
        <w:rPr>
          <w:rFonts w:ascii="宋体" w:hAnsi="宋体" w:cs="宋体" w:hint="eastAsia"/>
          <w:szCs w:val="21"/>
        </w:rPr>
        <w:t>．质子数</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8</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w:t>
      </w:r>
      <w:r>
        <w:rPr>
          <w:rFonts w:ascii="宋体" w:hAnsi="宋体" w:cs="宋体" w:hint="eastAsia"/>
          <w:szCs w:val="21"/>
        </w:rPr>
        <w:lastRenderedPageBreak/>
        <w:t>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9</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10</w:t>
      </w:r>
      <w:r>
        <w:rPr>
          <w:rFonts w:ascii="宋体" w:hAnsi="宋体" w:cs="宋体" w:hint="eastAsia"/>
          <w:szCs w:val="21"/>
        </w:rPr>
        <w:t>．下列反应的离子方程式正确的是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．铝片跟氢氧化钠溶液反应：</w:t>
      </w:r>
      <w:r>
        <w:rPr>
          <w:rFonts w:ascii="宋体" w:hAnsi="宋体" w:cs="宋体" w:hint="eastAsia"/>
          <w:szCs w:val="21"/>
        </w:rPr>
        <w:t>AI+2OH</w:t>
      </w:r>
      <w:r>
        <w:rPr>
          <w:rFonts w:ascii="宋体" w:hAnsi="宋体" w:cs="宋体" w:hint="eastAsia"/>
          <w:szCs w:val="21"/>
          <w:vertAlign w:val="superscript"/>
        </w:rPr>
        <w:t>－</w:t>
      </w:r>
      <w:r>
        <w:rPr>
          <w:rFonts w:ascii="宋体" w:hAnsi="宋体" w:cs="宋体" w:hint="eastAsia"/>
          <w:szCs w:val="21"/>
        </w:rPr>
        <w:t>==== AIO</w:t>
      </w:r>
      <w:r>
        <w:rPr>
          <w:rFonts w:ascii="宋体" w:hAnsi="宋体" w:cs="宋体" w:hint="eastAsia"/>
          <w:szCs w:val="21"/>
          <w:vertAlign w:val="subscript"/>
        </w:rPr>
        <w:t>2</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．硫酸镁溶液跟氢氧化钡溶液反应：</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 Ba</w:t>
      </w:r>
      <w:r>
        <w:rPr>
          <w:rFonts w:ascii="宋体" w:hAnsi="宋体" w:cs="宋体" w:hint="eastAsia"/>
          <w:szCs w:val="21"/>
          <w:vertAlign w:val="superscript"/>
        </w:rPr>
        <w:t>2+</w:t>
      </w:r>
      <w:r>
        <w:rPr>
          <w:rFonts w:ascii="宋体" w:hAnsi="宋体" w:cs="宋体" w:hint="eastAsia"/>
          <w:szCs w:val="21"/>
        </w:rPr>
        <w:t>====BaSO</w:t>
      </w:r>
      <w:r>
        <w:rPr>
          <w:rFonts w:ascii="宋体" w:hAnsi="宋体" w:cs="宋体" w:hint="eastAsia"/>
          <w:szCs w:val="21"/>
          <w:vertAlign w:val="subscript"/>
        </w:rPr>
        <w:t>4</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．碳酸钙跟醋酸反应：</w:t>
      </w:r>
      <w:r>
        <w:rPr>
          <w:rFonts w:ascii="宋体" w:hAnsi="宋体" w:cs="宋体" w:hint="eastAsia"/>
          <w:szCs w:val="21"/>
        </w:rPr>
        <w:t>CaCO</w:t>
      </w:r>
      <w:r>
        <w:rPr>
          <w:rFonts w:ascii="宋体" w:hAnsi="宋体" w:cs="宋体" w:hint="eastAsia"/>
          <w:szCs w:val="21"/>
          <w:vertAlign w:val="subscript"/>
        </w:rPr>
        <w:t>3</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COOH====Ca</w:t>
      </w:r>
      <w:r>
        <w:rPr>
          <w:rFonts w:ascii="宋体" w:hAnsi="宋体" w:cs="宋体" w:hint="eastAsia"/>
          <w:szCs w:val="21"/>
          <w:vertAlign w:val="superscript"/>
        </w:rPr>
        <w:t>2+</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O+CO</w:t>
      </w:r>
      <w:r>
        <w:rPr>
          <w:rFonts w:ascii="宋体" w:hAnsi="宋体" w:cs="宋体" w:hint="eastAsia"/>
          <w:szCs w:val="21"/>
          <w:vertAlign w:val="subscript"/>
        </w:rPr>
        <w:t>2</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．铜片跟稀硝酸反应</w:t>
      </w:r>
      <w:r>
        <w:rPr>
          <w:rFonts w:ascii="宋体" w:hAnsi="宋体" w:cs="宋体" w:hint="eastAsia"/>
          <w:szCs w:val="21"/>
        </w:rPr>
        <w:t>Cu+NO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+4H</w:t>
      </w:r>
      <w:r>
        <w:rPr>
          <w:rFonts w:ascii="宋体" w:hAnsi="宋体" w:cs="宋体" w:hint="eastAsia"/>
          <w:szCs w:val="21"/>
          <w:vertAlign w:val="superscript"/>
        </w:rPr>
        <w:t>+</w:t>
      </w:r>
      <w:r>
        <w:rPr>
          <w:rFonts w:ascii="宋体" w:hAnsi="宋体" w:cs="宋体" w:hint="eastAsia"/>
          <w:szCs w:val="21"/>
        </w:rPr>
        <w:t>====Cu</w:t>
      </w:r>
      <w:r>
        <w:rPr>
          <w:rFonts w:ascii="宋体" w:hAnsi="宋体" w:cs="宋体" w:hint="eastAsia"/>
          <w:szCs w:val="21"/>
          <w:vertAlign w:val="superscript"/>
        </w:rPr>
        <w:t>2+</w:t>
      </w:r>
      <w:r>
        <w:rPr>
          <w:rFonts w:ascii="宋体" w:hAnsi="宋体" w:cs="宋体" w:hint="eastAsia"/>
          <w:szCs w:val="21"/>
        </w:rPr>
        <w:t>+NO</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group id="组合 11386" o:spid="_x0000_s1031" style="position:absolute;left:0;text-align:left;margin-left:297pt;margin-top:0;width:36pt;height:15pt;z-index:251660800"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cs="宋体" w:hint="eastAsia"/>
          <w:szCs w:val="21"/>
        </w:rPr>
        <w:t>11</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12</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6A6CBA" w:rsidRDefault="006A6CBA">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13</w:t>
      </w:r>
      <w:r>
        <w:rPr>
          <w:rFonts w:ascii="宋体" w:hAnsi="宋体" w:cs="宋体" w:hint="eastAsia"/>
          <w:szCs w:val="21"/>
        </w:rPr>
        <w:t>．用</w:t>
      </w:r>
      <w:r>
        <w:rPr>
          <w:rFonts w:ascii="宋体" w:hAnsi="宋体" w:cs="宋体" w:hint="eastAsia"/>
          <w:szCs w:val="21"/>
        </w:rPr>
        <w:t>0.01mol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NaOH</w:t>
      </w:r>
      <w:r>
        <w:rPr>
          <w:rFonts w:ascii="宋体" w:hAnsi="宋体" w:cs="宋体" w:hint="eastAsia"/>
          <w:szCs w:val="21"/>
        </w:rPr>
        <w:t>溶液完全中和</w:t>
      </w:r>
      <w:r>
        <w:rPr>
          <w:rFonts w:ascii="宋体" w:hAnsi="宋体" w:cs="宋体" w:hint="eastAsia"/>
          <w:szCs w:val="21"/>
        </w:rPr>
        <w:t>pH=3</w:t>
      </w:r>
      <w:r>
        <w:rPr>
          <w:rFonts w:ascii="宋体" w:hAnsi="宋体" w:cs="宋体" w:hint="eastAsia"/>
          <w:szCs w:val="21"/>
        </w:rPr>
        <w:t>的下列溶液各</w:t>
      </w:r>
      <w:r>
        <w:rPr>
          <w:rFonts w:ascii="宋体" w:hAnsi="宋体" w:cs="宋体" w:hint="eastAsia"/>
          <w:szCs w:val="21"/>
        </w:rPr>
        <w:t>100mL</w:t>
      </w:r>
      <w:r>
        <w:rPr>
          <w:rFonts w:ascii="宋体" w:hAnsi="宋体" w:cs="宋体" w:hint="eastAsia"/>
          <w:szCs w:val="21"/>
        </w:rPr>
        <w:t>。需</w:t>
      </w:r>
      <w:r>
        <w:rPr>
          <w:rFonts w:ascii="宋体" w:hAnsi="宋体" w:cs="宋体" w:hint="eastAsia"/>
          <w:szCs w:val="21"/>
        </w:rPr>
        <w:t>NaOH</w:t>
      </w:r>
      <w:r>
        <w:rPr>
          <w:rFonts w:ascii="宋体" w:hAnsi="宋体" w:cs="宋体" w:hint="eastAsia"/>
          <w:szCs w:val="21"/>
        </w:rPr>
        <w:t>溶液体积最</w:t>
      </w:r>
    </w:p>
    <w:p w:rsidR="006A6CBA" w:rsidRDefault="006A6CBA">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大的是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．盐酸</w:t>
      </w:r>
      <w:r>
        <w:rPr>
          <w:rFonts w:ascii="宋体" w:hAnsi="宋体" w:cs="宋体" w:hint="eastAsia"/>
          <w:szCs w:val="21"/>
        </w:rPr>
        <w:tab/>
        <w:t>B</w:t>
      </w:r>
      <w:r>
        <w:rPr>
          <w:rFonts w:ascii="宋体" w:hAnsi="宋体" w:cs="宋体" w:hint="eastAsia"/>
          <w:szCs w:val="21"/>
        </w:rPr>
        <w:t>．硫酸</w:t>
      </w:r>
      <w:r>
        <w:rPr>
          <w:rFonts w:ascii="宋体" w:hAnsi="宋体" w:cs="宋体" w:hint="eastAsia"/>
          <w:szCs w:val="21"/>
        </w:rPr>
        <w:tab/>
        <w:t>C</w:t>
      </w:r>
      <w:r>
        <w:rPr>
          <w:rFonts w:ascii="宋体" w:hAnsi="宋体" w:cs="宋体" w:hint="eastAsia"/>
          <w:szCs w:val="21"/>
        </w:rPr>
        <w:t>．高氯酸</w:t>
      </w:r>
      <w:r>
        <w:rPr>
          <w:rFonts w:ascii="宋体" w:hAnsi="宋体" w:cs="宋体" w:hint="eastAsia"/>
          <w:szCs w:val="21"/>
        </w:rPr>
        <w:tab/>
        <w:t>D</w:t>
      </w:r>
      <w:r>
        <w:rPr>
          <w:rFonts w:ascii="宋体" w:hAnsi="宋体" w:cs="宋体" w:hint="eastAsia"/>
          <w:szCs w:val="21"/>
        </w:rPr>
        <w:t>．醋酸</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．根据中学化学教材所附元素周期表判断，下列叙述</w:t>
      </w:r>
      <w:r>
        <w:rPr>
          <w:rFonts w:ascii="宋体" w:hAnsi="宋体" w:cs="宋体" w:hint="eastAsia"/>
          <w:szCs w:val="21"/>
          <w:em w:val="dot"/>
        </w:rPr>
        <w:t>不正确</w:t>
      </w:r>
      <w:r>
        <w:rPr>
          <w:rFonts w:ascii="宋体" w:hAnsi="宋体" w:cs="宋体" w:hint="eastAsia"/>
          <w:szCs w:val="21"/>
        </w:rPr>
        <w:t>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11391" o:spid="_x0000_s1036" type="#_x0000_t202" style="position:absolute;left:0;text-align:left;margin-left:297pt;margin-top:4.4pt;width:107.9pt;height:101.25pt;z-index:-251673088;mso-wrap-style:square" wrapcoords="0 0 21600 0 21600 21600 0 21600 0 0" filled="f" stroked="f">
            <v:textbox>
              <w:txbxContent>
                <w:p w:rsidR="006A6CBA" w:rsidRDefault="006A6CBA">
                  <w:r>
                    <w:object w:dxaOrig="1856" w:dyaOrig="1645">
                      <v:shape id="对象 45" o:spid="_x0000_i1030" type="#_x0000_t75" style="width:92.65pt;height:82.35pt;mso-wrap-style:square;mso-position-horizontal-relative:page;mso-position-vertical-relative:page" o:ole="">
                        <v:imagedata r:id="rId17" o:title=""/>
                      </v:shape>
                      <o:OLEObject Type="Embed" ProgID="PBrush" ShapeID="对象 45" DrawAspect="Content" ObjectID="_1804062415" r:id="rId18"/>
                    </w:object>
                  </w:r>
                </w:p>
              </w:txbxContent>
            </v:textbox>
          </v:shape>
        </w:pic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15</w:t>
      </w:r>
      <w:r>
        <w:rPr>
          <w:rFonts w:ascii="宋体" w:hAnsi="宋体" w:cs="宋体" w:hint="eastAsia"/>
          <w:szCs w:val="21"/>
        </w:rPr>
        <w:t>．如图所示，三个完全相同的金属小球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位于</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等边三角形的一个顶点上。</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带正电，</w:t>
      </w:r>
      <w:r>
        <w:rPr>
          <w:rFonts w:ascii="宋体" w:hAnsi="宋体" w:cs="宋体" w:hint="eastAsia"/>
          <w:szCs w:val="21"/>
        </w:rPr>
        <w:t>b</w:t>
      </w:r>
      <w:r>
        <w:rPr>
          <w:rFonts w:ascii="宋体" w:hAnsi="宋体" w:cs="宋体" w:hint="eastAsia"/>
          <w:szCs w:val="21"/>
        </w:rPr>
        <w:t>带负</w:t>
      </w:r>
      <w:r>
        <w:rPr>
          <w:rFonts w:ascii="宋体" w:hAnsi="宋体" w:cs="宋体" w:hint="eastAsia"/>
          <w:szCs w:val="21"/>
        </w:rPr>
        <w:t xml:space="preserve"> </w:t>
      </w:r>
      <w:r>
        <w:rPr>
          <w:rFonts w:ascii="宋体" w:hAnsi="宋体" w:cs="宋体" w:hint="eastAsia"/>
          <w:szCs w:val="21"/>
        </w:rPr>
        <w:t>电，</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a</w:t>
      </w:r>
      <w:r>
        <w:rPr>
          <w:rFonts w:ascii="宋体" w:hAnsi="宋体" w:cs="宋体" w:hint="eastAsia"/>
          <w:szCs w:val="21"/>
        </w:rPr>
        <w:t>所带电量的大小比</w:t>
      </w:r>
      <w:r>
        <w:rPr>
          <w:rFonts w:ascii="宋体" w:hAnsi="宋体" w:cs="宋体" w:hint="eastAsia"/>
          <w:szCs w:val="21"/>
        </w:rPr>
        <w:t>b</w:t>
      </w:r>
      <w:r>
        <w:rPr>
          <w:rFonts w:ascii="宋体" w:hAnsi="宋体" w:cs="宋体" w:hint="eastAsia"/>
          <w:szCs w:val="21"/>
        </w:rPr>
        <w:t>的小。已知</w:t>
      </w:r>
      <w:r>
        <w:rPr>
          <w:rFonts w:ascii="宋体" w:hAnsi="宋体" w:cs="宋体" w:hint="eastAsia"/>
          <w:szCs w:val="21"/>
        </w:rPr>
        <w:t>c</w:t>
      </w:r>
      <w:r>
        <w:rPr>
          <w:rFonts w:ascii="宋体" w:hAnsi="宋体" w:cs="宋体" w:hint="eastAsia"/>
          <w:szCs w:val="21"/>
        </w:rPr>
        <w:t>受到</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的静电</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力的合力可用图中四条有向线段中的一条来表示，</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它应是</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4</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．下面列出的是一些核反应方程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 xml:space="preserve">    </w:t>
      </w:r>
      <w:r>
        <w:rPr>
          <w:rFonts w:ascii="宋体" w:hAnsi="宋体" w:cs="宋体" w:hint="eastAsia"/>
          <w:position w:val="-12"/>
          <w:szCs w:val="21"/>
        </w:rPr>
        <w:object w:dxaOrig="1440" w:dyaOrig="380">
          <v:shape id="对象 46" o:spid="_x0000_i1031" type="#_x0000_t75" style="width:1in;height:19.1pt;mso-wrap-style:square;mso-position-horizontal-relative:page;mso-position-vertical-relative:page" o:ole="">
            <v:imagedata r:id="rId19" o:title=""/>
          </v:shape>
          <o:OLEObject Type="Embed" ProgID="Equation.3" ShapeID="对象 46" DrawAspect="Content" ObjectID="_1804062375" r:id="rId20"/>
        </w:object>
      </w:r>
      <w:r>
        <w:rPr>
          <w:rFonts w:ascii="宋体" w:hAnsi="宋体" w:cs="宋体" w:hint="eastAsia"/>
          <w:szCs w:val="21"/>
        </w:rPr>
        <w:t xml:space="preserve">      </w:t>
      </w:r>
      <w:r>
        <w:rPr>
          <w:rFonts w:ascii="宋体" w:hAnsi="宋体" w:cs="宋体" w:hint="eastAsia"/>
          <w:position w:val="-12"/>
          <w:szCs w:val="21"/>
        </w:rPr>
        <w:object w:dxaOrig="1760" w:dyaOrig="380">
          <v:shape id="对象 6" o:spid="_x0000_i1032" type="#_x0000_t75" style="width:87.95pt;height:19.1pt;mso-wrap-style:square;mso-position-horizontal-relative:page;mso-position-vertical-relative:page" o:ole="">
            <v:imagedata r:id="rId21" o:title=""/>
          </v:shape>
          <o:OLEObject Type="Embed" ProgID="Equation.3" ShapeID="对象 6" DrawAspect="Content" ObjectID="_1804062376" r:id="rId22"/>
        </w:object>
      </w:r>
      <w:r>
        <w:rPr>
          <w:rFonts w:ascii="宋体" w:hAnsi="宋体" w:cs="宋体" w:hint="eastAsia"/>
          <w:szCs w:val="21"/>
        </w:rPr>
        <w:t xml:space="preserve">     </w:t>
      </w:r>
      <w:r>
        <w:rPr>
          <w:rFonts w:ascii="宋体" w:hAnsi="宋体" w:cs="宋体" w:hint="eastAsia"/>
          <w:position w:val="-12"/>
          <w:szCs w:val="21"/>
        </w:rPr>
        <w:object w:dxaOrig="1960" w:dyaOrig="380">
          <v:shape id="对象 7" o:spid="_x0000_i1033" type="#_x0000_t75" style="width:98pt;height:19.1pt;mso-wrap-style:square;mso-position-horizontal-relative:page;mso-position-vertical-relative:page" o:ole="">
            <v:imagedata r:id="rId23" o:title=""/>
          </v:shape>
          <o:OLEObject Type="Embed" ProgID="Equation.3" ShapeID="对象 7" DrawAspect="Content" ObjectID="_1804062377" r:id="rId24"/>
        </w:objec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质子，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是正电子</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是质子、</w:t>
      </w:r>
      <w:r>
        <w:rPr>
          <w:rFonts w:ascii="宋体" w:hAnsi="宋体" w:cs="宋体" w:hint="eastAsia"/>
          <w:szCs w:val="21"/>
        </w:rPr>
        <w:t>Z</w:t>
      </w:r>
      <w:r>
        <w:rPr>
          <w:rFonts w:ascii="宋体" w:hAnsi="宋体" w:cs="宋体" w:hint="eastAsia"/>
          <w:szCs w:val="21"/>
        </w:rPr>
        <w:t>是中子</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是中子，</w:t>
      </w:r>
      <w:r>
        <w:rPr>
          <w:rFonts w:ascii="宋体" w:hAnsi="宋体" w:cs="宋体" w:hint="eastAsia"/>
          <w:szCs w:val="21"/>
        </w:rPr>
        <w:t>Y</w:t>
      </w:r>
      <w:r>
        <w:rPr>
          <w:rFonts w:ascii="宋体" w:hAnsi="宋体" w:cs="宋体" w:hint="eastAsia"/>
          <w:szCs w:val="21"/>
        </w:rPr>
        <w:t>是正电子，</w:t>
      </w:r>
      <w:r>
        <w:rPr>
          <w:rFonts w:ascii="宋体" w:hAnsi="宋体" w:cs="宋体" w:hint="eastAsia"/>
          <w:szCs w:val="21"/>
        </w:rPr>
        <w:t>Z</w:t>
      </w:r>
      <w:r>
        <w:rPr>
          <w:rFonts w:ascii="宋体" w:hAnsi="宋体" w:cs="宋体" w:hint="eastAsia"/>
          <w:szCs w:val="21"/>
        </w:rPr>
        <w:t>是质子</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是质子</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．一束单色光从空气射入玻璃中，则其</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．频率不变，波长变长</w:t>
      </w:r>
      <w:r>
        <w:rPr>
          <w:rFonts w:ascii="宋体" w:hAnsi="宋体" w:cs="宋体" w:hint="eastAsia"/>
          <w:szCs w:val="21"/>
        </w:rPr>
        <w:tab/>
        <w:t>B</w:t>
      </w:r>
      <w:r>
        <w:rPr>
          <w:rFonts w:ascii="宋体" w:hAnsi="宋体" w:cs="宋体" w:hint="eastAsia"/>
          <w:szCs w:val="21"/>
        </w:rPr>
        <w:t>．频率变大，波长不变</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．频率不变，波长变短</w:t>
      </w:r>
      <w:r>
        <w:rPr>
          <w:rFonts w:ascii="宋体" w:hAnsi="宋体" w:cs="宋体" w:hint="eastAsia"/>
          <w:szCs w:val="21"/>
        </w:rPr>
        <w:tab/>
        <w:t>D</w:t>
      </w:r>
      <w:r>
        <w:rPr>
          <w:rFonts w:ascii="宋体" w:hAnsi="宋体" w:cs="宋体" w:hint="eastAsia"/>
          <w:szCs w:val="21"/>
        </w:rPr>
        <w:t>．频率变小，波长不变</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18</w:t>
      </w:r>
      <w:r>
        <w:rPr>
          <w:rFonts w:ascii="宋体" w:hAnsi="宋体" w:cs="宋体" w:hint="eastAsia"/>
          <w:szCs w:val="21"/>
        </w:rPr>
        <w:t>．简谐机械波在给定的媒质中传播时，下列说法中正确的是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lastRenderedPageBreak/>
        <w:tab/>
        <w:t>A</w:t>
      </w:r>
      <w:r>
        <w:rPr>
          <w:rFonts w:ascii="宋体" w:hAnsi="宋体" w:cs="宋体" w:hint="eastAsia"/>
          <w:szCs w:val="21"/>
        </w:rPr>
        <w:t>．振幅越大，则波传播的速度越快</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．振幅越大，则波传播的速度越慢</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．在一个周期内，振动质元走过的路程等于一个波长</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D</w:t>
      </w:r>
      <w:r>
        <w:rPr>
          <w:rFonts w:ascii="宋体" w:hAnsi="宋体" w:cs="宋体" w:hint="eastAsia"/>
          <w:szCs w:val="21"/>
        </w:rPr>
        <w:t>．振动的频率越高，则波传播一个波长的距离所用的时间越短</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11392" o:spid="_x0000_s1041" type="#_x0000_t202" style="position:absolute;left:0;text-align:left;margin-left:279pt;margin-top:0;width:116.85pt;height:68.95pt;z-index:-251672064;mso-wrap-style:square" wrapcoords="0 0 21600 0 21600 21600 0 21600 0 0" filled="f" stroked="f">
            <v:textbox>
              <w:txbxContent>
                <w:p w:rsidR="006A6CBA" w:rsidRDefault="006A6CBA">
                  <w:r>
                    <w:object w:dxaOrig="2035" w:dyaOrig="1221">
                      <v:shape id="对象 9" o:spid="_x0000_i1034" type="#_x0000_t75" style="width:101.75pt;height:61.05pt;mso-wrap-style:square;mso-position-horizontal-relative:page;mso-position-vertical-relative:page" o:ole="">
                        <v:imagedata r:id="rId25" o:title=""/>
                      </v:shape>
                      <o:OLEObject Type="Embed" ProgID="PBrush" ShapeID="对象 9" DrawAspect="Content" ObjectID="_1804062416" r:id="rId26"/>
                    </w:object>
                  </w:r>
                </w:p>
              </w:txbxContent>
            </v:textbox>
          </v:shape>
        </w:pict>
      </w:r>
      <w:r>
        <w:rPr>
          <w:rFonts w:ascii="宋体" w:hAnsi="宋体" w:cs="宋体" w:hint="eastAsia"/>
          <w:szCs w:val="21"/>
        </w:rPr>
        <w:t>19</w:t>
      </w:r>
      <w:r>
        <w:rPr>
          <w:rFonts w:ascii="宋体" w:hAnsi="宋体" w:cs="宋体" w:hint="eastAsia"/>
          <w:szCs w:val="21"/>
        </w:rPr>
        <w:t>．如图所示，一个半球形的碗放在桌面上，碗口水平，</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点为其球心，碗的内表面及碗口是光滑的。一根</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vertAlign w:val="subscript"/>
        </w:rPr>
      </w:pPr>
      <w:r>
        <w:rPr>
          <w:rFonts w:ascii="宋体" w:hAnsi="宋体" w:cs="宋体" w:hint="eastAsia"/>
          <w:szCs w:val="21"/>
        </w:rPr>
        <w:t>细线跨在碗口上，线的两端分别系有质量为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2</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的小球。当它们处于平衡状态时，质量为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的小球与</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点的连线与水平线的夹角为α</w:t>
      </w:r>
      <w:r>
        <w:rPr>
          <w:rFonts w:ascii="宋体" w:hAnsi="宋体" w:cs="宋体" w:hint="eastAsia"/>
          <w:szCs w:val="21"/>
        </w:rPr>
        <w:t>=60</w:t>
      </w:r>
      <w:r>
        <w:rPr>
          <w:rFonts w:ascii="宋体" w:hAnsi="宋体" w:cs="宋体" w:hint="eastAsia"/>
          <w:szCs w:val="21"/>
        </w:rPr>
        <w:t>°两小球的质量比为</w:t>
      </w:r>
      <w:r>
        <w:rPr>
          <w:rFonts w:ascii="宋体" w:hAnsi="宋体" w:cs="宋体" w:hint="eastAsia"/>
          <w:szCs w:val="21"/>
        </w:rPr>
        <w:t xml:space="preserve"> </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11393" o:spid="_x0000_s1043" type="#_x0000_t202" style="position:absolute;left:0;text-align:left;margin-left:252pt;margin-top:29.1pt;width:152.9pt;height:95.7pt;z-index:-251671040;mso-wrap-style:square" wrapcoords="0 0 21600 0 21600 21600 0 21600 0 0" filled="f" stroked="f">
            <v:textbox>
              <w:txbxContent>
                <w:p w:rsidR="006A6CBA" w:rsidRDefault="006A6CBA">
                  <w:r>
                    <w:object w:dxaOrig="2756" w:dyaOrig="1755">
                      <v:shape id="对象 47" o:spid="_x0000_i1035" type="#_x0000_t75" style="width:137.75pt;height:87.65pt;mso-wrap-style:square;mso-position-horizontal-relative:page;mso-position-vertical-relative:page" o:ole="">
                        <v:imagedata r:id="rId27" o:title=""/>
                      </v:shape>
                      <o:OLEObject Type="Embed" ProgID="PBrush" ShapeID="对象 47" DrawAspect="Content" ObjectID="_1804062417" r:id="rId28"/>
                    </w:object>
                  </w:r>
                </w:p>
              </w:txbxContent>
            </v:textbox>
          </v:shape>
        </w:pict>
      </w:r>
      <w:r>
        <w:rPr>
          <w:rFonts w:ascii="宋体" w:hAnsi="宋体" w:cs="宋体" w:hint="eastAsia"/>
          <w:szCs w:val="21"/>
        </w:rPr>
        <w:tab/>
        <w:t>A</w:t>
      </w:r>
      <w:r>
        <w:rPr>
          <w:rFonts w:ascii="宋体" w:hAnsi="宋体" w:cs="宋体" w:hint="eastAsia"/>
          <w:szCs w:val="21"/>
        </w:rPr>
        <w:t>．</w:t>
      </w:r>
      <w:r>
        <w:rPr>
          <w:rFonts w:ascii="宋体" w:hAnsi="宋体" w:cs="宋体" w:hint="eastAsia"/>
          <w:position w:val="-24"/>
          <w:szCs w:val="21"/>
        </w:rPr>
        <w:object w:dxaOrig="400" w:dyaOrig="680">
          <v:shape id="对象 8" o:spid="_x0000_i1036" type="#_x0000_t75" style="width:20.05pt;height:34.1pt;mso-wrap-style:square;mso-position-horizontal-relative:page;mso-position-vertical-relative:page" o:ole="">
            <v:imagedata r:id="rId29" o:title=""/>
          </v:shape>
          <o:OLEObject Type="Embed" ProgID="Equation.3" ShapeID="对象 8" DrawAspect="Content" ObjectID="_1804062378" r:id="rId3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24"/>
          <w:szCs w:val="21"/>
        </w:rPr>
        <w:object w:dxaOrig="420" w:dyaOrig="680">
          <v:shape id="对象 48" o:spid="_x0000_i1037" type="#_x0000_t75" style="width:20.95pt;height:34.1pt;mso-wrap-style:square;mso-position-horizontal-relative:page;mso-position-vertical-relative:page" o:ole="">
            <v:imagedata r:id="rId31" o:title=""/>
          </v:shape>
          <o:OLEObject Type="Embed" ProgID="Equation.3" ShapeID="对象 48" DrawAspect="Content" ObjectID="_1804062379" r:id="rId3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24"/>
          <w:szCs w:val="21"/>
        </w:rPr>
        <w:object w:dxaOrig="400" w:dyaOrig="680">
          <v:shape id="对象 10" o:spid="_x0000_i1038" type="#_x0000_t75" style="width:20.05pt;height:34.1pt;mso-wrap-style:square;mso-position-horizontal-relative:page;mso-position-vertical-relative:page" o:ole="">
            <v:imagedata r:id="rId33" o:title=""/>
          </v:shape>
          <o:OLEObject Type="Embed" ProgID="Equation.3" ShapeID="对象 10" DrawAspect="Content" ObjectID="_1804062380" r:id="rId3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24"/>
          <w:szCs w:val="21"/>
        </w:rPr>
        <w:object w:dxaOrig="420" w:dyaOrig="680">
          <v:shape id="对象 11" o:spid="_x0000_i1039" type="#_x0000_t75" style="width:20.95pt;height:34.1pt;mso-wrap-style:square;mso-position-horizontal-relative:page;mso-position-vertical-relative:page" o:ole="">
            <v:imagedata r:id="rId35" o:title=""/>
          </v:shape>
          <o:OLEObject Type="Embed" ProgID="Equation.3" ShapeID="对象 11" DrawAspect="Content" ObjectID="_1804062381" r:id="rId36"/>
        </w:objec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20</w:t>
      </w:r>
      <w:r>
        <w:rPr>
          <w:rFonts w:ascii="宋体" w:hAnsi="宋体" w:cs="宋体" w:hint="eastAsia"/>
          <w:szCs w:val="21"/>
        </w:rPr>
        <w:t>．如图所示，因定容器及可动活塞</w:t>
      </w:r>
      <w:r>
        <w:rPr>
          <w:rFonts w:ascii="宋体" w:hAnsi="宋体" w:cs="宋体" w:hint="eastAsia"/>
          <w:szCs w:val="21"/>
        </w:rPr>
        <w:t>P</w:t>
      </w:r>
      <w:r>
        <w:rPr>
          <w:rFonts w:ascii="宋体" w:hAnsi="宋体" w:cs="宋体" w:hint="eastAsia"/>
          <w:szCs w:val="21"/>
        </w:rPr>
        <w:t>都是绝热的，</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中间有一导热的固定隔板</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的两边分别盛有</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气体甲和乙。现将活塞</w:t>
      </w:r>
      <w:r>
        <w:rPr>
          <w:rFonts w:ascii="宋体" w:hAnsi="宋体" w:cs="宋体" w:hint="eastAsia"/>
          <w:szCs w:val="21"/>
        </w:rPr>
        <w:t>P</w:t>
      </w:r>
      <w:r>
        <w:rPr>
          <w:rFonts w:ascii="宋体" w:hAnsi="宋体" w:cs="宋体" w:hint="eastAsia"/>
          <w:szCs w:val="21"/>
        </w:rPr>
        <w:t>缓慢地向</w:t>
      </w:r>
      <w:r>
        <w:rPr>
          <w:rFonts w:ascii="宋体" w:hAnsi="宋体" w:cs="宋体" w:hint="eastAsia"/>
          <w:szCs w:val="21"/>
        </w:rPr>
        <w:t>B</w:t>
      </w:r>
      <w:r>
        <w:rPr>
          <w:rFonts w:ascii="宋体" w:hAnsi="宋体" w:cs="宋体" w:hint="eastAsia"/>
          <w:szCs w:val="21"/>
        </w:rPr>
        <w:t>移动一段距</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离，已知气体的温度随其内能的增加而升高。则</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在移动</w:t>
      </w:r>
      <w:r>
        <w:rPr>
          <w:rFonts w:ascii="宋体" w:hAnsi="宋体" w:cs="宋体" w:hint="eastAsia"/>
          <w:szCs w:val="21"/>
        </w:rPr>
        <w:t>P</w:t>
      </w:r>
      <w:r>
        <w:rPr>
          <w:rFonts w:ascii="宋体" w:hAnsi="宋体" w:cs="宋体" w:hint="eastAsia"/>
          <w:szCs w:val="21"/>
        </w:rPr>
        <w:t>的过程中</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．外力对乙做功；甲的内能不变</w:t>
      </w:r>
      <w:r>
        <w:rPr>
          <w:rFonts w:ascii="宋体" w:hAnsi="宋体" w:cs="宋体" w:hint="eastAsia"/>
          <w:szCs w:val="21"/>
        </w:rPr>
        <w:tab/>
        <w:t>B</w:t>
      </w:r>
      <w:r>
        <w:rPr>
          <w:rFonts w:ascii="宋体" w:hAnsi="宋体" w:cs="宋体" w:hint="eastAsia"/>
          <w:szCs w:val="21"/>
        </w:rPr>
        <w:t>．外力对乙做功；乙的内能不变</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11394" o:spid="_x0000_s1049" type="#_x0000_t202" style="position:absolute;left:0;text-align:left;margin-left:279pt;margin-top:7.8pt;width:116.95pt;height:102.6pt;z-index:-251670016;mso-wrap-style:square" wrapcoords="0 0 21600 0 21600 21600 0 21600 0 0" filled="f" stroked="f">
            <v:textbox>
              <w:txbxContent>
                <w:p w:rsidR="006A6CBA" w:rsidRDefault="006A6CBA">
                  <w:r>
                    <w:object w:dxaOrig="2037" w:dyaOrig="1894">
                      <v:shape id="对象 49" o:spid="_x0000_i1040" type="#_x0000_t75" style="width:101.75pt;height:94.85pt;mso-wrap-style:square;mso-position-horizontal-relative:page;mso-position-vertical-relative:page" o:ole="">
                        <v:imagedata r:id="rId37" o:title=""/>
                      </v:shape>
                      <o:OLEObject Type="Embed" ProgID="PBrush" ShapeID="对象 49" DrawAspect="Content" ObjectID="_1804062418" r:id="rId38"/>
                    </w:object>
                  </w:r>
                </w:p>
              </w:txbxContent>
            </v:textbox>
          </v:shape>
        </w:pict>
      </w:r>
      <w:r>
        <w:rPr>
          <w:rFonts w:ascii="宋体" w:hAnsi="宋体" w:cs="宋体" w:hint="eastAsia"/>
          <w:szCs w:val="21"/>
        </w:rPr>
        <w:tab/>
        <w:t>C</w:t>
      </w:r>
      <w:r>
        <w:rPr>
          <w:rFonts w:ascii="宋体" w:hAnsi="宋体" w:cs="宋体" w:hint="eastAsia"/>
          <w:szCs w:val="21"/>
        </w:rPr>
        <w:t>．乙传递热量给甲；</w:t>
      </w:r>
      <w:r>
        <w:rPr>
          <w:rFonts w:ascii="宋体" w:hAnsi="宋体" w:cs="宋体" w:hint="eastAsia"/>
          <w:szCs w:val="21"/>
        </w:rPr>
        <w:t xml:space="preserve"> </w:t>
      </w:r>
      <w:r>
        <w:rPr>
          <w:rFonts w:ascii="宋体" w:hAnsi="宋体" w:cs="宋体" w:hint="eastAsia"/>
          <w:szCs w:val="21"/>
        </w:rPr>
        <w:t>乙的内能增加</w:t>
      </w:r>
      <w:r>
        <w:rPr>
          <w:rFonts w:ascii="宋体" w:hAnsi="宋体" w:cs="宋体" w:hint="eastAsia"/>
          <w:szCs w:val="21"/>
        </w:rPr>
        <w:tab/>
        <w:t>D</w:t>
      </w:r>
      <w:r>
        <w:rPr>
          <w:rFonts w:ascii="宋体" w:hAnsi="宋体" w:cs="宋体" w:hint="eastAsia"/>
          <w:szCs w:val="21"/>
        </w:rPr>
        <w:t>．乙的内能增加；甲的内能不变</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21</w:t>
      </w:r>
      <w:r>
        <w:rPr>
          <w:rFonts w:ascii="宋体" w:hAnsi="宋体" w:cs="宋体" w:hint="eastAsia"/>
          <w:szCs w:val="21"/>
        </w:rPr>
        <w:t>．图中虚线所示为静电场中的等势面</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相邻的等势面之间的电势差相等，其中等势面</w:t>
      </w:r>
      <w:r>
        <w:rPr>
          <w:rFonts w:ascii="宋体" w:hAnsi="宋体" w:cs="宋体" w:hint="eastAsia"/>
          <w:szCs w:val="21"/>
        </w:rPr>
        <w:t>3</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的电势为</w:t>
      </w:r>
      <w:r>
        <w:rPr>
          <w:rFonts w:ascii="宋体" w:hAnsi="宋体" w:cs="宋体" w:hint="eastAsia"/>
          <w:szCs w:val="21"/>
        </w:rPr>
        <w:t>0</w:t>
      </w:r>
      <w:r>
        <w:rPr>
          <w:rFonts w:ascii="宋体" w:hAnsi="宋体" w:cs="宋体" w:hint="eastAsia"/>
          <w:szCs w:val="21"/>
        </w:rPr>
        <w:t>。一带正电的点电荷在静电力的作用</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下运动，经过</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点时的动能分别为</w:t>
      </w:r>
      <w:r>
        <w:rPr>
          <w:rFonts w:ascii="宋体" w:hAnsi="宋体" w:cs="宋体" w:hint="eastAsia"/>
          <w:szCs w:val="21"/>
        </w:rPr>
        <w:t>26eV</w:t>
      </w:r>
      <w:r>
        <w:rPr>
          <w:rFonts w:ascii="宋体" w:hAnsi="宋体" w:cs="宋体" w:hint="eastAsia"/>
          <w:szCs w:val="21"/>
        </w:rPr>
        <w:t>和</w:t>
      </w:r>
      <w:r>
        <w:rPr>
          <w:rFonts w:ascii="宋体" w:hAnsi="宋体" w:cs="宋体" w:hint="eastAsia"/>
          <w:szCs w:val="21"/>
        </w:rPr>
        <w:t>5eV</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当这一点电荷运动到某一位置。其电势能变为－</w:t>
      </w:r>
      <w:r>
        <w:rPr>
          <w:rFonts w:ascii="宋体" w:hAnsi="宋体" w:cs="宋体" w:hint="eastAsia"/>
          <w:szCs w:val="21"/>
        </w:rPr>
        <w:t>8eV</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时，它的动能就为</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8eV</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15eV</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20eV</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34eV</w:t>
      </w:r>
    </w:p>
    <w:p w:rsidR="006A6CBA" w:rsidRDefault="006A6CBA">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lang w:val="en-US" w:eastAsia="zh-CN"/>
        </w:rPr>
        <w:pict>
          <v:shape id="文本框 11395" o:spid="_x0000_s1051" type="#_x0000_t202" style="position:absolute;left:0;text-align:left;margin-left:279pt;margin-top:0;width:116.95pt;height:98.95pt;z-index:-251668992;mso-wrap-style:square" wrapcoords="0 0 21600 0 21600 21600 0 21600 0 0" filled="f" stroked="f">
            <v:textbox>
              <w:txbxContent>
                <w:p w:rsidR="006A6CBA" w:rsidRDefault="006A6CBA">
                  <w:r>
                    <w:object w:dxaOrig="2037" w:dyaOrig="1820">
                      <v:shape id="对象 50" o:spid="_x0000_i1041" type="#_x0000_t75" style="width:101.75pt;height:91.1pt;mso-wrap-style:square;mso-position-horizontal-relative:page;mso-position-vertical-relative:page" o:ole="">
                        <v:imagedata r:id="rId39" o:title=""/>
                      </v:shape>
                      <o:OLEObject Type="Embed" ProgID="PBrush" ShapeID="对象 50" DrawAspect="Content" ObjectID="_1804062419" r:id="rId40"/>
                    </w:object>
                  </w:r>
                </w:p>
              </w:txbxContent>
            </v:textbox>
          </v:shape>
        </w:pict>
      </w:r>
      <w:r>
        <w:rPr>
          <w:rFonts w:ascii="宋体" w:hAnsi="宋体" w:cs="宋体" w:hint="eastAsia"/>
          <w:szCs w:val="21"/>
        </w:rPr>
        <w:t>22</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介子衰变的方程为</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→π</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，其中</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子和π</w:t>
      </w:r>
      <w:r>
        <w:rPr>
          <w:rFonts w:ascii="宋体" w:hAnsi="宋体" w:cs="宋体" w:hint="eastAsia"/>
          <w:szCs w:val="21"/>
          <w:vertAlign w:val="superscript"/>
        </w:rPr>
        <w:t>－</w:t>
      </w:r>
      <w:r>
        <w:rPr>
          <w:rFonts w:ascii="宋体" w:hAnsi="宋体" w:cs="宋体" w:hint="eastAsia"/>
          <w:szCs w:val="21"/>
        </w:rPr>
        <w:t>介子带负的基元电荷，π</w:t>
      </w:r>
      <w:r>
        <w:rPr>
          <w:rFonts w:ascii="宋体" w:hAnsi="宋体" w:cs="宋体" w:hint="eastAsia"/>
          <w:szCs w:val="21"/>
          <w:vertAlign w:val="superscript"/>
        </w:rPr>
        <w:t>0</w:t>
      </w:r>
      <w:r>
        <w:rPr>
          <w:rFonts w:ascii="宋体" w:hAnsi="宋体" w:cs="宋体" w:hint="eastAsia"/>
          <w:szCs w:val="21"/>
        </w:rPr>
        <w:t>介子不带电，</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一个</w:t>
      </w:r>
      <w:r>
        <w:rPr>
          <w:rFonts w:ascii="宋体" w:hAnsi="宋体" w:cs="宋体" w:hint="eastAsia"/>
          <w:szCs w:val="21"/>
        </w:rPr>
        <w:t>K</w:t>
      </w:r>
      <w:r>
        <w:rPr>
          <w:rFonts w:ascii="宋体" w:hAnsi="宋体" w:cs="宋体" w:hint="eastAsia"/>
          <w:szCs w:val="21"/>
        </w:rPr>
        <w:t>介子沿垂直于磁场的方向射入匀强磁</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场中，其轨迹为圆弧</w:t>
      </w:r>
      <w:r>
        <w:rPr>
          <w:rFonts w:ascii="宋体" w:hAnsi="宋体" w:cs="宋体" w:hint="eastAsia"/>
          <w:szCs w:val="21"/>
        </w:rPr>
        <w:t>AP</w:t>
      </w:r>
      <w:r>
        <w:rPr>
          <w:rFonts w:ascii="宋体" w:hAnsi="宋体" w:cs="宋体" w:hint="eastAsia"/>
          <w:szCs w:val="21"/>
        </w:rPr>
        <w:t>。衰变后产生的π</w:t>
      </w:r>
      <w:r>
        <w:rPr>
          <w:rFonts w:ascii="宋体" w:hAnsi="宋体" w:cs="宋体" w:hint="eastAsia"/>
          <w:szCs w:val="21"/>
          <w:vertAlign w:val="superscript"/>
        </w:rPr>
        <w:t>－</w:t>
      </w:r>
      <w:r>
        <w:rPr>
          <w:rFonts w:ascii="宋体" w:hAnsi="宋体" w:cs="宋体" w:hint="eastAsia"/>
          <w:szCs w:val="21"/>
        </w:rPr>
        <w:t>介子的</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轨迹为圆弧</w:t>
      </w:r>
      <w:r>
        <w:rPr>
          <w:rFonts w:ascii="宋体" w:hAnsi="宋体" w:cs="宋体" w:hint="eastAsia"/>
          <w:szCs w:val="21"/>
        </w:rPr>
        <w:t>PB</w:t>
      </w:r>
      <w:r>
        <w:rPr>
          <w:rFonts w:ascii="宋体" w:hAnsi="宋体" w:cs="宋体" w:hint="eastAsia"/>
          <w:szCs w:val="21"/>
        </w:rPr>
        <w:t>，两轨迹在</w:t>
      </w:r>
      <w:r>
        <w:rPr>
          <w:rFonts w:ascii="宋体" w:hAnsi="宋体" w:cs="宋体" w:hint="eastAsia"/>
          <w:szCs w:val="21"/>
        </w:rPr>
        <w:t>P</w:t>
      </w:r>
      <w:r>
        <w:rPr>
          <w:rFonts w:ascii="宋体" w:hAnsi="宋体" w:cs="宋体" w:hint="eastAsia"/>
          <w:szCs w:val="21"/>
        </w:rPr>
        <w:t>点相切，它们的半径</w:t>
      </w:r>
      <w:r>
        <w:rPr>
          <w:rFonts w:ascii="宋体" w:hAnsi="宋体" w:cs="宋体" w:hint="eastAsia"/>
          <w:szCs w:val="21"/>
        </w:rPr>
        <w:t>R</w:t>
      </w:r>
      <w:r>
        <w:rPr>
          <w:rFonts w:ascii="宋体" w:hAnsi="宋体" w:cs="宋体" w:hint="eastAsia"/>
          <w:szCs w:val="21"/>
          <w:vertAlign w:val="subscript"/>
        </w:rPr>
        <w:t>π－</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与</w:t>
      </w:r>
      <w:r>
        <w:rPr>
          <w:rFonts w:ascii="宋体" w:hAnsi="宋体" w:cs="宋体" w:hint="eastAsia"/>
          <w:szCs w:val="21"/>
        </w:rPr>
        <w:t>R</w:t>
      </w:r>
      <w:r>
        <w:rPr>
          <w:rFonts w:ascii="宋体" w:hAnsi="宋体" w:cs="宋体" w:hint="eastAsia"/>
          <w:szCs w:val="21"/>
          <w:vertAlign w:val="subscript"/>
        </w:rPr>
        <w:t>π</w:t>
      </w:r>
      <w:r>
        <w:rPr>
          <w:rFonts w:ascii="宋体" w:hAnsi="宋体" w:cs="宋体" w:hint="eastAsia"/>
          <w:szCs w:val="21"/>
        </w:rPr>
        <w:t>之比为</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介子的轨迹未画出。由此可知π</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的动量大小与π</w:t>
      </w:r>
      <w:r>
        <w:rPr>
          <w:rFonts w:ascii="宋体" w:hAnsi="宋体" w:cs="宋体" w:hint="eastAsia"/>
          <w:szCs w:val="21"/>
          <w:vertAlign w:val="superscript"/>
        </w:rPr>
        <w:t>0</w:t>
      </w:r>
      <w:r>
        <w:rPr>
          <w:rFonts w:ascii="宋体" w:hAnsi="宋体" w:cs="宋体" w:hint="eastAsia"/>
          <w:szCs w:val="21"/>
        </w:rPr>
        <w:t>的动量大小之比为</w:t>
      </w:r>
    </w:p>
    <w:p w:rsidR="006A6CBA" w:rsidRDefault="006A6CBA">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6</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11397" o:spid="_x0000_s1053" type="#_x0000_t202" style="position:absolute;left:0;text-align:left;margin-left:207pt;margin-top:23.4pt;width:206.95pt;height:124.8pt;z-index:-251666944;mso-wrap-style:square" wrapcoords="0 0 21600 0 21600 21600 0 21600 0 0" filled="f" stroked="f">
            <v:textbox>
              <w:txbxContent>
                <w:p w:rsidR="006A6CBA" w:rsidRDefault="006A6CBA">
                  <w:r>
                    <w:object w:dxaOrig="3836" w:dyaOrig="2214">
                      <v:shape id="对象 51" o:spid="_x0000_i1042" type="#_x0000_t75" style="width:191.9pt;height:110.8pt;mso-wrap-style:square;mso-position-horizontal-relative:page;mso-position-vertical-relative:page" o:ole="">
                        <v:imagedata r:id="rId41" o:title=""/>
                      </v:shape>
                      <o:OLEObject Type="Embed" ProgID="PBrush" ShapeID="对象 51" DrawAspect="Content" ObjectID="_1804062420" r:id="rId42"/>
                    </w:object>
                  </w:r>
                </w:p>
              </w:txbxContent>
            </v:textbox>
          </v:shape>
        </w:pict>
      </w: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lastRenderedPageBreak/>
        <w:pict>
          <v:shape id="文本框 11396" o:spid="_x0000_s1055" type="#_x0000_t202" style="position:absolute;left:0;text-align:left;margin-left:18pt;margin-top:0;width:177.7pt;height:148.2pt;z-index:-251667968;mso-wrap-style:square" wrapcoords="0 0 21600 0 21600 21600 0 21600 0 0" filled="f" stroked="f">
            <v:textbox>
              <w:txbxContent>
                <w:p w:rsidR="006A6CBA" w:rsidRDefault="006A6CBA">
                  <w:r>
                    <w:object w:dxaOrig="3268" w:dyaOrig="2754">
                      <v:shape id="对象 52" o:spid="_x0000_i1043" type="#_x0000_t75" style="width:163.4pt;height:137.75pt;mso-wrap-style:square;mso-position-horizontal-relative:page;mso-position-vertical-relative:page" o:ole="">
                        <v:imagedata r:id="rId43" o:title=""/>
                      </v:shape>
                      <o:OLEObject Type="Embed" ProgID="PBrush" ShapeID="对象 52" DrawAspect="Content" ObjectID="_1804062421" r:id="rId44"/>
                    </w:object>
                  </w:r>
                </w:p>
              </w:txbxContent>
            </v:textbox>
          </v:shape>
        </w:pic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11398" o:spid="_x0000_s1057" type="#_x0000_t202" style="position:absolute;left:0;text-align:left;margin-left:234pt;margin-top:7.8pt;width:179.85pt;height:132.6pt;z-index:-251665920;mso-wrap-style:square" wrapcoords="0 0 21600 0 21600 21600 0 21600 0 0" filled="f" stroked="f">
            <v:textbox>
              <w:txbxContent>
                <w:p w:rsidR="006A6CBA" w:rsidRDefault="006A6CBA">
                  <w:r>
                    <w:object w:dxaOrig="3295" w:dyaOrig="2255">
                      <v:shape id="对象 53" o:spid="_x0000_i1044" type="#_x0000_t75" style="width:164.65pt;height:112.7pt;mso-wrap-style:square;mso-position-horizontal-relative:page;mso-position-vertical-relative:page" o:ole="">
                        <v:imagedata r:id="rId45" o:title=""/>
                      </v:shape>
                      <o:OLEObject Type="Embed" ProgID="PBrush" ShapeID="对象 53" DrawAspect="Content" ObjectID="_1804062422" r:id="rId46"/>
                    </w:object>
                  </w:r>
                </w:p>
              </w:txbxContent>
            </v:textbox>
          </v:shape>
        </w:pic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值的步骤：</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（保前</w:t>
      </w:r>
      <w:r>
        <w:rPr>
          <w:rFonts w:ascii="宋体" w:hAnsi="宋体" w:cs="宋体" w:hint="eastAsia"/>
          <w:szCs w:val="21"/>
        </w:rPr>
        <w:t>3</w:t>
      </w:r>
      <w:r>
        <w:rPr>
          <w:rFonts w:ascii="宋体" w:hAnsi="宋体" w:cs="宋体" w:hint="eastAsia"/>
          <w:szCs w:val="21"/>
        </w:rPr>
        <w:t>位有效数学）</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位有效数学）</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分）中子星是恒星演化过程的一种可能结果，它的密度很大。现有一中子星，它的自转周期为</w:t>
      </w:r>
      <w:r>
        <w:rPr>
          <w:rFonts w:ascii="宋体" w:hAnsi="宋体" w:cs="宋体" w:hint="eastAsia"/>
          <w:szCs w:val="21"/>
        </w:rPr>
        <w:t>T=</w:t>
      </w:r>
      <w:r>
        <w:rPr>
          <w:rFonts w:ascii="宋体" w:hAnsi="宋体" w:cs="宋体" w:hint="eastAsia"/>
          <w:position w:val="-24"/>
          <w:szCs w:val="21"/>
        </w:rPr>
        <w:object w:dxaOrig="480" w:dyaOrig="620">
          <v:shape id="对象 12" o:spid="_x0000_i1045" type="#_x0000_t75" style="width:24.1pt;height:31pt;mso-wrap-style:square;mso-position-horizontal-relative:page;mso-position-vertical-relative:page" o:ole="">
            <v:imagedata r:id="rId47" o:title=""/>
          </v:shape>
          <o:OLEObject Type="Embed" ProgID="Equation.3" ShapeID="对象 12" DrawAspect="Content" ObjectID="_1804062382" r:id="rId48"/>
        </w:object>
      </w:r>
      <w:r>
        <w:rPr>
          <w:rFonts w:ascii="宋体" w:hAnsi="宋体" w:cs="宋体" w:hint="eastAsia"/>
          <w:szCs w:val="21"/>
        </w:rPr>
        <w:t>。同该中子星的最小密度应是多少才难维持该星体的稳致因自转而瓦解。计算时星体可视为均匀球体。（引力常数</w:t>
      </w:r>
      <w:r>
        <w:rPr>
          <w:rFonts w:ascii="宋体" w:hAnsi="宋体" w:cs="宋体" w:hint="eastAsia"/>
          <w:szCs w:val="21"/>
        </w:rPr>
        <w:t>G=6.67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w:t>
      </w:r>
      <w:r>
        <w:rPr>
          <w:rFonts w:ascii="宋体" w:hAnsi="宋体" w:cs="宋体" w:hint="eastAsia"/>
          <w:szCs w:val="21"/>
        </w:rPr>
        <w:t>）</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分）曾经流行过一种向自行车车头灯供电的小型交流发电机，因</w:t>
      </w:r>
      <w:r>
        <w:rPr>
          <w:rFonts w:ascii="宋体" w:hAnsi="宋体" w:cs="宋体" w:hint="eastAsia"/>
          <w:szCs w:val="21"/>
        </w:rPr>
        <w:t>I</w:t>
      </w:r>
      <w:r>
        <w:rPr>
          <w:rFonts w:ascii="宋体" w:hAnsi="宋体" w:cs="宋体" w:hint="eastAsia"/>
          <w:szCs w:val="21"/>
        </w:rPr>
        <w:t>为其结构图中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=1.0cm</w:t>
      </w:r>
      <w:r>
        <w:rPr>
          <w:rFonts w:ascii="宋体" w:hAnsi="宋体" w:cs="宋体" w:hint="eastAsia"/>
          <w:szCs w:val="21"/>
        </w:rPr>
        <w:t>的摩擦小轮，小轮与自行车车轮的边缘接触，如图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所示。当车轮转动时，因摩擦而带动小轮转动，从而使线框在磁极间转动线框由</w:t>
      </w:r>
      <w:r>
        <w:rPr>
          <w:rFonts w:ascii="宋体" w:hAnsi="宋体" w:cs="宋体" w:hint="eastAsia"/>
          <w:szCs w:val="21"/>
        </w:rPr>
        <w:t>N=800</w:t>
      </w:r>
      <w:r>
        <w:rPr>
          <w:rFonts w:ascii="宋体" w:hAnsi="宋体" w:cs="宋体" w:hint="eastAsia"/>
          <w:szCs w:val="21"/>
        </w:rPr>
        <w:t>匝导线圈组成，每匝线圈的面积</w:t>
      </w:r>
      <w:r>
        <w:rPr>
          <w:rFonts w:ascii="宋体" w:hAnsi="宋体" w:cs="宋体" w:hint="eastAsia"/>
          <w:szCs w:val="21"/>
        </w:rPr>
        <w:t>S=20cm</w:t>
      </w:r>
      <w:r>
        <w:rPr>
          <w:rFonts w:ascii="宋体" w:hAnsi="宋体" w:cs="宋体" w:hint="eastAsia"/>
          <w:szCs w:val="21"/>
          <w:vertAlign w:val="superscript"/>
        </w:rPr>
        <w:t>2</w:t>
      </w:r>
      <w:r>
        <w:rPr>
          <w:rFonts w:ascii="宋体" w:hAnsi="宋体" w:cs="宋体" w:hint="eastAsia"/>
          <w:szCs w:val="21"/>
        </w:rPr>
        <w:t>，磁极间磁场可视匀磁场，磁感强度</w:t>
      </w:r>
      <w:r>
        <w:rPr>
          <w:rFonts w:ascii="宋体" w:hAnsi="宋体" w:cs="宋体" w:hint="eastAsia"/>
          <w:szCs w:val="21"/>
        </w:rPr>
        <w:t>B=0.010T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=4.0cm</w:t>
      </w:r>
      <w:r>
        <w:rPr>
          <w:rFonts w:ascii="宋体" w:hAnsi="宋体" w:cs="宋体" w:hint="eastAsia"/>
          <w:szCs w:val="21"/>
        </w:rPr>
        <w:t>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2</w:t>
      </w:r>
      <w:r>
        <w:rPr>
          <w:rFonts w:ascii="宋体" w:hAnsi="宋体" w:cs="宋体" w:hint="eastAsia"/>
          <w:szCs w:val="21"/>
        </w:rPr>
        <w:t>）。现从静止开始大齿轮加速转动，问大齿轮</w:t>
      </w:r>
      <w:r>
        <w:rPr>
          <w:rFonts w:ascii="宋体" w:hAnsi="宋体" w:cs="宋体" w:hint="eastAsia"/>
          <w:szCs w:val="21"/>
        </w:rPr>
        <w:t>1</w:t>
      </w:r>
      <w:r>
        <w:rPr>
          <w:rFonts w:ascii="宋体" w:hAnsi="宋体" w:cs="宋体" w:hint="eastAsia"/>
          <w:szCs w:val="21"/>
        </w:rPr>
        <w:t>度为多大才能使发电机输出电压的有效值</w:t>
      </w:r>
      <w:r>
        <w:rPr>
          <w:rFonts w:ascii="宋体" w:hAnsi="宋体" w:cs="宋体" w:hint="eastAsia"/>
          <w:szCs w:val="21"/>
        </w:rPr>
        <w:t>U=3.2V</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（假定摩擦小轮与自行车车轮之间无相对滑动）</w:t>
      </w: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11399" o:spid="_x0000_s1060" type="#_x0000_t202" style="position:absolute;left:0;text-align:left;margin-left:27pt;margin-top:0;width:377.5pt;height:112.85pt;z-index:-251664896;mso-wrap-style:square" wrapcoords="0 0 21600 0 21600 21600 0 21600 0 0" filled="f" stroked="f">
            <v:textbox>
              <w:txbxContent>
                <w:p w:rsidR="006A6CBA" w:rsidRDefault="006A6CBA">
                  <w:r>
                    <w:object w:dxaOrig="7247" w:dyaOrig="2098">
                      <v:shape id="对象 54" o:spid="_x0000_i1046" type="#_x0000_t75" style="width:362.5pt;height:104.85pt;mso-wrap-style:square;mso-position-horizontal-relative:page;mso-position-vertical-relative:page" o:ole="">
                        <v:imagedata r:id="rId49" o:title=""/>
                      </v:shape>
                      <o:OLEObject Type="Embed" ProgID="PBrush" ShapeID="对象 54" DrawAspect="Content" ObjectID="_1804062423" r:id="rId50"/>
                    </w:object>
                  </w:r>
                </w:p>
              </w:txbxContent>
            </v:textbox>
          </v:shape>
        </w:pict>
      </w: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分）小麦品种是纯合体，生产上用种子繁殖，现要选育矮杆（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Br</w:t>
      </w:r>
      <w:r>
        <w:rPr>
          <w:rFonts w:ascii="宋体" w:hAnsi="宋体" w:cs="宋体" w:hint="eastAsia"/>
          <w:szCs w:val="21"/>
        </w:rPr>
        <w:t>）的马铃薯新品种。请分别设计小麦品种间杂交育种程序，以及马铃薯品种间杂交育种程序。要求用遗传图解表示并加以简要说明。（写出包括亲本在内的三代即可）</w:t>
      </w:r>
    </w:p>
    <w:p w:rsidR="006A6CBA" w:rsidRDefault="006A6CBA">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p>
    <w:p w:rsidR="006A6CBA" w:rsidRDefault="006A6CBA">
      <w:pPr>
        <w:spacing w:line="276" w:lineRule="auto"/>
        <w:ind w:left="420" w:hangingChars="200" w:hanging="420"/>
        <w:rPr>
          <w:rFonts w:ascii="宋体" w:hAnsi="宋体" w:cs="宋体" w:hint="eastAsia"/>
          <w:szCs w:val="21"/>
        </w:rPr>
      </w:pPr>
    </w:p>
    <w:p w:rsidR="006A6CBA" w:rsidRDefault="006A6CBA">
      <w:pPr>
        <w:spacing w:line="276" w:lineRule="auto"/>
        <w:ind w:left="420" w:hangingChars="200" w:hanging="420"/>
        <w:rPr>
          <w:rFonts w:ascii="宋体" w:hAnsi="宋体" w:cs="宋体" w:hint="eastAsia"/>
          <w:szCs w:val="21"/>
        </w:rPr>
      </w:pPr>
    </w:p>
    <w:p w:rsidR="006A6CBA" w:rsidRDefault="006A6CBA">
      <w:pPr>
        <w:spacing w:line="276" w:lineRule="auto"/>
        <w:ind w:left="420" w:hangingChars="200" w:hanging="420"/>
        <w:rPr>
          <w:rFonts w:ascii="宋体" w:hAnsi="宋体" w:cs="宋体" w:hint="eastAsia"/>
          <w:szCs w:val="21"/>
        </w:rPr>
      </w:pPr>
    </w:p>
    <w:p w:rsidR="006A6CBA" w:rsidRDefault="006A6CBA">
      <w:pPr>
        <w:spacing w:line="276"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11375" o:spid="_x0000_s1062" type="#_x0000_t202" style="position:absolute;left:0;text-align:left;margin-left:21pt;margin-top:54.6pt;width:173.25pt;height:117pt;z-index:251654656;mso-wrap-style:square" filled="f" stroked="f">
            <v:textbox>
              <w:txbxContent>
                <w:p w:rsidR="006A6CBA" w:rsidRDefault="006A6CBA">
                  <w:r>
                    <w:object w:dxaOrig="3006" w:dyaOrig="2071">
                      <v:shape id="对象 55" o:spid="_x0000_i1047" type="#_x0000_t75" style="width:150.25pt;height:103.6pt;mso-wrap-style:square;mso-position-horizontal-relative:page;mso-position-vertical-relative:page" o:ole="">
                        <v:imagedata r:id="rId51" o:title=""/>
                      </v:shape>
                      <o:OLEObject Type="Embed" ProgID="PBrush" ShapeID="对象 55" DrawAspect="Content" ObjectID="_1804062424" r:id="rId52"/>
                    </w:object>
                  </w:r>
                </w:p>
              </w:txbxContent>
            </v:textbox>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①在第一对脊神经的背根中央处剪断，电刺激背根向中段，蛙后肢发生运动反应：电刺激背根外周段，蛙后肢不发生反应。</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②在第二对脊神经根的腹根中央处剪断，电刺激腹根向中段，蛙后肢不发生反应；电刺激腹根外周段，蛙后肢发生运动反应。</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脊髓横切面及其一侧的一对脊神经根示意图</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试分析回答：</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lang w:val="en-US" w:eastAsia="zh-CN"/>
        </w:rPr>
        <w:pict>
          <v:shape id="文本框 11376" o:spid="_x0000_s1064" type="#_x0000_t202" style="position:absolute;left:0;text-align:left;margin-left:210pt;margin-top:6.25pt;width:189pt;height:140.4pt;z-index:251655680;mso-wrap-style:square" filled="f" stroked="f">
            <v:textbox>
              <w:txbxContent>
                <w:p w:rsidR="006A6CBA" w:rsidRDefault="006A6CBA">
                  <w:r>
                    <w:object w:dxaOrig="3530" w:dyaOrig="1989">
                      <v:shape id="对象 56" o:spid="_x0000_i1048" type="#_x0000_t75" style="width:176.55pt;height:99.55pt;mso-wrap-style:square;mso-position-horizontal-relative:page;mso-position-vertical-relative:page" o:ole="">
                        <v:imagedata r:id="rId53" o:title=""/>
                      </v:shape>
                      <o:OLEObject Type="Embed" ProgID="PBrush" ShapeID="对象 56" DrawAspect="Content" ObjectID="_1804062425" r:id="rId54"/>
                    </w:object>
                  </w:r>
                </w:p>
              </w:txbxContent>
            </v:textbox>
          </v:shape>
        </w:pict>
      </w:r>
      <w:r>
        <w:rPr>
          <w:rFonts w:ascii="宋体" w:hAnsi="宋体" w:cs="宋体" w:hint="eastAsia"/>
          <w:szCs w:val="21"/>
        </w:rPr>
        <w:t>生物体内葡萄糖分解代谢过程的图解如右：</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分）据右面的图解回答：</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w:t>
      </w:r>
    </w:p>
    <w:p w:rsidR="006A6CBA" w:rsidRDefault="006A6CBA">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中进行的是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）粮食贮藏过程中，有时会发生粮</w:t>
      </w:r>
    </w:p>
    <w:p w:rsidR="006A6CBA" w:rsidRDefault="006A6CBA">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堆湿度增大现象，这是因为</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lang w:val="en-US" w:eastAsia="zh-CN"/>
        </w:rPr>
        <w:pict>
          <v:group id="组合 11377" o:spid="_x0000_s1066" style="position:absolute;left:0;text-align:left;margin-left:120.75pt;margin-top:0;width:26.25pt;height:26.3pt;z-index:251656704"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6A6CBA" w:rsidRDefault="006A6CBA">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6A6CBA" w:rsidRDefault="006A6CBA">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6A6CBA" w:rsidRDefault="006A6CBA">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lang w:val="en-US" w:eastAsia="zh-CN"/>
        </w:rPr>
        <w:pict>
          <v:shape id="文本框 11382" o:spid="_x0000_s1071" type="#_x0000_t202" style="position:absolute;left:0;text-align:left;margin-left:131.25pt;margin-top:18.7pt;width:278.25pt;height:132.6pt;z-index:251657728;mso-wrap-style:square" filled="f" stroked="f">
            <v:textbox>
              <w:txbxContent>
                <w:p w:rsidR="006A6CBA" w:rsidRDefault="006A6CBA">
                  <w:r>
                    <w:object w:dxaOrig="5258" w:dyaOrig="2272">
                      <v:shape id="对象 57" o:spid="_x0000_i1049" type="#_x0000_t75" style="width:262.95pt;height:113.65pt;mso-wrap-style:square;mso-position-horizontal-relative:page;mso-position-vertical-relative:page">
                        <v:imagedata r:id="rId55" o:title=""/>
                      </v:shape>
                      <o:OLEObject Type="Embed" ProgID="PBrush" ShapeID="对象 57" DrawAspect="Content" ObjectID="_1804062426" r:id="rId56"/>
                    </w:object>
                  </w:r>
                </w:p>
              </w:txbxContent>
            </v:textbox>
          </v:shape>
        </w:pic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6A6CBA" w:rsidRDefault="006A6CBA">
      <w:pPr>
        <w:ind w:left="420" w:hangingChars="20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lang w:val="en-US" w:eastAsia="zh-CN"/>
        </w:rPr>
        <w:pict>
          <v:shape id="文本框 11383" o:spid="_x0000_s1073" type="#_x0000_t202" style="position:absolute;left:0;text-align:left;margin-left:294pt;margin-top:14.05pt;width:90pt;height:113.75pt;z-index:251658752;mso-wrap-style:square" filled="f" stroked="f">
            <v:textbox>
              <w:txbxContent>
                <w:p w:rsidR="006A6CBA" w:rsidRDefault="006A6CBA">
                  <w:r>
                    <w:object w:dxaOrig="1496" w:dyaOrig="2116">
                      <v:shape id="对象 58" o:spid="_x0000_i1050" type="#_x0000_t75" style="width:74.8pt;height:105.8pt;mso-wrap-style:square;mso-position-horizontal-relative:page;mso-position-vertical-relative:page">
                        <v:imagedata r:id="rId57" o:title=""/>
                      </v:shape>
                      <o:OLEObject Type="Embed" ProgID="PBrush" ShapeID="对象 58" DrawAspect="Content" ObjectID="_1804062427" r:id="rId58"/>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6A6CBA" w:rsidRDefault="006A6CBA">
      <w:pPr>
        <w:ind w:leftChars="200"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6A6CBA" w:rsidRDefault="006A6CBA">
      <w:pPr>
        <w:ind w:leftChars="200" w:left="420" w:firstLineChars="20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6A6CBA" w:rsidRDefault="006A6CBA">
      <w:pPr>
        <w:ind w:leftChars="200" w:left="420" w:firstLineChars="10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6A6CBA" w:rsidRDefault="006A6CBA">
      <w:pPr>
        <w:ind w:leftChars="200" w:left="420"/>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6A6CBA" w:rsidRDefault="006A6CBA">
      <w:pPr>
        <w:ind w:leftChars="200" w:left="420" w:firstLineChars="10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6A6CBA" w:rsidRDefault="006A6CBA">
      <w:pPr>
        <w:ind w:leftChars="200" w:left="420" w:firstLineChars="10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区域时变为圆孤形（圆孤由光滑模板形成，未画出），经过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。这装置由电动机带动，传送带与轮子间无相对滑动，不计轮轴处的摩擦。求电动机的平均输出功率</w:t>
      </w:r>
      <w:r>
        <w:rPr>
          <w:rFonts w:ascii="宋体" w:hAnsi="宋体" w:cs="宋体" w:hint="eastAsia"/>
          <w:szCs w:val="21"/>
        </w:rPr>
        <w:t>P.</w:t>
      </w:r>
    </w:p>
    <w:p w:rsidR="006A6CBA" w:rsidRDefault="006A6CBA">
      <w:pPr>
        <w:rPr>
          <w:rFonts w:ascii="宋体" w:hAnsi="宋体" w:cs="宋体" w:hint="eastAsia"/>
          <w:szCs w:val="21"/>
        </w:rPr>
      </w:pPr>
      <w:r>
        <w:rPr>
          <w:rFonts w:ascii="宋体" w:hAnsi="宋体" w:cs="宋体" w:hint="eastAsia"/>
          <w:szCs w:val="21"/>
          <w:lang w:val="en-US" w:eastAsia="zh-CN"/>
        </w:rPr>
        <w:pict>
          <v:shape id="文本框 11384" o:spid="_x0000_s1075" type="#_x0000_t202" style="position:absolute;left:0;text-align:left;margin-left:231pt;margin-top:0;width:178.5pt;height:124.8pt;z-index:251659776;mso-wrap-style:square" filled="f" stroked="f">
            <v:textbox>
              <w:txbxContent>
                <w:p w:rsidR="006A6CBA" w:rsidRDefault="006A6CBA">
                  <w:r>
                    <w:object w:dxaOrig="3161" w:dyaOrig="1503">
                      <v:shape id="对象 59" o:spid="_x0000_i1051" type="#_x0000_t75" style="width:158.1pt;height:75.15pt;mso-wrap-style:square;mso-position-horizontal-relative:page;mso-position-vertical-relative:page">
                        <v:imagedata r:id="rId59" o:title=""/>
                      </v:shape>
                      <o:OLEObject Type="Embed" ProgID="PBrush" ShapeID="对象 59" DrawAspect="Content" ObjectID="_1804062428" r:id="rId60"/>
                    </w:object>
                  </w:r>
                </w:p>
              </w:txbxContent>
            </v:textbox>
          </v:shape>
        </w:pict>
      </w: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一、选择题：（每小题</w:t>
      </w:r>
      <w:r>
        <w:rPr>
          <w:rFonts w:ascii="宋体" w:hAnsi="宋体" w:cs="宋体" w:hint="eastAsia"/>
          <w:szCs w:val="21"/>
        </w:rPr>
        <w:t>6</w:t>
      </w:r>
      <w:r>
        <w:rPr>
          <w:rFonts w:ascii="宋体" w:hAnsi="宋体" w:cs="宋体" w:hint="eastAsia"/>
          <w:szCs w:val="21"/>
        </w:rPr>
        <w:t>分）</w:t>
      </w:r>
    </w:p>
    <w:p w:rsidR="006A6CBA" w:rsidRDefault="006A6CBA">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 xml:space="preserve">D  </w:t>
      </w:r>
    </w:p>
    <w:p w:rsidR="006A6CBA" w:rsidRDefault="006A6CBA">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lang w:val="en-US" w:eastAsia="zh-CN"/>
        </w:rPr>
        <w:pict>
          <v:shape id="文本框 11400" o:spid="_x0000_s1077" type="#_x0000_t202" style="position:absolute;left:0;text-align:left;margin-left:63pt;margin-top:7.8pt;width:115.4pt;height:69.2pt;z-index:-251663872;mso-wrap-style:square" wrapcoords="0 0 21600 0 21600 21600 0 21600 0 0" filled="f" stroked="f">
            <v:textbox>
              <w:txbxContent>
                <w:p w:rsidR="006A6CBA" w:rsidRDefault="006A6CBA">
                  <w:r>
                    <w:object w:dxaOrig="2006" w:dyaOrig="1225">
                      <v:shape id="对象 60" o:spid="_x0000_i1052" type="#_x0000_t75" style="width:100.15pt;height:61.35pt;mso-wrap-style:square;mso-position-horizontal-relative:page;mso-position-vertical-relative:page">
                        <v:imagedata r:id="rId61" o:title=""/>
                      </v:shape>
                      <o:OLEObject Type="Embed" ProgID="PBrush" ShapeID="对象 60" DrawAspect="Content" ObjectID="_1804062429" r:id="rId62"/>
                    </w:object>
                  </w:r>
                </w:p>
              </w:txbxContent>
            </v:textbox>
          </v:shape>
        </w:pic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C</w:t>
      </w:r>
    </w:p>
    <w:p w:rsidR="006A6CBA" w:rsidRDefault="006A6CBA">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w:t>
      </w:r>
      <w:r>
        <w:rPr>
          <w:rFonts w:ascii="宋体" w:hAnsi="宋体" w:cs="宋体" w:hint="eastAsia"/>
          <w:szCs w:val="21"/>
        </w:rPr>
        <w:t>）如图</w:t>
      </w:r>
      <w:r>
        <w:rPr>
          <w:rFonts w:ascii="宋体" w:hAnsi="宋体" w:cs="宋体" w:hint="eastAsia"/>
          <w:szCs w:val="21"/>
        </w:rPr>
        <w:t xml:space="preserve">          </w:t>
      </w:r>
    </w:p>
    <w:p w:rsidR="006A6CBA" w:rsidRDefault="006A6CBA">
      <w:pPr>
        <w:tabs>
          <w:tab w:val="left" w:pos="420"/>
          <w:tab w:val="left" w:pos="2310"/>
          <w:tab w:val="left" w:pos="4200"/>
          <w:tab w:val="left" w:pos="6090"/>
          <w:tab w:val="left" w:pos="7560"/>
        </w:tabs>
        <w:rPr>
          <w:rFonts w:ascii="宋体" w:hAnsi="宋体" w:cs="宋体" w:hint="eastAsia"/>
          <w:szCs w:val="21"/>
        </w:rPr>
      </w:pPr>
    </w:p>
    <w:p w:rsidR="006A6CBA" w:rsidRDefault="006A6CBA">
      <w:pPr>
        <w:tabs>
          <w:tab w:val="left" w:pos="420"/>
          <w:tab w:val="left" w:pos="2310"/>
          <w:tab w:val="left" w:pos="4200"/>
          <w:tab w:val="left" w:pos="6090"/>
          <w:tab w:val="left" w:pos="7560"/>
        </w:tabs>
        <w:rPr>
          <w:rFonts w:ascii="宋体" w:hAnsi="宋体" w:cs="宋体" w:hint="eastAsia"/>
          <w:szCs w:val="21"/>
        </w:rPr>
      </w:pPr>
    </w:p>
    <w:p w:rsidR="006A6CBA" w:rsidRDefault="006A6CBA">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6A6CBA" w:rsidRDefault="006A6CBA">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R=K</w:t>
      </w:r>
      <w:r>
        <w:rPr>
          <w:rFonts w:ascii="宋体" w:hAnsi="宋体" w:cs="宋体" w:hint="eastAsia"/>
          <w:szCs w:val="21"/>
        </w:rPr>
        <w:t>。</w:t>
      </w:r>
    </w:p>
    <w:p w:rsidR="006A6CBA" w:rsidRDefault="006A6CBA">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R=</w:t>
      </w:r>
      <w:r>
        <w:rPr>
          <w:rFonts w:ascii="宋体" w:hAnsi="宋体" w:cs="宋体" w:hint="eastAsia"/>
          <w:position w:val="-10"/>
          <w:szCs w:val="21"/>
        </w:rPr>
        <w:object w:dxaOrig="1549" w:dyaOrig="269">
          <v:shape id="对象 13" o:spid="_x0000_i1053" type="#_x0000_t75" style="width:77.3pt;height:13.45pt;mso-wrap-style:square;mso-position-horizontal-relative:page;mso-position-vertical-relative:page" o:ole="">
            <v:imagedata r:id="rId63" o:title=""/>
          </v:shape>
          <o:OLEObject Type="Embed" ProgID="Equation.3" ShapeID="对象 13" DrawAspect="Content" ObjectID="_1804062383" r:id="rId64"/>
        </w:object>
      </w:r>
      <w:r>
        <w:rPr>
          <w:rFonts w:ascii="宋体" w:hAnsi="宋体" w:cs="宋体" w:hint="eastAsia"/>
          <w:szCs w:val="21"/>
        </w:rPr>
        <w:t>均为正确）。</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）由图可知其长度为</w:t>
      </w:r>
      <w:r>
        <w:rPr>
          <w:rFonts w:ascii="宋体" w:hAnsi="宋体" w:cs="宋体" w:hint="eastAsia"/>
          <w:szCs w:val="21"/>
        </w:rPr>
        <w:t>0.800cm,</w:t>
      </w:r>
      <w:r>
        <w:rPr>
          <w:rFonts w:ascii="宋体" w:hAnsi="宋体" w:cs="宋体" w:hint="eastAsia"/>
          <w:szCs w:val="21"/>
        </w:rPr>
        <w:t>直径为</w:t>
      </w:r>
      <w:r>
        <w:rPr>
          <w:rFonts w:ascii="宋体" w:hAnsi="宋体" w:cs="宋体" w:hint="eastAsia"/>
          <w:szCs w:val="21"/>
        </w:rPr>
        <w:t>0.194cm.</w:t>
      </w:r>
    </w:p>
    <w:p w:rsidR="006A6CBA" w:rsidRDefault="006A6CBA">
      <w:pPr>
        <w:tabs>
          <w:tab w:val="left" w:pos="2310"/>
          <w:tab w:val="left" w:pos="4200"/>
          <w:tab w:val="left" w:pos="6090"/>
          <w:tab w:val="left" w:pos="7560"/>
        </w:tabs>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）由以上数据可求出</w:t>
      </w:r>
      <w:r>
        <w:rPr>
          <w:rFonts w:ascii="宋体" w:hAnsi="宋体" w:cs="宋体" w:hint="eastAsia"/>
          <w:position w:val="-10"/>
          <w:szCs w:val="21"/>
          <w:lang w:val="en-GB"/>
        </w:rPr>
        <w:object w:dxaOrig="4550" w:dyaOrig="332">
          <v:shape id="对象 14" o:spid="_x0000_i1054" type="#_x0000_t75" style="width:227.6pt;height:16.6pt;mso-wrap-style:square;mso-position-horizontal-relative:page;mso-position-vertical-relative:page" o:ole="">
            <v:imagedata r:id="rId65" o:title=""/>
          </v:shape>
          <o:OLEObject Type="Embed" ProgID="Equation.3" ShapeID="对象 14" DrawAspect="Content" ObjectID="_1804062384" r:id="rId66"/>
        </w:object>
      </w:r>
      <w:r>
        <w:rPr>
          <w:rFonts w:ascii="宋体" w:hAnsi="宋体" w:cs="宋体" w:hint="eastAsia"/>
          <w:szCs w:val="21"/>
          <w:lang w:val="en-GB"/>
        </w:rPr>
        <w:t>均为正确）</w:t>
      </w:r>
    </w:p>
    <w:p w:rsidR="006A6CBA" w:rsidRDefault="006A6CBA">
      <w:pPr>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．考虑中子是赤道外一块物质，只有当它受到的万有引力大于或等于它随星体所需的向心力时，中子星才不会瓦解。</w:t>
      </w:r>
    </w:p>
    <w:p w:rsidR="006A6CBA" w:rsidRDefault="006A6CBA">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设中子星的密度为</w:t>
      </w:r>
      <w:r>
        <w:rPr>
          <w:rFonts w:ascii="宋体" w:hAnsi="宋体" w:cs="宋体" w:hint="eastAsia"/>
          <w:position w:val="-10"/>
          <w:szCs w:val="21"/>
        </w:rPr>
        <w:object w:dxaOrig="240" w:dyaOrig="260">
          <v:shape id="对象 15" o:spid="_x0000_i1055" type="#_x0000_t75" style="width:11.9pt;height:13.15pt;mso-wrap-style:square;mso-position-horizontal-relative:page;mso-position-vertical-relative:page" o:ole="">
            <v:imagedata r:id="rId67" o:title=""/>
          </v:shape>
          <o:OLEObject Type="Embed" ProgID="Equation.3" ShapeID="对象 15" DrawAspect="Content" ObjectID="_1804062385" r:id="rId68"/>
        </w:object>
      </w:r>
      <w:r>
        <w:rPr>
          <w:rFonts w:ascii="宋体" w:hAnsi="宋体" w:cs="宋体" w:hint="eastAsia"/>
          <w:szCs w:val="21"/>
        </w:rPr>
        <w:t>，质量为</w:t>
      </w:r>
      <w:r>
        <w:rPr>
          <w:rFonts w:ascii="宋体" w:hAnsi="宋体" w:cs="宋体" w:hint="eastAsia"/>
          <w:szCs w:val="21"/>
        </w:rPr>
        <w:t xml:space="preserve">M </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w:t>
      </w:r>
      <w:r>
        <w:rPr>
          <w:rFonts w:ascii="宋体" w:hAnsi="宋体" w:cs="宋体" w:hint="eastAsia"/>
          <w:position w:val="-6"/>
          <w:szCs w:val="21"/>
        </w:rPr>
        <w:object w:dxaOrig="240" w:dyaOrig="220">
          <v:shape id="对象 16" o:spid="_x0000_i1056" type="#_x0000_t75" style="width:11.9pt;height:10.95pt;mso-wrap-style:square;mso-position-horizontal-relative:page;mso-position-vertical-relative:page" o:ole="">
            <v:imagedata r:id="rId69" o:title=""/>
          </v:shape>
          <o:OLEObject Type="Embed" ProgID="Equation.3" ShapeID="对象 16" DrawAspect="Content" ObjectID="_1804062386" r:id="rId70"/>
        </w:object>
      </w:r>
      <w:r>
        <w:rPr>
          <w:rFonts w:ascii="宋体" w:hAnsi="宋体" w:cs="宋体" w:hint="eastAsia"/>
          <w:szCs w:val="21"/>
        </w:rPr>
        <w:t>，位于赤道处的小块物为</w:t>
      </w:r>
      <w:r>
        <w:rPr>
          <w:rFonts w:ascii="宋体" w:hAnsi="宋体" w:cs="宋体" w:hint="eastAsia"/>
          <w:szCs w:val="21"/>
        </w:rPr>
        <w:t>m</w:t>
      </w:r>
      <w:r>
        <w:rPr>
          <w:rFonts w:ascii="宋体" w:hAnsi="宋体" w:cs="宋体" w:hint="eastAsia"/>
          <w:szCs w:val="21"/>
        </w:rPr>
        <w:t>，则有</w:t>
      </w:r>
    </w:p>
    <w:p w:rsidR="006A6CBA" w:rsidRDefault="006A6CBA">
      <w:pPr>
        <w:ind w:left="420" w:hangingChars="200" w:hanging="42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position w:val="-24"/>
          <w:szCs w:val="21"/>
        </w:rPr>
        <w:object w:dxaOrig="1540" w:dyaOrig="620">
          <v:shape id="对象 17" o:spid="_x0000_i1057" type="#_x0000_t75" style="width:77pt;height:31pt;mso-wrap-style:square;mso-position-horizontal-relative:page;mso-position-vertical-relative:page" o:ole="">
            <v:imagedata r:id="rId71" o:title=""/>
          </v:shape>
          <o:OLEObject Type="Embed" ProgID="Equation.3" ShapeID="对象 17" DrawAspect="Content" ObjectID="_1804062387" r:id="rId72"/>
        </w:object>
      </w:r>
      <w:r>
        <w:rPr>
          <w:rFonts w:ascii="宋体" w:hAnsi="宋体" w:cs="宋体" w:hint="eastAsia"/>
          <w:szCs w:val="21"/>
        </w:rPr>
        <w:t>①</w:t>
      </w:r>
      <w:r>
        <w:rPr>
          <w:rFonts w:ascii="宋体" w:hAnsi="宋体" w:cs="宋体" w:hint="eastAsia"/>
          <w:szCs w:val="21"/>
          <w:lang w:val="en-GB"/>
        </w:rPr>
        <w:t xml:space="preserve">  </w:t>
      </w:r>
      <w:r>
        <w:rPr>
          <w:rFonts w:ascii="宋体" w:hAnsi="宋体" w:cs="宋体" w:hint="eastAsia"/>
          <w:position w:val="-24"/>
          <w:szCs w:val="21"/>
          <w:lang w:val="en-GB"/>
        </w:rPr>
        <w:object w:dxaOrig="820" w:dyaOrig="620">
          <v:shape id="对象 18" o:spid="_x0000_i1058" type="#_x0000_t75" style="width:41pt;height:31pt;mso-wrap-style:square;mso-position-horizontal-relative:page;mso-position-vertical-relative:page" o:ole="">
            <v:imagedata r:id="rId73" o:title=""/>
          </v:shape>
          <o:OLEObject Type="Embed" ProgID="Equation.3" ShapeID="对象 18" DrawAspect="Content" ObjectID="_1804062388" r:id="rId74"/>
        </w:object>
      </w:r>
      <w:r>
        <w:rPr>
          <w:rFonts w:ascii="宋体" w:hAnsi="宋体" w:cs="宋体" w:hint="eastAsia"/>
          <w:szCs w:val="21"/>
          <w:lang w:val="en-GB"/>
        </w:rPr>
        <w:t xml:space="preserve">  </w: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position w:val="-24"/>
          <w:szCs w:val="21"/>
          <w:lang w:val="en-GB"/>
        </w:rPr>
        <w:object w:dxaOrig="1190" w:dyaOrig="560">
          <v:shape id="对象 19" o:spid="_x0000_i1059" type="#_x0000_t75" style="width:59.5pt;height:27.85pt;mso-wrap-style:square;mso-position-horizontal-relative:page;mso-position-vertical-relative:page" o:ole="">
            <v:imagedata r:id="rId75" o:title=""/>
          </v:shape>
          <o:OLEObject Type="Embed" ProgID="Equation.3" ShapeID="对象 19" DrawAspect="Content" ObjectID="_1804062389" r:id="rId76"/>
        </w:objec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lang w:val="en-GB"/>
        </w:rPr>
        <w:t>由以上各式得</w:t>
      </w:r>
      <w:r>
        <w:rPr>
          <w:rFonts w:ascii="宋体" w:hAnsi="宋体" w:cs="宋体" w:hint="eastAsia"/>
          <w:szCs w:val="21"/>
          <w:lang w:val="en-GB"/>
        </w:rPr>
        <w:t xml:space="preserve">  </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position w:val="-24"/>
          <w:szCs w:val="21"/>
          <w:lang w:val="en-GB"/>
        </w:rPr>
        <w:object w:dxaOrig="980" w:dyaOrig="620">
          <v:shape id="对象 20" o:spid="_x0000_i1060" type="#_x0000_t75" style="width:49.15pt;height:31pt;mso-wrap-style:square;mso-position-horizontal-relative:page;mso-position-vertical-relative:page" o:ole="">
            <v:imagedata r:id="rId77" o:title=""/>
          </v:shape>
          <o:OLEObject Type="Embed" ProgID="Equation.3" ShapeID="对象 20" DrawAspect="Content" ObjectID="_1804062390" r:id="rId78"/>
        </w:object>
      </w:r>
      <w:r>
        <w:rPr>
          <w:rFonts w:ascii="宋体" w:hAnsi="宋体" w:cs="宋体" w:hint="eastAsia"/>
          <w:szCs w:val="21"/>
          <w:lang w:val="en-GB"/>
        </w:rPr>
        <w:t>④</w:t>
      </w:r>
      <w:r>
        <w:rPr>
          <w:rFonts w:ascii="宋体" w:hAnsi="宋体" w:cs="宋体" w:hint="eastAsia"/>
          <w:szCs w:val="21"/>
          <w:lang w:val="en-GB"/>
        </w:rPr>
        <w:t xml:space="preserve">  </w:t>
      </w:r>
      <w:r>
        <w:rPr>
          <w:rFonts w:ascii="宋体" w:hAnsi="宋体" w:cs="宋体" w:hint="eastAsia"/>
          <w:szCs w:val="21"/>
          <w:lang w:val="en-GB"/>
        </w:rPr>
        <w:t>代入数据解得</w:t>
      </w:r>
      <w:r>
        <w:rPr>
          <w:rFonts w:ascii="宋体" w:hAnsi="宋体" w:cs="宋体" w:hint="eastAsia"/>
          <w:position w:val="-10"/>
          <w:szCs w:val="21"/>
          <w:lang w:val="en-GB"/>
        </w:rPr>
        <w:object w:dxaOrig="1740" w:dyaOrig="360">
          <v:shape id="对象 21" o:spid="_x0000_i1061" type="#_x0000_t75" style="width:87.05pt;height:18.15pt;mso-wrap-style:square;mso-position-horizontal-relative:page;mso-position-vertical-relative:page" o:ole="">
            <v:imagedata r:id="rId79" o:title=""/>
          </v:shape>
          <o:OLEObject Type="Embed" ProgID="Equation.3" ShapeID="对象 21" DrawAspect="Content" ObjectID="_1804062391" r:id="rId80"/>
        </w:object>
      </w:r>
      <w:r>
        <w:rPr>
          <w:rFonts w:ascii="宋体" w:hAnsi="宋体" w:cs="宋体" w:hint="eastAsia"/>
          <w:szCs w:val="21"/>
          <w:lang w:val="en-GB"/>
        </w:rPr>
        <w:t>.</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25</w:t>
      </w:r>
      <w:r>
        <w:rPr>
          <w:rFonts w:ascii="宋体" w:hAnsi="宋体" w:cs="宋体" w:hint="eastAsia"/>
          <w:szCs w:val="21"/>
          <w:lang w:val="en-GB"/>
        </w:rPr>
        <w:t>．解：当自行车轮转动时，通过摩擦小轮使发电机的线框在匀强磁场内转动，线框中产生正弦交流电动势，具最大值</w:t>
      </w:r>
      <w:r>
        <w:rPr>
          <w:rFonts w:ascii="宋体" w:hAnsi="宋体" w:cs="宋体" w:hint="eastAsia"/>
          <w:position w:val="-12"/>
          <w:szCs w:val="21"/>
          <w:lang w:val="en-GB"/>
        </w:rPr>
        <w:object w:dxaOrig="1300" w:dyaOrig="360">
          <v:shape id="对象 22" o:spid="_x0000_i1062" type="#_x0000_t75" style="width:65.1pt;height:18.15pt;mso-wrap-style:square;mso-position-horizontal-relative:page;mso-position-vertical-relative:page" o:ole="">
            <v:imagedata r:id="rId81" o:title=""/>
          </v:shape>
          <o:OLEObject Type="Embed" ProgID="Equation.3" ShapeID="对象 22" DrawAspect="Content" ObjectID="_1804062392" r:id="rId82"/>
        </w:object>
      </w:r>
      <w:r>
        <w:rPr>
          <w:rFonts w:ascii="宋体" w:hAnsi="宋体" w:cs="宋体" w:hint="eastAsia"/>
          <w:szCs w:val="21"/>
          <w:lang w:val="en-GB"/>
        </w:rPr>
        <w:t>①</w:t>
      </w:r>
      <w:r>
        <w:rPr>
          <w:rFonts w:ascii="宋体" w:hAnsi="宋体" w:cs="宋体" w:hint="eastAsia"/>
          <w:szCs w:val="21"/>
          <w:lang w:val="en-GB"/>
        </w:rPr>
        <w:t xml:space="preserve"> </w:t>
      </w:r>
      <w:r>
        <w:rPr>
          <w:rFonts w:ascii="宋体" w:hAnsi="宋体" w:cs="宋体" w:hint="eastAsia"/>
          <w:szCs w:val="21"/>
          <w:lang w:val="en-GB"/>
        </w:rPr>
        <w:t>式中</w:t>
      </w:r>
      <w:r>
        <w:rPr>
          <w:rFonts w:ascii="宋体" w:hAnsi="宋体" w:cs="宋体" w:hint="eastAsia"/>
          <w:position w:val="-12"/>
          <w:szCs w:val="21"/>
          <w:lang w:val="en-GB"/>
        </w:rPr>
        <w:object w:dxaOrig="320" w:dyaOrig="360">
          <v:shape id="对象 23" o:spid="_x0000_i1063" type="#_x0000_t75" style="width:15.95pt;height:18.15pt;mso-wrap-style:square;mso-position-horizontal-relative:page;mso-position-vertical-relative:page" o:ole="">
            <v:imagedata r:id="rId83" o:title=""/>
          </v:shape>
          <o:OLEObject Type="Embed" ProgID="Equation.3" ShapeID="对象 23" DrawAspect="Content" ObjectID="_1804062393" r:id="rId84"/>
        </w:object>
      </w:r>
      <w:r>
        <w:rPr>
          <w:rFonts w:ascii="宋体" w:hAnsi="宋体" w:cs="宋体" w:hint="eastAsia"/>
          <w:szCs w:val="21"/>
          <w:lang w:val="en-GB"/>
        </w:rPr>
        <w:t>为线框转动的角速度，即摩擦小轮转动的角速度。</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发电机两端电压的有效值</w:t>
      </w:r>
      <w:r>
        <w:rPr>
          <w:rFonts w:ascii="宋体" w:hAnsi="宋体" w:cs="宋体" w:hint="eastAsia"/>
          <w:position w:val="-24"/>
          <w:szCs w:val="21"/>
          <w:lang w:val="en-GB"/>
        </w:rPr>
        <w:object w:dxaOrig="920" w:dyaOrig="551">
          <v:shape id="对象 24" o:spid="_x0000_i1064" type="#_x0000_t75" style="width:46pt;height:27.55pt;mso-wrap-style:square;mso-position-horizontal-relative:page;mso-position-vertical-relative:page" o:ole="">
            <v:imagedata r:id="rId85" o:title=""/>
          </v:shape>
          <o:OLEObject Type="Embed" ProgID="Equation.3" ShapeID="对象 24" DrawAspect="Content" ObjectID="_1804062394" r:id="rId86"/>
        </w:object>
      </w:r>
      <w:r>
        <w:rPr>
          <w:rFonts w:ascii="宋体" w:hAnsi="宋体" w:cs="宋体" w:hint="eastAsia"/>
          <w:szCs w:val="21"/>
          <w:lang w:val="en-GB"/>
        </w:rPr>
        <w:t>②</w:t>
      </w:r>
      <w:r>
        <w:rPr>
          <w:rFonts w:ascii="宋体" w:hAnsi="宋体" w:cs="宋体" w:hint="eastAsia"/>
          <w:szCs w:val="21"/>
          <w:lang w:val="en-GB"/>
        </w:rPr>
        <w:t xml:space="preserve">  </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设自行车车转动的角速度为</w:t>
      </w:r>
      <w:r>
        <w:rPr>
          <w:rFonts w:ascii="宋体" w:hAnsi="宋体" w:cs="宋体" w:hint="eastAsia"/>
          <w:position w:val="-10"/>
          <w:szCs w:val="21"/>
          <w:lang w:val="en-GB"/>
        </w:rPr>
        <w:object w:dxaOrig="360" w:dyaOrig="340">
          <v:shape id="对象 25" o:spid="_x0000_i1065" type="#_x0000_t75" style="width:18.15pt;height:16.9pt;mso-wrap-style:square;mso-position-horizontal-relative:page;mso-position-vertical-relative:page" o:ole="">
            <v:imagedata r:id="rId87" o:title=""/>
          </v:shape>
          <o:OLEObject Type="Embed" ProgID="Equation.3" ShapeID="对象 25" DrawAspect="Content" ObjectID="_1804062395" r:id="rId88"/>
        </w:object>
      </w:r>
      <w:r>
        <w:rPr>
          <w:rFonts w:ascii="宋体" w:hAnsi="宋体" w:cs="宋体" w:hint="eastAsia"/>
          <w:szCs w:val="21"/>
          <w:lang w:val="en-GB"/>
        </w:rPr>
        <w:t>由于自行车车轮与摩擦小轮之间无相对滑动，</w:t>
      </w:r>
      <w:r>
        <w:rPr>
          <w:rFonts w:ascii="宋体" w:hAnsi="宋体" w:cs="宋体" w:hint="eastAsia"/>
          <w:position w:val="-12"/>
          <w:szCs w:val="21"/>
          <w:lang w:val="en-GB"/>
        </w:rPr>
        <w:object w:dxaOrig="1200" w:dyaOrig="360">
          <v:shape id="对象 26" o:spid="_x0000_i1066" type="#_x0000_t75" style="width:60.1pt;height:18.15pt;mso-wrap-style:square;mso-position-horizontal-relative:page;mso-position-vertical-relative:page" o:ole="">
            <v:imagedata r:id="rId89" o:title=""/>
          </v:shape>
          <o:OLEObject Type="Embed" ProgID="Equation.3" ShapeID="对象 26" DrawAspect="Content" ObjectID="_1804062396" r:id="rId90"/>
        </w:object>
      </w:r>
      <w:r>
        <w:rPr>
          <w:rFonts w:ascii="宋体" w:hAnsi="宋体" w:cs="宋体" w:hint="eastAsia"/>
          <w:szCs w:val="21"/>
          <w:lang w:val="en-GB"/>
        </w:rPr>
        <w:t>③</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小齿轮转动的角速度与自行车轮转动的角速度相同，也为</w:t>
      </w:r>
      <w:r>
        <w:rPr>
          <w:rFonts w:ascii="宋体" w:hAnsi="宋体" w:cs="宋体" w:hint="eastAsia"/>
          <w:position w:val="-10"/>
          <w:szCs w:val="21"/>
          <w:lang w:val="en-GB"/>
        </w:rPr>
        <w:object w:dxaOrig="360" w:dyaOrig="340">
          <v:shape id="对象 27" o:spid="_x0000_i1067" type="#_x0000_t75" style="width:18.15pt;height:16.9pt;mso-wrap-style:square;mso-position-horizontal-relative:page;mso-position-vertical-relative:page" o:ole="">
            <v:imagedata r:id="rId87" o:title=""/>
          </v:shape>
          <o:OLEObject Type="Embed" ProgID="Equation.3" ShapeID="对象 27" DrawAspect="Content" ObjectID="_1804062397" r:id="rId91"/>
        </w:object>
      </w:r>
      <w:r>
        <w:rPr>
          <w:rFonts w:ascii="宋体" w:hAnsi="宋体" w:cs="宋体" w:hint="eastAsia"/>
          <w:szCs w:val="21"/>
          <w:lang w:val="en-GB"/>
        </w:rPr>
        <w:t>设大齿轮转动的角速度</w:t>
      </w:r>
      <w:r>
        <w:rPr>
          <w:rFonts w:ascii="宋体" w:hAnsi="宋体" w:cs="宋体" w:hint="eastAsia"/>
          <w:position w:val="-6"/>
          <w:szCs w:val="21"/>
          <w:lang w:val="en-GB"/>
        </w:rPr>
        <w:object w:dxaOrig="279" w:dyaOrig="220">
          <v:shape id="对象 28" o:spid="_x0000_i1068" type="#_x0000_t75" style="width:14.1pt;height:10.95pt;mso-wrap-style:square;mso-position-horizontal-relative:page;mso-position-vertical-relative:page" o:ole="">
            <v:imagedata r:id="rId92" o:title=""/>
          </v:shape>
          <o:OLEObject Type="Embed" ProgID="Equation.3" ShapeID="对象 28" DrawAspect="Content" ObjectID="_1804062398" r:id="rId93"/>
        </w:objec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有</w:t>
      </w:r>
      <w:r>
        <w:rPr>
          <w:rFonts w:ascii="宋体" w:hAnsi="宋体" w:cs="宋体" w:hint="eastAsia"/>
          <w:position w:val="-12"/>
          <w:szCs w:val="21"/>
          <w:lang w:val="en-GB"/>
        </w:rPr>
        <w:object w:dxaOrig="1200" w:dyaOrig="360">
          <v:shape id="对象 29" o:spid="_x0000_i1069" type="#_x0000_t75" style="width:60.1pt;height:18.15pt;mso-wrap-style:square;mso-position-horizontal-relative:page;mso-position-vertical-relative:page" o:ole="">
            <v:imagedata r:id="rId94" o:title=""/>
          </v:shape>
          <o:OLEObject Type="Embed" ProgID="Equation.3" ShapeID="对象 29" DrawAspect="Content" ObjectID="_1804062399" r:id="rId95"/>
        </w:object>
      </w:r>
      <w:r>
        <w:rPr>
          <w:rFonts w:ascii="宋体" w:hAnsi="宋体" w:cs="宋体" w:hint="eastAsia"/>
          <w:szCs w:val="21"/>
          <w:lang w:val="en-GB"/>
        </w:rPr>
        <w:t>④由以上各式解得</w:t>
      </w:r>
      <w:r>
        <w:rPr>
          <w:rFonts w:ascii="宋体" w:hAnsi="宋体" w:cs="宋体" w:hint="eastAsia"/>
          <w:szCs w:val="21"/>
          <w:lang w:val="en-GB"/>
        </w:rPr>
        <w:t xml:space="preserve"> </w:t>
      </w:r>
      <w:r>
        <w:rPr>
          <w:rFonts w:ascii="宋体" w:hAnsi="宋体" w:cs="宋体" w:hint="eastAsia"/>
          <w:position w:val="-30"/>
          <w:szCs w:val="21"/>
          <w:lang w:val="en-GB"/>
        </w:rPr>
        <w:object w:dxaOrig="1459" w:dyaOrig="644">
          <v:shape id="对象 30" o:spid="_x0000_i1070" type="#_x0000_t75" style="width:72.95pt;height:32.25pt;mso-wrap-style:square;mso-position-horizontal-relative:page;mso-position-vertical-relative:page" o:ole="">
            <v:imagedata r:id="rId96" o:title=""/>
          </v:shape>
          <o:OLEObject Type="Embed" ProgID="Equation.3" ShapeID="对象 30" DrawAspect="Content" ObjectID="_1804062400" r:id="rId97"/>
        </w:object>
      </w:r>
      <w:r>
        <w:rPr>
          <w:rFonts w:ascii="宋体" w:hAnsi="宋体" w:cs="宋体" w:hint="eastAsia"/>
          <w:szCs w:val="21"/>
          <w:lang w:val="en-GB"/>
        </w:rPr>
        <w:t xml:space="preserve">  </w:t>
      </w:r>
      <w:r>
        <w:rPr>
          <w:rFonts w:ascii="宋体" w:hAnsi="宋体" w:cs="宋体" w:hint="eastAsia"/>
          <w:szCs w:val="21"/>
          <w:lang w:val="en-GB"/>
        </w:rPr>
        <w:t>代入数据得</w:t>
      </w:r>
      <w:r>
        <w:rPr>
          <w:rFonts w:ascii="宋体" w:hAnsi="宋体" w:cs="宋体" w:hint="eastAsia"/>
          <w:position w:val="-6"/>
          <w:szCs w:val="21"/>
          <w:lang w:val="en-GB"/>
        </w:rPr>
        <w:object w:dxaOrig="1040" w:dyaOrig="279">
          <v:shape id="对象 31" o:spid="_x0000_i1071" type="#_x0000_t75" style="width:51.95pt;height:14.1pt;mso-wrap-style:square;mso-position-horizontal-relative:page;mso-position-vertical-relative:page" o:ole="">
            <v:imagedata r:id="rId98" o:title=""/>
          </v:shape>
          <o:OLEObject Type="Embed" ProgID="Equation.3" ShapeID="对象 31" DrawAspect="Content" ObjectID="_1804062401" r:id="rId99"/>
        </w:object>
      </w:r>
      <w:r>
        <w:rPr>
          <w:rFonts w:ascii="宋体" w:hAnsi="宋体" w:cs="宋体" w:hint="eastAsia"/>
          <w:szCs w:val="21"/>
          <w:lang w:val="en-GB"/>
        </w:rPr>
        <w:t>⑥</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26</w:t>
      </w:r>
      <w:r>
        <w:rPr>
          <w:rFonts w:ascii="宋体" w:hAnsi="宋体" w:cs="宋体" w:hint="eastAsia"/>
          <w:szCs w:val="21"/>
          <w:lang w:val="en-GB"/>
        </w:rPr>
        <w:t>．答：</w:t>
      </w:r>
      <w:r>
        <w:rPr>
          <w:rFonts w:ascii="宋体" w:hAnsi="宋体" w:cs="宋体" w:hint="eastAsia"/>
          <w:szCs w:val="21"/>
          <w:lang w:val="en-GB"/>
        </w:rPr>
        <w:t xml:space="preserve">                               </w:t>
      </w:r>
      <w:r>
        <w:rPr>
          <w:rFonts w:ascii="宋体" w:hAnsi="宋体" w:cs="宋体" w:hint="eastAsia"/>
          <w:szCs w:val="21"/>
          <w:lang w:val="en-GB"/>
        </w:rPr>
        <w:t>小</w:t>
      </w:r>
      <w:r>
        <w:rPr>
          <w:rFonts w:ascii="宋体" w:hAnsi="宋体" w:cs="宋体" w:hint="eastAsia"/>
          <w:szCs w:val="21"/>
          <w:lang w:val="en-GB"/>
        </w:rPr>
        <w:t xml:space="preserve"> </w:t>
      </w:r>
      <w:r>
        <w:rPr>
          <w:rFonts w:ascii="宋体" w:hAnsi="宋体" w:cs="宋体" w:hint="eastAsia"/>
          <w:szCs w:val="21"/>
          <w:lang w:val="en-GB"/>
        </w:rPr>
        <w:t>麦</w:t>
      </w:r>
    </w:p>
    <w:p w:rsidR="006A6CBA" w:rsidRDefault="006A6CBA">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11401" o:spid="_x0000_s1098" style="position:absolute;left:0;text-align:left;z-index:251661824;mso-wrap-style:square" from="178.5pt,15.6pt" to="178.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AABB</w:t>
      </w:r>
      <w:r>
        <w:rPr>
          <w:rFonts w:ascii="宋体" w:hAnsi="宋体" w:cs="宋体" w:hint="eastAsia"/>
          <w:szCs w:val="21"/>
          <w:lang w:val="en-GB"/>
        </w:rPr>
        <w:t>×</w:t>
      </w:r>
      <w:r>
        <w:rPr>
          <w:rFonts w:ascii="宋体" w:hAnsi="宋体" w:cs="宋体" w:hint="eastAsia"/>
          <w:szCs w:val="21"/>
        </w:rPr>
        <w:t xml:space="preserve">aabb          </w:t>
      </w:r>
      <w:r>
        <w:rPr>
          <w:rFonts w:ascii="宋体" w:hAnsi="宋体" w:cs="宋体" w:hint="eastAsia"/>
          <w:szCs w:val="21"/>
        </w:rPr>
        <w:t>亲本杂交</w:t>
      </w: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US" w:eastAsia="zh-CN"/>
        </w:rPr>
        <w:pict>
          <v:shape id="文本框 11404" o:spid="_x0000_s1099" type="#_x0000_t202" style="position:absolute;left:0;text-align:left;margin-left:173.25pt;margin-top:7.8pt;width:26.2pt;height:23.4pt;z-index:-251662848;mso-wrap-style:square" wrapcoords="0 0 21600 0 21600 21600 0 21600 0 0" filled="f" stroked="f">
            <v:textbox>
              <w:txbxContent>
                <w:p w:rsidR="006A6CBA" w:rsidRDefault="006A6CBA">
                  <w:r>
                    <w:object w:dxaOrig="222" w:dyaOrig="195">
                      <v:shape id="对象 61" o:spid="_x0000_i1072" type="#_x0000_t75" style="width:10.95pt;height:9.7pt;mso-wrap-style:square;mso-position-horizontal-relative:page;mso-position-vertical-relative:page" o:ole="">
                        <v:imagedata r:id="rId100" o:title=""/>
                      </v:shape>
                      <o:OLEObject Type="Embed" ProgID="PBrush" ShapeID="对象 61" DrawAspect="Content" ObjectID="_1804062430" r:id="rId101"/>
                    </w:object>
                  </w:r>
                </w:p>
              </w:txbxContent>
            </v:textbox>
          </v:shape>
        </w:pict>
      </w:r>
      <w:r>
        <w:rPr>
          <w:rFonts w:ascii="宋体" w:hAnsi="宋体" w:cs="宋体" w:hint="eastAsia"/>
          <w:szCs w:val="21"/>
          <w:lang w:val="en-US" w:eastAsia="zh-CN"/>
        </w:rPr>
        <w:pict>
          <v:line id="直线 11402" o:spid="_x0000_s1101" style="position:absolute;left:0;text-align:left;z-index:251662848;mso-wrap-style:square" from="178.5pt,15.6pt" to="178.5pt,31.2pt">
            <v:stroke endarrow="block" endarrowwidth="narrow" endarrowlength="short"/>
          </v:line>
        </w:pict>
      </w:r>
      <w:r>
        <w:rPr>
          <w:rFonts w:ascii="宋体" w:hAnsi="宋体" w:cs="宋体" w:hint="eastAsia"/>
          <w:szCs w:val="21"/>
          <w:lang w:val="en-GB"/>
        </w:rPr>
        <w:t>第二代</w:t>
      </w:r>
      <w:r>
        <w:rPr>
          <w:rFonts w:ascii="宋体" w:hAnsi="宋体" w:cs="宋体" w:hint="eastAsia"/>
          <w:szCs w:val="21"/>
          <w:lang w:val="en-GB"/>
        </w:rPr>
        <w:t xml:space="preserve">                     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1</w:t>
      </w:r>
      <w:r>
        <w:rPr>
          <w:rFonts w:ascii="宋体" w:hAnsi="宋体" w:cs="宋体" w:hint="eastAsia"/>
          <w:szCs w:val="21"/>
          <w:lang w:val="en-GB"/>
        </w:rPr>
        <w:t>代</w:t>
      </w:r>
      <w:r>
        <w:rPr>
          <w:rFonts w:ascii="宋体" w:hAnsi="宋体" w:cs="宋体" w:hint="eastAsia"/>
          <w:szCs w:val="21"/>
        </w:rPr>
        <w:t>，</w:t>
      </w:r>
      <w:r>
        <w:rPr>
          <w:rFonts w:ascii="宋体" w:hAnsi="宋体" w:cs="宋体" w:hint="eastAsia"/>
          <w:szCs w:val="21"/>
          <w:lang w:val="en-GB"/>
        </w:rPr>
        <w:t>自交</w:t>
      </w:r>
    </w:p>
    <w:p w:rsidR="006A6CBA" w:rsidRDefault="006A6CBA">
      <w:pPr>
        <w:spacing w:line="360" w:lineRule="auto"/>
        <w:ind w:leftChars="172" w:left="361" w:firstLineChars="300" w:firstLine="630"/>
        <w:rPr>
          <w:rFonts w:ascii="宋体" w:hAnsi="宋体" w:cs="宋体" w:hint="eastAsia"/>
          <w:szCs w:val="21"/>
        </w:rPr>
      </w:pPr>
      <w:r>
        <w:rPr>
          <w:rFonts w:ascii="宋体" w:hAnsi="宋体" w:cs="宋体" w:hint="eastAsia"/>
          <w:szCs w:val="21"/>
          <w:lang w:val="en-GB"/>
        </w:rPr>
        <w:t>第三代</w:t>
      </w:r>
      <w:r>
        <w:rPr>
          <w:rFonts w:ascii="宋体" w:hAnsi="宋体" w:cs="宋体" w:hint="eastAsia"/>
          <w:szCs w:val="21"/>
          <w:lang w:val="en-GB"/>
        </w:rPr>
        <w:t xml:space="preserve">              A_B_,A_bb,aaB_aabb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2</w:t>
      </w:r>
      <w:r>
        <w:rPr>
          <w:rFonts w:ascii="宋体" w:hAnsi="宋体" w:cs="宋体" w:hint="eastAsia"/>
          <w:szCs w:val="21"/>
          <w:lang w:val="en-GB"/>
        </w:rPr>
        <w:t>代，选矮杆，抗病（</w:t>
      </w:r>
      <w:r>
        <w:rPr>
          <w:rFonts w:ascii="宋体" w:hAnsi="宋体" w:cs="宋体" w:hint="eastAsia"/>
          <w:szCs w:val="21"/>
        </w:rPr>
        <w:t>aaB-</w:t>
      </w:r>
      <w:r>
        <w:rPr>
          <w:rFonts w:ascii="宋体" w:hAnsi="宋体" w:cs="宋体" w:hint="eastAsia"/>
          <w:szCs w:val="21"/>
          <w:lang w:val="en-GB"/>
        </w:rPr>
        <w:t>）</w:t>
      </w:r>
      <w:r>
        <w:rPr>
          <w:rFonts w:ascii="宋体" w:hAnsi="宋体" w:cs="宋体" w:hint="eastAsia"/>
          <w:szCs w:val="21"/>
        </w:rPr>
        <w:t>,</w:t>
      </w: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szCs w:val="21"/>
          <w:lang w:val="en-GB"/>
        </w:rPr>
        <w:t>继续自交，期望下代获得纯合体</w:t>
      </w:r>
    </w:p>
    <w:p w:rsidR="006A6CBA" w:rsidRDefault="006A6CBA">
      <w:pPr>
        <w:spacing w:line="360" w:lineRule="auto"/>
        <w:ind w:leftChars="172" w:left="361" w:firstLineChars="300" w:firstLine="630"/>
        <w:rPr>
          <w:rFonts w:ascii="宋体" w:hAnsi="宋体" w:cs="宋体" w:hint="eastAsia"/>
          <w:szCs w:val="21"/>
          <w:lang w:val="en-GB"/>
        </w:rPr>
      </w:pP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马铃薯</w:t>
      </w:r>
    </w:p>
    <w:p w:rsidR="006A6CBA" w:rsidRDefault="006A6CBA">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11403" o:spid="_x0000_s1102" style="position:absolute;left:0;text-align:left;z-index:251663872;mso-wrap-style:square" from="157.5pt,15.6pt" to="157.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w:t>
      </w:r>
      <w:r>
        <w:rPr>
          <w:rFonts w:ascii="宋体" w:hAnsi="宋体" w:cs="宋体" w:hint="eastAsia"/>
          <w:szCs w:val="21"/>
        </w:rPr>
        <w:t>yyRr</w:t>
      </w:r>
      <w:r>
        <w:rPr>
          <w:rFonts w:ascii="宋体" w:hAnsi="宋体" w:cs="宋体" w:hint="eastAsia"/>
          <w:szCs w:val="21"/>
        </w:rPr>
        <w:t>×</w:t>
      </w:r>
      <w:r>
        <w:rPr>
          <w:rFonts w:ascii="宋体" w:hAnsi="宋体" w:cs="宋体" w:hint="eastAsia"/>
          <w:szCs w:val="21"/>
        </w:rPr>
        <w:t xml:space="preserve">Yyrr            </w:t>
      </w:r>
      <w:r>
        <w:rPr>
          <w:rFonts w:ascii="宋体" w:hAnsi="宋体" w:cs="宋体" w:hint="eastAsia"/>
          <w:szCs w:val="21"/>
        </w:rPr>
        <w:t>亲本杂交</w:t>
      </w: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第二代</w:t>
      </w:r>
      <w:r>
        <w:rPr>
          <w:rFonts w:ascii="宋体" w:hAnsi="宋体" w:cs="宋体" w:hint="eastAsia"/>
          <w:szCs w:val="21"/>
          <w:lang w:val="en-GB"/>
        </w:rPr>
        <w:t xml:space="preserve">           YyRr,yyRr,YyRR,yyrr      </w:t>
      </w: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第三代</w:t>
      </w:r>
      <w:r>
        <w:rPr>
          <w:rFonts w:ascii="宋体" w:hAnsi="宋体" w:cs="宋体" w:hint="eastAsia"/>
          <w:szCs w:val="21"/>
          <w:lang w:val="en-GB"/>
        </w:rPr>
        <w:t xml:space="preserve">                  YyRr             </w:t>
      </w:r>
      <w:r>
        <w:rPr>
          <w:rFonts w:ascii="宋体" w:hAnsi="宋体" w:cs="宋体" w:hint="eastAsia"/>
          <w:szCs w:val="21"/>
          <w:lang w:val="en-GB"/>
        </w:rPr>
        <w:t>用块茎繁殖</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27</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）传入功能</w:t>
      </w:r>
      <w:r>
        <w:rPr>
          <w:rFonts w:ascii="宋体" w:hAnsi="宋体" w:cs="宋体" w:hint="eastAsia"/>
          <w:szCs w:val="21"/>
          <w:lang w:val="en-GB"/>
        </w:rPr>
        <w:t xml:space="preserve">    </w:t>
      </w:r>
      <w:r>
        <w:rPr>
          <w:rFonts w:ascii="宋体" w:hAnsi="宋体" w:cs="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传出功能</w:t>
      </w:r>
      <w:r>
        <w:rPr>
          <w:rFonts w:ascii="宋体" w:hAnsi="宋体" w:cs="宋体" w:hint="eastAsia"/>
          <w:szCs w:val="21"/>
          <w:lang w:val="en-GB"/>
        </w:rPr>
        <w:t xml:space="preserve">  </w:t>
      </w:r>
      <w:r>
        <w:rPr>
          <w:rFonts w:ascii="宋体" w:hAnsi="宋体" w:cs="宋体" w:hint="eastAsia"/>
          <w:szCs w:val="21"/>
          <w:lang w:val="en-GB"/>
        </w:rPr>
        <w:t>电刺激腹根向中段不发生反应，而电刺激腹根外周段可以产生后肢运动反应，表明神经兴奋沿传</w:t>
      </w:r>
      <w:r>
        <w:rPr>
          <w:rFonts w:ascii="宋体" w:hAnsi="宋体" w:cs="宋体" w:hint="eastAsia"/>
          <w:szCs w:val="21"/>
          <w:lang w:val="en-GB"/>
        </w:rPr>
        <w:t xml:space="preserve"> </w:t>
      </w:r>
      <w:r>
        <w:rPr>
          <w:rFonts w:ascii="宋体" w:hAnsi="宋体" w:cs="宋体" w:hint="eastAsia"/>
          <w:szCs w:val="21"/>
          <w:lang w:val="en-GB"/>
        </w:rPr>
        <w:t>出神经引发肌肉收缩，因此是传出功能。</w:t>
      </w:r>
    </w:p>
    <w:p w:rsidR="006A6CBA" w:rsidRDefault="006A6CBA">
      <w:pPr>
        <w:rPr>
          <w:rFonts w:ascii="宋体" w:hAnsi="宋体" w:cs="宋体" w:hint="eastAsia"/>
          <w:szCs w:val="21"/>
          <w:lang w:val="en-GB"/>
        </w:rPr>
      </w:pPr>
      <w:r>
        <w:rPr>
          <w:rFonts w:ascii="宋体" w:hAnsi="宋体" w:cs="宋体" w:hint="eastAsia"/>
          <w:szCs w:val="21"/>
          <w:lang w:val="en-US" w:eastAsia="zh-CN"/>
        </w:rPr>
        <w:pict>
          <v:group id="组合 11406" o:spid="_x0000_s1103" style="position:absolute;left:0;text-align:left;margin-left:215.25pt;margin-top:7.8pt;width:52.5pt;height:46.8pt;z-index:251665920"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6A6CBA" w:rsidRDefault="006A6CBA">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6A6CBA" w:rsidRDefault="006A6CBA">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cs="宋体" w:hint="eastAsia"/>
          <w:szCs w:val="21"/>
          <w:lang w:val="en-GB"/>
        </w:rPr>
        <w:t>28</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）①、②、④</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）呼吸作用产生水</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②</w:t>
      </w:r>
    </w:p>
    <w:p w:rsidR="006A6CBA" w:rsidRDefault="006A6CBA">
      <w:pPr>
        <w:rPr>
          <w:rFonts w:ascii="宋体" w:hAnsi="宋体" w:cs="宋体" w:hint="eastAsia"/>
          <w:szCs w:val="21"/>
          <w:lang w:val="en-GB"/>
        </w:rPr>
      </w:pPr>
      <w:r>
        <w:rPr>
          <w:rFonts w:ascii="宋体" w:hAnsi="宋体" w:cs="宋体" w:hint="eastAsia"/>
          <w:szCs w:val="21"/>
          <w:lang w:val="en-US" w:eastAsia="zh-CN"/>
        </w:rPr>
        <w:pict>
          <v:shape id="文本框 11405" o:spid="_x0000_s1107" type="#_x0000_t202" style="position:absolute;left:0;text-align:left;margin-left:36.75pt;margin-top:0;width:68.2pt;height:34.7pt;z-index:251664896;mso-wrap-style:square" filled="f" stroked="f">
            <v:textbox>
              <w:txbxContent>
                <w:p w:rsidR="006A6CBA" w:rsidRDefault="006A6CBA">
                  <w:r>
                    <w:object w:dxaOrig="1062" w:dyaOrig="535">
                      <v:shape id="对象 62" o:spid="_x0000_i1073" type="#_x0000_t75" style="width:53.2pt;height:26.6pt;mso-wrap-style:square;mso-position-horizontal-relative:page;mso-position-vertical-relative:page" o:ole="">
                        <v:imagedata r:id="rId102" o:title=""/>
                      </v:shape>
                      <o:OLEObject Type="Embed" ProgID="PBrush" ShapeID="对象 62" DrawAspect="Content" ObjectID="_1804062431" r:id="rId103"/>
                    </w:object>
                  </w:r>
                </w:p>
              </w:txbxContent>
            </v:textbox>
          </v:shape>
        </w:pict>
      </w: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6A6CBA" w:rsidRDefault="006A6CBA">
      <w:pPr>
        <w:rPr>
          <w:rFonts w:ascii="宋体" w:hAnsi="宋体" w:cs="宋体" w:hint="eastAsia"/>
          <w:szCs w:val="21"/>
          <w:lang w:val="en-GB"/>
        </w:rPr>
      </w:pPr>
    </w:p>
    <w:p w:rsidR="006A6CBA" w:rsidRDefault="006A6CBA">
      <w:pPr>
        <w:rPr>
          <w:rFonts w:ascii="宋体" w:hAnsi="宋体" w:cs="宋体" w:hint="eastAsia"/>
          <w:szCs w:val="21"/>
          <w:lang w:val="en-GB"/>
        </w:rPr>
      </w:pPr>
      <w:r>
        <w:rPr>
          <w:rFonts w:ascii="宋体" w:hAnsi="宋体" w:cs="宋体" w:hint="eastAsia"/>
          <w:szCs w:val="21"/>
          <w:lang w:val="en-US" w:eastAsia="zh-CN"/>
        </w:rPr>
        <w:pict>
          <v:shape id="文本框 11410" o:spid="_x0000_s1109" type="#_x0000_t202" style="position:absolute;left:0;text-align:left;margin-left:31.5pt;margin-top:0;width:78.7pt;height:38.5pt;z-index:251666944;mso-wrap-style:square" filled="f" stroked="f">
            <v:textbox>
              <w:txbxContent>
                <w:p w:rsidR="006A6CBA" w:rsidRDefault="006A6CBA">
                  <w:r>
                    <w:object w:dxaOrig="1271" w:dyaOrig="611">
                      <v:shape id="对象 63" o:spid="_x0000_i1074" type="#_x0000_t75" style="width:63.55pt;height:30.7pt;mso-wrap-style:square;mso-position-horizontal-relative:page;mso-position-vertical-relative:page" o:ole="">
                        <v:imagedata r:id="rId104" o:title=""/>
                      </v:shape>
                      <o:OLEObject Type="Embed" ProgID="PBrush" ShapeID="对象 63" DrawAspect="Content" ObjectID="_1804062432" r:id="rId105"/>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6A6CBA" w:rsidRDefault="006A6CBA">
      <w:pPr>
        <w:rPr>
          <w:rFonts w:ascii="宋体" w:hAnsi="宋体" w:cs="宋体" w:hint="eastAsia"/>
          <w:szCs w:val="21"/>
          <w:lang w:val="en-GB"/>
        </w:rPr>
      </w:pPr>
    </w:p>
    <w:p w:rsidR="006A6CBA" w:rsidRDefault="006A6CBA">
      <w:pPr>
        <w:rPr>
          <w:rFonts w:ascii="宋体" w:hAnsi="宋体" w:cs="宋体" w:hint="eastAsia"/>
          <w:szCs w:val="21"/>
          <w:lang w:val="en-GB"/>
        </w:rPr>
      </w:pPr>
      <w:r>
        <w:rPr>
          <w:rFonts w:ascii="宋体" w:hAnsi="宋体" w:cs="宋体" w:hint="eastAsia"/>
          <w:szCs w:val="21"/>
          <w:lang w:val="en-US" w:eastAsia="zh-CN"/>
        </w:rPr>
        <w:pict>
          <v:group id="组合 11411" o:spid="_x0000_s1111" style="position:absolute;left:0;text-align:left;margin-left:162.75pt;margin-top:7.8pt;width:52.5pt;height:46.8pt;z-index:251667968"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6A6CBA" w:rsidRDefault="006A6CBA">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6A6CBA" w:rsidRDefault="006A6CBA">
                    <w:pPr>
                      <w:rPr>
                        <w:sz w:val="18"/>
                        <w:vertAlign w:val="superscript"/>
                      </w:rPr>
                    </w:pPr>
                    <w:r>
                      <w:rPr>
                        <w:rFonts w:hint="eastAsia"/>
                        <w:lang w:val="en-GB"/>
                      </w:rPr>
                      <w:t>N</w:t>
                    </w:r>
                    <w:r>
                      <w:t>i</w:t>
                    </w:r>
                  </w:p>
                </w:txbxContent>
              </v:textbox>
            </v:shape>
          </v:group>
        </w:pict>
      </w: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6A6CBA" w:rsidRDefault="006A6CBA">
      <w:pPr>
        <w:ind w:firstLineChars="200" w:firstLine="420"/>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6A6CBA" w:rsidRDefault="006A6CBA">
      <w:pPr>
        <w:rPr>
          <w:rFonts w:ascii="宋体" w:hAnsi="宋体" w:cs="宋体" w:hint="eastAsia"/>
          <w:szCs w:val="21"/>
          <w:lang w:val="en-GB"/>
        </w:rPr>
      </w:pPr>
      <w:r>
        <w:rPr>
          <w:rFonts w:ascii="宋体" w:hAnsi="宋体" w:cs="宋体" w:hint="eastAsia"/>
          <w:szCs w:val="21"/>
          <w:lang w:val="en-US" w:eastAsia="zh-CN"/>
        </w:rPr>
        <w:pict>
          <v:shape id="文本框 11415" o:spid="_x0000_s1115" type="#_x0000_t202" style="position:absolute;left:0;text-align:left;margin-left:36.75pt;margin-top:0;width:78.7pt;height:42.5pt;z-index:251668992;mso-wrap-style:square" filled="f" stroked="f">
            <v:textbox>
              <w:txbxContent>
                <w:p w:rsidR="006A6CBA" w:rsidRDefault="006A6CBA">
                  <w:r>
                    <w:object w:dxaOrig="1272" w:dyaOrig="691">
                      <v:shape id="对象 64" o:spid="_x0000_i1075" type="#_x0000_t75" style="width:63.55pt;height:34.45pt;mso-wrap-style:square;mso-position-horizontal-relative:page;mso-position-vertical-relative:page" o:ole="">
                        <v:imagedata r:id="rId106" o:title=""/>
                      </v:shape>
                      <o:OLEObject Type="Embed" ProgID="PBrush" ShapeID="对象 64" DrawAspect="Content" ObjectID="_1804062433" r:id="rId107"/>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6A6CBA" w:rsidRDefault="006A6CBA">
      <w:pPr>
        <w:ind w:firstLineChars="1800" w:firstLine="378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HOOC</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w:t>
      </w:r>
    </w:p>
    <w:p w:rsidR="006A6CBA" w:rsidRDefault="006A6CBA">
      <w:pPr>
        <w:spacing w:line="240" w:lineRule="exact"/>
        <w:rPr>
          <w:rFonts w:ascii="宋体" w:hAnsi="宋体" w:cs="宋体" w:hint="eastAsia"/>
          <w:szCs w:val="21"/>
          <w:lang w:val="en-GB"/>
        </w:rPr>
      </w:pPr>
      <w:r>
        <w:rPr>
          <w:rFonts w:ascii="宋体" w:hAnsi="宋体" w:cs="宋体" w:hint="eastAsia"/>
          <w:szCs w:val="21"/>
          <w:lang w:val="en-US" w:eastAsia="zh-CN"/>
        </w:rPr>
        <w:pict>
          <v:shape id="文本框 11419" o:spid="_x0000_s1117" type="#_x0000_t202" style="position:absolute;left:0;text-align:left;margin-left:115.5pt;margin-top:7.95pt;width:62.9pt;height:54.6pt;z-index:251673088;mso-wrap-style:square" filled="f" stroked="f">
            <v:textbox>
              <w:txbxContent>
                <w:p w:rsidR="006A6CBA" w:rsidRDefault="006A6CBA">
                  <w:r>
                    <w:object w:dxaOrig="956" w:dyaOrig="713">
                      <v:shape id="对象 65" o:spid="_x0000_i1076" type="#_x0000_t75" style="width:47.9pt;height:35.7pt;mso-wrap-style:square;mso-position-horizontal-relative:page;mso-position-vertical-relative:page" o:ole="">
                        <v:imagedata r:id="rId108" o:title=""/>
                      </v:shape>
                      <o:OLEObject Type="Embed" ProgID="PBrush" ShapeID="对象 65" DrawAspect="Content" ObjectID="_1804062434" r:id="rId109"/>
                    </w:object>
                  </w:r>
                </w:p>
              </w:txbxContent>
            </v:textbox>
          </v:shape>
        </w:pict>
      </w:r>
      <w:r>
        <w:rPr>
          <w:rFonts w:ascii="宋体" w:hAnsi="宋体" w:cs="宋体" w:hint="eastAsia"/>
          <w:szCs w:val="21"/>
          <w:lang w:val="en-US" w:eastAsia="zh-CN"/>
        </w:rPr>
        <w:pict>
          <v:shape id="文本框 11418" o:spid="_x0000_s1119" type="#_x0000_t202" style="position:absolute;left:0;text-align:left;margin-left:42pt;margin-top:0;width:62.95pt;height:62.4pt;z-index:251672064;mso-wrap-style:square" filled="f" stroked="f">
            <v:textbox>
              <w:txbxContent>
                <w:p w:rsidR="006A6CBA" w:rsidRDefault="006A6CBA">
                  <w:r>
                    <w:object w:dxaOrig="956" w:dyaOrig="956">
                      <v:shape id="对象 66" o:spid="_x0000_i1077" type="#_x0000_t75" style="width:47.9pt;height:47.9pt;mso-wrap-style:square;mso-position-horizontal-relative:page;mso-position-vertical-relative:page" o:ole="">
                        <v:imagedata r:id="rId110" o:title=""/>
                      </v:shape>
                      <o:OLEObject Type="Embed" ProgID="PBrush" ShapeID="对象 66" DrawAspect="Content" ObjectID="_1804062435" r:id="rId111"/>
                    </w:object>
                  </w:r>
                </w:p>
              </w:txbxContent>
            </v:textbox>
          </v:shape>
        </w:pict>
      </w:r>
      <w:r>
        <w:rPr>
          <w:rFonts w:ascii="宋体" w:hAnsi="宋体" w:cs="宋体" w:hint="eastAsia"/>
          <w:szCs w:val="21"/>
          <w:lang w:val="en-US" w:eastAsia="zh-CN"/>
        </w:rPr>
        <w:pict>
          <v:line id="直线 11417" o:spid="_x0000_s1121" style="position:absolute;left:0;text-align:left;z-index:251671040;mso-wrap-style:square" from="252pt,0" to="252pt,7.8pt"/>
        </w:pict>
      </w:r>
      <w:r>
        <w:rPr>
          <w:rFonts w:ascii="宋体" w:hAnsi="宋体" w:cs="宋体" w:hint="eastAsia"/>
          <w:szCs w:val="21"/>
          <w:lang w:val="en-US" w:eastAsia="zh-CN"/>
        </w:rPr>
        <w:pict>
          <v:line id="直线 11416" o:spid="_x0000_s1122" style="position:absolute;left:0;text-align:left;z-index:251670016;mso-wrap-style:square" from="231pt,0" to="231pt,7.8pt"/>
        </w:pict>
      </w:r>
      <w:r>
        <w:rPr>
          <w:rFonts w:ascii="宋体" w:hAnsi="宋体" w:cs="宋体" w:hint="eastAsia"/>
          <w:szCs w:val="21"/>
          <w:lang w:val="en-GB"/>
        </w:rPr>
        <w:t xml:space="preserve">                                                   </w:t>
      </w:r>
    </w:p>
    <w:p w:rsidR="006A6CBA" w:rsidRDefault="006A6CBA">
      <w:pPr>
        <w:spacing w:line="240" w:lineRule="exact"/>
        <w:rPr>
          <w:rFonts w:ascii="宋体" w:hAnsi="宋体" w:cs="宋体" w:hint="eastAsia"/>
          <w:szCs w:val="21"/>
        </w:rPr>
      </w:pPr>
      <w:r>
        <w:rPr>
          <w:rFonts w:ascii="宋体" w:hAnsi="宋体" w:cs="宋体" w:hint="eastAsia"/>
          <w:szCs w:val="21"/>
          <w:lang w:val="en-GB"/>
        </w:rPr>
        <w:t xml:space="preserve">                                                  B</w:t>
      </w:r>
      <w:r>
        <w:rPr>
          <w:rFonts w:ascii="宋体" w:hAnsi="宋体" w:cs="宋体" w:hint="eastAsia"/>
          <w:szCs w:val="21"/>
        </w:rPr>
        <w:t>r    Br</w:t>
      </w:r>
    </w:p>
    <w:p w:rsidR="006A6CBA" w:rsidRDefault="006A6CBA">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酯化反应</w:t>
      </w:r>
    </w:p>
    <w:p w:rsidR="006A6CBA" w:rsidRDefault="006A6CBA">
      <w:pPr>
        <w:rPr>
          <w:rFonts w:ascii="宋体" w:hAnsi="宋体" w:cs="宋体" w:hint="eastAsia"/>
          <w:szCs w:val="21"/>
          <w:lang w:val="en-GB"/>
        </w:rPr>
      </w:pPr>
    </w:p>
    <w:p w:rsidR="006A6CBA" w:rsidRDefault="006A6CBA">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32" o:spid="_x0000_i1078" type="#_x0000_t75" style="width:231.05pt;height:30.05pt;mso-wrap-style:square;mso-position-horizontal-relative:page;mso-position-vertical-relative:page" o:ole="">
            <v:imagedata r:id="rId112" o:title=""/>
          </v:shape>
          <o:OLEObject Type="Embed" ProgID="Equation.3" ShapeID="对象 32" DrawAspect="Content" ObjectID="_1804062402" r:id="rId113"/>
        </w:object>
      </w:r>
    </w:p>
    <w:p w:rsidR="006A6CBA" w:rsidRDefault="006A6CBA">
      <w:pPr>
        <w:ind w:left="420" w:hangingChars="20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6A6CBA" w:rsidRDefault="006A6CBA">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2P+5SO</w:t>
      </w:r>
      <w:r>
        <w:rPr>
          <w:rFonts w:ascii="宋体" w:hAnsi="宋体" w:cs="宋体" w:hint="eastAsia"/>
          <w:szCs w:val="21"/>
          <w:vertAlign w:val="subscript"/>
        </w:rPr>
        <w:t>3</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3</w:t>
      </w:r>
    </w:p>
    <w:p w:rsidR="006A6CBA" w:rsidRDefault="006A6CBA">
      <w:pPr>
        <w:rPr>
          <w:rFonts w:ascii="宋体" w:hAnsi="宋体" w:cs="宋体" w:hint="eastAsia"/>
          <w:szCs w:val="21"/>
        </w:rPr>
      </w:pPr>
      <w:r>
        <w:rPr>
          <w:rFonts w:ascii="宋体" w:hAnsi="宋体" w:cs="宋体" w:hint="eastAsia"/>
          <w:szCs w:val="21"/>
        </w:rPr>
        <w:t>33</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6A6CBA" w:rsidRDefault="006A6CBA">
      <w:pPr>
        <w:ind w:leftChars="172"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6A6CBA" w:rsidRDefault="006A6CBA">
      <w:pPr>
        <w:ind w:left="420" w:hangingChars="200" w:hanging="420"/>
        <w:rPr>
          <w:rFonts w:ascii="宋体" w:hAnsi="宋体" w:cs="宋体" w:hint="eastAsia"/>
          <w:szCs w:val="21"/>
        </w:rPr>
      </w:pPr>
      <w:r>
        <w:rPr>
          <w:rFonts w:ascii="宋体" w:hAnsi="宋体" w:cs="宋体" w:hint="eastAsia"/>
          <w:szCs w:val="21"/>
        </w:rPr>
        <w:t>34</w:t>
      </w:r>
      <w:r>
        <w:rPr>
          <w:rFonts w:ascii="宋体" w:hAnsi="宋体" w:cs="宋体" w:hint="eastAsia"/>
          <w:szCs w:val="21"/>
        </w:rPr>
        <w:t>．解：以地面为参考系（下同），设传送带的运动速度为</w:t>
      </w:r>
      <w:r>
        <w:rPr>
          <w:rFonts w:ascii="宋体" w:hAnsi="宋体" w:cs="宋体" w:hint="eastAsia"/>
          <w:i/>
          <w:iCs/>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i/>
          <w:iCs/>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i/>
          <w:iCs/>
          <w:szCs w:val="21"/>
        </w:rPr>
        <w:t>a</w:t>
      </w:r>
      <w:r>
        <w:rPr>
          <w:rFonts w:ascii="宋体" w:hAnsi="宋体" w:cs="宋体" w:hint="eastAsia"/>
          <w:szCs w:val="21"/>
        </w:rPr>
        <w:t>，则对小箱有</w:t>
      </w:r>
      <w:r>
        <w:rPr>
          <w:rFonts w:ascii="宋体" w:hAnsi="宋体" w:cs="宋体" w:hint="eastAsia"/>
          <w:position w:val="-24"/>
          <w:szCs w:val="21"/>
        </w:rPr>
        <w:object w:dxaOrig="920" w:dyaOrig="620">
          <v:shape id="对象 33" o:spid="_x0000_i1079" type="#_x0000_t75" style="width:46pt;height:31pt;mso-wrap-style:square;mso-position-horizontal-relative:page;mso-position-vertical-relative:page" o:ole="">
            <v:imagedata r:id="rId114" o:title=""/>
          </v:shape>
          <o:OLEObject Type="Embed" ProgID="Equation.3" ShapeID="对象 33" DrawAspect="Content" ObjectID="_1804062403" r:id="rId115"/>
        </w:object>
      </w:r>
      <w:r>
        <w:rPr>
          <w:rFonts w:ascii="宋体" w:hAnsi="宋体" w:cs="宋体" w:hint="eastAsia"/>
          <w:szCs w:val="21"/>
        </w:rPr>
        <w:t>①</w:t>
      </w:r>
      <w:r>
        <w:rPr>
          <w:rFonts w:ascii="宋体" w:hAnsi="宋体" w:cs="宋体" w:hint="eastAsia"/>
          <w:szCs w:val="21"/>
        </w:rPr>
        <w:t xml:space="preserve">    </w:t>
      </w:r>
      <w:r>
        <w:rPr>
          <w:rFonts w:ascii="宋体" w:hAnsi="宋体" w:cs="宋体" w:hint="eastAsia"/>
          <w:position w:val="-12"/>
          <w:szCs w:val="21"/>
        </w:rPr>
        <w:object w:dxaOrig="740" w:dyaOrig="360">
          <v:shape id="对象 34" o:spid="_x0000_i1080" type="#_x0000_t75" style="width:36.95pt;height:18.15pt;mso-wrap-style:square;mso-position-horizontal-relative:page;mso-position-vertical-relative:page" o:ole="">
            <v:imagedata r:id="rId116" o:title=""/>
          </v:shape>
          <o:OLEObject Type="Embed" ProgID="Equation.3" ShapeID="对象 34" DrawAspect="Content" ObjectID="_1804062404" r:id="rId117"/>
        </w:objec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szCs w:val="21"/>
        </w:rPr>
        <w:t>在这段时间内，传送带运动的路程为</w:t>
      </w:r>
      <w:r>
        <w:rPr>
          <w:rFonts w:ascii="宋体" w:hAnsi="宋体" w:cs="宋体" w:hint="eastAsia"/>
          <w:position w:val="-12"/>
          <w:szCs w:val="21"/>
        </w:rPr>
        <w:object w:dxaOrig="820" w:dyaOrig="360">
          <v:shape id="对象 35" o:spid="_x0000_i1081" type="#_x0000_t75" style="width:41pt;height:18.15pt;mso-wrap-style:square;mso-position-horizontal-relative:page;mso-position-vertical-relative:page" o:ole="">
            <v:imagedata r:id="rId118" o:title=""/>
          </v:shape>
          <o:OLEObject Type="Embed" ProgID="Equation.3" ShapeID="对象 35" DrawAspect="Content" ObjectID="_1804062405" r:id="rId119"/>
        </w:object>
      </w:r>
      <w:r>
        <w:rPr>
          <w:rFonts w:ascii="宋体" w:hAnsi="宋体" w:cs="宋体" w:hint="eastAsia"/>
          <w:szCs w:val="21"/>
        </w:rPr>
        <w:t xml:space="preserve"> </w: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rPr>
        <w:t>由以上可得</w:t>
      </w:r>
      <w:r>
        <w:rPr>
          <w:rFonts w:ascii="宋体" w:hAnsi="宋体" w:cs="宋体" w:hint="eastAsia"/>
          <w:position w:val="-12"/>
          <w:szCs w:val="21"/>
        </w:rPr>
        <w:object w:dxaOrig="760" w:dyaOrig="360">
          <v:shape id="对象 36" o:spid="_x0000_i1082" type="#_x0000_t75" style="width:37.9pt;height:18.15pt;mso-wrap-style:square;mso-position-horizontal-relative:page;mso-position-vertical-relative:page" o:ole="">
            <v:imagedata r:id="rId120" o:title=""/>
          </v:shape>
          <o:OLEObject Type="Embed" ProgID="Equation.3" ShapeID="对象 36" DrawAspect="Content" ObjectID="_1804062406" r:id="rId121"/>
        </w:object>
      </w:r>
      <w:r>
        <w:rPr>
          <w:rFonts w:ascii="宋体" w:hAnsi="宋体" w:cs="宋体" w:hint="eastAsia"/>
          <w:szCs w:val="21"/>
        </w:rPr>
        <w:t>④</w:t>
      </w:r>
    </w:p>
    <w:p w:rsidR="006A6CBA" w:rsidRDefault="006A6CBA">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i/>
          <w:iCs/>
          <w:szCs w:val="21"/>
        </w:rPr>
        <w:t>f</w:t>
      </w:r>
      <w:r>
        <w:rPr>
          <w:rFonts w:ascii="宋体" w:hAnsi="宋体" w:cs="宋体" w:hint="eastAsia"/>
          <w:szCs w:val="21"/>
        </w:rPr>
        <w:t>表示小箱与传送带之间的滑动摩擦力，则传送带对小箱做功为</w:t>
      </w:r>
      <w:r>
        <w:rPr>
          <w:rFonts w:ascii="宋体" w:hAnsi="宋体" w:cs="宋体" w:hint="eastAsia"/>
          <w:position w:val="-24"/>
          <w:szCs w:val="21"/>
        </w:rPr>
        <w:object w:dxaOrig="1540" w:dyaOrig="620">
          <v:shape id="对象 37" o:spid="_x0000_i1083" type="#_x0000_t75" style="width:77pt;height:31pt;mso-wrap-style:square;mso-position-horizontal-relative:page;mso-position-vertical-relative:page" o:ole="">
            <v:imagedata r:id="rId122" o:title=""/>
          </v:shape>
          <o:OLEObject Type="Embed" ProgID="Equation.3" ShapeID="对象 37" DrawAspect="Content" ObjectID="_1804062407" r:id="rId123"/>
        </w:object>
      </w:r>
      <w:r>
        <w:rPr>
          <w:rFonts w:ascii="宋体" w:hAnsi="宋体" w:cs="宋体" w:hint="eastAsia"/>
          <w:szCs w:val="21"/>
        </w:rPr>
        <w:t>⑤</w:t>
      </w:r>
    </w:p>
    <w:p w:rsidR="006A6CBA" w:rsidRDefault="006A6CBA">
      <w:pPr>
        <w:ind w:firstLineChars="200" w:firstLine="420"/>
        <w:rPr>
          <w:rFonts w:ascii="宋体" w:hAnsi="宋体" w:cs="宋体" w:hint="eastAsia"/>
          <w:szCs w:val="21"/>
        </w:rPr>
      </w:pPr>
      <w:r>
        <w:rPr>
          <w:rFonts w:ascii="宋体" w:hAnsi="宋体" w:cs="宋体" w:hint="eastAsia"/>
          <w:szCs w:val="21"/>
        </w:rPr>
        <w:t>传送带克服小箱对它的摩擦力做功</w:t>
      </w:r>
      <w:r>
        <w:rPr>
          <w:rFonts w:ascii="宋体" w:hAnsi="宋体" w:cs="宋体" w:hint="eastAsia"/>
          <w:position w:val="-24"/>
          <w:szCs w:val="21"/>
        </w:rPr>
        <w:object w:dxaOrig="2000" w:dyaOrig="620">
          <v:shape id="对象 38" o:spid="_x0000_i1084" type="#_x0000_t75" style="width:99.85pt;height:31pt;mso-wrap-style:square;mso-position-horizontal-relative:page;mso-position-vertical-relative:page" o:ole="">
            <v:imagedata r:id="rId124" o:title=""/>
          </v:shape>
          <o:OLEObject Type="Embed" ProgID="Equation.3" ShapeID="对象 38" DrawAspect="Content" ObjectID="_1804062408" r:id="rId125"/>
        </w:object>
      </w:r>
      <w:r>
        <w:rPr>
          <w:rFonts w:ascii="宋体" w:hAnsi="宋体" w:cs="宋体" w:hint="eastAsia"/>
          <w:szCs w:val="21"/>
        </w:rPr>
        <w:t>⑥</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两者之差就是克服摩擦力做功发出的热量</w:t>
      </w:r>
      <w:r>
        <w:rPr>
          <w:rFonts w:ascii="宋体" w:hAnsi="宋体" w:cs="宋体" w:hint="eastAsia"/>
          <w:szCs w:val="21"/>
          <w:lang w:val="en-GB"/>
        </w:rPr>
        <w:t xml:space="preserve"> </w:t>
      </w:r>
      <w:r>
        <w:rPr>
          <w:rFonts w:ascii="宋体" w:hAnsi="宋体" w:cs="宋体" w:hint="eastAsia"/>
          <w:position w:val="-24"/>
          <w:szCs w:val="21"/>
          <w:lang w:val="en-GB"/>
        </w:rPr>
        <w:object w:dxaOrig="1060" w:dyaOrig="620">
          <v:shape id="对象 39" o:spid="_x0000_i1085" type="#_x0000_t75" style="width:52.9pt;height:31pt;mso-wrap-style:square;mso-position-horizontal-relative:page;mso-position-vertical-relative:page" o:ole="">
            <v:imagedata r:id="rId126" o:title=""/>
          </v:shape>
          <o:OLEObject Type="Embed" ProgID="Equation.3" ShapeID="对象 39" DrawAspect="Content" ObjectID="_1804062409" r:id="rId127"/>
        </w:object>
      </w:r>
      <w:r>
        <w:rPr>
          <w:rFonts w:ascii="宋体" w:hAnsi="宋体" w:cs="宋体" w:hint="eastAsia"/>
          <w:szCs w:val="21"/>
          <w:lang w:val="en-GB"/>
        </w:rPr>
        <w:t xml:space="preserve">  </w:t>
      </w:r>
      <w:r>
        <w:rPr>
          <w:rFonts w:ascii="宋体" w:hAnsi="宋体" w:cs="宋体" w:hint="eastAsia"/>
          <w:szCs w:val="21"/>
          <w:lang w:val="en-GB"/>
        </w:rPr>
        <w:t>⑦</w:t>
      </w:r>
      <w:r>
        <w:rPr>
          <w:rFonts w:ascii="宋体" w:hAnsi="宋体" w:cs="宋体" w:hint="eastAsia"/>
          <w:szCs w:val="21"/>
          <w:lang w:val="en-GB"/>
        </w:rPr>
        <w:t xml:space="preserve">  </w:t>
      </w:r>
    </w:p>
    <w:p w:rsidR="006A6CBA" w:rsidRDefault="006A6CBA">
      <w:pPr>
        <w:ind w:leftChars="86" w:left="391" w:hangingChars="100" w:hanging="210"/>
        <w:rPr>
          <w:rFonts w:ascii="宋体" w:hAnsi="宋体" w:cs="宋体" w:hint="eastAsia"/>
          <w:szCs w:val="21"/>
          <w:lang w:val="en-GB"/>
        </w:rPr>
      </w:pPr>
      <w:r>
        <w:rPr>
          <w:rFonts w:ascii="宋体" w:hAnsi="宋体" w:cs="宋体" w:hint="eastAsia"/>
          <w:szCs w:val="21"/>
          <w:lang w:val="en-GB"/>
        </w:rPr>
        <w:t>可见，在小箱加速运动过程中，小箱获得的动能与发热量相等。</w:t>
      </w:r>
      <w:r>
        <w:rPr>
          <w:rFonts w:ascii="宋体" w:hAnsi="宋体" w:cs="宋体" w:hint="eastAsia"/>
          <w:szCs w:val="21"/>
          <w:lang w:val="en-GB"/>
        </w:rPr>
        <w:t xml:space="preserve"> T</w:t>
      </w:r>
      <w:r>
        <w:rPr>
          <w:rFonts w:ascii="宋体" w:hAnsi="宋体" w:cs="宋体" w:hint="eastAsia"/>
          <w:szCs w:val="21"/>
          <w:lang w:val="en-GB"/>
        </w:rPr>
        <w:t>时间内，电动机输出的功为</w:t>
      </w:r>
    </w:p>
    <w:p w:rsidR="006A6CBA" w:rsidRDefault="006A6CBA">
      <w:pPr>
        <w:ind w:leftChars="172" w:left="361"/>
        <w:rPr>
          <w:rFonts w:ascii="宋体" w:hAnsi="宋体" w:cs="宋体" w:hint="eastAsia"/>
          <w:szCs w:val="21"/>
          <w:lang w:val="en-GB"/>
        </w:rPr>
      </w:pPr>
      <w:r>
        <w:rPr>
          <w:rFonts w:ascii="宋体" w:hAnsi="宋体" w:cs="宋体" w:hint="eastAsia"/>
          <w:position w:val="-6"/>
          <w:szCs w:val="21"/>
          <w:lang w:val="en-GB"/>
        </w:rPr>
        <w:object w:dxaOrig="799" w:dyaOrig="328">
          <v:shape id="对象 40" o:spid="_x0000_i1086" type="#_x0000_t75" style="width:40.05pt;height:16.3pt;mso-wrap-style:square;mso-position-horizontal-relative:page;mso-position-vertical-relative:page" o:ole="">
            <v:imagedata r:id="rId128" o:title=""/>
          </v:shape>
          <o:OLEObject Type="Embed" ProgID="Equation.3" ShapeID="对象 40" DrawAspect="Content" ObjectID="_1804062410" r:id="rId129"/>
        </w:object>
      </w:r>
      <w:r>
        <w:rPr>
          <w:rFonts w:ascii="宋体" w:hAnsi="宋体" w:cs="宋体" w:hint="eastAsia"/>
          <w:szCs w:val="21"/>
          <w:lang w:val="en-GB"/>
        </w:rPr>
        <w:t xml:space="preserve"> </w:t>
      </w:r>
      <w:r>
        <w:rPr>
          <w:rFonts w:ascii="宋体" w:hAnsi="宋体" w:cs="宋体" w:hint="eastAsia"/>
          <w:szCs w:val="21"/>
          <w:lang w:val="en-GB"/>
        </w:rPr>
        <w:t>⑧</w:t>
      </w:r>
      <w:r>
        <w:rPr>
          <w:rFonts w:ascii="宋体" w:hAnsi="宋体" w:cs="宋体" w:hint="eastAsia"/>
          <w:szCs w:val="21"/>
          <w:lang w:val="en-GB"/>
        </w:rPr>
        <w:t xml:space="preserve">   </w:t>
      </w:r>
      <w:r>
        <w:rPr>
          <w:rFonts w:ascii="宋体" w:hAnsi="宋体" w:cs="宋体" w:hint="eastAsia"/>
          <w:szCs w:val="21"/>
          <w:lang w:val="en-GB"/>
        </w:rPr>
        <w:t>此功用于增加小箱的动能、势能以及克服摩擦力发热，即</w:t>
      </w:r>
    </w:p>
    <w:p w:rsidR="006A6CBA" w:rsidRDefault="006A6CBA">
      <w:pPr>
        <w:ind w:leftChars="172" w:left="361"/>
        <w:rPr>
          <w:rFonts w:ascii="宋体" w:hAnsi="宋体" w:cs="宋体" w:hint="eastAsia"/>
          <w:szCs w:val="21"/>
          <w:lang w:val="en-GB"/>
        </w:rPr>
      </w:pPr>
      <w:r>
        <w:rPr>
          <w:rFonts w:ascii="宋体" w:hAnsi="宋体" w:cs="宋体" w:hint="eastAsia"/>
          <w:position w:val="-24"/>
          <w:szCs w:val="21"/>
          <w:lang w:val="en-GB"/>
        </w:rPr>
        <w:object w:dxaOrig="2584" w:dyaOrig="585">
          <v:shape id="对象 41" o:spid="_x0000_i1087" type="#_x0000_t75" style="width:129.3pt;height:29.1pt;mso-wrap-style:square;mso-position-horizontal-relative:page;mso-position-vertical-relative:page" o:ole="">
            <v:imagedata r:id="rId130" o:title=""/>
          </v:shape>
          <o:OLEObject Type="Embed" ProgID="Equation.3" ShapeID="对象 41" DrawAspect="Content" ObjectID="_1804062411" r:id="rId131"/>
        </w:object>
      </w:r>
      <w:r>
        <w:rPr>
          <w:rFonts w:ascii="宋体" w:hAnsi="宋体" w:cs="宋体" w:hint="eastAsia"/>
          <w:szCs w:val="21"/>
          <w:lang w:val="en-GB"/>
        </w:rPr>
        <w:t xml:space="preserve">  </w:t>
      </w:r>
      <w:r>
        <w:rPr>
          <w:rFonts w:ascii="宋体" w:hAnsi="宋体" w:cs="宋体" w:hint="eastAsia"/>
          <w:szCs w:val="21"/>
          <w:lang w:val="en-GB"/>
        </w:rPr>
        <w:t>⑨</w:t>
      </w:r>
      <w:r>
        <w:rPr>
          <w:rFonts w:ascii="宋体" w:hAnsi="宋体" w:cs="宋体" w:hint="eastAsia"/>
          <w:szCs w:val="21"/>
          <w:lang w:val="en-GB"/>
        </w:rPr>
        <w:t xml:space="preserve">  </w:t>
      </w:r>
      <w:r>
        <w:rPr>
          <w:rFonts w:ascii="宋体" w:hAnsi="宋体" w:cs="宋体" w:hint="eastAsia"/>
          <w:szCs w:val="21"/>
          <w:lang w:val="en-GB"/>
        </w:rPr>
        <w:t>已知相邻两小箱的距离为</w:t>
      </w:r>
      <w:r>
        <w:rPr>
          <w:rFonts w:ascii="宋体" w:hAnsi="宋体" w:cs="宋体" w:hint="eastAsia"/>
          <w:szCs w:val="21"/>
          <w:lang w:val="en-GB"/>
        </w:rPr>
        <w:t>L</w:t>
      </w:r>
      <w:r>
        <w:rPr>
          <w:rFonts w:ascii="宋体" w:hAnsi="宋体" w:cs="宋体" w:hint="eastAsia"/>
          <w:szCs w:val="21"/>
          <w:lang w:val="en-GB"/>
        </w:rPr>
        <w:t>，所以</w:t>
      </w:r>
      <w:r>
        <w:rPr>
          <w:rFonts w:ascii="宋体" w:hAnsi="宋体" w:cs="宋体" w:hint="eastAsia"/>
          <w:szCs w:val="21"/>
          <w:lang w:val="en-GB"/>
        </w:rPr>
        <w:t xml:space="preserve"> </w:t>
      </w:r>
      <w:r>
        <w:rPr>
          <w:rFonts w:ascii="宋体" w:hAnsi="宋体" w:cs="宋体" w:hint="eastAsia"/>
          <w:position w:val="-12"/>
          <w:szCs w:val="21"/>
          <w:lang w:val="en-GB"/>
        </w:rPr>
        <w:object w:dxaOrig="799" w:dyaOrig="295">
          <v:shape id="对象 42" o:spid="_x0000_i1088" type="#_x0000_t75" style="width:40.05pt;height:14.7pt;mso-wrap-style:square;mso-position-horizontal-relative:page;mso-position-vertical-relative:page" o:ole="">
            <v:imagedata r:id="rId132" o:title=""/>
          </v:shape>
          <o:OLEObject Type="Embed" ProgID="Equation.3" ShapeID="对象 42" DrawAspect="Content" ObjectID="_1804062412" r:id="rId133"/>
        </w:object>
      </w:r>
      <w:r>
        <w:rPr>
          <w:rFonts w:ascii="宋体" w:hAnsi="宋体" w:cs="宋体" w:hint="eastAsia"/>
          <w:szCs w:val="21"/>
          <w:lang w:val="en-GB"/>
        </w:rPr>
        <w:t>⑩</w:t>
      </w:r>
    </w:p>
    <w:p w:rsidR="006A6CBA" w:rsidRDefault="006A6CBA">
      <w:pPr>
        <w:ind w:leftChars="172" w:left="361"/>
        <w:rPr>
          <w:rFonts w:ascii="宋体" w:hAnsi="宋体" w:cs="宋体" w:hint="eastAsia"/>
          <w:szCs w:val="21"/>
          <w:lang w:val="en-GB"/>
        </w:rPr>
      </w:pPr>
      <w:r>
        <w:rPr>
          <w:rFonts w:ascii="宋体" w:hAnsi="宋体" w:cs="宋体" w:hint="eastAsia"/>
          <w:szCs w:val="21"/>
          <w:lang w:val="en-GB"/>
        </w:rPr>
        <w:t>联立⑦⑧⑨⑩，得</w:t>
      </w:r>
      <w:r>
        <w:rPr>
          <w:rFonts w:ascii="宋体" w:hAnsi="宋体" w:cs="宋体" w:hint="eastAsia"/>
          <w:position w:val="-24"/>
          <w:szCs w:val="21"/>
          <w:lang w:val="en-GB"/>
        </w:rPr>
        <w:object w:dxaOrig="1774" w:dyaOrig="554">
          <v:shape id="对象 43" o:spid="_x0000_i1089" type="#_x0000_t75" style="width:88.6pt;height:27.55pt;mso-wrap-style:square;mso-position-horizontal-relative:page;mso-position-vertical-relative:page" o:ole="">
            <v:imagedata r:id="rId134" o:title=""/>
          </v:shape>
          <o:OLEObject Type="Embed" ProgID="Equation.3" ShapeID="对象 43" DrawAspect="Content" ObjectID="_1804062413" r:id="rId135"/>
        </w:object>
      </w:r>
      <w:r>
        <w:rPr>
          <w:rFonts w:ascii="宋体" w:hAnsi="宋体" w:cs="宋体" w:hint="eastAsia"/>
          <w:szCs w:val="21"/>
          <w:lang w:val="en-GB"/>
        </w:rPr>
        <w:t xml:space="preserve"> </w:t>
      </w:r>
      <w:r>
        <w:rPr>
          <w:rFonts w:ascii="宋体" w:hAnsi="宋体" w:cs="宋体" w:hint="eastAsia"/>
          <w:szCs w:val="21"/>
          <w:lang w:val="en-GB"/>
        </w:rPr>
        <w:t>⑾</w:t>
      </w:r>
    </w:p>
    <w:p w:rsidR="006A6CBA" w:rsidRDefault="006A6CBA">
      <w:pPr>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rPr>
          <w:rFonts w:ascii="宋体" w:hAnsi="宋体" w:cs="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6CBA" w:rsidRDefault="006A6CBA" w:rsidP="006A6CBA">
      <w:r>
        <w:separator/>
      </w:r>
    </w:p>
  </w:endnote>
  <w:endnote w:type="continuationSeparator" w:id="0">
    <w:p w:rsidR="006A6CBA" w:rsidRDefault="006A6CBA" w:rsidP="006A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书宋简体">
    <w:altName w:val="黑体"/>
    <w:charset w:val="86"/>
    <w:family w:val="script"/>
    <w:pitch w:val="fixed"/>
    <w:sig w:usb0="00000001" w:usb1="080E0000" w:usb2="00000010" w:usb3="00000000" w:csb0="00040000" w:csb1="00000000"/>
  </w:font>
  <w:font w:name="sөũ">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6CBA" w:rsidRDefault="006A6CBA" w:rsidP="006A6CBA">
      <w:r>
        <w:separator/>
      </w:r>
    </w:p>
  </w:footnote>
  <w:footnote w:type="continuationSeparator" w:id="0">
    <w:p w:rsidR="006A6CBA" w:rsidRDefault="006A6CBA" w:rsidP="006A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7745950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4503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4227464">
    <w:abstractNumId w:val="14"/>
  </w:num>
  <w:num w:numId="4" w16cid:durableId="1355686859">
    <w:abstractNumId w:val="0"/>
  </w:num>
  <w:num w:numId="5" w16cid:durableId="1578007333">
    <w:abstractNumId w:val="7"/>
  </w:num>
  <w:num w:numId="6" w16cid:durableId="2067143529">
    <w:abstractNumId w:val="10"/>
  </w:num>
  <w:num w:numId="7" w16cid:durableId="1077897674">
    <w:abstractNumId w:val="9"/>
  </w:num>
  <w:num w:numId="8" w16cid:durableId="803544275">
    <w:abstractNumId w:val="8"/>
  </w:num>
  <w:num w:numId="9" w16cid:durableId="178398473">
    <w:abstractNumId w:val="13"/>
  </w:num>
  <w:num w:numId="10" w16cid:durableId="2061782175">
    <w:abstractNumId w:val="2"/>
  </w:num>
  <w:num w:numId="11" w16cid:durableId="853108860">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7426727">
    <w:abstractNumId w:val="3"/>
  </w:num>
  <w:num w:numId="13" w16cid:durableId="44067140">
    <w:abstractNumId w:val="6"/>
  </w:num>
  <w:num w:numId="14" w16cid:durableId="524028619">
    <w:abstractNumId w:val="5"/>
  </w:num>
  <w:num w:numId="15" w16cid:durableId="114925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22E4D"/>
    <w:rsid w:val="00045151"/>
    <w:rsid w:val="00051234"/>
    <w:rsid w:val="0006232E"/>
    <w:rsid w:val="0008166E"/>
    <w:rsid w:val="000932AA"/>
    <w:rsid w:val="00093312"/>
    <w:rsid w:val="000A6FDF"/>
    <w:rsid w:val="000D7041"/>
    <w:rsid w:val="000E33A8"/>
    <w:rsid w:val="000E657A"/>
    <w:rsid w:val="000F40B3"/>
    <w:rsid w:val="00102008"/>
    <w:rsid w:val="001048EF"/>
    <w:rsid w:val="00123CE0"/>
    <w:rsid w:val="001404E7"/>
    <w:rsid w:val="001463AF"/>
    <w:rsid w:val="0014730A"/>
    <w:rsid w:val="00164F00"/>
    <w:rsid w:val="00175217"/>
    <w:rsid w:val="001A5DA8"/>
    <w:rsid w:val="001C2C93"/>
    <w:rsid w:val="001E679A"/>
    <w:rsid w:val="001F2D3E"/>
    <w:rsid w:val="001F4605"/>
    <w:rsid w:val="0021572F"/>
    <w:rsid w:val="00236701"/>
    <w:rsid w:val="00280BC4"/>
    <w:rsid w:val="00285A29"/>
    <w:rsid w:val="002929B2"/>
    <w:rsid w:val="002A2B8C"/>
    <w:rsid w:val="002A3E14"/>
    <w:rsid w:val="002E5BBF"/>
    <w:rsid w:val="00325255"/>
    <w:rsid w:val="0033719E"/>
    <w:rsid w:val="00347380"/>
    <w:rsid w:val="00382434"/>
    <w:rsid w:val="003853BB"/>
    <w:rsid w:val="0038689C"/>
    <w:rsid w:val="003957CD"/>
    <w:rsid w:val="003C0D75"/>
    <w:rsid w:val="003D414B"/>
    <w:rsid w:val="004053C6"/>
    <w:rsid w:val="00424146"/>
    <w:rsid w:val="00434F7F"/>
    <w:rsid w:val="00436114"/>
    <w:rsid w:val="00441025"/>
    <w:rsid w:val="00443961"/>
    <w:rsid w:val="00454EAD"/>
    <w:rsid w:val="0045791A"/>
    <w:rsid w:val="00465A69"/>
    <w:rsid w:val="004726AF"/>
    <w:rsid w:val="004A31AD"/>
    <w:rsid w:val="004B077B"/>
    <w:rsid w:val="004B4B05"/>
    <w:rsid w:val="004C53F2"/>
    <w:rsid w:val="004E2BE2"/>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6A6CBA"/>
    <w:rsid w:val="00713752"/>
    <w:rsid w:val="00731DB2"/>
    <w:rsid w:val="00736D11"/>
    <w:rsid w:val="007465B8"/>
    <w:rsid w:val="00752CF7"/>
    <w:rsid w:val="0075425F"/>
    <w:rsid w:val="00756575"/>
    <w:rsid w:val="00765840"/>
    <w:rsid w:val="00771175"/>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7DF2"/>
    <w:rsid w:val="00F23CDB"/>
    <w:rsid w:val="00F43728"/>
    <w:rsid w:val="00F47A56"/>
    <w:rsid w:val="00F7374B"/>
    <w:rsid w:val="00F77296"/>
    <w:rsid w:val="00F77D31"/>
    <w:rsid w:val="00F946F0"/>
    <w:rsid w:val="00FA5C8F"/>
    <w:rsid w:val="00FB249A"/>
    <w:rsid w:val="00FC2FDB"/>
    <w:rsid w:val="00FC3B84"/>
    <w:rsid w:val="00FF080B"/>
    <w:rsid w:val="00FF5ECC"/>
    <w:rsid w:val="00FF6CB2"/>
    <w:rsid w:val="74B809E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2B79876-0800-40DB-960E-016CFE89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age number"/>
    <w:basedOn w:val="a0"/>
  </w:style>
  <w:style w:type="character" w:styleId="HTML">
    <w:name w:val="HTML Code"/>
    <w:basedOn w:val="a0"/>
    <w:rPr>
      <w:rFonts w:ascii="宋体" w:eastAsia="宋体" w:hAnsi="宋体"/>
      <w:sz w:val="24"/>
    </w:rPr>
  </w:style>
  <w:style w:type="character" w:styleId="a5">
    <w:name w:val="FollowedHyperlink"/>
    <w:basedOn w:val="a0"/>
    <w:rPr>
      <w:color w:val="800080"/>
      <w:u w:val="single"/>
    </w:rPr>
  </w:style>
  <w:style w:type="character" w:styleId="a6">
    <w:name w:val="annotation reference"/>
    <w:basedOn w:val="a0"/>
    <w:semiHidden/>
    <w:rPr>
      <w:sz w:val="21"/>
      <w:szCs w:val="21"/>
    </w:rPr>
  </w:style>
  <w:style w:type="character" w:styleId="a7">
    <w:name w:val="Emphasis"/>
    <w:basedOn w:val="a0"/>
    <w:qFormat/>
    <w:rPr>
      <w:i/>
    </w:rPr>
  </w:style>
  <w:style w:type="character" w:styleId="HTML0">
    <w:name w:val="HTML Cite"/>
    <w:basedOn w:val="a0"/>
    <w:rPr>
      <w:b w:val="0"/>
      <w:bCs w:val="0"/>
      <w:i w:val="0"/>
      <w:iCs w:val="0"/>
    </w:rPr>
  </w:style>
  <w:style w:type="character" w:styleId="a8">
    <w:name w:val="Strong"/>
    <w:basedOn w:val="a0"/>
    <w:rPr>
      <w:b/>
      <w:bCs/>
    </w:rPr>
  </w:style>
  <w:style w:type="character" w:styleId="a9">
    <w:name w:val="footnote reference"/>
    <w:basedOn w:val="a0"/>
    <w:semiHidden/>
    <w:rPr>
      <w:vertAlign w:val="superscript"/>
    </w:rPr>
  </w:style>
  <w:style w:type="character" w:styleId="aa">
    <w:name w:val="endnote reference"/>
    <w:basedOn w:val="a0"/>
    <w:rPr>
      <w:vertAlign w:val="superscript"/>
    </w:rPr>
  </w:style>
  <w:style w:type="character" w:styleId="ab">
    <w:name w:val="line number"/>
    <w:basedOn w:val="a0"/>
  </w:style>
  <w:style w:type="character" w:styleId="HTML1">
    <w:name w:val="HTML Typewriter"/>
    <w:basedOn w:val="a0"/>
    <w:rPr>
      <w:rFonts w:ascii="黑体" w:eastAsia="黑体" w:hAnsi="Courier New" w:cs="Courier New"/>
      <w:sz w:val="20"/>
      <w:szCs w:val="20"/>
    </w:rPr>
  </w:style>
  <w:style w:type="character" w:customStyle="1" w:styleId="ac">
    <w:name w:val="页眉 字符"/>
    <w:basedOn w:val="a0"/>
    <w:link w:val="ad"/>
    <w:uiPriority w:val="99"/>
    <w:rPr>
      <w:sz w:val="18"/>
      <w:szCs w:val="18"/>
    </w:rPr>
  </w:style>
  <w:style w:type="character" w:customStyle="1" w:styleId="ae">
    <w:name w:val="页脚 字符"/>
    <w:basedOn w:val="a0"/>
    <w:link w:val="af"/>
    <w:uiPriority w:val="99"/>
    <w:rPr>
      <w:sz w:val="18"/>
      <w:szCs w:val="18"/>
    </w:rPr>
  </w:style>
  <w:style w:type="character" w:customStyle="1" w:styleId="af0">
    <w:name w:val="批注框文本 字符"/>
    <w:basedOn w:val="a0"/>
    <w:link w:val="af1"/>
    <w:uiPriority w:val="99"/>
    <w:semiHidden/>
    <w:rPr>
      <w:sz w:val="18"/>
      <w:szCs w:val="18"/>
    </w:rPr>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af2">
    <w:name w:val="纯文本 字符"/>
    <w:basedOn w:val="a0"/>
    <w:link w:val="af3"/>
    <w:rPr>
      <w:rFonts w:ascii="宋体" w:eastAsia="宋体" w:hAnsi="Courier New" w:cs="Courier New"/>
      <w:kern w:val="2"/>
      <w:sz w:val="21"/>
      <w:szCs w:val="21"/>
      <w:lang w:val="en-US" w:eastAsia="zh-CN" w:bidi="ar-SA"/>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character" w:customStyle="1" w:styleId="t11">
    <w:name w:val="t11"/>
    <w:basedOn w:val="a0"/>
    <w:rPr>
      <w:color w:val="5A7060"/>
    </w:rPr>
  </w:style>
  <w:style w:type="character" w:customStyle="1" w:styleId="msgbodytext">
    <w:name w:val="msgbodytext"/>
    <w:basedOn w:val="a0"/>
  </w:style>
  <w:style w:type="character" w:customStyle="1" w:styleId="style11">
    <w:name w:val="style11"/>
    <w:basedOn w:val="a0"/>
    <w:rPr>
      <w:b/>
      <w:bCs/>
      <w:color w:val="FFFFFF"/>
      <w:sz w:val="18"/>
      <w:szCs w:val="18"/>
    </w:rPr>
  </w:style>
  <w:style w:type="character" w:customStyle="1" w:styleId="texttitle1">
    <w:name w:val="texttitle1"/>
    <w:basedOn w:val="a0"/>
    <w:rPr>
      <w:rFonts w:ascii="黑体" w:eastAsia="黑体" w:hint="eastAsia"/>
      <w:b/>
      <w:bCs/>
      <w:sz w:val="30"/>
      <w:szCs w:val="30"/>
    </w:rPr>
  </w:style>
  <w:style w:type="character" w:customStyle="1" w:styleId="large">
    <w:name w:val="large"/>
    <w:basedOn w:val="a0"/>
  </w:style>
  <w:style w:type="character" w:customStyle="1" w:styleId="yqlink">
    <w:name w:val="yqlink"/>
    <w:basedOn w:val="a0"/>
  </w:style>
  <w:style w:type="character" w:customStyle="1" w:styleId="grame">
    <w:name w:val="grame"/>
    <w:basedOn w:val="a0"/>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character" w:customStyle="1" w:styleId="Char">
    <w:name w:val="答案 Char"/>
    <w:basedOn w:val="a0"/>
    <w:link w:val="af4"/>
    <w:rPr>
      <w:rFonts w:eastAsia="宋体"/>
      <w:color w:val="0000FF"/>
      <w:kern w:val="44"/>
      <w:sz w:val="21"/>
      <w:szCs w:val="21"/>
      <w:lang w:val="en-US" w:eastAsia="zh-CN" w:bidi="ar-SA"/>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character" w:customStyle="1" w:styleId="hei">
    <w:name w:val="hei"/>
    <w:basedOn w:val="a0"/>
  </w:style>
  <w:style w:type="character" w:customStyle="1" w:styleId="style21">
    <w:name w:val="style21"/>
    <w:basedOn w:val="a0"/>
    <w:rPr>
      <w:sz w:val="22"/>
      <w:szCs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character" w:customStyle="1" w:styleId="style111">
    <w:name w:val="style111"/>
    <w:basedOn w:val="a0"/>
    <w:rPr>
      <w:sz w:val="21"/>
      <w:szCs w:val="21"/>
    </w:rPr>
  </w:style>
  <w:style w:type="character" w:customStyle="1" w:styleId="f14">
    <w:name w:val="f14"/>
    <w:basedOn w:val="a0"/>
  </w:style>
  <w:style w:type="character" w:customStyle="1" w:styleId="xb1">
    <w:name w:val="xb1"/>
    <w:basedOn w:val="a0"/>
    <w:rPr>
      <w:sz w:val="15"/>
      <w:szCs w:val="15"/>
      <w:vertAlign w:val="subscript"/>
    </w:rPr>
  </w:style>
  <w:style w:type="character" w:customStyle="1" w:styleId="xl26">
    <w:name w:val="xl26"/>
    <w:basedOn w:val="a0"/>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character" w:customStyle="1" w:styleId="xl32">
    <w:name w:val="xl32"/>
    <w:basedOn w:val="a0"/>
  </w:style>
  <w:style w:type="character" w:customStyle="1" w:styleId="style2">
    <w:name w:val="style2"/>
    <w:basedOn w:val="a0"/>
  </w:style>
  <w:style w:type="character" w:customStyle="1" w:styleId="Char0">
    <w:name w:val="试卷 Char"/>
    <w:basedOn w:val="a0"/>
    <w:link w:val="af5"/>
    <w:rPr>
      <w:rFonts w:eastAsia="宋体"/>
      <w:snapToGrid w:val="0"/>
      <w:sz w:val="21"/>
      <w:szCs w:val="21"/>
      <w:lang w:val="en-US" w:eastAsia="zh-CN" w:bidi="ar-SA"/>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character" w:customStyle="1" w:styleId="mt5">
    <w:name w:val="mt5"/>
    <w:basedOn w:val="a0"/>
  </w:style>
  <w:style w:type="character" w:customStyle="1" w:styleId="Char2">
    <w:name w:val="。。 Char"/>
    <w:basedOn w:val="a0"/>
    <w:link w:val="af6"/>
    <w:rPr>
      <w:rFonts w:eastAsia="宋体"/>
      <w:sz w:val="21"/>
      <w:lang w:val="en-US" w:eastAsia="zh-CN" w:bidi="ar-SA"/>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character" w:customStyle="1" w:styleId="thumbnail">
    <w:name w:val="thumbnail"/>
    <w:basedOn w:val="a0"/>
  </w:style>
  <w:style w:type="character" w:customStyle="1" w:styleId="userdata">
    <w:name w:val="userdata"/>
    <w:basedOn w:val="a0"/>
    <w:rPr>
      <w:vanish/>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character" w:customStyle="1" w:styleId="af7">
    <w:name w:val="正文文本缩进 字符"/>
    <w:basedOn w:val="a0"/>
    <w:link w:val="af8"/>
    <w:rPr>
      <w:rFonts w:eastAsia="宋体"/>
      <w:kern w:val="2"/>
      <w:sz w:val="21"/>
      <w:szCs w:val="24"/>
      <w:lang w:val="en-US" w:eastAsia="zh-CN" w:bidi="ar-SA"/>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character" w:customStyle="1" w:styleId="msonormal0">
    <w:name w:val="msonormal"/>
    <w:basedOn w:val="a0"/>
    <w:rPr>
      <w:color w:val="000000"/>
      <w:sz w:val="21"/>
      <w:szCs w:val="21"/>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character" w:customStyle="1" w:styleId="style61">
    <w:name w:val="style61"/>
    <w:basedOn w:val="a0"/>
    <w:rPr>
      <w:rFonts w:ascii="Ђˎ̥" w:hAnsi="Ђˎ̥" w:hint="default"/>
      <w:sz w:val="20"/>
      <w:szCs w:val="20"/>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character" w:customStyle="1" w:styleId="9pong">
    <w:name w:val="9pong"/>
    <w:basedOn w:val="a0"/>
  </w:style>
  <w:style w:type="character" w:customStyle="1" w:styleId="p41">
    <w:name w:val="p41"/>
    <w:basedOn w:val="a0"/>
  </w:style>
  <w:style w:type="character" w:customStyle="1" w:styleId="black141">
    <w:name w:val="black141"/>
    <w:basedOn w:val="a0"/>
    <w:rPr>
      <w:color w:val="000000"/>
      <w:sz w:val="21"/>
      <w:szCs w:val="21"/>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21">
    <w:name w:val="正文文本 2 字符"/>
    <w:basedOn w:val="a0"/>
    <w:link w:val="22"/>
    <w:locked/>
    <w:rPr>
      <w:rFonts w:eastAsia="宋体"/>
      <w:sz w:val="21"/>
      <w:lang w:val="en-US" w:eastAsia="zh-CN" w:bidi="ar-SA"/>
    </w:rPr>
  </w:style>
  <w:style w:type="character" w:customStyle="1" w:styleId="30">
    <w:name w:val="正文文本缩进 3 字符"/>
    <w:basedOn w:val="a0"/>
    <w:link w:val="31"/>
    <w:locked/>
    <w:rPr>
      <w:rFonts w:eastAsia="宋体"/>
      <w:sz w:val="16"/>
      <w:szCs w:val="16"/>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character" w:customStyle="1" w:styleId="23">
    <w:name w:val="正文文本缩进 2 字符"/>
    <w:basedOn w:val="a0"/>
    <w:link w:val="24"/>
    <w:locked/>
    <w:rPr>
      <w:rFonts w:eastAsia="宋体"/>
      <w:sz w:val="21"/>
      <w:lang w:val="en-US" w:eastAsia="zh-CN" w:bidi="ar-SA"/>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character" w:customStyle="1" w:styleId="cald-example1">
    <w:name w:val="cald-example1"/>
    <w:basedOn w:val="a0"/>
    <w:rPr>
      <w:rFonts w:ascii="Verdana" w:hAnsi="Verdana" w:hint="default"/>
      <w:i/>
      <w:iCs/>
      <w:color w:val="666666"/>
      <w:sz w:val="24"/>
      <w:szCs w:val="24"/>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character" w:customStyle="1" w:styleId="3Char0">
    <w:name w:val="标题 3 Char"/>
    <w:basedOn w:val="a0"/>
    <w:rPr>
      <w:rFonts w:hint="eastAsia"/>
      <w:b/>
      <w:kern w:val="2"/>
      <w:sz w:val="32"/>
      <w:lang w:val="en-US" w:eastAsia="zh-CN"/>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character" w:customStyle="1" w:styleId="style281">
    <w:name w:val="style281"/>
    <w:basedOn w:val="a0"/>
    <w:rPr>
      <w:sz w:val="26"/>
      <w:szCs w:val="26"/>
    </w:rPr>
  </w:style>
  <w:style w:type="character" w:customStyle="1" w:styleId="Char3">
    <w:name w:val="无间隔 Char"/>
    <w:basedOn w:val="a0"/>
    <w:link w:val="11"/>
    <w:rPr>
      <w:rFonts w:ascii="Calibri" w:eastAsia="宋体" w:hAnsi="Calibri"/>
      <w:kern w:val="2"/>
      <w:sz w:val="21"/>
      <w:szCs w:val="22"/>
      <w:lang w:val="en-US" w:eastAsia="zh-CN" w:bidi="ar-SA"/>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4">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character" w:customStyle="1" w:styleId="Char5">
    <w:name w:val="页脚 Char"/>
    <w:basedOn w:val="a0"/>
    <w:rPr>
      <w:rFonts w:ascii="Times New Roman" w:hAnsi="Times New Roman"/>
      <w:kern w:val="2"/>
      <w:sz w:val="18"/>
      <w:szCs w:val="18"/>
    </w:rPr>
  </w:style>
  <w:style w:type="character" w:customStyle="1" w:styleId="Char6">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character" w:customStyle="1" w:styleId="javascript">
    <w:name w:val="javascript"/>
    <w:basedOn w:val="a0"/>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styleId="af9">
    <w:name w:val="Title"/>
    <w:basedOn w:val="a"/>
    <w:qFormat/>
    <w:pPr>
      <w:jc w:val="center"/>
    </w:pPr>
    <w:rPr>
      <w:rFonts w:ascii="Times New Roman" w:hAnsi="Times New Roman"/>
      <w:b/>
      <w:sz w:val="3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afa">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af1">
    <w:name w:val="Balloon Text"/>
    <w:basedOn w:val="a"/>
    <w:link w:val="af0"/>
    <w:uiPriority w:val="99"/>
    <w:unhideWhenUsed/>
    <w:rPr>
      <w:sz w:val="18"/>
      <w:szCs w:val="18"/>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styleId="50">
    <w:name w:val="List Bullet 5"/>
    <w:basedOn w:val="a"/>
    <w:pPr>
      <w:numPr>
        <w:numId w:val="1"/>
      </w:numPr>
      <w:tabs>
        <w:tab w:val="left" w:pos="780"/>
        <w:tab w:val="left" w:pos="1140"/>
      </w:tabs>
    </w:pPr>
    <w:rPr>
      <w:rFonts w:ascii="Times New Roman" w:hAnsi="Times New Roman"/>
      <w:szCs w:val="20"/>
    </w:rPr>
  </w:style>
  <w:style w:type="paragraph" w:styleId="40">
    <w:name w:val="List Bullet 4"/>
    <w:basedOn w:val="a"/>
    <w:pPr>
      <w:numPr>
        <w:numId w:val="2"/>
      </w:numPr>
      <w:tabs>
        <w:tab w:val="left" w:pos="420"/>
        <w:tab w:val="left" w:pos="585"/>
      </w:tabs>
    </w:pPr>
    <w:rPr>
      <w:rFonts w:ascii="Times New Roman" w:hAnsi="Times New Roman"/>
      <w:szCs w:val="20"/>
    </w:rPr>
  </w:style>
  <w:style w:type="paragraph" w:styleId="afb">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25">
    <w:name w:val="List 2"/>
    <w:basedOn w:val="a"/>
    <w:pPr>
      <w:ind w:leftChars="200" w:left="100" w:hangingChars="200" w:hanging="200"/>
    </w:pPr>
    <w:rPr>
      <w:rFonts w:ascii="Times New Roman" w:hAnsi="Times New Roman"/>
      <w:szCs w:val="24"/>
    </w:rPr>
  </w:style>
  <w:style w:type="paragraph" w:styleId="afc">
    <w:name w:val="Normal Indent"/>
    <w:basedOn w:val="a"/>
    <w:pPr>
      <w:ind w:firstLineChars="200" w:firstLine="420"/>
    </w:pPr>
    <w:rPr>
      <w:rFonts w:ascii="Times New Roman" w:hAnsi="Times New Roman"/>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styleId="afd">
    <w:name w:val="annotation subject"/>
    <w:basedOn w:val="afe"/>
    <w:next w:val="afe"/>
    <w:semiHidden/>
    <w:rPr>
      <w:b/>
      <w:bCs/>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styleId="aff">
    <w:name w:val="Closing"/>
    <w:basedOn w:val="a"/>
    <w:pPr>
      <w:ind w:leftChars="2100" w:left="100"/>
    </w:pPr>
    <w:rPr>
      <w:rFonts w:ascii="Times New Roman" w:hAnsi="Times New Roman"/>
      <w:sz w:val="28"/>
      <w:szCs w:val="28"/>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styleId="HTML2">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styleId="22">
    <w:name w:val="Body Text 2"/>
    <w:basedOn w:val="a"/>
    <w:link w:val="21"/>
    <w:pPr>
      <w:adjustRightInd w:val="0"/>
      <w:spacing w:after="120" w:line="480" w:lineRule="auto"/>
      <w:textAlignment w:val="baseline"/>
    </w:pPr>
    <w:rPr>
      <w:rFonts w:ascii="Times New Roman" w:hAnsi="Times New Roman"/>
      <w:kern w:val="0"/>
      <w:szCs w:val="20"/>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styleId="af">
    <w:name w:val="footer"/>
    <w:basedOn w:val="a"/>
    <w:link w:val="ae"/>
    <w:uiPriority w:val="99"/>
    <w:unhideWhenUsed/>
    <w:pPr>
      <w:tabs>
        <w:tab w:val="center" w:pos="4153"/>
        <w:tab w:val="right" w:pos="8306"/>
      </w:tabs>
      <w:snapToGrid w:val="0"/>
      <w:jc w:val="left"/>
    </w:pPr>
    <w:rPr>
      <w:sz w:val="18"/>
      <w:szCs w:val="18"/>
    </w:rPr>
  </w:style>
  <w:style w:type="paragraph" w:styleId="26">
    <w:name w:val="List Bullet 2"/>
    <w:basedOn w:val="a"/>
    <w:pPr>
      <w:numPr>
        <w:numId w:val="3"/>
      </w:numPr>
      <w:tabs>
        <w:tab w:val="left" w:pos="360"/>
        <w:tab w:val="left" w:pos="420"/>
      </w:tabs>
    </w:pPr>
    <w:rPr>
      <w:rFonts w:ascii="Times New Roman" w:hAnsi="Times New Roman"/>
      <w:szCs w:val="20"/>
    </w:rPr>
  </w:style>
  <w:style w:type="paragraph" w:styleId="aff0">
    <w:name w:val="Normal (Web)"/>
    <w:basedOn w:val="a"/>
    <w:pPr>
      <w:widowControl/>
      <w:spacing w:before="100" w:beforeAutospacing="1" w:after="100" w:afterAutospacing="1"/>
      <w:jc w:val="left"/>
    </w:pPr>
    <w:rPr>
      <w:rFonts w:ascii="宋体" w:hAnsi="宋体"/>
      <w:color w:val="000000"/>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styleId="aff1">
    <w:name w:val="endnote text"/>
    <w:basedOn w:val="a"/>
    <w:semiHidden/>
    <w:pPr>
      <w:snapToGrid w:val="0"/>
      <w:jc w:val="left"/>
    </w:pPr>
    <w:rPr>
      <w:rFonts w:ascii="Times New Roman" w:hAnsi="Times New Roman"/>
      <w:szCs w:val="24"/>
    </w:rPr>
  </w:style>
  <w:style w:type="paragraph" w:styleId="aff2">
    <w:name w:val="table of authorities"/>
    <w:basedOn w:val="a"/>
    <w:next w:val="a"/>
    <w:pPr>
      <w:ind w:leftChars="200" w:left="420"/>
    </w:pPr>
    <w:rPr>
      <w:rFonts w:ascii="Times New Roman" w:hAnsi="Times New Roman"/>
      <w:szCs w:val="20"/>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f3">
    <w:name w:val="Document Map"/>
    <w:basedOn w:val="a"/>
    <w:pPr>
      <w:shd w:val="clear" w:color="auto" w:fill="000080"/>
    </w:pPr>
    <w:rPr>
      <w:rFonts w:ascii="宋体" w:hAnsi="宋体"/>
      <w:spacing w:val="-20"/>
      <w:position w:val="6"/>
      <w:szCs w:val="20"/>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styleId="32">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styleId="31">
    <w:name w:val="Body Text Indent 3"/>
    <w:basedOn w:val="a"/>
    <w:link w:val="30"/>
    <w:pPr>
      <w:adjustRightInd w:val="0"/>
      <w:spacing w:after="120" w:line="312" w:lineRule="atLeast"/>
      <w:ind w:leftChars="200" w:left="420"/>
      <w:textAlignment w:val="baseline"/>
    </w:pPr>
    <w:rPr>
      <w:rFonts w:ascii="Times New Roman" w:hAnsi="Times New Roman"/>
      <w:kern w:val="0"/>
      <w:sz w:val="16"/>
      <w:szCs w:val="16"/>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e">
    <w:name w:val="annotation text"/>
    <w:basedOn w:val="a"/>
    <w:semiHidden/>
    <w:pPr>
      <w:jc w:val="left"/>
    </w:pPr>
    <w:rPr>
      <w:rFonts w:ascii="Times New Roman" w:hAnsi="Times New Roman"/>
      <w:szCs w:val="24"/>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33">
    <w:name w:val="List Bullet 3"/>
    <w:basedOn w:val="a"/>
    <w:pPr>
      <w:numPr>
        <w:numId w:val="4"/>
      </w:numPr>
      <w:tabs>
        <w:tab w:val="left" w:pos="360"/>
      </w:tabs>
    </w:pPr>
    <w:rPr>
      <w:rFonts w:ascii="Times New Roman" w:hAnsi="Times New Roman"/>
      <w:szCs w:val="20"/>
    </w:rPr>
  </w:style>
  <w:style w:type="paragraph" w:customStyle="1" w:styleId="framemenuline">
    <w:name w:val="framemenuline"/>
    <w:basedOn w:val="a"/>
    <w:pPr>
      <w:widowControl/>
      <w:jc w:val="left"/>
    </w:pPr>
    <w:rPr>
      <w:rFonts w:ascii="宋体" w:hAnsi="宋体" w:cs="宋体"/>
      <w:kern w:val="0"/>
      <w:sz w:val="24"/>
      <w:szCs w:val="24"/>
    </w:rPr>
  </w:style>
  <w:style w:type="paragraph" w:styleId="aff4">
    <w:name w:val="caption"/>
    <w:basedOn w:val="a"/>
    <w:next w:val="a"/>
    <w:qFormat/>
    <w:pPr>
      <w:spacing w:before="152" w:after="160"/>
    </w:pPr>
    <w:rPr>
      <w:rFonts w:ascii="Arial" w:eastAsia="黑体" w:hAnsi="Arial" w:cs="Arial"/>
      <w:sz w:val="20"/>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f5">
    <w:name w:val="Body Text First Indent"/>
    <w:basedOn w:val="aff6"/>
    <w:pPr>
      <w:numPr>
        <w:numId w:val="0"/>
      </w:numPr>
      <w:ind w:firstLineChars="100" w:firstLine="420"/>
    </w:pPr>
  </w:style>
  <w:style w:type="paragraph" w:styleId="aff7">
    <w:name w:val="Salutation"/>
    <w:basedOn w:val="a"/>
    <w:next w:val="a"/>
    <w:rPr>
      <w:rFonts w:ascii="Times New Roman" w:hAnsi="Times New Roman"/>
      <w:szCs w:val="21"/>
    </w:rPr>
  </w:style>
  <w:style w:type="paragraph" w:styleId="12">
    <w:name w:val="index 1"/>
    <w:basedOn w:val="a"/>
    <w:next w:val="a"/>
    <w:semiHidden/>
    <w:pPr>
      <w:tabs>
        <w:tab w:val="left" w:pos="6090"/>
      </w:tabs>
      <w:spacing w:line="360" w:lineRule="auto"/>
    </w:pPr>
    <w:rPr>
      <w:rFonts w:ascii="Arial" w:hAnsi="Arial"/>
      <w:b/>
      <w:color w:val="800000"/>
      <w:szCs w:val="21"/>
    </w:rPr>
  </w:style>
  <w:style w:type="paragraph" w:styleId="34">
    <w:name w:val="List 3"/>
    <w:basedOn w:val="a"/>
    <w:pPr>
      <w:ind w:leftChars="400" w:left="100" w:hangingChars="200" w:hanging="200"/>
    </w:pPr>
    <w:rPr>
      <w:rFonts w:ascii="Times New Roman" w:hAnsi="Times New Roman"/>
      <w:szCs w:val="20"/>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styleId="aff8">
    <w:name w:val="Date"/>
    <w:basedOn w:val="a"/>
    <w:next w:val="a"/>
    <w:pPr>
      <w:ind w:leftChars="2500" w:left="100"/>
    </w:pPr>
    <w:rPr>
      <w:rFonts w:ascii="Times New Roman" w:hAnsi="Times New Roman"/>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styleId="27">
    <w:name w:val="Body Text First Indent 2"/>
    <w:basedOn w:val="af8"/>
    <w:pPr>
      <w:spacing w:after="120"/>
      <w:ind w:leftChars="200" w:left="420"/>
    </w:pPr>
    <w:rPr>
      <w:szCs w:val="20"/>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styleId="aff9">
    <w:name w:val="Subtitle"/>
    <w:basedOn w:val="a"/>
    <w:qFormat/>
    <w:pPr>
      <w:jc w:val="center"/>
    </w:pPr>
    <w:rPr>
      <w:rFonts w:ascii="Times New Roman" w:hAnsi="Times New Roman"/>
      <w:sz w:val="32"/>
      <w:szCs w:val="20"/>
    </w:rPr>
  </w:style>
  <w:style w:type="paragraph" w:styleId="affa">
    <w:name w:val="List Continue"/>
    <w:basedOn w:val="a"/>
    <w:pPr>
      <w:spacing w:after="120"/>
      <w:ind w:leftChars="200" w:left="420"/>
    </w:pPr>
    <w:rPr>
      <w:rFonts w:ascii="Times New Roman" w:hAnsi="Times New Roman"/>
      <w:szCs w:val="20"/>
    </w:rPr>
  </w:style>
  <w:style w:type="paragraph" w:styleId="ad">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f8">
    <w:name w:val="Body Text Indent"/>
    <w:basedOn w:val="a"/>
    <w:link w:val="af7"/>
    <w:pPr>
      <w:ind w:firstLineChars="200" w:firstLine="420"/>
    </w:pPr>
    <w:rPr>
      <w:rFonts w:ascii="Times New Roman" w:hAnsi="Times New Roman"/>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styleId="aff6">
    <w:name w:val="Body Text"/>
    <w:basedOn w:val="a"/>
    <w:pPr>
      <w:numPr>
        <w:numId w:val="4"/>
      </w:numPr>
      <w:tabs>
        <w:tab w:val="clear" w:pos="360"/>
      </w:tabs>
      <w:spacing w:after="120"/>
      <w:ind w:left="0" w:firstLine="0"/>
    </w:pPr>
    <w:rPr>
      <w:rFonts w:ascii="Times New Roman" w:hAnsi="Times New Roman"/>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styleId="affb">
    <w:name w:val="List Bullet"/>
    <w:basedOn w:val="a"/>
    <w:pPr>
      <w:adjustRightInd w:val="0"/>
      <w:spacing w:line="360" w:lineRule="atLeast"/>
      <w:textAlignment w:val="baseline"/>
    </w:pPr>
    <w:rPr>
      <w:rFonts w:ascii="Times New Roman" w:hAnsi="Times New Roman"/>
      <w:kern w:val="0"/>
      <w:szCs w:val="21"/>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styleId="affc">
    <w:name w:val="List"/>
    <w:basedOn w:val="a"/>
    <w:pPr>
      <w:ind w:left="200" w:hangingChars="200" w:hanging="200"/>
    </w:pPr>
    <w:rPr>
      <w:rFonts w:ascii="Times New Roman" w:hAnsi="Times New Roman"/>
      <w:szCs w:val="24"/>
    </w:rPr>
  </w:style>
  <w:style w:type="paragraph" w:styleId="24">
    <w:name w:val="Body Text Indent 2"/>
    <w:basedOn w:val="a"/>
    <w:link w:val="23"/>
    <w:pPr>
      <w:adjustRightInd w:val="0"/>
      <w:spacing w:after="120" w:line="480" w:lineRule="auto"/>
      <w:ind w:leftChars="200" w:left="420"/>
      <w:textAlignment w:val="baseline"/>
    </w:pPr>
    <w:rPr>
      <w:rFonts w:ascii="Times New Roman" w:hAnsi="Times New Roman"/>
      <w:kern w:val="0"/>
      <w:szCs w:val="20"/>
    </w:rPr>
  </w:style>
  <w:style w:type="paragraph" w:styleId="35">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f3">
    <w:name w:val="Plain Text"/>
    <w:basedOn w:val="a"/>
    <w:link w:val="af2"/>
    <w:rPr>
      <w:rFonts w:ascii="宋体" w:hAnsi="Courier New" w:cs="Courier New"/>
      <w:szCs w:val="21"/>
    </w:rPr>
  </w:style>
  <w:style w:type="paragraph" w:styleId="affd">
    <w:name w:val="Block Text"/>
    <w:basedOn w:val="a"/>
    <w:pPr>
      <w:ind w:left="720" w:rightChars="955"/>
    </w:pPr>
    <w:rPr>
      <w:rFonts w:ascii="宋体" w:hAnsi="宋体"/>
      <w:szCs w:val="20"/>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28">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13">
    <w:name w:val="选择题选项1"/>
    <w:basedOn w:val="a"/>
    <w:pPr>
      <w:tabs>
        <w:tab w:val="left" w:pos="4578"/>
      </w:tabs>
      <w:ind w:leftChars="200" w:left="400" w:hangingChars="200" w:hanging="200"/>
    </w:pPr>
    <w:rPr>
      <w:rFonts w:ascii="Times New Roman" w:hAnsi="Times New Roman"/>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affe">
    <w:name w:val="教学目标"/>
    <w:basedOn w:val="a"/>
    <w:pPr>
      <w:numPr>
        <w:numId w:val="5"/>
      </w:numPr>
      <w:tabs>
        <w:tab w:val="left" w:pos="720"/>
      </w:tabs>
      <w:spacing w:line="300" w:lineRule="auto"/>
    </w:pPr>
    <w:rPr>
      <w:rFonts w:ascii="Times New Roman" w:hAnsi="Times New Roman"/>
      <w:szCs w:val="20"/>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afff">
    <w:name w:val="次题号"/>
    <w:basedOn w:val="a"/>
    <w:pPr>
      <w:ind w:leftChars="200" w:left="300" w:hangingChars="100" w:hanging="100"/>
    </w:pPr>
    <w:rPr>
      <w:rFonts w:ascii="Times New Roman" w:hAnsi="Times New Roman"/>
      <w:szCs w:val="20"/>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afff0">
    <w:name w:val="小题号"/>
    <w:basedOn w:val="a"/>
    <w:pPr>
      <w:numPr>
        <w:numId w:val="6"/>
      </w:numPr>
      <w:ind w:leftChars="50" w:left="200" w:hangingChars="150" w:hanging="150"/>
    </w:pPr>
    <w:rPr>
      <w:rFonts w:ascii="Times New Roman" w:hAnsi="Times New Roman"/>
      <w:szCs w:val="20"/>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afff1">
    <w:name w:val="小题"/>
    <w:basedOn w:val="afc"/>
    <w:pPr>
      <w:numPr>
        <w:numId w:val="6"/>
      </w:numPr>
      <w:tabs>
        <w:tab w:val="left" w:pos="315"/>
      </w:tabs>
      <w:ind w:firstLineChars="0"/>
    </w:pPr>
    <w:rPr>
      <w:rFonts w:ascii="宋体"/>
      <w:szCs w:val="20"/>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afff2">
    <w:name w:val="大题号"/>
    <w:basedOn w:val="a"/>
    <w:pPr>
      <w:numPr>
        <w:numId w:val="7"/>
      </w:numPr>
    </w:pPr>
    <w:rPr>
      <w:rFonts w:ascii="Times New Roman" w:hAnsi="Times New Roman"/>
      <w:b/>
      <w:szCs w:val="20"/>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afff3">
    <w:name w:val="题目编号"/>
    <w:next w:val="a"/>
    <w:pPr>
      <w:numPr>
        <w:numId w:val="2"/>
      </w:numPr>
      <w:tabs>
        <w:tab w:val="left" w:pos="210"/>
        <w:tab w:val="left" w:pos="420"/>
      </w:tabs>
    </w:pPr>
    <w:rPr>
      <w:rFonts w:ascii="宋体" w:hAnsi="宋体" w:hint="eastAsia"/>
      <w:bCs/>
      <w:kern w:val="72"/>
      <w:sz w:val="21"/>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IT1">
    <w:name w:val="TIT1"/>
    <w:basedOn w:val="a"/>
    <w:next w:val="a"/>
    <w:pPr>
      <w:numPr>
        <w:numId w:val="8"/>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afff4">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afff5">
    <w:name w:val="居中"/>
    <w:basedOn w:val="a"/>
    <w:pPr>
      <w:spacing w:line="0" w:lineRule="atLeast"/>
      <w:jc w:val="center"/>
    </w:pPr>
    <w:rPr>
      <w:rFonts w:ascii="Times New Roman" w:hAnsi="Times New Roman"/>
      <w:color w:val="000000"/>
      <w:szCs w:val="20"/>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afff6">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afff7">
    <w:name w:val="正文（宋）"/>
    <w:basedOn w:val="a"/>
    <w:pPr>
      <w:spacing w:line="380" w:lineRule="exact"/>
      <w:ind w:firstLineChars="200" w:firstLine="200"/>
    </w:pPr>
    <w:rPr>
      <w:rFonts w:ascii="Times New Roman" w:hAnsi="Times New Roman"/>
      <w:spacing w:val="6"/>
      <w:szCs w:val="20"/>
    </w:rPr>
  </w:style>
  <w:style w:type="paragraph" w:customStyle="1" w:styleId="100">
    <w:name w:val="10"/>
    <w:basedOn w:val="a"/>
    <w:next w:val="af3"/>
    <w:pPr>
      <w:adjustRightInd w:val="0"/>
      <w:spacing w:line="312" w:lineRule="atLeast"/>
      <w:textAlignment w:val="baseline"/>
    </w:pPr>
    <w:rPr>
      <w:rFonts w:ascii="宋体" w:hAnsi="Courier New"/>
      <w:kern w:val="0"/>
      <w:szCs w:val="20"/>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paragraph" w:customStyle="1" w:styleId="14">
    <w:name w:val="1"/>
    <w:basedOn w:val="a"/>
    <w:next w:val="af3"/>
    <w:pPr>
      <w:adjustRightInd w:val="0"/>
      <w:spacing w:line="312" w:lineRule="atLeast"/>
      <w:textAlignment w:val="baseline"/>
    </w:pPr>
    <w:rPr>
      <w:rFonts w:ascii="宋体" w:hAnsi="Courier New" w:cs="Courier New"/>
      <w:kern w:val="0"/>
      <w:szCs w:val="21"/>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29">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15">
    <w:name w:val="样式1"/>
    <w:basedOn w:val="a"/>
    <w:pPr>
      <w:jc w:val="center"/>
    </w:pPr>
    <w:rPr>
      <w:rFonts w:ascii="Times New Roman" w:hAnsi="Times New Roman"/>
      <w:b/>
      <w:sz w:val="28"/>
      <w:szCs w:val="2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afff8">
    <w:name w:val="教案正文"/>
    <w:basedOn w:val="a"/>
    <w:pPr>
      <w:numPr>
        <w:numId w:val="7"/>
      </w:numPr>
      <w:spacing w:line="300" w:lineRule="auto"/>
    </w:pPr>
    <w:rPr>
      <w:rFonts w:ascii="Times New Roman" w:hAnsi="Times New Roman"/>
      <w:szCs w:val="20"/>
    </w:rPr>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afff9">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2a">
    <w:name w:val="标题2"/>
    <w:basedOn w:val="a"/>
    <w:pPr>
      <w:spacing w:beforeLines="50" w:before="120"/>
    </w:pPr>
    <w:rPr>
      <w:rFonts w:ascii="Times New Roman" w:hAnsi="Times New Roman"/>
      <w:b/>
      <w:bCs/>
      <w:szCs w:val="21"/>
    </w:rPr>
  </w:style>
  <w:style w:type="paragraph" w:customStyle="1" w:styleId="p11s">
    <w:name w:val="p11s"/>
    <w:basedOn w:val="a"/>
    <w:pPr>
      <w:widowControl/>
      <w:spacing w:before="100" w:after="100"/>
      <w:jc w:val="left"/>
    </w:pPr>
    <w:rPr>
      <w:rFonts w:ascii="" w:hAnsi=""/>
      <w:kern w:val="0"/>
      <w:sz w:val="22"/>
      <w:szCs w:val="20"/>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afffa">
    <w:name w:val="简单回函地址"/>
    <w:basedOn w:val="a"/>
    <w:rPr>
      <w:rFonts w:ascii="Times New Roman" w:hAnsi="Times New Roman"/>
      <w:szCs w:val="20"/>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af6">
    <w:name w:val="。。"/>
    <w:basedOn w:val="a"/>
    <w:link w:val="Char2"/>
    <w:pPr>
      <w:adjustRightInd w:val="0"/>
      <w:spacing w:line="312" w:lineRule="atLeast"/>
      <w:textAlignment w:val="baseline"/>
    </w:pPr>
    <w:rPr>
      <w:rFonts w:ascii="Times New Roman" w:hAnsi="Times New Roman"/>
      <w:kern w:val="0"/>
      <w:szCs w:val="20"/>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tit2">
    <w:name w:val="tit2"/>
    <w:basedOn w:val="a"/>
    <w:pPr>
      <w:numPr>
        <w:numId w:val="9"/>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FR1">
    <w:name w:val="FR1"/>
    <w:pPr>
      <w:widowControl w:val="0"/>
      <w:autoSpaceDE w:val="0"/>
      <w:autoSpaceDN w:val="0"/>
      <w:adjustRightInd w:val="0"/>
    </w:pPr>
    <w:rPr>
      <w:rFonts w:ascii="Arial" w:hAnsi="Arial"/>
      <w:b/>
      <w:sz w:val="12"/>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afffb">
    <w:name w:val="图片示范"/>
    <w:pPr>
      <w:widowControl w:val="0"/>
      <w:jc w:val="both"/>
    </w:pPr>
    <w:rPr>
      <w:rFonts w:ascii="Times New Roman" w:hAnsi="Times New Roman"/>
      <w:kern w:val="2"/>
      <w:sz w:val="21"/>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af4">
    <w:name w:val="答案"/>
    <w:basedOn w:val="a"/>
    <w:link w:val="Char"/>
    <w:pPr>
      <w:textAlignment w:val="center"/>
      <w:outlineLvl w:val="6"/>
    </w:pPr>
    <w:rPr>
      <w:rFonts w:ascii="Times New Roman" w:hAnsi="Times New Roman"/>
      <w:color w:val="0000FF"/>
      <w:kern w:val="44"/>
      <w:szCs w:val="21"/>
    </w:rPr>
  </w:style>
  <w:style w:type="paragraph" w:customStyle="1" w:styleId="42">
    <w:name w:val="项目二42"/>
    <w:basedOn w:val="a"/>
    <w:pPr>
      <w:tabs>
        <w:tab w:val="left" w:pos="360"/>
      </w:tabs>
    </w:pPr>
    <w:rPr>
      <w:rFonts w:ascii="Times New Roman" w:hAnsi="Times New Roman"/>
      <w:szCs w:val="20"/>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16">
    <w:name w:val="正文1"/>
    <w:basedOn w:val="a"/>
    <w:pPr>
      <w:ind w:leftChars="200" w:left="200"/>
      <w:jc w:val="left"/>
    </w:pPr>
    <w:rPr>
      <w:rFonts w:ascii="Times New Roman" w:hAnsi="Times New Roman"/>
      <w:szCs w:val="20"/>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afffc">
    <w:name w:val="列出段落"/>
    <w:basedOn w:val="a"/>
    <w:qFormat/>
    <w:pPr>
      <w:ind w:firstLineChars="200" w:firstLine="420"/>
    </w:pPr>
    <w:rPr>
      <w:rFonts w:ascii="Times New Roman" w:hAnsi="Times New Roman"/>
      <w:szCs w:val="24"/>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afffd">
    <w:name w:val="教学导入"/>
    <w:basedOn w:val="a"/>
    <w:pPr>
      <w:numPr>
        <w:numId w:val="10"/>
      </w:numPr>
      <w:tabs>
        <w:tab w:val="left" w:pos="870"/>
      </w:tabs>
      <w:spacing w:line="300" w:lineRule="auto"/>
    </w:pPr>
    <w:rPr>
      <w:rFonts w:ascii="Times New Roman" w:hAnsi="Times New Roman"/>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41">
    <w:name w:val="题干（4级）"/>
    <w:basedOn w:val="a"/>
    <w:rPr>
      <w:rFonts w:ascii="Times New Roman" w:hAnsi="Times New Roman"/>
      <w:szCs w:val="21"/>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17">
    <w:name w:val="选项1"/>
    <w:basedOn w:val="a"/>
    <w:pPr>
      <w:tabs>
        <w:tab w:val="left" w:pos="4620"/>
      </w:tabs>
      <w:ind w:leftChars="200" w:left="400" w:hangingChars="200" w:hanging="200"/>
    </w:pPr>
    <w:rPr>
      <w:rFonts w:ascii="Times New Roman" w:hAnsi="Times New Roman"/>
      <w:szCs w:val="20"/>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afffe">
    <w:name w:val="大题"/>
    <w:basedOn w:val="a"/>
    <w:rPr>
      <w:rFonts w:ascii="黑体" w:eastAsia="黑体" w:hAnsi="Times New Roman"/>
      <w:b/>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affff">
    <w:name w:val="标注"/>
    <w:basedOn w:val="a"/>
    <w:next w:val="a"/>
    <w:pPr>
      <w:spacing w:line="240" w:lineRule="exact"/>
      <w:jc w:val="center"/>
    </w:pPr>
    <w:rPr>
      <w:rFonts w:ascii="Times New Roman" w:hAnsi="Times New Roman"/>
      <w:i/>
      <w:spacing w:val="-10"/>
      <w:position w:val="2"/>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18">
    <w:name w:val="黑字1"/>
    <w:basedOn w:val="a"/>
    <w:pPr>
      <w:widowControl/>
      <w:spacing w:before="100" w:beforeAutospacing="1" w:after="100" w:afterAutospacing="1"/>
      <w:jc w:val="left"/>
    </w:pPr>
    <w:rPr>
      <w:rFonts w:ascii="宋体" w:hAnsi="宋体"/>
      <w:kern w:val="0"/>
      <w:sz w:val="24"/>
      <w:szCs w:val="20"/>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WPSPlain">
    <w:name w:val="WPS Plain"/>
    <w:rPr>
      <w:rFonts w:ascii="Times New Roman" w:hAnsi="Times New Roman"/>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affff0">
    <w:name w:val="缩一"/>
    <w:basedOn w:val="a"/>
    <w:pPr>
      <w:adjustRightInd w:val="0"/>
      <w:snapToGrid w:val="0"/>
      <w:ind w:leftChars="100" w:left="200" w:hangingChars="100" w:hanging="100"/>
      <w:jc w:val="left"/>
    </w:pPr>
    <w:rPr>
      <w:rFonts w:ascii="宋体" w:hAnsi="Courier New"/>
      <w:szCs w:val="21"/>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19">
    <w:name w:val="样式 宋体 小五 左 行距: 1.倍行距"/>
    <w:basedOn w:val="a"/>
    <w:pPr>
      <w:spacing w:line="360" w:lineRule="auto"/>
      <w:jc w:val="left"/>
    </w:pPr>
    <w:rPr>
      <w:rFonts w:ascii="宋体" w:hAnsi="宋体"/>
      <w:sz w:val="18"/>
      <w:szCs w:val="20"/>
    </w:rPr>
  </w:style>
  <w:style w:type="paragraph" w:customStyle="1" w:styleId="Char7">
    <w:name w:val="居中 Char"/>
    <w:basedOn w:val="a"/>
    <w:pPr>
      <w:spacing w:line="0" w:lineRule="atLeast"/>
      <w:jc w:val="center"/>
    </w:pPr>
    <w:rPr>
      <w:rFonts w:ascii="Times New Roman" w:hAnsi="Times New Roman"/>
      <w:color w:val="000000"/>
      <w:szCs w:val="20"/>
    </w:rPr>
  </w:style>
  <w:style w:type="paragraph" w:customStyle="1" w:styleId="affff1">
    <w:name w:val="节标题"/>
    <w:basedOn w:val="a"/>
    <w:pPr>
      <w:numPr>
        <w:ilvl w:val="1"/>
        <w:numId w:val="11"/>
      </w:numPr>
      <w:tabs>
        <w:tab w:val="left" w:pos="0"/>
        <w:tab w:val="left" w:pos="780"/>
      </w:tabs>
      <w:outlineLvl w:val="1"/>
    </w:pPr>
    <w:rPr>
      <w:rFonts w:ascii="Times New Roman" w:hAnsi="Times New Roman"/>
      <w:szCs w:val="21"/>
      <w:lang w:val="sq-AL" w:bidi="ar-DZ"/>
    </w:rPr>
  </w:style>
  <w:style w:type="paragraph" w:customStyle="1" w:styleId="affff2">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2c">
    <w:name w:val="样式2"/>
    <w:basedOn w:val="ad"/>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0">
    <w:name w:val="0"/>
    <w:basedOn w:val="a"/>
    <w:pPr>
      <w:widowControl/>
      <w:snapToGrid w:val="0"/>
    </w:pPr>
    <w:rPr>
      <w:rFonts w:ascii="Times New Roman" w:hAnsi="Times New Roman"/>
      <w:kern w:val="0"/>
      <w:szCs w:val="21"/>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affff3">
    <w:name w:val="大标题"/>
    <w:basedOn w:val="a"/>
    <w:pPr>
      <w:jc w:val="center"/>
    </w:pPr>
    <w:rPr>
      <w:rFonts w:ascii="Times New Roman" w:eastAsia="黑体" w:hAnsi="Times New Roman"/>
      <w:b/>
      <w:spacing w:val="40"/>
      <w:sz w:val="36"/>
      <w:szCs w:val="20"/>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affff4">
    <w:name w:val="单元测试大题号"/>
    <w:basedOn w:val="a"/>
    <w:pPr>
      <w:ind w:left="200" w:hangingChars="200" w:hanging="200"/>
    </w:pPr>
    <w:rPr>
      <w:rFonts w:ascii="Times New Roman" w:hAnsi="Times New Roman"/>
      <w:b/>
      <w:szCs w:val="20"/>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affff5">
    <w:name w:val="单元测试小题号"/>
    <w:basedOn w:val="a"/>
    <w:pPr>
      <w:tabs>
        <w:tab w:val="right" w:pos="8720"/>
      </w:tabs>
      <w:ind w:leftChars="50" w:left="200" w:hangingChars="150" w:hanging="150"/>
    </w:pPr>
    <w:rPr>
      <w:rFonts w:ascii="Times New Roman" w:hAnsi="Times New Roman"/>
      <w:szCs w:val="20"/>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affff6">
    <w:name w:val="试题地区"/>
    <w:basedOn w:val="a"/>
    <w:pPr>
      <w:jc w:val="center"/>
    </w:pPr>
    <w:rPr>
      <w:rFonts w:ascii="Times New Roman" w:hAnsi="Times New Roman"/>
      <w:szCs w:val="20"/>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affff7">
    <w:name w:val="小标题"/>
    <w:basedOn w:val="a"/>
    <w:pPr>
      <w:topLinePunct/>
      <w:jc w:val="center"/>
      <w:outlineLvl w:val="1"/>
    </w:pPr>
    <w:rPr>
      <w:rFonts w:ascii="Times New Roman" w:hAnsi="Times New Roman"/>
      <w:b/>
      <w:bCs/>
      <w:sz w:val="32"/>
      <w:szCs w:val="20"/>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affff8">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ABCD0">
    <w:name w:val="试题ABCD"/>
    <w:basedOn w:val="afc"/>
    <w:pPr>
      <w:spacing w:line="300" w:lineRule="exact"/>
      <w:ind w:rightChars="-159" w:right="-334" w:firstLineChars="180" w:firstLine="360"/>
      <w:jc w:val="left"/>
      <w:outlineLvl w:val="8"/>
    </w:pPr>
    <w:rPr>
      <w:bCs/>
      <w:color w:val="000000"/>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60">
    <w:name w:val="标题6"/>
    <w:basedOn w:val="a"/>
    <w:pPr>
      <w:spacing w:before="120" w:after="240"/>
      <w:jc w:val="center"/>
    </w:pPr>
    <w:rPr>
      <w:rFonts w:ascii="宋体" w:hAnsi="宋体"/>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affff9">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af5">
    <w:name w:val="试卷"/>
    <w:basedOn w:val="a"/>
    <w:link w:val="Char0"/>
    <w:pPr>
      <w:ind w:leftChars="100" w:left="555" w:hangingChars="150" w:hanging="315"/>
    </w:pPr>
    <w:rPr>
      <w:rFonts w:ascii="Times New Roman" w:hAnsi="Times New Roman"/>
      <w:snapToGrid w:val="0"/>
      <w:kern w:val="0"/>
      <w:szCs w:val="21"/>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2d">
    <w:name w:val="试卷2"/>
    <w:basedOn w:val="a"/>
    <w:pPr>
      <w:spacing w:line="360" w:lineRule="exact"/>
      <w:ind w:leftChars="200" w:left="840" w:hangingChars="150" w:hanging="360"/>
    </w:pPr>
    <w:rPr>
      <w:rFonts w:ascii="Times New Roman" w:hAnsi="Times New Roman"/>
      <w:snapToGrid w:val="0"/>
      <w:kern w:val="0"/>
      <w:szCs w:val="21"/>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affffa">
    <w:name w:val="网校正文"/>
    <w:basedOn w:val="a"/>
    <w:pPr>
      <w:adjustRightInd w:val="0"/>
      <w:spacing w:after="120"/>
    </w:pPr>
    <w:rPr>
      <w:rFonts w:ascii="Times New Roman" w:hAnsi="Times New Roman"/>
      <w:sz w:val="24"/>
      <w:szCs w:val="24"/>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affffb">
    <w:name w:val="网校标题"/>
    <w:basedOn w:val="a"/>
    <w:pPr>
      <w:jc w:val="center"/>
    </w:pPr>
    <w:rPr>
      <w:rFonts w:ascii="Times New Roman" w:hAnsi="Times New Roman"/>
      <w:b/>
      <w:sz w:val="32"/>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Book">
    <w:name w:val="居中Book"/>
    <w:basedOn w:val="a"/>
    <w:pPr>
      <w:spacing w:line="0" w:lineRule="atLeast"/>
      <w:jc w:val="center"/>
    </w:pPr>
    <w:rPr>
      <w:rFonts w:ascii="Book Antiqua" w:hAnsi="Book Antiqua"/>
      <w:i/>
      <w:iCs/>
      <w:szCs w:val="20"/>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affffc">
    <w:name w:val="作者"/>
    <w:basedOn w:val="a"/>
    <w:pPr>
      <w:jc w:val="center"/>
    </w:pPr>
    <w:rPr>
      <w:rFonts w:ascii="Times New Roman" w:eastAsia="楷体_GB2312" w:hAnsi="Times New Roman"/>
      <w:bCs/>
      <w:szCs w:val="20"/>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1a">
    <w:name w:val="日期1"/>
    <w:basedOn w:val="a"/>
    <w:pPr>
      <w:jc w:val="right"/>
    </w:pPr>
    <w:rPr>
      <w:rFonts w:ascii="Times New Roman" w:hAnsi="Times New Roman"/>
      <w:szCs w:val="20"/>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affffd">
    <w:name w:val="答案标题"/>
    <w:basedOn w:val="a"/>
    <w:pPr>
      <w:jc w:val="center"/>
    </w:pPr>
    <w:rPr>
      <w:rFonts w:ascii="Times New Roman" w:hAnsi="Times New Roman"/>
      <w:b/>
      <w:sz w:val="32"/>
      <w:szCs w:val="20"/>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affffe">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lsp">
    <w:name w:val="lsp"/>
    <w:basedOn w:val="a"/>
    <w:pPr>
      <w:numPr>
        <w:numId w:val="12"/>
      </w:numPr>
      <w:tabs>
        <w:tab w:val="left" w:pos="900"/>
      </w:tabs>
      <w:ind w:right="32"/>
    </w:pPr>
    <w:rPr>
      <w:rFonts w:ascii="Times New Roman" w:hAnsi="Times New Roman"/>
      <w:b/>
      <w:sz w:val="24"/>
      <w:szCs w:val="20"/>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1205">
    <w:name w:val="样式 网校正文 + 首行缩进:  12 字符 段后: 0.5 行"/>
    <w:basedOn w:val="affffa"/>
    <w:pPr>
      <w:spacing w:after="156"/>
      <w:ind w:firstLine="2880"/>
      <w:jc w:val="left"/>
    </w:pPr>
    <w:rPr>
      <w:rFonts w:cs="宋体"/>
      <w:szCs w:val="20"/>
    </w:rPr>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afffff0">
    <w:name w:val="选择项"/>
    <w:basedOn w:val="a"/>
    <w:pPr>
      <w:tabs>
        <w:tab w:val="left" w:pos="2520"/>
        <w:tab w:val="left" w:pos="4500"/>
        <w:tab w:val="left" w:pos="6480"/>
      </w:tabs>
      <w:ind w:left="720"/>
    </w:pPr>
    <w:rPr>
      <w:rFonts w:ascii="Times New Roman" w:hAnsi="Times New Roman"/>
      <w:szCs w:val="21"/>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S">
    <w:name w:val="S"/>
    <w:basedOn w:val="a"/>
    <w:rPr>
      <w:rFonts w:ascii="Times New Roman" w:hAnsi="Times New Roman"/>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FR4">
    <w:name w:val="FR4"/>
    <w:pPr>
      <w:widowControl w:val="0"/>
      <w:autoSpaceDE w:val="0"/>
      <w:autoSpaceDN w:val="0"/>
      <w:adjustRightInd w:val="0"/>
      <w:spacing w:before="160"/>
    </w:pPr>
    <w:rPr>
      <w:rFonts w:ascii="Arial" w:hAnsi="Arial" w:cs="Arial"/>
      <w:i/>
      <w:iCs/>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paragraph" w:customStyle="1" w:styleId="2e">
    <w:name w:val="样式 试题正文 + 首行缩进:  2 字符"/>
    <w:basedOn w:val="a"/>
    <w:pPr>
      <w:numPr>
        <w:numId w:val="13"/>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ff6"/>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paragraph" w:customStyle="1" w:styleId="Book0">
    <w:name w:val="Book倾斜"/>
    <w:basedOn w:val="a"/>
    <w:pPr>
      <w:spacing w:line="0" w:lineRule="atLeast"/>
      <w:jc w:val="center"/>
    </w:pPr>
    <w:rPr>
      <w:rFonts w:ascii="Book Antiqua" w:hAnsi="Book Antiqua"/>
      <w:i/>
      <w:iCs/>
      <w:szCs w:val="20"/>
    </w:rPr>
  </w:style>
  <w:style w:type="paragraph" w:customStyle="1" w:styleId="afffff1">
    <w:name w:val="小题题干"/>
    <w:basedOn w:val="a"/>
    <w:pPr>
      <w:ind w:firstLineChars="200" w:firstLine="360"/>
      <w:outlineLvl w:val="5"/>
    </w:pPr>
    <w:rPr>
      <w:rFonts w:ascii="Times New Roman" w:hAnsi="Times New Roman"/>
      <w:color w:val="0000D8"/>
      <w:szCs w:val="21"/>
    </w:rPr>
  </w:style>
  <w:style w:type="paragraph" w:customStyle="1" w:styleId="Char8">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paragraph" w:customStyle="1" w:styleId="11">
    <w:name w:val="无间隔1"/>
    <w:link w:val="Char3"/>
    <w:qFormat/>
    <w:pPr>
      <w:widowControl w:val="0"/>
      <w:jc w:val="both"/>
    </w:pPr>
    <w:rPr>
      <w:kern w:val="2"/>
      <w:sz w:val="21"/>
      <w:szCs w:val="22"/>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afffff2">
    <w:name w:val="答题卷标"/>
    <w:basedOn w:val="a"/>
    <w:pPr>
      <w:jc w:val="center"/>
    </w:pPr>
    <w:rPr>
      <w:rFonts w:ascii="Times New Roman" w:hAnsi="Times New Roman"/>
      <w:b/>
      <w:spacing w:val="332"/>
      <w:kern w:val="0"/>
      <w:sz w:val="32"/>
      <w:szCs w:val="20"/>
    </w:rPr>
  </w:style>
  <w:style w:type="paragraph" w:customStyle="1" w:styleId="afffff3">
    <w:name w:val="卷标"/>
    <w:basedOn w:val="a"/>
    <w:pPr>
      <w:spacing w:beforeLines="50" w:before="50"/>
      <w:jc w:val="center"/>
    </w:pPr>
    <w:rPr>
      <w:rFonts w:ascii="Times New Roman" w:hAnsi="Times New Roman"/>
      <w:b/>
      <w:sz w:val="32"/>
      <w:szCs w:val="20"/>
    </w:rPr>
  </w:style>
  <w:style w:type="paragraph" w:customStyle="1" w:styleId="70">
    <w:name w:val="例题（7级）"/>
    <w:basedOn w:val="a"/>
    <w:pPr>
      <w:ind w:firstLineChars="200" w:firstLine="200"/>
      <w:outlineLvl w:val="6"/>
    </w:pPr>
    <w:rPr>
      <w:rFonts w:ascii="Times New Roman" w:hAnsi="Times New Roman" w:cs="宋体"/>
      <w:color w:val="0000FF"/>
      <w:szCs w:val="21"/>
    </w:rPr>
  </w:style>
  <w:style w:type="paragraph" w:customStyle="1" w:styleId="afffff4">
    <w:name w:val="例题"/>
    <w:basedOn w:val="a"/>
    <w:pPr>
      <w:ind w:firstLineChars="200" w:firstLine="420"/>
      <w:outlineLvl w:val="5"/>
    </w:pPr>
    <w:rPr>
      <w:rFonts w:ascii="Times New Roman" w:hAnsi="Times New Roman" w:cs="宋体"/>
      <w:color w:val="0000FF"/>
      <w:szCs w:val="21"/>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paragraph" w:customStyle="1" w:styleId="afffff5">
    <w:name w:val="样式"/>
    <w:pPr>
      <w:widowControl w:val="0"/>
      <w:autoSpaceDE w:val="0"/>
      <w:autoSpaceDN w:val="0"/>
      <w:adjustRightInd w:val="0"/>
    </w:pPr>
    <w:rPr>
      <w:rFonts w:ascii="Arial" w:hAnsi="Arial" w:cs="Arial"/>
      <w:sz w:val="24"/>
      <w:szCs w:val="24"/>
    </w:rPr>
  </w:style>
  <w:style w:type="paragraph" w:customStyle="1" w:styleId="38">
    <w:name w:val="样式3"/>
    <w:basedOn w:val="a"/>
    <w:rPr>
      <w:rFonts w:ascii="Times New Roman" w:hAnsi="Times New Roman"/>
      <w:sz w:val="18"/>
      <w:szCs w:val="18"/>
    </w:rPr>
  </w:style>
  <w:style w:type="paragraph" w:customStyle="1" w:styleId="afffff6">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7">
    <w:name w:val="练习"/>
    <w:basedOn w:val="afffff4"/>
    <w:next w:val="afffff6"/>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8">
    <w:name w:val="三级正文"/>
    <w:basedOn w:val="afffff6"/>
    <w:pPr>
      <w:numPr>
        <w:ilvl w:val="5"/>
      </w:numPr>
      <w:tabs>
        <w:tab w:val="clear" w:pos="900"/>
        <w:tab w:val="left" w:pos="737"/>
        <w:tab w:val="left" w:pos="1050"/>
        <w:tab w:val="left" w:pos="1247"/>
      </w:tabs>
      <w:spacing w:before="60"/>
      <w:outlineLvl w:val="5"/>
    </w:pPr>
  </w:style>
  <w:style w:type="paragraph" w:customStyle="1" w:styleId="afffff9">
    <w:name w:val="章标题"/>
    <w:basedOn w:val="af9"/>
    <w:next w:val="afffffa"/>
    <w:pPr>
      <w:numPr>
        <w:numId w:val="14"/>
      </w:numPr>
      <w:tabs>
        <w:tab w:val="left" w:pos="900"/>
      </w:tabs>
      <w:spacing w:after="60"/>
      <w:outlineLvl w:val="0"/>
    </w:pPr>
    <w:rPr>
      <w:rFonts w:ascii="Arial" w:eastAsia="黑体" w:hAnsi="Arial"/>
      <w:b w:val="0"/>
      <w:outline/>
      <w:spacing w:val="20"/>
      <w:sz w:val="32"/>
    </w:rPr>
  </w:style>
  <w:style w:type="paragraph" w:customStyle="1" w:styleId="afffffa">
    <w:name w:val="节标题（课题）"/>
    <w:basedOn w:val="afffff9"/>
    <w:next w:val="a"/>
    <w:pPr>
      <w:numPr>
        <w:ilvl w:val="1"/>
      </w:numPr>
      <w:spacing w:before="120"/>
      <w:jc w:val="both"/>
      <w:outlineLvl w:val="1"/>
    </w:pPr>
    <w:rPr>
      <w:b/>
      <w:outline w:val="0"/>
      <w:sz w:val="28"/>
      <w:szCs w:val="28"/>
    </w:rPr>
  </w:style>
  <w:style w:type="paragraph" w:customStyle="1" w:styleId="afffffb">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c">
    <w:name w:val="一级正文"/>
    <w:basedOn w:val="afffffb"/>
    <w:next w:val="afffff6"/>
    <w:pPr>
      <w:numPr>
        <w:ilvl w:val="3"/>
        <w:numId w:val="14"/>
      </w:numPr>
      <w:tabs>
        <w:tab w:val="left" w:pos="360"/>
      </w:tabs>
      <w:ind w:left="432" w:hanging="144"/>
    </w:pPr>
    <w:rPr>
      <w:rFonts w:ascii="隶书" w:eastAsia="隶书"/>
      <w:sz w:val="24"/>
      <w:szCs w:val="20"/>
    </w:rPr>
  </w:style>
  <w:style w:type="table" w:styleId="afffffd">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e">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b">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1">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1">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1580</Words>
  <Characters>9010</Characters>
  <Application>Microsoft Office Word</Application>
  <DocSecurity>0</DocSecurity>
  <Lines>75</Lines>
  <Paragraphs>21</Paragraphs>
  <ScaleCrop>false</ScaleCrop>
  <Manager>做最优质的真题</Manager>
  <Company>阿龙真题</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阿龙真题★考研真题★公务员真题★各种真题</dc:title>
  <dc:subject>高考真题</dc:subject>
  <dc:creator>阿龙真题</dc:creator>
  <cp:keywords>高考真题</cp:keywords>
  <dc:description>http://kobebryant.taobao.com</dc:description>
  <cp:lastModifiedBy>mononoke P</cp:lastModifiedBy>
  <cp:revision>2</cp:revision>
  <cp:lastPrinted>1601-01-01T00:00:00Z</cp:lastPrinted>
  <dcterms:created xsi:type="dcterms:W3CDTF">2025-03-21T01:06:00Z</dcterms:created>
  <dcterms:modified xsi:type="dcterms:W3CDTF">2025-03-21T01:06:00Z</dcterms:modified>
  <cp:category>高考真题</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