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9574B" w:rsidRDefault="0059574B">
      <w:pPr>
        <w:rPr>
          <w:rFonts w:ascii="宋体" w:hAnsi="宋体" w:cs="宋体" w:hint="eastAsia"/>
          <w:szCs w:val="21"/>
        </w:rPr>
      </w:pPr>
    </w:p>
    <w:p w:rsidR="0059574B" w:rsidRDefault="0059574B">
      <w:pPr>
        <w:jc w:val="center"/>
        <w:rPr>
          <w:rFonts w:ascii="宋体" w:hAnsi="宋体" w:cs="宋体" w:hint="eastAsia"/>
          <w:szCs w:val="21"/>
        </w:rPr>
      </w:pPr>
      <w:r>
        <w:rPr>
          <w:rFonts w:ascii="宋体" w:hAnsi="宋体" w:cs="宋体" w:hint="eastAsia"/>
          <w:sz w:val="32"/>
          <w:szCs w:val="32"/>
        </w:rPr>
        <w:t>2003</w:t>
      </w:r>
      <w:r>
        <w:rPr>
          <w:rFonts w:ascii="宋体" w:hAnsi="宋体" w:cs="宋体" w:hint="eastAsia"/>
          <w:sz w:val="32"/>
          <w:szCs w:val="32"/>
        </w:rPr>
        <w:t>年天津高考理综真题及答案</w:t>
      </w:r>
    </w:p>
    <w:p w:rsidR="0059574B" w:rsidRDefault="0059574B">
      <w:pPr>
        <w:jc w:val="center"/>
        <w:rPr>
          <w:rFonts w:ascii="宋体" w:hAnsi="宋体" w:cs="宋体" w:hint="eastAsia"/>
          <w:szCs w:val="21"/>
        </w:rPr>
      </w:pPr>
      <w:r>
        <w:rPr>
          <w:rFonts w:ascii="宋体" w:hAnsi="宋体" w:cs="宋体" w:hint="eastAsia"/>
          <w:szCs w:val="21"/>
        </w:rPr>
        <w:t>第</w:t>
      </w:r>
      <w:r>
        <w:rPr>
          <w:rFonts w:ascii="宋体" w:hAnsi="宋体" w:cs="宋体" w:hint="eastAsia"/>
          <w:szCs w:val="21"/>
        </w:rPr>
        <w:t>I</w:t>
      </w:r>
      <w:r>
        <w:rPr>
          <w:rFonts w:ascii="宋体" w:hAnsi="宋体" w:cs="宋体" w:hint="eastAsia"/>
          <w:szCs w:val="21"/>
        </w:rPr>
        <w:t>卷</w:t>
      </w:r>
    </w:p>
    <w:p w:rsidR="0059574B" w:rsidRDefault="0059574B">
      <w:pPr>
        <w:spacing w:line="420" w:lineRule="exact"/>
        <w:jc w:val="center"/>
        <w:rPr>
          <w:rFonts w:ascii="宋体" w:hAnsi="宋体" w:cs="宋体" w:hint="eastAsia"/>
          <w:szCs w:val="21"/>
        </w:rPr>
      </w:pPr>
      <w:r>
        <w:rPr>
          <w:rFonts w:ascii="宋体" w:hAnsi="宋体" w:cs="宋体" w:hint="eastAsia"/>
          <w:szCs w:val="21"/>
        </w:rPr>
        <w:t>（选择题共</w:t>
      </w:r>
      <w:r>
        <w:rPr>
          <w:rFonts w:ascii="宋体" w:hAnsi="宋体" w:cs="宋体" w:hint="eastAsia"/>
          <w:szCs w:val="21"/>
        </w:rPr>
        <w:t>22</w:t>
      </w:r>
      <w:r>
        <w:rPr>
          <w:rFonts w:ascii="宋体" w:hAnsi="宋体" w:cs="宋体" w:hint="eastAsia"/>
          <w:szCs w:val="21"/>
        </w:rPr>
        <w:t>题，每题</w:t>
      </w:r>
      <w:r>
        <w:rPr>
          <w:rFonts w:ascii="宋体" w:hAnsi="宋体" w:cs="宋体" w:hint="eastAsia"/>
          <w:szCs w:val="21"/>
        </w:rPr>
        <w:t>6</w:t>
      </w:r>
      <w:r>
        <w:rPr>
          <w:rFonts w:ascii="宋体" w:hAnsi="宋体" w:cs="宋体" w:hint="eastAsia"/>
          <w:szCs w:val="21"/>
        </w:rPr>
        <w:t>分，共</w:t>
      </w:r>
      <w:r>
        <w:rPr>
          <w:rFonts w:ascii="宋体" w:hAnsi="宋体" w:cs="宋体" w:hint="eastAsia"/>
          <w:szCs w:val="21"/>
        </w:rPr>
        <w:t>132</w:t>
      </w:r>
      <w:r>
        <w:rPr>
          <w:rFonts w:ascii="宋体" w:hAnsi="宋体" w:cs="宋体" w:hint="eastAsia"/>
          <w:szCs w:val="21"/>
        </w:rPr>
        <w:t>分）</w:t>
      </w:r>
    </w:p>
    <w:p w:rsidR="0059574B" w:rsidRDefault="0059574B">
      <w:pPr>
        <w:spacing w:line="420" w:lineRule="exact"/>
        <w:rPr>
          <w:rFonts w:ascii="宋体" w:hAnsi="宋体" w:cs="宋体" w:hint="eastAsia"/>
          <w:szCs w:val="21"/>
        </w:rPr>
      </w:pPr>
      <w:r>
        <w:rPr>
          <w:rFonts w:ascii="宋体" w:hAnsi="宋体" w:cs="宋体" w:hint="eastAsia"/>
          <w:szCs w:val="21"/>
        </w:rPr>
        <w:t>注意事项：</w:t>
      </w:r>
    </w:p>
    <w:p w:rsidR="0059574B" w:rsidRDefault="0059574B">
      <w:pPr>
        <w:spacing w:line="420" w:lineRule="exact"/>
        <w:rPr>
          <w:rFonts w:ascii="宋体" w:hAnsi="宋体" w:cs="宋体" w:hint="eastAsia"/>
          <w:szCs w:val="21"/>
        </w:rPr>
      </w:pPr>
      <w:r>
        <w:rPr>
          <w:rFonts w:ascii="宋体" w:hAnsi="宋体" w:cs="宋体" w:hint="eastAsia"/>
          <w:szCs w:val="21"/>
        </w:rPr>
        <w:tab/>
        <w:t>1</w:t>
      </w:r>
      <w:r>
        <w:rPr>
          <w:rFonts w:ascii="宋体" w:hAnsi="宋体" w:cs="宋体" w:hint="eastAsia"/>
          <w:szCs w:val="21"/>
        </w:rPr>
        <w:t>．答第</w:t>
      </w:r>
      <w:r>
        <w:rPr>
          <w:rFonts w:ascii="宋体" w:hAnsi="宋体" w:cs="宋体" w:hint="eastAsia"/>
          <w:szCs w:val="21"/>
        </w:rPr>
        <w:t>I</w:t>
      </w:r>
      <w:r>
        <w:rPr>
          <w:rFonts w:ascii="宋体" w:hAnsi="宋体" w:cs="宋体" w:hint="eastAsia"/>
          <w:szCs w:val="21"/>
        </w:rPr>
        <w:t>卷前，考生务必将自己的姓名、准考号、考试科目涂写在答题卡上。</w:t>
      </w:r>
    </w:p>
    <w:p w:rsidR="0059574B" w:rsidRDefault="0059574B">
      <w:pPr>
        <w:spacing w:line="420" w:lineRule="exact"/>
        <w:ind w:left="420" w:hangingChars="200" w:hanging="420"/>
        <w:rPr>
          <w:rFonts w:ascii="宋体" w:hAnsi="宋体" w:cs="宋体" w:hint="eastAsia"/>
          <w:szCs w:val="21"/>
        </w:rPr>
      </w:pPr>
      <w:r>
        <w:rPr>
          <w:rFonts w:ascii="宋体" w:hAnsi="宋体" w:cs="宋体" w:hint="eastAsia"/>
          <w:szCs w:val="21"/>
        </w:rPr>
        <w:tab/>
        <w:t>2</w:t>
      </w:r>
      <w:r>
        <w:rPr>
          <w:rFonts w:ascii="宋体" w:hAnsi="宋体" w:cs="宋体" w:hint="eastAsia"/>
          <w:szCs w:val="21"/>
        </w:rPr>
        <w:t>．每小题选出答案后，用铅笔把答题卡上对应题目的答案标号涂黑，如需改动，用像</w:t>
      </w:r>
    </w:p>
    <w:p w:rsidR="0059574B" w:rsidRDefault="0059574B">
      <w:pPr>
        <w:spacing w:line="420" w:lineRule="exact"/>
        <w:ind w:leftChars="200" w:left="420" w:firstLineChars="200" w:firstLine="420"/>
        <w:rPr>
          <w:rFonts w:ascii="宋体" w:hAnsi="宋体" w:cs="宋体" w:hint="eastAsia"/>
          <w:szCs w:val="21"/>
        </w:rPr>
      </w:pPr>
      <w:r>
        <w:rPr>
          <w:rFonts w:ascii="宋体" w:hAnsi="宋体" w:cs="宋体" w:hint="eastAsia"/>
          <w:szCs w:val="21"/>
        </w:rPr>
        <w:t>皮擦干净后，再选涂其他答案标号，不能答在试题卷上。</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r>
      <w:r>
        <w:rPr>
          <w:rFonts w:ascii="宋体" w:hAnsi="宋体" w:cs="宋体" w:hint="eastAsia"/>
          <w:szCs w:val="21"/>
        </w:rPr>
        <w:t>在下列各题的四个选项中，只有一个选项是最符合题目要求的。</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r>
      <w:r>
        <w:rPr>
          <w:rFonts w:ascii="宋体" w:hAnsi="宋体" w:cs="宋体" w:hint="eastAsia"/>
          <w:szCs w:val="21"/>
        </w:rPr>
        <w:t>以下数据可供解题时参考：</w:t>
      </w:r>
    </w:p>
    <w:p w:rsidR="0059574B" w:rsidRDefault="0059574B">
      <w:pPr>
        <w:tabs>
          <w:tab w:val="left" w:pos="360"/>
          <w:tab w:val="left" w:pos="2340"/>
          <w:tab w:val="left" w:pos="4140"/>
          <w:tab w:val="left" w:pos="6120"/>
          <w:tab w:val="left" w:pos="7560"/>
        </w:tabs>
        <w:spacing w:line="420" w:lineRule="exact"/>
        <w:jc w:val="left"/>
        <w:rPr>
          <w:rFonts w:ascii="宋体" w:hAnsi="宋体" w:cs="宋体" w:hint="eastAsia"/>
          <w:szCs w:val="21"/>
        </w:rPr>
      </w:pPr>
      <w:r>
        <w:rPr>
          <w:rFonts w:ascii="宋体" w:hAnsi="宋体" w:cs="宋体" w:hint="eastAsia"/>
          <w:szCs w:val="21"/>
        </w:rPr>
        <w:tab/>
      </w:r>
      <w:r>
        <w:rPr>
          <w:rFonts w:ascii="宋体" w:hAnsi="宋体" w:cs="宋体" w:hint="eastAsia"/>
          <w:szCs w:val="21"/>
        </w:rPr>
        <w:t>原子量：</w:t>
      </w:r>
      <w:r>
        <w:rPr>
          <w:rFonts w:ascii="宋体" w:hAnsi="宋体" w:cs="宋体" w:hint="eastAsia"/>
          <w:szCs w:val="21"/>
        </w:rPr>
        <w:t>H 1  Li 7  Be 9  C 12  O 16  Na 23  Mg 24  P 31  Cl 35.5  K 39  Ca 40</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1</w:t>
      </w:r>
      <w:r>
        <w:rPr>
          <w:rFonts w:ascii="宋体" w:hAnsi="宋体" w:cs="宋体" w:hint="eastAsia"/>
          <w:szCs w:val="21"/>
        </w:rPr>
        <w:t>．植物叶片从幼到老的整个生命活动过程中</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t>A</w:t>
      </w:r>
      <w:r>
        <w:rPr>
          <w:rFonts w:ascii="宋体" w:hAnsi="宋体" w:cs="宋体" w:hint="eastAsia"/>
          <w:szCs w:val="21"/>
        </w:rPr>
        <w:t>．有机物输出也输入，矿质元素只输入</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t>B</w:t>
      </w:r>
      <w:r>
        <w:rPr>
          <w:rFonts w:ascii="宋体" w:hAnsi="宋体" w:cs="宋体" w:hint="eastAsia"/>
          <w:szCs w:val="21"/>
        </w:rPr>
        <w:t>．有机物只输出，矿质元素只输入</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t>C</w:t>
      </w:r>
      <w:r>
        <w:rPr>
          <w:rFonts w:ascii="宋体" w:hAnsi="宋体" w:cs="宋体" w:hint="eastAsia"/>
          <w:szCs w:val="21"/>
        </w:rPr>
        <w:t>．有机物只输出，矿质元素输入也输出</w:t>
      </w:r>
      <w:r>
        <w:rPr>
          <w:rFonts w:ascii="宋体" w:hAnsi="宋体" w:cs="宋体" w:hint="eastAsia"/>
          <w:szCs w:val="21"/>
        </w:rPr>
        <w:tab/>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t>D</w:t>
      </w:r>
      <w:r>
        <w:rPr>
          <w:rFonts w:ascii="宋体" w:hAnsi="宋体" w:cs="宋体" w:hint="eastAsia"/>
          <w:szCs w:val="21"/>
        </w:rPr>
        <w:t>．有机物与矿质元素都既输入，又输出</w:t>
      </w:r>
    </w:p>
    <w:p w:rsidR="0059574B" w:rsidRDefault="0059574B">
      <w:pPr>
        <w:tabs>
          <w:tab w:val="left" w:pos="360"/>
          <w:tab w:val="left" w:pos="2340"/>
          <w:tab w:val="left" w:pos="4140"/>
          <w:tab w:val="left" w:pos="6120"/>
          <w:tab w:val="left" w:pos="7560"/>
        </w:tabs>
        <w:spacing w:line="420" w:lineRule="exact"/>
        <w:ind w:left="420" w:hangingChars="200" w:hanging="420"/>
        <w:rPr>
          <w:rFonts w:ascii="宋体" w:hAnsi="宋体" w:cs="宋体" w:hint="eastAsia"/>
          <w:szCs w:val="21"/>
        </w:rPr>
      </w:pPr>
      <w:r>
        <w:rPr>
          <w:rFonts w:ascii="宋体" w:hAnsi="宋体" w:cs="宋体" w:hint="eastAsia"/>
          <w:szCs w:val="21"/>
        </w:rPr>
        <w:t>2</w:t>
      </w:r>
      <w:r>
        <w:rPr>
          <w:rFonts w:ascii="宋体" w:hAnsi="宋体" w:cs="宋体" w:hint="eastAsia"/>
          <w:szCs w:val="21"/>
        </w:rPr>
        <w:t>．在过氧化氢酶溶液中加入双缩脲试剂，其结果应该是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spacing w:line="420" w:lineRule="exact"/>
        <w:ind w:left="420" w:hangingChars="200" w:hanging="420"/>
        <w:rPr>
          <w:rFonts w:ascii="宋体" w:hAnsi="宋体" w:cs="宋体" w:hint="eastAsia"/>
          <w:szCs w:val="21"/>
        </w:rPr>
      </w:pPr>
      <w:r>
        <w:rPr>
          <w:rFonts w:ascii="宋体" w:hAnsi="宋体" w:cs="宋体" w:hint="eastAsia"/>
          <w:szCs w:val="21"/>
        </w:rPr>
        <w:tab/>
        <w:t>A</w:t>
      </w:r>
      <w:r>
        <w:rPr>
          <w:rFonts w:ascii="宋体" w:hAnsi="宋体" w:cs="宋体" w:hint="eastAsia"/>
          <w:szCs w:val="21"/>
        </w:rPr>
        <w:t>．产生气泡</w:t>
      </w:r>
    </w:p>
    <w:p w:rsidR="0059574B" w:rsidRDefault="0059574B">
      <w:pPr>
        <w:tabs>
          <w:tab w:val="left" w:pos="360"/>
          <w:tab w:val="left" w:pos="2340"/>
          <w:tab w:val="left" w:pos="4140"/>
          <w:tab w:val="left" w:pos="6120"/>
          <w:tab w:val="left" w:pos="7560"/>
        </w:tabs>
        <w:spacing w:line="420" w:lineRule="exact"/>
        <w:ind w:left="420" w:hangingChars="200" w:hanging="420"/>
        <w:rPr>
          <w:rFonts w:ascii="宋体" w:hAnsi="宋体" w:cs="宋体" w:hint="eastAsia"/>
          <w:szCs w:val="21"/>
        </w:rPr>
      </w:pPr>
      <w:r>
        <w:rPr>
          <w:rFonts w:ascii="宋体" w:hAnsi="宋体" w:cs="宋体" w:hint="eastAsia"/>
          <w:szCs w:val="21"/>
        </w:rPr>
        <w:tab/>
        <w:t>B</w:t>
      </w:r>
      <w:r>
        <w:rPr>
          <w:rFonts w:ascii="宋体" w:hAnsi="宋体" w:cs="宋体" w:hint="eastAsia"/>
          <w:szCs w:val="21"/>
        </w:rPr>
        <w:t>．溶液呈蓝色</w:t>
      </w:r>
    </w:p>
    <w:p w:rsidR="0059574B" w:rsidRDefault="0059574B">
      <w:pPr>
        <w:tabs>
          <w:tab w:val="left" w:pos="360"/>
          <w:tab w:val="left" w:pos="2340"/>
          <w:tab w:val="left" w:pos="4140"/>
          <w:tab w:val="left" w:pos="6120"/>
          <w:tab w:val="left" w:pos="7560"/>
        </w:tabs>
        <w:spacing w:line="420" w:lineRule="exact"/>
        <w:ind w:left="420" w:hangingChars="200" w:hanging="420"/>
        <w:rPr>
          <w:rFonts w:ascii="宋体" w:hAnsi="宋体" w:cs="宋体" w:hint="eastAsia"/>
          <w:szCs w:val="21"/>
        </w:rPr>
      </w:pPr>
      <w:r>
        <w:rPr>
          <w:rFonts w:ascii="宋体" w:hAnsi="宋体" w:cs="宋体" w:hint="eastAsia"/>
          <w:szCs w:val="21"/>
        </w:rPr>
        <w:tab/>
        <w:t>C</w:t>
      </w:r>
      <w:r>
        <w:rPr>
          <w:rFonts w:ascii="宋体" w:hAnsi="宋体" w:cs="宋体" w:hint="eastAsia"/>
          <w:szCs w:val="21"/>
        </w:rPr>
        <w:t>．溶液呈紫色</w:t>
      </w:r>
    </w:p>
    <w:p w:rsidR="0059574B" w:rsidRDefault="0059574B">
      <w:pPr>
        <w:tabs>
          <w:tab w:val="left" w:pos="360"/>
          <w:tab w:val="left" w:pos="2340"/>
          <w:tab w:val="left" w:pos="4140"/>
          <w:tab w:val="left" w:pos="6120"/>
          <w:tab w:val="left" w:pos="7560"/>
        </w:tabs>
        <w:spacing w:line="420" w:lineRule="exact"/>
        <w:ind w:left="420" w:hangingChars="200" w:hanging="420"/>
        <w:rPr>
          <w:rFonts w:ascii="宋体" w:hAnsi="宋体" w:cs="宋体" w:hint="eastAsia"/>
          <w:szCs w:val="21"/>
        </w:rPr>
      </w:pPr>
      <w:r>
        <w:rPr>
          <w:rFonts w:ascii="宋体" w:hAnsi="宋体" w:cs="宋体" w:hint="eastAsia"/>
          <w:szCs w:val="21"/>
        </w:rPr>
        <w:tab/>
        <w:t>D</w:t>
      </w:r>
      <w:r>
        <w:rPr>
          <w:rFonts w:ascii="宋体" w:hAnsi="宋体" w:cs="宋体" w:hint="eastAsia"/>
          <w:szCs w:val="21"/>
        </w:rPr>
        <w:t>．产生砖红色沉淀</w:t>
      </w:r>
    </w:p>
    <w:p w:rsidR="0059574B" w:rsidRDefault="0059574B">
      <w:pPr>
        <w:tabs>
          <w:tab w:val="left" w:pos="360"/>
          <w:tab w:val="left" w:pos="2340"/>
          <w:tab w:val="left" w:pos="4140"/>
          <w:tab w:val="left" w:pos="6120"/>
          <w:tab w:val="left" w:pos="7560"/>
        </w:tabs>
        <w:spacing w:line="420" w:lineRule="exact"/>
        <w:ind w:left="420" w:hangingChars="200" w:hanging="420"/>
        <w:rPr>
          <w:rFonts w:ascii="宋体" w:hAnsi="宋体" w:cs="宋体" w:hint="eastAsia"/>
          <w:szCs w:val="21"/>
        </w:rPr>
      </w:pPr>
      <w:r>
        <w:rPr>
          <w:rFonts w:ascii="宋体" w:hAnsi="宋体" w:cs="宋体" w:hint="eastAsia"/>
          <w:szCs w:val="21"/>
        </w:rPr>
        <w:t>3</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份种子进行不同处理：（甲）风干，（乙）消毒后浸水萌发，（丙）浸水后萌发，（丁）浸水萌发后煮着冷却，消毒。然后分别放入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t>A</w:t>
      </w:r>
      <w:r>
        <w:rPr>
          <w:rFonts w:ascii="宋体" w:hAnsi="宋体" w:cs="宋体" w:hint="eastAsia"/>
          <w:szCs w:val="21"/>
        </w:rPr>
        <w:t>．甲</w:t>
      </w:r>
      <w:r>
        <w:rPr>
          <w:rFonts w:ascii="宋体" w:hAnsi="宋体" w:cs="宋体" w:hint="eastAsia"/>
          <w:szCs w:val="21"/>
        </w:rPr>
        <w:tab/>
        <w:t>B</w:t>
      </w:r>
      <w:r>
        <w:rPr>
          <w:rFonts w:ascii="宋体" w:hAnsi="宋体" w:cs="宋体" w:hint="eastAsia"/>
          <w:szCs w:val="21"/>
        </w:rPr>
        <w:t>．乙</w:t>
      </w:r>
      <w:r>
        <w:rPr>
          <w:rFonts w:ascii="宋体" w:hAnsi="宋体" w:cs="宋体" w:hint="eastAsia"/>
          <w:szCs w:val="21"/>
        </w:rPr>
        <w:tab/>
        <w:t>C</w:t>
      </w:r>
      <w:r>
        <w:rPr>
          <w:rFonts w:ascii="宋体" w:hAnsi="宋体" w:cs="宋体" w:hint="eastAsia"/>
          <w:szCs w:val="21"/>
        </w:rPr>
        <w:t>．丙</w:t>
      </w:r>
      <w:r>
        <w:rPr>
          <w:rFonts w:ascii="宋体" w:hAnsi="宋体" w:cs="宋体" w:hint="eastAsia"/>
          <w:szCs w:val="21"/>
        </w:rPr>
        <w:tab/>
        <w:t>D</w:t>
      </w:r>
      <w:r>
        <w:rPr>
          <w:rFonts w:ascii="宋体" w:hAnsi="宋体" w:cs="宋体" w:hint="eastAsia"/>
          <w:szCs w:val="21"/>
        </w:rPr>
        <w:t>．丁</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4</w:t>
      </w:r>
      <w:r>
        <w:rPr>
          <w:rFonts w:ascii="宋体" w:hAnsi="宋体" w:cs="宋体" w:hint="eastAsia"/>
          <w:szCs w:val="21"/>
        </w:rPr>
        <w:t>．据图判断，下列叙述</w:t>
      </w:r>
      <w:r>
        <w:rPr>
          <w:rFonts w:ascii="宋体" w:hAnsi="宋体" w:cs="宋体" w:hint="eastAsia"/>
          <w:szCs w:val="21"/>
          <w:em w:val="dot"/>
        </w:rPr>
        <w:t>不</w:t>
      </w:r>
      <w:r>
        <w:rPr>
          <w:rFonts w:ascii="宋体" w:hAnsi="宋体" w:cs="宋体" w:hint="eastAsia"/>
          <w:szCs w:val="21"/>
        </w:rPr>
        <w:t>符合生态学原理的是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pict>
          <v:shapetype id="_x0000_t202" coordsize="21600,21600" o:spt="202" path="m,l,21600r21600,l21600,xe">
            <v:stroke joinstyle="miter"/>
            <v:path gradientshapeok="t" o:connecttype="rect"/>
          </v:shapetype>
          <v:shape id="文本框 1" o:spid="_x0000_s1025" type="#_x0000_t202" style="position:absolute;left:0;text-align:left;margin-left:18pt;margin-top:7.55pt;width:350.85pt;height:129.45pt;z-index:-251670528;mso-wrap-style:square" wrapcoords="0 0 21600 0 21600 21600 0 21600 0 0" filled="f" stroked="f">
            <v:textbox>
              <w:txbxContent>
                <w:p w:rsidR="0059574B" w:rsidRDefault="0059574B">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35.6pt;height:121.45pt;mso-wrap-style:square;mso-position-horizontal-relative:page;mso-position-vertical-relative:page">
                        <v:imagedata r:id="rId7" o:title=""/>
                      </v:shape>
                      <o:OLEObject Type="Embed" ProgID="PBrush" ShapeID="对象 1" DrawAspect="Content" ObjectID="_1804064669" r:id="rId8"/>
                    </w:object>
                  </w:r>
                </w:p>
              </w:txbxContent>
            </v:textbox>
          </v:shape>
        </w:pict>
      </w: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．物质经过了多级利用，实现了良性循环</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．每一级生产环节都获得产品，提高了生态经济效益</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．由于食物链延长，能量逐级损耗，系统总能量利用效率降低</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．由于各级产物都可以利用，减少了废物和污染</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5</w:t>
      </w:r>
      <w:r>
        <w:rPr>
          <w:rFonts w:ascii="宋体" w:hAnsi="宋体" w:cs="宋体" w:hint="eastAsia"/>
          <w:szCs w:val="21"/>
        </w:rPr>
        <w:t>．下列都属于免疫系统效应</w:t>
      </w:r>
      <w:r>
        <w:rPr>
          <w:rFonts w:ascii="宋体" w:hAnsi="宋体" w:cs="宋体" w:hint="eastAsia"/>
          <w:szCs w:val="21"/>
        </w:rPr>
        <w:t>T</w:t>
      </w:r>
      <w:r>
        <w:rPr>
          <w:rFonts w:ascii="宋体" w:hAnsi="宋体" w:cs="宋体" w:hint="eastAsia"/>
          <w:szCs w:val="21"/>
        </w:rPr>
        <w:t>细胞所产生的淋巴因子的是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．干扰素，胸腺素</w:t>
      </w:r>
      <w:r>
        <w:rPr>
          <w:rFonts w:ascii="宋体" w:hAnsi="宋体" w:cs="宋体" w:hint="eastAsia"/>
          <w:szCs w:val="21"/>
        </w:rPr>
        <w:tab/>
      </w:r>
      <w:r>
        <w:rPr>
          <w:rFonts w:ascii="宋体" w:hAnsi="宋体" w:cs="宋体" w:hint="eastAsia"/>
          <w:szCs w:val="21"/>
        </w:rPr>
        <w:tab/>
        <w:t>B</w:t>
      </w:r>
      <w:r>
        <w:rPr>
          <w:rFonts w:ascii="宋体" w:hAnsi="宋体" w:cs="宋体" w:hint="eastAsia"/>
          <w:szCs w:val="21"/>
        </w:rPr>
        <w:t>．组织胺、白细胞介素</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．组织胺、胸腺素</w:t>
      </w:r>
      <w:r>
        <w:rPr>
          <w:rFonts w:ascii="宋体" w:hAnsi="宋体" w:cs="宋体" w:hint="eastAsia"/>
          <w:szCs w:val="21"/>
        </w:rPr>
        <w:tab/>
      </w:r>
      <w:r>
        <w:rPr>
          <w:rFonts w:ascii="宋体" w:hAnsi="宋体" w:cs="宋体" w:hint="eastAsia"/>
          <w:szCs w:val="21"/>
        </w:rPr>
        <w:tab/>
        <w:t>D</w:t>
      </w:r>
      <w:r>
        <w:rPr>
          <w:rFonts w:ascii="宋体" w:hAnsi="宋体" w:cs="宋体" w:hint="eastAsia"/>
          <w:szCs w:val="21"/>
        </w:rPr>
        <w:t>．干扰素、白细胞介素</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6</w:t>
      </w:r>
      <w:r>
        <w:rPr>
          <w:rFonts w:ascii="宋体" w:hAnsi="宋体" w:cs="宋体" w:hint="eastAsia"/>
          <w:szCs w:val="21"/>
        </w:rPr>
        <w:t>．甘薯种植多年后易积累病毒而导致品种退化。目前生产上采用茎尖分生组织离体培养的方法快速繁殖脱毒的种苗，以保证该品种的品质和产量水平，这种通过分生组织离体培养获得种苗的过程不涉及细胞的</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t>A</w:t>
      </w:r>
      <w:r>
        <w:rPr>
          <w:rFonts w:ascii="宋体" w:hAnsi="宋体" w:cs="宋体" w:hint="eastAsia"/>
          <w:szCs w:val="21"/>
        </w:rPr>
        <w:t>．有丝分裂</w:t>
      </w:r>
      <w:r>
        <w:rPr>
          <w:rFonts w:ascii="宋体" w:hAnsi="宋体" w:cs="宋体" w:hint="eastAsia"/>
          <w:szCs w:val="21"/>
        </w:rPr>
        <w:tab/>
        <w:t>B</w:t>
      </w:r>
      <w:r>
        <w:rPr>
          <w:rFonts w:ascii="宋体" w:hAnsi="宋体" w:cs="宋体" w:hint="eastAsia"/>
          <w:szCs w:val="21"/>
        </w:rPr>
        <w:t>．分化</w:t>
      </w:r>
      <w:r>
        <w:rPr>
          <w:rFonts w:ascii="宋体" w:hAnsi="宋体" w:cs="宋体" w:hint="eastAsia"/>
          <w:szCs w:val="21"/>
        </w:rPr>
        <w:tab/>
        <w:t>C</w:t>
      </w:r>
      <w:r>
        <w:rPr>
          <w:rFonts w:ascii="宋体" w:hAnsi="宋体" w:cs="宋体" w:hint="eastAsia"/>
          <w:szCs w:val="21"/>
        </w:rPr>
        <w:t>．减数分裂</w:t>
      </w:r>
      <w:r>
        <w:rPr>
          <w:rFonts w:ascii="宋体" w:hAnsi="宋体" w:cs="宋体" w:hint="eastAsia"/>
          <w:szCs w:val="21"/>
        </w:rPr>
        <w:tab/>
        <w:t>D</w:t>
      </w:r>
      <w:r>
        <w:rPr>
          <w:rFonts w:ascii="宋体" w:hAnsi="宋体" w:cs="宋体" w:hint="eastAsia"/>
          <w:szCs w:val="21"/>
        </w:rPr>
        <w:t>．全能性</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7</w:t>
      </w:r>
      <w:r>
        <w:rPr>
          <w:rFonts w:ascii="宋体" w:hAnsi="宋体" w:cs="宋体" w:hint="eastAsia"/>
          <w:szCs w:val="21"/>
        </w:rPr>
        <w:t>．采用基因工程的方法培育抗虫棉，下列导入目的基因的作法正确的是</w:t>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t>A</w:t>
      </w:r>
      <w:r>
        <w:rPr>
          <w:rFonts w:ascii="宋体" w:hAnsi="宋体" w:cs="宋体" w:hint="eastAsia"/>
          <w:szCs w:val="21"/>
        </w:rPr>
        <w:t>．①②</w:t>
      </w:r>
      <w:r>
        <w:rPr>
          <w:rFonts w:ascii="宋体" w:hAnsi="宋体" w:cs="宋体" w:hint="eastAsia"/>
          <w:szCs w:val="21"/>
        </w:rPr>
        <w:tab/>
        <w:t>B</w:t>
      </w:r>
      <w:r>
        <w:rPr>
          <w:rFonts w:ascii="宋体" w:hAnsi="宋体" w:cs="宋体" w:hint="eastAsia"/>
          <w:szCs w:val="21"/>
        </w:rPr>
        <w:t>．②③</w:t>
      </w:r>
      <w:r>
        <w:rPr>
          <w:rFonts w:ascii="宋体" w:hAnsi="宋体" w:cs="宋体" w:hint="eastAsia"/>
          <w:szCs w:val="21"/>
        </w:rPr>
        <w:tab/>
        <w:t>C</w:t>
      </w:r>
      <w:r>
        <w:rPr>
          <w:rFonts w:ascii="宋体" w:hAnsi="宋体" w:cs="宋体" w:hint="eastAsia"/>
          <w:szCs w:val="21"/>
        </w:rPr>
        <w:t>．③④</w:t>
      </w:r>
      <w:r>
        <w:rPr>
          <w:rFonts w:ascii="宋体" w:hAnsi="宋体" w:cs="宋体" w:hint="eastAsia"/>
          <w:szCs w:val="21"/>
        </w:rPr>
        <w:tab/>
        <w:t>D</w:t>
      </w:r>
      <w:r>
        <w:rPr>
          <w:rFonts w:ascii="宋体" w:hAnsi="宋体" w:cs="宋体" w:hint="eastAsia"/>
          <w:szCs w:val="21"/>
        </w:rPr>
        <w:t>．④①</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①将毒素蛋白注射到棉受精卵中</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②将编码毒素蛋白的</w:t>
      </w:r>
      <w:r>
        <w:rPr>
          <w:rFonts w:ascii="宋体" w:hAnsi="宋体" w:cs="宋体" w:hint="eastAsia"/>
          <w:szCs w:val="21"/>
        </w:rPr>
        <w:t>DNA</w:t>
      </w:r>
      <w:r>
        <w:rPr>
          <w:rFonts w:ascii="宋体" w:hAnsi="宋体" w:cs="宋体" w:hint="eastAsia"/>
          <w:szCs w:val="21"/>
        </w:rPr>
        <w:t>序列，注射到棉受精卵中</w:t>
      </w:r>
    </w:p>
    <w:p w:rsidR="0059574B" w:rsidRDefault="0059574B">
      <w:pPr>
        <w:tabs>
          <w:tab w:val="left" w:pos="360"/>
          <w:tab w:val="left" w:pos="2340"/>
          <w:tab w:val="left" w:pos="4140"/>
          <w:tab w:val="left" w:pos="6120"/>
          <w:tab w:val="left" w:pos="7560"/>
        </w:tabs>
        <w:ind w:left="630" w:hangingChars="300" w:hanging="630"/>
        <w:rPr>
          <w:rFonts w:ascii="宋体" w:hAnsi="宋体" w:cs="宋体" w:hint="eastAsia"/>
          <w:szCs w:val="21"/>
        </w:rPr>
      </w:pPr>
      <w:r>
        <w:rPr>
          <w:rFonts w:ascii="宋体" w:hAnsi="宋体" w:cs="宋体" w:hint="eastAsia"/>
          <w:szCs w:val="21"/>
        </w:rPr>
        <w:tab/>
      </w:r>
      <w:r>
        <w:rPr>
          <w:rFonts w:ascii="宋体" w:hAnsi="宋体" w:cs="宋体" w:hint="eastAsia"/>
          <w:szCs w:val="21"/>
        </w:rPr>
        <w:t>③将编码毒素蛋白的</w:t>
      </w:r>
      <w:r>
        <w:rPr>
          <w:rFonts w:ascii="宋体" w:hAnsi="宋体" w:cs="宋体" w:hint="eastAsia"/>
          <w:szCs w:val="21"/>
        </w:rPr>
        <w:t>DNA</w:t>
      </w:r>
      <w:r>
        <w:rPr>
          <w:rFonts w:ascii="宋体" w:hAnsi="宋体" w:cs="宋体" w:hint="eastAsia"/>
          <w:szCs w:val="21"/>
        </w:rPr>
        <w:t>序列，与质粒重组，导入细菌，用该细菌感染棉的体细胞，再进行组织培养</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④将编码毒素蛋白的</w:t>
      </w:r>
      <w:r>
        <w:rPr>
          <w:rFonts w:ascii="宋体" w:hAnsi="宋体" w:cs="宋体" w:hint="eastAsia"/>
          <w:szCs w:val="21"/>
        </w:rPr>
        <w:t>DNA</w:t>
      </w:r>
      <w:r>
        <w:rPr>
          <w:rFonts w:ascii="宋体" w:hAnsi="宋体" w:cs="宋体" w:hint="eastAsia"/>
          <w:szCs w:val="21"/>
        </w:rPr>
        <w:t>序列，与细菌质粒重组，注射到棉的子房并进入受精卵</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．生长激素分泌不足</w:t>
      </w:r>
      <w:r>
        <w:rPr>
          <w:rFonts w:ascii="宋体" w:hAnsi="宋体" w:cs="宋体" w:hint="eastAsia"/>
          <w:szCs w:val="21"/>
        </w:rPr>
        <w:tab/>
        <w:t>D</w:t>
      </w:r>
      <w:r>
        <w:rPr>
          <w:rFonts w:ascii="宋体" w:hAnsi="宋体" w:cs="宋体" w:hint="eastAsia"/>
          <w:szCs w:val="21"/>
        </w:rPr>
        <w:t>．生长激素分泌不足、睾丸发育不全</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8</w:t>
      </w:r>
      <w:r>
        <w:rPr>
          <w:rFonts w:ascii="宋体" w:hAnsi="宋体" w:cs="宋体" w:hint="eastAsia"/>
          <w:szCs w:val="21"/>
        </w:rPr>
        <w:t>．人类探测月球发现，在月球的土壤中含有较丰富的质量数为</w:t>
      </w:r>
      <w:r>
        <w:rPr>
          <w:rFonts w:ascii="宋体" w:hAnsi="宋体" w:cs="宋体" w:hint="eastAsia"/>
          <w:szCs w:val="21"/>
        </w:rPr>
        <w:t>3</w:t>
      </w:r>
      <w:r>
        <w:rPr>
          <w:rFonts w:ascii="宋体" w:hAnsi="宋体" w:cs="宋体" w:hint="eastAsia"/>
          <w:szCs w:val="21"/>
        </w:rPr>
        <w:t>的氦，它可以作为未来核聚变的重要原料之一。氦的该种同位素应表示为</w:t>
      </w:r>
      <w:r>
        <w:rPr>
          <w:rFonts w:ascii="宋体" w:hAnsi="宋体" w:cs="宋体" w:hint="eastAsia"/>
          <w:szCs w:val="21"/>
        </w:rPr>
        <w:t xml:space="preserve">        </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position w:val="-12"/>
          <w:szCs w:val="21"/>
        </w:rPr>
        <w:object w:dxaOrig="460" w:dyaOrig="380">
          <v:shape id="对象 3" o:spid="_x0000_i1026" type="#_x0000_t75" style="width:22.85pt;height:19.1pt;mso-wrap-style:square;mso-position-horizontal-relative:page;mso-position-vertical-relative:page" o:ole="">
            <v:imagedata r:id="rId9" o:title=""/>
          </v:shape>
          <o:OLEObject Type="Embed" ProgID="Equation.3" ShapeID="对象 3" DrawAspect="Content" ObjectID="_1804064624" r:id="rId1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10"/>
          <w:szCs w:val="21"/>
        </w:rPr>
        <w:object w:dxaOrig="460" w:dyaOrig="360">
          <v:shape id="对象 4" o:spid="_x0000_i1027" type="#_x0000_t75" style="width:22.85pt;height:18.15pt;mso-wrap-style:square;mso-position-horizontal-relative:page;mso-position-vertical-relative:page" o:ole="">
            <v:imagedata r:id="rId11" o:title=""/>
          </v:shape>
          <o:OLEObject Type="Embed" ProgID="Equation.3" ShapeID="对象 4" DrawAspect="Content" ObjectID="_1804064625" r:id="rId1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10"/>
          <w:szCs w:val="21"/>
        </w:rPr>
        <w:object w:dxaOrig="480" w:dyaOrig="360">
          <v:shape id="对象 5" o:spid="_x0000_i1028" type="#_x0000_t75" style="width:24.1pt;height:18.15pt;mso-wrap-style:square;mso-position-horizontal-relative:page;mso-position-vertical-relative:page" o:ole="">
            <v:imagedata r:id="rId13" o:title=""/>
          </v:shape>
          <o:OLEObject Type="Embed" ProgID="Equation.3" ShapeID="对象 5" DrawAspect="Content" ObjectID="_1804064626" r:id="rId1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12"/>
          <w:szCs w:val="21"/>
        </w:rPr>
        <w:object w:dxaOrig="440" w:dyaOrig="380">
          <v:shape id="对象 6" o:spid="_x0000_i1029" type="#_x0000_t75" style="width:21.9pt;height:19.1pt;mso-wrap-style:square;mso-position-horizontal-relative:page;mso-position-vertical-relative:page" o:ole="">
            <v:imagedata r:id="rId15" o:title=""/>
          </v:shape>
          <o:OLEObject Type="Embed" ProgID="Equation.3" ShapeID="对象 6" DrawAspect="Content" ObjectID="_1804064627" r:id="rId16"/>
        </w:objec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9</w:t>
      </w:r>
      <w:r>
        <w:rPr>
          <w:rFonts w:ascii="宋体" w:hAnsi="宋体" w:cs="宋体" w:hint="eastAsia"/>
          <w:szCs w:val="21"/>
        </w:rPr>
        <w:t>．某无色混合气体可能由</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w:t>
      </w:r>
      <w:r>
        <w:rPr>
          <w:rFonts w:ascii="宋体" w:hAnsi="宋体" w:cs="宋体" w:hint="eastAsia"/>
          <w:szCs w:val="21"/>
        </w:rPr>
        <w:t>、</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HCl</w:t>
      </w:r>
      <w:r>
        <w:rPr>
          <w:rFonts w:ascii="宋体" w:hAnsi="宋体" w:cs="宋体" w:hint="eastAsia"/>
          <w:szCs w:val="21"/>
        </w:rPr>
        <w:t>中的某几种气体组成。在恒温恒压条件下，将此混合气体通过浓</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时，总体积基本不变；通过过量的澄清石灰水，未见变浑浊，但混合气体的总体积减小，把剩余气体导出后，在</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中能够点燃，燃烧产物不能使</w:t>
      </w:r>
      <w:r>
        <w:rPr>
          <w:rFonts w:ascii="宋体" w:hAnsi="宋体" w:cs="宋体" w:hint="eastAsia"/>
          <w:szCs w:val="21"/>
        </w:rPr>
        <w:t>CuSO</w:t>
      </w:r>
      <w:r>
        <w:rPr>
          <w:rFonts w:ascii="宋体" w:hAnsi="宋体" w:cs="宋体" w:hint="eastAsia"/>
          <w:szCs w:val="21"/>
          <w:vertAlign w:val="subscript"/>
        </w:rPr>
        <w:t>4</w:t>
      </w:r>
      <w:r>
        <w:rPr>
          <w:rFonts w:ascii="宋体" w:hAnsi="宋体" w:cs="宋体" w:hint="eastAsia"/>
          <w:szCs w:val="21"/>
        </w:rPr>
        <w:t>粉末变色。则原混合气体的成份是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HCI</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和</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ab/>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CO</w:t>
      </w:r>
      <w:r>
        <w:rPr>
          <w:rFonts w:ascii="宋体" w:hAnsi="宋体" w:cs="宋体" w:hint="eastAsia"/>
          <w:szCs w:val="21"/>
        </w:rPr>
        <w:t>和</w:t>
      </w:r>
      <w:r>
        <w:rPr>
          <w:rFonts w:ascii="宋体" w:hAnsi="宋体" w:cs="宋体" w:hint="eastAsia"/>
          <w:szCs w:val="21"/>
        </w:rPr>
        <w:t>CO</w:t>
      </w:r>
      <w:r>
        <w:rPr>
          <w:rFonts w:ascii="宋体" w:hAnsi="宋体" w:cs="宋体" w:hint="eastAsia"/>
          <w:szCs w:val="21"/>
          <w:vertAlign w:val="subscript"/>
        </w:rPr>
        <w:t>2</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10</w:t>
      </w:r>
      <w:r>
        <w:rPr>
          <w:rFonts w:ascii="宋体" w:hAnsi="宋体" w:cs="宋体" w:hint="eastAsia"/>
          <w:szCs w:val="21"/>
        </w:rPr>
        <w:t>．将</w:t>
      </w:r>
      <w:r>
        <w:rPr>
          <w:rFonts w:ascii="宋体" w:hAnsi="宋体" w:cs="宋体" w:hint="eastAsia"/>
          <w:szCs w:val="21"/>
        </w:rPr>
        <w:t>20ml0.4mol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硝酸铵溶液跟</w:t>
      </w:r>
      <w:r>
        <w:rPr>
          <w:rFonts w:ascii="宋体" w:hAnsi="宋体" w:cs="宋体" w:hint="eastAsia"/>
          <w:szCs w:val="21"/>
        </w:rPr>
        <w:t>50mL0.1mol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氢氧化钡溶液混合，则混合溶液中各离子浓度的大小顺序是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]&gt;[Ba</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[Ba</w:t>
      </w:r>
      <w:r>
        <w:rPr>
          <w:rFonts w:ascii="宋体" w:hAnsi="宋体" w:cs="宋体" w:hint="eastAsia"/>
          <w:szCs w:val="21"/>
          <w:vertAlign w:val="superscript"/>
        </w:rPr>
        <w:t>2+</w:t>
      </w:r>
      <w:r>
        <w:rPr>
          <w:rFonts w:ascii="宋体" w:hAnsi="宋体" w:cs="宋体" w:hint="eastAsia"/>
          <w:szCs w:val="21"/>
        </w:rPr>
        <w:t>] &gt; [NO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vertAlign w:val="subscript"/>
        </w:rPr>
      </w:pPr>
      <w:r>
        <w:rPr>
          <w:rFonts w:ascii="宋体" w:hAnsi="宋体" w:cs="宋体" w:hint="eastAsia"/>
          <w:szCs w:val="21"/>
        </w:rPr>
        <w:lastRenderedPageBreak/>
        <w:t>11</w:t>
      </w:r>
      <w:r>
        <w:rPr>
          <w:rFonts w:ascii="宋体" w:hAnsi="宋体" w:cs="宋体" w:hint="eastAsia"/>
          <w:szCs w:val="21"/>
        </w:rPr>
        <w:t>．在一定条件下，</w:t>
      </w:r>
      <w:r>
        <w:rPr>
          <w:rFonts w:ascii="宋体" w:hAnsi="宋体" w:cs="宋体" w:hint="eastAsia"/>
          <w:szCs w:val="21"/>
        </w:rPr>
        <w:t>PbO</w:t>
      </w:r>
      <w:r>
        <w:rPr>
          <w:rFonts w:ascii="宋体" w:hAnsi="宋体" w:cs="宋体" w:hint="eastAsia"/>
          <w:szCs w:val="21"/>
          <w:vertAlign w:val="subscript"/>
        </w:rPr>
        <w:t>2</w:t>
      </w:r>
      <w:r>
        <w:rPr>
          <w:rFonts w:ascii="宋体" w:hAnsi="宋体" w:cs="宋体" w:hint="eastAsia"/>
          <w:szCs w:val="21"/>
        </w:rPr>
        <w:t>与</w:t>
      </w:r>
      <w:r>
        <w:rPr>
          <w:rFonts w:ascii="宋体" w:hAnsi="宋体" w:cs="宋体" w:hint="eastAsia"/>
          <w:szCs w:val="21"/>
        </w:rPr>
        <w:t>Cr</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反应，产物是</w:t>
      </w:r>
      <w:r>
        <w:rPr>
          <w:rFonts w:ascii="宋体" w:hAnsi="宋体" w:cs="宋体" w:hint="eastAsia"/>
          <w:szCs w:val="21"/>
        </w:rPr>
        <w:t>Cr</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和</w:t>
      </w:r>
      <w:r>
        <w:rPr>
          <w:rFonts w:ascii="宋体" w:hAnsi="宋体" w:cs="宋体" w:hint="eastAsia"/>
          <w:szCs w:val="21"/>
        </w:rPr>
        <w:t>Pb</w:t>
      </w:r>
      <w:r>
        <w:rPr>
          <w:rFonts w:ascii="宋体" w:hAnsi="宋体" w:cs="宋体" w:hint="eastAsia"/>
          <w:szCs w:val="21"/>
          <w:vertAlign w:val="superscript"/>
        </w:rPr>
        <w:t>2+</w:t>
      </w:r>
      <w:r>
        <w:rPr>
          <w:rFonts w:ascii="宋体" w:hAnsi="宋体" w:cs="宋体" w:hint="eastAsia"/>
          <w:szCs w:val="21"/>
        </w:rPr>
        <w:t>，则与</w:t>
      </w:r>
      <w:r>
        <w:rPr>
          <w:rFonts w:ascii="宋体" w:hAnsi="宋体" w:cs="宋体" w:hint="eastAsia"/>
          <w:szCs w:val="21"/>
        </w:rPr>
        <w:t>1molCr</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反应所需</w:t>
      </w:r>
      <w:r>
        <w:rPr>
          <w:rFonts w:ascii="宋体" w:hAnsi="宋体" w:cs="宋体" w:hint="eastAsia"/>
          <w:szCs w:val="21"/>
        </w:rPr>
        <w:t>PbO</w:t>
      </w:r>
      <w:r>
        <w:rPr>
          <w:rFonts w:ascii="宋体" w:hAnsi="宋体" w:cs="宋体" w:hint="eastAsia"/>
          <w:szCs w:val="21"/>
          <w:vertAlign w:val="subscript"/>
        </w:rPr>
        <w:t>2</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vertAlign w:val="subscript"/>
        </w:rPr>
        <w:tab/>
      </w:r>
      <w:r>
        <w:rPr>
          <w:rFonts w:ascii="宋体" w:hAnsi="宋体" w:cs="宋体" w:hint="eastAsia"/>
          <w:szCs w:val="21"/>
        </w:rPr>
        <w:t>的物质的量为</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3.0mol</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1.5mol</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1.0mol</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0.75mol</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pict>
          <v:group id="组合 7" o:spid="_x0000_s1031" style="position:absolute;left:0;text-align:left;margin-left:294pt;margin-top:5.65pt;width:36.75pt;height:7.8pt;z-index:251666432" coordorigin="7684,5375" coordsize="630,468">
            <v:line id="直线 8" o:spid="_x0000_s1032" style="position:absolute;mso-wrap-style:square" from="7684,5531" to="8314,5531"/>
            <v:line id="直线 9" o:spid="_x0000_s1033" style="position:absolute;mso-wrap-style:square" from="8209,5375" to="8314,5531"/>
            <v:line id="直线 10" o:spid="_x0000_s1034" style="position:absolute;mso-wrap-style:square" from="7684,5687" to="8314,5687"/>
            <v:line id="直线 11" o:spid="_x0000_s1035" style="position:absolute;mso-wrap-style:square" from="7684,5687" to="7789,5843"/>
          </v:group>
        </w:pict>
      </w:r>
      <w:r>
        <w:rPr>
          <w:rFonts w:ascii="宋体" w:hAnsi="宋体" w:cs="宋体" w:hint="eastAsia"/>
          <w:szCs w:val="21"/>
        </w:rPr>
        <w:t>12</w:t>
      </w:r>
      <w:r>
        <w:rPr>
          <w:rFonts w:ascii="宋体" w:hAnsi="宋体" w:cs="宋体" w:hint="eastAsia"/>
          <w:szCs w:val="21"/>
        </w:rPr>
        <w:t>．某温度下，在一容积可变的容器中，反应</w:t>
      </w:r>
      <w:r>
        <w:rPr>
          <w:rFonts w:ascii="宋体" w:hAnsi="宋体" w:cs="宋体" w:hint="eastAsia"/>
          <w:szCs w:val="21"/>
        </w:rPr>
        <w:t>2A</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 xml:space="preserve">         2C</w:t>
      </w:r>
      <w:r>
        <w:rPr>
          <w:rFonts w:ascii="宋体" w:hAnsi="宋体" w:cs="宋体" w:hint="eastAsia"/>
          <w:szCs w:val="21"/>
        </w:rPr>
        <w:t>（</w:t>
      </w:r>
      <w:r>
        <w:rPr>
          <w:rFonts w:ascii="宋体" w:hAnsi="宋体" w:cs="宋体" w:hint="eastAsia"/>
          <w:szCs w:val="21"/>
        </w:rPr>
        <w:t>g</w:t>
      </w:r>
      <w:r>
        <w:rPr>
          <w:rFonts w:ascii="宋体" w:hAnsi="宋体" w:cs="宋体" w:hint="eastAsia"/>
          <w:szCs w:val="21"/>
        </w:rPr>
        <w:t>）达到平衡</w:t>
      </w:r>
    </w:p>
    <w:p w:rsidR="0059574B" w:rsidRDefault="0059574B">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的物质的量分别为</w:t>
      </w:r>
      <w:r>
        <w:rPr>
          <w:rFonts w:ascii="宋体" w:hAnsi="宋体" w:cs="宋体" w:hint="eastAsia"/>
          <w:szCs w:val="21"/>
        </w:rPr>
        <w:t>4mol</w:t>
      </w:r>
      <w:r>
        <w:rPr>
          <w:rFonts w:ascii="宋体" w:hAnsi="宋体" w:cs="宋体" w:hint="eastAsia"/>
          <w:szCs w:val="21"/>
        </w:rPr>
        <w:t>、</w:t>
      </w:r>
      <w:r>
        <w:rPr>
          <w:rFonts w:ascii="宋体" w:hAnsi="宋体" w:cs="宋体" w:hint="eastAsia"/>
          <w:szCs w:val="21"/>
        </w:rPr>
        <w:t>2 mol</w:t>
      </w:r>
      <w:r>
        <w:rPr>
          <w:rFonts w:ascii="宋体" w:hAnsi="宋体" w:cs="宋体" w:hint="eastAsia"/>
          <w:szCs w:val="21"/>
        </w:rPr>
        <w:t>和</w:t>
      </w:r>
      <w:r>
        <w:rPr>
          <w:rFonts w:ascii="宋体" w:hAnsi="宋体" w:cs="宋体" w:hint="eastAsia"/>
          <w:szCs w:val="21"/>
        </w:rPr>
        <w:t>4 mol</w:t>
      </w:r>
      <w:r>
        <w:rPr>
          <w:rFonts w:ascii="宋体" w:hAnsi="宋体" w:cs="宋体" w:hint="eastAsia"/>
          <w:szCs w:val="21"/>
        </w:rPr>
        <w:t>。保持温度和压强不变，对平衡</w:t>
      </w:r>
    </w:p>
    <w:p w:rsidR="0059574B" w:rsidRDefault="0059574B">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混合物中三者的物质的量做如下调整，可使平衡右移的是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．均减半</w:t>
      </w:r>
      <w:r>
        <w:rPr>
          <w:rFonts w:ascii="宋体" w:hAnsi="宋体" w:cs="宋体" w:hint="eastAsia"/>
          <w:szCs w:val="21"/>
        </w:rPr>
        <w:tab/>
        <w:t>B</w:t>
      </w:r>
      <w:r>
        <w:rPr>
          <w:rFonts w:ascii="宋体" w:hAnsi="宋体" w:cs="宋体" w:hint="eastAsia"/>
          <w:szCs w:val="21"/>
        </w:rPr>
        <w:t>．均加倍</w:t>
      </w:r>
      <w:r>
        <w:rPr>
          <w:rFonts w:ascii="宋体" w:hAnsi="宋体" w:cs="宋体" w:hint="eastAsia"/>
          <w:szCs w:val="21"/>
        </w:rPr>
        <w:tab/>
        <w:t>C</w:t>
      </w:r>
      <w:r>
        <w:rPr>
          <w:rFonts w:ascii="宋体" w:hAnsi="宋体" w:cs="宋体" w:hint="eastAsia"/>
          <w:szCs w:val="21"/>
        </w:rPr>
        <w:t>．均增加</w:t>
      </w:r>
      <w:r>
        <w:rPr>
          <w:rFonts w:ascii="宋体" w:hAnsi="宋体" w:cs="宋体" w:hint="eastAsia"/>
          <w:szCs w:val="21"/>
        </w:rPr>
        <w:t xml:space="preserve">1 mol </w:t>
      </w:r>
      <w:r>
        <w:rPr>
          <w:rFonts w:ascii="宋体" w:hAnsi="宋体" w:cs="宋体" w:hint="eastAsia"/>
          <w:szCs w:val="21"/>
        </w:rPr>
        <w:tab/>
        <w:t>D</w:t>
      </w:r>
      <w:r>
        <w:rPr>
          <w:rFonts w:ascii="宋体" w:hAnsi="宋体" w:cs="宋体" w:hint="eastAsia"/>
          <w:szCs w:val="21"/>
        </w:rPr>
        <w:t>．均减少</w:t>
      </w:r>
      <w:r>
        <w:rPr>
          <w:rFonts w:ascii="宋体" w:hAnsi="宋体" w:cs="宋体" w:hint="eastAsia"/>
          <w:szCs w:val="21"/>
        </w:rPr>
        <w:t>1 mol</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13</w:t>
      </w:r>
      <w:r>
        <w:rPr>
          <w:rFonts w:ascii="宋体" w:hAnsi="宋体" w:cs="宋体" w:hint="eastAsia"/>
          <w:szCs w:val="21"/>
        </w:rPr>
        <w:t>．已知在</w:t>
      </w:r>
      <w:r>
        <w:rPr>
          <w:rFonts w:ascii="宋体" w:hAnsi="宋体" w:cs="宋体" w:hint="eastAsia"/>
          <w:szCs w:val="21"/>
        </w:rPr>
        <w:t>1</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5</w:t>
      </w:r>
      <w:r>
        <w:rPr>
          <w:rFonts w:ascii="宋体" w:hAnsi="宋体" w:cs="宋体" w:hint="eastAsia"/>
          <w:szCs w:val="21"/>
        </w:rPr>
        <w:t>Pa</w:t>
      </w:r>
      <w:r>
        <w:rPr>
          <w:rFonts w:ascii="宋体" w:hAnsi="宋体" w:cs="宋体" w:hint="eastAsia"/>
          <w:szCs w:val="21"/>
        </w:rPr>
        <w:t>，</w:t>
      </w:r>
      <w:r>
        <w:rPr>
          <w:rFonts w:ascii="宋体" w:hAnsi="宋体" w:cs="宋体" w:hint="eastAsia"/>
          <w:szCs w:val="21"/>
        </w:rPr>
        <w:t>298K</w:t>
      </w:r>
      <w:r>
        <w:rPr>
          <w:rFonts w:ascii="宋体" w:hAnsi="宋体" w:cs="宋体" w:hint="eastAsia"/>
          <w:szCs w:val="21"/>
        </w:rPr>
        <w:t>条件下，</w:t>
      </w:r>
      <w:r>
        <w:rPr>
          <w:rFonts w:ascii="宋体" w:hAnsi="宋体" w:cs="宋体" w:hint="eastAsia"/>
          <w:szCs w:val="21"/>
        </w:rPr>
        <w:t>2mol</w:t>
      </w:r>
      <w:r>
        <w:rPr>
          <w:rFonts w:ascii="宋体" w:hAnsi="宋体" w:cs="宋体" w:hint="eastAsia"/>
          <w:szCs w:val="21"/>
        </w:rPr>
        <w:t>氢气燃烧生成水蒸气放出</w:t>
      </w:r>
      <w:r>
        <w:rPr>
          <w:rFonts w:ascii="宋体" w:hAnsi="宋体" w:cs="宋体" w:hint="eastAsia"/>
          <w:szCs w:val="21"/>
        </w:rPr>
        <w:t>484kJ</w:t>
      </w:r>
      <w:r>
        <w:rPr>
          <w:rFonts w:ascii="宋体" w:hAnsi="宋体" w:cs="宋体" w:hint="eastAsia"/>
          <w:szCs w:val="21"/>
        </w:rPr>
        <w:t>热量，下列热化</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r>
      <w:r>
        <w:rPr>
          <w:rFonts w:ascii="宋体" w:hAnsi="宋体" w:cs="宋体" w:hint="eastAsia"/>
          <w:szCs w:val="21"/>
        </w:rPr>
        <w:t>学方程式正确的是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w:t>
      </w:r>
      <w:r>
        <w:rPr>
          <w:rFonts w:ascii="宋体" w:hAnsi="宋体" w:cs="宋体" w:hint="eastAsia"/>
          <w:position w:val="-24"/>
          <w:szCs w:val="21"/>
        </w:rPr>
        <w:object w:dxaOrig="240" w:dyaOrig="620">
          <v:shape id="对象 12" o:spid="_x0000_i1030" type="#_x0000_t75" style="width:11.9pt;height:31pt;mso-wrap-style:square;mso-position-horizontal-relative:page;mso-position-vertical-relative:page" o:ole="">
            <v:imagedata r:id="rId17" o:title=""/>
          </v:shape>
          <o:OLEObject Type="Embed" ProgID="Equation.3" ShapeID="对象 12" DrawAspect="Content" ObjectID="_1804064628" r:id="rId18"/>
        </w:objec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ab/>
      </w:r>
      <w:r>
        <w:rPr>
          <w:rFonts w:ascii="宋体" w:hAnsi="宋体" w:cs="宋体" w:hint="eastAsia"/>
          <w:szCs w:val="21"/>
        </w:rPr>
        <w:t>△</w:t>
      </w:r>
      <w:r>
        <w:rPr>
          <w:rFonts w:ascii="宋体" w:hAnsi="宋体" w:cs="宋体" w:hint="eastAsia"/>
          <w:szCs w:val="21"/>
        </w:rPr>
        <w:t>H=+242kJ</w:t>
      </w:r>
      <w:r>
        <w:rPr>
          <w:rFonts w:ascii="宋体" w:hAnsi="宋体" w:cs="宋体" w:hint="eastAsia"/>
          <w:szCs w:val="21"/>
        </w:rPr>
        <w:t>·</w:t>
      </w:r>
      <w:r>
        <w:rPr>
          <w:rFonts w:ascii="宋体" w:hAnsi="宋体" w:cs="宋体" w:hint="eastAsia"/>
          <w:szCs w:val="21"/>
        </w:rPr>
        <w:t>mol</w:t>
      </w:r>
      <w:r>
        <w:rPr>
          <w:rFonts w:ascii="宋体" w:hAnsi="宋体" w:cs="宋体" w:hint="eastAsia"/>
          <w:szCs w:val="21"/>
          <w:vertAlign w:val="superscript"/>
        </w:rPr>
        <w:t>－</w:t>
      </w:r>
      <w:r>
        <w:rPr>
          <w:rFonts w:ascii="宋体" w:hAnsi="宋体" w:cs="宋体" w:hint="eastAsia"/>
          <w:szCs w:val="21"/>
          <w:vertAlign w:val="superscript"/>
        </w:rPr>
        <w:t>1</w:t>
      </w:r>
    </w:p>
    <w:p w:rsidR="0059574B" w:rsidRDefault="0059574B">
      <w:pPr>
        <w:tabs>
          <w:tab w:val="left" w:pos="360"/>
          <w:tab w:val="left" w:pos="2340"/>
          <w:tab w:val="left" w:pos="4140"/>
          <w:tab w:val="left" w:pos="6120"/>
          <w:tab w:val="left" w:pos="7560"/>
        </w:tabs>
        <w:rPr>
          <w:rFonts w:ascii="宋体" w:hAnsi="宋体" w:cs="宋体" w:hint="eastAsia"/>
          <w:szCs w:val="21"/>
          <w:vertAlign w:val="superscript"/>
        </w:rPr>
      </w:pPr>
      <w:r>
        <w:rPr>
          <w:rFonts w:ascii="宋体" w:hAnsi="宋体" w:cs="宋体" w:hint="eastAsia"/>
          <w:szCs w:val="21"/>
        </w:rPr>
        <w:tab/>
        <w:t>B</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ab/>
      </w:r>
      <w:r>
        <w:rPr>
          <w:rFonts w:ascii="宋体" w:hAnsi="宋体" w:cs="宋体" w:hint="eastAsia"/>
          <w:szCs w:val="21"/>
        </w:rPr>
        <w:t>△</w:t>
      </w:r>
      <w:r>
        <w:rPr>
          <w:rFonts w:ascii="宋体" w:hAnsi="宋体" w:cs="宋体" w:hint="eastAsia"/>
          <w:szCs w:val="21"/>
        </w:rPr>
        <w:t>H=</w:t>
      </w:r>
      <w:r>
        <w:rPr>
          <w:rFonts w:ascii="宋体" w:hAnsi="宋体" w:cs="宋体" w:hint="eastAsia"/>
          <w:szCs w:val="21"/>
        </w:rPr>
        <w:t>－</w:t>
      </w:r>
      <w:r>
        <w:rPr>
          <w:rFonts w:ascii="宋体" w:hAnsi="宋体" w:cs="宋体" w:hint="eastAsia"/>
          <w:szCs w:val="21"/>
        </w:rPr>
        <w:t>484kJ</w:t>
      </w:r>
      <w:r>
        <w:rPr>
          <w:rFonts w:ascii="宋体" w:hAnsi="宋体" w:cs="宋体" w:hint="eastAsia"/>
          <w:szCs w:val="21"/>
        </w:rPr>
        <w:t>·</w:t>
      </w:r>
      <w:r>
        <w:rPr>
          <w:rFonts w:ascii="宋体" w:hAnsi="宋体" w:cs="宋体" w:hint="eastAsia"/>
          <w:szCs w:val="21"/>
        </w:rPr>
        <w:t>mol</w:t>
      </w:r>
      <w:r>
        <w:rPr>
          <w:rFonts w:ascii="宋体" w:hAnsi="宋体" w:cs="宋体" w:hint="eastAsia"/>
          <w:szCs w:val="21"/>
          <w:vertAlign w:val="superscript"/>
        </w:rPr>
        <w:t>－</w:t>
      </w:r>
      <w:r>
        <w:rPr>
          <w:rFonts w:ascii="宋体" w:hAnsi="宋体" w:cs="宋体" w:hint="eastAsia"/>
          <w:szCs w:val="21"/>
          <w:vertAlign w:val="superscript"/>
        </w:rPr>
        <w:t>1</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vertAlign w:val="superscript"/>
        </w:rPr>
        <w:tab/>
      </w:r>
      <w:r>
        <w:rPr>
          <w:rFonts w:ascii="宋体" w:hAnsi="宋体" w:cs="宋体" w:hint="eastAsia"/>
          <w:szCs w:val="21"/>
        </w:rPr>
        <w:t>C</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w:t>
      </w:r>
      <w:r>
        <w:rPr>
          <w:rFonts w:ascii="宋体" w:hAnsi="宋体" w:cs="宋体" w:hint="eastAsia"/>
          <w:position w:val="-24"/>
          <w:szCs w:val="21"/>
        </w:rPr>
        <w:object w:dxaOrig="240" w:dyaOrig="620">
          <v:shape id="对象 13" o:spid="_x0000_i1031" type="#_x0000_t75" style="width:11.9pt;height:31pt;mso-wrap-style:square;mso-position-horizontal-relative:page;mso-position-vertical-relative:page" o:ole="">
            <v:imagedata r:id="rId19" o:title=""/>
          </v:shape>
          <o:OLEObject Type="Embed" ProgID="Equation.3" ShapeID="对象 13" DrawAspect="Content" ObjectID="_1804064629" r:id="rId20"/>
        </w:objec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ab/>
      </w:r>
      <w:r>
        <w:rPr>
          <w:rFonts w:ascii="宋体" w:hAnsi="宋体" w:cs="宋体" w:hint="eastAsia"/>
          <w:szCs w:val="21"/>
        </w:rPr>
        <w:t>△</w:t>
      </w:r>
      <w:r>
        <w:rPr>
          <w:rFonts w:ascii="宋体" w:hAnsi="宋体" w:cs="宋体" w:hint="eastAsia"/>
          <w:szCs w:val="21"/>
        </w:rPr>
        <w:t>H=+242kJ</w:t>
      </w:r>
      <w:r>
        <w:rPr>
          <w:rFonts w:ascii="宋体" w:hAnsi="宋体" w:cs="宋体" w:hint="eastAsia"/>
          <w:szCs w:val="21"/>
        </w:rPr>
        <w:t>·</w:t>
      </w:r>
      <w:r>
        <w:rPr>
          <w:rFonts w:ascii="宋体" w:hAnsi="宋体" w:cs="宋体" w:hint="eastAsia"/>
          <w:szCs w:val="21"/>
        </w:rPr>
        <w:t>mol</w:t>
      </w:r>
      <w:r>
        <w:rPr>
          <w:rFonts w:ascii="宋体" w:hAnsi="宋体" w:cs="宋体" w:hint="eastAsia"/>
          <w:szCs w:val="21"/>
          <w:vertAlign w:val="superscript"/>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ab/>
      </w:r>
      <w:r>
        <w:rPr>
          <w:rFonts w:ascii="宋体" w:hAnsi="宋体" w:cs="宋体" w:hint="eastAsia"/>
          <w:szCs w:val="21"/>
        </w:rPr>
        <w:t>△</w:t>
      </w:r>
      <w:r>
        <w:rPr>
          <w:rFonts w:ascii="宋体" w:hAnsi="宋体" w:cs="宋体" w:hint="eastAsia"/>
          <w:szCs w:val="21"/>
        </w:rPr>
        <w:t>H=+484kJ</w:t>
      </w:r>
      <w:r>
        <w:rPr>
          <w:rFonts w:ascii="宋体" w:hAnsi="宋体" w:cs="宋体" w:hint="eastAsia"/>
          <w:szCs w:val="21"/>
        </w:rPr>
        <w:t>·</w:t>
      </w:r>
      <w:r>
        <w:rPr>
          <w:rFonts w:ascii="宋体" w:hAnsi="宋体" w:cs="宋体" w:hint="eastAsia"/>
          <w:szCs w:val="21"/>
        </w:rPr>
        <w:t>mol</w:t>
      </w:r>
      <w:r>
        <w:rPr>
          <w:rFonts w:ascii="宋体" w:hAnsi="宋体" w:cs="宋体" w:hint="eastAsia"/>
          <w:szCs w:val="21"/>
          <w:vertAlign w:val="superscript"/>
        </w:rPr>
        <w:t>－</w:t>
      </w:r>
      <w:r>
        <w:rPr>
          <w:rFonts w:ascii="宋体" w:hAnsi="宋体" w:cs="宋体" w:hint="eastAsia"/>
          <w:szCs w:val="21"/>
          <w:vertAlign w:val="superscript"/>
        </w:rPr>
        <w:t>1</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14</w:t>
      </w:r>
      <w:r>
        <w:rPr>
          <w:rFonts w:ascii="宋体" w:hAnsi="宋体" w:cs="宋体" w:hint="eastAsia"/>
          <w:szCs w:val="21"/>
        </w:rPr>
        <w:t>．某温度下向</w:t>
      </w:r>
      <w:r>
        <w:rPr>
          <w:rFonts w:ascii="宋体" w:hAnsi="宋体" w:cs="宋体" w:hint="eastAsia"/>
          <w:szCs w:val="21"/>
        </w:rPr>
        <w:t>100g</w:t>
      </w:r>
      <w:r>
        <w:rPr>
          <w:rFonts w:ascii="宋体" w:hAnsi="宋体" w:cs="宋体" w:hint="eastAsia"/>
          <w:szCs w:val="21"/>
        </w:rPr>
        <w:t>澄清的饱和石灰水中加入</w:t>
      </w:r>
      <w:r>
        <w:rPr>
          <w:rFonts w:ascii="宋体" w:hAnsi="宋体" w:cs="宋体" w:hint="eastAsia"/>
          <w:szCs w:val="21"/>
        </w:rPr>
        <w:t>5.6g</w:t>
      </w:r>
      <w:r>
        <w:rPr>
          <w:rFonts w:ascii="宋体" w:hAnsi="宋体" w:cs="宋体" w:hint="eastAsia"/>
          <w:szCs w:val="21"/>
        </w:rPr>
        <w:t>生石灰，充分反应后恢复到原来的温度。</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下列叙述正确的是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．沉淀物的质量为</w:t>
      </w:r>
      <w:r>
        <w:rPr>
          <w:rFonts w:ascii="宋体" w:hAnsi="宋体" w:cs="宋体" w:hint="eastAsia"/>
          <w:szCs w:val="21"/>
        </w:rPr>
        <w:t>5.6g</w:t>
      </w:r>
      <w:r>
        <w:rPr>
          <w:rFonts w:ascii="宋体" w:hAnsi="宋体" w:cs="宋体" w:hint="eastAsia"/>
          <w:szCs w:val="21"/>
        </w:rPr>
        <w:tab/>
        <w:t>B</w:t>
      </w:r>
      <w:r>
        <w:rPr>
          <w:rFonts w:ascii="宋体" w:hAnsi="宋体" w:cs="宋体" w:hint="eastAsia"/>
          <w:szCs w:val="21"/>
        </w:rPr>
        <w:t>．沉淀物的质量为</w:t>
      </w:r>
      <w:r>
        <w:rPr>
          <w:rFonts w:ascii="宋体" w:hAnsi="宋体" w:cs="宋体" w:hint="eastAsia"/>
          <w:szCs w:val="21"/>
        </w:rPr>
        <w:t>7.4g</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．饱和石灰水的质量大于</w:t>
      </w:r>
      <w:r>
        <w:rPr>
          <w:rFonts w:ascii="宋体" w:hAnsi="宋体" w:cs="宋体" w:hint="eastAsia"/>
          <w:szCs w:val="21"/>
        </w:rPr>
        <w:t>98.2g</w:t>
      </w:r>
      <w:r>
        <w:rPr>
          <w:rFonts w:ascii="宋体" w:hAnsi="宋体" w:cs="宋体" w:hint="eastAsia"/>
          <w:szCs w:val="21"/>
        </w:rPr>
        <w:tab/>
        <w:t>D</w:t>
      </w:r>
      <w:r>
        <w:rPr>
          <w:rFonts w:ascii="宋体" w:hAnsi="宋体" w:cs="宋体" w:hint="eastAsia"/>
          <w:szCs w:val="21"/>
        </w:rPr>
        <w:t>．饱和石灰水的质量小于</w:t>
      </w:r>
      <w:r>
        <w:rPr>
          <w:rFonts w:ascii="宋体" w:hAnsi="宋体" w:cs="宋体" w:hint="eastAsia"/>
          <w:szCs w:val="21"/>
        </w:rPr>
        <w:t>98.2g</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15</w:t>
      </w:r>
      <w:r>
        <w:rPr>
          <w:rFonts w:ascii="宋体" w:hAnsi="宋体" w:cs="宋体" w:hint="eastAsia"/>
          <w:szCs w:val="21"/>
        </w:rPr>
        <w:t>．根据中学化学教材所附元素周期表判断，下列叙述</w:t>
      </w:r>
      <w:r>
        <w:rPr>
          <w:rFonts w:ascii="宋体" w:hAnsi="宋体" w:cs="宋体" w:hint="eastAsia"/>
          <w:szCs w:val="21"/>
          <w:em w:val="dot"/>
        </w:rPr>
        <w:t>不正确</w:t>
      </w:r>
      <w:r>
        <w:rPr>
          <w:rFonts w:ascii="宋体" w:hAnsi="宋体" w:cs="宋体" w:hint="eastAsia"/>
          <w:szCs w:val="21"/>
        </w:rPr>
        <w:t>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K</w:t>
      </w:r>
      <w:r>
        <w:rPr>
          <w:rFonts w:ascii="宋体" w:hAnsi="宋体" w:cs="宋体" w:hint="eastAsia"/>
          <w:szCs w:val="21"/>
        </w:rPr>
        <w:t>层电子为奇数的所有元素所在族的序数与该元素原子的</w:t>
      </w:r>
      <w:r>
        <w:rPr>
          <w:rFonts w:ascii="宋体" w:hAnsi="宋体" w:cs="宋体" w:hint="eastAsia"/>
          <w:szCs w:val="21"/>
        </w:rPr>
        <w:t>K</w:t>
      </w:r>
      <w:r>
        <w:rPr>
          <w:rFonts w:ascii="宋体" w:hAnsi="宋体" w:cs="宋体" w:hint="eastAsia"/>
          <w:szCs w:val="21"/>
        </w:rPr>
        <w:t>层电子数相等</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层电子为奇数的所有元素所在族的序数与该元素原子的</w:t>
      </w:r>
      <w:r>
        <w:rPr>
          <w:rFonts w:ascii="宋体" w:hAnsi="宋体" w:cs="宋体" w:hint="eastAsia"/>
          <w:szCs w:val="21"/>
        </w:rPr>
        <w:t>L</w:t>
      </w:r>
      <w:r>
        <w:rPr>
          <w:rFonts w:ascii="宋体" w:hAnsi="宋体" w:cs="宋体" w:hint="eastAsia"/>
          <w:szCs w:val="21"/>
        </w:rPr>
        <w:t>层电子数相等</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层电子为偶数的所有主族元素所在族的序数与该元素原子的</w:t>
      </w:r>
      <w:r>
        <w:rPr>
          <w:rFonts w:ascii="宋体" w:hAnsi="宋体" w:cs="宋体" w:hint="eastAsia"/>
          <w:szCs w:val="21"/>
        </w:rPr>
        <w:t>L</w:t>
      </w:r>
      <w:r>
        <w:rPr>
          <w:rFonts w:ascii="宋体" w:hAnsi="宋体" w:cs="宋体" w:hint="eastAsia"/>
          <w:szCs w:val="21"/>
        </w:rPr>
        <w:t>层电子数相等</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层电子为奇数的所有主族元素所在族的序数与该元素原子的</w:t>
      </w:r>
      <w:r>
        <w:rPr>
          <w:rFonts w:ascii="宋体" w:hAnsi="宋体" w:cs="宋体" w:hint="eastAsia"/>
          <w:szCs w:val="21"/>
        </w:rPr>
        <w:t>M</w:t>
      </w:r>
      <w:r>
        <w:rPr>
          <w:rFonts w:ascii="宋体" w:hAnsi="宋体" w:cs="宋体" w:hint="eastAsia"/>
          <w:szCs w:val="21"/>
        </w:rPr>
        <w:t>层电子数相等</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pict>
          <v:shape id="文本框 14" o:spid="_x0000_s1038" type="#_x0000_t202" style="position:absolute;left:0;text-align:left;margin-left:330.75pt;margin-top:12.2pt;width:107.9pt;height:101.25pt;z-index:-251669504;mso-wrap-style:square" wrapcoords="0 0 21600 0 21600 21600 0 21600 0 0" filled="f" stroked="f">
            <v:textbox>
              <w:txbxContent>
                <w:p w:rsidR="0059574B" w:rsidRDefault="0059574B">
                  <w:r>
                    <w:object w:dxaOrig="1856" w:dyaOrig="1645">
                      <v:shape id="对象 15" o:spid="_x0000_i1032" type="#_x0000_t75" style="width:92.65pt;height:82.35pt;mso-wrap-style:square;mso-position-horizontal-relative:page;mso-position-vertical-relative:page" o:ole="">
                        <v:imagedata r:id="rId21" o:title=""/>
                      </v:shape>
                      <o:OLEObject Type="Embed" ProgID="PBrush" ShapeID="对象 15" DrawAspect="Content" ObjectID="_1804064670" r:id="rId22"/>
                    </w:object>
                  </w:r>
                </w:p>
              </w:txbxContent>
            </v:textbox>
          </v:shape>
        </w:pict>
      </w:r>
      <w:r>
        <w:rPr>
          <w:rFonts w:ascii="宋体" w:hAnsi="宋体" w:cs="宋体" w:hint="eastAsia"/>
          <w:szCs w:val="21"/>
        </w:rPr>
        <w:t>16</w:t>
      </w:r>
      <w:r>
        <w:rPr>
          <w:rFonts w:ascii="宋体" w:hAnsi="宋体" w:cs="宋体" w:hint="eastAsia"/>
          <w:szCs w:val="21"/>
        </w:rPr>
        <w:t>．如图所示，三个完全相同的金属小球</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位于等边三角形的三</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r>
      <w:r>
        <w:rPr>
          <w:rFonts w:ascii="宋体" w:hAnsi="宋体" w:cs="宋体" w:hint="eastAsia"/>
          <w:szCs w:val="21"/>
        </w:rPr>
        <w:t>个顶点上。</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带正电，</w:t>
      </w:r>
      <w:r>
        <w:rPr>
          <w:rFonts w:ascii="宋体" w:hAnsi="宋体" w:cs="宋体" w:hint="eastAsia"/>
          <w:szCs w:val="21"/>
        </w:rPr>
        <w:t>b</w:t>
      </w:r>
      <w:r>
        <w:rPr>
          <w:rFonts w:ascii="宋体" w:hAnsi="宋体" w:cs="宋体" w:hint="eastAsia"/>
          <w:szCs w:val="21"/>
        </w:rPr>
        <w:t>带负电，</w:t>
      </w:r>
      <w:r>
        <w:rPr>
          <w:rFonts w:ascii="宋体" w:hAnsi="宋体" w:cs="宋体" w:hint="eastAsia"/>
          <w:szCs w:val="21"/>
        </w:rPr>
        <w:t>a</w:t>
      </w:r>
      <w:r>
        <w:rPr>
          <w:rFonts w:ascii="宋体" w:hAnsi="宋体" w:cs="宋体" w:hint="eastAsia"/>
          <w:szCs w:val="21"/>
        </w:rPr>
        <w:t>所带电量的大小比</w:t>
      </w:r>
      <w:r>
        <w:rPr>
          <w:rFonts w:ascii="宋体" w:hAnsi="宋体" w:cs="宋体" w:hint="eastAsia"/>
          <w:szCs w:val="21"/>
        </w:rPr>
        <w:t>b</w:t>
      </w:r>
      <w:r>
        <w:rPr>
          <w:rFonts w:ascii="宋体" w:hAnsi="宋体" w:cs="宋体" w:hint="eastAsia"/>
          <w:szCs w:val="21"/>
        </w:rPr>
        <w:t>的小。</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r>
      <w:r>
        <w:rPr>
          <w:rFonts w:ascii="宋体" w:hAnsi="宋体" w:cs="宋体" w:hint="eastAsia"/>
          <w:szCs w:val="21"/>
        </w:rPr>
        <w:t>已知</w:t>
      </w:r>
      <w:r>
        <w:rPr>
          <w:rFonts w:ascii="宋体" w:hAnsi="宋体" w:cs="宋体" w:hint="eastAsia"/>
          <w:szCs w:val="21"/>
        </w:rPr>
        <w:t>c</w:t>
      </w:r>
      <w:r>
        <w:rPr>
          <w:rFonts w:ascii="宋体" w:hAnsi="宋体" w:cs="宋体" w:hint="eastAsia"/>
          <w:szCs w:val="21"/>
        </w:rPr>
        <w:t>受到</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的静电力的合力可用图中四条有向线段中的一条</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r>
      <w:r>
        <w:rPr>
          <w:rFonts w:ascii="宋体" w:hAnsi="宋体" w:cs="宋体" w:hint="eastAsia"/>
          <w:szCs w:val="21"/>
        </w:rPr>
        <w:t>来表示，它应是</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4</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．下面列出的是一些核反应方程</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其中</w:t>
      </w:r>
      <w:r>
        <w:rPr>
          <w:rFonts w:ascii="宋体" w:hAnsi="宋体" w:cs="宋体" w:hint="eastAsia"/>
          <w:position w:val="-12"/>
          <w:szCs w:val="21"/>
        </w:rPr>
        <w:object w:dxaOrig="1440" w:dyaOrig="380">
          <v:shape id="对象 16" o:spid="_x0000_i1033" type="#_x0000_t75" style="width:1in;height:19.1pt;mso-wrap-style:square;mso-position-horizontal-relative:page;mso-position-vertical-relative:page" o:ole="">
            <v:imagedata r:id="rId23" o:title=""/>
          </v:shape>
          <o:OLEObject Type="Embed" ProgID="Equation.3" ShapeID="对象 16" DrawAspect="Content" ObjectID="_1804064630" r:id="rId24"/>
        </w:object>
      </w:r>
      <w:r>
        <w:rPr>
          <w:rFonts w:ascii="宋体" w:hAnsi="宋体" w:cs="宋体" w:hint="eastAsia"/>
          <w:szCs w:val="21"/>
        </w:rPr>
        <w:t xml:space="preserve">      </w:t>
      </w:r>
      <w:r>
        <w:rPr>
          <w:rFonts w:ascii="宋体" w:hAnsi="宋体" w:cs="宋体" w:hint="eastAsia"/>
          <w:position w:val="-12"/>
          <w:szCs w:val="21"/>
        </w:rPr>
        <w:object w:dxaOrig="1760" w:dyaOrig="380">
          <v:shape id="对象 17" o:spid="_x0000_i1034" type="#_x0000_t75" style="width:87.95pt;height:19.1pt;mso-wrap-style:square;mso-position-horizontal-relative:page;mso-position-vertical-relative:page" o:ole="">
            <v:imagedata r:id="rId25" o:title=""/>
          </v:shape>
          <o:OLEObject Type="Embed" ProgID="Equation.3" ShapeID="对象 17" DrawAspect="Content" ObjectID="_1804064631" r:id="rId26"/>
        </w:object>
      </w:r>
      <w:r>
        <w:rPr>
          <w:rFonts w:ascii="宋体" w:hAnsi="宋体" w:cs="宋体" w:hint="eastAsia"/>
          <w:szCs w:val="21"/>
        </w:rPr>
        <w:t xml:space="preserve">     </w:t>
      </w:r>
      <w:r>
        <w:rPr>
          <w:rFonts w:ascii="宋体" w:hAnsi="宋体" w:cs="宋体" w:hint="eastAsia"/>
          <w:position w:val="-12"/>
          <w:szCs w:val="21"/>
        </w:rPr>
        <w:object w:dxaOrig="1960" w:dyaOrig="380">
          <v:shape id="对象 18" o:spid="_x0000_i1035" type="#_x0000_t75" style="width:98pt;height:19.1pt;mso-wrap-style:square;mso-position-horizontal-relative:page;mso-position-vertical-relative:page" o:ole="">
            <v:imagedata r:id="rId27" o:title=""/>
          </v:shape>
          <o:OLEObject Type="Embed" ProgID="Equation.3" ShapeID="对象 18" DrawAspect="Content" ObjectID="_1804064632" r:id="rId28"/>
        </w:objec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质子，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是正电子</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是质子、</w:t>
      </w:r>
      <w:r>
        <w:rPr>
          <w:rFonts w:ascii="宋体" w:hAnsi="宋体" w:cs="宋体" w:hint="eastAsia"/>
          <w:szCs w:val="21"/>
        </w:rPr>
        <w:t>Z</w:t>
      </w:r>
      <w:r>
        <w:rPr>
          <w:rFonts w:ascii="宋体" w:hAnsi="宋体" w:cs="宋体" w:hint="eastAsia"/>
          <w:szCs w:val="21"/>
        </w:rPr>
        <w:t>是中子</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是中子，</w:t>
      </w:r>
      <w:r>
        <w:rPr>
          <w:rFonts w:ascii="宋体" w:hAnsi="宋体" w:cs="宋体" w:hint="eastAsia"/>
          <w:szCs w:val="21"/>
        </w:rPr>
        <w:t>Y</w:t>
      </w:r>
      <w:r>
        <w:rPr>
          <w:rFonts w:ascii="宋体" w:hAnsi="宋体" w:cs="宋体" w:hint="eastAsia"/>
          <w:szCs w:val="21"/>
        </w:rPr>
        <w:t>是正电子，</w:t>
      </w:r>
      <w:r>
        <w:rPr>
          <w:rFonts w:ascii="宋体" w:hAnsi="宋体" w:cs="宋体" w:hint="eastAsia"/>
          <w:szCs w:val="21"/>
        </w:rPr>
        <w:t>Z</w:t>
      </w:r>
      <w:r>
        <w:rPr>
          <w:rFonts w:ascii="宋体" w:hAnsi="宋体" w:cs="宋体" w:hint="eastAsia"/>
          <w:szCs w:val="21"/>
        </w:rPr>
        <w:t>是质子</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是质子</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18</w:t>
      </w:r>
      <w:r>
        <w:rPr>
          <w:rFonts w:ascii="宋体" w:hAnsi="宋体" w:cs="宋体" w:hint="eastAsia"/>
          <w:szCs w:val="21"/>
        </w:rPr>
        <w:t>．简谐机械波在给定的媒质中传播时，下列说法中正确的是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．振幅越大，则波传播的速度越快</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．振幅越大，则波传播的速度越慢</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lastRenderedPageBreak/>
        <w:tab/>
        <w:t>C</w:t>
      </w:r>
      <w:r>
        <w:rPr>
          <w:rFonts w:ascii="宋体" w:hAnsi="宋体" w:cs="宋体" w:hint="eastAsia"/>
          <w:szCs w:val="21"/>
        </w:rPr>
        <w:t>．在一个周期内，振动质元走过的路程等于一个波长</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D</w:t>
      </w:r>
      <w:r>
        <w:rPr>
          <w:rFonts w:ascii="宋体" w:hAnsi="宋体" w:cs="宋体" w:hint="eastAsia"/>
          <w:szCs w:val="21"/>
        </w:rPr>
        <w:t>．振动的频率越高，则波传播一个波长的距离所用的时间越短</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pict>
          <v:shape id="文本框 19" o:spid="_x0000_s1043" type="#_x0000_t202" style="position:absolute;left:0;text-align:left;margin-left:299.25pt;margin-top:1.55pt;width:116.85pt;height:68.95pt;z-index:-251668480;mso-wrap-style:square" wrapcoords="0 0 21600 0 21600 21600 0 21600 0 0" filled="f" stroked="f">
            <v:textbox>
              <w:txbxContent>
                <w:p w:rsidR="0059574B" w:rsidRDefault="0059574B">
                  <w:r>
                    <w:object w:dxaOrig="2035" w:dyaOrig="1221">
                      <v:shape id="对象 20" o:spid="_x0000_i1036" type="#_x0000_t75" style="width:101.75pt;height:61.05pt;mso-wrap-style:square;mso-position-horizontal-relative:page;mso-position-vertical-relative:page" o:ole="">
                        <v:imagedata r:id="rId29" o:title=""/>
                      </v:shape>
                      <o:OLEObject Type="Embed" ProgID="PBrush" ShapeID="对象 20" DrawAspect="Content" ObjectID="_1804064671" r:id="rId30"/>
                    </w:object>
                  </w:r>
                </w:p>
              </w:txbxContent>
            </v:textbox>
          </v:shape>
        </w:pict>
      </w:r>
      <w:r>
        <w:rPr>
          <w:rFonts w:ascii="宋体" w:hAnsi="宋体" w:cs="宋体" w:hint="eastAsia"/>
          <w:szCs w:val="21"/>
        </w:rPr>
        <w:t>19</w:t>
      </w:r>
      <w:r>
        <w:rPr>
          <w:rFonts w:ascii="宋体" w:hAnsi="宋体" w:cs="宋体" w:hint="eastAsia"/>
          <w:szCs w:val="21"/>
        </w:rPr>
        <w:t>．如图所示，一个半球形的碗放在桌面上，碗口水平，</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点为其球心，碗的内表面及碗口是光滑的。一根</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vertAlign w:val="subscript"/>
        </w:rPr>
      </w:pPr>
      <w:r>
        <w:rPr>
          <w:rFonts w:ascii="宋体" w:hAnsi="宋体" w:cs="宋体" w:hint="eastAsia"/>
          <w:szCs w:val="21"/>
        </w:rPr>
        <w:t>细线跨在碗口上，线的两端分别系有质量为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2</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的小球。当它们处于平衡状态时，质量为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的小球与</w:t>
      </w:r>
    </w:p>
    <w:p w:rsidR="0059574B" w:rsidRDefault="0059574B">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点的连线与水平线的夹角为α</w:t>
      </w:r>
      <w:r>
        <w:rPr>
          <w:rFonts w:ascii="宋体" w:hAnsi="宋体" w:cs="宋体" w:hint="eastAsia"/>
          <w:szCs w:val="21"/>
        </w:rPr>
        <w:t>=60</w:t>
      </w:r>
      <w:r>
        <w:rPr>
          <w:rFonts w:ascii="宋体" w:hAnsi="宋体" w:cs="宋体" w:hint="eastAsia"/>
          <w:szCs w:val="21"/>
        </w:rPr>
        <w:t>°两小球的质量比</w:t>
      </w:r>
      <w:r>
        <w:rPr>
          <w:rFonts w:ascii="宋体" w:hAnsi="宋体" w:cs="宋体" w:hint="eastAsia"/>
          <w:position w:val="-30"/>
          <w:szCs w:val="21"/>
        </w:rPr>
        <w:object w:dxaOrig="400" w:dyaOrig="700">
          <v:shape id="对象 21" o:spid="_x0000_i1037" type="#_x0000_t75" style="width:20.05pt;height:35.05pt;mso-wrap-style:square;mso-position-horizontal-relative:page;mso-position-vertical-relative:page" o:ole="">
            <v:imagedata r:id="rId31" o:title=""/>
          </v:shape>
          <o:OLEObject Type="Embed" ProgID="Equation.3" ShapeID="对象 21" DrawAspect="Content" ObjectID="_1804064633" r:id="rId32"/>
        </w:object>
      </w:r>
      <w:r>
        <w:rPr>
          <w:rFonts w:ascii="宋体" w:hAnsi="宋体" w:cs="宋体" w:hint="eastAsia"/>
          <w:szCs w:val="21"/>
        </w:rPr>
        <w:t>为</w:t>
      </w:r>
      <w:r>
        <w:rPr>
          <w:rFonts w:ascii="宋体" w:hAnsi="宋体" w:cs="宋体" w:hint="eastAsia"/>
          <w:szCs w:val="21"/>
        </w:rPr>
        <w:t xml:space="preserve"> </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pict>
          <v:shape id="文本框 22" o:spid="_x0000_s1046" type="#_x0000_t202" style="position:absolute;left:0;text-align:left;margin-left:252pt;margin-top:29.1pt;width:152.9pt;height:95.7pt;z-index:-251667456;mso-wrap-style:square" wrapcoords="0 0 21600 0 21600 21600 0 21600 0 0" filled="f" stroked="f">
            <v:textbox>
              <w:txbxContent>
                <w:p w:rsidR="0059574B" w:rsidRDefault="0059574B">
                  <w:r>
                    <w:object w:dxaOrig="2756" w:dyaOrig="1755">
                      <v:shape id="对象 23" o:spid="_x0000_i1038" type="#_x0000_t75" style="width:137.75pt;height:87.65pt;mso-wrap-style:square;mso-position-horizontal-relative:page;mso-position-vertical-relative:page" o:ole="">
                        <v:imagedata r:id="rId33" o:title=""/>
                      </v:shape>
                      <o:OLEObject Type="Embed" ProgID="PBrush" ShapeID="对象 23" DrawAspect="Content" ObjectID="_1804064672" r:id="rId34"/>
                    </w:object>
                  </w:r>
                </w:p>
              </w:txbxContent>
            </v:textbox>
          </v:shape>
        </w:pict>
      </w:r>
      <w:r>
        <w:rPr>
          <w:rFonts w:ascii="宋体" w:hAnsi="宋体" w:cs="宋体" w:hint="eastAsia"/>
          <w:szCs w:val="21"/>
        </w:rPr>
        <w:tab/>
        <w:t>A</w:t>
      </w:r>
      <w:r>
        <w:rPr>
          <w:rFonts w:ascii="宋体" w:hAnsi="宋体" w:cs="宋体" w:hint="eastAsia"/>
          <w:szCs w:val="21"/>
        </w:rPr>
        <w:t>．</w:t>
      </w:r>
      <w:r>
        <w:rPr>
          <w:rFonts w:ascii="宋体" w:hAnsi="宋体" w:cs="宋体" w:hint="eastAsia"/>
          <w:position w:val="-24"/>
          <w:szCs w:val="21"/>
        </w:rPr>
        <w:object w:dxaOrig="343" w:dyaOrig="571">
          <v:shape id="对象 24" o:spid="_x0000_i1039" type="#_x0000_t75" style="width:17.2pt;height:28.5pt;mso-wrap-style:square;mso-position-horizontal-relative:page;mso-position-vertical-relative:page" o:ole="">
            <v:imagedata r:id="rId35" o:title=""/>
          </v:shape>
          <o:OLEObject Type="Embed" ProgID="Equation.3" ShapeID="对象 24" DrawAspect="Content" ObjectID="_1804064634" r:id="rId36"/>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24"/>
          <w:szCs w:val="21"/>
        </w:rPr>
        <w:object w:dxaOrig="355" w:dyaOrig="571">
          <v:shape id="对象 25" o:spid="_x0000_i1040" type="#_x0000_t75" style="width:17.85pt;height:28.5pt;mso-wrap-style:square;mso-position-horizontal-relative:page;mso-position-vertical-relative:page" o:ole="">
            <v:imagedata r:id="rId37" o:title=""/>
          </v:shape>
          <o:OLEObject Type="Embed" ProgID="Equation.3" ShapeID="对象 25" DrawAspect="Content" ObjectID="_1804064635" r:id="rId38"/>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24"/>
          <w:szCs w:val="21"/>
        </w:rPr>
        <w:object w:dxaOrig="343" w:dyaOrig="571">
          <v:shape id="对象 26" o:spid="_x0000_i1041" type="#_x0000_t75" style="width:17.2pt;height:28.5pt;mso-wrap-style:square;mso-position-horizontal-relative:page;mso-position-vertical-relative:page" o:ole="">
            <v:imagedata r:id="rId39" o:title=""/>
          </v:shape>
          <o:OLEObject Type="Embed" ProgID="Equation.3" ShapeID="对象 26" DrawAspect="Content" ObjectID="_1804064636" r:id="rId40"/>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24"/>
          <w:szCs w:val="21"/>
        </w:rPr>
        <w:object w:dxaOrig="355" w:dyaOrig="571">
          <v:shape id="对象 27" o:spid="_x0000_i1042" type="#_x0000_t75" style="width:17.85pt;height:28.5pt;mso-wrap-style:square;mso-position-horizontal-relative:page;mso-position-vertical-relative:page" o:ole="">
            <v:imagedata r:id="rId41" o:title=""/>
          </v:shape>
          <o:OLEObject Type="Embed" ProgID="Equation.3" ShapeID="对象 27" DrawAspect="Content" ObjectID="_1804064637" r:id="rId42"/>
        </w:objec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20</w:t>
      </w:r>
      <w:r>
        <w:rPr>
          <w:rFonts w:ascii="宋体" w:hAnsi="宋体" w:cs="宋体" w:hint="eastAsia"/>
          <w:szCs w:val="21"/>
        </w:rPr>
        <w:t>．如图所示，固定容器及可动活塞</w:t>
      </w:r>
      <w:r>
        <w:rPr>
          <w:rFonts w:ascii="宋体" w:hAnsi="宋体" w:cs="宋体" w:hint="eastAsia"/>
          <w:szCs w:val="21"/>
        </w:rPr>
        <w:t>P</w:t>
      </w:r>
      <w:r>
        <w:rPr>
          <w:rFonts w:ascii="宋体" w:hAnsi="宋体" w:cs="宋体" w:hint="eastAsia"/>
          <w:szCs w:val="21"/>
        </w:rPr>
        <w:t>都是绝热的，</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中间有一导热的固定隔板</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的两边分别盛有</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气体甲和乙。现将活塞</w:t>
      </w:r>
      <w:r>
        <w:rPr>
          <w:rFonts w:ascii="宋体" w:hAnsi="宋体" w:cs="宋体" w:hint="eastAsia"/>
          <w:szCs w:val="21"/>
        </w:rPr>
        <w:t>P</w:t>
      </w:r>
      <w:r>
        <w:rPr>
          <w:rFonts w:ascii="宋体" w:hAnsi="宋体" w:cs="宋体" w:hint="eastAsia"/>
          <w:szCs w:val="21"/>
        </w:rPr>
        <w:t>缓慢地向</w:t>
      </w:r>
      <w:r>
        <w:rPr>
          <w:rFonts w:ascii="宋体" w:hAnsi="宋体" w:cs="宋体" w:hint="eastAsia"/>
          <w:szCs w:val="21"/>
        </w:rPr>
        <w:t>B</w:t>
      </w:r>
      <w:r>
        <w:rPr>
          <w:rFonts w:ascii="宋体" w:hAnsi="宋体" w:cs="宋体" w:hint="eastAsia"/>
          <w:szCs w:val="21"/>
        </w:rPr>
        <w:t>移动一段距</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离，已知气体的温度随其内能的增加而升高。则</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在移动</w:t>
      </w:r>
      <w:r>
        <w:rPr>
          <w:rFonts w:ascii="宋体" w:hAnsi="宋体" w:cs="宋体" w:hint="eastAsia"/>
          <w:szCs w:val="21"/>
        </w:rPr>
        <w:t>P</w:t>
      </w:r>
      <w:r>
        <w:rPr>
          <w:rFonts w:ascii="宋体" w:hAnsi="宋体" w:cs="宋体" w:hint="eastAsia"/>
          <w:szCs w:val="21"/>
        </w:rPr>
        <w:t>的过程中</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．外力对乙做功；甲的内能不变</w:t>
      </w:r>
      <w:r>
        <w:rPr>
          <w:rFonts w:ascii="宋体" w:hAnsi="宋体" w:cs="宋体" w:hint="eastAsia"/>
          <w:szCs w:val="21"/>
        </w:rPr>
        <w:tab/>
        <w:t>B</w:t>
      </w:r>
      <w:r>
        <w:rPr>
          <w:rFonts w:ascii="宋体" w:hAnsi="宋体" w:cs="宋体" w:hint="eastAsia"/>
          <w:szCs w:val="21"/>
        </w:rPr>
        <w:t>．外力对乙做功；乙的内能不变</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pict>
          <v:shape id="文本框 28" o:spid="_x0000_s1052" type="#_x0000_t202" style="position:absolute;left:0;text-align:left;margin-left:346.5pt;margin-top:17pt;width:110.25pt;height:109.2pt;z-index:251659264;mso-wrap-style:square" filled="f" stroked="f">
            <v:textbox>
              <w:txbxContent>
                <w:p w:rsidR="0059574B" w:rsidRDefault="0059574B">
                  <w:r>
                    <w:object w:dxaOrig="1491" w:dyaOrig="1925">
                      <v:shape id="对象 29" o:spid="_x0000_i1043" type="#_x0000_t75" style="width:74.5pt;height:96.1pt;mso-wrap-style:square;mso-position-horizontal-relative:page;mso-position-vertical-relative:page" o:ole="">
                        <v:imagedata r:id="rId43" o:title=""/>
                      </v:shape>
                      <o:OLEObject Type="Embed" ProgID="PBrush" ShapeID="对象 29" DrawAspect="Content" ObjectID="_1804064673" r:id="rId44"/>
                    </w:object>
                  </w:r>
                </w:p>
              </w:txbxContent>
            </v:textbox>
          </v:shape>
        </w:pict>
      </w:r>
      <w:r>
        <w:rPr>
          <w:rFonts w:ascii="宋体" w:hAnsi="宋体" w:cs="宋体" w:hint="eastAsia"/>
          <w:szCs w:val="21"/>
        </w:rPr>
        <w:tab/>
        <w:t>C</w:t>
      </w:r>
      <w:r>
        <w:rPr>
          <w:rFonts w:ascii="宋体" w:hAnsi="宋体" w:cs="宋体" w:hint="eastAsia"/>
          <w:szCs w:val="21"/>
        </w:rPr>
        <w:t>．乙传递热量给甲；</w:t>
      </w:r>
      <w:r>
        <w:rPr>
          <w:rFonts w:ascii="宋体" w:hAnsi="宋体" w:cs="宋体" w:hint="eastAsia"/>
          <w:szCs w:val="21"/>
        </w:rPr>
        <w:t xml:space="preserve"> </w:t>
      </w:r>
      <w:r>
        <w:rPr>
          <w:rFonts w:ascii="宋体" w:hAnsi="宋体" w:cs="宋体" w:hint="eastAsia"/>
          <w:szCs w:val="21"/>
        </w:rPr>
        <w:t>乙的内能增加</w:t>
      </w:r>
      <w:r>
        <w:rPr>
          <w:rFonts w:ascii="宋体" w:hAnsi="宋体" w:cs="宋体" w:hint="eastAsia"/>
          <w:szCs w:val="21"/>
        </w:rPr>
        <w:tab/>
        <w:t>D</w:t>
      </w:r>
      <w:r>
        <w:rPr>
          <w:rFonts w:ascii="宋体" w:hAnsi="宋体" w:cs="宋体" w:hint="eastAsia"/>
          <w:szCs w:val="21"/>
        </w:rPr>
        <w:t>．乙的内能增加；甲的内能不变</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21</w:t>
      </w:r>
      <w:r>
        <w:rPr>
          <w:rFonts w:ascii="宋体" w:hAnsi="宋体" w:cs="宋体" w:hint="eastAsia"/>
          <w:szCs w:val="21"/>
        </w:rPr>
        <w:t>．如图，当电键</w:t>
      </w:r>
      <w:r>
        <w:rPr>
          <w:rFonts w:ascii="宋体" w:hAnsi="宋体" w:cs="宋体" w:hint="eastAsia"/>
          <w:szCs w:val="21"/>
        </w:rPr>
        <w:t>K</w:t>
      </w:r>
      <w:r>
        <w:rPr>
          <w:rFonts w:ascii="宋体" w:hAnsi="宋体" w:cs="宋体" w:hint="eastAsia"/>
          <w:szCs w:val="21"/>
        </w:rPr>
        <w:t>断开时，用光子能量为</w:t>
      </w:r>
      <w:r>
        <w:rPr>
          <w:rFonts w:ascii="宋体" w:hAnsi="宋体" w:cs="宋体" w:hint="eastAsia"/>
          <w:szCs w:val="21"/>
        </w:rPr>
        <w:t>2.5eV</w:t>
      </w:r>
      <w:r>
        <w:rPr>
          <w:rFonts w:ascii="宋体" w:hAnsi="宋体" w:cs="宋体" w:hint="eastAsia"/>
          <w:szCs w:val="21"/>
        </w:rPr>
        <w:t>的一束光照射</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阴极</w:t>
      </w:r>
      <w:r>
        <w:rPr>
          <w:rFonts w:ascii="宋体" w:hAnsi="宋体" w:cs="宋体" w:hint="eastAsia"/>
          <w:szCs w:val="21"/>
        </w:rPr>
        <w:t>P</w:t>
      </w:r>
      <w:r>
        <w:rPr>
          <w:rFonts w:ascii="宋体" w:hAnsi="宋体" w:cs="宋体" w:hint="eastAsia"/>
          <w:szCs w:val="21"/>
        </w:rPr>
        <w:t>，发现电流表读数不为零。合上电键，调节滑线变阻</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器，发现当电压表读数小于</w:t>
      </w:r>
      <w:r>
        <w:rPr>
          <w:rFonts w:ascii="宋体" w:hAnsi="宋体" w:cs="宋体" w:hint="eastAsia"/>
          <w:szCs w:val="21"/>
        </w:rPr>
        <w:t>0.60V</w:t>
      </w:r>
      <w:r>
        <w:rPr>
          <w:rFonts w:ascii="宋体" w:hAnsi="宋体" w:cs="宋体" w:hint="eastAsia"/>
          <w:szCs w:val="21"/>
        </w:rPr>
        <w:t>时，电流表读数仍不为零；</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当电压表读数大于或等于</w:t>
      </w:r>
      <w:r>
        <w:rPr>
          <w:rFonts w:ascii="宋体" w:hAnsi="宋体" w:cs="宋体" w:hint="eastAsia"/>
          <w:szCs w:val="21"/>
        </w:rPr>
        <w:t>0.60V</w:t>
      </w:r>
      <w:r>
        <w:rPr>
          <w:rFonts w:ascii="宋体" w:hAnsi="宋体" w:cs="宋体" w:hint="eastAsia"/>
          <w:szCs w:val="21"/>
        </w:rPr>
        <w:t>时，电流表读数为零，由此</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可知阴极材料的逸出功为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1.9eV</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0.6eV</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2.5eV</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3.1eV</w:t>
      </w:r>
    </w:p>
    <w:p w:rsidR="0059574B" w:rsidRDefault="0059574B">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rPr>
        <w:pict>
          <v:shape id="文本框 30" o:spid="_x0000_s1054" type="#_x0000_t202" style="position:absolute;left:0;text-align:left;margin-left:279pt;margin-top:0;width:116.95pt;height:98.95pt;z-index:-251666432;mso-wrap-style:square" wrapcoords="0 0 21600 0 21600 21600 0 21600 0 0" filled="f" stroked="f">
            <v:textbox>
              <w:txbxContent>
                <w:p w:rsidR="0059574B" w:rsidRDefault="0059574B">
                  <w:r>
                    <w:object w:dxaOrig="2037" w:dyaOrig="1820">
                      <v:shape id="对象 31" o:spid="_x0000_i1044" type="#_x0000_t75" style="width:101.75pt;height:91.1pt;mso-wrap-style:square;mso-position-horizontal-relative:page;mso-position-vertical-relative:page" o:ole="">
                        <v:imagedata r:id="rId45" o:title=""/>
                      </v:shape>
                      <o:OLEObject Type="Embed" ProgID="PBrush" ShapeID="对象 31" DrawAspect="Content" ObjectID="_1804064674" r:id="rId46"/>
                    </w:object>
                  </w:r>
                </w:p>
              </w:txbxContent>
            </v:textbox>
          </v:shape>
        </w:pict>
      </w:r>
      <w:r>
        <w:rPr>
          <w:rFonts w:ascii="宋体" w:hAnsi="宋体" w:cs="宋体" w:hint="eastAsia"/>
          <w:szCs w:val="21"/>
        </w:rPr>
        <w:t>22</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介子衰变的方程为</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→π</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，其中</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w:t>
      </w:r>
    </w:p>
    <w:p w:rsidR="0059574B" w:rsidRDefault="0059574B">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子和π</w:t>
      </w:r>
      <w:r>
        <w:rPr>
          <w:rFonts w:ascii="宋体" w:hAnsi="宋体" w:cs="宋体" w:hint="eastAsia"/>
          <w:szCs w:val="21"/>
          <w:vertAlign w:val="superscript"/>
        </w:rPr>
        <w:t>－</w:t>
      </w:r>
      <w:r>
        <w:rPr>
          <w:rFonts w:ascii="宋体" w:hAnsi="宋体" w:cs="宋体" w:hint="eastAsia"/>
          <w:szCs w:val="21"/>
        </w:rPr>
        <w:t>介子带负的基元电荷，π</w:t>
      </w:r>
      <w:r>
        <w:rPr>
          <w:rFonts w:ascii="宋体" w:hAnsi="宋体" w:cs="宋体" w:hint="eastAsia"/>
          <w:szCs w:val="21"/>
          <w:vertAlign w:val="superscript"/>
        </w:rPr>
        <w:t>0</w:t>
      </w:r>
      <w:r>
        <w:rPr>
          <w:rFonts w:ascii="宋体" w:hAnsi="宋体" w:cs="宋体" w:hint="eastAsia"/>
          <w:szCs w:val="21"/>
        </w:rPr>
        <w:t>介子不带电，</w:t>
      </w:r>
    </w:p>
    <w:p w:rsidR="0059574B" w:rsidRDefault="0059574B">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一个</w:t>
      </w:r>
      <w:r>
        <w:rPr>
          <w:rFonts w:ascii="宋体" w:hAnsi="宋体" w:cs="宋体" w:hint="eastAsia"/>
          <w:szCs w:val="21"/>
        </w:rPr>
        <w:t>K</w:t>
      </w:r>
      <w:r>
        <w:rPr>
          <w:rFonts w:ascii="宋体" w:hAnsi="宋体" w:cs="宋体" w:hint="eastAsia"/>
          <w:szCs w:val="21"/>
        </w:rPr>
        <w:t>介子沿垂直于磁场的方向射入匀强磁</w:t>
      </w:r>
    </w:p>
    <w:p w:rsidR="0059574B" w:rsidRDefault="0059574B">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场中，其轨迹为圆弧</w:t>
      </w:r>
      <w:r>
        <w:rPr>
          <w:rFonts w:ascii="宋体" w:hAnsi="宋体" w:cs="宋体" w:hint="eastAsia"/>
          <w:szCs w:val="21"/>
        </w:rPr>
        <w:t>AP</w:t>
      </w:r>
      <w:r>
        <w:rPr>
          <w:rFonts w:ascii="宋体" w:hAnsi="宋体" w:cs="宋体" w:hint="eastAsia"/>
          <w:szCs w:val="21"/>
        </w:rPr>
        <w:t>。衰变后产生的π</w:t>
      </w:r>
      <w:r>
        <w:rPr>
          <w:rFonts w:ascii="宋体" w:hAnsi="宋体" w:cs="宋体" w:hint="eastAsia"/>
          <w:szCs w:val="21"/>
          <w:vertAlign w:val="superscript"/>
        </w:rPr>
        <w:t>－</w:t>
      </w:r>
      <w:r>
        <w:rPr>
          <w:rFonts w:ascii="宋体" w:hAnsi="宋体" w:cs="宋体" w:hint="eastAsia"/>
          <w:szCs w:val="21"/>
        </w:rPr>
        <w:t>介子的</w:t>
      </w:r>
    </w:p>
    <w:p w:rsidR="0059574B" w:rsidRDefault="0059574B">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轨迹为圆弧</w:t>
      </w:r>
      <w:r>
        <w:rPr>
          <w:rFonts w:ascii="宋体" w:hAnsi="宋体" w:cs="宋体" w:hint="eastAsia"/>
          <w:szCs w:val="21"/>
        </w:rPr>
        <w:t>PB</w:t>
      </w:r>
      <w:r>
        <w:rPr>
          <w:rFonts w:ascii="宋体" w:hAnsi="宋体" w:cs="宋体" w:hint="eastAsia"/>
          <w:szCs w:val="21"/>
        </w:rPr>
        <w:t>，两轨迹在</w:t>
      </w:r>
      <w:r>
        <w:rPr>
          <w:rFonts w:ascii="宋体" w:hAnsi="宋体" w:cs="宋体" w:hint="eastAsia"/>
          <w:szCs w:val="21"/>
        </w:rPr>
        <w:t>P</w:t>
      </w:r>
      <w:r>
        <w:rPr>
          <w:rFonts w:ascii="宋体" w:hAnsi="宋体" w:cs="宋体" w:hint="eastAsia"/>
          <w:szCs w:val="21"/>
        </w:rPr>
        <w:t>点相切，它们的半径</w:t>
      </w:r>
      <w:r>
        <w:rPr>
          <w:rFonts w:ascii="宋体" w:hAnsi="宋体" w:cs="宋体" w:hint="eastAsia"/>
          <w:szCs w:val="21"/>
        </w:rPr>
        <w:t>R</w:t>
      </w:r>
      <w:r>
        <w:rPr>
          <w:rFonts w:ascii="宋体" w:hAnsi="宋体" w:cs="宋体" w:hint="eastAsia"/>
          <w:szCs w:val="21"/>
          <w:vertAlign w:val="subscript"/>
        </w:rPr>
        <w:t>π－</w:t>
      </w:r>
    </w:p>
    <w:p w:rsidR="0059574B" w:rsidRDefault="0059574B">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与</w:t>
      </w:r>
      <w:r>
        <w:rPr>
          <w:rFonts w:ascii="宋体" w:hAnsi="宋体" w:cs="宋体" w:hint="eastAsia"/>
          <w:szCs w:val="21"/>
        </w:rPr>
        <w:t>R</w:t>
      </w:r>
      <w:r>
        <w:rPr>
          <w:rFonts w:ascii="宋体" w:hAnsi="宋体" w:cs="宋体" w:hint="eastAsia"/>
          <w:szCs w:val="21"/>
          <w:vertAlign w:val="subscript"/>
        </w:rPr>
        <w:t>π</w:t>
      </w:r>
      <w:r>
        <w:rPr>
          <w:rFonts w:ascii="宋体" w:hAnsi="宋体" w:cs="宋体" w:hint="eastAsia"/>
          <w:szCs w:val="21"/>
        </w:rPr>
        <w:t>之比为</w:t>
      </w: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介子的轨迹未画出。由此可知π</w:t>
      </w:r>
    </w:p>
    <w:p w:rsidR="0059574B" w:rsidRDefault="0059574B">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的动量大小与π</w:t>
      </w:r>
      <w:r>
        <w:rPr>
          <w:rFonts w:ascii="宋体" w:hAnsi="宋体" w:cs="宋体" w:hint="eastAsia"/>
          <w:szCs w:val="21"/>
          <w:vertAlign w:val="superscript"/>
        </w:rPr>
        <w:t>0</w:t>
      </w:r>
      <w:r>
        <w:rPr>
          <w:rFonts w:ascii="宋体" w:hAnsi="宋体" w:cs="宋体" w:hint="eastAsia"/>
          <w:szCs w:val="21"/>
        </w:rPr>
        <w:t>的动量大小之比为</w:t>
      </w:r>
    </w:p>
    <w:p w:rsidR="0059574B" w:rsidRDefault="0059574B">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6</w:t>
      </w:r>
    </w:p>
    <w:p w:rsidR="0059574B" w:rsidRDefault="0059574B">
      <w:pPr>
        <w:rPr>
          <w:rFonts w:ascii="宋体" w:hAnsi="宋体" w:cs="宋体" w:hint="eastAsia"/>
          <w:szCs w:val="21"/>
        </w:rPr>
      </w:pPr>
    </w:p>
    <w:p w:rsidR="0059574B" w:rsidRDefault="0059574B">
      <w:pPr>
        <w:jc w:val="center"/>
        <w:rPr>
          <w:rFonts w:ascii="宋体" w:hAnsi="宋体" w:cs="宋体" w:hint="eastAsia"/>
          <w:szCs w:val="21"/>
        </w:rPr>
      </w:pPr>
      <w:r>
        <w:rPr>
          <w:rFonts w:ascii="宋体" w:hAnsi="宋体" w:cs="宋体" w:hint="eastAsia"/>
          <w:szCs w:val="21"/>
        </w:rPr>
        <w:t>2003</w:t>
      </w:r>
      <w:r>
        <w:rPr>
          <w:rFonts w:ascii="宋体" w:hAnsi="宋体" w:cs="宋体" w:hint="eastAsia"/>
          <w:szCs w:val="21"/>
        </w:rPr>
        <w:t>年普通高等学校招生全国统一考试（天津卷）</w:t>
      </w:r>
    </w:p>
    <w:p w:rsidR="0059574B" w:rsidRDefault="0059574B">
      <w:pPr>
        <w:jc w:val="center"/>
        <w:rPr>
          <w:rFonts w:ascii="宋体" w:hAnsi="宋体" w:cs="宋体" w:hint="eastAsia"/>
          <w:szCs w:val="21"/>
        </w:rPr>
      </w:pPr>
      <w:r>
        <w:rPr>
          <w:rFonts w:ascii="宋体" w:hAnsi="宋体" w:cs="宋体" w:hint="eastAsia"/>
          <w:szCs w:val="21"/>
        </w:rPr>
        <w:t>理科综合能力测试</w:t>
      </w:r>
    </w:p>
    <w:p w:rsidR="0059574B" w:rsidRDefault="0059574B">
      <w:pPr>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jc w:val="center"/>
        <w:rPr>
          <w:rFonts w:ascii="宋体" w:hAnsi="宋体" w:cs="宋体" w:hint="eastAsia"/>
          <w:szCs w:val="21"/>
        </w:rPr>
      </w:pPr>
      <w:r>
        <w:rPr>
          <w:rFonts w:ascii="宋体" w:hAnsi="宋体" w:cs="宋体" w:hint="eastAsia"/>
          <w:szCs w:val="21"/>
        </w:rPr>
        <w:t>第</w:t>
      </w:r>
      <w:r>
        <w:rPr>
          <w:rFonts w:ascii="宋体" w:hAnsi="宋体" w:cs="宋体" w:hint="eastAsia"/>
          <w:szCs w:val="21"/>
        </w:rPr>
        <w:t>II</w:t>
      </w:r>
      <w:r>
        <w:rPr>
          <w:rFonts w:ascii="宋体" w:hAnsi="宋体" w:cs="宋体" w:hint="eastAsia"/>
          <w:szCs w:val="21"/>
        </w:rPr>
        <w:t>卷</w:t>
      </w:r>
    </w:p>
    <w:p w:rsidR="0059574B" w:rsidRDefault="0059574B">
      <w:pPr>
        <w:tabs>
          <w:tab w:val="left" w:pos="360"/>
          <w:tab w:val="left" w:pos="2340"/>
          <w:tab w:val="left" w:pos="4140"/>
          <w:tab w:val="left" w:pos="6120"/>
          <w:tab w:val="left" w:pos="7560"/>
        </w:tabs>
        <w:ind w:left="420" w:hangingChars="200" w:hanging="420"/>
        <w:jc w:val="center"/>
        <w:rPr>
          <w:rFonts w:ascii="宋体" w:hAnsi="宋体" w:cs="宋体" w:hint="eastAsia"/>
          <w:szCs w:val="21"/>
        </w:rPr>
      </w:pP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注意事项：</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t>1</w:t>
      </w:r>
      <w:r>
        <w:rPr>
          <w:rFonts w:ascii="宋体" w:hAnsi="宋体" w:cs="宋体" w:hint="eastAsia"/>
          <w:szCs w:val="21"/>
        </w:rPr>
        <w:t>．用钢笔或圆珠笔直接答在试题卷中（除题目有特殊规定外）</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t>2</w:t>
      </w:r>
      <w:r>
        <w:rPr>
          <w:rFonts w:ascii="宋体" w:hAnsi="宋体" w:cs="宋体" w:hint="eastAsia"/>
          <w:szCs w:val="21"/>
        </w:rPr>
        <w:t>．答卷前将密封线内的项目填写清楚</w:t>
      </w:r>
    </w:p>
    <w:tbl>
      <w:tblPr>
        <w:tblW w:w="840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0"/>
        <w:gridCol w:w="582"/>
        <w:gridCol w:w="583"/>
        <w:gridCol w:w="584"/>
        <w:gridCol w:w="584"/>
        <w:gridCol w:w="584"/>
        <w:gridCol w:w="584"/>
        <w:gridCol w:w="584"/>
        <w:gridCol w:w="584"/>
        <w:gridCol w:w="584"/>
        <w:gridCol w:w="584"/>
        <w:gridCol w:w="584"/>
        <w:gridCol w:w="584"/>
        <w:gridCol w:w="695"/>
      </w:tblGrid>
      <w:tr w:rsidR="00000000">
        <w:tc>
          <w:tcPr>
            <w:tcW w:w="700"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题号</w:t>
            </w:r>
          </w:p>
        </w:tc>
        <w:tc>
          <w:tcPr>
            <w:tcW w:w="582"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23</w:t>
            </w:r>
          </w:p>
        </w:tc>
        <w:tc>
          <w:tcPr>
            <w:tcW w:w="583"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24</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25</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26</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27</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28</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29</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30</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31</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32</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33</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34</w:t>
            </w:r>
          </w:p>
        </w:tc>
        <w:tc>
          <w:tcPr>
            <w:tcW w:w="695"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总分</w:t>
            </w:r>
          </w:p>
        </w:tc>
      </w:tr>
      <w:tr w:rsidR="00000000">
        <w:tc>
          <w:tcPr>
            <w:tcW w:w="700"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分数</w:t>
            </w:r>
          </w:p>
        </w:tc>
        <w:tc>
          <w:tcPr>
            <w:tcW w:w="582"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3"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695"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r>
    </w:tbl>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pict>
          <v:shape id="文本框 32" o:spid="_x0000_s1056" type="#_x0000_t202" style="position:absolute;left:0;text-align:left;margin-left:207pt;margin-top:23.4pt;width:206.95pt;height:124.8pt;z-index:-251664384;mso-wrap-style:square;mso-position-horizontal-relative:text;mso-position-vertical-relative:text" wrapcoords="0 0 21600 0 21600 21600 0 21600 0 0" filled="f" stroked="f">
            <v:textbox>
              <w:txbxContent>
                <w:p w:rsidR="0059574B" w:rsidRDefault="0059574B">
                  <w:r>
                    <w:object w:dxaOrig="3836" w:dyaOrig="2214">
                      <v:shape id="对象 33" o:spid="_x0000_i1045" type="#_x0000_t75" style="width:191.9pt;height:110.8pt;mso-wrap-style:square;mso-position-horizontal-relative:page;mso-position-vertical-relative:page" o:ole="">
                        <v:imagedata r:id="rId47" o:title=""/>
                      </v:shape>
                      <o:OLEObject Type="Embed" ProgID="PBrush" ShapeID="对象 33" DrawAspect="Content" ObjectID="_1804064675" r:id="rId48"/>
                    </w:object>
                  </w:r>
                </w:p>
              </w:txbxContent>
            </v:textbox>
          </v:shape>
        </w:pict>
      </w: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pict>
          <v:shape id="文本框 34" o:spid="_x0000_s1058" type="#_x0000_t202" style="position:absolute;left:0;text-align:left;margin-left:18pt;margin-top:0;width:177.7pt;height:148.2pt;z-index:-251665408;mso-wrap-style:square" wrapcoords="0 0 21600 0 21600 21600 0 21600 0 0" filled="f" stroked="f">
            <v:textbox>
              <w:txbxContent>
                <w:p w:rsidR="0059574B" w:rsidRDefault="0059574B">
                  <w:r>
                    <w:object w:dxaOrig="3268" w:dyaOrig="2754">
                      <v:shape id="对象 35" o:spid="_x0000_i1046" type="#_x0000_t75" style="width:163.4pt;height:137.75pt;mso-wrap-style:square;mso-position-horizontal-relative:page;mso-position-vertical-relative:page" o:ole="">
                        <v:imagedata r:id="rId49" o:title=""/>
                      </v:shape>
                      <o:OLEObject Type="Embed" ProgID="PBrush" ShapeID="对象 35" DrawAspect="Content" ObjectID="_1804064676" r:id="rId50"/>
                    </w:object>
                  </w:r>
                </w:p>
              </w:txbxContent>
            </v:textbox>
          </v:shape>
        </w:pic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pict>
          <v:shape id="文本框 36" o:spid="_x0000_s1060" type="#_x0000_t202" style="position:absolute;left:0;text-align:left;margin-left:234pt;margin-top:7.8pt;width:179.85pt;height:132.6pt;z-index:-251663360;mso-wrap-style:square" wrapcoords="0 0 21600 0 21600 21600 0 21600 0 0" filled="f" stroked="f">
            <v:textbox>
              <w:txbxContent>
                <w:p w:rsidR="0059574B" w:rsidRDefault="0059574B">
                  <w:r>
                    <w:object w:dxaOrig="3295" w:dyaOrig="2254">
                      <v:shape id="对象 37" o:spid="_x0000_i1047" type="#_x0000_t75" style="width:164.65pt;height:112.7pt;mso-wrap-style:square;mso-position-horizontal-relative:page;mso-position-vertical-relative:page" o:ole="">
                        <v:imagedata r:id="rId51" o:title=""/>
                      </v:shape>
                      <o:OLEObject Type="Embed" ProgID="PBrush" ShapeID="对象 37" DrawAspect="Content" ObjectID="_1804064677" r:id="rId52"/>
                    </w:object>
                  </w:r>
                </w:p>
              </w:txbxContent>
            </v:textbox>
          </v:shape>
        </w:pic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值的步骤：</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（保前</w:t>
      </w:r>
      <w:r>
        <w:rPr>
          <w:rFonts w:ascii="宋体" w:hAnsi="宋体" w:cs="宋体" w:hint="eastAsia"/>
          <w:szCs w:val="21"/>
        </w:rPr>
        <w:t>3</w:t>
      </w:r>
      <w:r>
        <w:rPr>
          <w:rFonts w:ascii="宋体" w:hAnsi="宋体" w:cs="宋体" w:hint="eastAsia"/>
          <w:szCs w:val="21"/>
        </w:rPr>
        <w:t>位有效数学）</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位有效数学）</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position w:val="-24"/>
          <w:szCs w:val="21"/>
        </w:rPr>
        <w:object w:dxaOrig="480" w:dyaOrig="620">
          <v:shape id="对象 38" o:spid="_x0000_i1048" type="#_x0000_t75" style="width:24.1pt;height:31pt;mso-wrap-style:square;mso-position-horizontal-relative:page;mso-position-vertical-relative:page" o:ole="">
            <v:imagedata r:id="rId53" o:title=""/>
          </v:shape>
          <o:OLEObject Type="Embed" ProgID="Equation.3" ShapeID="对象 38" DrawAspect="Content" ObjectID="_1804064638" r:id="rId54"/>
        </w:object>
      </w:r>
      <w:r>
        <w:rPr>
          <w:rFonts w:ascii="宋体" w:hAnsi="宋体" w:cs="宋体" w:hint="eastAsia"/>
          <w:szCs w:val="21"/>
        </w:rPr>
        <w:t>。向该中子星的最小密度应是多少才能维持该星体的稳定因自转而瓦解。计算时星体可视为均匀球体。（引力常数</w:t>
      </w:r>
      <w:r>
        <w:rPr>
          <w:rFonts w:ascii="宋体" w:hAnsi="宋体" w:cs="宋体" w:hint="eastAsia"/>
          <w:szCs w:val="21"/>
        </w:rPr>
        <w:t>G=6.67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w:t>
      </w:r>
      <w:r>
        <w:rPr>
          <w:rFonts w:ascii="宋体" w:hAnsi="宋体" w:cs="宋体" w:hint="eastAsia"/>
          <w:szCs w:val="21"/>
        </w:rPr>
        <w:t>）</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pict>
          <v:shape id="文本框 39" o:spid="_x0000_s1063" type="#_x0000_t202" style="position:absolute;left:0;text-align:left;margin-left:267.75pt;margin-top:101.4pt;width:146.95pt;height:78.4pt;z-index:251664384;mso-wrap-style:square" filled="f" stroked="f">
            <v:textbox>
              <w:txbxContent>
                <w:p w:rsidR="0059574B" w:rsidRDefault="0059574B">
                  <w:r>
                    <w:object w:dxaOrig="2636" w:dyaOrig="1409">
                      <v:shape id="对象 40" o:spid="_x0000_i1049" type="#_x0000_t75" style="width:131.8pt;height:70.45pt;mso-wrap-style:square;mso-position-horizontal-relative:page;mso-position-vertical-relative:page" o:ole="">
                        <v:imagedata r:id="rId55" o:title=""/>
                      </v:shape>
                      <o:OLEObject Type="Embed" ProgID="PBrush" ShapeID="对象 40" DrawAspect="Content" ObjectID="_1804064678" r:id="rId56"/>
                    </w:object>
                  </w:r>
                </w:p>
              </w:txbxContent>
            </v:textbox>
          </v:shape>
        </w:pict>
      </w:r>
      <w:r>
        <w:rPr>
          <w:rFonts w:ascii="宋体" w:hAnsi="宋体" w:cs="宋体" w:hint="eastAsia"/>
          <w:szCs w:val="21"/>
        </w:rPr>
        <w:t>25</w:t>
      </w:r>
      <w:r>
        <w:rPr>
          <w:rFonts w:ascii="宋体" w:hAnsi="宋体" w:cs="宋体" w:hint="eastAsia"/>
          <w:szCs w:val="21"/>
        </w:rPr>
        <w:t>．（</w:t>
      </w:r>
      <w:r>
        <w:rPr>
          <w:rFonts w:ascii="宋体" w:hAnsi="宋体" w:cs="宋体" w:hint="eastAsia"/>
          <w:szCs w:val="21"/>
        </w:rPr>
        <w:t>18</w:t>
      </w:r>
      <w:r>
        <w:rPr>
          <w:rFonts w:ascii="宋体" w:hAnsi="宋体" w:cs="宋体" w:hint="eastAsia"/>
          <w:szCs w:val="21"/>
        </w:rPr>
        <w:t>分）两根平行的金属导轨，固定在同一水平面上，磁感</w:t>
      </w:r>
      <w:r>
        <w:rPr>
          <w:rFonts w:ascii="宋体" w:hAnsi="宋体" w:cs="宋体" w:hint="eastAsia"/>
          <w:szCs w:val="21"/>
        </w:rPr>
        <w:t>B=0.50T</w:t>
      </w:r>
      <w:r>
        <w:rPr>
          <w:rFonts w:ascii="宋体" w:hAnsi="宋体" w:cs="宋体" w:hint="eastAsia"/>
          <w:szCs w:val="21"/>
        </w:rPr>
        <w:t>的匀强磁场与导轨所在平面垂直，导轨的电阻很小，可不计。导轨间的距离</w:t>
      </w:r>
      <w:r>
        <w:rPr>
          <w:rFonts w:ascii="宋体" w:hAnsi="宋体" w:cs="宋体" w:hint="eastAsia"/>
          <w:szCs w:val="21"/>
        </w:rPr>
        <w:t>l=0.20m</w:t>
      </w:r>
      <w:r>
        <w:rPr>
          <w:rFonts w:ascii="宋体" w:hAnsi="宋体" w:cs="宋体" w:hint="eastAsia"/>
          <w:szCs w:val="21"/>
        </w:rPr>
        <w:t>。两根质量均为</w:t>
      </w:r>
      <w:r>
        <w:rPr>
          <w:rFonts w:ascii="宋体" w:hAnsi="宋体" w:cs="宋体" w:hint="eastAsia"/>
          <w:szCs w:val="21"/>
        </w:rPr>
        <w:t>m=0.10kg</w:t>
      </w:r>
      <w:r>
        <w:rPr>
          <w:rFonts w:ascii="宋体" w:hAnsi="宋体" w:cs="宋体" w:hint="eastAsia"/>
          <w:szCs w:val="21"/>
        </w:rPr>
        <w:t>的平行杆甲、乙可在导轨上无摩擦地滑动，滑动过程中与导轨保持垂直，每根金属杆的为电阻</w:t>
      </w:r>
      <w:r>
        <w:rPr>
          <w:rFonts w:ascii="宋体" w:hAnsi="宋体" w:cs="宋体" w:hint="eastAsia"/>
          <w:szCs w:val="21"/>
        </w:rPr>
        <w:t>R=0.50</w:t>
      </w:r>
      <w:r>
        <w:rPr>
          <w:rFonts w:ascii="宋体" w:hAnsi="宋体" w:cs="宋体" w:hint="eastAsia"/>
          <w:szCs w:val="21"/>
        </w:rPr>
        <w:t>Ω，在</w:t>
      </w:r>
      <w:r>
        <w:rPr>
          <w:rFonts w:ascii="宋体" w:hAnsi="宋体" w:cs="宋体" w:hint="eastAsia"/>
          <w:szCs w:val="21"/>
        </w:rPr>
        <w:t>t=0</w:t>
      </w:r>
      <w:r>
        <w:rPr>
          <w:rFonts w:ascii="宋体" w:hAnsi="宋体" w:cs="宋体" w:hint="eastAsia"/>
          <w:szCs w:val="21"/>
        </w:rPr>
        <w:t>时刻，两杆都处于静止状态。现有一与导轨平行，大小为</w:t>
      </w:r>
      <w:r>
        <w:rPr>
          <w:rFonts w:ascii="宋体" w:hAnsi="宋体" w:cs="宋体" w:hint="eastAsia"/>
          <w:szCs w:val="21"/>
        </w:rPr>
        <w:t>0.20N</w:t>
      </w:r>
      <w:r>
        <w:rPr>
          <w:rFonts w:ascii="宋体" w:hAnsi="宋体" w:cs="宋体" w:hint="eastAsia"/>
          <w:szCs w:val="21"/>
        </w:rPr>
        <w:t>的作用于金属杆甲上，使金属杆在导轨上滑动。经过</w:t>
      </w:r>
      <w:r>
        <w:rPr>
          <w:rFonts w:ascii="宋体" w:hAnsi="宋体" w:cs="宋体" w:hint="eastAsia"/>
          <w:szCs w:val="21"/>
        </w:rPr>
        <w:t>t=0.5s</w:t>
      </w:r>
      <w:r>
        <w:rPr>
          <w:rFonts w:ascii="宋体" w:hAnsi="宋体" w:cs="宋体" w:hint="eastAsia"/>
          <w:szCs w:val="21"/>
        </w:rPr>
        <w:t>，金属杆甲的加速度</w:t>
      </w:r>
      <w:r>
        <w:rPr>
          <w:rFonts w:ascii="宋体" w:hAnsi="宋体" w:cs="宋体" w:hint="eastAsia"/>
          <w:szCs w:val="21"/>
        </w:rPr>
        <w:t>a=1.37m/s</w:t>
      </w:r>
      <w:r>
        <w:rPr>
          <w:rFonts w:ascii="宋体" w:hAnsi="宋体" w:cs="宋体" w:hint="eastAsia"/>
          <w:szCs w:val="21"/>
          <w:vertAlign w:val="superscript"/>
        </w:rPr>
        <w:t>2</w:t>
      </w:r>
      <w:r>
        <w:rPr>
          <w:rFonts w:ascii="宋体" w:hAnsi="宋体" w:cs="宋体" w:hint="eastAsia"/>
          <w:szCs w:val="21"/>
        </w:rPr>
        <w:t>，问此时两金属杆的速度各为多少？</w:t>
      </w: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分）小麦品种是纯合体，生产上用种子繁殖，现要选育矮杆（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Br</w:t>
      </w:r>
      <w:r>
        <w:rPr>
          <w:rFonts w:ascii="宋体" w:hAnsi="宋体" w:cs="宋体" w:hint="eastAsia"/>
          <w:szCs w:val="21"/>
        </w:rPr>
        <w:t>）的马铃薯新品种。请分别设计小麦品种间杂交育种程序，以及马铃薯品种间杂交育种程序。要求用遗传图解表示并加以简要说明。（写出包括亲本在内的三代即可）</w:t>
      </w: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w:t>
      </w:r>
    </w:p>
    <w:p w:rsidR="0059574B" w:rsidRDefault="0059574B">
      <w:pPr>
        <w:spacing w:line="312" w:lineRule="auto"/>
        <w:ind w:left="420"/>
        <w:rPr>
          <w:rFonts w:ascii="宋体" w:hAnsi="宋体" w:cs="宋体" w:hint="eastAsia"/>
          <w:szCs w:val="21"/>
        </w:rPr>
      </w:pPr>
      <w:r>
        <w:rPr>
          <w:rFonts w:ascii="宋体" w:hAnsi="宋体" w:cs="宋体" w:hint="eastAsia"/>
          <w:szCs w:val="21"/>
        </w:rPr>
        <w:t>剥离出脊髓一侧的一对脊髓一侧的一对脊神经根（包含</w:t>
      </w:r>
    </w:p>
    <w:p w:rsidR="0059574B" w:rsidRDefault="0059574B">
      <w:pPr>
        <w:spacing w:line="312" w:lineRule="auto"/>
        <w:ind w:left="420"/>
        <w:rPr>
          <w:rFonts w:ascii="宋体" w:hAnsi="宋体" w:cs="宋体" w:hint="eastAsia"/>
          <w:szCs w:val="21"/>
        </w:rPr>
      </w:pPr>
      <w:r>
        <w:rPr>
          <w:rFonts w:ascii="宋体" w:hAnsi="宋体" w:cs="宋体" w:hint="eastAsia"/>
          <w:szCs w:val="21"/>
        </w:rPr>
        <w:t>一个背根和一个腹根，见图）。分别电刺激背根与腹</w:t>
      </w:r>
      <w:r>
        <w:rPr>
          <w:rFonts w:ascii="宋体" w:hAnsi="宋体" w:cs="宋体" w:hint="eastAsia"/>
          <w:szCs w:val="21"/>
        </w:rPr>
        <w:t xml:space="preserve"> </w:t>
      </w:r>
      <w:r>
        <w:rPr>
          <w:rFonts w:ascii="宋体" w:hAnsi="宋体" w:cs="宋体" w:hint="eastAsia"/>
          <w:szCs w:val="21"/>
        </w:rPr>
        <w:t>根</w:t>
      </w:r>
    </w:p>
    <w:p w:rsidR="0059574B" w:rsidRDefault="0059574B">
      <w:pPr>
        <w:spacing w:line="312" w:lineRule="auto"/>
        <w:ind w:left="420"/>
        <w:rPr>
          <w:rFonts w:ascii="宋体" w:hAnsi="宋体" w:cs="宋体" w:hint="eastAsia"/>
          <w:szCs w:val="21"/>
        </w:rPr>
      </w:pPr>
      <w:r>
        <w:rPr>
          <w:rFonts w:ascii="宋体" w:hAnsi="宋体" w:cs="宋体" w:hint="eastAsia"/>
          <w:szCs w:val="21"/>
        </w:rPr>
        <w:t>均可引起蛙同侧后肢发生运动反应。已知背根含有传入</w:t>
      </w:r>
    </w:p>
    <w:p w:rsidR="0059574B" w:rsidRDefault="0059574B">
      <w:pPr>
        <w:spacing w:line="312" w:lineRule="auto"/>
        <w:ind w:left="420"/>
        <w:rPr>
          <w:rFonts w:ascii="宋体" w:hAnsi="宋体" w:cs="宋体" w:hint="eastAsia"/>
          <w:szCs w:val="21"/>
        </w:rPr>
      </w:pPr>
      <w:r>
        <w:rPr>
          <w:rFonts w:ascii="宋体" w:hAnsi="宋体" w:cs="宋体" w:hint="eastAsia"/>
          <w:szCs w:val="21"/>
        </w:rPr>
        <w:t>神经，腹根含有传出神经，背根与腹根合并成脊神经。</w:t>
      </w:r>
    </w:p>
    <w:p w:rsidR="0059574B" w:rsidRDefault="0059574B">
      <w:pPr>
        <w:tabs>
          <w:tab w:val="left" w:pos="2310"/>
          <w:tab w:val="left" w:pos="3990"/>
          <w:tab w:val="left" w:pos="6090"/>
          <w:tab w:val="left" w:pos="7560"/>
        </w:tabs>
        <w:spacing w:line="312"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请根据上述提供的实验材料（实验用具自选）设计实验步骤，并预测实验结果，</w:t>
      </w:r>
    </w:p>
    <w:p w:rsidR="0059574B" w:rsidRDefault="0059574B">
      <w:pPr>
        <w:tabs>
          <w:tab w:val="left" w:pos="2310"/>
          <w:tab w:val="left" w:pos="3990"/>
          <w:tab w:val="left" w:pos="6090"/>
          <w:tab w:val="left" w:pos="7560"/>
        </w:tabs>
        <w:spacing w:line="312" w:lineRule="auto"/>
        <w:ind w:leftChars="200" w:left="4410" w:hangingChars="1900" w:hanging="3990"/>
        <w:rPr>
          <w:rFonts w:ascii="宋体" w:hAnsi="宋体" w:cs="宋体" w:hint="eastAsia"/>
          <w:szCs w:val="21"/>
        </w:rPr>
      </w:pPr>
      <w:r>
        <w:rPr>
          <w:rFonts w:ascii="宋体" w:hAnsi="宋体" w:cs="宋体" w:hint="eastAsia"/>
          <w:szCs w:val="21"/>
        </w:rPr>
        <w:t>以分别验证背根具有传入功能，腹根具有传出功能。</w:t>
      </w:r>
    </w:p>
    <w:p w:rsidR="0059574B" w:rsidRDefault="0059574B">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rPr>
        <w:pict>
          <v:shape id="文本框 41" o:spid="_x0000_s1065" type="#_x0000_t202" style="position:absolute;left:0;text-align:left;margin-left:231pt;margin-top:0;width:189pt;height:117pt;z-index:251660288;mso-wrap-style:square" filled="f" stroked="f">
            <v:textbox>
              <w:txbxContent>
                <w:p w:rsidR="0059574B" w:rsidRDefault="0059574B">
                  <w:r>
                    <w:object w:dxaOrig="3530" w:dyaOrig="1989">
                      <v:shape id="对象 42" o:spid="_x0000_i1050" type="#_x0000_t75" style="width:176.55pt;height:99.55pt;mso-wrap-style:square;mso-position-horizontal-relative:page;mso-position-vertical-relative:page" o:ole="">
                        <v:imagedata r:id="rId57" o:title=""/>
                      </v:shape>
                      <o:OLEObject Type="Embed" ProgID="PBrush" ShapeID="对象 42" DrawAspect="Content" ObjectID="_1804064679" r:id="rId58"/>
                    </w:object>
                  </w:r>
                </w:p>
              </w:txbxContent>
            </v:textbox>
          </v:shape>
        </w:pict>
      </w:r>
      <w:r>
        <w:rPr>
          <w:rFonts w:ascii="宋体" w:hAnsi="宋体" w:cs="宋体" w:hint="eastAsia"/>
          <w:szCs w:val="21"/>
        </w:rPr>
        <w:t>生物体内葡萄糖分解代谢过程的图解如右：</w:t>
      </w:r>
    </w:p>
    <w:p w:rsidR="0059574B" w:rsidRDefault="0059574B">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分）据右面的图解回答：</w:t>
      </w:r>
    </w:p>
    <w:p w:rsidR="0059574B" w:rsidRDefault="0059574B">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w:t>
      </w:r>
    </w:p>
    <w:p w:rsidR="0059574B" w:rsidRDefault="0059574B">
      <w:pPr>
        <w:tabs>
          <w:tab w:val="left" w:pos="420"/>
          <w:tab w:val="left" w:pos="2310"/>
          <w:tab w:val="left" w:pos="4200"/>
          <w:tab w:val="left" w:pos="6090"/>
          <w:tab w:val="left" w:pos="7560"/>
        </w:tabs>
        <w:spacing w:line="312" w:lineRule="auto"/>
        <w:ind w:firstLineChars="400" w:firstLine="840"/>
        <w:rPr>
          <w:rFonts w:ascii="宋体" w:hAnsi="宋体" w:cs="宋体" w:hint="eastAsia"/>
          <w:szCs w:val="21"/>
        </w:rPr>
      </w:pPr>
      <w:r>
        <w:rPr>
          <w:rFonts w:ascii="宋体" w:hAnsi="宋体" w:cs="宋体" w:hint="eastAsia"/>
          <w:szCs w:val="21"/>
        </w:rPr>
        <w:t>中进行的是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）粮食贮藏过程中，有时会发生粮</w:t>
      </w:r>
    </w:p>
    <w:p w:rsidR="0059574B" w:rsidRDefault="0059574B">
      <w:pPr>
        <w:tabs>
          <w:tab w:val="left" w:pos="420"/>
          <w:tab w:val="left" w:pos="2310"/>
          <w:tab w:val="left" w:pos="4200"/>
          <w:tab w:val="left" w:pos="6090"/>
          <w:tab w:val="left" w:pos="7560"/>
        </w:tabs>
        <w:spacing w:line="312" w:lineRule="auto"/>
        <w:ind w:firstLineChars="400" w:firstLine="840"/>
        <w:rPr>
          <w:rFonts w:ascii="宋体" w:hAnsi="宋体" w:cs="宋体" w:hint="eastAsia"/>
          <w:szCs w:val="21"/>
        </w:rPr>
      </w:pPr>
      <w:r>
        <w:rPr>
          <w:rFonts w:ascii="宋体" w:hAnsi="宋体" w:cs="宋体" w:hint="eastAsia"/>
          <w:szCs w:val="21"/>
        </w:rPr>
        <w:t>堆湿度增大现象，这是因为</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）在微生物体内酮酸可以转化为α—酮戊二酸，该酸在酶的催化下可以转化为谷氨酸，</w:t>
      </w:r>
    </w:p>
    <w:p w:rsidR="0059574B" w:rsidRDefault="0059574B">
      <w:pPr>
        <w:tabs>
          <w:tab w:val="left" w:pos="420"/>
          <w:tab w:val="left" w:pos="2310"/>
          <w:tab w:val="left" w:pos="4200"/>
          <w:tab w:val="left" w:pos="6090"/>
          <w:tab w:val="left" w:pos="7560"/>
        </w:tabs>
        <w:spacing w:line="312" w:lineRule="auto"/>
        <w:ind w:firstLineChars="400" w:firstLine="840"/>
        <w:rPr>
          <w:rFonts w:ascii="宋体" w:hAnsi="宋体" w:cs="宋体" w:hint="eastAsia"/>
          <w:szCs w:val="21"/>
        </w:rPr>
      </w:pPr>
      <w:r>
        <w:rPr>
          <w:rFonts w:ascii="宋体" w:hAnsi="宋体" w:cs="宋体" w:hint="eastAsia"/>
          <w:szCs w:val="21"/>
        </w:rPr>
        <w:t>当谷氨酸增多并与酶结合时，可导致谷氨酸合成减少，其原因是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rPr>
        <w:pict>
          <v:group id="组合 43" o:spid="_x0000_s1067" style="position:absolute;left:0;text-align:left;margin-left:120.75pt;margin-top:0;width:26.25pt;height:26.3pt;z-index:251661312" coordorigin="3379,9119" coordsize="525,526">
            <v:group id="组合 44" o:spid="_x0000_s1068" style="position:absolute;left:3555;top:9420;width:61;height:225" coordorigin="3555,9420" coordsize="61,225">
              <v:shape id="任意多边形 45" o:spid="_x0000_s1069" style="position:absolute;left:3555;top:9420;width:1;height:225;mso-wrap-style:square" coordsize="1,225" path="m,hdc,75,,150,,225hae" filled="f">
                <v:path arrowok="t"/>
              </v:shape>
              <v:shape id="任意多边形 46" o:spid="_x0000_s1070" style="position:absolute;left:3615;top:9420;width:1;height:225;mso-wrap-style:square" coordsize="1,225" path="m,hdc,75,,150,,225hae" filled="f">
                <v:path arrowok="t"/>
              </v:shape>
            </v:group>
            <v:shape id="文本框 47" o:spid="_x0000_s1071" type="#_x0000_t202" style="position:absolute;left:3379;top:9119;width:525;height:468;mso-wrap-style:square" filled="f" stroked="f">
              <v:textbox>
                <w:txbxContent>
                  <w:p w:rsidR="0059574B" w:rsidRDefault="0059574B">
                    <w:pPr>
                      <w:rPr>
                        <w:rFonts w:hint="eastAsia"/>
                      </w:rPr>
                    </w:pPr>
                    <w:r>
                      <w:rPr>
                        <w:rFonts w:hint="eastAsia"/>
                      </w:rPr>
                      <w:t>O</w:t>
                    </w:r>
                  </w:p>
                </w:txbxContent>
              </v:textbox>
            </v:shape>
          </v:group>
        </w:pict>
      </w: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59574B" w:rsidRDefault="0059574B">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 mol</w:t>
      </w:r>
      <w:r>
        <w:rPr>
          <w:rFonts w:ascii="宋体" w:hAnsi="宋体" w:cs="宋体" w:hint="eastAsia"/>
          <w:szCs w:val="21"/>
        </w:rPr>
        <w:t>丙酮酸（</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t>CCOOH</w:t>
      </w:r>
      <w:r>
        <w:rPr>
          <w:rFonts w:ascii="宋体" w:hAnsi="宋体" w:cs="宋体" w:hint="eastAsia"/>
          <w:szCs w:val="21"/>
        </w:rPr>
        <w:t>）在镍催化剂作用下加</w:t>
      </w:r>
      <w:r>
        <w:rPr>
          <w:rFonts w:ascii="宋体" w:hAnsi="宋体" w:cs="宋体" w:hint="eastAsia"/>
          <w:szCs w:val="21"/>
        </w:rPr>
        <w:t xml:space="preserve">1 mol </w:t>
      </w:r>
      <w:r>
        <w:rPr>
          <w:rFonts w:ascii="宋体" w:hAnsi="宋体" w:cs="宋体" w:hint="eastAsia"/>
          <w:szCs w:val="21"/>
        </w:rPr>
        <w:t>氢气转变成乳酸，乳酸</w:t>
      </w:r>
    </w:p>
    <w:p w:rsidR="0059574B" w:rsidRDefault="0059574B">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的化学反应方程式</w:t>
      </w:r>
      <w:r>
        <w:rPr>
          <w:rFonts w:ascii="宋体" w:hAnsi="宋体" w:cs="宋体" w:hint="eastAsia"/>
          <w:szCs w:val="21"/>
          <w:u w:val="single"/>
        </w:rPr>
        <w:t xml:space="preserve">                                          </w:t>
      </w: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pict>
          <v:shape id="文本框 48" o:spid="_x0000_s1072" type="#_x0000_t202" style="position:absolute;left:0;text-align:left;margin-left:36.75pt;margin-top:18.7pt;width:299pt;height:132.6pt;z-index:251667456;mso-wrap-style:square" filled="f" stroked="f">
            <v:textbox>
              <w:txbxContent>
                <w:p w:rsidR="0059574B" w:rsidRDefault="0059574B">
                  <w:r>
                    <w:object w:dxaOrig="5677" w:dyaOrig="2216">
                      <v:shape id="对象 49" o:spid="_x0000_i1051" type="#_x0000_t75" style="width:283.95pt;height:110.8pt;mso-wrap-style:square;mso-position-horizontal-relative:page;mso-position-vertical-relative:page" o:ole="">
                        <v:imagedata r:id="rId59" o:title=""/>
                      </v:shape>
                      <o:OLEObject Type="Embed" ProgID="PBrush" ShapeID="对象 49" DrawAspect="Content" ObjectID="_1804064680" r:id="rId60"/>
                    </w:object>
                  </w:r>
                </w:p>
              </w:txbxContent>
            </v:textbox>
          </v:shape>
        </w:pict>
      </w: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44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4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E</w:t>
      </w:r>
      <w:r>
        <w:rPr>
          <w:rFonts w:ascii="宋体" w:hAnsi="宋体" w:cs="宋体" w:hint="eastAsia"/>
          <w:szCs w:val="21"/>
        </w:rPr>
        <w:t>，</w:t>
      </w:r>
      <w:r>
        <w:rPr>
          <w:rFonts w:ascii="宋体" w:hAnsi="宋体" w:cs="宋体" w:hint="eastAsia"/>
          <w:szCs w:val="21"/>
        </w:rPr>
        <w:t>E</w:t>
      </w:r>
      <w:r>
        <w:rPr>
          <w:rFonts w:ascii="宋体" w:hAnsi="宋体" w:cs="宋体" w:hint="eastAsia"/>
          <w:szCs w:val="21"/>
        </w:rPr>
        <w:t>在足量的氢氧化钠醇溶液作用下转变成</w:t>
      </w:r>
      <w:r>
        <w:rPr>
          <w:rFonts w:ascii="宋体" w:hAnsi="宋体" w:cs="宋体" w:hint="eastAsia"/>
          <w:szCs w:val="21"/>
        </w:rPr>
        <w:t>F</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转变成</w:t>
      </w:r>
      <w:r>
        <w:rPr>
          <w:rFonts w:ascii="宋体" w:hAnsi="宋体" w:cs="宋体" w:hint="eastAsia"/>
          <w:szCs w:val="21"/>
        </w:rPr>
        <w:t>F</w:t>
      </w:r>
      <w:r>
        <w:rPr>
          <w:rFonts w:ascii="宋体" w:hAnsi="宋体" w:cs="宋体" w:hint="eastAsia"/>
          <w:szCs w:val="21"/>
        </w:rPr>
        <w:t>时发生两种发生，其反应类型分别是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4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4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1 mol A</w:t>
      </w:r>
      <w:r>
        <w:rPr>
          <w:rFonts w:ascii="宋体" w:hAnsi="宋体" w:cs="宋体" w:hint="eastAsia"/>
          <w:szCs w:val="21"/>
        </w:rPr>
        <w:t>与</w:t>
      </w:r>
      <w:r>
        <w:rPr>
          <w:rFonts w:ascii="宋体" w:hAnsi="宋体" w:cs="宋体" w:hint="eastAsia"/>
          <w:szCs w:val="21"/>
        </w:rPr>
        <w:t>2 mol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 mol E</w:t>
      </w:r>
      <w:r>
        <w:rPr>
          <w:rFonts w:ascii="宋体" w:hAnsi="宋体" w:cs="宋体" w:hint="eastAsia"/>
          <w:szCs w:val="21"/>
        </w:rPr>
        <w:t>，其反应方程式是</w:t>
      </w:r>
    </w:p>
    <w:p w:rsidR="0059574B" w:rsidRDefault="0059574B">
      <w:pPr>
        <w:tabs>
          <w:tab w:val="left" w:pos="420"/>
          <w:tab w:val="left" w:pos="2310"/>
          <w:tab w:val="left" w:pos="4200"/>
          <w:tab w:val="left" w:pos="6090"/>
          <w:tab w:val="left" w:pos="7560"/>
        </w:tabs>
        <w:spacing w:line="44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40" w:lineRule="exact"/>
        <w:ind w:left="840" w:hangingChars="400" w:hanging="84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00" w:lineRule="exact"/>
        <w:ind w:left="420" w:hangingChars="200" w:hanging="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00" w:lineRule="exact"/>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请填空：</w:t>
      </w:r>
    </w:p>
    <w:p w:rsidR="0059574B" w:rsidRDefault="0059574B">
      <w:pPr>
        <w:tabs>
          <w:tab w:val="left" w:pos="420"/>
          <w:tab w:val="left" w:pos="2310"/>
          <w:tab w:val="left" w:pos="4200"/>
          <w:tab w:val="left" w:pos="6090"/>
          <w:tab w:val="left" w:pos="7560"/>
        </w:tabs>
        <w:spacing w:line="400" w:lineRule="exact"/>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0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0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0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=1:</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，单质</w:t>
      </w:r>
      <w:r>
        <w:rPr>
          <w:rFonts w:ascii="宋体" w:hAnsi="宋体" w:cs="宋体" w:hint="eastAsia"/>
          <w:szCs w:val="21"/>
        </w:rPr>
        <w:t>A</w:t>
      </w:r>
      <w:r>
        <w:rPr>
          <w:rFonts w:ascii="宋体" w:hAnsi="宋体" w:cs="宋体" w:hint="eastAsia"/>
          <w:szCs w:val="21"/>
        </w:rPr>
        <w:t>是</w:t>
      </w:r>
      <w:r>
        <w:rPr>
          <w:rFonts w:ascii="宋体" w:hAnsi="宋体" w:cs="宋体" w:hint="eastAsia"/>
          <w:szCs w:val="21"/>
          <w:u w:val="single"/>
        </w:rPr>
        <w:t xml:space="preserve">                                         </w:t>
      </w:r>
      <w:r>
        <w:rPr>
          <w:rFonts w:ascii="宋体" w:hAnsi="宋体" w:cs="宋体" w:hint="eastAsia"/>
          <w:szCs w:val="21"/>
        </w:rPr>
        <w:t>。</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pict>
          <v:shape id="文本框 50" o:spid="_x0000_s1074" type="#_x0000_t202" style="position:absolute;left:0;text-align:left;margin-left:294pt;margin-top:14.05pt;width:90pt;height:113.75pt;z-index:251662336;mso-wrap-style:square" filled="f" stroked="f">
            <v:textbox>
              <w:txbxContent>
                <w:p w:rsidR="0059574B" w:rsidRDefault="0059574B">
                  <w:r>
                    <w:object w:dxaOrig="1496" w:dyaOrig="2116">
                      <v:shape id="对象 51" o:spid="_x0000_i1052" type="#_x0000_t75" style="width:74.8pt;height:105.8pt;mso-wrap-style:square;mso-position-horizontal-relative:page;mso-position-vertical-relative:page" o:ole="">
                        <v:imagedata r:id="rId61" o:title=""/>
                      </v:shape>
                      <o:OLEObject Type="Embed" ProgID="PBrush" ShapeID="对象 51" DrawAspect="Content" ObjectID="_1804064681" r:id="rId62"/>
                    </w:object>
                  </w:r>
                </w:p>
              </w:txbxContent>
            </v:textbox>
          </v:shape>
        </w:pict>
      </w: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59574B" w:rsidRDefault="0059574B">
      <w:pPr>
        <w:spacing w:line="400" w:lineRule="exact"/>
        <w:ind w:leftChars="200" w:left="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2+</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p>
    <w:p w:rsidR="0059574B" w:rsidRDefault="0059574B">
      <w:pPr>
        <w:spacing w:line="400" w:lineRule="exact"/>
        <w:ind w:leftChars="200" w:left="420" w:firstLineChars="200" w:firstLine="420"/>
        <w:rPr>
          <w:rFonts w:ascii="宋体" w:hAnsi="宋体" w:cs="宋体" w:hint="eastAsia"/>
          <w:szCs w:val="21"/>
        </w:rPr>
      </w:pPr>
      <w:r>
        <w:rPr>
          <w:rFonts w:ascii="宋体" w:hAnsi="宋体" w:cs="宋体" w:hint="eastAsia"/>
          <w:szCs w:val="21"/>
        </w:rPr>
        <w:t>蒸馏水配制的</w:t>
      </w:r>
      <w:r>
        <w:rPr>
          <w:rFonts w:ascii="宋体" w:hAnsi="宋体" w:cs="宋体" w:hint="eastAsia"/>
          <w:szCs w:val="21"/>
        </w:rPr>
        <w:t>NaOH</w:t>
      </w:r>
      <w:r>
        <w:rPr>
          <w:rFonts w:ascii="宋体" w:hAnsi="宋体" w:cs="宋体" w:hint="eastAsia"/>
          <w:szCs w:val="21"/>
        </w:rPr>
        <w:t>溶液反应制备。</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w:t>
      </w:r>
    </w:p>
    <w:p w:rsidR="0059574B" w:rsidRDefault="0059574B">
      <w:pPr>
        <w:spacing w:line="400" w:lineRule="exact"/>
        <w:ind w:leftChars="200" w:left="420" w:firstLineChars="100" w:firstLine="210"/>
        <w:rPr>
          <w:rFonts w:ascii="宋体" w:hAnsi="宋体" w:cs="宋体" w:hint="eastAsia"/>
          <w:szCs w:val="21"/>
        </w:rPr>
      </w:pPr>
      <w:r>
        <w:rPr>
          <w:rFonts w:ascii="宋体" w:hAnsi="宋体" w:cs="宋体" w:hint="eastAsia"/>
          <w:szCs w:val="21"/>
        </w:rPr>
        <w:t>还需加入</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的方法。</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p>
    <w:p w:rsidR="0059574B" w:rsidRDefault="0059574B">
      <w:pPr>
        <w:spacing w:line="400" w:lineRule="exact"/>
        <w:ind w:leftChars="200" w:left="420"/>
        <w:rPr>
          <w:rFonts w:ascii="宋体" w:hAnsi="宋体" w:cs="宋体" w:hint="eastAsia"/>
          <w:szCs w:val="21"/>
        </w:rPr>
      </w:pP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w:t>
      </w:r>
    </w:p>
    <w:p w:rsidR="0059574B" w:rsidRDefault="0059574B">
      <w:pPr>
        <w:spacing w:line="400" w:lineRule="exact"/>
        <w:ind w:leftChars="200" w:left="420" w:firstLineChars="100" w:firstLine="210"/>
        <w:rPr>
          <w:rFonts w:ascii="宋体" w:hAnsi="宋体" w:cs="宋体" w:hint="eastAsia"/>
          <w:szCs w:val="21"/>
        </w:rPr>
      </w:pPr>
      <w:r>
        <w:rPr>
          <w:rFonts w:ascii="宋体" w:hAnsi="宋体" w:cs="宋体" w:hint="eastAsia"/>
          <w:szCs w:val="21"/>
        </w:rPr>
        <w:t>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 xml:space="preserve"> </w:t>
      </w:r>
    </w:p>
    <w:p w:rsidR="0059574B" w:rsidRDefault="0059574B">
      <w:pPr>
        <w:spacing w:line="400" w:lineRule="exact"/>
        <w:ind w:leftChars="200" w:left="420" w:firstLineChars="100" w:firstLine="21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spacing w:line="400" w:lineRule="exact"/>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区域时变为圆孤形（圆孤由光滑模板形成，未画出），经过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。这装置由电动机带动，传送带与轮子间无相对滑动，不计轮轴处的摩擦。求电动机的平均输出功率</w:t>
      </w:r>
      <w:r>
        <w:rPr>
          <w:rFonts w:ascii="宋体" w:hAnsi="宋体" w:cs="宋体" w:hint="eastAsia"/>
          <w:szCs w:val="21"/>
        </w:rPr>
        <w:t>P.</w:t>
      </w:r>
    </w:p>
    <w:p w:rsidR="0059574B" w:rsidRDefault="0059574B">
      <w:pPr>
        <w:rPr>
          <w:rFonts w:ascii="宋体" w:hAnsi="宋体" w:cs="宋体" w:hint="eastAsia"/>
          <w:szCs w:val="21"/>
        </w:rPr>
      </w:pPr>
      <w:r>
        <w:rPr>
          <w:rFonts w:ascii="宋体" w:hAnsi="宋体" w:cs="宋体" w:hint="eastAsia"/>
          <w:szCs w:val="21"/>
        </w:rPr>
        <w:pict>
          <v:shape id="文本框 52" o:spid="_x0000_s1076" type="#_x0000_t202" style="position:absolute;left:0;text-align:left;margin-left:231pt;margin-top:0;width:178.5pt;height:124.8pt;z-index:251663360;mso-wrap-style:square" filled="f" stroked="f">
            <v:textbox>
              <w:txbxContent>
                <w:p w:rsidR="0059574B" w:rsidRDefault="0059574B">
                  <w:r>
                    <w:object w:dxaOrig="3161" w:dyaOrig="1503">
                      <v:shape id="对象 53" o:spid="_x0000_i1053" type="#_x0000_t75" style="width:158.1pt;height:75.15pt;mso-wrap-style:square;mso-position-horizontal-relative:page;mso-position-vertical-relative:page" o:ole="">
                        <v:imagedata r:id="rId63" o:title=""/>
                      </v:shape>
                      <o:OLEObject Type="Embed" ProgID="PBrush" ShapeID="对象 53" DrawAspect="Content" ObjectID="_1804064682" r:id="rId64"/>
                    </w:object>
                  </w:r>
                </w:p>
              </w:txbxContent>
            </v:textbox>
          </v:shape>
        </w:pict>
      </w: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I</w:t>
      </w:r>
      <w:r>
        <w:rPr>
          <w:rFonts w:ascii="宋体" w:hAnsi="宋体" w:cs="宋体" w:hint="eastAsia"/>
          <w:szCs w:val="21"/>
        </w:rPr>
        <w:t>卷包括</w:t>
      </w:r>
      <w:r>
        <w:rPr>
          <w:rFonts w:ascii="宋体" w:hAnsi="宋体" w:cs="宋体" w:hint="eastAsia"/>
          <w:szCs w:val="21"/>
        </w:rPr>
        <w:t>22</w:t>
      </w:r>
      <w:r>
        <w:rPr>
          <w:rFonts w:ascii="宋体" w:hAnsi="宋体" w:cs="宋体" w:hint="eastAsia"/>
          <w:szCs w:val="21"/>
        </w:rPr>
        <w:t>小题，每题</w:t>
      </w:r>
      <w:r>
        <w:rPr>
          <w:rFonts w:ascii="宋体" w:hAnsi="宋体" w:cs="宋体" w:hint="eastAsia"/>
          <w:szCs w:val="21"/>
        </w:rPr>
        <w:t>6</w:t>
      </w:r>
      <w:r>
        <w:rPr>
          <w:rFonts w:ascii="宋体" w:hAnsi="宋体" w:cs="宋体" w:hint="eastAsia"/>
          <w:szCs w:val="21"/>
        </w:rPr>
        <w:t>分，共</w:t>
      </w:r>
      <w:r>
        <w:rPr>
          <w:rFonts w:ascii="宋体" w:hAnsi="宋体" w:cs="宋体" w:hint="eastAsia"/>
          <w:szCs w:val="21"/>
        </w:rPr>
        <w:t>132</w:t>
      </w:r>
      <w:r>
        <w:rPr>
          <w:rFonts w:ascii="宋体" w:hAnsi="宋体" w:cs="宋体" w:hint="eastAsia"/>
          <w:szCs w:val="21"/>
        </w:rPr>
        <w:t>分。</w:t>
      </w:r>
    </w:p>
    <w:p w:rsidR="0059574B" w:rsidRDefault="0059574B">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 xml:space="preserve">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C  13</w:t>
      </w:r>
      <w:r>
        <w:rPr>
          <w:rFonts w:ascii="宋体" w:hAnsi="宋体" w:cs="宋体" w:hint="eastAsia"/>
          <w:szCs w:val="21"/>
        </w:rPr>
        <w:t>．</w:t>
      </w:r>
      <w:r>
        <w:rPr>
          <w:rFonts w:ascii="宋体" w:hAnsi="宋体" w:cs="宋体" w:hint="eastAsia"/>
          <w:szCs w:val="21"/>
        </w:rPr>
        <w:t xml:space="preserve">A  </w:t>
      </w:r>
    </w:p>
    <w:p w:rsidR="0059574B" w:rsidRDefault="0059574B">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D  15</w:t>
      </w:r>
      <w:r>
        <w:rPr>
          <w:rFonts w:ascii="宋体" w:hAnsi="宋体" w:cs="宋体" w:hint="eastAsia"/>
          <w:szCs w:val="21"/>
        </w:rPr>
        <w:t>．</w:t>
      </w:r>
      <w:r>
        <w:rPr>
          <w:rFonts w:ascii="宋体" w:hAnsi="宋体" w:cs="宋体" w:hint="eastAsia"/>
          <w:szCs w:val="21"/>
        </w:rPr>
        <w:t>C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A  22</w:t>
      </w:r>
      <w:r>
        <w:rPr>
          <w:rFonts w:ascii="宋体" w:hAnsi="宋体" w:cs="宋体" w:hint="eastAsia"/>
          <w:szCs w:val="21"/>
        </w:rPr>
        <w:t>．</w:t>
      </w:r>
      <w:r>
        <w:rPr>
          <w:rFonts w:ascii="宋体" w:hAnsi="宋体" w:cs="宋体" w:hint="eastAsia"/>
          <w:szCs w:val="21"/>
        </w:rPr>
        <w:t>C</w:t>
      </w:r>
    </w:p>
    <w:p w:rsidR="0059574B" w:rsidRDefault="0059574B">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II</w:t>
      </w:r>
      <w:r>
        <w:rPr>
          <w:rFonts w:ascii="宋体" w:hAnsi="宋体" w:cs="宋体" w:hint="eastAsia"/>
          <w:szCs w:val="21"/>
        </w:rPr>
        <w:t>卷包括</w:t>
      </w: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168</w:t>
      </w:r>
      <w:r>
        <w:rPr>
          <w:rFonts w:ascii="宋体" w:hAnsi="宋体" w:cs="宋体" w:hint="eastAsia"/>
          <w:szCs w:val="21"/>
        </w:rPr>
        <w:t>分。</w:t>
      </w:r>
    </w:p>
    <w:p w:rsidR="0059574B" w:rsidRDefault="0059574B">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分）如图</w:t>
      </w:r>
      <w:r>
        <w:rPr>
          <w:rFonts w:ascii="宋体" w:hAnsi="宋体" w:cs="宋体" w:hint="eastAsia"/>
          <w:szCs w:val="21"/>
        </w:rPr>
        <w:t xml:space="preserve">          </w:t>
      </w:r>
    </w:p>
    <w:p w:rsidR="0059574B" w:rsidRDefault="0059574B">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ab/>
      </w:r>
      <w:r>
        <w:rPr>
          <w:rFonts w:ascii="宋体" w:hAnsi="宋体" w:cs="宋体" w:hint="eastAsia"/>
          <w:szCs w:val="21"/>
        </w:rPr>
        <w:t>（</w:t>
      </w:r>
      <w:r>
        <w:rPr>
          <w:rFonts w:ascii="宋体" w:hAnsi="宋体" w:cs="宋体" w:hint="eastAsia"/>
          <w:szCs w:val="21"/>
        </w:rPr>
        <w:t>1</w:t>
      </w:r>
      <w:r>
        <w:rPr>
          <w:rFonts w:ascii="宋体" w:hAnsi="宋体" w:cs="宋体" w:hint="eastAsia"/>
          <w:szCs w:val="21"/>
        </w:rPr>
        <w:t>）答案如图</w:t>
      </w:r>
      <w:r>
        <w:rPr>
          <w:rFonts w:ascii="宋体" w:hAnsi="宋体" w:cs="宋体" w:hint="eastAsia"/>
          <w:szCs w:val="21"/>
        </w:rPr>
        <w:t>1</w:t>
      </w:r>
      <w:r>
        <w:rPr>
          <w:rFonts w:ascii="宋体" w:hAnsi="宋体" w:cs="宋体" w:hint="eastAsia"/>
          <w:szCs w:val="21"/>
        </w:rPr>
        <w:t>或图</w:t>
      </w:r>
      <w:r>
        <w:rPr>
          <w:rFonts w:ascii="宋体" w:hAnsi="宋体" w:cs="宋体" w:hint="eastAsia"/>
          <w:szCs w:val="21"/>
        </w:rPr>
        <w:t>2</w:t>
      </w:r>
    </w:p>
    <w:p w:rsidR="0059574B" w:rsidRDefault="0059574B">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pict>
          <v:shape id="文本框 54" o:spid="_x0000_s1078" type="#_x0000_t202" style="position:absolute;left:0;text-align:left;margin-left:52.5pt;margin-top:0;width:278.15pt;height:109.2pt;z-index:251665408;mso-wrap-style:square" filled="f" stroked="f">
            <v:textbox>
              <w:txbxContent>
                <w:p w:rsidR="0059574B" w:rsidRDefault="0059574B">
                  <w:r>
                    <w:object w:dxaOrig="5261" w:dyaOrig="1895">
                      <v:shape id="对象 55" o:spid="_x0000_i1054" type="#_x0000_t75" style="width:262.95pt;height:94.85pt;mso-wrap-style:square;mso-position-horizontal-relative:page;mso-position-vertical-relative:page" o:ole="">
                        <v:imagedata r:id="rId65" o:title=""/>
                      </v:shape>
                      <o:OLEObject Type="Embed" ProgID="PBrush" ShapeID="对象 55" DrawAspect="Content" ObjectID="_1804064683" r:id="rId66"/>
                    </w:object>
                  </w:r>
                </w:p>
              </w:txbxContent>
            </v:textbox>
          </v:shape>
        </w:pict>
      </w: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59574B" w:rsidRDefault="0059574B">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R=K</w:t>
      </w:r>
      <w:r>
        <w:rPr>
          <w:rFonts w:ascii="宋体" w:hAnsi="宋体" w:cs="宋体" w:hint="eastAsia"/>
          <w:szCs w:val="21"/>
        </w:rPr>
        <w:t>。</w:t>
      </w:r>
    </w:p>
    <w:p w:rsidR="0059574B" w:rsidRDefault="0059574B">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R=</w:t>
      </w:r>
      <w:r>
        <w:rPr>
          <w:rFonts w:ascii="宋体" w:hAnsi="宋体" w:cs="宋体" w:hint="eastAsia"/>
          <w:position w:val="-10"/>
          <w:szCs w:val="21"/>
        </w:rPr>
        <w:object w:dxaOrig="1549" w:dyaOrig="269">
          <v:shape id="对象 56" o:spid="_x0000_i1055" type="#_x0000_t75" style="width:77.3pt;height:13.45pt;mso-wrap-style:square;mso-position-horizontal-relative:page;mso-position-vertical-relative:page" o:ole="">
            <v:imagedata r:id="rId67" o:title=""/>
          </v:shape>
          <o:OLEObject Type="Embed" ProgID="Equation.3" ShapeID="对象 56" DrawAspect="Content" ObjectID="_1804064639" r:id="rId68"/>
        </w:object>
      </w:r>
      <w:r>
        <w:rPr>
          <w:rFonts w:ascii="宋体" w:hAnsi="宋体" w:cs="宋体" w:hint="eastAsia"/>
          <w:szCs w:val="21"/>
        </w:rPr>
        <w:t>均为正确）。</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3</w:t>
      </w:r>
      <w:r>
        <w:rPr>
          <w:rFonts w:ascii="宋体" w:hAnsi="宋体" w:cs="宋体" w:hint="eastAsia"/>
          <w:szCs w:val="21"/>
          <w:lang w:val="en-GB"/>
        </w:rPr>
        <w:t>）</w:t>
      </w:r>
      <w:r>
        <w:rPr>
          <w:rFonts w:ascii="宋体" w:hAnsi="宋体" w:cs="宋体" w:hint="eastAsia"/>
          <w:szCs w:val="21"/>
        </w:rPr>
        <w:t>0.800cm, 0.194cm.</w:t>
      </w:r>
    </w:p>
    <w:p w:rsidR="0059574B" w:rsidRDefault="0059574B">
      <w:pPr>
        <w:tabs>
          <w:tab w:val="left" w:pos="2310"/>
          <w:tab w:val="left" w:pos="4200"/>
          <w:tab w:val="left" w:pos="6090"/>
          <w:tab w:val="left" w:pos="7560"/>
        </w:tabs>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position w:val="-10"/>
          <w:szCs w:val="21"/>
          <w:lang w:val="en-GB"/>
        </w:rPr>
        <w:object w:dxaOrig="1879" w:dyaOrig="332">
          <v:shape id="对象 57" o:spid="_x0000_i1056" type="#_x0000_t75" style="width:93.9pt;height:16.6pt;mso-wrap-style:square;mso-position-horizontal-relative:page;mso-position-vertical-relative:page" o:ole="">
            <v:imagedata r:id="rId69" o:title=""/>
          </v:shape>
          <o:OLEObject Type="Embed" ProgID="Equation.3" ShapeID="对象 57" DrawAspect="Content" ObjectID="_1804064640" r:id="rId70"/>
        </w:object>
      </w:r>
      <w:r>
        <w:rPr>
          <w:rFonts w:ascii="宋体" w:hAnsi="宋体" w:cs="宋体" w:hint="eastAsia"/>
          <w:szCs w:val="21"/>
          <w:lang w:val="en-GB"/>
        </w:rPr>
        <w:t>均为正确）</w:t>
      </w:r>
    </w:p>
    <w:p w:rsidR="0059574B" w:rsidRDefault="0059574B">
      <w:pPr>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．考虑中子是赤道外一块物质，只有当它受到的万有引力大于或等于它随星体所需的向心力时，中子星才不会瓦解。</w:t>
      </w:r>
    </w:p>
    <w:p w:rsidR="0059574B" w:rsidRDefault="0059574B">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设中子星的密度为</w:t>
      </w:r>
      <w:r>
        <w:rPr>
          <w:rFonts w:ascii="宋体" w:hAnsi="宋体" w:cs="宋体" w:hint="eastAsia"/>
          <w:position w:val="-10"/>
          <w:szCs w:val="21"/>
        </w:rPr>
        <w:object w:dxaOrig="240" w:dyaOrig="260">
          <v:shape id="对象 58" o:spid="_x0000_i1057" type="#_x0000_t75" style="width:11.9pt;height:13.15pt;mso-wrap-style:square;mso-position-horizontal-relative:page;mso-position-vertical-relative:page" o:ole="">
            <v:imagedata r:id="rId71" o:title=""/>
          </v:shape>
          <o:OLEObject Type="Embed" ProgID="Equation.3" ShapeID="对象 58" DrawAspect="Content" ObjectID="_1804064641" r:id="rId72"/>
        </w:object>
      </w:r>
      <w:r>
        <w:rPr>
          <w:rFonts w:ascii="宋体" w:hAnsi="宋体" w:cs="宋体" w:hint="eastAsia"/>
          <w:szCs w:val="21"/>
        </w:rPr>
        <w:t>，质量为</w:t>
      </w:r>
      <w:r>
        <w:rPr>
          <w:rFonts w:ascii="宋体" w:hAnsi="宋体" w:cs="宋体" w:hint="eastAsia"/>
          <w:szCs w:val="21"/>
        </w:rPr>
        <w:t xml:space="preserve">M </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w:t>
      </w:r>
      <w:r>
        <w:rPr>
          <w:rFonts w:ascii="宋体" w:hAnsi="宋体" w:cs="宋体" w:hint="eastAsia"/>
          <w:position w:val="-6"/>
          <w:szCs w:val="21"/>
        </w:rPr>
        <w:object w:dxaOrig="240" w:dyaOrig="220">
          <v:shape id="对象 59" o:spid="_x0000_i1058" type="#_x0000_t75" style="width:11.9pt;height:10.95pt;mso-wrap-style:square;mso-position-horizontal-relative:page;mso-position-vertical-relative:page" o:ole="">
            <v:imagedata r:id="rId73" o:title=""/>
          </v:shape>
          <o:OLEObject Type="Embed" ProgID="Equation.3" ShapeID="对象 59" DrawAspect="Content" ObjectID="_1804064642" r:id="rId74"/>
        </w:object>
      </w:r>
      <w:r>
        <w:rPr>
          <w:rFonts w:ascii="宋体" w:hAnsi="宋体" w:cs="宋体" w:hint="eastAsia"/>
          <w:szCs w:val="21"/>
        </w:rPr>
        <w:t>，位于赤道处的小块物为</w:t>
      </w:r>
      <w:r>
        <w:rPr>
          <w:rFonts w:ascii="宋体" w:hAnsi="宋体" w:cs="宋体" w:hint="eastAsia"/>
          <w:szCs w:val="21"/>
        </w:rPr>
        <w:t>m</w:t>
      </w:r>
      <w:r>
        <w:rPr>
          <w:rFonts w:ascii="宋体" w:hAnsi="宋体" w:cs="宋体" w:hint="eastAsia"/>
          <w:szCs w:val="21"/>
        </w:rPr>
        <w:t>，则有</w:t>
      </w:r>
    </w:p>
    <w:p w:rsidR="0059574B" w:rsidRDefault="0059574B">
      <w:pPr>
        <w:ind w:left="420" w:hangingChars="200" w:hanging="42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position w:val="-24"/>
          <w:szCs w:val="21"/>
        </w:rPr>
        <w:object w:dxaOrig="1540" w:dyaOrig="620">
          <v:shape id="对象 60" o:spid="_x0000_i1059" type="#_x0000_t75" style="width:77pt;height:31pt;mso-wrap-style:square;mso-position-horizontal-relative:page;mso-position-vertical-relative:page" o:ole="">
            <v:imagedata r:id="rId75" o:title=""/>
          </v:shape>
          <o:OLEObject Type="Embed" ProgID="Equation.3" ShapeID="对象 60" DrawAspect="Content" ObjectID="_1804064643" r:id="rId76"/>
        </w:object>
      </w:r>
      <w:r>
        <w:rPr>
          <w:rFonts w:ascii="宋体" w:hAnsi="宋体" w:cs="宋体" w:hint="eastAsia"/>
          <w:szCs w:val="21"/>
        </w:rPr>
        <w:t>①</w:t>
      </w:r>
      <w:r>
        <w:rPr>
          <w:rFonts w:ascii="宋体" w:hAnsi="宋体" w:cs="宋体" w:hint="eastAsia"/>
          <w:szCs w:val="21"/>
          <w:lang w:val="en-GB"/>
        </w:rPr>
        <w:t xml:space="preserve">  </w:t>
      </w:r>
      <w:r>
        <w:rPr>
          <w:rFonts w:ascii="宋体" w:hAnsi="宋体" w:cs="宋体" w:hint="eastAsia"/>
          <w:position w:val="-24"/>
          <w:szCs w:val="21"/>
          <w:lang w:val="en-GB"/>
        </w:rPr>
        <w:object w:dxaOrig="820" w:dyaOrig="620">
          <v:shape id="对象 61" o:spid="_x0000_i1060" type="#_x0000_t75" style="width:41pt;height:31pt;mso-wrap-style:square;mso-position-horizontal-relative:page;mso-position-vertical-relative:page" o:ole="">
            <v:imagedata r:id="rId77" o:title=""/>
          </v:shape>
          <o:OLEObject Type="Embed" ProgID="Equation.3" ShapeID="对象 61" DrawAspect="Content" ObjectID="_1804064644" r:id="rId78"/>
        </w:object>
      </w:r>
      <w:r>
        <w:rPr>
          <w:rFonts w:ascii="宋体" w:hAnsi="宋体" w:cs="宋体" w:hint="eastAsia"/>
          <w:szCs w:val="21"/>
          <w:lang w:val="en-GB"/>
        </w:rPr>
        <w:t xml:space="preserve">  </w: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position w:val="-24"/>
          <w:szCs w:val="21"/>
          <w:lang w:val="en-GB"/>
        </w:rPr>
        <w:object w:dxaOrig="1190" w:dyaOrig="560">
          <v:shape id="对象 62" o:spid="_x0000_i1061" type="#_x0000_t75" style="width:59.5pt;height:27.85pt;mso-wrap-style:square;mso-position-horizontal-relative:page;mso-position-vertical-relative:page" o:ole="">
            <v:imagedata r:id="rId79" o:title=""/>
          </v:shape>
          <o:OLEObject Type="Embed" ProgID="Equation.3" ShapeID="对象 62" DrawAspect="Content" ObjectID="_1804064645" r:id="rId80"/>
        </w:objec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lang w:val="en-GB"/>
        </w:rPr>
        <w:t>由以上各式得</w:t>
      </w:r>
      <w:r>
        <w:rPr>
          <w:rFonts w:ascii="宋体" w:hAnsi="宋体" w:cs="宋体" w:hint="eastAsia"/>
          <w:szCs w:val="21"/>
          <w:lang w:val="en-GB"/>
        </w:rPr>
        <w:t xml:space="preserve">  </w:t>
      </w:r>
    </w:p>
    <w:p w:rsidR="0059574B" w:rsidRDefault="0059574B">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position w:val="-24"/>
          <w:szCs w:val="21"/>
          <w:lang w:val="en-GB"/>
        </w:rPr>
        <w:object w:dxaOrig="980" w:dyaOrig="620">
          <v:shape id="对象 63" o:spid="_x0000_i1062" type="#_x0000_t75" style="width:49.15pt;height:31pt;mso-wrap-style:square;mso-position-horizontal-relative:page;mso-position-vertical-relative:page" o:ole="">
            <v:imagedata r:id="rId81" o:title=""/>
          </v:shape>
          <o:OLEObject Type="Embed" ProgID="Equation.3" ShapeID="对象 63" DrawAspect="Content" ObjectID="_1804064646" r:id="rId82"/>
        </w:object>
      </w:r>
      <w:r>
        <w:rPr>
          <w:rFonts w:ascii="宋体" w:hAnsi="宋体" w:cs="宋体" w:hint="eastAsia"/>
          <w:szCs w:val="21"/>
          <w:lang w:val="en-GB"/>
        </w:rPr>
        <w:t>④</w:t>
      </w:r>
      <w:r>
        <w:rPr>
          <w:rFonts w:ascii="宋体" w:hAnsi="宋体" w:cs="宋体" w:hint="eastAsia"/>
          <w:szCs w:val="21"/>
          <w:lang w:val="en-GB"/>
        </w:rPr>
        <w:t xml:space="preserve">  </w:t>
      </w:r>
      <w:r>
        <w:rPr>
          <w:rFonts w:ascii="宋体" w:hAnsi="宋体" w:cs="宋体" w:hint="eastAsia"/>
          <w:szCs w:val="21"/>
          <w:lang w:val="en-GB"/>
        </w:rPr>
        <w:t>代入数据解得</w:t>
      </w:r>
      <w:r>
        <w:rPr>
          <w:rFonts w:ascii="宋体" w:hAnsi="宋体" w:cs="宋体" w:hint="eastAsia"/>
          <w:position w:val="-10"/>
          <w:szCs w:val="21"/>
          <w:lang w:val="en-GB"/>
        </w:rPr>
        <w:object w:dxaOrig="1740" w:dyaOrig="360">
          <v:shape id="对象 64" o:spid="_x0000_i1063" type="#_x0000_t75" style="width:87.05pt;height:18.15pt;mso-wrap-style:square;mso-position-horizontal-relative:page;mso-position-vertical-relative:page" o:ole="">
            <v:imagedata r:id="rId83" o:title=""/>
          </v:shape>
          <o:OLEObject Type="Embed" ProgID="Equation.3" ShapeID="对象 64" DrawAspect="Content" ObjectID="_1804064647" r:id="rId84"/>
        </w:object>
      </w:r>
      <w:r>
        <w:rPr>
          <w:rFonts w:ascii="宋体" w:hAnsi="宋体" w:cs="宋体" w:hint="eastAsia"/>
          <w:szCs w:val="21"/>
          <w:lang w:val="en-GB"/>
        </w:rPr>
        <w:t>.</w:t>
      </w:r>
    </w:p>
    <w:p w:rsidR="0059574B" w:rsidRDefault="0059574B">
      <w:pPr>
        <w:ind w:leftChars="86" w:left="391" w:hangingChars="100" w:hanging="210"/>
        <w:rPr>
          <w:rFonts w:ascii="宋体" w:hAnsi="宋体" w:cs="宋体" w:hint="eastAsia"/>
          <w:szCs w:val="21"/>
        </w:rPr>
      </w:pPr>
      <w:r>
        <w:rPr>
          <w:rFonts w:ascii="宋体" w:hAnsi="宋体" w:cs="宋体" w:hint="eastAsia"/>
          <w:szCs w:val="21"/>
          <w:lang w:val="en-GB"/>
        </w:rPr>
        <w:t>25</w:t>
      </w:r>
      <w:r>
        <w:rPr>
          <w:rFonts w:ascii="宋体" w:hAnsi="宋体" w:cs="宋体" w:hint="eastAsia"/>
          <w:szCs w:val="21"/>
          <w:lang w:val="en-GB"/>
        </w:rPr>
        <w:t>．设任一时刻</w:t>
      </w:r>
      <w:r>
        <w:rPr>
          <w:rFonts w:ascii="宋体" w:hAnsi="宋体" w:cs="宋体" w:hint="eastAsia"/>
          <w:szCs w:val="21"/>
        </w:rPr>
        <w:t>t</w:t>
      </w:r>
      <w:r>
        <w:rPr>
          <w:rFonts w:ascii="宋体" w:hAnsi="宋体" w:cs="宋体" w:hint="eastAsia"/>
          <w:szCs w:val="21"/>
        </w:rPr>
        <w:t>两金属杆甲、乙之间的距离为</w:t>
      </w:r>
      <w:r>
        <w:rPr>
          <w:rFonts w:ascii="宋体" w:hAnsi="宋体" w:cs="宋体" w:hint="eastAsia"/>
          <w:szCs w:val="21"/>
        </w:rPr>
        <w:t>x</w:t>
      </w:r>
      <w:r>
        <w:rPr>
          <w:rFonts w:ascii="宋体" w:hAnsi="宋体" w:cs="宋体" w:hint="eastAsia"/>
          <w:szCs w:val="21"/>
        </w:rPr>
        <w:t>，速度分别为</w:t>
      </w:r>
      <w:r>
        <w:rPr>
          <w:rFonts w:ascii="宋体" w:hAnsi="宋体" w:cs="宋体" w:hint="eastAsia"/>
          <w:i/>
          <w:iCs/>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i/>
          <w:iCs/>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经过很短的时间△</w:t>
      </w:r>
      <w:r>
        <w:rPr>
          <w:rFonts w:ascii="宋体" w:hAnsi="宋体" w:cs="宋体" w:hint="eastAsia"/>
          <w:szCs w:val="21"/>
        </w:rPr>
        <w:t>t</w:t>
      </w:r>
      <w:r>
        <w:rPr>
          <w:rFonts w:ascii="宋体" w:hAnsi="宋体" w:cs="宋体" w:hint="eastAsia"/>
          <w:szCs w:val="21"/>
        </w:rPr>
        <w:t>，杆甲移动距离</w:t>
      </w:r>
      <w:r>
        <w:rPr>
          <w:rFonts w:ascii="宋体" w:hAnsi="宋体" w:cs="宋体" w:hint="eastAsia"/>
          <w:i/>
          <w:iCs/>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rPr>
        <w:t>，杆乙移动距离</w:t>
      </w:r>
      <w:r>
        <w:rPr>
          <w:rFonts w:ascii="宋体" w:hAnsi="宋体" w:cs="宋体" w:hint="eastAsia"/>
          <w:i/>
          <w:iCs/>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rPr>
        <w:t>，回路面积改变</w: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position w:val="-10"/>
          <w:szCs w:val="21"/>
        </w:rPr>
        <w:object w:dxaOrig="4380" w:dyaOrig="340">
          <v:shape id="对象 65" o:spid="_x0000_i1064" type="#_x0000_t75" style="width:219.15pt;height:16.9pt;mso-wrap-style:square;mso-position-horizontal-relative:page;mso-position-vertical-relative:page" o:ole="">
            <v:imagedata r:id="rId85" o:title=""/>
          </v:shape>
          <o:OLEObject Type="Embed" ProgID="Equation.3" ShapeID="对象 65" DrawAspect="Content" ObjectID="_1804064648" r:id="rId86"/>
        </w:objec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szCs w:val="21"/>
        </w:rPr>
        <w:t>由法拉第电磁感应定律，回路中的感应电动势</w:t>
      </w:r>
      <w:r>
        <w:rPr>
          <w:rFonts w:ascii="宋体" w:hAnsi="宋体" w:cs="宋体" w:hint="eastAsia"/>
          <w:position w:val="-24"/>
          <w:szCs w:val="21"/>
        </w:rPr>
        <w:object w:dxaOrig="980" w:dyaOrig="620">
          <v:shape id="对象 66" o:spid="_x0000_i1065" type="#_x0000_t75" style="width:49.15pt;height:31pt;mso-wrap-style:square;mso-position-horizontal-relative:page;mso-position-vertical-relative:page" o:ole="">
            <v:imagedata r:id="rId87" o:title=""/>
          </v:shape>
          <o:OLEObject Type="Embed" ProgID="Equation.3" ShapeID="对象 66" DrawAspect="Content" ObjectID="_1804064649" r:id="rId88"/>
        </w:objec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szCs w:val="21"/>
        </w:rPr>
        <w:t>回路中的电流</w:t>
      </w:r>
      <w:r>
        <w:rPr>
          <w:rFonts w:ascii="宋体" w:hAnsi="宋体" w:cs="宋体" w:hint="eastAsia"/>
          <w:szCs w:val="21"/>
        </w:rPr>
        <w:t xml:space="preserve"> </w:t>
      </w:r>
      <w:r>
        <w:rPr>
          <w:rFonts w:ascii="宋体" w:hAnsi="宋体" w:cs="宋体" w:hint="eastAsia"/>
          <w:position w:val="-24"/>
          <w:szCs w:val="21"/>
        </w:rPr>
        <w:object w:dxaOrig="720" w:dyaOrig="620">
          <v:shape id="对象 67" o:spid="_x0000_i1066" type="#_x0000_t75" style="width:36pt;height:31pt;mso-wrap-style:square;mso-position-horizontal-relative:page;mso-position-vertical-relative:page" o:ole="">
            <v:imagedata r:id="rId89" o:title=""/>
          </v:shape>
          <o:OLEObject Type="Embed" ProgID="Equation.3" ShapeID="对象 67" DrawAspect="Content" ObjectID="_1804064650" r:id="rId90"/>
        </w:objec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szCs w:val="21"/>
        </w:rPr>
        <w:t>杆甲的运动方程</w:t>
      </w:r>
      <w:r>
        <w:rPr>
          <w:rFonts w:ascii="宋体" w:hAnsi="宋体" w:cs="宋体" w:hint="eastAsia"/>
          <w:position w:val="-6"/>
          <w:szCs w:val="21"/>
        </w:rPr>
        <w:object w:dxaOrig="1340" w:dyaOrig="279">
          <v:shape id="对象 68" o:spid="_x0000_i1067" type="#_x0000_t75" style="width:67pt;height:14.1pt;mso-wrap-style:square;mso-position-horizontal-relative:page;mso-position-vertical-relative:page" o:ole="">
            <v:imagedata r:id="rId91" o:title=""/>
          </v:shape>
          <o:OLEObject Type="Embed" ProgID="Equation.3" ShapeID="对象 68" DrawAspect="Content" ObjectID="_1804064651" r:id="rId92"/>
        </w:objec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szCs w:val="21"/>
        </w:rPr>
        <w:t>由于作用于杆甲和杆乙的安培力总是大小相等，方向相反，所以两杆的动量</w:t>
      </w:r>
      <w:r>
        <w:rPr>
          <w:rFonts w:ascii="宋体" w:hAnsi="宋体" w:cs="宋体" w:hint="eastAsia"/>
          <w:position w:val="-10"/>
          <w:szCs w:val="21"/>
        </w:rPr>
        <w:object w:dxaOrig="600" w:dyaOrig="320">
          <v:shape id="对象 69" o:spid="_x0000_i1068" type="#_x0000_t75" style="width:30.05pt;height:15.95pt;mso-wrap-style:square;mso-position-horizontal-relative:page;mso-position-vertical-relative:page" o:ole="">
            <v:imagedata r:id="rId93" o:title=""/>
          </v:shape>
          <o:OLEObject Type="Embed" ProgID="Equation.3" ShapeID="对象 69" DrawAspect="Content" ObjectID="_1804064652" r:id="rId94"/>
        </w:object>
      </w:r>
      <w:r>
        <w:rPr>
          <w:rFonts w:ascii="宋体" w:hAnsi="宋体" w:cs="宋体" w:hint="eastAsia"/>
          <w:szCs w:val="21"/>
        </w:rPr>
        <w:t>时为</w:t>
      </w:r>
      <w:r>
        <w:rPr>
          <w:rFonts w:ascii="宋体" w:hAnsi="宋体" w:cs="宋体" w:hint="eastAsia"/>
          <w:szCs w:val="21"/>
        </w:rPr>
        <w:t>0</w:t>
      </w:r>
      <w:r>
        <w:rPr>
          <w:rFonts w:ascii="宋体" w:hAnsi="宋体" w:cs="宋体" w:hint="eastAsia"/>
          <w:szCs w:val="21"/>
        </w:rPr>
        <w:t>）等于外力</w:t>
      </w:r>
      <w:r>
        <w:rPr>
          <w:rFonts w:ascii="宋体" w:hAnsi="宋体" w:cs="宋体" w:hint="eastAsia"/>
          <w:szCs w:val="21"/>
        </w:rPr>
        <w:t>F</w:t>
      </w:r>
      <w:r>
        <w:rPr>
          <w:rFonts w:ascii="宋体" w:hAnsi="宋体" w:cs="宋体" w:hint="eastAsia"/>
          <w:szCs w:val="21"/>
        </w:rPr>
        <w:t>的冲量</w:t>
      </w:r>
      <w:r>
        <w:rPr>
          <w:rFonts w:ascii="宋体" w:hAnsi="宋体" w:cs="宋体" w:hint="eastAsia"/>
          <w:position w:val="-10"/>
          <w:szCs w:val="21"/>
        </w:rPr>
        <w:object w:dxaOrig="1520" w:dyaOrig="340">
          <v:shape id="对象 70" o:spid="_x0000_i1069" type="#_x0000_t75" style="width:76.05pt;height:16.9pt;mso-wrap-style:square;mso-position-horizontal-relative:page;mso-position-vertical-relative:page" o:ole="">
            <v:imagedata r:id="rId95" o:title=""/>
          </v:shape>
          <o:OLEObject Type="Embed" ProgID="Equation.3" ShapeID="对象 70" DrawAspect="Content" ObjectID="_1804064653" r:id="rId96"/>
        </w:objec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szCs w:val="21"/>
        </w:rPr>
        <w:t>联立以上各式解得</w:t>
      </w:r>
      <w:r>
        <w:rPr>
          <w:rFonts w:ascii="宋体" w:hAnsi="宋体" w:cs="宋体" w:hint="eastAsia"/>
          <w:position w:val="-24"/>
          <w:szCs w:val="21"/>
        </w:rPr>
        <w:object w:dxaOrig="2200" w:dyaOrig="523">
          <v:shape id="对象 71" o:spid="_x0000_i1070" type="#_x0000_t75" style="width:109.9pt;height:26.3pt;mso-wrap-style:square;mso-position-horizontal-relative:page;mso-position-vertical-relative:page" o:ole="">
            <v:imagedata r:id="rId97" o:title=""/>
          </v:shape>
          <o:OLEObject Type="Embed" ProgID="Equation.3" ShapeID="对象 71" DrawAspect="Content" ObjectID="_1804064654" r:id="rId98"/>
        </w:object>
      </w:r>
      <w:r>
        <w:rPr>
          <w:rFonts w:ascii="宋体" w:hAnsi="宋体" w:cs="宋体" w:hint="eastAsia"/>
          <w:szCs w:val="21"/>
        </w:rPr>
        <w:t xml:space="preserve">  </w:t>
      </w:r>
      <w:r>
        <w:rPr>
          <w:rFonts w:ascii="宋体" w:hAnsi="宋体" w:cs="宋体" w:hint="eastAsia"/>
          <w:position w:val="-24"/>
          <w:szCs w:val="21"/>
        </w:rPr>
        <w:object w:dxaOrig="2245" w:dyaOrig="516">
          <v:shape id="对象 72" o:spid="_x0000_i1071" type="#_x0000_t75" style="width:112.4pt;height:25.65pt;mso-wrap-style:square;mso-position-horizontal-relative:page;mso-position-vertical-relative:page" o:ole="">
            <v:imagedata r:id="rId99" o:title=""/>
          </v:shape>
          <o:OLEObject Type="Embed" ProgID="Equation.3" ShapeID="对象 72" DrawAspect="Content" ObjectID="_1804064655" r:id="rId100"/>
        </w:objec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szCs w:val="21"/>
        </w:rPr>
        <w:t>代入数据得</w:t>
      </w:r>
      <w:r>
        <w:rPr>
          <w:rFonts w:ascii="宋体" w:hAnsi="宋体" w:cs="宋体" w:hint="eastAsia"/>
          <w:position w:val="-10"/>
          <w:szCs w:val="21"/>
        </w:rPr>
        <w:object w:dxaOrig="3140" w:dyaOrig="340">
          <v:shape id="对象 73" o:spid="_x0000_i1072" type="#_x0000_t75" style="width:157.15pt;height:16.9pt;mso-wrap-style:square;mso-position-horizontal-relative:page;mso-position-vertical-relative:page" o:ole="">
            <v:imagedata r:id="rId101" o:title=""/>
          </v:shape>
          <o:OLEObject Type="Embed" ProgID="Equation.3" ShapeID="对象 73" DrawAspect="Content" ObjectID="_1804064656" r:id="rId102"/>
        </w:object>
      </w:r>
    </w:p>
    <w:p w:rsidR="0059574B" w:rsidRDefault="0059574B">
      <w:pPr>
        <w:ind w:leftChars="86" w:left="391" w:hangingChars="100" w:hanging="210"/>
        <w:rPr>
          <w:rFonts w:ascii="宋体" w:hAnsi="宋体" w:cs="宋体" w:hint="eastAsia"/>
          <w:szCs w:val="21"/>
        </w:rPr>
      </w:pPr>
    </w:p>
    <w:p w:rsidR="0059574B" w:rsidRDefault="0059574B">
      <w:pPr>
        <w:ind w:left="420" w:hangingChars="200" w:hanging="420"/>
        <w:rPr>
          <w:rFonts w:ascii="宋体" w:hAnsi="宋体" w:cs="宋体" w:hint="eastAsia"/>
          <w:szCs w:val="21"/>
          <w:lang w:val="en-GB"/>
        </w:rPr>
      </w:pPr>
      <w:r>
        <w:rPr>
          <w:rFonts w:ascii="宋体" w:hAnsi="宋体" w:cs="宋体" w:hint="eastAsia"/>
          <w:szCs w:val="21"/>
          <w:lang w:val="en-GB"/>
        </w:rPr>
        <w:t xml:space="preserve">  26</w:t>
      </w:r>
      <w:r>
        <w:rPr>
          <w:rFonts w:ascii="宋体" w:hAnsi="宋体" w:cs="宋体" w:hint="eastAsia"/>
          <w:szCs w:val="21"/>
          <w:lang w:val="en-GB"/>
        </w:rPr>
        <w:t>．答：</w:t>
      </w:r>
      <w:r>
        <w:rPr>
          <w:rFonts w:ascii="宋体" w:hAnsi="宋体" w:cs="宋体" w:hint="eastAsia"/>
          <w:szCs w:val="21"/>
          <w:lang w:val="en-GB"/>
        </w:rPr>
        <w:t xml:space="preserve">                               </w:t>
      </w:r>
      <w:r>
        <w:rPr>
          <w:rFonts w:ascii="宋体" w:hAnsi="宋体" w:cs="宋体" w:hint="eastAsia"/>
          <w:szCs w:val="21"/>
          <w:lang w:val="en-GB"/>
        </w:rPr>
        <w:t>小</w:t>
      </w:r>
      <w:r>
        <w:rPr>
          <w:rFonts w:ascii="宋体" w:hAnsi="宋体" w:cs="宋体" w:hint="eastAsia"/>
          <w:szCs w:val="21"/>
          <w:lang w:val="en-GB"/>
        </w:rPr>
        <w:t xml:space="preserve"> </w:t>
      </w:r>
      <w:r>
        <w:rPr>
          <w:rFonts w:ascii="宋体" w:hAnsi="宋体" w:cs="宋体" w:hint="eastAsia"/>
          <w:szCs w:val="21"/>
          <w:lang w:val="en-GB"/>
        </w:rPr>
        <w:t>麦</w:t>
      </w:r>
    </w:p>
    <w:p w:rsidR="0059574B" w:rsidRDefault="0059574B">
      <w:pPr>
        <w:spacing w:line="360" w:lineRule="auto"/>
        <w:ind w:leftChars="172" w:left="361" w:firstLineChars="300" w:firstLine="630"/>
        <w:rPr>
          <w:rFonts w:ascii="宋体" w:hAnsi="宋体" w:cs="宋体" w:hint="eastAsia"/>
          <w:szCs w:val="21"/>
        </w:rPr>
      </w:pPr>
      <w:r>
        <w:rPr>
          <w:rFonts w:ascii="宋体" w:hAnsi="宋体" w:cs="宋体" w:hint="eastAsia"/>
          <w:szCs w:val="21"/>
        </w:rPr>
        <w:pict>
          <v:line id="直线 74" o:spid="_x0000_s1098" style="position:absolute;left:0;text-align:left;z-index:251654144;mso-wrap-style:square" from="178.5pt,15.6pt" to="178.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AABB</w:t>
      </w:r>
      <w:r>
        <w:rPr>
          <w:rFonts w:ascii="宋体" w:hAnsi="宋体" w:cs="宋体" w:hint="eastAsia"/>
          <w:szCs w:val="21"/>
          <w:lang w:val="en-GB"/>
        </w:rPr>
        <w:t>×</w:t>
      </w:r>
      <w:r>
        <w:rPr>
          <w:rFonts w:ascii="宋体" w:hAnsi="宋体" w:cs="宋体" w:hint="eastAsia"/>
          <w:szCs w:val="21"/>
        </w:rPr>
        <w:t xml:space="preserve">aabb          </w:t>
      </w:r>
      <w:r>
        <w:rPr>
          <w:rFonts w:ascii="宋体" w:hAnsi="宋体" w:cs="宋体" w:hint="eastAsia"/>
          <w:szCs w:val="21"/>
        </w:rPr>
        <w:t>亲本杂交</w:t>
      </w:r>
    </w:p>
    <w:p w:rsidR="0059574B" w:rsidRDefault="0059574B">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rPr>
        <w:pict>
          <v:shape id="文本框 75" o:spid="_x0000_s1099" type="#_x0000_t202" style="position:absolute;left:0;text-align:left;margin-left:173.25pt;margin-top:7.8pt;width:26.2pt;height:23.4pt;z-index:-251671552;mso-wrap-style:square" wrapcoords="0 0 21600 0 21600 21600 0 21600 0 0" filled="f" stroked="f">
            <v:textbox>
              <w:txbxContent>
                <w:p w:rsidR="0059574B" w:rsidRDefault="0059574B">
                  <w:r>
                    <w:object w:dxaOrig="222" w:dyaOrig="195">
                      <v:shape id="对象 76" o:spid="_x0000_i1073" type="#_x0000_t75" style="width:10.95pt;height:9.7pt;mso-wrap-style:square;mso-position-horizontal-relative:page;mso-position-vertical-relative:page" o:ole="">
                        <v:imagedata r:id="rId103" o:title=""/>
                      </v:shape>
                      <o:OLEObject Type="Embed" ProgID="PBrush" ShapeID="对象 76" DrawAspect="Content" ObjectID="_1804064684" r:id="rId104"/>
                    </w:object>
                  </w:r>
                </w:p>
              </w:txbxContent>
            </v:textbox>
          </v:shape>
        </w:pict>
      </w:r>
      <w:r>
        <w:rPr>
          <w:rFonts w:ascii="宋体" w:hAnsi="宋体" w:cs="宋体" w:hint="eastAsia"/>
          <w:szCs w:val="21"/>
        </w:rPr>
        <w:pict>
          <v:line id="直线 77" o:spid="_x0000_s1101" style="position:absolute;left:0;text-align:left;z-index:251655168;mso-wrap-style:square" from="178.5pt,15.6pt" to="178.5pt,31.2pt">
            <v:stroke endarrow="block" endarrowwidth="narrow" endarrowlength="short"/>
          </v:line>
        </w:pict>
      </w:r>
      <w:r>
        <w:rPr>
          <w:rFonts w:ascii="宋体" w:hAnsi="宋体" w:cs="宋体" w:hint="eastAsia"/>
          <w:szCs w:val="21"/>
          <w:lang w:val="en-GB"/>
        </w:rPr>
        <w:t>第二代</w:t>
      </w:r>
      <w:r>
        <w:rPr>
          <w:rFonts w:ascii="宋体" w:hAnsi="宋体" w:cs="宋体" w:hint="eastAsia"/>
          <w:szCs w:val="21"/>
          <w:lang w:val="en-GB"/>
        </w:rPr>
        <w:t xml:space="preserve">                     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1</w:t>
      </w:r>
      <w:r>
        <w:rPr>
          <w:rFonts w:ascii="宋体" w:hAnsi="宋体" w:cs="宋体" w:hint="eastAsia"/>
          <w:szCs w:val="21"/>
          <w:lang w:val="en-GB"/>
        </w:rPr>
        <w:t>代</w:t>
      </w:r>
      <w:r>
        <w:rPr>
          <w:rFonts w:ascii="宋体" w:hAnsi="宋体" w:cs="宋体" w:hint="eastAsia"/>
          <w:szCs w:val="21"/>
        </w:rPr>
        <w:t>，</w:t>
      </w:r>
      <w:r>
        <w:rPr>
          <w:rFonts w:ascii="宋体" w:hAnsi="宋体" w:cs="宋体" w:hint="eastAsia"/>
          <w:szCs w:val="21"/>
          <w:lang w:val="en-GB"/>
        </w:rPr>
        <w:t>自交</w:t>
      </w:r>
    </w:p>
    <w:p w:rsidR="0059574B" w:rsidRDefault="0059574B">
      <w:pPr>
        <w:spacing w:line="360" w:lineRule="auto"/>
        <w:ind w:leftChars="172" w:left="361" w:firstLineChars="300" w:firstLine="630"/>
        <w:rPr>
          <w:rFonts w:ascii="宋体" w:hAnsi="宋体" w:cs="宋体" w:hint="eastAsia"/>
          <w:szCs w:val="21"/>
        </w:rPr>
      </w:pPr>
      <w:r>
        <w:rPr>
          <w:rFonts w:ascii="宋体" w:hAnsi="宋体" w:cs="宋体" w:hint="eastAsia"/>
          <w:szCs w:val="21"/>
          <w:lang w:val="en-GB"/>
        </w:rPr>
        <w:t>第三代</w:t>
      </w:r>
      <w:r>
        <w:rPr>
          <w:rFonts w:ascii="宋体" w:hAnsi="宋体" w:cs="宋体" w:hint="eastAsia"/>
          <w:szCs w:val="21"/>
          <w:lang w:val="en-GB"/>
        </w:rPr>
        <w:t xml:space="preserve">              A_B_,A_bb,aaB_aabb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2</w:t>
      </w:r>
      <w:r>
        <w:rPr>
          <w:rFonts w:ascii="宋体" w:hAnsi="宋体" w:cs="宋体" w:hint="eastAsia"/>
          <w:szCs w:val="21"/>
          <w:lang w:val="en-GB"/>
        </w:rPr>
        <w:t>代，选矮杆，抗病（</w:t>
      </w:r>
      <w:r>
        <w:rPr>
          <w:rFonts w:ascii="宋体" w:hAnsi="宋体" w:cs="宋体" w:hint="eastAsia"/>
          <w:szCs w:val="21"/>
        </w:rPr>
        <w:t>aaB-</w:t>
      </w:r>
      <w:r>
        <w:rPr>
          <w:rFonts w:ascii="宋体" w:hAnsi="宋体" w:cs="宋体" w:hint="eastAsia"/>
          <w:szCs w:val="21"/>
          <w:lang w:val="en-GB"/>
        </w:rPr>
        <w:t>）</w:t>
      </w:r>
      <w:r>
        <w:rPr>
          <w:rFonts w:ascii="宋体" w:hAnsi="宋体" w:cs="宋体" w:hint="eastAsia"/>
          <w:szCs w:val="21"/>
        </w:rPr>
        <w:t>,</w:t>
      </w:r>
    </w:p>
    <w:p w:rsidR="0059574B" w:rsidRDefault="0059574B">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szCs w:val="21"/>
          <w:lang w:val="en-GB"/>
        </w:rPr>
        <w:t>继续自交，期望下代获得纯合体</w:t>
      </w:r>
    </w:p>
    <w:p w:rsidR="0059574B" w:rsidRDefault="0059574B">
      <w:pPr>
        <w:spacing w:line="360" w:lineRule="auto"/>
        <w:ind w:leftChars="172" w:left="361" w:firstLineChars="300" w:firstLine="630"/>
        <w:rPr>
          <w:rFonts w:ascii="宋体" w:hAnsi="宋体" w:cs="宋体" w:hint="eastAsia"/>
          <w:szCs w:val="21"/>
          <w:lang w:val="en-GB"/>
        </w:rPr>
      </w:pPr>
    </w:p>
    <w:p w:rsidR="0059574B" w:rsidRDefault="0059574B">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马铃薯</w:t>
      </w:r>
    </w:p>
    <w:p w:rsidR="0059574B" w:rsidRDefault="0059574B">
      <w:pPr>
        <w:spacing w:line="360" w:lineRule="auto"/>
        <w:ind w:leftChars="172" w:left="361" w:firstLineChars="300" w:firstLine="630"/>
        <w:rPr>
          <w:rFonts w:ascii="宋体" w:hAnsi="宋体" w:cs="宋体" w:hint="eastAsia"/>
          <w:szCs w:val="21"/>
        </w:rPr>
      </w:pPr>
      <w:r>
        <w:rPr>
          <w:rFonts w:ascii="宋体" w:hAnsi="宋体" w:cs="宋体" w:hint="eastAsia"/>
          <w:szCs w:val="21"/>
        </w:rPr>
        <w:pict>
          <v:line id="直线 78" o:spid="_x0000_s1102" style="position:absolute;left:0;text-align:left;z-index:251656192;mso-wrap-style:square" from="157.5pt,15.6pt" to="157.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w:t>
      </w:r>
      <w:r>
        <w:rPr>
          <w:rFonts w:ascii="宋体" w:hAnsi="宋体" w:cs="宋体" w:hint="eastAsia"/>
          <w:szCs w:val="21"/>
        </w:rPr>
        <w:t>yyRr</w:t>
      </w:r>
      <w:r>
        <w:rPr>
          <w:rFonts w:ascii="宋体" w:hAnsi="宋体" w:cs="宋体" w:hint="eastAsia"/>
          <w:szCs w:val="21"/>
        </w:rPr>
        <w:t>×</w:t>
      </w:r>
      <w:r>
        <w:rPr>
          <w:rFonts w:ascii="宋体" w:hAnsi="宋体" w:cs="宋体" w:hint="eastAsia"/>
          <w:szCs w:val="21"/>
        </w:rPr>
        <w:t xml:space="preserve">Yyrr            </w:t>
      </w:r>
      <w:r>
        <w:rPr>
          <w:rFonts w:ascii="宋体" w:hAnsi="宋体" w:cs="宋体" w:hint="eastAsia"/>
          <w:szCs w:val="21"/>
        </w:rPr>
        <w:t>亲本杂交</w:t>
      </w:r>
    </w:p>
    <w:p w:rsidR="0059574B" w:rsidRDefault="0059574B">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第二代</w:t>
      </w:r>
      <w:r>
        <w:rPr>
          <w:rFonts w:ascii="宋体" w:hAnsi="宋体" w:cs="宋体" w:hint="eastAsia"/>
          <w:szCs w:val="21"/>
          <w:lang w:val="en-GB"/>
        </w:rPr>
        <w:t xml:space="preserve">           YyRr,yyRr,YyRR,yyrr      </w:t>
      </w: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p w:rsidR="0059574B" w:rsidRDefault="0059574B">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第三代</w:t>
      </w:r>
      <w:r>
        <w:rPr>
          <w:rFonts w:ascii="宋体" w:hAnsi="宋体" w:cs="宋体" w:hint="eastAsia"/>
          <w:szCs w:val="21"/>
          <w:lang w:val="en-GB"/>
        </w:rPr>
        <w:t xml:space="preserve">                  YyRr             </w:t>
      </w:r>
      <w:r>
        <w:rPr>
          <w:rFonts w:ascii="宋体" w:hAnsi="宋体" w:cs="宋体" w:hint="eastAsia"/>
          <w:szCs w:val="21"/>
          <w:lang w:val="en-GB"/>
        </w:rPr>
        <w:t>用块茎繁殖</w:t>
      </w:r>
    </w:p>
    <w:p w:rsidR="0059574B" w:rsidRDefault="0059574B">
      <w:pPr>
        <w:ind w:left="420" w:hangingChars="200" w:hanging="420"/>
        <w:rPr>
          <w:rFonts w:ascii="宋体" w:hAnsi="宋体" w:cs="宋体" w:hint="eastAsia"/>
          <w:szCs w:val="21"/>
          <w:lang w:val="en-GB"/>
        </w:rPr>
      </w:pPr>
      <w:r>
        <w:rPr>
          <w:rFonts w:ascii="宋体" w:hAnsi="宋体" w:cs="宋体" w:hint="eastAsia"/>
          <w:szCs w:val="21"/>
          <w:lang w:val="en-GB"/>
        </w:rPr>
        <w:t>27</w:t>
      </w:r>
      <w:r>
        <w:rPr>
          <w:rFonts w:ascii="宋体" w:hAnsi="宋体" w:cs="宋体" w:hint="eastAsia"/>
          <w:szCs w:val="21"/>
          <w:lang w:val="en-GB"/>
        </w:rPr>
        <w:t>．（</w:t>
      </w:r>
      <w:r>
        <w:rPr>
          <w:rFonts w:ascii="宋体" w:hAnsi="宋体" w:cs="宋体" w:hint="eastAsia"/>
          <w:szCs w:val="21"/>
          <w:lang w:val="en-GB"/>
        </w:rPr>
        <w:t>14</w:t>
      </w:r>
      <w:r>
        <w:rPr>
          <w:rFonts w:ascii="宋体" w:hAnsi="宋体" w:cs="宋体" w:hint="eastAsia"/>
          <w:szCs w:val="21"/>
          <w:lang w:val="en-GB"/>
        </w:rPr>
        <w:t>分）</w:t>
      </w:r>
    </w:p>
    <w:p w:rsidR="0059574B" w:rsidRDefault="0059574B">
      <w:pPr>
        <w:ind w:leftChars="172" w:left="361"/>
        <w:rPr>
          <w:rFonts w:ascii="宋体" w:hAnsi="宋体" w:cs="宋体" w:hint="eastAsia"/>
          <w:szCs w:val="21"/>
          <w:lang w:val="en-GB"/>
        </w:rPr>
      </w:pPr>
      <w:r>
        <w:rPr>
          <w:rFonts w:ascii="宋体" w:hAnsi="宋体" w:cs="宋体" w:hint="eastAsia"/>
          <w:szCs w:val="21"/>
          <w:lang w:val="en-GB"/>
        </w:rPr>
        <w:t>实验步骤</w:t>
      </w:r>
      <w:r>
        <w:rPr>
          <w:rFonts w:ascii="宋体" w:hAnsi="宋体" w:cs="宋体" w:hint="eastAsia"/>
          <w:szCs w:val="21"/>
          <w:lang w:val="en-GB"/>
        </w:rPr>
        <w:t>1</w:t>
      </w:r>
      <w:r>
        <w:rPr>
          <w:rFonts w:ascii="宋体" w:hAnsi="宋体" w:cs="宋体" w:hint="eastAsia"/>
          <w:szCs w:val="21"/>
          <w:lang w:val="en-GB"/>
        </w:rPr>
        <w:t>：在背根中央处剪断（或用麻醉药阻断）分别电刺激背根向中段、外周段、观察蛙后肢是否发生运动反应。</w:t>
      </w:r>
      <w:r>
        <w:rPr>
          <w:rFonts w:ascii="宋体" w:hAnsi="宋体" w:cs="宋体" w:hint="eastAsia"/>
          <w:szCs w:val="21"/>
          <w:lang w:val="en-GB"/>
        </w:rPr>
        <w:t xml:space="preserve">  </w:t>
      </w:r>
      <w:r>
        <w:rPr>
          <w:rFonts w:ascii="宋体" w:hAnsi="宋体" w:cs="宋体" w:hint="eastAsia"/>
          <w:szCs w:val="21"/>
          <w:lang w:val="en-GB"/>
        </w:rPr>
        <w:t>预期结果：电刺激背根向中段应发生蛙后肢运动反应，电刺激背根外周段不发生反应，说明背根具有传入功能。</w:t>
      </w:r>
    </w:p>
    <w:p w:rsidR="0059574B" w:rsidRDefault="0059574B">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实验步骤</w:t>
      </w:r>
      <w:r>
        <w:rPr>
          <w:rFonts w:ascii="宋体" w:hAnsi="宋体" w:cs="宋体" w:hint="eastAsia"/>
          <w:szCs w:val="21"/>
          <w:lang w:val="en-GB"/>
        </w:rPr>
        <w:t>2</w:t>
      </w:r>
      <w:r>
        <w:rPr>
          <w:rFonts w:ascii="宋体" w:hAnsi="宋体" w:cs="宋体" w:hint="eastAsia"/>
          <w:szCs w:val="21"/>
          <w:lang w:val="en-GB"/>
        </w:rPr>
        <w:t>：在腹根中央处剪断（或用麻醉药阻断），分别电刺激腹根向中段、外周段，观察蛙后肢是否发生运动反应。预期结果：电刺激腹根向中段不发生反应，电刺激腹根外周段应发生哇后肢运动反应，说明腹根具有传出功能。</w:t>
      </w:r>
      <w:r>
        <w:rPr>
          <w:rFonts w:ascii="宋体" w:hAnsi="宋体" w:cs="宋体" w:hint="eastAsia"/>
          <w:szCs w:val="21"/>
          <w:lang w:val="en-GB"/>
        </w:rPr>
        <w:t xml:space="preserve"> </w:t>
      </w:r>
    </w:p>
    <w:p w:rsidR="0059574B" w:rsidRDefault="0059574B">
      <w:pPr>
        <w:rPr>
          <w:rFonts w:ascii="宋体" w:hAnsi="宋体" w:cs="宋体" w:hint="eastAsia"/>
          <w:szCs w:val="21"/>
          <w:lang w:val="en-GB"/>
        </w:rPr>
      </w:pPr>
      <w:r>
        <w:rPr>
          <w:rFonts w:ascii="宋体" w:hAnsi="宋体" w:cs="宋体" w:hint="eastAsia"/>
          <w:szCs w:val="21"/>
        </w:rPr>
        <w:pict>
          <v:shape id="文本框 79" o:spid="_x0000_s1103" type="#_x0000_t202" style="position:absolute;left:0;text-align:left;margin-left:31.5pt;margin-top:8.7pt;width:73.45pt;height:38.1pt;z-index:251668480;mso-wrap-style:square" filled="f" stroked="f">
            <v:textbox>
              <w:txbxContent>
                <w:p w:rsidR="0059574B" w:rsidRDefault="0059574B">
                  <w:r>
                    <w:object w:dxaOrig="1167" w:dyaOrig="604">
                      <v:shape id="对象 80" o:spid="_x0000_i1074" type="#_x0000_t75" style="width:58.25pt;height:30.05pt;mso-wrap-style:square;mso-position-horizontal-relative:page;mso-position-vertical-relative:page" o:ole="">
                        <v:imagedata r:id="rId105" o:title=""/>
                      </v:shape>
                      <o:OLEObject Type="Embed" ProgID="PBrush" ShapeID="对象 80" DrawAspect="Content" ObjectID="_1804064685" r:id="rId106"/>
                    </w:object>
                  </w:r>
                </w:p>
              </w:txbxContent>
            </v:textbox>
          </v:shape>
        </w:pict>
      </w:r>
      <w:r>
        <w:rPr>
          <w:rFonts w:ascii="宋体" w:hAnsi="宋体" w:cs="宋体" w:hint="eastAsia"/>
          <w:szCs w:val="21"/>
        </w:rPr>
        <w:pict>
          <v:group id="组合 81" o:spid="_x0000_s1105" style="position:absolute;left:0;text-align:left;margin-left:215.25pt;margin-top:7.8pt;width:52.5pt;height:46.8pt;z-index:251657216" coordorigin="5269,4127" coordsize="1050,936">
            <v:line id="直线 82" o:spid="_x0000_s1106" style="position:absolute;mso-wrap-style:square" from="5269,4442" to="6319,4444">
              <v:stroke endarrow="block" endarrowwidth="narrow" endarrowlength="short"/>
            </v:line>
            <v:shape id="文本框 83" o:spid="_x0000_s1107" type="#_x0000_t202" style="position:absolute;left:5479;top:4439;width:630;height:624;mso-wrap-style:square" filled="f" stroked="f">
              <v:textbox>
                <w:txbxContent>
                  <w:p w:rsidR="0059574B" w:rsidRDefault="0059574B">
                    <w:pPr>
                      <w:rPr>
                        <w:rFonts w:hint="eastAsia"/>
                        <w:sz w:val="18"/>
                        <w:lang w:val="en-GB"/>
                      </w:rPr>
                    </w:pPr>
                    <w:r>
                      <w:rPr>
                        <w:rFonts w:hint="eastAsia"/>
                        <w:lang w:val="en-GB"/>
                      </w:rPr>
                      <w:t>△</w:t>
                    </w:r>
                  </w:p>
                </w:txbxContent>
              </v:textbox>
            </v:shape>
            <v:shape id="文本框 84" o:spid="_x0000_s1108" type="#_x0000_t202" style="position:absolute;left:5584;top:4127;width:630;height:468;mso-wrap-style:square" filled="f" stroked="f">
              <v:textbox>
                <w:txbxContent>
                  <w:p w:rsidR="0059574B" w:rsidRDefault="0059574B">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cs="宋体" w:hint="eastAsia"/>
          <w:szCs w:val="21"/>
          <w:lang w:val="en-GB"/>
        </w:rPr>
        <w:t>28</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）①、②、④</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）呼吸作用产生水</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酶的活性受到抑制</w:t>
      </w:r>
    </w:p>
    <w:p w:rsidR="0059574B" w:rsidRDefault="0059574B">
      <w:pPr>
        <w:rPr>
          <w:rFonts w:ascii="宋体" w:hAnsi="宋体" w:cs="宋体" w:hint="eastAsia"/>
          <w:szCs w:val="21"/>
          <w:lang w:val="en-GB"/>
        </w:rPr>
      </w:pPr>
      <w:r>
        <w:rPr>
          <w:rFonts w:ascii="宋体" w:hAnsi="宋体" w:cs="宋体" w:hint="eastAsia"/>
          <w:szCs w:val="21"/>
          <w:lang w:val="en-GB"/>
        </w:rPr>
        <w:t>29</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HOCH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COOH             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COOH+H</w:t>
      </w:r>
      <w:r>
        <w:rPr>
          <w:rFonts w:ascii="宋体" w:hAnsi="宋体" w:cs="宋体" w:hint="eastAsia"/>
          <w:szCs w:val="21"/>
          <w:vertAlign w:val="subscript"/>
          <w:lang w:val="en-GB"/>
        </w:rPr>
        <w:t>2</w:t>
      </w:r>
      <w:r>
        <w:rPr>
          <w:rFonts w:ascii="宋体" w:hAnsi="宋体" w:cs="宋体" w:hint="eastAsia"/>
          <w:szCs w:val="21"/>
          <w:lang w:val="en-GB"/>
        </w:rPr>
        <w:t>O</w:t>
      </w:r>
    </w:p>
    <w:p w:rsidR="0059574B" w:rsidRDefault="0059574B">
      <w:pPr>
        <w:rPr>
          <w:rFonts w:ascii="宋体" w:hAnsi="宋体" w:cs="宋体" w:hint="eastAsia"/>
          <w:szCs w:val="21"/>
          <w:lang w:val="en-GB"/>
        </w:rPr>
      </w:pPr>
      <w:r>
        <w:rPr>
          <w:rFonts w:ascii="宋体" w:hAnsi="宋体" w:cs="宋体" w:hint="eastAsia"/>
          <w:szCs w:val="21"/>
        </w:rPr>
        <w:pict>
          <v:shape id="文本框 85" o:spid="_x0000_s1109" type="#_x0000_t202" style="position:absolute;left:0;text-align:left;margin-left:26.25pt;margin-top:7.8pt;width:94.5pt;height:46.8pt;z-index:251669504;mso-wrap-style:square" filled="f" stroked="f">
            <v:textbox>
              <w:txbxContent>
                <w:p w:rsidR="0059574B" w:rsidRDefault="0059574B">
                  <w:r>
                    <w:object w:dxaOrig="1377" w:dyaOrig="629">
                      <v:shape id="对象 86" o:spid="_x0000_i1075" type="#_x0000_t75" style="width:68.85pt;height:31.3pt;mso-wrap-style:square;mso-position-horizontal-relative:page;mso-position-vertical-relative:page" o:ole="">
                        <v:imagedata r:id="rId107" o:title=""/>
                      </v:shape>
                      <o:OLEObject Type="Embed" ProgID="PBrush" ShapeID="对象 86" DrawAspect="Content" ObjectID="_1804064686" r:id="rId108"/>
                    </w:object>
                  </w:r>
                </w:p>
              </w:txbxContent>
            </v:textbox>
          </v:shape>
        </w:pict>
      </w:r>
    </w:p>
    <w:p w:rsidR="0059574B" w:rsidRDefault="0059574B">
      <w:pPr>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59574B" w:rsidRDefault="0059574B">
      <w:pPr>
        <w:rPr>
          <w:rFonts w:ascii="宋体" w:hAnsi="宋体" w:cs="宋体" w:hint="eastAsia"/>
          <w:szCs w:val="21"/>
          <w:lang w:val="en-GB"/>
        </w:rPr>
      </w:pPr>
    </w:p>
    <w:p w:rsidR="0059574B" w:rsidRDefault="0059574B">
      <w:pPr>
        <w:rPr>
          <w:rFonts w:ascii="宋体" w:hAnsi="宋体" w:cs="宋体" w:hint="eastAsia"/>
          <w:szCs w:val="21"/>
          <w:lang w:val="en-GB"/>
        </w:rPr>
      </w:pPr>
      <w:r>
        <w:rPr>
          <w:rFonts w:ascii="宋体" w:hAnsi="宋体" w:cs="宋体" w:hint="eastAsia"/>
          <w:szCs w:val="21"/>
          <w:lang w:val="en-GB"/>
        </w:rPr>
        <w:t>30</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）碳碳双键，醛基，羧基</w:t>
      </w:r>
      <w:r>
        <w:rPr>
          <w:rFonts w:ascii="宋体" w:hAnsi="宋体" w:cs="宋体" w:hint="eastAsia"/>
          <w:szCs w:val="21"/>
          <w:lang w:val="en-GB"/>
        </w:rPr>
        <w:t xml:space="preserve"> </w:t>
      </w:r>
    </w:p>
    <w:p w:rsidR="0059574B" w:rsidRDefault="0059574B">
      <w:pPr>
        <w:ind w:firstLineChars="200" w:firstLine="420"/>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）消去反应</w:t>
      </w:r>
      <w:r>
        <w:rPr>
          <w:rFonts w:ascii="宋体" w:hAnsi="宋体" w:cs="宋体" w:hint="eastAsia"/>
          <w:szCs w:val="21"/>
          <w:lang w:val="en-GB"/>
        </w:rPr>
        <w:t xml:space="preserve">  </w:t>
      </w:r>
      <w:r>
        <w:rPr>
          <w:rFonts w:ascii="宋体" w:hAnsi="宋体" w:cs="宋体" w:hint="eastAsia"/>
          <w:szCs w:val="21"/>
          <w:lang w:val="en-GB"/>
        </w:rPr>
        <w:t>中和反应</w:t>
      </w:r>
    </w:p>
    <w:p w:rsidR="0059574B" w:rsidRDefault="0059574B">
      <w:pPr>
        <w:spacing w:line="480" w:lineRule="auto"/>
        <w:ind w:firstLine="360"/>
        <w:rPr>
          <w:rFonts w:ascii="宋体" w:hAnsi="宋体" w:cs="宋体" w:hint="eastAsia"/>
          <w:szCs w:val="21"/>
        </w:rPr>
      </w:pPr>
      <w:r>
        <w:rPr>
          <w:rFonts w:ascii="宋体" w:hAnsi="宋体" w:cs="宋体" w:hint="eastAsia"/>
          <w:szCs w:val="21"/>
        </w:rPr>
        <w:t>（</w:t>
      </w:r>
      <w:r>
        <w:rPr>
          <w:rFonts w:ascii="宋体" w:hAnsi="宋体" w:cs="宋体" w:hint="eastAsia"/>
          <w:szCs w:val="21"/>
          <w:lang w:val="en-GB"/>
        </w:rPr>
        <w:t>3</w:t>
      </w:r>
      <w:r>
        <w:rPr>
          <w:rFonts w:ascii="宋体" w:hAnsi="宋体" w:cs="宋体" w:hint="eastAsia"/>
          <w:szCs w:val="21"/>
        </w:rPr>
        <w:t>）</w:t>
      </w:r>
      <w:r>
        <w:rPr>
          <w:rFonts w:ascii="宋体" w:hAnsi="宋体" w:cs="宋体" w:hint="eastAsia"/>
          <w:szCs w:val="21"/>
          <w:lang w:val="en-GB"/>
        </w:rPr>
        <w:t>N</w:t>
      </w:r>
      <w:r>
        <w:rPr>
          <w:rFonts w:ascii="宋体" w:hAnsi="宋体" w:cs="宋体" w:hint="eastAsia"/>
          <w:szCs w:val="21"/>
        </w:rPr>
        <w:t>aOOC</w:t>
      </w:r>
      <w:r>
        <w:rPr>
          <w:rFonts w:ascii="宋体" w:hAnsi="宋体" w:cs="宋体" w:hint="eastAsia"/>
          <w:szCs w:val="21"/>
        </w:rPr>
        <w:t>—</w:t>
      </w:r>
      <w:r>
        <w:rPr>
          <w:rFonts w:ascii="宋体" w:hAnsi="宋体" w:cs="宋体" w:hint="eastAsia"/>
          <w:szCs w:val="21"/>
        </w:rPr>
        <w:t>CH</w:t>
      </w:r>
      <w:r>
        <w:rPr>
          <w:rFonts w:ascii="宋体" w:hAnsi="宋体" w:cs="宋体" w:hint="eastAsia"/>
          <w:dstrike/>
          <w:szCs w:val="21"/>
        </w:rPr>
        <w:t xml:space="preserve">   </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COONa</w:t>
      </w:r>
    </w:p>
    <w:p w:rsidR="0059574B" w:rsidRDefault="0059574B">
      <w:pPr>
        <w:ind w:firstLineChars="300" w:firstLine="630"/>
        <w:rPr>
          <w:rFonts w:ascii="宋体" w:hAnsi="宋体" w:cs="宋体" w:hint="eastAsia"/>
          <w:szCs w:val="21"/>
        </w:rPr>
      </w:pPr>
      <w:r>
        <w:rPr>
          <w:rFonts w:ascii="宋体" w:hAnsi="宋体" w:cs="宋体" w:hint="eastAsia"/>
          <w:szCs w:val="21"/>
        </w:rPr>
        <w:pict>
          <v:group id="组合 87" o:spid="_x0000_s1111" style="position:absolute;left:0;text-align:left;margin-left:157.5pt;margin-top:7.8pt;width:52.5pt;height:46.8pt;z-index:251658240" coordorigin="5269,4127" coordsize="1050,936">
            <v:line id="直线 88" o:spid="_x0000_s1112" style="position:absolute;mso-wrap-style:square" from="5269,4442" to="6319,4444">
              <v:stroke endarrow="block" endarrowwidth="narrow" endarrowlength="short"/>
            </v:line>
            <v:shape id="文本框 89" o:spid="_x0000_s1113" type="#_x0000_t202" style="position:absolute;left:5479;top:4439;width:630;height:624;mso-wrap-style:square" filled="f" stroked="f">
              <v:textbox>
                <w:txbxContent>
                  <w:p w:rsidR="0059574B" w:rsidRDefault="0059574B">
                    <w:pPr>
                      <w:rPr>
                        <w:rFonts w:hint="eastAsia"/>
                        <w:sz w:val="18"/>
                        <w:lang w:val="en-GB"/>
                      </w:rPr>
                    </w:pPr>
                    <w:r>
                      <w:rPr>
                        <w:rFonts w:hint="eastAsia"/>
                        <w:lang w:val="en-GB"/>
                      </w:rPr>
                      <w:t>△</w:t>
                    </w:r>
                  </w:p>
                </w:txbxContent>
              </v:textbox>
            </v:shape>
            <v:shape id="文本框 90" o:spid="_x0000_s1114" type="#_x0000_t202" style="position:absolute;left:5584;top:4127;width:630;height:468;mso-wrap-style:square" filled="f" stroked="f">
              <v:textbox>
                <w:txbxContent>
                  <w:p w:rsidR="0059574B" w:rsidRDefault="0059574B">
                    <w:pPr>
                      <w:rPr>
                        <w:sz w:val="18"/>
                        <w:vertAlign w:val="superscript"/>
                      </w:rPr>
                    </w:pPr>
                    <w:r>
                      <w:rPr>
                        <w:rFonts w:hint="eastAsia"/>
                        <w:lang w:val="en-GB"/>
                      </w:rPr>
                      <w:t>N</w:t>
                    </w:r>
                    <w:r>
                      <w:t>i</w:t>
                    </w:r>
                  </w:p>
                </w:txbxContent>
              </v:textbox>
            </v:shape>
          </v:group>
        </w:pict>
      </w:r>
    </w:p>
    <w:p w:rsidR="0059574B" w:rsidRDefault="0059574B">
      <w:pPr>
        <w:ind w:firstLineChars="175" w:firstLine="368"/>
        <w:rPr>
          <w:rFonts w:ascii="宋体" w:hAnsi="宋体" w:cs="宋体" w:hint="eastAsia"/>
          <w:szCs w:val="21"/>
          <w:lang w:val="en-GB"/>
        </w:rPr>
      </w:pPr>
      <w:r>
        <w:rPr>
          <w:rFonts w:ascii="宋体" w:hAnsi="宋体" w:cs="宋体" w:hint="eastAsia"/>
          <w:szCs w:val="21"/>
        </w:rPr>
        <w:pict>
          <v:shape id="文本框 91" o:spid="_x0000_s1115" type="#_x0000_t202" style="position:absolute;left:0;text-align:left;margin-left:36.75pt;margin-top:7.8pt;width:84pt;height:46.8pt;z-index:251670528;mso-wrap-style:square" filled="f" stroked="f">
            <v:textbox>
              <w:txbxContent>
                <w:p w:rsidR="0059574B" w:rsidRDefault="0059574B">
                  <w:r>
                    <w:object w:dxaOrig="1272" w:dyaOrig="702">
                      <v:shape id="对象 92" o:spid="_x0000_i1076" type="#_x0000_t75" style="width:63.55pt;height:35.05pt;mso-wrap-style:square;mso-position-horizontal-relative:page;mso-position-vertical-relative:page" o:ole="">
                        <v:imagedata r:id="rId109" o:title=""/>
                      </v:shape>
                      <o:OLEObject Type="Embed" ProgID="PBrush" ShapeID="对象 92" DrawAspect="Content" ObjectID="_1804064687" r:id="rId110"/>
                    </w:object>
                  </w:r>
                </w:p>
              </w:txbxContent>
            </v:textbox>
          </v:shape>
        </w:pic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OHC</w:t>
      </w:r>
      <w:r>
        <w:rPr>
          <w:rFonts w:ascii="宋体" w:hAnsi="宋体" w:cs="宋体" w:hint="eastAsia"/>
          <w:szCs w:val="21"/>
          <w:lang w:val="en-GB"/>
        </w:rPr>
        <w:t>—</w:t>
      </w:r>
      <w:r>
        <w:rPr>
          <w:rFonts w:ascii="宋体" w:hAnsi="宋体" w:cs="宋体" w:hint="eastAsia"/>
          <w:szCs w:val="21"/>
          <w:lang w:val="en-GB"/>
        </w:rPr>
        <w:t>CH==CH</w:t>
      </w:r>
      <w:r>
        <w:rPr>
          <w:rFonts w:ascii="宋体" w:hAnsi="宋体" w:cs="宋体" w:hint="eastAsia"/>
          <w:szCs w:val="21"/>
          <w:lang w:val="en-GB"/>
        </w:rPr>
        <w:t>—</w:t>
      </w:r>
      <w:r>
        <w:rPr>
          <w:rFonts w:ascii="宋体" w:hAnsi="宋体" w:cs="宋体" w:hint="eastAsia"/>
          <w:szCs w:val="21"/>
          <w:lang w:val="en-GB"/>
        </w:rPr>
        <w:t>COOH+2H</w:t>
      </w:r>
      <w:r>
        <w:rPr>
          <w:rFonts w:ascii="宋体" w:hAnsi="宋体" w:cs="宋体" w:hint="eastAsia"/>
          <w:szCs w:val="21"/>
          <w:vertAlign w:val="subscript"/>
          <w:lang w:val="en-GB"/>
        </w:rPr>
        <w:t xml:space="preserve">2                   </w:t>
      </w:r>
      <w:r>
        <w:rPr>
          <w:rFonts w:ascii="宋体" w:hAnsi="宋体" w:cs="宋体" w:hint="eastAsia"/>
          <w:szCs w:val="21"/>
          <w:lang w:val="en-GB"/>
        </w:rPr>
        <w:t>HO</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COOH</w:t>
      </w:r>
    </w:p>
    <w:p w:rsidR="0059574B" w:rsidRDefault="0059574B">
      <w:pPr>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5</w:t>
      </w:r>
      <w:r>
        <w:rPr>
          <w:rFonts w:ascii="宋体" w:hAnsi="宋体" w:cs="宋体" w:hint="eastAsia"/>
          <w:szCs w:val="21"/>
          <w:lang w:val="en-GB"/>
        </w:rPr>
        <w:t>）</w:t>
      </w:r>
      <w:r>
        <w:rPr>
          <w:rFonts w:ascii="宋体" w:hAnsi="宋体" w:cs="宋体" w:hint="eastAsia"/>
          <w:szCs w:val="21"/>
          <w:lang w:val="en-GB"/>
        </w:rPr>
        <w:t xml:space="preserve">                   </w:t>
      </w:r>
    </w:p>
    <w:p w:rsidR="0059574B" w:rsidRDefault="0059574B">
      <w:pPr>
        <w:rPr>
          <w:rFonts w:ascii="宋体" w:hAnsi="宋体" w:cs="宋体" w:hint="eastAsia"/>
          <w:szCs w:val="21"/>
          <w:lang w:val="en-GB"/>
        </w:rPr>
      </w:pPr>
      <w:r>
        <w:rPr>
          <w:rFonts w:ascii="宋体" w:hAnsi="宋体" w:cs="宋体" w:hint="eastAsia"/>
          <w:szCs w:val="21"/>
          <w:lang w:val="en-GB"/>
        </w:rPr>
        <w:t xml:space="preserve"> </w:t>
      </w:r>
    </w:p>
    <w:p w:rsidR="0059574B" w:rsidRDefault="0059574B">
      <w:pPr>
        <w:rPr>
          <w:rFonts w:ascii="宋体" w:hAnsi="宋体" w:cs="宋体" w:hint="eastAsia"/>
          <w:szCs w:val="21"/>
          <w:lang w:val="en-GB"/>
        </w:rPr>
      </w:pPr>
    </w:p>
    <w:p w:rsidR="0059574B" w:rsidRDefault="0059574B">
      <w:pPr>
        <w:rPr>
          <w:rFonts w:ascii="宋体" w:hAnsi="宋体" w:cs="宋体" w:hint="eastAsia"/>
          <w:szCs w:val="21"/>
          <w:lang w:val="en-GB"/>
        </w:rPr>
      </w:pPr>
      <w:r>
        <w:rPr>
          <w:rFonts w:ascii="宋体" w:hAnsi="宋体" w:cs="宋体" w:hint="eastAsia"/>
          <w:szCs w:val="21"/>
          <w:lang w:val="en-GB"/>
        </w:rPr>
        <w:t>31</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）碳酸锂，碳酸钠，碳酸铍，碳酸镁。</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position w:val="-30"/>
          <w:szCs w:val="21"/>
          <w:lang w:val="en-GB"/>
        </w:rPr>
        <w:object w:dxaOrig="4622" w:dyaOrig="604">
          <v:shape id="对象 93" o:spid="_x0000_i1077" type="#_x0000_t75" style="width:231.05pt;height:30.05pt;mso-wrap-style:square;mso-position-horizontal-relative:page;mso-position-vertical-relative:page" o:ole="">
            <v:imagedata r:id="rId111" o:title=""/>
          </v:shape>
          <o:OLEObject Type="Embed" ProgID="Equation.3" ShapeID="对象 93" DrawAspect="Content" ObjectID="_1804064657" r:id="rId112"/>
        </w:object>
      </w:r>
    </w:p>
    <w:p w:rsidR="0059574B" w:rsidRDefault="0059574B">
      <w:pPr>
        <w:ind w:left="420" w:hangingChars="200" w:hanging="420"/>
        <w:rPr>
          <w:rFonts w:ascii="宋体" w:hAnsi="宋体" w:cs="宋体" w:hint="eastAsia"/>
          <w:szCs w:val="21"/>
        </w:rPr>
      </w:pPr>
      <w:r>
        <w:rPr>
          <w:rFonts w:ascii="宋体" w:hAnsi="宋体" w:cs="宋体" w:hint="eastAsia"/>
          <w:szCs w:val="21"/>
          <w:lang w:val="en-GB"/>
        </w:rPr>
        <w:t xml:space="preserve">    </w:t>
      </w:r>
      <w:r>
        <w:rPr>
          <w:rFonts w:ascii="宋体" w:hAnsi="宋体" w:cs="宋体" w:hint="eastAsia"/>
          <w:szCs w:val="21"/>
          <w:lang w:val="en-GB"/>
        </w:rPr>
        <w:t>以及其它合理答案）</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2    </w:t>
      </w:r>
      <w:r>
        <w:rPr>
          <w:rFonts w:ascii="宋体" w:hAnsi="宋体" w:cs="宋体" w:hint="eastAsia"/>
          <w:szCs w:val="21"/>
        </w:rPr>
        <w:t>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4</w:t>
      </w:r>
      <w:r>
        <w:rPr>
          <w:rFonts w:ascii="宋体" w:hAnsi="宋体" w:cs="宋体" w:hint="eastAsia"/>
          <w:szCs w:val="21"/>
          <w:lang w:val="en-GB"/>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lang w:val="en-GB"/>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 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1:1.05 </w:t>
      </w:r>
    </w:p>
    <w:p w:rsidR="0059574B" w:rsidRDefault="0059574B">
      <w:pPr>
        <w:rPr>
          <w:rFonts w:ascii="宋体" w:hAnsi="宋体" w:cs="宋体" w:hint="eastAsia"/>
          <w:szCs w:val="21"/>
        </w:rPr>
      </w:pPr>
      <w:r>
        <w:rPr>
          <w:rFonts w:ascii="宋体" w:hAnsi="宋体" w:cs="宋体" w:hint="eastAsia"/>
          <w:szCs w:val="21"/>
        </w:rPr>
        <w:t>32</w:t>
      </w:r>
      <w:r>
        <w:rPr>
          <w:rFonts w:ascii="宋体" w:hAnsi="宋体" w:cs="宋体" w:hint="eastAsia"/>
          <w:szCs w:val="21"/>
          <w:lang w:val="en-GB"/>
        </w:rPr>
        <w:t>．（</w:t>
      </w:r>
      <w:r>
        <w:rPr>
          <w:rFonts w:ascii="宋体" w:hAnsi="宋体" w:cs="宋体" w:hint="eastAsia"/>
          <w:szCs w:val="21"/>
          <w:lang w:val="en-GB"/>
        </w:rPr>
        <w:t>7</w:t>
      </w:r>
      <w:r>
        <w:rPr>
          <w:rFonts w:ascii="宋体" w:hAnsi="宋体" w:cs="宋体" w:hint="eastAsia"/>
          <w:szCs w:val="21"/>
          <w:lang w:val="en-GB"/>
        </w:rPr>
        <w:t>分）</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SO</w:t>
      </w:r>
      <w:r>
        <w:rPr>
          <w:rFonts w:ascii="宋体" w:hAnsi="宋体" w:cs="宋体" w:hint="eastAsia"/>
          <w:szCs w:val="21"/>
          <w:vertAlign w:val="subscript"/>
        </w:rPr>
        <w:t>3</w:t>
      </w:r>
      <w:r>
        <w:rPr>
          <w:rFonts w:ascii="宋体" w:hAnsi="宋体" w:cs="宋体" w:hint="eastAsia"/>
          <w:szCs w:val="21"/>
        </w:rPr>
        <w:t xml:space="preserve">         </w:t>
      </w:r>
      <w:r>
        <w:rPr>
          <w:rFonts w:ascii="宋体" w:hAnsi="宋体" w:cs="宋体" w:hint="eastAsia"/>
          <w:szCs w:val="21"/>
        </w:rPr>
        <w:t>磷</w:t>
      </w:r>
    </w:p>
    <w:p w:rsidR="0059574B" w:rsidRDefault="0059574B">
      <w:pPr>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59574B" w:rsidRDefault="0059574B">
      <w:pPr>
        <w:ind w:leftChars="172" w:left="361"/>
        <w:rPr>
          <w:rFonts w:ascii="宋体" w:hAnsi="宋体" w:cs="宋体" w:hint="eastAsia"/>
          <w:szCs w:val="21"/>
        </w:rPr>
      </w:pPr>
      <w:r>
        <w:rPr>
          <w:rFonts w:ascii="宋体" w:hAnsi="宋体" w:cs="宋体" w:hint="eastAsia"/>
          <w:szCs w:val="21"/>
        </w:rPr>
        <w:t>方法二</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59574B" w:rsidRDefault="0059574B">
      <w:pPr>
        <w:ind w:left="420" w:hangingChars="200" w:hanging="420"/>
        <w:rPr>
          <w:rFonts w:ascii="宋体" w:hAnsi="宋体" w:cs="宋体" w:hint="eastAsia"/>
          <w:szCs w:val="21"/>
        </w:rPr>
      </w:pPr>
      <w:r>
        <w:rPr>
          <w:rFonts w:ascii="宋体" w:hAnsi="宋体" w:cs="宋体" w:hint="eastAsia"/>
          <w:szCs w:val="21"/>
        </w:rPr>
        <w:t>34</w:t>
      </w:r>
      <w:r>
        <w:rPr>
          <w:rFonts w:ascii="宋体" w:hAnsi="宋体" w:cs="宋体" w:hint="eastAsia"/>
          <w:szCs w:val="21"/>
        </w:rPr>
        <w:t>．解：以地面为参考系（下同），设传送带的运动速度为</w:t>
      </w:r>
      <w:r>
        <w:rPr>
          <w:rFonts w:ascii="宋体" w:hAnsi="宋体" w:cs="宋体" w:hint="eastAsia"/>
          <w:i/>
          <w:iCs/>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i/>
          <w:iCs/>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i/>
          <w:iCs/>
          <w:szCs w:val="21"/>
        </w:rPr>
        <w:t>a</w:t>
      </w:r>
      <w:r>
        <w:rPr>
          <w:rFonts w:ascii="宋体" w:hAnsi="宋体" w:cs="宋体" w:hint="eastAsia"/>
          <w:szCs w:val="21"/>
        </w:rPr>
        <w:t>，则对小箱有</w:t>
      </w:r>
      <w:r>
        <w:rPr>
          <w:rFonts w:ascii="宋体" w:hAnsi="宋体" w:cs="宋体" w:hint="eastAsia"/>
          <w:position w:val="-24"/>
          <w:szCs w:val="21"/>
        </w:rPr>
        <w:object w:dxaOrig="920" w:dyaOrig="620">
          <v:shape id="对象 94" o:spid="_x0000_i1078" type="#_x0000_t75" style="width:46pt;height:31pt;mso-wrap-style:square;mso-position-horizontal-relative:page;mso-position-vertical-relative:page" o:ole="">
            <v:imagedata r:id="rId113" o:title=""/>
          </v:shape>
          <o:OLEObject Type="Embed" ProgID="Equation.3" ShapeID="对象 94" DrawAspect="Content" ObjectID="_1804064658" r:id="rId114"/>
        </w:object>
      </w:r>
      <w:r>
        <w:rPr>
          <w:rFonts w:ascii="宋体" w:hAnsi="宋体" w:cs="宋体" w:hint="eastAsia"/>
          <w:szCs w:val="21"/>
        </w:rPr>
        <w:t>①</w:t>
      </w:r>
      <w:r>
        <w:rPr>
          <w:rFonts w:ascii="宋体" w:hAnsi="宋体" w:cs="宋体" w:hint="eastAsia"/>
          <w:szCs w:val="21"/>
        </w:rPr>
        <w:t xml:space="preserve">    </w:t>
      </w:r>
      <w:r>
        <w:rPr>
          <w:rFonts w:ascii="宋体" w:hAnsi="宋体" w:cs="宋体" w:hint="eastAsia"/>
          <w:position w:val="-12"/>
          <w:szCs w:val="21"/>
        </w:rPr>
        <w:object w:dxaOrig="740" w:dyaOrig="360">
          <v:shape id="对象 95" o:spid="_x0000_i1079" type="#_x0000_t75" style="width:36.95pt;height:18.15pt;mso-wrap-style:square;mso-position-horizontal-relative:page;mso-position-vertical-relative:page" o:ole="">
            <v:imagedata r:id="rId115" o:title=""/>
          </v:shape>
          <o:OLEObject Type="Embed" ProgID="Equation.3" ShapeID="对象 95" DrawAspect="Content" ObjectID="_1804064659" r:id="rId116"/>
        </w:objec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szCs w:val="21"/>
        </w:rPr>
        <w:t>在这段时间内，传送带运动的路程为</w:t>
      </w:r>
      <w:r>
        <w:rPr>
          <w:rFonts w:ascii="宋体" w:hAnsi="宋体" w:cs="宋体" w:hint="eastAsia"/>
          <w:position w:val="-12"/>
          <w:szCs w:val="21"/>
        </w:rPr>
        <w:object w:dxaOrig="820" w:dyaOrig="360">
          <v:shape id="对象 96" o:spid="_x0000_i1080" type="#_x0000_t75" style="width:41pt;height:18.15pt;mso-wrap-style:square;mso-position-horizontal-relative:page;mso-position-vertical-relative:page" o:ole="">
            <v:imagedata r:id="rId117" o:title=""/>
          </v:shape>
          <o:OLEObject Type="Embed" ProgID="Equation.3" ShapeID="对象 96" DrawAspect="Content" ObjectID="_1804064660" r:id="rId118"/>
        </w:object>
      </w:r>
      <w:r>
        <w:rPr>
          <w:rFonts w:ascii="宋体" w:hAnsi="宋体" w:cs="宋体" w:hint="eastAsia"/>
          <w:szCs w:val="21"/>
        </w:rPr>
        <w:t xml:space="preserve"> </w: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rPr>
        <w:t>由以上可得</w:t>
      </w:r>
      <w:r>
        <w:rPr>
          <w:rFonts w:ascii="宋体" w:hAnsi="宋体" w:cs="宋体" w:hint="eastAsia"/>
          <w:position w:val="-12"/>
          <w:szCs w:val="21"/>
        </w:rPr>
        <w:object w:dxaOrig="760" w:dyaOrig="360">
          <v:shape id="对象 97" o:spid="_x0000_i1081" type="#_x0000_t75" style="width:37.9pt;height:18.15pt;mso-wrap-style:square;mso-position-horizontal-relative:page;mso-position-vertical-relative:page" o:ole="">
            <v:imagedata r:id="rId119" o:title=""/>
          </v:shape>
          <o:OLEObject Type="Embed" ProgID="Equation.3" ShapeID="对象 97" DrawAspect="Content" ObjectID="_1804064661" r:id="rId120"/>
        </w:object>
      </w:r>
      <w:r>
        <w:rPr>
          <w:rFonts w:ascii="宋体" w:hAnsi="宋体" w:cs="宋体" w:hint="eastAsia"/>
          <w:szCs w:val="21"/>
        </w:rPr>
        <w:t>④</w:t>
      </w:r>
    </w:p>
    <w:p w:rsidR="0059574B" w:rsidRDefault="0059574B">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i/>
          <w:iCs/>
          <w:szCs w:val="21"/>
        </w:rPr>
        <w:t>f</w:t>
      </w:r>
      <w:r>
        <w:rPr>
          <w:rFonts w:ascii="宋体" w:hAnsi="宋体" w:cs="宋体" w:hint="eastAsia"/>
          <w:szCs w:val="21"/>
        </w:rPr>
        <w:t>表示小箱与传送带之间的滑动摩擦力，则传送带对小箱做功为</w:t>
      </w:r>
      <w:r>
        <w:rPr>
          <w:rFonts w:ascii="宋体" w:hAnsi="宋体" w:cs="宋体" w:hint="eastAsia"/>
          <w:position w:val="-24"/>
          <w:szCs w:val="21"/>
        </w:rPr>
        <w:object w:dxaOrig="1540" w:dyaOrig="620">
          <v:shape id="对象 98" o:spid="_x0000_i1082" type="#_x0000_t75" style="width:77pt;height:31pt;mso-wrap-style:square;mso-position-horizontal-relative:page;mso-position-vertical-relative:page" o:ole="">
            <v:imagedata r:id="rId121" o:title=""/>
          </v:shape>
          <o:OLEObject Type="Embed" ProgID="Equation.3" ShapeID="对象 98" DrawAspect="Content" ObjectID="_1804064662" r:id="rId122"/>
        </w:object>
      </w:r>
      <w:r>
        <w:rPr>
          <w:rFonts w:ascii="宋体" w:hAnsi="宋体" w:cs="宋体" w:hint="eastAsia"/>
          <w:szCs w:val="21"/>
        </w:rPr>
        <w:t>⑤</w:t>
      </w:r>
    </w:p>
    <w:p w:rsidR="0059574B" w:rsidRDefault="0059574B">
      <w:pPr>
        <w:ind w:firstLineChars="200" w:firstLine="420"/>
        <w:rPr>
          <w:rFonts w:ascii="宋体" w:hAnsi="宋体" w:cs="宋体" w:hint="eastAsia"/>
          <w:szCs w:val="21"/>
        </w:rPr>
      </w:pPr>
      <w:r>
        <w:rPr>
          <w:rFonts w:ascii="宋体" w:hAnsi="宋体" w:cs="宋体" w:hint="eastAsia"/>
          <w:szCs w:val="21"/>
        </w:rPr>
        <w:t>传送带克服小箱对它的摩擦力做功</w:t>
      </w:r>
      <w:r>
        <w:rPr>
          <w:rFonts w:ascii="宋体" w:hAnsi="宋体" w:cs="宋体" w:hint="eastAsia"/>
          <w:position w:val="-24"/>
          <w:szCs w:val="21"/>
        </w:rPr>
        <w:object w:dxaOrig="2000" w:dyaOrig="620">
          <v:shape id="对象 99" o:spid="_x0000_i1083" type="#_x0000_t75" style="width:99.85pt;height:31pt;mso-wrap-style:square;mso-position-horizontal-relative:page;mso-position-vertical-relative:page" o:ole="">
            <v:imagedata r:id="rId123" o:title=""/>
          </v:shape>
          <o:OLEObject Type="Embed" ProgID="Equation.3" ShapeID="对象 99" DrawAspect="Content" ObjectID="_1804064663" r:id="rId124"/>
        </w:object>
      </w:r>
      <w:r>
        <w:rPr>
          <w:rFonts w:ascii="宋体" w:hAnsi="宋体" w:cs="宋体" w:hint="eastAsia"/>
          <w:szCs w:val="21"/>
        </w:rPr>
        <w:t>⑥</w:t>
      </w:r>
    </w:p>
    <w:p w:rsidR="0059574B" w:rsidRDefault="0059574B">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两者之差就是克服摩擦力做功发出的热量</w:t>
      </w:r>
      <w:r>
        <w:rPr>
          <w:rFonts w:ascii="宋体" w:hAnsi="宋体" w:cs="宋体" w:hint="eastAsia"/>
          <w:szCs w:val="21"/>
          <w:lang w:val="en-GB"/>
        </w:rPr>
        <w:t xml:space="preserve"> </w:t>
      </w:r>
      <w:r>
        <w:rPr>
          <w:rFonts w:ascii="宋体" w:hAnsi="宋体" w:cs="宋体" w:hint="eastAsia"/>
          <w:position w:val="-24"/>
          <w:szCs w:val="21"/>
          <w:lang w:val="en-GB"/>
        </w:rPr>
        <w:object w:dxaOrig="1060" w:dyaOrig="620">
          <v:shape id="对象 100" o:spid="_x0000_i1084" type="#_x0000_t75" style="width:52.9pt;height:31pt;mso-wrap-style:square;mso-position-horizontal-relative:page;mso-position-vertical-relative:page" o:ole="">
            <v:imagedata r:id="rId125" o:title=""/>
          </v:shape>
          <o:OLEObject Type="Embed" ProgID="Equation.3" ShapeID="对象 100" DrawAspect="Content" ObjectID="_1804064664" r:id="rId126"/>
        </w:object>
      </w:r>
      <w:r>
        <w:rPr>
          <w:rFonts w:ascii="宋体" w:hAnsi="宋体" w:cs="宋体" w:hint="eastAsia"/>
          <w:szCs w:val="21"/>
          <w:lang w:val="en-GB"/>
        </w:rPr>
        <w:t xml:space="preserve">  </w:t>
      </w:r>
      <w:r>
        <w:rPr>
          <w:rFonts w:ascii="宋体" w:hAnsi="宋体" w:cs="宋体" w:hint="eastAsia"/>
          <w:szCs w:val="21"/>
          <w:lang w:val="en-GB"/>
        </w:rPr>
        <w:t>⑦</w:t>
      </w:r>
      <w:r>
        <w:rPr>
          <w:rFonts w:ascii="宋体" w:hAnsi="宋体" w:cs="宋体" w:hint="eastAsia"/>
          <w:szCs w:val="21"/>
          <w:lang w:val="en-GB"/>
        </w:rPr>
        <w:t xml:space="preserve">  </w:t>
      </w:r>
    </w:p>
    <w:p w:rsidR="0059574B" w:rsidRDefault="0059574B">
      <w:pPr>
        <w:ind w:leftChars="86" w:left="391" w:hangingChars="100" w:hanging="210"/>
        <w:rPr>
          <w:rFonts w:ascii="宋体" w:hAnsi="宋体" w:cs="宋体" w:hint="eastAsia"/>
          <w:szCs w:val="21"/>
          <w:lang w:val="en-GB"/>
        </w:rPr>
      </w:pPr>
      <w:r>
        <w:rPr>
          <w:rFonts w:ascii="宋体" w:hAnsi="宋体" w:cs="宋体" w:hint="eastAsia"/>
          <w:szCs w:val="21"/>
          <w:lang w:val="en-GB"/>
        </w:rPr>
        <w:t>可见，在小箱加速运动过程中，小箱获得的动能与发热量相等。</w:t>
      </w:r>
      <w:r>
        <w:rPr>
          <w:rFonts w:ascii="宋体" w:hAnsi="宋体" w:cs="宋体" w:hint="eastAsia"/>
          <w:szCs w:val="21"/>
          <w:lang w:val="en-GB"/>
        </w:rPr>
        <w:t xml:space="preserve"> T</w:t>
      </w:r>
      <w:r>
        <w:rPr>
          <w:rFonts w:ascii="宋体" w:hAnsi="宋体" w:cs="宋体" w:hint="eastAsia"/>
          <w:szCs w:val="21"/>
          <w:lang w:val="en-GB"/>
        </w:rPr>
        <w:t>时间内，电动机输出的功为</w:t>
      </w:r>
    </w:p>
    <w:p w:rsidR="0059574B" w:rsidRDefault="0059574B">
      <w:pPr>
        <w:ind w:leftChars="172" w:left="361"/>
        <w:rPr>
          <w:rFonts w:ascii="宋体" w:hAnsi="宋体" w:cs="宋体" w:hint="eastAsia"/>
          <w:szCs w:val="21"/>
          <w:lang w:val="en-GB"/>
        </w:rPr>
      </w:pPr>
      <w:r>
        <w:rPr>
          <w:rFonts w:ascii="宋体" w:hAnsi="宋体" w:cs="宋体" w:hint="eastAsia"/>
          <w:position w:val="-6"/>
          <w:szCs w:val="21"/>
          <w:lang w:val="en-GB"/>
        </w:rPr>
        <w:object w:dxaOrig="799" w:dyaOrig="328">
          <v:shape id="对象 101" o:spid="_x0000_i1085" type="#_x0000_t75" style="width:40.05pt;height:16.3pt;mso-wrap-style:square;mso-position-horizontal-relative:page;mso-position-vertical-relative:page" o:ole="">
            <v:imagedata r:id="rId127" o:title=""/>
          </v:shape>
          <o:OLEObject Type="Embed" ProgID="Equation.3" ShapeID="对象 101" DrawAspect="Content" ObjectID="_1804064665" r:id="rId128"/>
        </w:object>
      </w:r>
      <w:r>
        <w:rPr>
          <w:rFonts w:ascii="宋体" w:hAnsi="宋体" w:cs="宋体" w:hint="eastAsia"/>
          <w:szCs w:val="21"/>
          <w:lang w:val="en-GB"/>
        </w:rPr>
        <w:t xml:space="preserve"> </w:t>
      </w:r>
      <w:r>
        <w:rPr>
          <w:rFonts w:ascii="宋体" w:hAnsi="宋体" w:cs="宋体" w:hint="eastAsia"/>
          <w:szCs w:val="21"/>
          <w:lang w:val="en-GB"/>
        </w:rPr>
        <w:t>⑧</w:t>
      </w:r>
      <w:r>
        <w:rPr>
          <w:rFonts w:ascii="宋体" w:hAnsi="宋体" w:cs="宋体" w:hint="eastAsia"/>
          <w:szCs w:val="21"/>
          <w:lang w:val="en-GB"/>
        </w:rPr>
        <w:t xml:space="preserve">   </w:t>
      </w:r>
      <w:r>
        <w:rPr>
          <w:rFonts w:ascii="宋体" w:hAnsi="宋体" w:cs="宋体" w:hint="eastAsia"/>
          <w:szCs w:val="21"/>
          <w:lang w:val="en-GB"/>
        </w:rPr>
        <w:t>此功用于增加小箱的动能、势能以及克服摩擦力发热，即</w:t>
      </w:r>
    </w:p>
    <w:p w:rsidR="0059574B" w:rsidRDefault="0059574B">
      <w:pPr>
        <w:ind w:leftChars="172" w:left="361"/>
        <w:rPr>
          <w:rFonts w:ascii="宋体" w:hAnsi="宋体" w:cs="宋体" w:hint="eastAsia"/>
          <w:szCs w:val="21"/>
          <w:lang w:val="en-GB"/>
        </w:rPr>
      </w:pPr>
      <w:r>
        <w:rPr>
          <w:rFonts w:ascii="宋体" w:hAnsi="宋体" w:cs="宋体" w:hint="eastAsia"/>
          <w:position w:val="-24"/>
          <w:szCs w:val="21"/>
          <w:lang w:val="en-GB"/>
        </w:rPr>
        <w:object w:dxaOrig="2584" w:dyaOrig="585">
          <v:shape id="对象 102" o:spid="_x0000_i1086" type="#_x0000_t75" style="width:129.3pt;height:29.1pt;mso-wrap-style:square;mso-position-horizontal-relative:page;mso-position-vertical-relative:page" o:ole="">
            <v:imagedata r:id="rId129" o:title=""/>
          </v:shape>
          <o:OLEObject Type="Embed" ProgID="Equation.3" ShapeID="对象 102" DrawAspect="Content" ObjectID="_1804064666" r:id="rId130"/>
        </w:object>
      </w:r>
      <w:r>
        <w:rPr>
          <w:rFonts w:ascii="宋体" w:hAnsi="宋体" w:cs="宋体" w:hint="eastAsia"/>
          <w:szCs w:val="21"/>
          <w:lang w:val="en-GB"/>
        </w:rPr>
        <w:t xml:space="preserve">  </w:t>
      </w:r>
      <w:r>
        <w:rPr>
          <w:rFonts w:ascii="宋体" w:hAnsi="宋体" w:cs="宋体" w:hint="eastAsia"/>
          <w:szCs w:val="21"/>
          <w:lang w:val="en-GB"/>
        </w:rPr>
        <w:t>⑨</w:t>
      </w:r>
      <w:r>
        <w:rPr>
          <w:rFonts w:ascii="宋体" w:hAnsi="宋体" w:cs="宋体" w:hint="eastAsia"/>
          <w:szCs w:val="21"/>
          <w:lang w:val="en-GB"/>
        </w:rPr>
        <w:t xml:space="preserve">  </w:t>
      </w:r>
      <w:r>
        <w:rPr>
          <w:rFonts w:ascii="宋体" w:hAnsi="宋体" w:cs="宋体" w:hint="eastAsia"/>
          <w:szCs w:val="21"/>
          <w:lang w:val="en-GB"/>
        </w:rPr>
        <w:t>已知相邻两小箱的距离为</w:t>
      </w:r>
      <w:r>
        <w:rPr>
          <w:rFonts w:ascii="宋体" w:hAnsi="宋体" w:cs="宋体" w:hint="eastAsia"/>
          <w:szCs w:val="21"/>
          <w:lang w:val="en-GB"/>
        </w:rPr>
        <w:t>L</w:t>
      </w:r>
      <w:r>
        <w:rPr>
          <w:rFonts w:ascii="宋体" w:hAnsi="宋体" w:cs="宋体" w:hint="eastAsia"/>
          <w:szCs w:val="21"/>
          <w:lang w:val="en-GB"/>
        </w:rPr>
        <w:t>，所以</w:t>
      </w:r>
      <w:r>
        <w:rPr>
          <w:rFonts w:ascii="宋体" w:hAnsi="宋体" w:cs="宋体" w:hint="eastAsia"/>
          <w:szCs w:val="21"/>
          <w:lang w:val="en-GB"/>
        </w:rPr>
        <w:t xml:space="preserve"> </w:t>
      </w:r>
      <w:r>
        <w:rPr>
          <w:rFonts w:ascii="宋体" w:hAnsi="宋体" w:cs="宋体" w:hint="eastAsia"/>
          <w:position w:val="-12"/>
          <w:szCs w:val="21"/>
          <w:lang w:val="en-GB"/>
        </w:rPr>
        <w:object w:dxaOrig="799" w:dyaOrig="295">
          <v:shape id="对象 103" o:spid="_x0000_i1087" type="#_x0000_t75" style="width:40.05pt;height:14.7pt;mso-wrap-style:square;mso-position-horizontal-relative:page;mso-position-vertical-relative:page" o:ole="">
            <v:imagedata r:id="rId131" o:title=""/>
          </v:shape>
          <o:OLEObject Type="Embed" ProgID="Equation.3" ShapeID="对象 103" DrawAspect="Content" ObjectID="_1804064667" r:id="rId132"/>
        </w:object>
      </w:r>
      <w:r>
        <w:rPr>
          <w:rFonts w:ascii="宋体" w:hAnsi="宋体" w:cs="宋体" w:hint="eastAsia"/>
          <w:szCs w:val="21"/>
          <w:lang w:val="en-GB"/>
        </w:rPr>
        <w:t>⑩</w:t>
      </w:r>
    </w:p>
    <w:p w:rsidR="0059574B" w:rsidRDefault="0059574B">
      <w:pPr>
        <w:ind w:leftChars="172" w:left="361"/>
        <w:rPr>
          <w:rFonts w:ascii="宋体" w:hAnsi="宋体" w:cs="宋体" w:hint="eastAsia"/>
          <w:szCs w:val="21"/>
          <w:lang w:val="en-GB"/>
        </w:rPr>
      </w:pPr>
      <w:r>
        <w:rPr>
          <w:rFonts w:ascii="宋体" w:hAnsi="宋体" w:cs="宋体" w:hint="eastAsia"/>
          <w:szCs w:val="21"/>
          <w:lang w:val="en-GB"/>
        </w:rPr>
        <w:t>联立⑦⑧⑨⑩，得</w:t>
      </w:r>
      <w:r>
        <w:rPr>
          <w:rFonts w:ascii="宋体" w:hAnsi="宋体" w:cs="宋体" w:hint="eastAsia"/>
          <w:position w:val="-24"/>
          <w:szCs w:val="21"/>
          <w:lang w:val="en-GB"/>
        </w:rPr>
        <w:object w:dxaOrig="1774" w:dyaOrig="554">
          <v:shape id="对象 104" o:spid="_x0000_i1088" type="#_x0000_t75" style="width:88.6pt;height:27.55pt;mso-wrap-style:square;mso-position-horizontal-relative:page;mso-position-vertical-relative:page" o:ole="">
            <v:imagedata r:id="rId133" o:title=""/>
          </v:shape>
          <o:OLEObject Type="Embed" ProgID="Equation.3" ShapeID="对象 104" DrawAspect="Content" ObjectID="_1804064668" r:id="rId134"/>
        </w:object>
      </w:r>
      <w:r>
        <w:rPr>
          <w:rFonts w:ascii="宋体" w:hAnsi="宋体" w:cs="宋体" w:hint="eastAsia"/>
          <w:szCs w:val="21"/>
          <w:lang w:val="en-GB"/>
        </w:rPr>
        <w:t xml:space="preserve"> </w:t>
      </w:r>
      <w:r>
        <w:rPr>
          <w:rFonts w:ascii="宋体" w:hAnsi="宋体" w:cs="宋体" w:hint="eastAsia"/>
          <w:szCs w:val="21"/>
          <w:lang w:val="en-GB"/>
        </w:rPr>
        <w:t>⑾</w:t>
      </w:r>
    </w:p>
    <w:p w:rsidR="0059574B" w:rsidRDefault="0059574B">
      <w:pPr>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sectPr w:rsidR="00000000">
      <w:pgSz w:w="10319" w:h="14572"/>
      <w:pgMar w:top="851" w:right="964" w:bottom="851" w:left="964"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9574B" w:rsidRDefault="0059574B" w:rsidP="0059574B">
      <w:r>
        <w:separator/>
      </w:r>
    </w:p>
  </w:endnote>
  <w:endnote w:type="continuationSeparator" w:id="0">
    <w:p w:rsidR="0059574B" w:rsidRDefault="0059574B" w:rsidP="00595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9574B" w:rsidRDefault="0059574B" w:rsidP="0059574B">
      <w:r>
        <w:separator/>
      </w:r>
    </w:p>
  </w:footnote>
  <w:footnote w:type="continuationSeparator" w:id="0">
    <w:p w:rsidR="0059574B" w:rsidRDefault="0059574B" w:rsidP="00595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574B"/>
    <w:rsid w:val="0059574B"/>
    <w:rsid w:val="1E02100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1634110-3382-4F69-87ED-53F31807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png"/><Relationship Id="rId42" Type="http://schemas.openxmlformats.org/officeDocument/2006/relationships/oleObject" Target="embeddings/oleObject18.bin"/><Relationship Id="rId63" Type="http://schemas.openxmlformats.org/officeDocument/2006/relationships/image" Target="media/image29.png"/><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image" Target="media/image51.png"/><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4.bin"/><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png"/><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image" Target="media/image49.png"/><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png"/><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theme" Target="theme/theme1.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png"/><Relationship Id="rId126" Type="http://schemas.openxmlformats.org/officeDocument/2006/relationships/oleObject" Target="embeddings/oleObject60.bin"/><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png"/><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1560</Words>
  <Characters>8897</Characters>
  <Application>Microsoft Office Word</Application>
  <DocSecurity>0</DocSecurity>
  <Lines>74</Lines>
  <Paragraphs>20</Paragraphs>
  <ScaleCrop>false</ScaleCrop>
  <Company>ycyycy</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dc:title>
  <dc:subject/>
  <dc:creator>ycy07</dc:creator>
  <cp:keywords/>
  <dc:description/>
  <cp:lastModifiedBy>mononoke P</cp:lastModifiedBy>
  <cp:revision>2</cp:revision>
  <cp:lastPrinted>2003-06-09T07:15:00Z</cp:lastPrinted>
  <dcterms:created xsi:type="dcterms:W3CDTF">2025-03-21T01:10:00Z</dcterms:created>
  <dcterms:modified xsi:type="dcterms:W3CDTF">2025-03-21T01:10:00Z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