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0DA3" w:rsidRDefault="00460DA3" w:rsidP="00460DA3">
      <w:pPr>
        <w:spacing w:line="390" w:lineRule="exact"/>
        <w:ind w:firstLineChars="200" w:firstLine="643"/>
        <w:jc w:val="center"/>
        <w:rPr>
          <w:rFonts w:ascii="宋体" w:hAnsi="宋体" w:hint="eastAsia"/>
          <w:b/>
          <w:bCs/>
          <w:sz w:val="32"/>
          <w:szCs w:val="32"/>
        </w:rPr>
      </w:pPr>
      <w:r w:rsidRPr="00460DA3">
        <w:rPr>
          <w:rFonts w:ascii="宋体" w:hAnsi="宋体" w:hint="eastAsia"/>
          <w:b/>
          <w:bCs/>
          <w:sz w:val="32"/>
          <w:szCs w:val="32"/>
        </w:rPr>
        <w:t>2004</w:t>
      </w:r>
      <w:r w:rsidR="009C33C4">
        <w:rPr>
          <w:rFonts w:ascii="宋体" w:hAnsi="宋体" w:hint="eastAsia"/>
          <w:b/>
          <w:bCs/>
          <w:sz w:val="32"/>
          <w:szCs w:val="32"/>
        </w:rPr>
        <w:t>年宁夏</w:t>
      </w:r>
      <w:r w:rsidRPr="00460DA3">
        <w:rPr>
          <w:rFonts w:ascii="宋体" w:hAnsi="宋体" w:hint="eastAsia"/>
          <w:b/>
          <w:bCs/>
          <w:sz w:val="32"/>
          <w:szCs w:val="32"/>
        </w:rPr>
        <w:t>高考理科综合真题及答案</w:t>
      </w:r>
    </w:p>
    <w:p w:rsidR="00130782" w:rsidRPr="005A09C9" w:rsidRDefault="00130782" w:rsidP="00460DA3">
      <w:pPr>
        <w:spacing w:line="390" w:lineRule="exact"/>
        <w:ind w:firstLineChars="200" w:firstLine="420"/>
        <w:rPr>
          <w:rFonts w:ascii="宋体" w:hAnsi="宋体" w:hint="eastAsia"/>
          <w:szCs w:val="21"/>
        </w:rPr>
      </w:pPr>
      <w:r w:rsidRPr="005A09C9">
        <w:rPr>
          <w:rFonts w:ascii="宋体" w:hAnsi="宋体" w:hint="eastAsia"/>
          <w:szCs w:val="21"/>
        </w:rPr>
        <w:t>本试卷分第</w:t>
      </w:r>
      <w:r w:rsidRPr="005A09C9">
        <w:rPr>
          <w:rFonts w:ascii="宋体" w:hAnsi="宋体"/>
          <w:szCs w:val="21"/>
        </w:rPr>
        <w:t>I</w:t>
      </w:r>
      <w:r w:rsidRPr="005A09C9">
        <w:rPr>
          <w:rFonts w:ascii="宋体" w:hAnsi="宋体" w:hint="eastAsia"/>
          <w:szCs w:val="21"/>
        </w:rPr>
        <w:t>卷（选择题）和第</w:t>
      </w:r>
      <w:r w:rsidRPr="005A09C9">
        <w:rPr>
          <w:rFonts w:ascii="宋体" w:hAnsi="宋体"/>
          <w:szCs w:val="21"/>
        </w:rPr>
        <w:t>II</w:t>
      </w:r>
      <w:r w:rsidRPr="005A09C9">
        <w:rPr>
          <w:rFonts w:ascii="宋体" w:hAnsi="宋体" w:hint="eastAsia"/>
          <w:szCs w:val="21"/>
        </w:rPr>
        <w:t>卷（非选择题）两部分。</w:t>
      </w:r>
    </w:p>
    <w:p w:rsidR="00130782" w:rsidRPr="005A09C9" w:rsidRDefault="00130782" w:rsidP="005A09C9">
      <w:pPr>
        <w:spacing w:line="390" w:lineRule="exact"/>
        <w:ind w:firstLineChars="200" w:firstLine="420"/>
        <w:rPr>
          <w:rFonts w:ascii="宋体" w:hAnsi="宋体" w:hint="eastAsia"/>
          <w:szCs w:val="21"/>
        </w:rPr>
      </w:pPr>
    </w:p>
    <w:p w:rsidR="00130782" w:rsidRPr="005A09C9" w:rsidRDefault="00130782" w:rsidP="005A09C9">
      <w:pPr>
        <w:spacing w:line="390" w:lineRule="exact"/>
        <w:ind w:firstLineChars="200" w:firstLine="420"/>
        <w:jc w:val="center"/>
        <w:rPr>
          <w:rFonts w:ascii="宋体" w:hAnsi="宋体" w:hint="eastAsia"/>
          <w:szCs w:val="21"/>
        </w:rPr>
      </w:pPr>
      <w:r w:rsidRPr="005A09C9">
        <w:rPr>
          <w:rFonts w:ascii="宋体" w:hAnsi="宋体" w:hint="eastAsia"/>
          <w:szCs w:val="21"/>
        </w:rPr>
        <w:t>第</w:t>
      </w:r>
      <w:r w:rsidRPr="005A09C9">
        <w:rPr>
          <w:rFonts w:ascii="宋体" w:hAnsi="宋体"/>
          <w:szCs w:val="21"/>
        </w:rPr>
        <w:t>I</w:t>
      </w:r>
      <w:r w:rsidRPr="005A09C9">
        <w:rPr>
          <w:rFonts w:ascii="宋体" w:hAnsi="宋体" w:hint="eastAsia"/>
          <w:szCs w:val="21"/>
        </w:rPr>
        <w:t>卷（选择题</w:t>
      </w:r>
      <w:r w:rsidRPr="005A09C9">
        <w:rPr>
          <w:rFonts w:ascii="宋体" w:hAnsi="宋体"/>
          <w:szCs w:val="21"/>
        </w:rPr>
        <w:t xml:space="preserve">  </w:t>
      </w:r>
      <w:r w:rsidRPr="005A09C9">
        <w:rPr>
          <w:rFonts w:ascii="宋体" w:hAnsi="宋体" w:hint="eastAsia"/>
          <w:szCs w:val="21"/>
        </w:rPr>
        <w:t>共21题 每题6分 共126分）</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以下数据可供解题时参考：</w:t>
      </w:r>
    </w:p>
    <w:p w:rsidR="00130782" w:rsidRPr="005A09C9" w:rsidRDefault="00130782">
      <w:pPr>
        <w:tabs>
          <w:tab w:val="left" w:pos="420"/>
          <w:tab w:val="left" w:pos="2310"/>
          <w:tab w:val="left" w:pos="4200"/>
          <w:tab w:val="left" w:pos="6090"/>
          <w:tab w:val="left" w:pos="7560"/>
        </w:tabs>
        <w:spacing w:line="400" w:lineRule="exact"/>
        <w:ind w:firstLine="435"/>
        <w:jc w:val="left"/>
        <w:rPr>
          <w:rFonts w:ascii="宋体" w:hAnsi="宋体" w:hint="eastAsia"/>
          <w:szCs w:val="21"/>
        </w:rPr>
      </w:pPr>
      <w:r w:rsidRPr="005A09C9">
        <w:rPr>
          <w:rFonts w:ascii="宋体" w:hAnsi="宋体" w:hint="eastAsia"/>
          <w:szCs w:val="21"/>
        </w:rPr>
        <w:t>原子量：H1   O16   M</w:t>
      </w:r>
      <w:r w:rsidRPr="005A09C9">
        <w:rPr>
          <w:rFonts w:ascii="宋体" w:hAnsi="宋体"/>
          <w:szCs w:val="21"/>
        </w:rPr>
        <w:t>g</w:t>
      </w:r>
      <w:r w:rsidRPr="005A09C9">
        <w:rPr>
          <w:rFonts w:ascii="宋体" w:hAnsi="宋体" w:hint="eastAsia"/>
          <w:szCs w:val="21"/>
        </w:rPr>
        <w:t xml:space="preserve">24    </w:t>
      </w:r>
      <w:r w:rsidRPr="005A09C9">
        <w:rPr>
          <w:rFonts w:ascii="宋体" w:hAnsi="宋体"/>
          <w:szCs w:val="21"/>
        </w:rPr>
        <w:t>Al27</w:t>
      </w:r>
      <w:r w:rsidRPr="005A09C9">
        <w:rPr>
          <w:rFonts w:ascii="宋体" w:hAnsi="宋体" w:hint="eastAsia"/>
          <w:szCs w:val="21"/>
        </w:rPr>
        <w:t xml:space="preserve">    C</w:t>
      </w:r>
      <w:r w:rsidRPr="005A09C9">
        <w:rPr>
          <w:rFonts w:ascii="宋体" w:hAnsi="宋体"/>
          <w:szCs w:val="21"/>
        </w:rPr>
        <w:t>l 35.5    Ca40  Fe56    Zn 65</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1．研究表明，大多数动物如蛙的受精卵在卵裂期随着卵裂的进行胚胎的体积并不增大，但胚</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胎细胞棱的总质量与细胞质的总质量（核/质）比值却发生变化。下列符合卵裂期核质质量</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比值变化趋势的示意图是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margin-left:21pt;margin-top:5.4pt;width:356.75pt;height:93.6pt;z-index:-251669504;mso-wrap-edited:f" wrapcoords="0 0 21600 0 21600 21600 0 21600 0 0" filled="f" stroked="f">
            <v:textbox>
              <w:txbxContent>
                <w:p w:rsidR="00130782" w:rsidRDefault="00130782">
                  <w:r>
                    <w:object w:dxaOrig="6833" w:dyaOrig="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55pt;height:82.65pt">
                        <v:imagedata r:id="rId7" o:title=""/>
                      </v:shape>
                      <o:OLEObject Type="Embed" ProgID="PBrush" ShapeID="_x0000_i1025" DrawAspect="Content" ObjectID="_1804065823" r:id="rId8"/>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2．下列有关小麦根系吸收矿质元素的叙述，正确的是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A．根吸收矿质元素所需的ATP直接来源于光合作用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B．根吸收矿质元素所需的ATP直接来源于呼吸作用</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C．根尖表皮细胞对各种矿质元素的吸收量相等</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D．各种矿质元素进入根尖表皮细胞需要同一膜载体的协助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3．手术切除成年大白鼠的整个甲状腺，一段时间后，该大白鼠表现为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A．分解代射增强</w:t>
      </w:r>
      <w:r w:rsidRPr="005A09C9">
        <w:rPr>
          <w:rFonts w:ascii="宋体" w:hAnsi="宋体" w:hint="eastAsia"/>
          <w:szCs w:val="21"/>
        </w:rPr>
        <w:tab/>
        <w:t>B．生长发育加快</w:t>
      </w:r>
      <w:r w:rsidRPr="005A09C9">
        <w:rPr>
          <w:rFonts w:ascii="宋体" w:hAnsi="宋体" w:hint="eastAsia"/>
          <w:szCs w:val="21"/>
        </w:rPr>
        <w:tab/>
        <w:t>C．自由活动减少</w:t>
      </w:r>
      <w:r w:rsidRPr="005A09C9">
        <w:rPr>
          <w:rFonts w:ascii="宋体" w:hAnsi="宋体" w:hint="eastAsia"/>
          <w:szCs w:val="21"/>
        </w:rPr>
        <w:tab/>
        <w:t>D．食欲增强</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4．抗维生素D佝偻病是位于X染色体的显性致病基因决定的一种遗传病，这种疾病的遗传特</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点之一是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A．男患者与女患者结婚，其女儿正常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B．男患者与正常女子结婚，其子女均正常</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C．女患者与正常男子结婚，必然儿子正常女儿患病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D．患者的正常子女不携带该患者传递的致病基因</w:t>
      </w:r>
    </w:p>
    <w:p w:rsidR="00130782" w:rsidRPr="005A09C9" w:rsidRDefault="00130782">
      <w:pPr>
        <w:tabs>
          <w:tab w:val="left" w:pos="420"/>
          <w:tab w:val="left" w:pos="2310"/>
          <w:tab w:val="left" w:pos="4200"/>
          <w:tab w:val="left" w:pos="6090"/>
          <w:tab w:val="left" w:pos="7560"/>
        </w:tabs>
        <w:spacing w:line="34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7" type="#_x0000_t202" style="position:absolute;margin-left:246.75pt;margin-top:15.6pt;width:157.45pt;height:93.6pt;z-index:-251668480;mso-wrap-edited:f" wrapcoords="0 0 21600 0 21600 21600 0 21600 0 0" filled="f" stroked="f">
            <v:textbox>
              <w:txbxContent>
                <w:p w:rsidR="00130782" w:rsidRDefault="00130782">
                  <w:r>
                    <w:object w:dxaOrig="2847" w:dyaOrig="1406">
                      <v:shape id="_x0000_i1026" type="#_x0000_t75" style="width:142.45pt;height:70.45pt">
                        <v:imagedata r:id="rId9" o:title=""/>
                      </v:shape>
                      <o:OLEObject Type="Embed" ProgID="PBrush" ShapeID="_x0000_i1026" DrawAspect="Content" ObjectID="_1804065824" r:id="rId10"/>
                    </w:object>
                  </w:r>
                </w:p>
              </w:txbxContent>
            </v:textbox>
          </v:shape>
        </w:pict>
      </w:r>
      <w:r w:rsidRPr="005A09C9">
        <w:rPr>
          <w:rFonts w:ascii="宋体" w:hAnsi="宋体" w:hint="eastAsia"/>
          <w:szCs w:val="21"/>
        </w:rPr>
        <w:t>5．寒带针叶林中两个动物种群（N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）的数量变化如右图所示，据图判断这两个种</w:t>
      </w:r>
    </w:p>
    <w:p w:rsidR="00130782" w:rsidRPr="005A09C9" w:rsidRDefault="00130782" w:rsidP="005A09C9">
      <w:pPr>
        <w:tabs>
          <w:tab w:val="left" w:pos="420"/>
          <w:tab w:val="left" w:pos="2310"/>
          <w:tab w:val="left" w:pos="4200"/>
          <w:tab w:val="left" w:pos="6090"/>
          <w:tab w:val="left" w:pos="7560"/>
        </w:tabs>
        <w:spacing w:line="400" w:lineRule="exact"/>
        <w:ind w:firstLineChars="200" w:firstLine="420"/>
        <w:jc w:val="left"/>
        <w:rPr>
          <w:rFonts w:ascii="宋体" w:hAnsi="宋体" w:hint="eastAsia"/>
          <w:szCs w:val="21"/>
        </w:rPr>
      </w:pPr>
      <w:r w:rsidRPr="005A09C9">
        <w:rPr>
          <w:rFonts w:ascii="宋体" w:hAnsi="宋体" w:hint="eastAsia"/>
          <w:szCs w:val="21"/>
        </w:rPr>
        <w:t>群的关系是（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A．捕食关系，N</w:t>
      </w:r>
      <w:r w:rsidRPr="005A09C9">
        <w:rPr>
          <w:rFonts w:ascii="宋体" w:hAnsi="宋体" w:hint="eastAsia"/>
          <w:szCs w:val="21"/>
          <w:vertAlign w:val="subscript"/>
        </w:rPr>
        <w:t>1</w:t>
      </w:r>
      <w:r w:rsidRPr="005A09C9">
        <w:rPr>
          <w:rFonts w:ascii="宋体" w:hAnsi="宋体" w:hint="eastAsia"/>
          <w:szCs w:val="21"/>
        </w:rPr>
        <w:t>为捕食者，N</w:t>
      </w:r>
      <w:r w:rsidRPr="005A09C9">
        <w:rPr>
          <w:rFonts w:ascii="宋体" w:hAnsi="宋体" w:hint="eastAsia"/>
          <w:szCs w:val="21"/>
          <w:vertAlign w:val="subscript"/>
        </w:rPr>
        <w:t>2</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B．捕食关系，N</w:t>
      </w:r>
      <w:r w:rsidRPr="005A09C9">
        <w:rPr>
          <w:rFonts w:ascii="宋体" w:hAnsi="宋体" w:hint="eastAsia"/>
          <w:szCs w:val="21"/>
          <w:vertAlign w:val="subscript"/>
        </w:rPr>
        <w:t>2</w:t>
      </w:r>
      <w:r w:rsidRPr="005A09C9">
        <w:rPr>
          <w:rFonts w:ascii="宋体" w:hAnsi="宋体" w:hint="eastAsia"/>
          <w:szCs w:val="21"/>
        </w:rPr>
        <w:t>为捕食者，N</w:t>
      </w:r>
      <w:r w:rsidRPr="005A09C9">
        <w:rPr>
          <w:rFonts w:ascii="宋体" w:hAnsi="宋体" w:hint="eastAsia"/>
          <w:szCs w:val="21"/>
          <w:vertAlign w:val="subscript"/>
        </w:rPr>
        <w:t>1</w:t>
      </w:r>
      <w:r w:rsidRPr="005A09C9">
        <w:rPr>
          <w:rFonts w:ascii="宋体" w:hAnsi="宋体" w:hint="eastAsia"/>
          <w:szCs w:val="21"/>
        </w:rPr>
        <w:t>为被捕食者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C．竟争关系，N</w:t>
      </w:r>
      <w:r w:rsidRPr="005A09C9">
        <w:rPr>
          <w:rFonts w:ascii="宋体" w:hAnsi="宋体" w:hint="eastAsia"/>
          <w:szCs w:val="21"/>
          <w:vertAlign w:val="subscript"/>
        </w:rPr>
        <w:t>1</w:t>
      </w:r>
      <w:r w:rsidRPr="005A09C9">
        <w:rPr>
          <w:rFonts w:ascii="宋体" w:hAnsi="宋体" w:hint="eastAsia"/>
          <w:szCs w:val="21"/>
        </w:rPr>
        <w:t>为竟争中的胜者，N</w:t>
      </w:r>
      <w:r w:rsidRPr="005A09C9">
        <w:rPr>
          <w:rFonts w:ascii="宋体" w:hAnsi="宋体" w:hint="eastAsia"/>
          <w:szCs w:val="21"/>
          <w:vertAlign w:val="subscript"/>
        </w:rPr>
        <w:t>2</w:t>
      </w:r>
      <w:r w:rsidRPr="005A09C9">
        <w:rPr>
          <w:rFonts w:ascii="宋体" w:hAnsi="宋体" w:hint="eastAsia"/>
          <w:szCs w:val="21"/>
        </w:rPr>
        <w:t>为失败者</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lastRenderedPageBreak/>
        <w:tab/>
        <w:t>D．共生关系，N</w:t>
      </w:r>
      <w:r w:rsidRPr="005A09C9">
        <w:rPr>
          <w:rFonts w:ascii="宋体" w:hAnsi="宋体" w:hint="eastAsia"/>
          <w:szCs w:val="21"/>
          <w:vertAlign w:val="subscript"/>
        </w:rPr>
        <w:t>1</w:t>
      </w:r>
      <w:r w:rsidRPr="005A09C9">
        <w:rPr>
          <w:rFonts w:ascii="宋体" w:hAnsi="宋体" w:hint="eastAsia"/>
          <w:szCs w:val="21"/>
        </w:rPr>
        <w:t>、N</w:t>
      </w:r>
      <w:r w:rsidRPr="005A09C9">
        <w:rPr>
          <w:rFonts w:ascii="宋体" w:hAnsi="宋体" w:hint="eastAsia"/>
          <w:szCs w:val="21"/>
          <w:vertAlign w:val="subscript"/>
        </w:rPr>
        <w:t>2</w:t>
      </w:r>
      <w:r w:rsidRPr="005A09C9">
        <w:rPr>
          <w:rFonts w:ascii="宋体" w:hAnsi="宋体" w:hint="eastAsia"/>
          <w:szCs w:val="21"/>
        </w:rPr>
        <w:t>彼此依赖，相互有利</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6．下列分子含有的电子数目与HF相同，且只有两个极性共价键的是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A．CO</w:t>
      </w:r>
      <w:r w:rsidRPr="005A09C9">
        <w:rPr>
          <w:rFonts w:ascii="宋体" w:hAnsi="宋体" w:hint="eastAsia"/>
          <w:szCs w:val="21"/>
          <w:vertAlign w:val="subscript"/>
        </w:rPr>
        <w:t>2</w:t>
      </w:r>
      <w:r w:rsidRPr="005A09C9">
        <w:rPr>
          <w:rFonts w:ascii="宋体" w:hAnsi="宋体" w:hint="eastAsia"/>
          <w:szCs w:val="21"/>
        </w:rPr>
        <w:tab/>
        <w:t>B．N</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C．H</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rPr>
        <w:tab/>
        <w:t>D．CH</w:t>
      </w:r>
      <w:r w:rsidRPr="005A09C9">
        <w:rPr>
          <w:rFonts w:ascii="宋体" w:hAnsi="宋体" w:hint="eastAsia"/>
          <w:szCs w:val="21"/>
          <w:vertAlign w:val="subscript"/>
        </w:rPr>
        <w:t>4</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7．久置空气中会发生颜色变化，但颜色变化不是由于跟氧气反应引起的物质是</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A．过氧化钠固体</w:t>
      </w:r>
      <w:r w:rsidRPr="005A09C9">
        <w:rPr>
          <w:rFonts w:ascii="宋体" w:hAnsi="宋体" w:hint="eastAsia"/>
          <w:szCs w:val="21"/>
        </w:rPr>
        <w:tab/>
        <w:t>B．亚硫酸钠固体</w:t>
      </w:r>
      <w:r w:rsidRPr="005A09C9">
        <w:rPr>
          <w:rFonts w:ascii="宋体" w:hAnsi="宋体" w:hint="eastAsia"/>
          <w:szCs w:val="21"/>
        </w:rPr>
        <w:tab/>
        <w:t>C．硫酸业铁晶体</w:t>
      </w:r>
      <w:r w:rsidRPr="005A09C9">
        <w:rPr>
          <w:rFonts w:ascii="宋体" w:hAnsi="宋体" w:hint="eastAsia"/>
          <w:szCs w:val="21"/>
        </w:rPr>
        <w:tab/>
        <w:t>D．苯酚晶体</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8．若</w:t>
      </w:r>
      <w:r w:rsidRPr="005A09C9">
        <w:rPr>
          <w:rFonts w:ascii="宋体" w:hAnsi="宋体"/>
          <w:szCs w:val="21"/>
        </w:rPr>
        <w:t>1.8g</w:t>
      </w:r>
      <w:r w:rsidRPr="005A09C9">
        <w:rPr>
          <w:rFonts w:ascii="宋体" w:hAnsi="宋体" w:hint="eastAsia"/>
          <w:szCs w:val="21"/>
        </w:rPr>
        <w:t>某金属跟足量盐酸充分反应，放出</w:t>
      </w:r>
      <w:r w:rsidRPr="005A09C9">
        <w:rPr>
          <w:rFonts w:ascii="宋体" w:hAnsi="宋体"/>
          <w:szCs w:val="21"/>
        </w:rPr>
        <w:t>2.24L</w:t>
      </w:r>
      <w:r w:rsidRPr="005A09C9">
        <w:rPr>
          <w:rFonts w:ascii="宋体" w:hAnsi="宋体" w:hint="eastAsia"/>
          <w:szCs w:val="21"/>
        </w:rPr>
        <w:t>（标准状况）氢气，则该金属是（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w:t>
      </w:r>
      <w:r w:rsidRPr="005A09C9">
        <w:rPr>
          <w:rFonts w:ascii="宋体" w:hAnsi="宋体"/>
          <w:szCs w:val="21"/>
        </w:rPr>
        <w:t>Al</w:t>
      </w:r>
      <w:r w:rsidRPr="005A09C9">
        <w:rPr>
          <w:rFonts w:ascii="宋体" w:hAnsi="宋体"/>
          <w:szCs w:val="21"/>
        </w:rPr>
        <w:tab/>
      </w:r>
      <w:r w:rsidRPr="005A09C9">
        <w:rPr>
          <w:rFonts w:ascii="宋体" w:hAnsi="宋体" w:hint="eastAsia"/>
          <w:szCs w:val="21"/>
        </w:rPr>
        <w:t>B．</w:t>
      </w:r>
      <w:r w:rsidRPr="005A09C9">
        <w:rPr>
          <w:rFonts w:ascii="宋体" w:hAnsi="宋体"/>
          <w:szCs w:val="21"/>
        </w:rPr>
        <w:t>Mg</w:t>
      </w:r>
      <w:r w:rsidRPr="005A09C9">
        <w:rPr>
          <w:rFonts w:ascii="宋体" w:hAnsi="宋体"/>
          <w:szCs w:val="21"/>
        </w:rPr>
        <w:tab/>
      </w:r>
      <w:r w:rsidRPr="005A09C9">
        <w:rPr>
          <w:rFonts w:ascii="宋体" w:hAnsi="宋体" w:hint="eastAsia"/>
          <w:szCs w:val="21"/>
        </w:rPr>
        <w:t>C．</w:t>
      </w:r>
      <w:r w:rsidRPr="005A09C9">
        <w:rPr>
          <w:rFonts w:ascii="宋体" w:hAnsi="宋体"/>
          <w:szCs w:val="21"/>
        </w:rPr>
        <w:t>Fe</w:t>
      </w:r>
      <w:r w:rsidRPr="005A09C9">
        <w:rPr>
          <w:rFonts w:ascii="宋体" w:hAnsi="宋体"/>
          <w:szCs w:val="21"/>
        </w:rPr>
        <w:tab/>
      </w:r>
      <w:r w:rsidRPr="005A09C9">
        <w:rPr>
          <w:rFonts w:ascii="宋体" w:hAnsi="宋体" w:hint="eastAsia"/>
          <w:szCs w:val="21"/>
        </w:rPr>
        <w:t>D．</w:t>
      </w:r>
      <w:r w:rsidRPr="005A09C9">
        <w:rPr>
          <w:rFonts w:ascii="宋体" w:hAnsi="宋体"/>
          <w:szCs w:val="21"/>
        </w:rPr>
        <w:t>Zn</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9．有一种白色粉末由等质量的两种物质混合而成，分别取适量该白色粉末置于三支试管中进</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行实验。</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（1）逐滴加入6</w:t>
      </w:r>
      <w:r w:rsidRPr="005A09C9">
        <w:rPr>
          <w:rFonts w:ascii="宋体" w:hAnsi="宋体"/>
          <w:szCs w:val="21"/>
        </w:rPr>
        <w:t>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盐酸，同时不断振荡试管，有气泡产生，反应结束后得到无色透</w:t>
      </w:r>
    </w:p>
    <w:p w:rsidR="00130782" w:rsidRPr="005A09C9" w:rsidRDefault="00130782">
      <w:pPr>
        <w:tabs>
          <w:tab w:val="left" w:pos="420"/>
          <w:tab w:val="left" w:pos="2310"/>
          <w:tab w:val="left" w:pos="4200"/>
          <w:tab w:val="left" w:pos="6090"/>
          <w:tab w:val="left" w:pos="7560"/>
        </w:tabs>
        <w:spacing w:line="400" w:lineRule="exact"/>
        <w:ind w:firstLine="750"/>
        <w:jc w:val="left"/>
        <w:rPr>
          <w:rFonts w:ascii="宋体" w:hAnsi="宋体" w:hint="eastAsia"/>
          <w:szCs w:val="21"/>
        </w:rPr>
      </w:pPr>
      <w:r w:rsidRPr="005A09C9">
        <w:rPr>
          <w:rFonts w:ascii="宋体" w:hAnsi="宋体" w:hint="eastAsia"/>
          <w:szCs w:val="21"/>
        </w:rPr>
        <w:t>明溶液</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（2）加热试管中的白色粉末，试管口有水滴凝结</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（3）逐滴加入6</w:t>
      </w:r>
      <w:r w:rsidRPr="005A09C9">
        <w:rPr>
          <w:rFonts w:ascii="宋体" w:hAnsi="宋体"/>
          <w:szCs w:val="21"/>
        </w:rPr>
        <w:t xml:space="preserve"> 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硫酸，同时 不断振荡试管，有气泡产生，反应结束后试管中还有白色不溶物</w:t>
      </w:r>
    </w:p>
    <w:p w:rsidR="00130782" w:rsidRPr="005A09C9" w:rsidRDefault="00130782" w:rsidP="005A09C9">
      <w:pPr>
        <w:tabs>
          <w:tab w:val="left" w:pos="420"/>
          <w:tab w:val="left" w:pos="2310"/>
          <w:tab w:val="left" w:pos="4200"/>
          <w:tab w:val="left" w:pos="6090"/>
          <w:tab w:val="left" w:pos="7560"/>
        </w:tabs>
        <w:spacing w:line="400" w:lineRule="exact"/>
        <w:ind w:left="840" w:hangingChars="400" w:hanging="840"/>
        <w:jc w:val="left"/>
        <w:rPr>
          <w:rFonts w:ascii="宋体" w:hAnsi="宋体" w:hint="eastAsia"/>
          <w:szCs w:val="21"/>
        </w:rPr>
      </w:pPr>
      <w:r w:rsidRPr="005A09C9">
        <w:rPr>
          <w:rFonts w:ascii="宋体" w:hAnsi="宋体" w:hint="eastAsia"/>
          <w:szCs w:val="21"/>
        </w:rPr>
        <w:t xml:space="preserve">    下列混合物中符合以上实验现象的是 </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w:t>
      </w:r>
      <w:r w:rsidRPr="005A09C9">
        <w:rPr>
          <w:rFonts w:ascii="宋体" w:hAnsi="宋体"/>
          <w:szCs w:val="21"/>
        </w:rPr>
        <w:t>AgNO</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B．</w:t>
      </w:r>
      <w:r w:rsidRPr="005A09C9">
        <w:rPr>
          <w:rFonts w:ascii="宋体" w:hAnsi="宋体"/>
          <w:szCs w:val="21"/>
        </w:rPr>
        <w:t>BaCl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MgCO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C．NH</w:t>
      </w:r>
      <w:r w:rsidRPr="005A09C9">
        <w:rPr>
          <w:rFonts w:ascii="宋体" w:hAnsi="宋体" w:hint="eastAsia"/>
          <w:szCs w:val="21"/>
          <w:vertAlign w:val="subscript"/>
        </w:rPr>
        <w:t>4</w:t>
      </w:r>
      <w:r w:rsidRPr="005A09C9">
        <w:rPr>
          <w:rFonts w:ascii="宋体" w:hAnsi="宋体" w:hint="eastAsia"/>
          <w:szCs w:val="21"/>
        </w:rPr>
        <w:t>HCO</w:t>
      </w:r>
      <w:r w:rsidRPr="005A09C9">
        <w:rPr>
          <w:rFonts w:ascii="宋体" w:hAnsi="宋体" w:hint="eastAsia"/>
          <w:szCs w:val="21"/>
          <w:vertAlign w:val="subscript"/>
        </w:rPr>
        <w:t>3</w:t>
      </w:r>
      <w:r w:rsidRPr="005A09C9">
        <w:rPr>
          <w:rFonts w:ascii="宋体" w:hAnsi="宋体" w:hint="eastAsia"/>
          <w:szCs w:val="21"/>
        </w:rPr>
        <w:t>、M</w:t>
      </w:r>
      <w:r w:rsidRPr="005A09C9">
        <w:rPr>
          <w:rFonts w:ascii="宋体" w:hAnsi="宋体"/>
          <w:szCs w:val="21"/>
        </w:rPr>
        <w:t>gCl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O</w:t>
      </w:r>
      <w:r w:rsidRPr="005A09C9">
        <w:rPr>
          <w:rFonts w:ascii="宋体" w:hAnsi="宋体" w:hint="eastAsia"/>
          <w:szCs w:val="21"/>
        </w:rPr>
        <w:t>、</w:t>
      </w:r>
      <w:r w:rsidRPr="005A09C9">
        <w:rPr>
          <w:rFonts w:ascii="宋体" w:hAnsi="宋体"/>
          <w:szCs w:val="21"/>
        </w:rPr>
        <w:t>Na</w:t>
      </w:r>
      <w:r w:rsidRPr="005A09C9">
        <w:rPr>
          <w:rFonts w:ascii="宋体" w:hAnsi="宋体"/>
          <w:szCs w:val="21"/>
          <w:vertAlign w:val="subscript"/>
        </w:rPr>
        <w:t>2</w:t>
      </w:r>
      <w:r w:rsidRPr="005A09C9">
        <w:rPr>
          <w:rFonts w:ascii="宋体" w:hAnsi="宋体"/>
          <w:szCs w:val="21"/>
        </w:rPr>
        <w:t>CO</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10．心炯胺是治疗冠心病的药物。它具有如下结构简式：</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noProof/>
          <w:szCs w:val="21"/>
        </w:rPr>
        <w:pict>
          <v:shape id="_x0000_s1029" type="#_x0000_t202" style="position:absolute;margin-left:68.25pt;margin-top:.1pt;width:241.3pt;height:78.1pt;z-index:-251667456;mso-wrap-edited:f" wrapcoords="0 0 21600 0 21600 21600 0 21600 0 0" filled="f" stroked="f">
            <v:textbox>
              <w:txbxContent>
                <w:p w:rsidR="00130782" w:rsidRDefault="00130782">
                  <w:r>
                    <w:object w:dxaOrig="4524" w:dyaOrig="1403">
                      <v:shape id="_x0000_i1027" type="#_x0000_t75" style="width:226.35pt;height:70.1pt">
                        <v:imagedata r:id="rId11" o:title=""/>
                      </v:shape>
                      <o:OLEObject Type="Embed" ProgID="PBrush" ShapeID="_x0000_i1027" DrawAspect="Content" ObjectID="_1804065825" r:id="rId12"/>
                    </w:object>
                  </w:r>
                </w:p>
              </w:txbxContent>
            </v:textbox>
          </v:shape>
        </w:pic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 xml:space="preserve">    下列关于心炯胺的描述，</w:t>
      </w:r>
      <w:r w:rsidRPr="005A09C9">
        <w:rPr>
          <w:rFonts w:ascii="宋体" w:hAnsi="宋体" w:hint="eastAsia"/>
          <w:szCs w:val="21"/>
          <w:em w:val="dot"/>
        </w:rPr>
        <w:t>错误</w:t>
      </w:r>
      <w:r w:rsidRPr="005A09C9">
        <w:rPr>
          <w:rFonts w:ascii="宋体" w:hAnsi="宋体" w:hint="eastAsia"/>
          <w:szCs w:val="21"/>
        </w:rPr>
        <w:t>的是</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t>A．可以在催化剂作用下和溴反应</w:t>
      </w:r>
      <w:r w:rsidRPr="005A09C9">
        <w:rPr>
          <w:rFonts w:ascii="宋体" w:hAnsi="宋体" w:hint="eastAsia"/>
          <w:szCs w:val="21"/>
        </w:rPr>
        <w:tab/>
        <w:t>B．可以和银氨溶液发生银镜反应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C．可以和氢溴酸反应</w:t>
      </w:r>
      <w:r w:rsidRPr="005A09C9">
        <w:rPr>
          <w:rFonts w:ascii="宋体" w:hAnsi="宋体" w:hint="eastAsia"/>
          <w:szCs w:val="21"/>
        </w:rPr>
        <w:tab/>
        <w:t>D．可以和浓硫酸与浓硝酸的是混合液反应</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11．1体积</w:t>
      </w:r>
      <w:r w:rsidRPr="005A09C9">
        <w:rPr>
          <w:rFonts w:ascii="宋体" w:hAnsi="宋体"/>
          <w:szCs w:val="21"/>
        </w:rPr>
        <w:t>pH=2.5</w:t>
      </w:r>
      <w:r w:rsidRPr="005A09C9">
        <w:rPr>
          <w:rFonts w:ascii="宋体" w:hAnsi="宋体" w:hint="eastAsia"/>
          <w:szCs w:val="21"/>
        </w:rPr>
        <w:t>的盐酸与10体积某一元强碱溶液恰好完全反应，是该碱溶液的</w:t>
      </w:r>
      <w:r w:rsidRPr="005A09C9">
        <w:rPr>
          <w:rFonts w:ascii="宋体" w:hAnsi="宋体"/>
          <w:szCs w:val="21"/>
        </w:rPr>
        <w:t>pH</w:t>
      </w:r>
      <w:r w:rsidRPr="005A09C9">
        <w:rPr>
          <w:rFonts w:ascii="宋体" w:hAnsi="宋体" w:hint="eastAsia"/>
          <w:szCs w:val="21"/>
        </w:rPr>
        <w:t>等于</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hint="eastAsia"/>
          <w:szCs w:val="21"/>
        </w:rPr>
      </w:pP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400" w:lineRule="exact"/>
        <w:jc w:val="left"/>
        <w:rPr>
          <w:rFonts w:ascii="宋体" w:hAnsi="宋体"/>
          <w:szCs w:val="21"/>
        </w:rPr>
      </w:pPr>
      <w:r w:rsidRPr="005A09C9">
        <w:rPr>
          <w:rFonts w:ascii="宋体" w:hAnsi="宋体" w:hint="eastAsia"/>
          <w:szCs w:val="21"/>
        </w:rPr>
        <w:tab/>
        <w:t>A．9</w:t>
      </w:r>
      <w:r w:rsidRPr="005A09C9">
        <w:rPr>
          <w:rFonts w:ascii="宋体" w:hAnsi="宋体"/>
          <w:szCs w:val="21"/>
        </w:rPr>
        <w:t>.0</w:t>
      </w:r>
      <w:r w:rsidRPr="005A09C9">
        <w:rPr>
          <w:rFonts w:ascii="宋体" w:hAnsi="宋体"/>
          <w:szCs w:val="21"/>
        </w:rPr>
        <w:tab/>
      </w:r>
      <w:r w:rsidRPr="005A09C9">
        <w:rPr>
          <w:rFonts w:ascii="宋体" w:hAnsi="宋体" w:hint="eastAsia"/>
          <w:szCs w:val="21"/>
        </w:rPr>
        <w:t>B．</w:t>
      </w:r>
      <w:r w:rsidRPr="005A09C9">
        <w:rPr>
          <w:rFonts w:ascii="宋体" w:hAnsi="宋体"/>
          <w:szCs w:val="21"/>
        </w:rPr>
        <w:t>9.5</w:t>
      </w:r>
      <w:r w:rsidRPr="005A09C9">
        <w:rPr>
          <w:rFonts w:ascii="宋体" w:hAnsi="宋体"/>
          <w:szCs w:val="21"/>
        </w:rPr>
        <w:tab/>
      </w:r>
      <w:r w:rsidRPr="005A09C9">
        <w:rPr>
          <w:rFonts w:ascii="宋体" w:hAnsi="宋体" w:hint="eastAsia"/>
          <w:szCs w:val="21"/>
        </w:rPr>
        <w:t>C．</w:t>
      </w:r>
      <w:r w:rsidRPr="005A09C9">
        <w:rPr>
          <w:rFonts w:ascii="宋体" w:hAnsi="宋体"/>
          <w:szCs w:val="21"/>
        </w:rPr>
        <w:t>10.5</w:t>
      </w:r>
      <w:r w:rsidRPr="005A09C9">
        <w:rPr>
          <w:rFonts w:ascii="宋体" w:hAnsi="宋体"/>
          <w:szCs w:val="21"/>
        </w:rPr>
        <w:tab/>
      </w:r>
      <w:r w:rsidRPr="005A09C9">
        <w:rPr>
          <w:rFonts w:ascii="宋体" w:hAnsi="宋体" w:hint="eastAsia"/>
          <w:szCs w:val="21"/>
        </w:rPr>
        <w:t>D．</w:t>
      </w:r>
      <w:r w:rsidRPr="005A09C9">
        <w:rPr>
          <w:rFonts w:ascii="宋体" w:hAnsi="宋体"/>
          <w:szCs w:val="21"/>
        </w:rPr>
        <w:t>11.0</w:t>
      </w:r>
    </w:p>
    <w:p w:rsidR="00130782" w:rsidRPr="005A09C9" w:rsidRDefault="00130782" w:rsidP="005A09C9">
      <w:pPr>
        <w:tabs>
          <w:tab w:val="left" w:pos="420"/>
          <w:tab w:val="left" w:pos="2310"/>
          <w:tab w:val="left" w:pos="4200"/>
          <w:tab w:val="left" w:pos="6090"/>
          <w:tab w:val="left" w:pos="7560"/>
        </w:tabs>
        <w:spacing w:line="390" w:lineRule="exact"/>
        <w:ind w:left="441" w:hangingChars="210" w:hanging="441"/>
        <w:jc w:val="left"/>
        <w:rPr>
          <w:rFonts w:ascii="宋体" w:hAnsi="宋体" w:hint="eastAsia"/>
          <w:szCs w:val="21"/>
        </w:rPr>
      </w:pPr>
      <w:r w:rsidRPr="005A09C9">
        <w:rPr>
          <w:rFonts w:ascii="宋体" w:hAnsi="宋体"/>
          <w:noProof/>
          <w:szCs w:val="21"/>
        </w:rPr>
        <w:pict>
          <v:group id="_x0000_s1031" style="position:absolute;left:0;text-align:left;margin-left:89.25pt;margin-top:6.3pt;width:34pt;height:15pt;z-index:251650048" coordorigin="4534,1787" coordsize="735,468">
            <v:line id="_x0000_s1032" style="position:absolute" from="4534,1943" to="5269,1943"/>
            <v:line id="_x0000_s1033" style="position:absolute" from="4534,2099" to="5269,2099"/>
            <v:line id="_x0000_s1034" style="position:absolute;flip:x y" from="5059,1787" to="5269,1943"/>
            <v:line id="_x0000_s1035" style="position:absolute;flip:x y" from="4534,2099" to="4744,2255"/>
          </v:group>
        </w:pict>
      </w:r>
      <w:r w:rsidRPr="005A09C9">
        <w:rPr>
          <w:rFonts w:ascii="宋体" w:hAnsi="宋体" w:hint="eastAsia"/>
          <w:szCs w:val="21"/>
        </w:rPr>
        <w:t>12．反应2SO</w:t>
      </w:r>
      <w:r w:rsidRPr="005A09C9">
        <w:rPr>
          <w:rFonts w:ascii="宋体" w:hAnsi="宋体" w:hint="eastAsia"/>
          <w:szCs w:val="21"/>
          <w:vertAlign w:val="subscript"/>
        </w:rPr>
        <w:t>2</w:t>
      </w:r>
      <w:r w:rsidRPr="005A09C9">
        <w:rPr>
          <w:rFonts w:ascii="宋体" w:hAnsi="宋体" w:hint="eastAsia"/>
          <w:szCs w:val="21"/>
        </w:rPr>
        <w:t>+O</w:t>
      </w:r>
      <w:r w:rsidRPr="005A09C9">
        <w:rPr>
          <w:rFonts w:ascii="宋体" w:hAnsi="宋体" w:hint="eastAsia"/>
          <w:szCs w:val="21"/>
          <w:vertAlign w:val="subscript"/>
        </w:rPr>
        <w:t>2</w:t>
      </w:r>
      <w:r w:rsidRPr="005A09C9">
        <w:rPr>
          <w:rFonts w:ascii="宋体" w:hAnsi="宋体" w:hint="eastAsia"/>
          <w:szCs w:val="21"/>
        </w:rPr>
        <w:t xml:space="preserve">        2SO</w:t>
      </w:r>
      <w:r w:rsidRPr="005A09C9">
        <w:rPr>
          <w:rFonts w:ascii="宋体" w:hAnsi="宋体" w:hint="eastAsia"/>
          <w:szCs w:val="21"/>
          <w:vertAlign w:val="subscript"/>
        </w:rPr>
        <w:t>3</w:t>
      </w:r>
      <w:r w:rsidRPr="005A09C9">
        <w:rPr>
          <w:rFonts w:ascii="宋体" w:hAnsi="宋体" w:hint="eastAsia"/>
          <w:szCs w:val="21"/>
        </w:rPr>
        <w:t xml:space="preserve"> ，给一段时间后SO</w:t>
      </w:r>
      <w:r w:rsidRPr="005A09C9">
        <w:rPr>
          <w:rFonts w:ascii="宋体" w:hAnsi="宋体" w:hint="eastAsia"/>
          <w:szCs w:val="21"/>
          <w:vertAlign w:val="subscript"/>
        </w:rPr>
        <w:t>3</w:t>
      </w:r>
      <w:r w:rsidRPr="005A09C9">
        <w:rPr>
          <w:rFonts w:ascii="宋体" w:hAnsi="宋体" w:hint="eastAsia"/>
          <w:szCs w:val="21"/>
        </w:rPr>
        <w:t>的浓度增加了</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 xml:space="preserve"> ，在这段时间内用O</w:t>
      </w:r>
      <w:r w:rsidRPr="005A09C9">
        <w:rPr>
          <w:rFonts w:ascii="宋体" w:hAnsi="宋体" w:hint="eastAsia"/>
          <w:szCs w:val="21"/>
          <w:vertAlign w:val="subscript"/>
        </w:rPr>
        <w:t>2</w:t>
      </w:r>
      <w:r w:rsidRPr="005A09C9">
        <w:rPr>
          <w:rFonts w:ascii="宋体" w:hAnsi="宋体" w:hint="eastAsia"/>
          <w:szCs w:val="21"/>
        </w:rPr>
        <w:t>表示的反应速率为</w:t>
      </w:r>
      <w:r w:rsidRPr="005A09C9">
        <w:rPr>
          <w:rFonts w:ascii="宋体" w:hAnsi="宋体"/>
          <w:szCs w:val="21"/>
        </w:rPr>
        <w:t>0.4mol</w:t>
      </w:r>
      <w:r w:rsidRPr="005A09C9">
        <w:rPr>
          <w:rFonts w:ascii="宋体" w:hAnsi="宋体" w:hint="eastAsia"/>
          <w:szCs w:val="21"/>
        </w:rPr>
        <w:t>·L</w:t>
      </w:r>
      <w:r w:rsidRPr="005A09C9">
        <w:rPr>
          <w:rFonts w:ascii="宋体" w:hAnsi="宋体" w:hint="eastAsia"/>
          <w:szCs w:val="21"/>
          <w:vertAlign w:val="superscript"/>
        </w:rPr>
        <w:t>－1</w:t>
      </w:r>
      <w:r w:rsidRPr="005A09C9">
        <w:rPr>
          <w:rFonts w:ascii="宋体" w:hAnsi="宋体" w:hint="eastAsia"/>
          <w:szCs w:val="21"/>
        </w:rPr>
        <w:t>·</w:t>
      </w:r>
      <w:r w:rsidRPr="005A09C9">
        <w:rPr>
          <w:rFonts w:ascii="宋体" w:hAnsi="宋体"/>
          <w:szCs w:val="21"/>
        </w:rPr>
        <w:t>s</w:t>
      </w:r>
      <w:r w:rsidRPr="005A09C9">
        <w:rPr>
          <w:rFonts w:ascii="宋体" w:hAnsi="宋体" w:hint="eastAsia"/>
          <w:szCs w:val="21"/>
          <w:vertAlign w:val="superscript"/>
        </w:rPr>
        <w:t>－</w:t>
      </w:r>
      <w:r w:rsidRPr="005A09C9">
        <w:rPr>
          <w:rFonts w:ascii="宋体" w:hAnsi="宋体"/>
          <w:szCs w:val="21"/>
          <w:vertAlign w:val="superscript"/>
        </w:rPr>
        <w:t>1</w:t>
      </w:r>
      <w:r w:rsidRPr="005A09C9">
        <w:rPr>
          <w:rFonts w:ascii="宋体" w:hAnsi="宋体"/>
          <w:szCs w:val="21"/>
        </w:rPr>
        <w:t xml:space="preserve"> ,</w:t>
      </w:r>
      <w:r w:rsidRPr="005A09C9">
        <w:rPr>
          <w:rFonts w:ascii="宋体" w:hAnsi="宋体" w:hint="eastAsia"/>
          <w:szCs w:val="21"/>
        </w:rPr>
        <w:t>则这段时间为</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0.1s</w:t>
      </w:r>
      <w:r w:rsidRPr="005A09C9">
        <w:rPr>
          <w:rFonts w:ascii="宋体" w:hAnsi="宋体"/>
          <w:szCs w:val="21"/>
        </w:rPr>
        <w:tab/>
      </w:r>
      <w:r w:rsidRPr="005A09C9">
        <w:rPr>
          <w:rFonts w:ascii="宋体" w:hAnsi="宋体" w:hint="eastAsia"/>
          <w:szCs w:val="21"/>
        </w:rPr>
        <w:t>B．</w:t>
      </w:r>
      <w:r w:rsidRPr="005A09C9">
        <w:rPr>
          <w:rFonts w:ascii="宋体" w:hAnsi="宋体"/>
          <w:szCs w:val="21"/>
        </w:rPr>
        <w:t>2.5s</w:t>
      </w:r>
      <w:r w:rsidRPr="005A09C9">
        <w:rPr>
          <w:rFonts w:ascii="宋体" w:hAnsi="宋体"/>
          <w:szCs w:val="21"/>
        </w:rPr>
        <w:tab/>
      </w:r>
      <w:r w:rsidRPr="005A09C9">
        <w:rPr>
          <w:rFonts w:ascii="宋体" w:hAnsi="宋体" w:hint="eastAsia"/>
          <w:szCs w:val="21"/>
        </w:rPr>
        <w:t>C．</w:t>
      </w:r>
      <w:r w:rsidRPr="005A09C9">
        <w:rPr>
          <w:rFonts w:ascii="宋体" w:hAnsi="宋体"/>
          <w:szCs w:val="21"/>
        </w:rPr>
        <w:t>5.s</w:t>
      </w:r>
      <w:r w:rsidRPr="005A09C9">
        <w:rPr>
          <w:rFonts w:ascii="宋体" w:hAnsi="宋体"/>
          <w:szCs w:val="21"/>
        </w:rPr>
        <w:tab/>
      </w:r>
      <w:r w:rsidRPr="005A09C9">
        <w:rPr>
          <w:rFonts w:ascii="宋体" w:hAnsi="宋体" w:hint="eastAsia"/>
          <w:szCs w:val="21"/>
        </w:rPr>
        <w:t>D．</w:t>
      </w:r>
      <w:r w:rsidRPr="005A09C9">
        <w:rPr>
          <w:rFonts w:ascii="宋体" w:hAnsi="宋体"/>
          <w:szCs w:val="21"/>
        </w:rPr>
        <w:t>10s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noProof/>
          <w:szCs w:val="21"/>
        </w:rPr>
        <w:pict>
          <v:group id="_x0000_s1036" style="position:absolute;margin-left:267.75pt;margin-top:2.1pt;width:34pt;height:15pt;z-index:251651072" coordorigin="4534,1787" coordsize="735,468">
            <v:line id="_x0000_s1037" style="position:absolute" from="4534,1943" to="5269,1943"/>
            <v:line id="_x0000_s1038" style="position:absolute" from="4534,2099" to="5269,2099"/>
            <v:line id="_x0000_s1039" style="position:absolute;flip:x y" from="5059,1787" to="5269,1943"/>
            <v:line id="_x0000_s1040" style="position:absolute;flip:x y" from="4534,2099" to="4744,2255"/>
          </v:group>
        </w:pict>
      </w:r>
      <w:r w:rsidRPr="005A09C9">
        <w:rPr>
          <w:rFonts w:ascii="宋体" w:hAnsi="宋体" w:hint="eastAsia"/>
          <w:szCs w:val="21"/>
        </w:rPr>
        <w:t xml:space="preserve">13．某温度下在密闭容器中发生如下反应：  </w:t>
      </w:r>
      <w:r w:rsidRPr="005A09C9">
        <w:rPr>
          <w:rFonts w:ascii="宋体" w:hAnsi="宋体" w:hint="eastAsia"/>
          <w:szCs w:val="21"/>
        </w:rPr>
        <w:t>2M</w:t>
      </w:r>
      <w:r w:rsidRPr="005A09C9">
        <w:rPr>
          <w:rFonts w:ascii="宋体" w:hAnsi="宋体"/>
          <w:szCs w:val="21"/>
        </w:rPr>
        <w:t>(g)+N(g)        2E(g)</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若开始时只充入2</w:t>
      </w:r>
      <w:r w:rsidRPr="005A09C9">
        <w:rPr>
          <w:rFonts w:ascii="宋体" w:hAnsi="宋体"/>
          <w:szCs w:val="21"/>
        </w:rPr>
        <w:t>molE(g),</w:t>
      </w:r>
      <w:r w:rsidRPr="005A09C9">
        <w:rPr>
          <w:rFonts w:ascii="宋体" w:hAnsi="宋体" w:hint="eastAsia"/>
          <w:szCs w:val="21"/>
        </w:rPr>
        <w:t>达平衡时，混合气体的压强比起始时增大了20%；若开始时只充入2</w:t>
      </w:r>
      <w:r w:rsidRPr="005A09C9">
        <w:rPr>
          <w:rFonts w:ascii="宋体" w:hAnsi="宋体"/>
          <w:szCs w:val="21"/>
        </w:rPr>
        <w:t>molM</w:t>
      </w:r>
      <w:r w:rsidRPr="005A09C9">
        <w:rPr>
          <w:rFonts w:ascii="宋体" w:hAnsi="宋体" w:hint="eastAsia"/>
          <w:szCs w:val="21"/>
        </w:rPr>
        <w:t>和</w:t>
      </w:r>
      <w:r w:rsidRPr="005A09C9">
        <w:rPr>
          <w:rFonts w:ascii="宋体" w:hAnsi="宋体"/>
          <w:szCs w:val="21"/>
        </w:rPr>
        <w:t>1molN</w:t>
      </w:r>
      <w:r w:rsidRPr="005A09C9">
        <w:rPr>
          <w:rFonts w:ascii="宋体" w:hAnsi="宋体" w:hint="eastAsia"/>
          <w:szCs w:val="21"/>
        </w:rPr>
        <w:t>的混合气体，达平衡时M的转化率为</w:t>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lastRenderedPageBreak/>
        <w:tab/>
        <w:t>A．20%</w:t>
      </w:r>
      <w:r w:rsidRPr="005A09C9">
        <w:rPr>
          <w:rFonts w:ascii="宋体" w:hAnsi="宋体" w:hint="eastAsia"/>
          <w:szCs w:val="21"/>
        </w:rPr>
        <w:tab/>
        <w:t>B．40%</w:t>
      </w:r>
      <w:r w:rsidRPr="005A09C9">
        <w:rPr>
          <w:rFonts w:ascii="宋体" w:hAnsi="宋体" w:hint="eastAsia"/>
          <w:szCs w:val="21"/>
        </w:rPr>
        <w:tab/>
        <w:t>C．60%</w:t>
      </w:r>
      <w:r w:rsidRPr="005A09C9">
        <w:rPr>
          <w:rFonts w:ascii="宋体" w:hAnsi="宋体" w:hint="eastAsia"/>
          <w:szCs w:val="21"/>
        </w:rPr>
        <w:tab/>
        <w:t>D．80%</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14．下列分子中，所有原子的最外层均为8电子结构的是</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vertAlign w:val="subscript"/>
        </w:rPr>
      </w:pPr>
      <w:r w:rsidRPr="005A09C9">
        <w:rPr>
          <w:rFonts w:ascii="宋体" w:hAnsi="宋体" w:hint="eastAsia"/>
          <w:szCs w:val="21"/>
        </w:rPr>
        <w:tab/>
        <w:t>A．</w:t>
      </w:r>
      <w:r w:rsidRPr="005A09C9">
        <w:rPr>
          <w:rFonts w:ascii="宋体" w:hAnsi="宋体"/>
          <w:szCs w:val="21"/>
        </w:rPr>
        <w:t>BeCl</w:t>
      </w:r>
      <w:r w:rsidRPr="005A09C9">
        <w:rPr>
          <w:rFonts w:ascii="宋体" w:hAnsi="宋体"/>
          <w:szCs w:val="21"/>
          <w:vertAlign w:val="subscript"/>
        </w:rPr>
        <w:t>2</w:t>
      </w:r>
      <w:r w:rsidRPr="005A09C9">
        <w:rPr>
          <w:rFonts w:ascii="宋体" w:hAnsi="宋体"/>
          <w:szCs w:val="21"/>
        </w:rPr>
        <w:tab/>
      </w:r>
      <w:r w:rsidRPr="005A09C9">
        <w:rPr>
          <w:rFonts w:ascii="宋体" w:hAnsi="宋体" w:hint="eastAsia"/>
          <w:szCs w:val="21"/>
        </w:rPr>
        <w:t>B．</w:t>
      </w:r>
      <w:r w:rsidRPr="005A09C9">
        <w:rPr>
          <w:rFonts w:ascii="宋体" w:hAnsi="宋体"/>
          <w:szCs w:val="21"/>
        </w:rPr>
        <w:t>H</w:t>
      </w:r>
      <w:r w:rsidRPr="005A09C9">
        <w:rPr>
          <w:rFonts w:ascii="宋体" w:hAnsi="宋体"/>
          <w:szCs w:val="21"/>
          <w:vertAlign w:val="subscript"/>
        </w:rPr>
        <w:t>2</w:t>
      </w:r>
      <w:r w:rsidRPr="005A09C9">
        <w:rPr>
          <w:rFonts w:ascii="宋体" w:hAnsi="宋体"/>
          <w:szCs w:val="21"/>
        </w:rPr>
        <w:t>S</w:t>
      </w:r>
      <w:r w:rsidRPr="005A09C9">
        <w:rPr>
          <w:rFonts w:ascii="宋体" w:hAnsi="宋体"/>
          <w:szCs w:val="21"/>
        </w:rPr>
        <w:tab/>
      </w:r>
      <w:r w:rsidRPr="005A09C9">
        <w:rPr>
          <w:rFonts w:ascii="宋体" w:hAnsi="宋体" w:hint="eastAsia"/>
          <w:szCs w:val="21"/>
        </w:rPr>
        <w:t>C．</w:t>
      </w:r>
      <w:r w:rsidRPr="005A09C9">
        <w:rPr>
          <w:rFonts w:ascii="宋体" w:hAnsi="宋体"/>
          <w:szCs w:val="21"/>
        </w:rPr>
        <w:t>NCl</w:t>
      </w:r>
      <w:r w:rsidRPr="005A09C9">
        <w:rPr>
          <w:rFonts w:ascii="宋体" w:hAnsi="宋体"/>
          <w:szCs w:val="21"/>
          <w:vertAlign w:val="subscript"/>
        </w:rPr>
        <w:t>3</w:t>
      </w:r>
      <w:r w:rsidRPr="005A09C9">
        <w:rPr>
          <w:rFonts w:ascii="宋体" w:hAnsi="宋体"/>
          <w:szCs w:val="21"/>
        </w:rPr>
        <w:tab/>
      </w:r>
      <w:r w:rsidRPr="005A09C9">
        <w:rPr>
          <w:rFonts w:ascii="宋体" w:hAnsi="宋体" w:hint="eastAsia"/>
          <w:szCs w:val="21"/>
        </w:rPr>
        <w:t>D．</w:t>
      </w:r>
      <w:r w:rsidRPr="005A09C9">
        <w:rPr>
          <w:rFonts w:ascii="宋体" w:hAnsi="宋体"/>
          <w:szCs w:val="21"/>
        </w:rPr>
        <w:t>SF</w:t>
      </w:r>
      <w:r w:rsidRPr="005A09C9">
        <w:rPr>
          <w:rFonts w:ascii="宋体" w:hAnsi="宋体"/>
          <w:szCs w:val="21"/>
          <w:vertAlign w:val="subscript"/>
        </w:rPr>
        <w:t>3</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15．以</w:t>
      </w:r>
      <w:r w:rsidRPr="005A09C9">
        <w:rPr>
          <w:rFonts w:ascii="宋体" w:hAnsi="宋体"/>
          <w:szCs w:val="21"/>
        </w:rPr>
        <w:t>m</w:t>
      </w:r>
      <w:r w:rsidRPr="005A09C9">
        <w:rPr>
          <w:rFonts w:ascii="宋体" w:hAnsi="宋体"/>
          <w:szCs w:val="21"/>
          <w:vertAlign w:val="subscript"/>
        </w:rPr>
        <w:t>n</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r</w:t>
      </w:r>
      <w:r w:rsidRPr="005A09C9">
        <w:rPr>
          <w:rFonts w:ascii="宋体" w:hAnsi="宋体" w:hint="eastAsia"/>
          <w:szCs w:val="21"/>
        </w:rPr>
        <w:t>、</w:t>
      </w:r>
      <w:r w:rsidRPr="005A09C9">
        <w:rPr>
          <w:rFonts w:ascii="宋体" w:hAnsi="宋体"/>
          <w:szCs w:val="21"/>
        </w:rPr>
        <w:t>m</w:t>
      </w:r>
      <w:r w:rsidRPr="005A09C9">
        <w:rPr>
          <w:rFonts w:ascii="宋体" w:hAnsi="宋体"/>
          <w:szCs w:val="21"/>
          <w:vertAlign w:val="subscript"/>
        </w:rPr>
        <w:t>a</w:t>
      </w:r>
      <w:r w:rsidRPr="005A09C9">
        <w:rPr>
          <w:rFonts w:ascii="宋体" w:hAnsi="宋体" w:hint="eastAsia"/>
          <w:szCs w:val="21"/>
        </w:rPr>
        <w:t>分别表示氚核、质子、中子的质量，则</w:t>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w:t>
      </w:r>
      <w:r w:rsidRPr="005A09C9">
        <w:rPr>
          <w:rFonts w:ascii="宋体" w:hAnsi="宋体"/>
          <w:szCs w:val="21"/>
        </w:rPr>
        <w:t>m</w:t>
      </w:r>
      <w:r w:rsidRPr="005A09C9">
        <w:rPr>
          <w:rFonts w:ascii="宋体" w:hAnsi="宋体"/>
          <w:szCs w:val="21"/>
          <w:vertAlign w:val="subscript"/>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e</w:t>
      </w:r>
      <w:r w:rsidRPr="005A09C9">
        <w:rPr>
          <w:rFonts w:ascii="宋体" w:hAnsi="宋体"/>
          <w:szCs w:val="21"/>
        </w:rPr>
        <w:tab/>
      </w:r>
      <w:r w:rsidRPr="005A09C9">
        <w:rPr>
          <w:rFonts w:ascii="宋体" w:hAnsi="宋体" w:hint="eastAsia"/>
          <w:szCs w:val="21"/>
        </w:rPr>
        <w:t>B．</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+2m</w:t>
      </w:r>
      <w:r w:rsidRPr="005A09C9">
        <w:rPr>
          <w:rFonts w:ascii="宋体" w:hAnsi="宋体"/>
          <w:szCs w:val="21"/>
          <w:vertAlign w:val="subscript"/>
        </w:rPr>
        <w:t>n</w:t>
      </w:r>
      <w:r w:rsidRPr="005A09C9">
        <w:rPr>
          <w:rFonts w:ascii="宋体" w:hAnsi="宋体"/>
          <w:szCs w:val="21"/>
          <w:vertAlign w:val="subscript"/>
        </w:rPr>
        <w:tab/>
      </w:r>
      <w:r w:rsidRPr="005A09C9">
        <w:rPr>
          <w:rFonts w:ascii="宋体" w:hAnsi="宋体" w:hint="eastAsia"/>
          <w:szCs w:val="21"/>
        </w:rPr>
        <w:t>C．</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&gt;m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r w:rsidRPr="005A09C9">
        <w:rPr>
          <w:rFonts w:ascii="宋体" w:hAnsi="宋体"/>
          <w:szCs w:val="21"/>
        </w:rPr>
        <w:tab/>
      </w:r>
      <w:r w:rsidRPr="005A09C9">
        <w:rPr>
          <w:rFonts w:ascii="宋体" w:hAnsi="宋体" w:hint="eastAsia"/>
          <w:szCs w:val="21"/>
        </w:rPr>
        <w:t>D．</w:t>
      </w:r>
      <w:r w:rsidRPr="005A09C9">
        <w:rPr>
          <w:rFonts w:ascii="宋体" w:hAnsi="宋体"/>
          <w:szCs w:val="21"/>
        </w:rPr>
        <w:t>m</w:t>
      </w:r>
      <w:r w:rsidRPr="005A09C9">
        <w:rPr>
          <w:rFonts w:ascii="宋体" w:hAnsi="宋体"/>
          <w:szCs w:val="21"/>
          <w:vertAlign w:val="subscript"/>
        </w:rPr>
        <w:t>p</w:t>
      </w:r>
      <w:r w:rsidRPr="005A09C9">
        <w:rPr>
          <w:rFonts w:ascii="宋体" w:hAnsi="宋体"/>
          <w:szCs w:val="21"/>
        </w:rPr>
        <w:t>&lt;m</w:t>
      </w:r>
      <w:r w:rsidRPr="005A09C9">
        <w:rPr>
          <w:rFonts w:ascii="宋体" w:hAnsi="宋体"/>
          <w:szCs w:val="21"/>
          <w:vertAlign w:val="subscript"/>
        </w:rPr>
        <w:t>p</w:t>
      </w:r>
      <w:r w:rsidRPr="005A09C9">
        <w:rPr>
          <w:rFonts w:ascii="宋体" w:hAnsi="宋体"/>
          <w:szCs w:val="21"/>
        </w:rPr>
        <w:t>+m</w:t>
      </w:r>
      <w:r w:rsidRPr="005A09C9">
        <w:rPr>
          <w:rFonts w:ascii="宋体" w:hAnsi="宋体"/>
          <w:szCs w:val="21"/>
          <w:vertAlign w:val="subscript"/>
        </w:rPr>
        <w:t>n</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szCs w:val="21"/>
        </w:rPr>
      </w:pPr>
      <w:r w:rsidRPr="005A09C9">
        <w:rPr>
          <w:rFonts w:ascii="宋体" w:hAnsi="宋体"/>
          <w:noProof/>
          <w:szCs w:val="21"/>
        </w:rPr>
        <w:pict>
          <v:shape id="_x0000_s1041" type="#_x0000_t202" style="position:absolute;left:0;text-align:left;margin-left:204.75pt;margin-top:7.3pt;width:178.5pt;height:91.1pt;z-index:-251664384;mso-wrap-edited:f" wrapcoords="0 0 21600 0 21600 21600 0 21600 0 0" filled="f" stroked="f">
            <v:textbox>
              <w:txbxContent>
                <w:p w:rsidR="00130782" w:rsidRDefault="00130782">
                  <w:r>
                    <w:object w:dxaOrig="3267" w:dyaOrig="1663">
                      <v:shape id="_x0000_i1028" type="#_x0000_t75" style="width:163.4pt;height:83.25pt">
                        <v:imagedata r:id="rId13" o:title=""/>
                      </v:shape>
                      <o:OLEObject Type="Embed" ProgID="PBrush" ShapeID="_x0000_i1028" DrawAspect="Content" ObjectID="_1804065826" r:id="rId14"/>
                    </w:object>
                  </w:r>
                </w:p>
              </w:txbxContent>
            </v:textbox>
          </v:shape>
        </w:pict>
      </w:r>
      <w:r w:rsidRPr="005A09C9">
        <w:rPr>
          <w:rFonts w:ascii="宋体" w:hAnsi="宋体" w:hint="eastAsia"/>
          <w:szCs w:val="21"/>
        </w:rPr>
        <w:t>16．一简谐横波在图中</w:t>
      </w:r>
      <w:r w:rsidRPr="005A09C9">
        <w:rPr>
          <w:rFonts w:ascii="宋体" w:hAnsi="宋体"/>
          <w:i/>
          <w:iCs/>
          <w:szCs w:val="21"/>
        </w:rPr>
        <w:t>x</w:t>
      </w:r>
      <w:r w:rsidRPr="005A09C9">
        <w:rPr>
          <w:rFonts w:ascii="宋体" w:hAnsi="宋体" w:hint="eastAsia"/>
          <w:szCs w:val="21"/>
        </w:rPr>
        <w:t>轴上传播，实线</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和虚线分别是</w:t>
      </w:r>
      <w:r w:rsidRPr="005A09C9">
        <w:rPr>
          <w:rFonts w:ascii="宋体" w:hAnsi="宋体"/>
          <w:szCs w:val="21"/>
        </w:rPr>
        <w:t>t</w:t>
      </w:r>
      <w:r w:rsidRPr="005A09C9">
        <w:rPr>
          <w:rFonts w:ascii="宋体" w:hAnsi="宋体"/>
          <w:szCs w:val="21"/>
          <w:vertAlign w:val="subscript"/>
        </w:rPr>
        <w:t>1</w:t>
      </w:r>
      <w:r w:rsidRPr="005A09C9">
        <w:rPr>
          <w:rFonts w:ascii="宋体" w:hAnsi="宋体" w:hint="eastAsia"/>
          <w:szCs w:val="21"/>
        </w:rPr>
        <w:t>和</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时刻的波形图，已</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szCs w:val="21"/>
        </w:rPr>
      </w:pPr>
      <w:r w:rsidRPr="005A09C9">
        <w:rPr>
          <w:rFonts w:ascii="宋体" w:hAnsi="宋体" w:hint="eastAsia"/>
          <w:szCs w:val="21"/>
        </w:rPr>
        <w:t>知</w:t>
      </w:r>
      <w:r w:rsidRPr="005A09C9">
        <w:rPr>
          <w:rFonts w:ascii="宋体" w:hAnsi="宋体"/>
          <w:szCs w:val="21"/>
        </w:rPr>
        <w:t>t</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t</w:t>
      </w:r>
      <w:r w:rsidRPr="005A09C9">
        <w:rPr>
          <w:rFonts w:ascii="宋体" w:hAnsi="宋体"/>
          <w:szCs w:val="21"/>
          <w:vertAlign w:val="subscript"/>
        </w:rPr>
        <w:t>1</w:t>
      </w:r>
      <w:r w:rsidRPr="005A09C9">
        <w:rPr>
          <w:rFonts w:ascii="宋体" w:hAnsi="宋体"/>
          <w:szCs w:val="21"/>
        </w:rPr>
        <w:t>=1.0s.</w:t>
      </w:r>
      <w:r w:rsidRPr="005A09C9">
        <w:rPr>
          <w:rFonts w:ascii="宋体" w:hAnsi="宋体" w:hint="eastAsia"/>
          <w:szCs w:val="21"/>
        </w:rPr>
        <w:t>由图判断下列哪一个波速</w:t>
      </w:r>
    </w:p>
    <w:p w:rsidR="00130782" w:rsidRPr="005A09C9" w:rsidRDefault="00130782">
      <w:pPr>
        <w:tabs>
          <w:tab w:val="left" w:pos="420"/>
          <w:tab w:val="left" w:pos="2310"/>
          <w:tab w:val="left" w:pos="4200"/>
          <w:tab w:val="left" w:pos="6090"/>
          <w:tab w:val="left" w:pos="7560"/>
        </w:tabs>
        <w:spacing w:line="390" w:lineRule="exact"/>
        <w:ind w:leftChars="200" w:left="420"/>
        <w:jc w:val="left"/>
        <w:rPr>
          <w:rFonts w:ascii="宋体" w:hAnsi="宋体" w:hint="eastAsia"/>
          <w:szCs w:val="21"/>
        </w:rPr>
      </w:pPr>
      <w:r w:rsidRPr="005A09C9">
        <w:rPr>
          <w:rFonts w:ascii="宋体" w:hAnsi="宋体" w:hint="eastAsia"/>
          <w:szCs w:val="21"/>
        </w:rPr>
        <w:t>是</w:t>
      </w:r>
      <w:r w:rsidRPr="005A09C9">
        <w:rPr>
          <w:rFonts w:ascii="宋体" w:hAnsi="宋体" w:hint="eastAsia"/>
          <w:szCs w:val="21"/>
          <w:em w:val="dot"/>
        </w:rPr>
        <w:t>不</w:t>
      </w:r>
      <w:r w:rsidRPr="005A09C9">
        <w:rPr>
          <w:rFonts w:ascii="宋体" w:hAnsi="宋体" w:hint="eastAsia"/>
          <w:szCs w:val="21"/>
        </w:rPr>
        <w:t>可能的。（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hint="eastAsia"/>
          <w:szCs w:val="21"/>
        </w:rPr>
        <w:tab/>
        <w:t>A．</w:t>
      </w:r>
      <w:r w:rsidRPr="005A09C9">
        <w:rPr>
          <w:rFonts w:ascii="宋体" w:hAnsi="宋体"/>
          <w:szCs w:val="21"/>
        </w:rPr>
        <w:t>1m</w:t>
      </w:r>
      <w:r w:rsidRPr="005A09C9">
        <w:rPr>
          <w:rFonts w:ascii="宋体" w:hAnsi="宋体"/>
          <w:szCs w:val="21"/>
        </w:rPr>
        <w:t>/s</w:t>
      </w:r>
      <w:r w:rsidRPr="005A09C9">
        <w:rPr>
          <w:rFonts w:ascii="宋体" w:hAnsi="宋体"/>
          <w:szCs w:val="21"/>
        </w:rPr>
        <w:tab/>
      </w:r>
      <w:r w:rsidRPr="005A09C9">
        <w:rPr>
          <w:rFonts w:ascii="宋体" w:hAnsi="宋体" w:hint="eastAsia"/>
          <w:szCs w:val="21"/>
        </w:rPr>
        <w:t>B．</w:t>
      </w:r>
      <w:r w:rsidRPr="005A09C9">
        <w:rPr>
          <w:rFonts w:ascii="宋体" w:hAnsi="宋体"/>
          <w:szCs w:val="21"/>
        </w:rPr>
        <w:t>3m</w:t>
      </w:r>
      <w:r w:rsidRPr="005A09C9">
        <w:rPr>
          <w:rFonts w:ascii="宋体" w:hAnsi="宋体"/>
          <w:szCs w:val="21"/>
        </w:rPr>
        <w:t>/s</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szCs w:val="21"/>
        </w:rPr>
      </w:pPr>
      <w:r w:rsidRPr="005A09C9">
        <w:rPr>
          <w:rFonts w:ascii="宋体" w:hAnsi="宋体"/>
          <w:szCs w:val="21"/>
        </w:rPr>
        <w:tab/>
      </w:r>
      <w:r w:rsidRPr="005A09C9">
        <w:rPr>
          <w:rFonts w:ascii="宋体" w:hAnsi="宋体" w:hint="eastAsia"/>
          <w:szCs w:val="21"/>
        </w:rPr>
        <w:t>C．</w:t>
      </w:r>
      <w:r w:rsidRPr="005A09C9">
        <w:rPr>
          <w:rFonts w:ascii="宋体" w:hAnsi="宋体"/>
          <w:szCs w:val="21"/>
        </w:rPr>
        <w:t>5m</w:t>
      </w:r>
      <w:r w:rsidRPr="005A09C9">
        <w:rPr>
          <w:rFonts w:ascii="宋体" w:hAnsi="宋体"/>
          <w:szCs w:val="21"/>
        </w:rPr>
        <w:t>/s</w:t>
      </w:r>
      <w:r w:rsidRPr="005A09C9">
        <w:rPr>
          <w:rFonts w:ascii="宋体" w:hAnsi="宋体"/>
          <w:szCs w:val="21"/>
        </w:rPr>
        <w:tab/>
      </w:r>
      <w:r w:rsidRPr="005A09C9">
        <w:rPr>
          <w:rFonts w:ascii="宋体" w:hAnsi="宋体" w:hint="eastAsia"/>
          <w:szCs w:val="21"/>
        </w:rPr>
        <w:t>D．</w:t>
      </w:r>
      <w:r w:rsidRPr="005A09C9">
        <w:rPr>
          <w:rFonts w:ascii="宋体" w:hAnsi="宋体"/>
          <w:szCs w:val="21"/>
        </w:rPr>
        <w:t>10m</w:t>
      </w:r>
      <w:r w:rsidRPr="005A09C9">
        <w:rPr>
          <w:rFonts w:ascii="宋体" w:hAnsi="宋体"/>
          <w:szCs w:val="21"/>
        </w:rPr>
        <w:t>/s</w: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17．我们的银河系的恒星中大约四分之一是双星。某双星由质量不等的星体S</w:t>
      </w:r>
      <w:r w:rsidRPr="005A09C9">
        <w:rPr>
          <w:rFonts w:ascii="宋体" w:hAnsi="宋体" w:hint="eastAsia"/>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构成，两星在相互之间的万有引力作用下绕两者连线上某一定点C做匀速圆周运动。由于文观察测得其运动周期为T，S</w:t>
      </w:r>
      <w:r w:rsidRPr="005A09C9">
        <w:rPr>
          <w:rFonts w:ascii="宋体" w:hAnsi="宋体" w:hint="eastAsia"/>
          <w:szCs w:val="21"/>
          <w:vertAlign w:val="subscript"/>
        </w:rPr>
        <w:t>1</w:t>
      </w:r>
      <w:r w:rsidRPr="005A09C9">
        <w:rPr>
          <w:rFonts w:ascii="宋体" w:hAnsi="宋体" w:hint="eastAsia"/>
          <w:szCs w:val="21"/>
        </w:rPr>
        <w:t>到C点的距离为</w:t>
      </w:r>
      <w:r w:rsidRPr="005A09C9">
        <w:rPr>
          <w:rFonts w:ascii="宋体" w:hAnsi="宋体"/>
          <w:szCs w:val="21"/>
        </w:rPr>
        <w:t>r</w:t>
      </w:r>
      <w:r w:rsidRPr="005A09C9">
        <w:rPr>
          <w:rFonts w:ascii="宋体" w:hAnsi="宋体"/>
          <w:szCs w:val="21"/>
          <w:vertAlign w:val="subscript"/>
        </w:rPr>
        <w:t>1</w:t>
      </w:r>
      <w:r w:rsidRPr="005A09C9">
        <w:rPr>
          <w:rFonts w:ascii="宋体" w:hAnsi="宋体" w:hint="eastAsia"/>
          <w:szCs w:val="21"/>
        </w:rPr>
        <w:t>，</w:t>
      </w:r>
      <w:r w:rsidRPr="005A09C9">
        <w:rPr>
          <w:rFonts w:ascii="宋体" w:hAnsi="宋体"/>
          <w:szCs w:val="21"/>
        </w:rPr>
        <w:t>S</w:t>
      </w:r>
      <w:r w:rsidRPr="005A09C9">
        <w:rPr>
          <w:rFonts w:ascii="宋体" w:hAnsi="宋体"/>
          <w:szCs w:val="21"/>
          <w:vertAlign w:val="subscript"/>
        </w:rPr>
        <w:t>1</w:t>
      </w:r>
      <w:r w:rsidRPr="005A09C9">
        <w:rPr>
          <w:rFonts w:ascii="宋体" w:hAnsi="宋体" w:hint="eastAsia"/>
          <w:szCs w:val="21"/>
        </w:rPr>
        <w:t>和S</w:t>
      </w:r>
      <w:r w:rsidRPr="005A09C9">
        <w:rPr>
          <w:rFonts w:ascii="宋体" w:hAnsi="宋体" w:hint="eastAsia"/>
          <w:szCs w:val="21"/>
          <w:vertAlign w:val="subscript"/>
        </w:rPr>
        <w:t>2</w:t>
      </w:r>
      <w:r w:rsidRPr="005A09C9">
        <w:rPr>
          <w:rFonts w:ascii="宋体" w:hAnsi="宋体" w:hint="eastAsia"/>
          <w:szCs w:val="21"/>
        </w:rPr>
        <w:t>的距离为</w:t>
      </w:r>
      <w:r w:rsidRPr="005A09C9">
        <w:rPr>
          <w:rFonts w:ascii="宋体" w:hAnsi="宋体"/>
          <w:szCs w:val="21"/>
        </w:rPr>
        <w:t>r</w:t>
      </w:r>
      <w:r w:rsidRPr="005A09C9">
        <w:rPr>
          <w:rFonts w:ascii="宋体" w:hAnsi="宋体" w:hint="eastAsia"/>
          <w:szCs w:val="21"/>
        </w:rPr>
        <w:t>，已知引力常量为G。由此可求出S</w:t>
      </w:r>
      <w:r w:rsidRPr="005A09C9">
        <w:rPr>
          <w:rFonts w:ascii="宋体" w:hAnsi="宋体" w:hint="eastAsia"/>
          <w:szCs w:val="21"/>
          <w:vertAlign w:val="subscript"/>
        </w:rPr>
        <w:t>2</w:t>
      </w:r>
      <w:r w:rsidRPr="005A09C9">
        <w:rPr>
          <w:rFonts w:ascii="宋体" w:hAnsi="宋体" w:hint="eastAsia"/>
          <w:szCs w:val="21"/>
        </w:rPr>
        <w:t>的质量为</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A．</w:t>
      </w:r>
      <w:r w:rsidRPr="005A09C9">
        <w:rPr>
          <w:rFonts w:ascii="宋体" w:hAnsi="宋体"/>
          <w:position w:val="-24"/>
          <w:szCs w:val="21"/>
        </w:rPr>
        <w:object w:dxaOrig="1420" w:dyaOrig="660">
          <v:shape id="_x0000_i1029" type="#_x0000_t75" style="width:71.05pt;height:32.85pt" o:ole="">
            <v:imagedata r:id="rId15" o:title=""/>
          </v:shape>
          <o:OLEObject Type="Embed" ProgID="Equation.3" ShapeID="_x0000_i1029" DrawAspect="Content" ObjectID="_1804065798" r:id="rId16"/>
        </w:object>
      </w:r>
      <w:r w:rsidRPr="005A09C9">
        <w:rPr>
          <w:rFonts w:ascii="宋体" w:hAnsi="宋体" w:hint="eastAsia"/>
          <w:szCs w:val="21"/>
        </w:rPr>
        <w:tab/>
        <w:t>B．</w:t>
      </w:r>
      <w:r w:rsidRPr="005A09C9">
        <w:rPr>
          <w:rFonts w:ascii="宋体" w:hAnsi="宋体"/>
          <w:position w:val="-24"/>
          <w:szCs w:val="21"/>
        </w:rPr>
        <w:object w:dxaOrig="720" w:dyaOrig="660">
          <v:shape id="_x0000_i1030" type="#_x0000_t75" style="width:36pt;height:32.85pt" o:ole="">
            <v:imagedata r:id="rId17" o:title=""/>
          </v:shape>
          <o:OLEObject Type="Embed" ProgID="Equation.3" ShapeID="_x0000_i1030" DrawAspect="Content" ObjectID="_1804065799" r:id="rId18"/>
        </w:object>
      </w:r>
      <w:r w:rsidRPr="005A09C9">
        <w:rPr>
          <w:rFonts w:ascii="宋体" w:hAnsi="宋体" w:hint="eastAsia"/>
          <w:szCs w:val="21"/>
        </w:rPr>
        <w:tab/>
        <w:t>C．</w:t>
      </w:r>
      <w:r w:rsidRPr="005A09C9">
        <w:rPr>
          <w:rFonts w:ascii="宋体" w:hAnsi="宋体"/>
          <w:position w:val="-24"/>
          <w:szCs w:val="21"/>
        </w:rPr>
        <w:object w:dxaOrig="720" w:dyaOrig="700">
          <v:shape id="_x0000_i1031" type="#_x0000_t75" style="width:36pt;height:35.05pt" o:ole="">
            <v:imagedata r:id="rId19" o:title=""/>
          </v:shape>
          <o:OLEObject Type="Embed" ProgID="Equation.3" ShapeID="_x0000_i1031" DrawAspect="Content" ObjectID="_1804065800" r:id="rId20"/>
        </w:object>
      </w:r>
      <w:r w:rsidRPr="005A09C9">
        <w:rPr>
          <w:rFonts w:ascii="宋体" w:hAnsi="宋体" w:hint="eastAsia"/>
          <w:szCs w:val="21"/>
        </w:rPr>
        <w:tab/>
        <w:t>D．</w:t>
      </w:r>
      <w:r w:rsidRPr="005A09C9">
        <w:rPr>
          <w:rFonts w:ascii="宋体" w:hAnsi="宋体"/>
          <w:position w:val="-24"/>
          <w:szCs w:val="21"/>
        </w:rPr>
        <w:object w:dxaOrig="880" w:dyaOrig="660">
          <v:shape id="_x0000_i1032" type="#_x0000_t75" style="width:44.15pt;height:32.85pt" o:ole="">
            <v:imagedata r:id="rId21" o:title=""/>
          </v:shape>
          <o:OLEObject Type="Embed" ProgID="Equation.3" ShapeID="_x0000_i1032" DrawAspect="Content" ObjectID="_1804065801" r:id="rId22"/>
        </w:object>
      </w:r>
    </w:p>
    <w:p w:rsidR="00130782" w:rsidRPr="005A09C9" w:rsidRDefault="00130782" w:rsidP="005A09C9">
      <w:pPr>
        <w:tabs>
          <w:tab w:val="left" w:pos="420"/>
          <w:tab w:val="left" w:pos="2310"/>
          <w:tab w:val="left" w:pos="4200"/>
          <w:tab w:val="left" w:pos="6090"/>
          <w:tab w:val="left" w:pos="7560"/>
        </w:tabs>
        <w:spacing w:line="390" w:lineRule="exact"/>
        <w:ind w:left="420" w:hangingChars="200" w:hanging="420"/>
        <w:jc w:val="left"/>
        <w:rPr>
          <w:rFonts w:ascii="宋体" w:hAnsi="宋体" w:hint="eastAsia"/>
          <w:szCs w:val="21"/>
        </w:rPr>
      </w:pPr>
      <w:r w:rsidRPr="005A09C9">
        <w:rPr>
          <w:rFonts w:ascii="宋体" w:hAnsi="宋体" w:hint="eastAsia"/>
          <w:szCs w:val="21"/>
        </w:rPr>
        <w:t>18．分子间有相互作用势能，规定两分子相距无穷远时两分子间的势能为零。设分子</w:t>
      </w:r>
      <w:r w:rsidRPr="005A09C9">
        <w:rPr>
          <w:rFonts w:ascii="宋体" w:hAnsi="宋体"/>
          <w:szCs w:val="21"/>
        </w:rPr>
        <w:t>a</w:t>
      </w:r>
      <w:r w:rsidRPr="005A09C9">
        <w:rPr>
          <w:rFonts w:ascii="宋体" w:hAnsi="宋体" w:hint="eastAsia"/>
          <w:szCs w:val="21"/>
        </w:rPr>
        <w:t>固定不动，分子</w:t>
      </w:r>
      <w:r w:rsidRPr="005A09C9">
        <w:rPr>
          <w:rFonts w:ascii="宋体" w:hAnsi="宋体"/>
          <w:szCs w:val="21"/>
        </w:rPr>
        <w:t>b</w:t>
      </w:r>
      <w:r w:rsidRPr="005A09C9">
        <w:rPr>
          <w:rFonts w:ascii="宋体" w:hAnsi="宋体" w:hint="eastAsia"/>
          <w:szCs w:val="21"/>
        </w:rPr>
        <w:t>以某一初速度从无穷远处向a运动，直至它们之间的距离最小。在此过程中</w:t>
      </w:r>
      <w:r w:rsidRPr="005A09C9">
        <w:rPr>
          <w:rFonts w:ascii="宋体" w:hAnsi="宋体"/>
          <w:szCs w:val="21"/>
        </w:rPr>
        <w:t>, a</w:t>
      </w:r>
      <w:r w:rsidRPr="005A09C9">
        <w:rPr>
          <w:rFonts w:ascii="宋体" w:hAnsi="宋体" w:hint="eastAsia"/>
          <w:szCs w:val="21"/>
        </w:rPr>
        <w:t>、</w:t>
      </w:r>
      <w:r w:rsidRPr="005A09C9">
        <w:rPr>
          <w:rFonts w:ascii="宋体" w:hAnsi="宋体"/>
          <w:szCs w:val="21"/>
        </w:rPr>
        <w:t>b</w:t>
      </w:r>
      <w:r w:rsidRPr="005A09C9">
        <w:rPr>
          <w:rFonts w:ascii="宋体" w:hAnsi="宋体" w:hint="eastAsia"/>
          <w:szCs w:val="21"/>
        </w:rPr>
        <w:t>之间的势能</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A．先减小，后增大，最后小于零</w:t>
      </w:r>
      <w:r w:rsidRPr="005A09C9">
        <w:rPr>
          <w:rFonts w:ascii="宋体" w:hAnsi="宋体" w:hint="eastAsia"/>
          <w:szCs w:val="21"/>
        </w:rPr>
        <w:tab/>
        <w:t>B．先减小，后增大，最后大于零</w:t>
      </w:r>
    </w:p>
    <w:p w:rsidR="00130782" w:rsidRPr="005A09C9" w:rsidRDefault="00130782">
      <w:pPr>
        <w:tabs>
          <w:tab w:val="left" w:pos="420"/>
          <w:tab w:val="left" w:pos="2310"/>
          <w:tab w:val="left" w:pos="4200"/>
          <w:tab w:val="left" w:pos="6090"/>
          <w:tab w:val="left" w:pos="7560"/>
        </w:tabs>
        <w:spacing w:line="390" w:lineRule="exact"/>
        <w:jc w:val="left"/>
        <w:rPr>
          <w:rFonts w:ascii="宋体" w:hAnsi="宋体" w:hint="eastAsia"/>
          <w:szCs w:val="21"/>
        </w:rPr>
      </w:pPr>
      <w:r w:rsidRPr="005A09C9">
        <w:rPr>
          <w:rFonts w:ascii="宋体" w:hAnsi="宋体" w:hint="eastAsia"/>
          <w:szCs w:val="21"/>
        </w:rPr>
        <w:tab/>
        <w:t>C．先增大，后减小，最后小于零</w:t>
      </w:r>
      <w:r w:rsidRPr="005A09C9">
        <w:rPr>
          <w:rFonts w:ascii="宋体" w:hAnsi="宋体" w:hint="eastAsia"/>
          <w:szCs w:val="21"/>
        </w:rPr>
        <w:tab/>
        <w:t>D．先增大，后减小，最后大于零</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47" type="#_x0000_t202" style="position:absolute;left:0;text-align:left;margin-left:231pt;margin-top:15.6pt;width:195.9pt;height:80.65pt;z-index:-251663360;mso-wrap-edited:f" wrapcoords="0 0 21600 0 21600 21600 0 21600 0 0" filled="f" stroked="f">
            <v:textbox>
              <w:txbxContent>
                <w:p w:rsidR="00130782" w:rsidRDefault="00130782">
                  <w:r>
                    <w:object w:dxaOrig="3631" w:dyaOrig="1470">
                      <v:shape id="_x0000_i1033" type="#_x0000_t75" style="width:181.55pt;height:73.55pt">
                        <v:imagedata r:id="rId23" o:title=""/>
                      </v:shape>
                      <o:OLEObject Type="Embed" ProgID="PBrush" ShapeID="_x0000_i1033" DrawAspect="Content" ObjectID="_1804065827" r:id="rId24"/>
                    </w:object>
                  </w:r>
                </w:p>
              </w:txbxContent>
            </v:textbox>
          </v:shape>
        </w:pict>
      </w:r>
      <w:r w:rsidRPr="005A09C9">
        <w:rPr>
          <w:rFonts w:ascii="宋体" w:hAnsi="宋体" w:hint="eastAsia"/>
          <w:szCs w:val="21"/>
        </w:rPr>
        <w:t>19．一矩形线圆位于一随时间</w:t>
      </w:r>
      <w:r w:rsidRPr="005A09C9">
        <w:rPr>
          <w:rFonts w:ascii="宋体" w:hAnsi="宋体"/>
          <w:szCs w:val="21"/>
        </w:rPr>
        <w:t>t</w:t>
      </w:r>
      <w:r w:rsidRPr="005A09C9">
        <w:rPr>
          <w:rFonts w:ascii="宋体" w:hAnsi="宋体" w:hint="eastAsia"/>
          <w:szCs w:val="21"/>
        </w:rPr>
        <w:t>变化的匀强磁场内，</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磁场方向垂直线圈所在的平面（纸面）向里，</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如图1所示。磁感应强度B随</w:t>
      </w:r>
      <w:r w:rsidRPr="005A09C9">
        <w:rPr>
          <w:rFonts w:ascii="宋体" w:hAnsi="宋体"/>
          <w:szCs w:val="21"/>
        </w:rPr>
        <w:t>t</w:t>
      </w:r>
      <w:r w:rsidRPr="005A09C9">
        <w:rPr>
          <w:rFonts w:ascii="宋体" w:hAnsi="宋体" w:hint="eastAsia"/>
          <w:szCs w:val="21"/>
        </w:rPr>
        <w:t>的变化规律</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如图2所示。以I表示线圈中的感应电流，以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图1中线圈上箭头所示方向的电流为正，则以</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下的I—</w:t>
      </w:r>
      <w:r w:rsidRPr="005A09C9">
        <w:rPr>
          <w:rFonts w:ascii="宋体" w:hAnsi="宋体"/>
          <w:szCs w:val="21"/>
        </w:rPr>
        <w:t>t</w:t>
      </w:r>
      <w:r w:rsidRPr="005A09C9">
        <w:rPr>
          <w:rFonts w:ascii="宋体" w:hAnsi="宋体" w:hint="eastAsia"/>
          <w:szCs w:val="21"/>
        </w:rPr>
        <w:t>图中正确的是（    ）</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noProof/>
          <w:szCs w:val="21"/>
        </w:rPr>
        <w:pict>
          <v:shape id="_x0000_s1049" type="#_x0000_t202" style="position:absolute;left:0;text-align:left;margin-left:26.25pt;margin-top:1.2pt;width:362.05pt;height:179.1pt;z-index:-251662336;mso-wrap-edited:f" wrapcoords="0 0 21600 0 21600 21600 0 21600 0 0" filled="f" stroked="f">
            <v:textbox>
              <w:txbxContent>
                <w:p w:rsidR="00130782" w:rsidRDefault="00130782">
                  <w:r>
                    <w:object w:dxaOrig="6938" w:dyaOrig="3423">
                      <v:shape id="_x0000_i1034" type="#_x0000_t75" style="width:346.85pt;height:171.25pt">
                        <v:imagedata r:id="rId25" o:title=""/>
                      </v:shape>
                      <o:OLEObject Type="Embed" ProgID="PBrush" ShapeID="_x0000_i1034" DrawAspect="Content" ObjectID="_1804065828" r:id="rId2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51" type="#_x0000_t202" style="position:absolute;left:0;text-align:left;margin-left:225.75pt;margin-top:25.85pt;width:132.7pt;height:104.95pt;z-index:-251661312;mso-wrap-edited:f" wrapcoords="0 0 21600 0 21600 21600 0 21600 0 0" filled="f" stroked="f">
            <v:textbox>
              <w:txbxContent>
                <w:p w:rsidR="00130782" w:rsidRDefault="00130782">
                  <w:r>
                    <w:object w:dxaOrig="2365" w:dyaOrig="1956">
                      <v:shape id="_x0000_i1035" type="#_x0000_t75" style="width:118.35pt;height:97.65pt">
                        <v:imagedata r:id="rId27" o:title=""/>
                      </v:shape>
                      <o:OLEObject Type="Embed" ProgID="PBrush" ShapeID="_x0000_i1035" DrawAspect="Content" ObjectID="_1804065829" r:id="rId28"/>
                    </w:object>
                  </w:r>
                </w:p>
              </w:txbxContent>
            </v:textbox>
          </v:shape>
        </w:pict>
      </w:r>
      <w:r w:rsidRPr="005A09C9">
        <w:rPr>
          <w:rFonts w:ascii="宋体" w:hAnsi="宋体" w:hint="eastAsia"/>
          <w:szCs w:val="21"/>
        </w:rPr>
        <w:t>20．如图所示，S为一在</w:t>
      </w:r>
      <w:r w:rsidRPr="005A09C9">
        <w:rPr>
          <w:rFonts w:ascii="宋体" w:hAnsi="宋体"/>
          <w:szCs w:val="21"/>
        </w:rPr>
        <w:t>xy</w:t>
      </w:r>
      <w:r w:rsidRPr="005A09C9">
        <w:rPr>
          <w:rFonts w:ascii="宋体" w:hAnsi="宋体" w:hint="eastAsia"/>
          <w:szCs w:val="21"/>
        </w:rPr>
        <w:t>平面内的点光源，一平面镜垂直于</w:t>
      </w:r>
      <w:r w:rsidRPr="005A09C9">
        <w:rPr>
          <w:rFonts w:ascii="宋体" w:hAnsi="宋体"/>
          <w:szCs w:val="21"/>
        </w:rPr>
        <w:t>xy</w:t>
      </w:r>
      <w:r w:rsidRPr="005A09C9">
        <w:rPr>
          <w:rFonts w:ascii="宋体" w:hAnsi="宋体" w:hint="eastAsia"/>
          <w:szCs w:val="21"/>
        </w:rPr>
        <w:t>平面放置，它与</w:t>
      </w:r>
      <w:r w:rsidRPr="005A09C9">
        <w:rPr>
          <w:rFonts w:ascii="宋体" w:hAnsi="宋体"/>
          <w:szCs w:val="21"/>
        </w:rPr>
        <w:t>xy</w:t>
      </w:r>
      <w:r w:rsidRPr="005A09C9">
        <w:rPr>
          <w:rFonts w:ascii="宋体" w:hAnsi="宋体" w:hint="eastAsia"/>
          <w:szCs w:val="21"/>
        </w:rPr>
        <w:t>平面的交线为MN，MN与</w:t>
      </w:r>
      <w:r w:rsidRPr="005A09C9">
        <w:rPr>
          <w:rFonts w:ascii="宋体" w:hAnsi="宋体"/>
          <w:szCs w:val="21"/>
        </w:rPr>
        <w:t>x</w:t>
      </w:r>
      <w:r w:rsidRPr="005A09C9">
        <w:rPr>
          <w:rFonts w:ascii="宋体" w:hAnsi="宋体" w:hint="eastAsia"/>
          <w:szCs w:val="21"/>
        </w:rPr>
        <w:t>轴的夹角θ=30°。现保持S不动，令平面镜以速率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轴正方向运动，则S经平面镜所成的像</w:t>
      </w:r>
      <w:r w:rsidRPr="005A09C9">
        <w:rPr>
          <w:rFonts w:ascii="宋体" w:hAnsi="宋体" w:hint="eastAsia"/>
          <w:szCs w:val="21"/>
        </w:rPr>
        <w:tab/>
      </w:r>
      <w:r w:rsidRPr="005A09C9">
        <w:rPr>
          <w:rFonts w:ascii="宋体" w:hAnsi="宋体" w:hint="eastAsia"/>
          <w:szCs w:val="21"/>
        </w:rPr>
        <w:tab/>
      </w:r>
      <w:r w:rsidRPr="005A09C9">
        <w:rPr>
          <w:rFonts w:ascii="宋体" w:hAnsi="宋体" w:hint="eastAsia"/>
          <w:szCs w:val="21"/>
        </w:rPr>
        <w:tab/>
        <w:t>（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x</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B．以速率</w:t>
      </w:r>
      <w:r w:rsidRPr="005A09C9">
        <w:rPr>
          <w:rFonts w:ascii="宋体" w:hAnsi="宋体"/>
          <w:szCs w:val="21"/>
        </w:rPr>
        <w:t>v</w:t>
      </w:r>
      <w:r w:rsidRPr="005A09C9">
        <w:rPr>
          <w:rFonts w:ascii="宋体" w:hAnsi="宋体" w:hint="eastAsia"/>
          <w:szCs w:val="21"/>
        </w:rPr>
        <w:t>沿</w:t>
      </w:r>
      <w:r w:rsidRPr="005A09C9">
        <w:rPr>
          <w:rFonts w:ascii="宋体" w:hAnsi="宋体"/>
          <w:szCs w:val="21"/>
        </w:rPr>
        <w:t>y</w:t>
      </w:r>
      <w:r w:rsidRPr="005A09C9">
        <w:rPr>
          <w:rFonts w:ascii="宋体" w:hAnsi="宋体" w:hint="eastAsia"/>
          <w:szCs w:val="21"/>
        </w:rPr>
        <w:t>轴正方向运动</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ab/>
        <w:t>C．以速率</w:t>
      </w:r>
      <w:r w:rsidRPr="005A09C9">
        <w:rPr>
          <w:rFonts w:ascii="宋体" w:hAnsi="宋体"/>
          <w:position w:val="-24"/>
          <w:szCs w:val="21"/>
        </w:rPr>
        <w:object w:dxaOrig="240" w:dyaOrig="620">
          <v:shape id="_x0000_i1036" type="#_x0000_t75" style="width:11.9pt;height:31pt" o:ole="">
            <v:imagedata r:id="rId29" o:title=""/>
          </v:shape>
          <o:OLEObject Type="Embed" ProgID="Equation.3" ShapeID="_x0000_i1036" DrawAspect="Content" ObjectID="_1804065802" r:id="rId30"/>
        </w:objec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D．以速率</w:t>
      </w:r>
      <w:r w:rsidRPr="005A09C9">
        <w:rPr>
          <w:rFonts w:ascii="宋体" w:hAnsi="宋体"/>
          <w:szCs w:val="21"/>
        </w:rPr>
        <w:t>v</w:t>
      </w:r>
      <w:r w:rsidRPr="005A09C9">
        <w:rPr>
          <w:rFonts w:ascii="宋体" w:hAnsi="宋体" w:hint="eastAsia"/>
          <w:szCs w:val="21"/>
        </w:rPr>
        <w:t>沿像与S连线方向向S运动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vertAlign w:val="subscript"/>
        </w:rPr>
      </w:pPr>
      <w:r w:rsidRPr="005A09C9">
        <w:rPr>
          <w:rFonts w:ascii="宋体" w:hAnsi="宋体"/>
          <w:noProof/>
          <w:szCs w:val="21"/>
        </w:rPr>
        <w:pict>
          <v:shape id="_x0000_s1054" type="#_x0000_t202" style="position:absolute;left:0;text-align:left;margin-left:252pt;margin-top:38.25pt;width:131.15pt;height:93.6pt;z-index:-251660288;mso-wrap-edited:f" wrapcoords="0 0 21600 0 21600 21600 0 21600 0 0" filled="f" stroked="f">
            <v:textbox>
              <w:txbxContent>
                <w:p w:rsidR="00130782" w:rsidRDefault="00130782">
                  <w:r>
                    <w:object w:dxaOrig="2320" w:dyaOrig="1566">
                      <v:shape id="_x0000_i1037" type="#_x0000_t75" style="width:116.15pt;height:78.25pt">
                        <v:imagedata r:id="rId31" o:title=""/>
                      </v:shape>
                      <o:OLEObject Type="Embed" ProgID="PBrush" ShapeID="_x0000_i1037" DrawAspect="Content" ObjectID="_1804065830" r:id="rId32"/>
                    </w:object>
                  </w:r>
                </w:p>
              </w:txbxContent>
            </v:textbox>
          </v:shape>
        </w:pict>
      </w:r>
      <w:r w:rsidRPr="005A09C9">
        <w:rPr>
          <w:rFonts w:ascii="宋体" w:hAnsi="宋体" w:hint="eastAsia"/>
          <w:szCs w:val="21"/>
        </w:rPr>
        <w:t>21．一带正电的小球，系于长为</w:t>
      </w:r>
      <w:r w:rsidRPr="005A09C9">
        <w:rPr>
          <w:rFonts w:ascii="宋体" w:hAnsi="宋体"/>
          <w:i/>
          <w:iCs/>
          <w:szCs w:val="21"/>
        </w:rPr>
        <w:t>l</w:t>
      </w:r>
      <w:r w:rsidRPr="005A09C9">
        <w:rPr>
          <w:rFonts w:ascii="宋体" w:hAnsi="宋体" w:hint="eastAsia"/>
          <w:szCs w:val="21"/>
        </w:rPr>
        <w:t>的不可伸长的轻线一端，线的另一端固定在O点，它们处在匀强电场中，电场的方向水平向右，场强的大小为E。已知电场对小球的作用力的大小等于小球的重力。现先把小球拉到图中的P</w:t>
      </w:r>
      <w:r w:rsidRPr="005A09C9">
        <w:rPr>
          <w:rFonts w:ascii="宋体" w:hAnsi="宋体" w:hint="eastAsia"/>
          <w:szCs w:val="21"/>
          <w:vertAlign w:val="subscript"/>
        </w:rPr>
        <w:t>3</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处，使轻线拉直，并与场强方向平行，然</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后由静止释放小球。已知小球在经过最低点</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的瞬间，因受线的拉力作用，其速度的竖直</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分量突变为零，水平分量没有变化，则小球</w:t>
      </w:r>
    </w:p>
    <w:p w:rsidR="00130782" w:rsidRPr="005A09C9" w:rsidRDefault="00130782">
      <w:pPr>
        <w:tabs>
          <w:tab w:val="left" w:pos="420"/>
          <w:tab w:val="left" w:pos="2310"/>
          <w:tab w:val="left" w:pos="4200"/>
          <w:tab w:val="left" w:pos="6090"/>
          <w:tab w:val="left" w:pos="7560"/>
        </w:tabs>
        <w:spacing w:line="360" w:lineRule="exact"/>
        <w:ind w:leftChars="200" w:left="420"/>
        <w:jc w:val="left"/>
        <w:rPr>
          <w:rFonts w:ascii="宋体" w:hAnsi="宋体" w:hint="eastAsia"/>
          <w:szCs w:val="21"/>
        </w:rPr>
      </w:pPr>
      <w:r w:rsidRPr="005A09C9">
        <w:rPr>
          <w:rFonts w:ascii="宋体" w:hAnsi="宋体" w:hint="eastAsia"/>
          <w:szCs w:val="21"/>
        </w:rPr>
        <w:t>到达与P</w:t>
      </w:r>
      <w:r w:rsidRPr="005A09C9">
        <w:rPr>
          <w:rFonts w:ascii="宋体" w:hAnsi="宋体" w:hint="eastAsia"/>
          <w:szCs w:val="21"/>
          <w:vertAlign w:val="subscript"/>
        </w:rPr>
        <w:t>1</w:t>
      </w:r>
      <w:r w:rsidRPr="005A09C9">
        <w:rPr>
          <w:rFonts w:ascii="宋体" w:hAnsi="宋体" w:hint="eastAsia"/>
          <w:szCs w:val="21"/>
        </w:rPr>
        <w:t>点等高的P</w:t>
      </w:r>
      <w:r w:rsidRPr="005A09C9">
        <w:rPr>
          <w:rFonts w:ascii="宋体" w:hAnsi="宋体" w:hint="eastAsia"/>
          <w:szCs w:val="21"/>
          <w:vertAlign w:val="subscript"/>
        </w:rPr>
        <w:t>1</w:t>
      </w:r>
      <w:r w:rsidRPr="005A09C9">
        <w:rPr>
          <w:rFonts w:ascii="宋体" w:hAnsi="宋体" w:hint="eastAsia"/>
          <w:szCs w:val="21"/>
        </w:rPr>
        <w:t>点时速度大小为（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A．</w:t>
      </w:r>
      <w:r w:rsidRPr="005A09C9">
        <w:rPr>
          <w:rFonts w:ascii="宋体" w:hAnsi="宋体"/>
          <w:position w:val="-12"/>
          <w:szCs w:val="21"/>
        </w:rPr>
        <w:object w:dxaOrig="480" w:dyaOrig="400">
          <v:shape id="_x0000_i1038" type="#_x0000_t75" style="width:24.1pt;height:20.05pt" o:ole="">
            <v:imagedata r:id="rId33" o:title=""/>
          </v:shape>
          <o:OLEObject Type="Embed" ProgID="Equation.3" ShapeID="_x0000_i1038" DrawAspect="Content" ObjectID="_1804065803" r:id="rId34"/>
        </w:object>
      </w:r>
      <w:r w:rsidRPr="005A09C9">
        <w:rPr>
          <w:rFonts w:ascii="宋体" w:hAnsi="宋体" w:hint="eastAsia"/>
          <w:szCs w:val="21"/>
        </w:rPr>
        <w:tab/>
        <w:t>B．</w:t>
      </w:r>
      <w:r w:rsidRPr="005A09C9">
        <w:rPr>
          <w:rFonts w:ascii="宋体" w:hAnsi="宋体"/>
          <w:position w:val="-12"/>
          <w:szCs w:val="21"/>
        </w:rPr>
        <w:object w:dxaOrig="600" w:dyaOrig="400">
          <v:shape id="_x0000_i1039" type="#_x0000_t75" style="width:30.05pt;height:20.05pt" o:ole="">
            <v:imagedata r:id="rId35" o:title=""/>
          </v:shape>
          <o:OLEObject Type="Embed" ProgID="Equation.3" ShapeID="_x0000_i1039" DrawAspect="Content" ObjectID="_1804065804" r:id="rId36"/>
        </w:obje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ab/>
        <w:t>C．2</w:t>
      </w:r>
      <w:r w:rsidRPr="005A09C9">
        <w:rPr>
          <w:rFonts w:ascii="宋体" w:hAnsi="宋体"/>
          <w:position w:val="-12"/>
          <w:szCs w:val="21"/>
        </w:rPr>
        <w:object w:dxaOrig="480" w:dyaOrig="400">
          <v:shape id="_x0000_i1040" type="#_x0000_t75" style="width:24.1pt;height:20.05pt" o:ole="">
            <v:imagedata r:id="rId37" o:title=""/>
          </v:shape>
          <o:OLEObject Type="Embed" ProgID="Equation.3" ShapeID="_x0000_i1040" DrawAspect="Content" ObjectID="_1804065805" r:id="rId38"/>
        </w:object>
      </w:r>
      <w:r w:rsidRPr="005A09C9">
        <w:rPr>
          <w:rFonts w:ascii="宋体" w:hAnsi="宋体" w:hint="eastAsia"/>
          <w:szCs w:val="21"/>
        </w:rPr>
        <w:tab/>
        <w:t>D．0</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center"/>
        <w:rPr>
          <w:rFonts w:ascii="宋体" w:hAnsi="宋体" w:hint="eastAsia"/>
          <w:szCs w:val="21"/>
        </w:rPr>
      </w:pPr>
      <w:r w:rsidRPr="005A09C9">
        <w:rPr>
          <w:rFonts w:ascii="宋体" w:hAnsi="宋体" w:hint="eastAsia"/>
          <w:szCs w:val="21"/>
        </w:rPr>
        <w:t>第Ⅱ卷</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22．（20分）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59" type="#_x0000_t202" style="position:absolute;margin-left:215.25pt;margin-top:.6pt;width:209.9pt;height:145.85pt;z-index:-251659264;mso-wrap-edited:f" wrapcoords="0 0 21600 0 21600 21600 0 21600 0 0" filled="f" stroked="f">
            <v:textbox>
              <w:txbxContent>
                <w:p w:rsidR="00130782" w:rsidRDefault="00130782">
                  <w:r>
                    <w:object w:dxaOrig="3896" w:dyaOrig="2758">
                      <v:shape id="_x0000_i1041" type="#_x0000_t75" style="width:194.7pt;height:138.05pt">
                        <v:imagedata r:id="rId39" o:title=""/>
                      </v:shape>
                      <o:OLEObject Type="Embed" ProgID="PBrush" ShapeID="_x0000_i1041" DrawAspect="Content" ObjectID="_1804065831" r:id="rId40"/>
                    </w:object>
                  </w:r>
                </w:p>
              </w:txbxContent>
            </v:textbox>
          </v:shape>
        </w:pict>
      </w:r>
      <w:r w:rsidRPr="005A09C9">
        <w:rPr>
          <w:rFonts w:ascii="宋体" w:hAnsi="宋体" w:hint="eastAsia"/>
          <w:szCs w:val="21"/>
        </w:rPr>
        <w:t>（1）用游标为50分度的卡尺（测量值可准</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确到</w:t>
      </w:r>
      <w:r w:rsidRPr="005A09C9">
        <w:rPr>
          <w:rFonts w:ascii="宋体" w:hAnsi="宋体"/>
          <w:szCs w:val="21"/>
        </w:rPr>
        <w:t>0.02mm</w:t>
      </w:r>
      <w:r w:rsidRPr="005A09C9">
        <w:rPr>
          <w:rFonts w:ascii="宋体" w:hAnsi="宋体" w:hint="eastAsia"/>
          <w:szCs w:val="21"/>
        </w:rPr>
        <w:t>）测定某圆筒的内径时，</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卡尺上的示数如图，可读出圆筒的内</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r w:rsidRPr="005A09C9">
        <w:rPr>
          <w:rFonts w:ascii="宋体" w:hAnsi="宋体" w:hint="eastAsia"/>
          <w:szCs w:val="21"/>
        </w:rPr>
        <w:t>径为</w:t>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t>mm</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300" w:firstLine="63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1" type="#_x0000_t202" style="position:absolute;margin-left:273pt;margin-top:4.8pt;width:131.2pt;height:98.7pt;z-index:-251658240;mso-wrap-edited:f" wrapcoords="0 0 21600 0 21600 21600 0 21600 0 0" filled="f" stroked="f">
            <v:textbox>
              <w:txbxContent>
                <w:p w:rsidR="00130782" w:rsidRDefault="00130782">
                  <w:r>
                    <w:object w:dxaOrig="2322" w:dyaOrig="1815">
                      <v:shape id="_x0000_i1042" type="#_x0000_t75" style="width:116.15pt;height:90.8pt">
                        <v:imagedata r:id="rId41" o:title=""/>
                      </v:shape>
                      <o:OLEObject Type="Embed" ProgID="PBrush" ShapeID="_x0000_i1042" DrawAspect="Content" ObjectID="_1804065832" r:id="rId42"/>
                    </w:object>
                  </w:r>
                </w:p>
              </w:txbxContent>
            </v:textbox>
          </v:shape>
        </w:pict>
      </w:r>
      <w:r w:rsidRPr="005A09C9">
        <w:rPr>
          <w:rFonts w:ascii="宋体" w:hAnsi="宋体" w:hint="eastAsia"/>
          <w:szCs w:val="21"/>
        </w:rPr>
        <w:t>（2）图中E为直流电源，R为已知电阻，</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2"/>
          <w:szCs w:val="21"/>
        </w:rPr>
        <w:instrText>V</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vertAlign w:val="subscript"/>
        </w:rPr>
      </w:pPr>
      <w:r w:rsidRPr="005A09C9">
        <w:rPr>
          <w:rFonts w:ascii="宋体" w:hAnsi="宋体" w:hint="eastAsia"/>
          <w:szCs w:val="21"/>
        </w:rPr>
        <w:t>理想电压表，其量程略人于电源电动势，K</w:t>
      </w:r>
      <w:r w:rsidRPr="005A09C9">
        <w:rPr>
          <w:rFonts w:ascii="宋体" w:hAnsi="宋体" w:hint="eastAsia"/>
          <w:szCs w:val="21"/>
          <w:vertAlign w:val="subscript"/>
        </w:rPr>
        <w:t>1</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和K</w:t>
      </w:r>
      <w:r w:rsidRPr="005A09C9">
        <w:rPr>
          <w:rFonts w:ascii="宋体" w:hAnsi="宋体" w:hint="eastAsia"/>
          <w:szCs w:val="21"/>
          <w:vertAlign w:val="subscript"/>
        </w:rPr>
        <w:t>2</w:t>
      </w:r>
      <w:r w:rsidRPr="005A09C9">
        <w:rPr>
          <w:rFonts w:ascii="宋体" w:hAnsi="宋体" w:hint="eastAsia"/>
          <w:szCs w:val="21"/>
        </w:rPr>
        <w:t>为开关。现要利用图中电路测量电源的</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电动势E和内阻</w:t>
      </w:r>
      <w:r w:rsidRPr="005A09C9">
        <w:rPr>
          <w:rFonts w:ascii="宋体" w:hAnsi="宋体"/>
          <w:szCs w:val="21"/>
        </w:rPr>
        <w:t>r</w:t>
      </w:r>
      <w:r w:rsidRPr="005A09C9">
        <w:rPr>
          <w:rFonts w:ascii="宋体" w:hAnsi="宋体" w:hint="eastAsia"/>
          <w:szCs w:val="21"/>
        </w:rPr>
        <w:t>，试写出主要实验步骤及表达式。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23．（14分）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如图所示，两个用轻线相连的位于光滑水平面上的物块，质量分别为</w:t>
      </w:r>
      <w:r w:rsidRPr="005A09C9">
        <w:rPr>
          <w:rFonts w:ascii="宋体" w:hAnsi="宋体"/>
          <w:szCs w:val="21"/>
        </w:rPr>
        <w:t>m</w:t>
      </w:r>
      <w:r w:rsidRPr="005A09C9">
        <w:rPr>
          <w:rFonts w:ascii="宋体" w:hAnsi="宋体"/>
          <w:szCs w:val="21"/>
          <w:vertAlign w:val="subscript"/>
        </w:rPr>
        <w:t>1</w:t>
      </w:r>
      <w:r w:rsidRPr="005A09C9">
        <w:rPr>
          <w:rFonts w:ascii="宋体" w:hAnsi="宋体"/>
          <w:szCs w:val="21"/>
          <w:vertAlign w:val="subscript"/>
        </w:rPr>
        <w:softHyphen/>
      </w:r>
      <w:r w:rsidRPr="005A09C9">
        <w:rPr>
          <w:rFonts w:ascii="宋体" w:hAnsi="宋体" w:hint="eastAsia"/>
          <w:szCs w:val="21"/>
        </w:rPr>
        <w:t>和</w:t>
      </w:r>
      <w:r w:rsidRPr="005A09C9">
        <w:rPr>
          <w:rFonts w:ascii="宋体" w:hAnsi="宋体"/>
          <w:szCs w:val="21"/>
        </w:rPr>
        <w:t>m</w:t>
      </w:r>
      <w:r w:rsidRPr="005A09C9">
        <w:rPr>
          <w:rFonts w:ascii="宋体" w:hAnsi="宋体"/>
          <w:szCs w:val="21"/>
          <w:vertAlign w:val="subscript"/>
        </w:rPr>
        <w:t>2</w:t>
      </w:r>
      <w:r w:rsidRPr="005A09C9">
        <w:rPr>
          <w:rFonts w:ascii="宋体" w:hAnsi="宋体" w:hint="eastAsia"/>
          <w:szCs w:val="21"/>
        </w:rPr>
        <w:t>，拉力F</w:t>
      </w:r>
      <w:r w:rsidRPr="005A09C9">
        <w:rPr>
          <w:rFonts w:ascii="宋体" w:hAnsi="宋体" w:hint="eastAsia"/>
          <w:szCs w:val="21"/>
          <w:vertAlign w:val="subscript"/>
        </w:rPr>
        <w:t>1</w:t>
      </w:r>
      <w:r w:rsidRPr="005A09C9">
        <w:rPr>
          <w:rFonts w:ascii="宋体" w:hAnsi="宋体" w:hint="eastAsia"/>
          <w:szCs w:val="21"/>
        </w:rPr>
        <w:t>和F</w:t>
      </w:r>
      <w:r w:rsidRPr="005A09C9">
        <w:rPr>
          <w:rFonts w:ascii="宋体" w:hAnsi="宋体" w:hint="eastAsia"/>
          <w:szCs w:val="21"/>
          <w:vertAlign w:val="subscript"/>
        </w:rPr>
        <w:t>2</w:t>
      </w:r>
      <w:r w:rsidRPr="005A09C9">
        <w:rPr>
          <w:rFonts w:ascii="宋体" w:hAnsi="宋体" w:hint="eastAsia"/>
          <w:szCs w:val="21"/>
        </w:rPr>
        <w:t>方向相反，与轻线沿同一水平直线，且F</w:t>
      </w:r>
      <w:r w:rsidRPr="005A09C9">
        <w:rPr>
          <w:rFonts w:ascii="宋体" w:hAnsi="宋体" w:hint="eastAsia"/>
          <w:szCs w:val="21"/>
          <w:vertAlign w:val="subscript"/>
        </w:rPr>
        <w:t>1</w:t>
      </w:r>
      <w:r w:rsidRPr="005A09C9">
        <w:rPr>
          <w:rFonts w:ascii="宋体" w:hAnsi="宋体"/>
          <w:szCs w:val="21"/>
        </w:rPr>
        <w:t>&gt;F</w:t>
      </w:r>
      <w:r w:rsidRPr="005A09C9">
        <w:rPr>
          <w:rFonts w:ascii="宋体" w:hAnsi="宋体"/>
          <w:szCs w:val="21"/>
          <w:vertAlign w:val="subscript"/>
        </w:rPr>
        <w:t>2</w:t>
      </w:r>
      <w:r w:rsidRPr="005A09C9">
        <w:rPr>
          <w:rFonts w:ascii="宋体" w:hAnsi="宋体" w:hint="eastAsia"/>
          <w:szCs w:val="21"/>
        </w:rPr>
        <w:t>。试求在两个物块运动过程中轻线的拉力T。</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3" type="#_x0000_t202" style="position:absolute;margin-left:246.75pt;margin-top:3.6pt;width:167.9pt;height:55.65pt;z-index:-251657216;mso-wrap-edited:f" wrapcoords="0 0 21600 0 21600 21600 0 21600 0 0" filled="f" stroked="f">
            <v:textbox>
              <w:txbxContent>
                <w:p w:rsidR="00130782" w:rsidRDefault="00130782">
                  <w:r>
                    <w:object w:dxaOrig="3056" w:dyaOrig="955">
                      <v:shape id="_x0000_i1043" type="#_x0000_t75" style="width:152.75pt;height:47.9pt">
                        <v:imagedata r:id="rId43" o:title=""/>
                      </v:shape>
                      <o:OLEObject Type="Embed" ProgID="PBrush" ShapeID="_x0000_i1043" DrawAspect="Content" ObjectID="_1804065833" r:id="rId44"/>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65" type="#_x0000_t202" style="position:absolute;left:0;text-align:left;margin-left:210pt;margin-top:83.4pt;width:152.2pt;height:124.8pt;z-index:-251656192;mso-wrap-edited:f" wrapcoords="0 0 21600 0 21600 21600 0 21600 0 0" filled="f" stroked="f">
            <v:textbox>
              <w:txbxContent>
                <w:p w:rsidR="00130782" w:rsidRDefault="00130782">
                  <w:r>
                    <w:object w:dxaOrig="2742" w:dyaOrig="2186">
                      <v:shape id="_x0000_i1044" type="#_x0000_t75" style="width:137.1pt;height:109.25pt">
                        <v:imagedata r:id="rId45" o:title=""/>
                      </v:shape>
                      <o:OLEObject Type="Embed" ProgID="PBrush" ShapeID="_x0000_i1044" DrawAspect="Content" ObjectID="_1804065834" r:id="rId46"/>
                    </w:object>
                  </w:r>
                </w:p>
              </w:txbxContent>
            </v:textbox>
          </v:shape>
        </w:pict>
      </w:r>
      <w:r w:rsidRPr="005A09C9">
        <w:rPr>
          <w:rFonts w:ascii="宋体" w:hAnsi="宋体" w:hint="eastAsia"/>
          <w:szCs w:val="21"/>
        </w:rPr>
        <w:t>空间中存在方向垂直于纸面向里的匀强磁场，磁感应强度为B，一带电量为</w:t>
      </w:r>
      <w:r w:rsidRPr="005A09C9">
        <w:rPr>
          <w:rFonts w:ascii="宋体" w:hAnsi="宋体"/>
          <w:szCs w:val="21"/>
        </w:rPr>
        <w:t>+q</w:t>
      </w:r>
      <w:r w:rsidRPr="005A09C9">
        <w:rPr>
          <w:rFonts w:ascii="宋体" w:hAnsi="宋体" w:hint="eastAsia"/>
          <w:szCs w:val="21"/>
        </w:rPr>
        <w:t>、质量为</w:t>
      </w:r>
      <w:r w:rsidRPr="005A09C9">
        <w:rPr>
          <w:rFonts w:ascii="宋体" w:hAnsi="宋体"/>
          <w:szCs w:val="21"/>
        </w:rPr>
        <w:t>m</w:t>
      </w:r>
      <w:r w:rsidRPr="005A09C9">
        <w:rPr>
          <w:rFonts w:ascii="宋体" w:hAnsi="宋体" w:hint="eastAsia"/>
          <w:szCs w:val="21"/>
        </w:rPr>
        <w:t>的粒子，在</w:t>
      </w:r>
      <w:r w:rsidRPr="005A09C9">
        <w:rPr>
          <w:rFonts w:ascii="宋体" w:hAnsi="宋体"/>
          <w:szCs w:val="21"/>
        </w:rPr>
        <w:t>p</w:t>
      </w:r>
      <w:r w:rsidRPr="005A09C9">
        <w:rPr>
          <w:rFonts w:ascii="宋体" w:hAnsi="宋体" w:hint="eastAsia"/>
          <w:szCs w:val="21"/>
        </w:rPr>
        <w:t>点以某一初速开始运动，初速方向在图中纸面内如图中P点箭头所示。该粒子运动到图中Q点时速度方向与P点时速度方向垂直，如图中Q点箭头所示。已知P、Q间的距离为</w:t>
      </w:r>
      <w:r w:rsidRPr="005A09C9">
        <w:rPr>
          <w:rFonts w:ascii="宋体" w:hAnsi="宋体"/>
          <w:i/>
          <w:iCs/>
          <w:szCs w:val="21"/>
        </w:rPr>
        <w:t>l</w:t>
      </w:r>
      <w:r w:rsidRPr="005A09C9">
        <w:rPr>
          <w:rFonts w:ascii="宋体" w:hAnsi="宋体" w:hint="eastAsia"/>
          <w:szCs w:val="21"/>
        </w:rPr>
        <w:t>。若保持粒子在P点时的速度不变，而将匀强磁场换成匀强电场，电场方向与纸面平行且与粒子在P点时速度方向垂直，在此电场作用下粒子也由P点运动到Q点。不计重力。求：</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（1）电场强度的大小。</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（2）两种情况中粒子由P</w:t>
      </w:r>
    </w:p>
    <w:p w:rsidR="00130782" w:rsidRPr="005A09C9" w:rsidRDefault="00130782" w:rsidP="005A09C9">
      <w:pPr>
        <w:tabs>
          <w:tab w:val="left" w:pos="420"/>
          <w:tab w:val="left" w:pos="2310"/>
          <w:tab w:val="left" w:pos="4200"/>
          <w:tab w:val="left" w:pos="6090"/>
          <w:tab w:val="left" w:pos="7560"/>
        </w:tabs>
        <w:spacing w:line="360" w:lineRule="exact"/>
        <w:ind w:firstLineChars="207" w:firstLine="435"/>
        <w:jc w:val="left"/>
        <w:rPr>
          <w:rFonts w:ascii="宋体" w:hAnsi="宋体" w:hint="eastAsia"/>
          <w:szCs w:val="21"/>
        </w:rPr>
      </w:pPr>
      <w:r w:rsidRPr="005A09C9">
        <w:rPr>
          <w:rFonts w:ascii="宋体" w:hAnsi="宋体" w:hint="eastAsia"/>
          <w:szCs w:val="21"/>
        </w:rPr>
        <w:t>运动到Q点所经历的时间之差。</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如图所示，在一光滑的水平面上有两块相同的木板B和C。重物（A视质点）位于B的右端，A、B、C的质量相等。现A和B以同一速度滑向静止的C，B与C发生慧碰。碰后B和C粘在一起运动，A在C上滑行，A与C有摩擦力。已知A滑到C的右端面未掉下。试问：从B、C发生正碰到A刚移动到C右端期间，C所走过的距离是C板长度的多少倍？</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67" type="#_x0000_t202" style="position:absolute;margin-left:241.5pt;margin-top:3.6pt;width:152.15pt;height:29.9pt;z-index:-251655168;mso-wrap-edited:f" wrapcoords="0 0 21600 0 21600 21600 0 21600 0 0" filled="f" stroked="f">
            <v:textbox>
              <w:txbxContent>
                <w:p w:rsidR="00130782" w:rsidRDefault="00130782">
                  <w:r>
                    <w:object w:dxaOrig="2741" w:dyaOrig="439">
                      <v:shape id="_x0000_i1045" type="#_x0000_t75" style="width:137.1pt;height:21.9pt">
                        <v:imagedata r:id="rId47" o:title=""/>
                      </v:shape>
                      <o:OLEObject Type="Embed" ProgID="PBrush" ShapeID="_x0000_i1045" DrawAspect="Content" ObjectID="_1804065835" r:id="rId48"/>
                    </w:object>
                  </w:r>
                </w:p>
              </w:txbxContent>
            </v:textbox>
          </v:shape>
        </w:pic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26．（18分）</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下面图表示制备无水盐E的主要步骤：</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noProof/>
          <w:szCs w:val="21"/>
        </w:rPr>
        <w:pict>
          <v:shape id="_x0000_s1069" type="#_x0000_t202" style="position:absolute;left:0;text-align:left;margin-left:3.4pt;margin-top:3pt;width:432.35pt;height:89.35pt;z-index:-251654144;mso-wrap-edited:f" wrapcoords="0 0 21600 0 21600 21600 0 21600 0 0" filled="f" stroked="f">
            <v:textbox>
              <w:txbxContent>
                <w:p w:rsidR="00130782" w:rsidRDefault="00130782">
                  <w:r>
                    <w:object w:dxaOrig="8362" w:dyaOrig="1643">
                      <v:shape id="_x0000_i1046" type="#_x0000_t75" style="width:418.25pt;height:82pt">
                        <v:imagedata r:id="rId49" o:title=""/>
                      </v:shape>
                      <o:OLEObject Type="Embed" ProgID="PBrush" ShapeID="_x0000_i1046" DrawAspect="Content" ObjectID="_1804065836" r:id="rId50"/>
                    </w:object>
                  </w:r>
                </w:p>
              </w:txbxContent>
            </v:textbox>
          </v:shape>
        </w:pic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已知B是石灰石，D盐含有约49%的结晶水，无水盐E可用作干燥剂。取少量E溶于水，向其中滴加硝酸后，再滴加硝酸银溶液，有白色沉淀F生成。</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填写以下空白（写出化学式或名称）：</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A</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firstLineChars="200" w:firstLine="420"/>
        <w:jc w:val="left"/>
        <w:rPr>
          <w:rFonts w:ascii="宋体" w:hAnsi="宋体" w:hint="eastAsia"/>
          <w:szCs w:val="21"/>
        </w:rPr>
      </w:pPr>
      <w:r w:rsidRPr="005A09C9">
        <w:rPr>
          <w:rFonts w:ascii="宋体" w:hAnsi="宋体" w:hint="eastAsia"/>
          <w:szCs w:val="21"/>
        </w:rPr>
        <w:t>E</w:t>
      </w:r>
      <w:r w:rsidRPr="005A09C9">
        <w:rPr>
          <w:rFonts w:ascii="宋体" w:hAnsi="宋体" w:hint="eastAsia"/>
          <w:szCs w:val="21"/>
          <w:u w:val="single"/>
        </w:rPr>
        <w:t xml:space="preserve">                 </w:t>
      </w:r>
      <w:r w:rsidRPr="005A09C9">
        <w:rPr>
          <w:rFonts w:ascii="宋体" w:hAnsi="宋体" w:hint="eastAsia"/>
          <w:szCs w:val="21"/>
        </w:rPr>
        <w:t xml:space="preserve"> ，F</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noProof/>
          <w:szCs w:val="21"/>
        </w:rPr>
        <w:pict>
          <v:shape id="_x0000_s1071" type="#_x0000_t202" style="position:absolute;margin-left:262.5pt;margin-top:0;width:116.95pt;height:37.1pt;z-index:-251653120;mso-wrap-edited:f" wrapcoords="0 0 21600 0 21600 21600 0 21600 0 0" filled="f" stroked="f">
            <v:textbox>
              <w:txbxContent>
                <w:p w:rsidR="00130782" w:rsidRDefault="00130782">
                  <w:r>
                    <w:object w:dxaOrig="2051" w:dyaOrig="598">
                      <v:shape id="_x0000_i1047" type="#_x0000_t75" style="width:102.7pt;height:30.05pt">
                        <v:imagedata r:id="rId51" o:title=""/>
                      </v:shape>
                      <o:OLEObject Type="Embed" ProgID="PBrush" ShapeID="_x0000_i1047" DrawAspect="Content" ObjectID="_1804065837" r:id="rId52"/>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3" type="#_x0000_t202" style="position:absolute;left:0;text-align:left;margin-left:47.25pt;margin-top:52.2pt;width:358.85pt;height:202.8pt;z-index:-251652096;mso-wrap-edited:f" wrapcoords="0 0 21600 0 21600 21600 0 21600 0 0" filled="f" stroked="f">
            <v:textbox>
              <w:txbxContent>
                <w:p w:rsidR="00130782" w:rsidRDefault="00130782">
                  <w:r>
                    <w:object w:dxaOrig="6888" w:dyaOrig="3787">
                      <v:shape id="_x0000_i1048" type="#_x0000_t75" style="width:344.35pt;height:189.4pt">
                        <v:imagedata r:id="rId53" o:title=""/>
                      </v:shape>
                      <o:OLEObject Type="Embed" ProgID="PBrush" ShapeID="_x0000_i1048" DrawAspect="Content" ObjectID="_1804065838" r:id="rId54"/>
                    </w:object>
                  </w:r>
                </w:p>
              </w:txbxContent>
            </v:textbox>
          </v:shape>
        </w:pict>
      </w:r>
      <w:r w:rsidRPr="005A09C9">
        <w:rPr>
          <w:rFonts w:ascii="宋体" w:hAnsi="宋体" w:hint="eastAsia"/>
          <w:szCs w:val="21"/>
        </w:rPr>
        <w:t>芳香化合物A、B互为同分异构体，B的结构筒式是                     。A经①、②两步反应得C、D和E。B经①、②两步反应得E、F和H。上述反应过程、产物性质及相互关系如图所示。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（提示：</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（1）写出E的结构简式</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（2）A有2种可能的结构，写出相应的结构简式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（3）F和小粒金属钠反应的化学方程式是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（4）写出F在浓H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作用下在</w:t>
      </w:r>
      <w:r w:rsidRPr="005A09C9">
        <w:rPr>
          <w:rFonts w:ascii="宋体" w:hAnsi="宋体" w:hint="eastAsia"/>
          <w:szCs w:val="21"/>
        </w:rPr>
        <w:t>170℃</w:t>
      </w:r>
      <w:r w:rsidRPr="005A09C9">
        <w:rPr>
          <w:rFonts w:ascii="宋体" w:hAnsi="宋体" w:hint="eastAsia"/>
          <w:szCs w:val="21"/>
        </w:rPr>
        <w:t>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（5）写出F与H在加热和浓H</w:t>
      </w:r>
      <w:r w:rsidRPr="005A09C9">
        <w:rPr>
          <w:rFonts w:ascii="宋体" w:hAnsi="宋体" w:hint="eastAsia"/>
          <w:szCs w:val="21"/>
          <w:vertAlign w:val="subscript"/>
        </w:rPr>
        <w:t>2</w:t>
      </w:r>
      <w:r w:rsidRPr="005A09C9">
        <w:rPr>
          <w:rFonts w:ascii="宋体" w:hAnsi="宋体" w:hint="eastAsia"/>
          <w:szCs w:val="21"/>
        </w:rPr>
        <w:t>SO</w:t>
      </w:r>
      <w:r w:rsidRPr="005A09C9">
        <w:rPr>
          <w:rFonts w:ascii="宋体" w:hAnsi="宋体" w:hint="eastAsia"/>
          <w:szCs w:val="21"/>
          <w:vertAlign w:val="subscript"/>
        </w:rPr>
        <w:t>4</w:t>
      </w:r>
      <w:r w:rsidRPr="005A09C9">
        <w:rPr>
          <w:rFonts w:ascii="宋体" w:hAnsi="宋体" w:hint="eastAsia"/>
          <w:szCs w:val="21"/>
        </w:rPr>
        <w:t>催化作用下发生反应的化学方程式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ind w:firstLine="540"/>
        <w:jc w:val="left"/>
        <w:rPr>
          <w:rFonts w:ascii="宋体" w:hAnsi="宋体" w:hint="eastAsia"/>
          <w:szCs w:val="21"/>
        </w:rPr>
      </w:pPr>
      <w:r w:rsidRPr="005A09C9">
        <w:rPr>
          <w:rFonts w:ascii="宋体" w:hAnsi="宋体" w:hint="eastAsia"/>
          <w:szCs w:val="21"/>
        </w:rPr>
        <w:t>实验现象是</w:t>
      </w:r>
      <w:r w:rsidRPr="005A09C9">
        <w:rPr>
          <w:rFonts w:ascii="宋体" w:hAnsi="宋体" w:hint="eastAsia"/>
          <w:szCs w:val="21"/>
          <w:u w:val="single"/>
        </w:rPr>
        <w:t xml:space="preserve">                   </w:t>
      </w:r>
      <w:r w:rsidRPr="005A09C9">
        <w:rPr>
          <w:rFonts w:ascii="宋体" w:hAnsi="宋体" w:hint="eastAsia"/>
          <w:szCs w:val="21"/>
        </w:rPr>
        <w:t xml:space="preserve"> ，反应类型是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（6）在B、C、D、F、G、I化合物中，互为同系物的是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根据下图及描述，回答下列问题：</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noProof/>
          <w:szCs w:val="21"/>
        </w:rPr>
        <w:pict>
          <v:shape id="_x0000_s1075" type="#_x0000_t202" style="position:absolute;left:0;text-align:left;margin-left:57.75pt;margin-top:1.2pt;width:264.35pt;height:194.25pt;z-index:-251651072;mso-wrap-edited:f" wrapcoords="0 0 21600 0 21600 21600 0 21600 0 0" filled="f" stroked="f">
            <v:textbox>
              <w:txbxContent>
                <w:p w:rsidR="00130782" w:rsidRDefault="00130782">
                  <w:r>
                    <w:object w:dxaOrig="5000" w:dyaOrig="3742">
                      <v:shape id="_x0000_i1049" type="#_x0000_t75" style="width:250.1pt;height:187.2pt">
                        <v:imagedata r:id="rId55" o:title=""/>
                      </v:shape>
                      <o:OLEObject Type="Embed" ProgID="PBrush" ShapeID="_x0000_i1049" DrawAspect="Content" ObjectID="_1804065839" r:id="rId56"/>
                    </w:object>
                  </w:r>
                </w:p>
              </w:txbxContent>
            </v:textbox>
          </v:shape>
        </w:pic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（1）关闭图A装置中的止水夹</w:t>
      </w:r>
      <w:r w:rsidRPr="005A09C9">
        <w:rPr>
          <w:rFonts w:ascii="宋体" w:hAnsi="宋体"/>
          <w:szCs w:val="21"/>
        </w:rPr>
        <w:t>a</w:t>
      </w:r>
      <w:r w:rsidRPr="005A09C9">
        <w:rPr>
          <w:rFonts w:ascii="宋体" w:hAnsi="宋体" w:hint="eastAsia"/>
          <w:szCs w:val="21"/>
        </w:rPr>
        <w:t>后，从长颈漏斗向试管中注入一定量的水，静置后如图所示。试判断：A装置是否漏气？（填“漏气”、“不漏气”或“无法确定”）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（2）关闭图B装置中的止水夹</w:t>
      </w:r>
      <w:r w:rsidRPr="005A09C9">
        <w:rPr>
          <w:rFonts w:ascii="宋体" w:hAnsi="宋体"/>
          <w:szCs w:val="21"/>
        </w:rPr>
        <w:t>a</w:t>
      </w:r>
      <w:r w:rsidRPr="005A09C9">
        <w:rPr>
          <w:rFonts w:ascii="宋体" w:hAnsi="宋体" w:hint="eastAsia"/>
          <w:szCs w:val="21"/>
        </w:rPr>
        <w:t>后，开启活塞</w:t>
      </w:r>
      <w:r w:rsidRPr="005A09C9">
        <w:rPr>
          <w:rFonts w:ascii="宋体" w:hAnsi="宋体"/>
          <w:szCs w:val="21"/>
        </w:rPr>
        <w:t>b</w:t>
      </w:r>
      <w:r w:rsidRPr="005A09C9">
        <w:rPr>
          <w:rFonts w:ascii="宋体" w:hAnsi="宋体" w:hint="eastAsia"/>
          <w:szCs w:val="21"/>
        </w:rPr>
        <w:t>，水不断往下滴，直至企部流入烧瓶。试判断：B装置是否漏气？（填“漏气”、“不漏气”或“无法确定”）</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 xml:space="preserve">    判断理由：</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hint="eastAsia"/>
          <w:szCs w:val="21"/>
          <w:u w:val="single"/>
        </w:rPr>
        <w:t xml:space="preserve">                                                                           </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29．（16分）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A、B、C、D、E分别代表5种微粒，每种微粒中都含有18个电子，其中A和C都是由单原子形成的阴离子，B、D和E都是分子；又知在水溶液中A跟B反应可生成C和D；E具有强氧化性。请回答：</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（1）用化学符号表示上述5种微粒：</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A</w:t>
      </w:r>
      <w:r w:rsidRPr="005A09C9">
        <w:rPr>
          <w:rFonts w:ascii="宋体" w:hAnsi="宋体" w:hint="eastAsia"/>
          <w:szCs w:val="21"/>
          <w:u w:val="single"/>
        </w:rPr>
        <w:t xml:space="preserve">         </w:t>
      </w:r>
      <w:r w:rsidRPr="005A09C9">
        <w:rPr>
          <w:rFonts w:ascii="宋体" w:hAnsi="宋体" w:hint="eastAsia"/>
          <w:szCs w:val="21"/>
        </w:rPr>
        <w:t xml:space="preserve"> ，B</w:t>
      </w:r>
      <w:r w:rsidRPr="005A09C9">
        <w:rPr>
          <w:rFonts w:ascii="宋体" w:hAnsi="宋体" w:hint="eastAsia"/>
          <w:szCs w:val="21"/>
          <w:u w:val="single"/>
        </w:rPr>
        <w:t xml:space="preserve">         </w:t>
      </w:r>
      <w:r w:rsidRPr="005A09C9">
        <w:rPr>
          <w:rFonts w:ascii="宋体" w:hAnsi="宋体" w:hint="eastAsia"/>
          <w:szCs w:val="21"/>
        </w:rPr>
        <w:t xml:space="preserve"> ，C</w:t>
      </w:r>
      <w:r w:rsidRPr="005A09C9">
        <w:rPr>
          <w:rFonts w:ascii="宋体" w:hAnsi="宋体" w:hint="eastAsia"/>
          <w:szCs w:val="21"/>
          <w:u w:val="single"/>
        </w:rPr>
        <w:t xml:space="preserve">         </w:t>
      </w:r>
      <w:r w:rsidRPr="005A09C9">
        <w:rPr>
          <w:rFonts w:ascii="宋体" w:hAnsi="宋体" w:hint="eastAsia"/>
          <w:szCs w:val="21"/>
        </w:rPr>
        <w:t xml:space="preserve"> ，D</w:t>
      </w:r>
      <w:r w:rsidRPr="005A09C9">
        <w:rPr>
          <w:rFonts w:ascii="宋体" w:hAnsi="宋体" w:hint="eastAsia"/>
          <w:szCs w:val="21"/>
          <w:u w:val="single"/>
        </w:rPr>
        <w:t xml:space="preserve">         </w:t>
      </w:r>
      <w:r w:rsidRPr="005A09C9">
        <w:rPr>
          <w:rFonts w:ascii="宋体" w:hAnsi="宋体" w:hint="eastAsia"/>
          <w:szCs w:val="21"/>
        </w:rPr>
        <w:t xml:space="preserve"> ，E</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（2）在水溶液中A跟B反应的离子方程式是：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30．（13分）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右图示意的是人体内物质代谢与能量代谢的关系（部分）。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7" type="#_x0000_t202" style="position:absolute;left:0;text-align:left;margin-left:194.25pt;margin-top:3pt;width:199.3pt;height:175.7pt;z-index:-251650048;mso-wrap-edited:f" wrapcoords="0 0 21600 0 21600 21600 0 21600 0 0" filled="f" stroked="f">
            <v:textbox>
              <w:txbxContent>
                <w:p w:rsidR="00130782" w:rsidRDefault="00130782">
                  <w:r>
                    <w:object w:dxaOrig="3684" w:dyaOrig="3356">
                      <v:shape id="_x0000_i1050" type="#_x0000_t75" style="width:184.05pt;height:167.8pt">
                        <v:imagedata r:id="rId57" o:title=""/>
                      </v:shape>
                      <o:OLEObject Type="Embed" ProgID="PBrush" ShapeID="_x0000_i1050" DrawAspect="Content" ObjectID="_1804065840" r:id="rId58"/>
                    </w:object>
                  </w:r>
                </w:p>
              </w:txbxContent>
            </v:textbox>
          </v:shape>
        </w:pict>
      </w:r>
      <w:r w:rsidRPr="005A09C9">
        <w:rPr>
          <w:rFonts w:ascii="宋体" w:hAnsi="宋体"/>
          <w:szCs w:val="21"/>
        </w:rPr>
        <w:t xml:space="preserve">    </w:t>
      </w:r>
      <w:r w:rsidRPr="005A09C9">
        <w:rPr>
          <w:rFonts w:ascii="宋体" w:hAnsi="宋体" w:hint="eastAsia"/>
          <w:szCs w:val="21"/>
        </w:rPr>
        <w:t>试按图中标号填写有关内容。</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①</w:t>
      </w:r>
      <w:r w:rsidRPr="005A09C9">
        <w:rPr>
          <w:rFonts w:ascii="宋体" w:hAnsi="宋体" w:hint="eastAsia"/>
          <w:szCs w:val="21"/>
          <w:u w:val="single"/>
        </w:rPr>
        <w:t xml:space="preserve">         </w:t>
      </w:r>
      <w:r w:rsidRPr="005A09C9">
        <w:rPr>
          <w:rFonts w:ascii="宋体" w:hAnsi="宋体" w:hint="eastAsia"/>
          <w:szCs w:val="21"/>
        </w:rPr>
        <w:t xml:space="preserve"> ②</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③</w:t>
      </w:r>
      <w:r w:rsidRPr="005A09C9">
        <w:rPr>
          <w:rFonts w:ascii="宋体" w:hAnsi="宋体" w:hint="eastAsia"/>
          <w:szCs w:val="21"/>
          <w:u w:val="single"/>
        </w:rPr>
        <w:t xml:space="preserve">         </w:t>
      </w:r>
      <w:r w:rsidRPr="005A09C9">
        <w:rPr>
          <w:rFonts w:ascii="宋体" w:hAnsi="宋体" w:hint="eastAsia"/>
          <w:szCs w:val="21"/>
        </w:rPr>
        <w:t xml:space="preserve"> ④</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⑤</w:t>
      </w:r>
      <w:r w:rsidRPr="005A09C9">
        <w:rPr>
          <w:rFonts w:ascii="宋体" w:hAnsi="宋体" w:hint="eastAsia"/>
          <w:szCs w:val="21"/>
          <w:u w:val="single"/>
        </w:rPr>
        <w:t xml:space="preserve">         </w:t>
      </w:r>
      <w:r w:rsidRPr="005A09C9">
        <w:rPr>
          <w:rFonts w:ascii="宋体" w:hAnsi="宋体" w:hint="eastAsia"/>
          <w:szCs w:val="21"/>
        </w:rPr>
        <w:t xml:space="preserve"> ⑥</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⑦</w:t>
      </w:r>
      <w:r w:rsidRPr="005A09C9">
        <w:rPr>
          <w:rFonts w:ascii="宋体" w:hAnsi="宋体" w:hint="eastAsia"/>
          <w:szCs w:val="21"/>
          <w:u w:val="single"/>
        </w:rPr>
        <w:t xml:space="preserve">         </w:t>
      </w:r>
      <w:r w:rsidRPr="005A09C9">
        <w:rPr>
          <w:rFonts w:ascii="宋体" w:hAnsi="宋体" w:hint="eastAsia"/>
          <w:szCs w:val="21"/>
        </w:rPr>
        <w:t xml:space="preserve"> ⑧</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⑨</w:t>
      </w:r>
      <w:r w:rsidRPr="005A09C9">
        <w:rPr>
          <w:rFonts w:ascii="宋体" w:hAnsi="宋体" w:hint="eastAsia"/>
          <w:szCs w:val="21"/>
          <w:u w:val="single"/>
        </w:rPr>
        <w:t xml:space="preserve">         </w:t>
      </w:r>
      <w:r w:rsidRPr="005A09C9">
        <w:rPr>
          <w:rFonts w:ascii="宋体" w:hAnsi="宋体" w:hint="eastAsia"/>
          <w:szCs w:val="21"/>
        </w:rPr>
        <w:t xml:space="preserve"> ⑩</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注：①⑤⑥⑦⑨表示过程，</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②③④⑧⑩表示物质，</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表示能量，</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和</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为高能化合物。</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31．（17分）</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noProof/>
          <w:szCs w:val="21"/>
        </w:rPr>
        <w:pict>
          <v:shape id="_x0000_s1079" type="#_x0000_t202" style="position:absolute;left:0;text-align:left;margin-left:252pt;margin-top:52.8pt;width:152.15pt;height:150.45pt;z-index:-251649024;mso-wrap-edited:f" wrapcoords="0 0 21600 0 21600 21600 0 21600 0 0" filled="f" stroked="f">
            <v:textbox>
              <w:txbxContent>
                <w:p w:rsidR="00130782" w:rsidRDefault="00130782">
                  <w:r>
                    <w:object w:dxaOrig="2740" w:dyaOrig="2850">
                      <v:shape id="_x0000_i1051" type="#_x0000_t75" style="width:137.1pt;height:142.45pt">
                        <v:imagedata r:id="rId59" o:title=""/>
                      </v:shape>
                      <o:OLEObject Type="Embed" ProgID="PBrush" ShapeID="_x0000_i1051" DrawAspect="Content" ObjectID="_1804065841" r:id="rId60"/>
                    </w:object>
                  </w:r>
                </w:p>
              </w:txbxContent>
            </v:textbox>
          </v:shape>
        </w:pict>
      </w:r>
      <w:r w:rsidRPr="005A09C9">
        <w:rPr>
          <w:rFonts w:ascii="宋体" w:hAnsi="宋体" w:hint="eastAsia"/>
          <w:szCs w:val="21"/>
        </w:rPr>
        <w:t xml:space="preserve">    在一个透明的容器中加入适量N</w:t>
      </w:r>
      <w:r w:rsidRPr="005A09C9">
        <w:rPr>
          <w:rFonts w:ascii="宋体" w:hAnsi="宋体"/>
          <w:szCs w:val="21"/>
        </w:rPr>
        <w:t>aHCO</w:t>
      </w:r>
      <w:r w:rsidRPr="005A09C9">
        <w:rPr>
          <w:rFonts w:ascii="宋体" w:hAnsi="宋体"/>
          <w:szCs w:val="21"/>
          <w:vertAlign w:val="subscript"/>
        </w:rPr>
        <w:t>3</w:t>
      </w:r>
      <w:r w:rsidRPr="005A09C9">
        <w:rPr>
          <w:rFonts w:ascii="宋体" w:hAnsi="宋体" w:hint="eastAsia"/>
          <w:szCs w:val="21"/>
        </w:rPr>
        <w:t>稀溶液，将杨树叶片迅速封入其中，装置如图所示，摇动容器，使容器内空气中的CO</w:t>
      </w:r>
      <w:r w:rsidRPr="005A09C9">
        <w:rPr>
          <w:rFonts w:ascii="宋体" w:hAnsi="宋体" w:hint="eastAsia"/>
          <w:szCs w:val="21"/>
          <w:vertAlign w:val="subscript"/>
        </w:rPr>
        <w:t>2</w:t>
      </w:r>
      <w:r w:rsidRPr="005A09C9">
        <w:rPr>
          <w:rFonts w:ascii="宋体" w:hAnsi="宋体" w:hint="eastAsia"/>
          <w:szCs w:val="21"/>
        </w:rPr>
        <w:t>和溶液中的CO</w:t>
      </w:r>
      <w:r w:rsidRPr="005A09C9">
        <w:rPr>
          <w:rFonts w:ascii="宋体" w:hAnsi="宋体" w:hint="eastAsia"/>
          <w:szCs w:val="21"/>
          <w:vertAlign w:val="subscript"/>
        </w:rPr>
        <w:t>2</w:t>
      </w:r>
      <w:r w:rsidRPr="005A09C9">
        <w:rPr>
          <w:rFonts w:ascii="宋体" w:hAnsi="宋体" w:hint="eastAsia"/>
          <w:szCs w:val="21"/>
        </w:rPr>
        <w:t>达到动态平衡，在保持温度不变的条件下，进行如下实验，试根据实验回答下列问题：</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（1）光照几分钟后，容器内溶液的</w:t>
      </w: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（增大、减小），其原因是</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（2）随着光照时间的延长，溶液</w:t>
      </w:r>
      <w:r w:rsidRPr="005A09C9">
        <w:rPr>
          <w:rFonts w:ascii="宋体" w:hAnsi="宋体"/>
          <w:szCs w:val="21"/>
        </w:rPr>
        <w:t>pH</w:t>
      </w:r>
      <w:r w:rsidRPr="005A09C9">
        <w:rPr>
          <w:rFonts w:ascii="宋体" w:hAnsi="宋体" w:hint="eastAsia"/>
          <w:szCs w:val="21"/>
        </w:rPr>
        <w:t>的变化速度</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hint="eastAsia"/>
          <w:szCs w:val="21"/>
        </w:rPr>
        <w:t>趋于变（快、慢），其原因是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（3）若将装置置于暗室中，一段时间后，溶液的</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u w:val="single"/>
        </w:rPr>
      </w:pPr>
      <w:r w:rsidRPr="005A09C9">
        <w:rPr>
          <w:rFonts w:ascii="宋体" w:hAnsi="宋体"/>
          <w:szCs w:val="21"/>
        </w:rPr>
        <w:t>pH</w:t>
      </w:r>
      <w:r w:rsidRPr="005A09C9">
        <w:rPr>
          <w:rFonts w:ascii="宋体" w:hAnsi="宋体" w:hint="eastAsia"/>
          <w:szCs w:val="21"/>
          <w:u w:val="single"/>
        </w:rPr>
        <w:t xml:space="preserve">            </w:t>
      </w:r>
      <w:r w:rsidRPr="005A09C9">
        <w:rPr>
          <w:rFonts w:ascii="宋体" w:hAnsi="宋体" w:hint="eastAsia"/>
          <w:szCs w:val="21"/>
        </w:rPr>
        <w:t xml:space="preserve"> （增大、减小），其原因是</w:t>
      </w:r>
      <w:r w:rsidRPr="005A09C9">
        <w:rPr>
          <w:rFonts w:ascii="宋体" w:hAnsi="宋体" w:hint="eastAsia"/>
          <w:szCs w:val="21"/>
          <w:u w:val="single"/>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rsidP="005A09C9">
      <w:pPr>
        <w:tabs>
          <w:tab w:val="left" w:pos="420"/>
          <w:tab w:val="left" w:pos="2310"/>
          <w:tab w:val="left" w:pos="4200"/>
          <w:tab w:val="left" w:pos="6090"/>
          <w:tab w:val="left" w:pos="7560"/>
        </w:tabs>
        <w:spacing w:line="360" w:lineRule="exact"/>
        <w:ind w:left="420" w:hangingChars="200" w:hanging="420"/>
        <w:jc w:val="left"/>
        <w:rPr>
          <w:rFonts w:ascii="宋体" w:hAnsi="宋体" w:hint="eastAsia"/>
          <w:szCs w:val="21"/>
        </w:rPr>
      </w:pPr>
      <w:r w:rsidRPr="005A09C9">
        <w:rPr>
          <w:rFonts w:ascii="宋体" w:hAnsi="宋体" w:hint="eastAsia"/>
          <w:szCs w:val="21"/>
        </w:rPr>
        <w:t xml:space="preserve">   （4）该装置可以用来研究植物的</w:t>
      </w:r>
      <w:r w:rsidRPr="005A09C9">
        <w:rPr>
          <w:rFonts w:ascii="宋体" w:hAnsi="宋体" w:hint="eastAsia"/>
          <w:szCs w:val="21"/>
          <w:u w:val="single"/>
        </w:rPr>
        <w:t xml:space="preserve">              </w:t>
      </w:r>
      <w:r w:rsidRPr="005A09C9">
        <w:rPr>
          <w:rFonts w:ascii="宋体" w:hAnsi="宋体" w:hint="eastAsia"/>
          <w:szCs w:val="21"/>
        </w:rPr>
        <w:t xml:space="preserve">  和</w:t>
      </w:r>
      <w:r w:rsidRPr="005A09C9">
        <w:rPr>
          <w:rFonts w:ascii="宋体" w:hAnsi="宋体" w:hint="eastAsia"/>
          <w:szCs w:val="21"/>
          <w:u w:val="single"/>
        </w:rPr>
        <w:t xml:space="preserve">               </w:t>
      </w: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jc w:val="center"/>
        <w:rPr>
          <w:rFonts w:ascii="宋体" w:hAnsi="宋体"/>
          <w:b/>
          <w:bCs/>
          <w:szCs w:val="21"/>
        </w:rPr>
      </w:pPr>
    </w:p>
    <w:p w:rsidR="00130782" w:rsidRPr="005A09C9" w:rsidRDefault="00130782" w:rsidP="006A1BF6">
      <w:pPr>
        <w:rPr>
          <w:rFonts w:ascii="宋体" w:hAnsi="宋体" w:hint="eastAsia"/>
          <w:szCs w:val="21"/>
        </w:rPr>
      </w:pPr>
      <w:r w:rsidRPr="005A09C9">
        <w:rPr>
          <w:rFonts w:ascii="宋体" w:hAnsi="宋体" w:hint="eastAsia"/>
          <w:szCs w:val="21"/>
        </w:rPr>
        <w:t>理科综合能力测试</w:t>
      </w:r>
      <w:r w:rsidRPr="005A09C9">
        <w:rPr>
          <w:rFonts w:ascii="宋体" w:hAnsi="宋体" w:hint="eastAsia"/>
          <w:b/>
          <w:bCs/>
          <w:szCs w:val="21"/>
        </w:rPr>
        <w:t>答案</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1—10 ABCDBCAADB</w:t>
      </w:r>
      <w:r w:rsidRPr="005A09C9">
        <w:rPr>
          <w:rFonts w:ascii="宋体" w:hAnsi="宋体" w:hint="eastAsia"/>
          <w:szCs w:val="21"/>
        </w:rPr>
        <w:tab/>
      </w:r>
      <w:r w:rsidRPr="005A09C9">
        <w:rPr>
          <w:rFonts w:ascii="宋体" w:hAnsi="宋体" w:hint="eastAsia"/>
          <w:szCs w:val="21"/>
        </w:rPr>
        <w:tab/>
        <w:t>11—21 CCCCDDDBADB</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Ⅱ卷包括10小题，共174分。</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22．（20分）  （1）</w:t>
      </w:r>
      <w:r w:rsidRPr="005A09C9">
        <w:rPr>
          <w:rFonts w:ascii="宋体" w:hAnsi="宋体"/>
          <w:szCs w:val="21"/>
        </w:rPr>
        <w:t>54.14</w:t>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 xml:space="preserve">   （2）①将K</w:t>
      </w:r>
      <w:r w:rsidRPr="005A09C9">
        <w:rPr>
          <w:rFonts w:ascii="宋体" w:hAnsi="宋体" w:hint="eastAsia"/>
          <w:szCs w:val="21"/>
          <w:vertAlign w:val="subscript"/>
        </w:rPr>
        <w:t>2</w:t>
      </w:r>
      <w:r w:rsidRPr="005A09C9">
        <w:rPr>
          <w:rFonts w:ascii="宋体" w:hAnsi="宋体" w:hint="eastAsia"/>
          <w:szCs w:val="21"/>
        </w:rPr>
        <w:t>闭合，K</w:t>
      </w:r>
      <w:r w:rsidRPr="005A09C9">
        <w:rPr>
          <w:rFonts w:ascii="宋体" w:hAnsi="宋体" w:hint="eastAsia"/>
          <w:szCs w:val="21"/>
          <w:vertAlign w:val="subscript"/>
        </w:rPr>
        <w:t>2</w:t>
      </w:r>
      <w:r w:rsidRPr="005A09C9">
        <w:rPr>
          <w:rFonts w:ascii="宋体" w:hAnsi="宋体" w:hint="eastAsia"/>
          <w:szCs w:val="21"/>
        </w:rPr>
        <w:t>断开，记下电压表读数U</w:t>
      </w:r>
      <w:r w:rsidRPr="005A09C9">
        <w:rPr>
          <w:rFonts w:ascii="宋体" w:hAnsi="宋体" w:hint="eastAsia"/>
          <w:szCs w:val="21"/>
          <w:vertAlign w:val="subscript"/>
        </w:rPr>
        <w:t>1</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spacing w:line="360" w:lineRule="auto"/>
        <w:ind w:firstLineChars="200" w:firstLine="420"/>
        <w:jc w:val="left"/>
        <w:rPr>
          <w:rFonts w:ascii="宋体" w:hAnsi="宋体" w:hint="eastAsia"/>
          <w:szCs w:val="21"/>
        </w:rPr>
      </w:pPr>
      <w:r w:rsidRPr="005A09C9">
        <w:rPr>
          <w:rFonts w:ascii="宋体" w:hAnsi="宋体" w:hint="eastAsia"/>
          <w:szCs w:val="21"/>
        </w:rPr>
        <w:t>②K</w:t>
      </w:r>
      <w:r w:rsidRPr="005A09C9">
        <w:rPr>
          <w:rFonts w:ascii="宋体" w:hAnsi="宋体" w:hint="eastAsia"/>
          <w:szCs w:val="21"/>
          <w:vertAlign w:val="subscript"/>
        </w:rPr>
        <w:t>1</w:t>
      </w:r>
      <w:r w:rsidRPr="005A09C9">
        <w:rPr>
          <w:rFonts w:ascii="宋体" w:hAnsi="宋体" w:hint="eastAsia"/>
          <w:szCs w:val="21"/>
        </w:rPr>
        <w:t>、K</w:t>
      </w:r>
      <w:r w:rsidRPr="005A09C9">
        <w:rPr>
          <w:rFonts w:ascii="宋体" w:hAnsi="宋体" w:hint="eastAsia"/>
          <w:szCs w:val="21"/>
          <w:vertAlign w:val="subscript"/>
        </w:rPr>
        <w:t>2</w:t>
      </w:r>
      <w:r w:rsidRPr="005A09C9">
        <w:rPr>
          <w:rFonts w:ascii="宋体" w:hAnsi="宋体" w:hint="eastAsia"/>
          <w:szCs w:val="21"/>
        </w:rPr>
        <w:t>均闭合，记下电压表读数U</w:t>
      </w:r>
      <w:r w:rsidRPr="005A09C9">
        <w:rPr>
          <w:rFonts w:ascii="宋体" w:hAnsi="宋体" w:hint="eastAsia"/>
          <w:szCs w:val="21"/>
          <w:vertAlign w:val="subscript"/>
        </w:rPr>
        <w:t>2</w:t>
      </w:r>
      <w:r w:rsidRPr="005A09C9">
        <w:rPr>
          <w:rFonts w:ascii="宋体" w:hAnsi="宋体" w:hint="eastAsia"/>
          <w:szCs w:val="21"/>
        </w:rPr>
        <w:t>。</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szCs w:val="21"/>
        </w:rPr>
      </w:pPr>
      <w:r w:rsidRPr="005A09C9">
        <w:rPr>
          <w:rFonts w:ascii="宋体" w:hAnsi="宋体" w:hint="eastAsia"/>
          <w:szCs w:val="21"/>
        </w:rPr>
        <w:t>结果：电源电动势E=U</w:t>
      </w:r>
      <w:r w:rsidRPr="005A09C9">
        <w:rPr>
          <w:rFonts w:ascii="宋体" w:hAnsi="宋体" w:hint="eastAsia"/>
          <w:szCs w:val="21"/>
          <w:vertAlign w:val="subscript"/>
        </w:rPr>
        <w:t>1</w:t>
      </w:r>
      <w:r w:rsidRPr="005A09C9">
        <w:rPr>
          <w:rFonts w:ascii="宋体" w:hAnsi="宋体" w:hint="eastAsia"/>
          <w:szCs w:val="21"/>
        </w:rPr>
        <w:t xml:space="preserve">   内阻</w:t>
      </w:r>
      <w:r w:rsidRPr="005A09C9">
        <w:rPr>
          <w:rFonts w:ascii="宋体" w:hAnsi="宋体"/>
          <w:szCs w:val="21"/>
        </w:rPr>
        <w:t>r=</w:t>
      </w:r>
      <w:r w:rsidRPr="005A09C9">
        <w:rPr>
          <w:rFonts w:ascii="宋体" w:hAnsi="宋体"/>
          <w:position w:val="-30"/>
          <w:szCs w:val="21"/>
        </w:rPr>
        <w:object w:dxaOrig="1080" w:dyaOrig="700">
          <v:shape id="_x0000_i1052" type="#_x0000_t75" style="width:54.15pt;height:35.05pt" o:ole="">
            <v:imagedata r:id="rId61" o:title=""/>
          </v:shape>
          <o:OLEObject Type="Embed" ProgID="Equation.3" ShapeID="_x0000_i1052" DrawAspect="Content" ObjectID="_1804065806" r:id="rId62"/>
        </w:objec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szCs w:val="21"/>
        </w:rPr>
        <w:t>23</w:t>
      </w:r>
      <w:r w:rsidRPr="005A09C9">
        <w:rPr>
          <w:rFonts w:ascii="宋体" w:hAnsi="宋体" w:hint="eastAsia"/>
          <w:szCs w:val="21"/>
        </w:rPr>
        <w:t>．设两物块一起运动的加速度为</w:t>
      </w:r>
      <w:r w:rsidRPr="005A09C9">
        <w:rPr>
          <w:rFonts w:ascii="宋体" w:hAnsi="宋体"/>
          <w:i/>
          <w:iCs/>
          <w:szCs w:val="21"/>
        </w:rPr>
        <w:t>a</w:t>
      </w:r>
      <w:r w:rsidRPr="005A09C9">
        <w:rPr>
          <w:rFonts w:ascii="宋体" w:hAnsi="宋体"/>
          <w:szCs w:val="21"/>
        </w:rPr>
        <w:t>,</w:t>
      </w:r>
      <w:r w:rsidRPr="005A09C9">
        <w:rPr>
          <w:rFonts w:ascii="宋体" w:hAnsi="宋体" w:hint="eastAsia"/>
          <w:szCs w:val="21"/>
        </w:rPr>
        <w:t xml:space="preserve">则有   </w:t>
      </w:r>
    </w:p>
    <w:p w:rsidR="00130782" w:rsidRPr="005A09C9" w:rsidRDefault="00130782" w:rsidP="005A09C9">
      <w:pPr>
        <w:tabs>
          <w:tab w:val="left" w:pos="420"/>
          <w:tab w:val="left" w:pos="2310"/>
          <w:tab w:val="left" w:pos="4200"/>
          <w:tab w:val="left" w:pos="6090"/>
          <w:tab w:val="left" w:pos="7560"/>
        </w:tabs>
        <w:ind w:firstLineChars="400" w:firstLine="840"/>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－F</w:t>
      </w:r>
      <w:r w:rsidRPr="005A09C9">
        <w:rPr>
          <w:rFonts w:ascii="宋体" w:hAnsi="宋体" w:hint="eastAsia"/>
          <w:szCs w:val="21"/>
          <w:vertAlign w:val="subscript"/>
        </w:rPr>
        <w:t>2</w:t>
      </w:r>
      <w:r w:rsidRPr="005A09C9">
        <w:rPr>
          <w:rFonts w:ascii="宋体" w:hAnsi="宋体" w:hint="eastAsia"/>
          <w:szCs w:val="21"/>
        </w:rPr>
        <w:t>=(m</w:t>
      </w:r>
      <w:r w:rsidRPr="005A09C9">
        <w:rPr>
          <w:rFonts w:ascii="宋体" w:hAnsi="宋体"/>
          <w:szCs w:val="21"/>
          <w:vertAlign w:val="subscript"/>
        </w:rPr>
        <w:t>1</w:t>
      </w:r>
      <w:r w:rsidRPr="005A09C9">
        <w:rPr>
          <w:rFonts w:ascii="宋体" w:hAnsi="宋体"/>
          <w:szCs w:val="21"/>
        </w:rPr>
        <w:t>+m</w:t>
      </w:r>
      <w:r w:rsidRPr="005A09C9">
        <w:rPr>
          <w:rFonts w:ascii="宋体" w:hAnsi="宋体"/>
          <w:szCs w:val="21"/>
          <w:vertAlign w:val="subscript"/>
        </w:rPr>
        <w:t>2</w:t>
      </w:r>
      <w:r w:rsidRPr="005A09C9">
        <w:rPr>
          <w:rFonts w:ascii="宋体" w:hAnsi="宋体"/>
          <w:szCs w:val="21"/>
        </w:rPr>
        <w:t>)</w:t>
      </w:r>
      <w:r w:rsidRPr="005A09C9">
        <w:rPr>
          <w:rFonts w:ascii="宋体" w:hAnsi="宋体"/>
          <w:i/>
          <w:iCs/>
          <w:szCs w:val="21"/>
        </w:rPr>
        <w:t>a</w: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根据牛顿第二定律，对质量为</w:t>
      </w:r>
      <w:r w:rsidRPr="005A09C9">
        <w:rPr>
          <w:rFonts w:ascii="宋体" w:hAnsi="宋体"/>
          <w:szCs w:val="21"/>
        </w:rPr>
        <w:t>m</w:t>
      </w:r>
      <w:r w:rsidRPr="005A09C9">
        <w:rPr>
          <w:rFonts w:ascii="宋体" w:hAnsi="宋体"/>
          <w:szCs w:val="21"/>
          <w:vertAlign w:val="subscript"/>
        </w:rPr>
        <w:t>1</w:t>
      </w:r>
      <w:r w:rsidRPr="005A09C9">
        <w:rPr>
          <w:rFonts w:ascii="宋体" w:hAnsi="宋体" w:hint="eastAsia"/>
          <w:szCs w:val="21"/>
        </w:rPr>
        <w:t xml:space="preserve">的物块有   </w:t>
      </w:r>
    </w:p>
    <w:p w:rsidR="00130782" w:rsidRPr="005A09C9" w:rsidRDefault="00130782" w:rsidP="005A09C9">
      <w:pPr>
        <w:tabs>
          <w:tab w:val="left" w:pos="420"/>
          <w:tab w:val="left" w:pos="2310"/>
          <w:tab w:val="left" w:pos="4200"/>
          <w:tab w:val="left" w:pos="6090"/>
          <w:tab w:val="left" w:pos="7560"/>
        </w:tabs>
        <w:ind w:firstLineChars="407" w:firstLine="855"/>
        <w:jc w:val="left"/>
        <w:rPr>
          <w:rFonts w:ascii="宋体" w:hAnsi="宋体" w:hint="eastAsia"/>
          <w:szCs w:val="21"/>
        </w:rPr>
      </w:pPr>
      <w:r w:rsidRPr="005A09C9">
        <w:rPr>
          <w:rFonts w:ascii="宋体" w:hAnsi="宋体" w:hint="eastAsia"/>
          <w:szCs w:val="21"/>
        </w:rPr>
        <w:t>F</w:t>
      </w:r>
      <w:r w:rsidRPr="005A09C9">
        <w:rPr>
          <w:rFonts w:ascii="宋体" w:hAnsi="宋体" w:hint="eastAsia"/>
          <w:szCs w:val="21"/>
          <w:vertAlign w:val="subscript"/>
        </w:rPr>
        <w:t>1</w:t>
      </w:r>
      <w:r w:rsidRPr="005A09C9">
        <w:rPr>
          <w:rFonts w:ascii="宋体" w:hAnsi="宋体" w:hint="eastAsia"/>
          <w:szCs w:val="21"/>
        </w:rPr>
        <w:t>－T=</w:t>
      </w:r>
      <w:r w:rsidRPr="005A09C9">
        <w:rPr>
          <w:rFonts w:ascii="宋体" w:hAnsi="宋体"/>
          <w:szCs w:val="21"/>
        </w:rPr>
        <w:t>m</w:t>
      </w:r>
      <w:r w:rsidRPr="005A09C9">
        <w:rPr>
          <w:rFonts w:ascii="宋体" w:hAnsi="宋体"/>
          <w:szCs w:val="21"/>
          <w:vertAlign w:val="subscript"/>
        </w:rPr>
        <w:t>1</w:t>
      </w:r>
      <w:r w:rsidRPr="005A09C9">
        <w:rPr>
          <w:rFonts w:ascii="宋体" w:hAnsi="宋体"/>
          <w:i/>
          <w:iCs/>
          <w:szCs w:val="21"/>
        </w:rPr>
        <w:t>a</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由①、②两式得</w:t>
      </w:r>
      <w:r w:rsidRPr="005A09C9">
        <w:rPr>
          <w:rFonts w:ascii="宋体" w:hAnsi="宋体"/>
          <w:position w:val="-30"/>
          <w:szCs w:val="21"/>
        </w:rPr>
        <w:object w:dxaOrig="1740" w:dyaOrig="700">
          <v:shape id="_x0000_i1053" type="#_x0000_t75" style="width:87.05pt;height:35.05pt" o:ole="">
            <v:imagedata r:id="rId63" o:title=""/>
          </v:shape>
          <o:OLEObject Type="Embed" ProgID="Equation.3" ShapeID="_x0000_i1053" DrawAspect="Content" ObjectID="_1804065807" r:id="rId64"/>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24．（22分）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（1）粒子在磁场中做匀速圆周运动，以</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 xml:space="preserve">表示粒子在P点的初速度，R表示圆周的半径，则有  </w:t>
      </w:r>
      <w:r w:rsidRPr="005A09C9">
        <w:rPr>
          <w:rFonts w:ascii="宋体" w:hAnsi="宋体"/>
          <w:szCs w:val="21"/>
        </w:rPr>
        <w:t>qv</w:t>
      </w:r>
      <w:r w:rsidRPr="005A09C9">
        <w:rPr>
          <w:rFonts w:ascii="宋体" w:hAnsi="宋体"/>
          <w:szCs w:val="21"/>
          <w:vertAlign w:val="subscript"/>
        </w:rPr>
        <w:t>0</w:t>
      </w:r>
      <w:r w:rsidRPr="005A09C9">
        <w:rPr>
          <w:rFonts w:ascii="宋体" w:hAnsi="宋体"/>
          <w:szCs w:val="21"/>
        </w:rPr>
        <w:t>B=m</w:t>
      </w:r>
      <w:r w:rsidRPr="005A09C9">
        <w:rPr>
          <w:rFonts w:ascii="宋体" w:hAnsi="宋体"/>
          <w:position w:val="-24"/>
          <w:szCs w:val="21"/>
        </w:rPr>
        <w:object w:dxaOrig="340" w:dyaOrig="660">
          <v:shape id="_x0000_i1054" type="#_x0000_t75" style="width:16.9pt;height:32.85pt" o:ole="">
            <v:imagedata r:id="rId65" o:title=""/>
          </v:shape>
          <o:OLEObject Type="Embed" ProgID="Equation.3" ShapeID="_x0000_i1054" DrawAspect="Content" ObjectID="_1804065808" r:id="rId66"/>
        </w:object>
      </w:r>
      <w:r w:rsidRPr="005A09C9">
        <w:rPr>
          <w:rFonts w:ascii="宋体" w:hAnsi="宋体"/>
          <w:szCs w:val="21"/>
        </w:rPr>
        <w:t xml:space="preserve">  </w:t>
      </w:r>
      <w:r w:rsidRPr="005A09C9">
        <w:rPr>
          <w:rFonts w:ascii="宋体" w:hAnsi="宋体" w:hint="eastAsia"/>
          <w:szCs w:val="21"/>
        </w:rPr>
        <w:t>①</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由于粒子在Q点的速度垂直它在</w:t>
      </w:r>
      <w:r w:rsidRPr="005A09C9">
        <w:rPr>
          <w:rFonts w:ascii="宋体" w:hAnsi="宋体"/>
          <w:szCs w:val="21"/>
        </w:rPr>
        <w:t>p</w:t>
      </w:r>
      <w:r w:rsidRPr="005A09C9">
        <w:rPr>
          <w:rFonts w:ascii="宋体" w:hAnsi="宋体" w:hint="eastAsia"/>
          <w:szCs w:val="21"/>
        </w:rPr>
        <w:t>点时的速度，可知粒子由P点到Q点的轨迹为</w:t>
      </w:r>
      <w:r w:rsidRPr="005A09C9">
        <w:rPr>
          <w:rFonts w:ascii="宋体" w:hAnsi="宋体"/>
          <w:position w:val="-24"/>
          <w:szCs w:val="21"/>
        </w:rPr>
        <w:object w:dxaOrig="240" w:dyaOrig="620">
          <v:shape id="_x0000_i1055" type="#_x0000_t75" style="width:11.9pt;height:31pt" o:ole="">
            <v:imagedata r:id="rId67" o:title=""/>
          </v:shape>
          <o:OLEObject Type="Embed" ProgID="Equation.3" ShapeID="_x0000_i1055" DrawAspect="Content" ObjectID="_1804065809" r:id="rId68"/>
        </w:object>
      </w:r>
      <w:r w:rsidRPr="005A09C9">
        <w:rPr>
          <w:rFonts w:ascii="宋体" w:hAnsi="宋体" w:hint="eastAsia"/>
          <w:szCs w:val="21"/>
        </w:rPr>
        <w:t xml:space="preserve">圆周，故有  </w:t>
      </w:r>
      <w:r w:rsidRPr="005A09C9">
        <w:rPr>
          <w:rFonts w:ascii="宋体" w:hAnsi="宋体"/>
          <w:position w:val="-28"/>
          <w:szCs w:val="21"/>
        </w:rPr>
        <w:object w:dxaOrig="840" w:dyaOrig="660">
          <v:shape id="_x0000_i1056" type="#_x0000_t75" style="width:41.95pt;height:32.85pt" o:ole="">
            <v:imagedata r:id="rId69" o:title=""/>
          </v:shape>
          <o:OLEObject Type="Embed" ProgID="Equation.3" ShapeID="_x0000_i1056" DrawAspect="Content" ObjectID="_1804065810" r:id="rId70"/>
        </w:objec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以E表示电场强度的大小，</w:t>
      </w:r>
      <w:r w:rsidRPr="005A09C9">
        <w:rPr>
          <w:rFonts w:ascii="宋体" w:hAnsi="宋体"/>
          <w:szCs w:val="21"/>
        </w:rPr>
        <w:t>a</w:t>
      </w:r>
      <w:r w:rsidRPr="005A09C9">
        <w:rPr>
          <w:rFonts w:ascii="宋体" w:hAnsi="宋体" w:hint="eastAsia"/>
          <w:szCs w:val="21"/>
        </w:rPr>
        <w:t>表示粒子在电场中加速度的大小，</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表示粒子在电场中由</w:t>
      </w:r>
      <w:r w:rsidRPr="005A09C9">
        <w:rPr>
          <w:rFonts w:ascii="宋体" w:hAnsi="宋体"/>
          <w:szCs w:val="21"/>
        </w:rPr>
        <w:t>p</w:t>
      </w:r>
      <w:r w:rsidRPr="005A09C9">
        <w:rPr>
          <w:rFonts w:ascii="宋体" w:hAnsi="宋体" w:hint="eastAsia"/>
          <w:szCs w:val="21"/>
        </w:rPr>
        <w:t>点运动到Q点经过的时间，则有</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 xml:space="preserve">qE=ma  </w:t>
      </w:r>
      <w:r w:rsidRPr="005A09C9">
        <w:rPr>
          <w:rFonts w:ascii="宋体" w:hAnsi="宋体" w:hint="eastAsia"/>
          <w:szCs w:val="21"/>
        </w:rPr>
        <w:t>③</w:t>
      </w:r>
    </w:p>
    <w:p w:rsidR="00130782" w:rsidRPr="005A09C9" w:rsidRDefault="00130782">
      <w:pPr>
        <w:tabs>
          <w:tab w:val="left" w:pos="420"/>
          <w:tab w:val="left" w:pos="2310"/>
          <w:tab w:val="left" w:pos="4200"/>
          <w:tab w:val="left" w:pos="6090"/>
          <w:tab w:val="left" w:pos="7560"/>
        </w:tabs>
        <w:ind w:firstLine="435"/>
        <w:jc w:val="left"/>
        <w:rPr>
          <w:rFonts w:ascii="宋体" w:hAnsi="宋体"/>
          <w:szCs w:val="21"/>
        </w:rPr>
      </w:pPr>
      <w:r w:rsidRPr="005A09C9">
        <w:rPr>
          <w:rFonts w:ascii="宋体" w:hAnsi="宋体"/>
          <w:position w:val="-24"/>
          <w:szCs w:val="21"/>
        </w:rPr>
        <w:object w:dxaOrig="980" w:dyaOrig="620">
          <v:shape id="_x0000_i1057" type="#_x0000_t75" style="width:49.15pt;height:31pt" o:ole="">
            <v:imagedata r:id="rId71" o:title=""/>
          </v:shape>
          <o:OLEObject Type="Embed" ProgID="Equation.3" ShapeID="_x0000_i1057" DrawAspect="Content" ObjectID="_1804065811" r:id="rId72"/>
        </w:object>
      </w:r>
      <w:r w:rsidRPr="005A09C9">
        <w:rPr>
          <w:rFonts w:ascii="宋体" w:hAnsi="宋体"/>
          <w:szCs w:val="21"/>
        </w:rPr>
        <w:t xml:space="preserve">  </w:t>
      </w:r>
      <w:r w:rsidRPr="005A09C9">
        <w:rPr>
          <w:rFonts w:ascii="宋体" w:hAnsi="宋体" w:hint="eastAsia"/>
          <w:szCs w:val="21"/>
        </w:rPr>
        <w:t>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szCs w:val="21"/>
        </w:rPr>
        <w:t>R=v</w:t>
      </w:r>
      <w:r w:rsidRPr="005A09C9">
        <w:rPr>
          <w:rFonts w:ascii="宋体" w:hAnsi="宋体"/>
          <w:szCs w:val="21"/>
          <w:vertAlign w:val="subscript"/>
        </w:rPr>
        <w:t>0</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由以上各式，得  </w:t>
      </w:r>
      <w:r w:rsidRPr="005A09C9">
        <w:rPr>
          <w:rFonts w:ascii="宋体" w:hAnsi="宋体"/>
          <w:position w:val="-24"/>
          <w:szCs w:val="21"/>
        </w:rPr>
        <w:object w:dxaOrig="1320" w:dyaOrig="660">
          <v:shape id="_x0000_i1058" type="#_x0000_t75" style="width:66.05pt;height:32.85pt" o:ole="">
            <v:imagedata r:id="rId73" o:title=""/>
          </v:shape>
          <o:OLEObject Type="Embed" ProgID="Equation.3" ShapeID="_x0000_i1058" DrawAspect="Content" ObjectID="_1804065812" r:id="rId74"/>
        </w:object>
      </w:r>
      <w:r w:rsidRPr="005A09C9">
        <w:rPr>
          <w:rFonts w:ascii="宋体" w:hAnsi="宋体" w:hint="eastAsia"/>
          <w:szCs w:val="21"/>
        </w:rPr>
        <w:t xml:space="preserve">  ⑥</w:t>
      </w:r>
    </w:p>
    <w:p w:rsidR="00130782" w:rsidRPr="005A09C9" w:rsidRDefault="00130782" w:rsidP="005A09C9">
      <w:pPr>
        <w:tabs>
          <w:tab w:val="left" w:pos="420"/>
          <w:tab w:val="left" w:pos="2310"/>
          <w:tab w:val="left" w:pos="4200"/>
          <w:tab w:val="left" w:pos="6090"/>
          <w:tab w:val="left" w:pos="7560"/>
        </w:tabs>
        <w:ind w:firstLineChars="200" w:firstLine="420"/>
        <w:jc w:val="left"/>
        <w:rPr>
          <w:rFonts w:ascii="宋体" w:hAnsi="宋体" w:hint="eastAsia"/>
          <w:szCs w:val="21"/>
        </w:rPr>
      </w:pPr>
      <w:r w:rsidRPr="005A09C9">
        <w:rPr>
          <w:rFonts w:ascii="宋体" w:hAnsi="宋体" w:hint="eastAsia"/>
          <w:szCs w:val="21"/>
        </w:rPr>
        <w:t>（2）因粒子在磁场中由P点运动到Q点的轨迹为</w:t>
      </w:r>
      <w:r w:rsidRPr="005A09C9">
        <w:rPr>
          <w:rFonts w:ascii="宋体" w:hAnsi="宋体"/>
          <w:position w:val="-24"/>
          <w:szCs w:val="21"/>
        </w:rPr>
        <w:object w:dxaOrig="240" w:dyaOrig="620">
          <v:shape id="_x0000_i1059" type="#_x0000_t75" style="width:11.9pt;height:31pt" o:ole="">
            <v:imagedata r:id="rId67" o:title=""/>
          </v:shape>
          <o:OLEObject Type="Embed" ProgID="Equation.3" ShapeID="_x0000_i1059" DrawAspect="Content" ObjectID="_1804065813" r:id="rId75"/>
        </w:object>
      </w:r>
      <w:r w:rsidRPr="005A09C9">
        <w:rPr>
          <w:rFonts w:ascii="宋体" w:hAnsi="宋体" w:hint="eastAsia"/>
          <w:szCs w:val="21"/>
        </w:rPr>
        <w:t>圆周，故运动经历的时间</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为圆周运动周期T的</w:t>
      </w:r>
      <w:r w:rsidRPr="005A09C9">
        <w:rPr>
          <w:rFonts w:ascii="宋体" w:hAnsi="宋体"/>
          <w:position w:val="-24"/>
          <w:szCs w:val="21"/>
        </w:rPr>
        <w:object w:dxaOrig="240" w:dyaOrig="620">
          <v:shape id="_x0000_i1060" type="#_x0000_t75" style="width:11.9pt;height:31pt" o:ole="">
            <v:imagedata r:id="rId67" o:title=""/>
          </v:shape>
          <o:OLEObject Type="Embed" ProgID="Equation.3" ShapeID="_x0000_i1060" DrawAspect="Content" ObjectID="_1804065814" r:id="rId76"/>
        </w:object>
      </w:r>
      <w:r w:rsidRPr="005A09C9">
        <w:rPr>
          <w:rFonts w:ascii="宋体" w:hAnsi="宋体" w:hint="eastAsia"/>
          <w:szCs w:val="21"/>
        </w:rPr>
        <w:t xml:space="preserve">，即有   </w:t>
      </w:r>
      <w:r w:rsidRPr="005A09C9">
        <w:rPr>
          <w:rFonts w:ascii="宋体" w:hAnsi="宋体"/>
          <w:szCs w:val="21"/>
        </w:rPr>
        <w:t>t</w:t>
      </w:r>
      <w:r w:rsidRPr="005A09C9">
        <w:rPr>
          <w:rFonts w:ascii="宋体" w:hAnsi="宋体"/>
          <w:szCs w:val="21"/>
          <w:vertAlign w:val="subscript"/>
        </w:rPr>
        <w:t>E</w:t>
      </w:r>
      <w:r w:rsidRPr="005A09C9">
        <w:rPr>
          <w:rFonts w:ascii="宋体" w:hAnsi="宋体" w:hint="eastAsia"/>
          <w:szCs w:val="21"/>
        </w:rPr>
        <w:t>=</w:t>
      </w:r>
      <w:r w:rsidRPr="005A09C9">
        <w:rPr>
          <w:rFonts w:ascii="宋体" w:hAnsi="宋体"/>
          <w:position w:val="-24"/>
          <w:szCs w:val="21"/>
        </w:rPr>
        <w:object w:dxaOrig="240" w:dyaOrig="620">
          <v:shape id="_x0000_i1061" type="#_x0000_t75" style="width:11.9pt;height:31pt" o:ole="">
            <v:imagedata r:id="rId67" o:title=""/>
          </v:shape>
          <o:OLEObject Type="Embed" ProgID="Equation.3" ShapeID="_x0000_i1061" DrawAspect="Content" ObjectID="_1804065815" r:id="rId77"/>
        </w:object>
      </w:r>
      <w:r w:rsidRPr="005A09C9">
        <w:rPr>
          <w:rFonts w:ascii="宋体" w:hAnsi="宋体" w:hint="eastAsia"/>
          <w:szCs w:val="21"/>
        </w:rPr>
        <w:t>T  ⑦</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而  </w:t>
      </w:r>
      <w:r w:rsidRPr="005A09C9">
        <w:rPr>
          <w:rFonts w:ascii="宋体" w:hAnsi="宋体"/>
          <w:position w:val="-30"/>
          <w:szCs w:val="21"/>
        </w:rPr>
        <w:object w:dxaOrig="900" w:dyaOrig="680">
          <v:shape id="_x0000_i1062" type="#_x0000_t75" style="width:45.1pt;height:34.1pt" o:ole="">
            <v:imagedata r:id="rId78" o:title=""/>
          </v:shape>
          <o:OLEObject Type="Embed" ProgID="Equation.3" ShapeID="_x0000_i1062" DrawAspect="Content" ObjectID="_1804065816" r:id="rId79"/>
        </w:object>
      </w:r>
      <w:r w:rsidRPr="005A09C9">
        <w:rPr>
          <w:rFonts w:ascii="宋体" w:hAnsi="宋体" w:hint="eastAsia"/>
          <w:szCs w:val="21"/>
        </w:rPr>
        <w:t xml:space="preserve">     ⑧</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由⑦⑧和①式得 </w:t>
      </w:r>
      <w:r w:rsidRPr="005A09C9">
        <w:rPr>
          <w:rFonts w:ascii="宋体" w:hAnsi="宋体"/>
          <w:position w:val="-28"/>
          <w:szCs w:val="21"/>
        </w:rPr>
        <w:object w:dxaOrig="1080" w:dyaOrig="660">
          <v:shape id="_x0000_i1063" type="#_x0000_t75" style="width:54.15pt;height:32.85pt" o:ole="">
            <v:imagedata r:id="rId80" o:title=""/>
          </v:shape>
          <o:OLEObject Type="Embed" ProgID="Equation.3" ShapeID="_x0000_i1063" DrawAspect="Content" ObjectID="_1804065817" r:id="rId81"/>
        </w:object>
      </w:r>
      <w:r w:rsidRPr="005A09C9">
        <w:rPr>
          <w:rFonts w:ascii="宋体" w:hAnsi="宋体" w:hint="eastAsia"/>
          <w:szCs w:val="21"/>
        </w:rPr>
        <w:t xml:space="preserve">  ⑨</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由①⑤  两式得  </w:t>
      </w:r>
      <w:r w:rsidRPr="005A09C9">
        <w:rPr>
          <w:rFonts w:ascii="宋体" w:hAnsi="宋体"/>
          <w:position w:val="-28"/>
          <w:szCs w:val="21"/>
        </w:rPr>
        <w:object w:dxaOrig="859" w:dyaOrig="660">
          <v:shape id="_x0000_i1064" type="#_x0000_t75" style="width:42.9pt;height:32.85pt" o:ole="">
            <v:imagedata r:id="rId82" o:title=""/>
          </v:shape>
          <o:OLEObject Type="Embed" ProgID="Equation.3" ShapeID="_x0000_i1064" DrawAspect="Content" ObjectID="_1804065818" r:id="rId83"/>
        </w:object>
      </w:r>
      <w:r w:rsidRPr="005A09C9">
        <w:rPr>
          <w:rFonts w:ascii="宋体" w:hAnsi="宋体" w:hint="eastAsia"/>
          <w:szCs w:val="21"/>
        </w:rPr>
        <w:t xml:space="preserve">  ⑩  </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8"/>
          <w:szCs w:val="21"/>
        </w:rPr>
        <w:object w:dxaOrig="1960" w:dyaOrig="660">
          <v:shape id="_x0000_i1065" type="#_x0000_t75" style="width:98pt;height:32.85pt" o:ole="">
            <v:imagedata r:id="rId84" o:title=""/>
          </v:shape>
          <o:OLEObject Type="Embed" ProgID="Equation.3" ShapeID="_x0000_i1065" DrawAspect="Content" ObjectID="_1804065819" r:id="rId85"/>
        </w:object>
      </w:r>
      <w:r w:rsidRPr="005A09C9">
        <w:rPr>
          <w:rFonts w:ascii="宋体" w:hAnsi="宋体" w:hint="eastAsia"/>
          <w:szCs w:val="21"/>
        </w:rPr>
        <w:t xml:space="preserve">       </w:t>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p>
    <w:p w:rsidR="00130782" w:rsidRPr="005A09C9" w:rsidRDefault="00130782">
      <w:pPr>
        <w:tabs>
          <w:tab w:val="left" w:pos="420"/>
          <w:tab w:val="left" w:pos="2310"/>
          <w:tab w:val="left" w:pos="4200"/>
          <w:tab w:val="left" w:pos="6090"/>
          <w:tab w:val="left" w:pos="7560"/>
        </w:tabs>
        <w:spacing w:line="360" w:lineRule="auto"/>
        <w:jc w:val="left"/>
        <w:rPr>
          <w:rFonts w:ascii="宋体" w:hAnsi="宋体" w:hint="eastAsia"/>
          <w:szCs w:val="21"/>
        </w:rPr>
      </w:pPr>
      <w:r w:rsidRPr="005A09C9">
        <w:rPr>
          <w:rFonts w:ascii="宋体" w:hAnsi="宋体" w:hint="eastAsia"/>
          <w:szCs w:val="21"/>
        </w:rPr>
        <w:t>25．（22分）</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设A、B、C的质量均为</w:t>
      </w:r>
      <w:r w:rsidRPr="005A09C9">
        <w:rPr>
          <w:rFonts w:ascii="宋体" w:hAnsi="宋体"/>
          <w:szCs w:val="21"/>
        </w:rPr>
        <w:t>m</w:t>
      </w:r>
      <w:r w:rsidRPr="005A09C9">
        <w:rPr>
          <w:rFonts w:ascii="宋体" w:hAnsi="宋体" w:hint="eastAsia"/>
          <w:szCs w:val="21"/>
        </w:rPr>
        <w:t>。碰撞前，A与B的共同速度为</w:t>
      </w:r>
      <w:r w:rsidRPr="005A09C9">
        <w:rPr>
          <w:rFonts w:ascii="宋体" w:hAnsi="宋体"/>
          <w:szCs w:val="21"/>
        </w:rPr>
        <w:t>v</w:t>
      </w:r>
      <w:r w:rsidRPr="005A09C9">
        <w:rPr>
          <w:rFonts w:ascii="宋体" w:hAnsi="宋体"/>
          <w:szCs w:val="21"/>
          <w:vertAlign w:val="subscript"/>
        </w:rPr>
        <w:t>0</w:t>
      </w:r>
      <w:r w:rsidRPr="005A09C9">
        <w:rPr>
          <w:rFonts w:ascii="宋体" w:hAnsi="宋体" w:hint="eastAsia"/>
          <w:szCs w:val="21"/>
        </w:rPr>
        <w:t>，碰撞后B与C的共同速度为</w:t>
      </w:r>
      <w:r w:rsidRPr="005A09C9">
        <w:rPr>
          <w:rFonts w:ascii="宋体" w:hAnsi="宋体"/>
          <w:szCs w:val="21"/>
        </w:rPr>
        <w:t>v</w:t>
      </w:r>
      <w:r w:rsidRPr="005A09C9">
        <w:rPr>
          <w:rFonts w:ascii="宋体" w:hAnsi="宋体"/>
          <w:szCs w:val="21"/>
          <w:vertAlign w:val="subscript"/>
        </w:rPr>
        <w:t>1</w:t>
      </w:r>
      <w:r w:rsidRPr="005A09C9">
        <w:rPr>
          <w:rFonts w:ascii="宋体" w:hAnsi="宋体" w:hint="eastAsia"/>
          <w:szCs w:val="21"/>
        </w:rPr>
        <w:t>。对B、C，由动量守恒定律得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mv</w:t>
      </w:r>
      <w:r w:rsidRPr="005A09C9">
        <w:rPr>
          <w:rFonts w:ascii="宋体" w:hAnsi="宋体"/>
          <w:szCs w:val="21"/>
          <w:vertAlign w:val="subscript"/>
        </w:rPr>
        <w:t>0</w:t>
      </w:r>
      <w:r w:rsidRPr="005A09C9">
        <w:rPr>
          <w:rFonts w:ascii="宋体" w:hAnsi="宋体"/>
          <w:szCs w:val="21"/>
          <w:vertAlign w:val="subscript"/>
        </w:rPr>
        <w:softHyphen/>
      </w:r>
      <w:r w:rsidRPr="005A09C9">
        <w:rPr>
          <w:rFonts w:ascii="宋体" w:hAnsi="宋体"/>
          <w:szCs w:val="21"/>
        </w:rPr>
        <w:t>=2mv</w:t>
      </w:r>
      <w:r w:rsidRPr="005A09C9">
        <w:rPr>
          <w:rFonts w:ascii="宋体" w:hAnsi="宋体"/>
          <w:szCs w:val="21"/>
          <w:vertAlign w:val="subscript"/>
        </w:rPr>
        <w:t>1</w:t>
      </w:r>
      <w:r w:rsidRPr="005A09C9">
        <w:rPr>
          <w:rFonts w:ascii="宋体" w:hAnsi="宋体" w:hint="eastAsia"/>
          <w:szCs w:val="21"/>
        </w:rPr>
        <w:t xml:space="preserve">     ①</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设A滑至C的右端时，三者的共同速度为</w:t>
      </w:r>
      <w:r w:rsidRPr="005A09C9">
        <w:rPr>
          <w:rFonts w:ascii="宋体" w:hAnsi="宋体"/>
          <w:szCs w:val="21"/>
        </w:rPr>
        <w:t>v</w:t>
      </w:r>
      <w:r w:rsidRPr="005A09C9">
        <w:rPr>
          <w:rFonts w:ascii="宋体" w:hAnsi="宋体"/>
          <w:szCs w:val="21"/>
          <w:vertAlign w:val="subscript"/>
        </w:rPr>
        <w:t>2</w:t>
      </w:r>
      <w:r w:rsidRPr="005A09C9">
        <w:rPr>
          <w:rFonts w:ascii="宋体" w:hAnsi="宋体" w:hint="eastAsia"/>
          <w:szCs w:val="21"/>
        </w:rPr>
        <w:t>。对A、B、C，由动量守恒定律得</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szCs w:val="21"/>
        </w:rPr>
        <w:t>2mv</w:t>
      </w:r>
      <w:r w:rsidRPr="005A09C9">
        <w:rPr>
          <w:rFonts w:ascii="宋体" w:hAnsi="宋体"/>
          <w:szCs w:val="21"/>
          <w:vertAlign w:val="subscript"/>
        </w:rPr>
        <w:t>0</w:t>
      </w:r>
      <w:r w:rsidRPr="005A09C9">
        <w:rPr>
          <w:rFonts w:ascii="宋体" w:hAnsi="宋体"/>
          <w:szCs w:val="21"/>
        </w:rPr>
        <w:t>=3mv</w:t>
      </w:r>
      <w:r w:rsidRPr="005A09C9">
        <w:rPr>
          <w:rFonts w:ascii="宋体" w:hAnsi="宋体"/>
          <w:szCs w:val="21"/>
          <w:vertAlign w:val="subscript"/>
        </w:rPr>
        <w:t>2</w:t>
      </w:r>
      <w:r w:rsidRPr="005A09C9">
        <w:rPr>
          <w:rFonts w:ascii="宋体" w:hAnsi="宋体" w:hint="eastAsia"/>
          <w:szCs w:val="21"/>
        </w:rPr>
        <w:t xml:space="preserve">    ②</w:t>
      </w:r>
    </w:p>
    <w:p w:rsidR="00130782" w:rsidRPr="005A09C9" w:rsidRDefault="00130782">
      <w:pPr>
        <w:tabs>
          <w:tab w:val="left" w:pos="420"/>
          <w:tab w:val="left" w:pos="2310"/>
          <w:tab w:val="left" w:pos="4200"/>
          <w:tab w:val="left" w:pos="6090"/>
          <w:tab w:val="left" w:pos="7560"/>
        </w:tabs>
        <w:spacing w:line="360" w:lineRule="auto"/>
        <w:ind w:firstLine="435"/>
        <w:jc w:val="left"/>
        <w:rPr>
          <w:rFonts w:ascii="宋体" w:hAnsi="宋体" w:hint="eastAsia"/>
          <w:szCs w:val="21"/>
        </w:rPr>
      </w:pPr>
      <w:r w:rsidRPr="005A09C9">
        <w:rPr>
          <w:rFonts w:ascii="宋体" w:hAnsi="宋体" w:hint="eastAsia"/>
          <w:szCs w:val="21"/>
        </w:rPr>
        <w:t>设A与C的动摩擦因数为μ，从发生碰撞到A移至C的右端时C所走过的距离为</w:t>
      </w:r>
      <w:r w:rsidRPr="005A09C9">
        <w:rPr>
          <w:rFonts w:ascii="宋体" w:hAnsi="宋体"/>
          <w:szCs w:val="21"/>
        </w:rPr>
        <w:t>s</w:t>
      </w:r>
      <w:r w:rsidRPr="005A09C9">
        <w:rPr>
          <w:rFonts w:ascii="宋体" w:hAnsi="宋体" w:hint="eastAsia"/>
          <w:szCs w:val="21"/>
        </w:rPr>
        <w:t xml:space="preserve">，对B、C由功能关系  </w:t>
      </w:r>
      <w:r w:rsidRPr="005A09C9">
        <w:rPr>
          <w:rFonts w:ascii="宋体" w:hAnsi="宋体"/>
          <w:position w:val="-24"/>
          <w:szCs w:val="21"/>
        </w:rPr>
        <w:object w:dxaOrig="2840" w:dyaOrig="620">
          <v:shape id="_x0000_i1066" type="#_x0000_t75" style="width:142.1pt;height:31pt" o:ole="">
            <v:imagedata r:id="rId86" o:title=""/>
          </v:shape>
          <o:OLEObject Type="Embed" ProgID="Equation.3" ShapeID="_x0000_i1066" DrawAspect="Content" ObjectID="_1804065820" r:id="rId87"/>
        </w:object>
      </w:r>
      <w:r w:rsidRPr="005A09C9">
        <w:rPr>
          <w:rFonts w:ascii="宋体" w:hAnsi="宋体" w:hint="eastAsia"/>
          <w:szCs w:val="21"/>
        </w:rPr>
        <w:t xml:space="preserve">      ③</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设C的长度为</w:t>
      </w:r>
      <w:r w:rsidRPr="005A09C9">
        <w:rPr>
          <w:rFonts w:ascii="宋体" w:hAnsi="宋体"/>
          <w:i/>
          <w:iCs/>
          <w:szCs w:val="21"/>
        </w:rPr>
        <w:t>l</w:t>
      </w:r>
      <w:r w:rsidRPr="005A09C9">
        <w:rPr>
          <w:rFonts w:ascii="宋体" w:hAnsi="宋体" w:hint="eastAsia"/>
          <w:szCs w:val="21"/>
        </w:rPr>
        <w:t>，对A，由功能关系</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position w:val="-24"/>
          <w:szCs w:val="21"/>
        </w:rPr>
        <w:object w:dxaOrig="2740" w:dyaOrig="620">
          <v:shape id="_x0000_i1067" type="#_x0000_t75" style="width:137.1pt;height:31pt" o:ole="">
            <v:imagedata r:id="rId88" o:title=""/>
          </v:shape>
          <o:OLEObject Type="Embed" ProgID="Equation.3" ShapeID="_x0000_i1067" DrawAspect="Content" ObjectID="_1804065821" r:id="rId89"/>
        </w:object>
      </w:r>
      <w:r w:rsidRPr="005A09C9">
        <w:rPr>
          <w:rFonts w:ascii="宋体" w:hAnsi="宋体" w:hint="eastAsia"/>
          <w:szCs w:val="21"/>
        </w:rPr>
        <w:t xml:space="preserve">                     ④</w:t>
      </w:r>
    </w:p>
    <w:p w:rsidR="00130782" w:rsidRPr="005A09C9" w:rsidRDefault="00130782">
      <w:pPr>
        <w:tabs>
          <w:tab w:val="left" w:pos="420"/>
          <w:tab w:val="left" w:pos="2310"/>
          <w:tab w:val="left" w:pos="4200"/>
          <w:tab w:val="left" w:pos="6090"/>
          <w:tab w:val="left" w:pos="7560"/>
        </w:tabs>
        <w:ind w:firstLine="435"/>
        <w:jc w:val="left"/>
        <w:rPr>
          <w:rFonts w:ascii="宋体" w:hAnsi="宋体" w:hint="eastAsia"/>
          <w:szCs w:val="21"/>
        </w:rPr>
      </w:pPr>
      <w:r w:rsidRPr="005A09C9">
        <w:rPr>
          <w:rFonts w:ascii="宋体" w:hAnsi="宋体" w:hint="eastAsia"/>
          <w:szCs w:val="21"/>
        </w:rPr>
        <w:t xml:space="preserve">由以上各式解得 </w:t>
      </w:r>
      <w:r w:rsidRPr="005A09C9">
        <w:rPr>
          <w:rFonts w:ascii="宋体" w:hAnsi="宋体"/>
          <w:position w:val="-24"/>
          <w:szCs w:val="21"/>
        </w:rPr>
        <w:object w:dxaOrig="639" w:dyaOrig="620">
          <v:shape id="_x0000_i1068" type="#_x0000_t75" style="width:31.95pt;height:31pt" o:ole="">
            <v:imagedata r:id="rId90" o:title=""/>
          </v:shape>
          <o:OLEObject Type="Embed" ProgID="Equation.3" ShapeID="_x0000_i1068" DrawAspect="Content" ObjectID="_1804065822" r:id="rId91"/>
        </w:object>
      </w:r>
      <w:r w:rsidRPr="005A09C9">
        <w:rPr>
          <w:rFonts w:ascii="宋体" w:hAnsi="宋体" w:hint="eastAsia"/>
          <w:szCs w:val="21"/>
        </w:rPr>
        <w:t xml:space="preserve">                           ⑤</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26．（18分）</w:t>
      </w:r>
    </w:p>
    <w:p w:rsidR="00130782" w:rsidRPr="005A09C9" w:rsidRDefault="00130782">
      <w:pPr>
        <w:numPr>
          <w:ilvl w:val="0"/>
          <w:numId w:val="24"/>
        </w:num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HC</w:t>
      </w:r>
      <w:r w:rsidRPr="005A09C9">
        <w:rPr>
          <w:rFonts w:ascii="宋体" w:hAnsi="宋体"/>
          <w:szCs w:val="21"/>
        </w:rPr>
        <w:t>l(</w:t>
      </w:r>
      <w:r w:rsidRPr="005A09C9">
        <w:rPr>
          <w:rFonts w:ascii="宋体" w:hAnsi="宋体" w:hint="eastAsia"/>
          <w:szCs w:val="21"/>
        </w:rPr>
        <w:t>盐酸)， C．</w:t>
      </w:r>
      <w:r w:rsidRPr="005A09C9">
        <w:rPr>
          <w:rFonts w:ascii="宋体" w:hAnsi="宋体"/>
          <w:szCs w:val="21"/>
        </w:rPr>
        <w:t>Ca(OH)</w:t>
      </w:r>
      <w:r w:rsidRPr="005A09C9">
        <w:rPr>
          <w:rFonts w:ascii="宋体" w:hAnsi="宋体"/>
          <w:szCs w:val="21"/>
          <w:vertAlign w:val="subscript"/>
        </w:rPr>
        <w:t>2</w:t>
      </w:r>
      <w:r w:rsidRPr="005A09C9">
        <w:rPr>
          <w:rFonts w:ascii="宋体" w:hAnsi="宋体" w:hint="eastAsia"/>
          <w:szCs w:val="21"/>
        </w:rPr>
        <w:t>（石灰乳）  D．</w:t>
      </w:r>
      <w:r w:rsidRPr="005A09C9">
        <w:rPr>
          <w:rFonts w:ascii="宋体" w:hAnsi="宋体"/>
          <w:szCs w:val="21"/>
        </w:rPr>
        <w:t>CaCl</w:t>
      </w:r>
      <w:r w:rsidRPr="005A09C9">
        <w:rPr>
          <w:rFonts w:ascii="宋体" w:hAnsi="宋体"/>
          <w:szCs w:val="21"/>
          <w:vertAlign w:val="subscript"/>
        </w:rPr>
        <w:t>2</w:t>
      </w:r>
      <w:r w:rsidRPr="005A09C9">
        <w:rPr>
          <w:rFonts w:ascii="宋体" w:hAnsi="宋体" w:hint="eastAsia"/>
          <w:szCs w:val="21"/>
        </w:rPr>
        <w:t>·</w:t>
      </w:r>
      <w:r w:rsidRPr="005A09C9">
        <w:rPr>
          <w:rFonts w:ascii="宋体" w:hAnsi="宋体"/>
          <w:szCs w:val="21"/>
        </w:rPr>
        <w:t>6H</w:t>
      </w:r>
      <w:r w:rsidRPr="005A09C9">
        <w:rPr>
          <w:rFonts w:ascii="宋体" w:hAnsi="宋体"/>
          <w:szCs w:val="21"/>
          <w:vertAlign w:val="subscript"/>
        </w:rPr>
        <w:t>2</w:t>
      </w:r>
      <w:r w:rsidRPr="005A09C9">
        <w:rPr>
          <w:rFonts w:ascii="宋体" w:hAnsi="宋体"/>
          <w:szCs w:val="21"/>
        </w:rPr>
        <w:t xml:space="preserve">O,  </w:t>
      </w:r>
      <w:r w:rsidRPr="005A09C9">
        <w:rPr>
          <w:rFonts w:ascii="宋体" w:hAnsi="宋体" w:hint="eastAsia"/>
          <w:szCs w:val="21"/>
        </w:rPr>
        <w:t>E．</w:t>
      </w:r>
      <w:r w:rsidRPr="005A09C9">
        <w:rPr>
          <w:rFonts w:ascii="宋体" w:hAnsi="宋体"/>
          <w:szCs w:val="21"/>
        </w:rPr>
        <w:t>CaCl</w:t>
      </w:r>
      <w:r w:rsidRPr="005A09C9">
        <w:rPr>
          <w:rFonts w:ascii="宋体" w:hAnsi="宋体"/>
          <w:szCs w:val="21"/>
          <w:vertAlign w:val="subscript"/>
        </w:rPr>
        <w:t>2</w:t>
      </w:r>
      <w:r w:rsidRPr="005A09C9">
        <w:rPr>
          <w:rFonts w:ascii="宋体" w:hAnsi="宋体"/>
          <w:szCs w:val="21"/>
        </w:rPr>
        <w:t xml:space="preserve">, </w:t>
      </w:r>
      <w:r w:rsidRPr="005A09C9">
        <w:rPr>
          <w:rFonts w:ascii="宋体" w:hAnsi="宋体" w:hint="eastAsia"/>
          <w:szCs w:val="21"/>
        </w:rPr>
        <w:t>F．</w:t>
      </w:r>
      <w:r w:rsidRPr="005A09C9">
        <w:rPr>
          <w:rFonts w:ascii="宋体" w:hAnsi="宋体"/>
          <w:szCs w:val="21"/>
        </w:rPr>
        <w:t>AgCl</w:t>
      </w:r>
      <w:r w:rsidRPr="005A09C9">
        <w:rPr>
          <w:rFonts w:ascii="宋体" w:hAnsi="宋体" w:hint="eastAsia"/>
          <w:szCs w:val="21"/>
        </w:rPr>
        <w:t>。</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noProof/>
          <w:szCs w:val="21"/>
        </w:rPr>
        <w:pict>
          <v:shape id="_x0000_s1098" type="#_x0000_t202" style="position:absolute;margin-left:0;margin-top:0;width:351.45pt;height:187.9pt;z-index:-251648000;mso-wrap-edited:f" wrapcoords="0 0 21600 0 21600 21600 0 21600 0 0" filled="f" stroked="f">
            <v:textbox>
              <w:txbxContent>
                <w:p w:rsidR="00130782" w:rsidRDefault="00130782">
                  <w:r>
                    <w:object w:dxaOrig="6727" w:dyaOrig="3600">
                      <v:shape id="_x0000_i1069" type="#_x0000_t75" style="width:336.2pt;height:180pt" o:ole="">
                        <v:imagedata r:id="rId92" o:title=""/>
                      </v:shape>
                      <o:OLEObject Type="Embed" ProgID="PBrush" ShapeID="_x0000_i1069" DrawAspect="Content" ObjectID="_1804065842" r:id="rId93"/>
                    </w:object>
                  </w:r>
                </w:p>
              </w:txbxContent>
            </v:textbox>
          </v:shape>
        </w:pict>
      </w:r>
      <w:r w:rsidRPr="005A09C9">
        <w:rPr>
          <w:rFonts w:ascii="宋体" w:hAnsi="宋体" w:hint="eastAsia"/>
          <w:szCs w:val="21"/>
        </w:rPr>
        <w:t>27．（18分）</w:t>
      </w:r>
    </w:p>
    <w:p w:rsidR="00130782" w:rsidRPr="005A09C9" w:rsidRDefault="00130782">
      <w:pPr>
        <w:tabs>
          <w:tab w:val="left" w:pos="420"/>
          <w:tab w:val="left" w:pos="2310"/>
          <w:tab w:val="left" w:pos="4200"/>
          <w:tab w:val="left" w:pos="6090"/>
          <w:tab w:val="left" w:pos="7560"/>
        </w:tabs>
        <w:jc w:val="left"/>
        <w:rPr>
          <w:rFonts w:ascii="宋体" w:hAnsi="宋体" w:hint="eastAsia"/>
          <w:szCs w:val="21"/>
        </w:rPr>
      </w:pPr>
      <w:r w:rsidRPr="005A09C9">
        <w:rPr>
          <w:rFonts w:ascii="宋体" w:hAnsi="宋体" w:hint="eastAsia"/>
          <w:szCs w:val="21"/>
        </w:rPr>
        <w:t xml:space="preserve">  </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28．（14分）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（1）不漏气</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由于不漏气，加水后试管内气体体积减小，导致压强增大，长颈漏斗内的水面高出试管内的水面。</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（2）无法确定</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由于分液漏斗和烧瓶间有橡皮管相连，使分液漏斗中液面上方和烧瓶中液面上方的压强相同，无论装置是否漏气，都不影响分液漏斗中的液体滴入烧瓶。</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29．（16分）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szCs w:val="21"/>
        </w:rPr>
      </w:pPr>
      <w:r w:rsidRPr="005A09C9">
        <w:rPr>
          <w:rFonts w:ascii="宋体" w:hAnsi="宋体" w:hint="eastAsia"/>
          <w:szCs w:val="21"/>
        </w:rPr>
        <w:t xml:space="preserve">   （1）</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 HCl,  Cl</w:t>
      </w:r>
      <w:r w:rsidRPr="005A09C9">
        <w:rPr>
          <w:rFonts w:ascii="宋体" w:hAnsi="宋体" w:hint="eastAsia"/>
          <w:szCs w:val="21"/>
          <w:vertAlign w:val="superscript"/>
        </w:rPr>
        <w:t>－</w:t>
      </w:r>
      <w:r w:rsidRPr="005A09C9">
        <w:rPr>
          <w:rFonts w:ascii="宋体" w:hAnsi="宋体"/>
          <w:szCs w:val="21"/>
        </w:rPr>
        <w:t>, H</w:t>
      </w:r>
      <w:r w:rsidRPr="005A09C9">
        <w:rPr>
          <w:rFonts w:ascii="宋体" w:hAnsi="宋体"/>
          <w:szCs w:val="21"/>
          <w:vertAlign w:val="subscript"/>
        </w:rPr>
        <w:t>2</w:t>
      </w:r>
      <w:r w:rsidRPr="005A09C9">
        <w:rPr>
          <w:rFonts w:ascii="宋体" w:hAnsi="宋体"/>
          <w:szCs w:val="21"/>
        </w:rPr>
        <w:t>S, F</w:t>
      </w:r>
      <w:r w:rsidRPr="005A09C9">
        <w:rPr>
          <w:rFonts w:ascii="宋体" w:hAnsi="宋体"/>
          <w:szCs w:val="21"/>
          <w:vertAlign w:val="subscript"/>
        </w:rPr>
        <w:t>2</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szCs w:val="21"/>
        </w:rPr>
        <w:t xml:space="preserve">   </w:t>
      </w:r>
      <w:r w:rsidRPr="005A09C9">
        <w:rPr>
          <w:rFonts w:ascii="宋体" w:hAnsi="宋体" w:hint="eastAsia"/>
          <w:szCs w:val="21"/>
        </w:rPr>
        <w:t>（2）</w:t>
      </w:r>
      <w:r w:rsidRPr="005A09C9">
        <w:rPr>
          <w:rFonts w:ascii="宋体" w:hAnsi="宋体"/>
          <w:szCs w:val="21"/>
        </w:rPr>
        <w:t>S</w:t>
      </w:r>
      <w:r w:rsidRPr="005A09C9">
        <w:rPr>
          <w:rFonts w:ascii="宋体" w:hAnsi="宋体"/>
          <w:szCs w:val="21"/>
          <w:vertAlign w:val="superscript"/>
        </w:rPr>
        <w:t>2</w:t>
      </w:r>
      <w:r w:rsidRPr="005A09C9">
        <w:rPr>
          <w:rFonts w:ascii="宋体" w:hAnsi="宋体" w:hint="eastAsia"/>
          <w:szCs w:val="21"/>
          <w:vertAlign w:val="superscript"/>
        </w:rPr>
        <w:t>－</w:t>
      </w:r>
      <w:r w:rsidRPr="005A09C9">
        <w:rPr>
          <w:rFonts w:ascii="宋体" w:hAnsi="宋体"/>
          <w:szCs w:val="21"/>
        </w:rPr>
        <w:t>+2</w:t>
      </w:r>
      <w:r w:rsidRPr="005A09C9">
        <w:rPr>
          <w:rFonts w:ascii="宋体" w:hAnsi="宋体" w:hint="eastAsia"/>
          <w:szCs w:val="21"/>
        </w:rPr>
        <w:t>H</w:t>
      </w:r>
      <w:r w:rsidRPr="005A09C9">
        <w:rPr>
          <w:rFonts w:ascii="宋体" w:hAnsi="宋体" w:hint="eastAsia"/>
          <w:szCs w:val="21"/>
          <w:vertAlign w:val="superscript"/>
        </w:rPr>
        <w:t>+</w:t>
      </w:r>
      <w:r w:rsidRPr="005A09C9">
        <w:rPr>
          <w:rFonts w:ascii="宋体" w:hAnsi="宋体" w:hint="eastAsia"/>
          <w:szCs w:val="21"/>
        </w:rPr>
        <w:t>=H</w:t>
      </w:r>
      <w:r w:rsidRPr="005A09C9">
        <w:rPr>
          <w:rFonts w:ascii="宋体" w:hAnsi="宋体" w:hint="eastAsia"/>
          <w:szCs w:val="21"/>
          <w:vertAlign w:val="subscript"/>
        </w:rPr>
        <w:t>2</w:t>
      </w:r>
      <w:r w:rsidRPr="005A09C9">
        <w:rPr>
          <w:rFonts w:ascii="宋体" w:hAnsi="宋体" w:hint="eastAsia"/>
          <w:szCs w:val="21"/>
        </w:rPr>
        <w:t>S↑</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30．（13分）</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①消化（酶分解）</w:t>
      </w:r>
      <w:r w:rsidRPr="005A09C9">
        <w:rPr>
          <w:rFonts w:ascii="宋体" w:hAnsi="宋体" w:hint="eastAsia"/>
          <w:szCs w:val="21"/>
        </w:rPr>
        <w:tab/>
        <w:t>②蛋白质</w:t>
      </w:r>
      <w:r w:rsidRPr="005A09C9">
        <w:rPr>
          <w:rFonts w:ascii="宋体" w:hAnsi="宋体" w:hint="eastAsia"/>
          <w:szCs w:val="21"/>
        </w:rPr>
        <w:tab/>
        <w:t>③肝糖元</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④肌糖元</w:t>
      </w:r>
      <w:r w:rsidRPr="005A09C9">
        <w:rPr>
          <w:rFonts w:ascii="宋体" w:hAnsi="宋体" w:hint="eastAsia"/>
          <w:szCs w:val="21"/>
        </w:rPr>
        <w:tab/>
        <w:t>⑤脱氨基</w:t>
      </w:r>
      <w:r w:rsidRPr="005A09C9">
        <w:rPr>
          <w:rFonts w:ascii="宋体" w:hAnsi="宋体" w:hint="eastAsia"/>
          <w:szCs w:val="21"/>
        </w:rPr>
        <w:tab/>
        <w:t>⑥⑨有氧呼吸</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hint="eastAsia"/>
          <w:szCs w:val="21"/>
        </w:rPr>
        <w:t>⑦无氧呼吸</w:t>
      </w:r>
      <w:r w:rsidRPr="005A09C9">
        <w:rPr>
          <w:rFonts w:ascii="宋体" w:hAnsi="宋体" w:hint="eastAsia"/>
          <w:szCs w:val="21"/>
        </w:rPr>
        <w:tab/>
        <w:t>⑧尿素</w:t>
      </w:r>
      <w:r w:rsidRPr="005A09C9">
        <w:rPr>
          <w:rFonts w:ascii="宋体" w:hAnsi="宋体" w:hint="eastAsia"/>
          <w:szCs w:val="21"/>
        </w:rPr>
        <w:tab/>
        <w:t>⑩脂肪</w:t>
      </w:r>
    </w:p>
    <w:p w:rsidR="00130782" w:rsidRPr="005A09C9" w:rsidRDefault="00130782">
      <w:pPr>
        <w:tabs>
          <w:tab w:val="left" w:pos="420"/>
          <w:tab w:val="left" w:pos="2310"/>
          <w:tab w:val="left" w:pos="4200"/>
          <w:tab w:val="left" w:pos="6090"/>
          <w:tab w:val="left" w:pos="7560"/>
        </w:tabs>
        <w:spacing w:line="360" w:lineRule="exact"/>
        <w:ind w:firstLine="435"/>
        <w:jc w:val="left"/>
        <w:rPr>
          <w:rFonts w:ascii="宋体" w:hAnsi="宋体" w:hint="eastAsia"/>
          <w:szCs w:val="21"/>
        </w:rPr>
      </w:pP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11</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热能</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12</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ATP</w:t>
      </w:r>
      <w:r w:rsidRPr="005A09C9">
        <w:rPr>
          <w:rFonts w:ascii="宋体" w:hAnsi="宋体" w:hint="eastAsia"/>
          <w:szCs w:val="21"/>
        </w:rPr>
        <w:tab/>
      </w:r>
      <w:r w:rsidRPr="005A09C9">
        <w:rPr>
          <w:rFonts w:ascii="宋体" w:hAnsi="宋体"/>
          <w:szCs w:val="21"/>
        </w:rPr>
        <w:fldChar w:fldCharType="begin"/>
      </w:r>
      <w:r w:rsidRPr="005A09C9">
        <w:rPr>
          <w:rFonts w:ascii="宋体" w:hAnsi="宋体"/>
          <w:szCs w:val="21"/>
        </w:rPr>
        <w:instrText xml:space="preserve"> </w:instrText>
      </w:r>
      <w:r w:rsidRPr="005A09C9">
        <w:rPr>
          <w:rFonts w:ascii="宋体" w:hAnsi="宋体" w:hint="eastAsia"/>
          <w:szCs w:val="21"/>
        </w:rPr>
        <w:instrText>eq \o\ac(○,</w:instrText>
      </w:r>
      <w:r w:rsidRPr="005A09C9">
        <w:rPr>
          <w:rFonts w:ascii="宋体" w:hAnsi="宋体" w:hint="eastAsia"/>
          <w:position w:val="1"/>
          <w:szCs w:val="21"/>
        </w:rPr>
        <w:instrText>13</w:instrText>
      </w:r>
      <w:r w:rsidRPr="005A09C9">
        <w:rPr>
          <w:rFonts w:ascii="宋体" w:hAnsi="宋体" w:hint="eastAsia"/>
          <w:szCs w:val="21"/>
        </w:rPr>
        <w:instrText>)</w:instrText>
      </w:r>
      <w:r w:rsidRPr="005A09C9">
        <w:rPr>
          <w:rFonts w:ascii="宋体" w:hAnsi="宋体"/>
          <w:szCs w:val="21"/>
        </w:rPr>
        <w:fldChar w:fldCharType="separate"/>
      </w:r>
      <w:r w:rsidRPr="005A09C9">
        <w:rPr>
          <w:rFonts w:ascii="宋体" w:hAnsi="宋体"/>
          <w:szCs w:val="21"/>
        </w:rPr>
        <w:fldChar w:fldCharType="end"/>
      </w:r>
      <w:r w:rsidRPr="005A09C9">
        <w:rPr>
          <w:rFonts w:ascii="宋体" w:hAnsi="宋体" w:hint="eastAsia"/>
          <w:szCs w:val="21"/>
        </w:rPr>
        <w:t>磷酸肌酸</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31．（17分）</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（1）增大、植物光合作用消耗CO</w:t>
      </w:r>
      <w:r w:rsidRPr="005A09C9">
        <w:rPr>
          <w:rFonts w:ascii="宋体" w:hAnsi="宋体" w:hint="eastAsia"/>
          <w:szCs w:val="21"/>
          <w:vertAlign w:val="subscript"/>
        </w:rPr>
        <w:t>2</w:t>
      </w:r>
      <w:r w:rsidRPr="005A09C9">
        <w:rPr>
          <w:rFonts w:ascii="宋体" w:hAnsi="宋体" w:hint="eastAsia"/>
          <w:szCs w:val="21"/>
        </w:rPr>
        <w:t>引起溶液中的碳酸氢根离子减少，使得氢离子浓度降低，溶液</w:t>
      </w:r>
      <w:r w:rsidRPr="005A09C9">
        <w:rPr>
          <w:rFonts w:ascii="宋体" w:hAnsi="宋体"/>
          <w:szCs w:val="21"/>
        </w:rPr>
        <w:t>pH</w:t>
      </w:r>
      <w:r w:rsidRPr="005A09C9">
        <w:rPr>
          <w:rFonts w:ascii="宋体" w:hAnsi="宋体" w:hint="eastAsia"/>
          <w:szCs w:val="21"/>
        </w:rPr>
        <w:t>增大。</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（2）慢、随着光照时间的延长，光合作用使溶液中的碳酸氢根离子大量消耗，导致碳酸氢根离子转化为CO</w:t>
      </w:r>
      <w:r w:rsidRPr="005A09C9">
        <w:rPr>
          <w:rFonts w:ascii="宋体" w:hAnsi="宋体" w:hint="eastAsia"/>
          <w:szCs w:val="21"/>
          <w:vertAlign w:val="subscript"/>
        </w:rPr>
        <w:t>2</w:t>
      </w:r>
      <w:r w:rsidRPr="005A09C9">
        <w:rPr>
          <w:rFonts w:ascii="宋体" w:hAnsi="宋体" w:hint="eastAsia"/>
          <w:szCs w:val="21"/>
        </w:rPr>
        <w:t>的量减少，氢离子浓度降低的速度减慢，溶液</w:t>
      </w:r>
      <w:r w:rsidRPr="005A09C9">
        <w:rPr>
          <w:rFonts w:ascii="宋体" w:hAnsi="宋体"/>
          <w:szCs w:val="21"/>
        </w:rPr>
        <w:t>pH</w:t>
      </w:r>
      <w:r w:rsidRPr="005A09C9">
        <w:rPr>
          <w:rFonts w:ascii="宋体" w:hAnsi="宋体" w:hint="eastAsia"/>
          <w:szCs w:val="21"/>
        </w:rPr>
        <w:t>的变化速度转慢。</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（3）减小，在暗室叶片进行呼吸作用，释放CO</w:t>
      </w:r>
      <w:r w:rsidRPr="005A09C9">
        <w:rPr>
          <w:rFonts w:ascii="宋体" w:hAnsi="宋体" w:hint="eastAsia"/>
          <w:szCs w:val="21"/>
          <w:vertAlign w:val="subscript"/>
        </w:rPr>
        <w:t>2</w:t>
      </w:r>
      <w:r w:rsidRPr="005A09C9">
        <w:rPr>
          <w:rFonts w:ascii="宋体" w:hAnsi="宋体" w:hint="eastAsia"/>
          <w:szCs w:val="21"/>
        </w:rPr>
        <w:t>，容器中CO</w:t>
      </w:r>
      <w:r w:rsidRPr="005A09C9">
        <w:rPr>
          <w:rFonts w:ascii="宋体" w:hAnsi="宋体" w:hint="eastAsia"/>
          <w:szCs w:val="21"/>
          <w:vertAlign w:val="subscript"/>
        </w:rPr>
        <w:t>2</w:t>
      </w:r>
      <w:r w:rsidRPr="005A09C9">
        <w:rPr>
          <w:rFonts w:ascii="宋体" w:hAnsi="宋体" w:hint="eastAsia"/>
          <w:szCs w:val="21"/>
        </w:rPr>
        <w:t>浓度增加，使溶液中碳酸增加，</w:t>
      </w:r>
      <w:r w:rsidRPr="005A09C9">
        <w:rPr>
          <w:rFonts w:ascii="宋体" w:hAnsi="宋体"/>
          <w:szCs w:val="21"/>
        </w:rPr>
        <w:t>pH</w:t>
      </w:r>
      <w:r w:rsidRPr="005A09C9">
        <w:rPr>
          <w:rFonts w:ascii="宋体" w:hAnsi="宋体" w:hint="eastAsia"/>
          <w:szCs w:val="21"/>
        </w:rPr>
        <w:t>减小。</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r w:rsidRPr="005A09C9">
        <w:rPr>
          <w:rFonts w:ascii="宋体" w:hAnsi="宋体" w:hint="eastAsia"/>
          <w:szCs w:val="21"/>
        </w:rPr>
        <w:t xml:space="preserve">   （4）光合作用  呼吸作用。</w:t>
      </w:r>
    </w:p>
    <w:p w:rsidR="00130782" w:rsidRPr="005A09C9" w:rsidRDefault="00130782">
      <w:pPr>
        <w:tabs>
          <w:tab w:val="left" w:pos="420"/>
          <w:tab w:val="left" w:pos="2310"/>
          <w:tab w:val="left" w:pos="4200"/>
          <w:tab w:val="left" w:pos="6090"/>
          <w:tab w:val="left" w:pos="7560"/>
        </w:tabs>
        <w:spacing w:line="360" w:lineRule="exact"/>
        <w:jc w:val="left"/>
        <w:rPr>
          <w:rFonts w:ascii="宋体" w:hAnsi="宋体" w:hint="eastAsia"/>
          <w:szCs w:val="21"/>
        </w:rPr>
      </w:pPr>
    </w:p>
    <w:p w:rsidR="00130782" w:rsidRPr="005A09C9" w:rsidRDefault="00130782">
      <w:pPr>
        <w:rPr>
          <w:rFonts w:ascii="宋体" w:hAnsi="宋体" w:hint="eastAsia"/>
          <w:szCs w:val="21"/>
        </w:rPr>
      </w:pPr>
    </w:p>
    <w:sectPr w:rsidR="00130782" w:rsidRPr="005A09C9" w:rsidSect="005A09C9">
      <w:pgSz w:w="11906" w:h="16838"/>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53A9" w:rsidRDefault="00DD53A9">
      <w:r>
        <w:separator/>
      </w:r>
    </w:p>
  </w:endnote>
  <w:endnote w:type="continuationSeparator" w:id="0">
    <w:p w:rsidR="00DD53A9" w:rsidRDefault="00DD5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53A9" w:rsidRDefault="00DD53A9">
      <w:r>
        <w:separator/>
      </w:r>
    </w:p>
  </w:footnote>
  <w:footnote w:type="continuationSeparator" w:id="0">
    <w:p w:rsidR="00DD53A9" w:rsidRDefault="00DD5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4"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5"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7" w15:restartNumberingAfterBreak="0">
    <w:nsid w:val="29A84BB7"/>
    <w:multiLevelType w:val="hybridMultilevel"/>
    <w:tmpl w:val="09C633D2"/>
    <w:lvl w:ilvl="0">
      <w:start w:val="256"/>
      <w:numFmt w:val="decimal"/>
      <w:lvlText w:val="%1．"/>
      <w:lvlJc w:val="left"/>
      <w:pPr>
        <w:tabs>
          <w:tab w:val="num" w:pos="415"/>
        </w:tabs>
        <w:ind w:left="415" w:hanging="525"/>
      </w:pPr>
      <w:rPr>
        <w:rFonts w:hint="eastAsia"/>
      </w:rPr>
    </w:lvl>
    <w:lvl w:ilvl="1" w:tentative="1">
      <w:start w:val="1"/>
      <w:numFmt w:val="lowerLetter"/>
      <w:lvlText w:val="%2)"/>
      <w:lvlJc w:val="left"/>
      <w:pPr>
        <w:tabs>
          <w:tab w:val="num" w:pos="730"/>
        </w:tabs>
        <w:ind w:left="730" w:hanging="420"/>
      </w:pPr>
    </w:lvl>
    <w:lvl w:ilvl="2" w:tentative="1">
      <w:start w:val="1"/>
      <w:numFmt w:val="lowerRoman"/>
      <w:lvlText w:val="%3."/>
      <w:lvlJc w:val="right"/>
      <w:pPr>
        <w:tabs>
          <w:tab w:val="num" w:pos="1150"/>
        </w:tabs>
        <w:ind w:left="1150" w:hanging="420"/>
      </w:pPr>
    </w:lvl>
    <w:lvl w:ilvl="3" w:tentative="1">
      <w:start w:val="1"/>
      <w:numFmt w:val="decimal"/>
      <w:lvlText w:val="%4."/>
      <w:lvlJc w:val="left"/>
      <w:pPr>
        <w:tabs>
          <w:tab w:val="num" w:pos="1570"/>
        </w:tabs>
        <w:ind w:left="1570" w:hanging="420"/>
      </w:pPr>
    </w:lvl>
    <w:lvl w:ilvl="4" w:tentative="1">
      <w:start w:val="1"/>
      <w:numFmt w:val="lowerLetter"/>
      <w:lvlText w:val="%5)"/>
      <w:lvlJc w:val="left"/>
      <w:pPr>
        <w:tabs>
          <w:tab w:val="num" w:pos="1990"/>
        </w:tabs>
        <w:ind w:left="1990" w:hanging="420"/>
      </w:pPr>
    </w:lvl>
    <w:lvl w:ilvl="5" w:tentative="1">
      <w:start w:val="1"/>
      <w:numFmt w:val="lowerRoman"/>
      <w:lvlText w:val="%6."/>
      <w:lvlJc w:val="right"/>
      <w:pPr>
        <w:tabs>
          <w:tab w:val="num" w:pos="2410"/>
        </w:tabs>
        <w:ind w:left="2410" w:hanging="420"/>
      </w:pPr>
    </w:lvl>
    <w:lvl w:ilvl="6" w:tentative="1">
      <w:start w:val="1"/>
      <w:numFmt w:val="decimal"/>
      <w:lvlText w:val="%7."/>
      <w:lvlJc w:val="left"/>
      <w:pPr>
        <w:tabs>
          <w:tab w:val="num" w:pos="2830"/>
        </w:tabs>
        <w:ind w:left="2830" w:hanging="420"/>
      </w:pPr>
    </w:lvl>
    <w:lvl w:ilvl="7" w:tentative="1">
      <w:start w:val="1"/>
      <w:numFmt w:val="lowerLetter"/>
      <w:lvlText w:val="%8)"/>
      <w:lvlJc w:val="left"/>
      <w:pPr>
        <w:tabs>
          <w:tab w:val="num" w:pos="3250"/>
        </w:tabs>
        <w:ind w:left="3250" w:hanging="420"/>
      </w:pPr>
    </w:lvl>
    <w:lvl w:ilvl="8" w:tentative="1">
      <w:start w:val="1"/>
      <w:numFmt w:val="lowerRoman"/>
      <w:lvlText w:val="%9."/>
      <w:lvlJc w:val="right"/>
      <w:pPr>
        <w:tabs>
          <w:tab w:val="num" w:pos="3670"/>
        </w:tabs>
        <w:ind w:left="3670" w:hanging="420"/>
      </w:pPr>
    </w:lvl>
  </w:abstractNum>
  <w:abstractNum w:abstractNumId="8"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0"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13" w15:restartNumberingAfterBreak="0">
    <w:nsid w:val="4FC624C1"/>
    <w:multiLevelType w:val="hybridMultilevel"/>
    <w:tmpl w:val="2A30EB82"/>
    <w:lvl w:ilvl="0">
      <w:start w:val="1"/>
      <w:numFmt w:val="upperLetter"/>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14"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5"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6"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7"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8"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9"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20"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21"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23"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780762192">
    <w:abstractNumId w:val="8"/>
  </w:num>
  <w:num w:numId="2" w16cid:durableId="1754547737">
    <w:abstractNumId w:val="11"/>
  </w:num>
  <w:num w:numId="3" w16cid:durableId="1577471891">
    <w:abstractNumId w:val="0"/>
  </w:num>
  <w:num w:numId="4" w16cid:durableId="2041740314">
    <w:abstractNumId w:val="14"/>
  </w:num>
  <w:num w:numId="5" w16cid:durableId="1079328869">
    <w:abstractNumId w:val="7"/>
  </w:num>
  <w:num w:numId="6" w16cid:durableId="499277879">
    <w:abstractNumId w:val="9"/>
  </w:num>
  <w:num w:numId="7" w16cid:durableId="1989433240">
    <w:abstractNumId w:val="12"/>
  </w:num>
  <w:num w:numId="8" w16cid:durableId="926613692">
    <w:abstractNumId w:val="3"/>
  </w:num>
  <w:num w:numId="9" w16cid:durableId="1794326073">
    <w:abstractNumId w:val="23"/>
  </w:num>
  <w:num w:numId="10" w16cid:durableId="1166435740">
    <w:abstractNumId w:val="2"/>
  </w:num>
  <w:num w:numId="11" w16cid:durableId="1418596309">
    <w:abstractNumId w:val="4"/>
  </w:num>
  <w:num w:numId="12" w16cid:durableId="73287599">
    <w:abstractNumId w:val="17"/>
  </w:num>
  <w:num w:numId="13" w16cid:durableId="1511598511">
    <w:abstractNumId w:val="22"/>
  </w:num>
  <w:num w:numId="14" w16cid:durableId="1519781101">
    <w:abstractNumId w:val="19"/>
  </w:num>
  <w:num w:numId="15" w16cid:durableId="741292039">
    <w:abstractNumId w:val="6"/>
  </w:num>
  <w:num w:numId="16" w16cid:durableId="780493979">
    <w:abstractNumId w:val="10"/>
  </w:num>
  <w:num w:numId="17" w16cid:durableId="1212381903">
    <w:abstractNumId w:val="5"/>
  </w:num>
  <w:num w:numId="18" w16cid:durableId="554705821">
    <w:abstractNumId w:val="1"/>
  </w:num>
  <w:num w:numId="19" w16cid:durableId="1711374298">
    <w:abstractNumId w:val="20"/>
  </w:num>
  <w:num w:numId="20" w16cid:durableId="546260738">
    <w:abstractNumId w:val="16"/>
  </w:num>
  <w:num w:numId="21" w16cid:durableId="1363281097">
    <w:abstractNumId w:val="15"/>
  </w:num>
  <w:num w:numId="22" w16cid:durableId="1212114644">
    <w:abstractNumId w:val="21"/>
  </w:num>
  <w:num w:numId="23" w16cid:durableId="538014022">
    <w:abstractNumId w:val="18"/>
  </w:num>
  <w:num w:numId="24" w16cid:durableId="16623444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457"/>
    <w:rsid w:val="00130782"/>
    <w:rsid w:val="001A4CCC"/>
    <w:rsid w:val="001B1E6B"/>
    <w:rsid w:val="00353457"/>
    <w:rsid w:val="00391B71"/>
    <w:rsid w:val="00394562"/>
    <w:rsid w:val="00433560"/>
    <w:rsid w:val="00460DA3"/>
    <w:rsid w:val="00550790"/>
    <w:rsid w:val="005644C5"/>
    <w:rsid w:val="005A09C9"/>
    <w:rsid w:val="006A1BF6"/>
    <w:rsid w:val="00827ECB"/>
    <w:rsid w:val="00864276"/>
    <w:rsid w:val="009338AC"/>
    <w:rsid w:val="009C33C4"/>
    <w:rsid w:val="00B235A0"/>
    <w:rsid w:val="00B74257"/>
    <w:rsid w:val="00DD53A9"/>
    <w:rsid w:val="00FC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815D92C-0346-423C-B2CF-0921F84A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Hyperlink"/>
    <w:rPr>
      <w:color w:val="0000FF"/>
      <w:u w:val="single"/>
    </w:rPr>
  </w:style>
  <w:style w:type="character" w:styleId="a6">
    <w:name w:val="page number"/>
    <w:basedOn w:val="a0"/>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a8">
    <w:name w:val="Body Text Indent"/>
    <w:basedOn w:val="a"/>
    <w:pPr>
      <w:spacing w:after="120"/>
      <w:ind w:leftChars="200" w:left="420"/>
    </w:pPr>
  </w:style>
  <w:style w:type="character" w:customStyle="1" w:styleId="msgbodytext">
    <w:name w:val="msgbodytext"/>
    <w:basedOn w:val="a0"/>
  </w:style>
  <w:style w:type="character" w:styleId="a9">
    <w:name w:val="Strong"/>
    <w:qFormat/>
    <w:rPr>
      <w:b/>
      <w:bCs/>
    </w:rPr>
  </w:style>
  <w:style w:type="character" w:styleId="aa">
    <w:name w:val="annotation reference"/>
    <w:semiHidden/>
    <w:rPr>
      <w:sz w:val="21"/>
      <w:szCs w:val="21"/>
    </w:rPr>
  </w:style>
  <w:style w:type="paragraph" w:styleId="ab">
    <w:name w:val="annotation text"/>
    <w:basedOn w:val="a"/>
    <w:semiHidden/>
    <w:pPr>
      <w:jc w:val="left"/>
    </w:pPr>
  </w:style>
  <w:style w:type="paragraph" w:styleId="ac">
    <w:name w:val="annotation subject"/>
    <w:basedOn w:val="ab"/>
    <w:next w:val="ab"/>
    <w:semiHidden/>
    <w:rPr>
      <w:b/>
      <w:bCs/>
    </w:rPr>
  </w:style>
  <w:style w:type="paragraph" w:styleId="ad">
    <w:name w:val="Balloon Text"/>
    <w:basedOn w:val="a"/>
    <w:semiHidden/>
    <w:rPr>
      <w:sz w:val="18"/>
      <w:szCs w:val="18"/>
    </w:rPr>
  </w:style>
  <w:style w:type="paragraph" w:customStyle="1" w:styleId="ae">
    <w:basedOn w:val="a"/>
    <w:next w:val="a8"/>
    <w:pPr>
      <w:ind w:firstLineChars="200" w:firstLine="400"/>
    </w:pPr>
    <w:rPr>
      <w:color w:val="FF0000"/>
      <w:sz w:val="20"/>
    </w:rPr>
  </w:style>
  <w:style w:type="character" w:styleId="af">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png"/><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38.wmf"/><Relationship Id="rId89" Type="http://schemas.openxmlformats.org/officeDocument/2006/relationships/oleObject" Target="embeddings/oleObject43.bin"/><Relationship Id="rId16" Type="http://schemas.openxmlformats.org/officeDocument/2006/relationships/oleObject" Target="embeddings/oleObject5.bin"/><Relationship Id="rId11" Type="http://schemas.openxmlformats.org/officeDocument/2006/relationships/image" Target="media/image3.png"/><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8.bin"/><Relationship Id="rId5" Type="http://schemas.openxmlformats.org/officeDocument/2006/relationships/footnotes" Target="footnotes.xml"/><Relationship Id="rId90" Type="http://schemas.openxmlformats.org/officeDocument/2006/relationships/image" Target="media/image41.wmf"/><Relationship Id="rId95" Type="http://schemas.openxmlformats.org/officeDocument/2006/relationships/theme" Target="theme/theme1.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80" Type="http://schemas.openxmlformats.org/officeDocument/2006/relationships/image" Target="media/image36.wmf"/><Relationship Id="rId85" Type="http://schemas.openxmlformats.org/officeDocument/2006/relationships/oleObject" Target="embeddings/oleObject41.bin"/><Relationship Id="rId93" Type="http://schemas.openxmlformats.org/officeDocument/2006/relationships/oleObject" Target="embeddings/oleObject4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png"/><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5.bin"/><Relationship Id="rId83" Type="http://schemas.openxmlformats.org/officeDocument/2006/relationships/oleObject" Target="embeddings/oleObject40.bin"/><Relationship Id="rId88" Type="http://schemas.openxmlformats.org/officeDocument/2006/relationships/image" Target="media/image40.wmf"/><Relationship Id="rId91" Type="http://schemas.openxmlformats.org/officeDocument/2006/relationships/oleObject" Target="embeddings/oleObject4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image" Target="media/image35.wmf"/><Relationship Id="rId81" Type="http://schemas.openxmlformats.org/officeDocument/2006/relationships/oleObject" Target="embeddings/oleObject39.bin"/><Relationship Id="rId86" Type="http://schemas.openxmlformats.org/officeDocument/2006/relationships/image" Target="media/image39.wmf"/><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6.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oleObject" Target="embeddings/oleObject42.bin"/><Relationship Id="rId61" Type="http://schemas.openxmlformats.org/officeDocument/2006/relationships/image" Target="media/image28.wmf"/><Relationship Id="rId82" Type="http://schemas.openxmlformats.org/officeDocument/2006/relationships/image" Target="media/image3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7428</Characters>
  <Application>Microsoft Office Word</Application>
  <DocSecurity>0</DocSecurity>
  <Lines>61</Lines>
  <Paragraphs>17</Paragraphs>
  <ScaleCrop>false</ScaleCrop>
  <Company>Amgood</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
  <dc:creator>YiHuiJ2MV9-JYYQ6-JM44K-QMYTH-8RB2W</dc:creator>
  <cp:keywords/>
  <cp:lastModifiedBy>mononoke P</cp:lastModifiedBy>
  <cp:revision>2</cp:revision>
  <cp:lastPrinted>1601-01-01T00:00:00Z</cp:lastPrinted>
  <dcterms:created xsi:type="dcterms:W3CDTF">2025-03-21T01:11:00Z</dcterms:created>
  <dcterms:modified xsi:type="dcterms:W3CDTF">2025-03-21T01:11:00Z</dcterms:modified>
</cp:coreProperties>
</file>