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446" w:leader="none"/>
          <w:tab w:val="left" w:pos="2336" w:leader="none"/>
          <w:tab w:val="left" w:pos="4196" w:leader="none"/>
          <w:tab w:val="left" w:pos="6086" w:leader="none"/>
          <w:tab w:val="left" w:pos="7586" w:leader="none"/>
        </w:tabs>
        <w:jc w:val="center"/>
        <w:rPr>
          <w:rFonts w:ascii="宋体;SimSun" w:hAnsi="宋体;SimSun" w:cs="宋体;SimSun"/>
          <w:b/>
          <w:b/>
          <w:sz w:val="32"/>
          <w:szCs w:val="32"/>
        </w:rPr>
      </w:pPr>
      <w:r>
        <w:rPr>
          <w:rFonts w:cs="宋体;SimSun" w:ascii="宋体;SimSun" w:hAnsi="宋体;SimSun"/>
          <w:b/>
          <w:sz w:val="32"/>
          <w:szCs w:val="32"/>
        </w:rPr>
        <w:t>2004</w:t>
      </w:r>
      <w:r>
        <w:rPr>
          <w:rFonts w:ascii="宋体;SimSun" w:hAnsi="宋体;SimSun" w:cs="宋体;SimSun"/>
          <w:b/>
          <w:sz w:val="32"/>
          <w:szCs w:val="32"/>
        </w:rPr>
        <w:t>年浙江高考理科综合真题及答案</w:t>
      </w:r>
    </w:p>
    <w:p>
      <w:pPr>
        <w:pStyle w:val="Normal"/>
        <w:tabs>
          <w:tab w:val="clear" w:pos="420"/>
          <w:tab w:val="left" w:pos="446" w:leader="none"/>
          <w:tab w:val="left" w:pos="2336" w:leader="none"/>
          <w:tab w:val="left" w:pos="4196" w:leader="none"/>
          <w:tab w:val="left" w:pos="6086" w:leader="none"/>
          <w:tab w:val="left" w:pos="7586" w:leader="none"/>
        </w:tabs>
        <w:jc w:val="center"/>
        <w:rPr>
          <w:rFonts w:ascii="宋体;SimSun" w:hAnsi="宋体;SimSun" w:cs="宋体;SimSun"/>
          <w:szCs w:val="21"/>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 共</w:t>
      </w:r>
      <w:r>
        <w:rPr>
          <w:rFonts w:cs="宋体;SimSun" w:ascii="宋体;SimSun" w:hAnsi="宋体;SimSun"/>
          <w:szCs w:val="21"/>
        </w:rPr>
        <w:t>126</w:t>
      </w:r>
      <w:r>
        <w:rPr>
          <w:rFonts w:ascii="宋体;SimSun" w:hAnsi="宋体;SimSun" w:cs="宋体;SimSun"/>
          <w:szCs w:val="21"/>
        </w:rPr>
        <w:t>分）</w:t>
      </w:r>
    </w:p>
    <w:p>
      <w:pPr>
        <w:pStyle w:val="Normal"/>
        <w:tabs>
          <w:tab w:val="clear" w:pos="420"/>
          <w:tab w:val="left" w:pos="446" w:leader="none"/>
          <w:tab w:val="left" w:pos="2336" w:leader="none"/>
          <w:tab w:val="left" w:pos="4196" w:leader="none"/>
          <w:tab w:val="left" w:pos="6086" w:leader="none"/>
          <w:tab w:val="left" w:pos="7586" w:leader="none"/>
        </w:tabs>
        <w:spacing w:lineRule="exact" w:line="360"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Normal"/>
        <w:tabs>
          <w:tab w:val="clear" w:pos="420"/>
          <w:tab w:val="left" w:pos="446" w:leader="none"/>
          <w:tab w:val="left" w:pos="2336" w:leader="none"/>
          <w:tab w:val="left" w:pos="4196" w:leader="none"/>
          <w:tab w:val="left" w:pos="6086" w:leader="none"/>
          <w:tab w:val="left" w:pos="7586" w:leader="none"/>
        </w:tabs>
        <w:spacing w:lineRule="exact" w:line="360" w:before="50" w:after="0"/>
        <w:rPr>
          <w:rFonts w:ascii="宋体;SimSun" w:hAnsi="宋体;SimSun" w:cs="宋体;SimSun"/>
          <w:szCs w:val="21"/>
        </w:rPr>
      </w:pPr>
      <w:r>
        <w:rPr>
          <w:rFonts w:ascii="宋体;SimSun" w:hAnsi="宋体;SimSun" w:cs="宋体;SimSun"/>
          <w:szCs w:val="21"/>
        </w:rPr>
        <w:t>以下数据可供解题时参考：</w:t>
      </w:r>
    </w:p>
    <w:p>
      <w:pPr>
        <w:pStyle w:val="Normal"/>
        <w:tabs>
          <w:tab w:val="clear" w:pos="420"/>
          <w:tab w:val="left" w:pos="446" w:leader="none"/>
          <w:tab w:val="left" w:pos="2336" w:leader="none"/>
          <w:tab w:val="left" w:pos="4196" w:leader="none"/>
          <w:tab w:val="left" w:pos="6086" w:leader="none"/>
          <w:tab w:val="left" w:pos="7586" w:leader="none"/>
        </w:tabs>
        <w:spacing w:lineRule="exact" w:line="360"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 xml:space="preserve">H 1  C 12  N 14  O 16  Na 23  P 31  </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5" w:hanging="0"/>
        <w:rPr>
          <w:rFonts w:ascii="宋体;SimSun" w:hAnsi="宋体;SimSun" w:cs="宋体;SimSun"/>
          <w:szCs w:val="21"/>
        </w:rPr>
      </w:pPr>
      <w:r>
        <w:rPr>
          <w:rFonts w:cs="宋体;SimSun" w:ascii="宋体;SimSun" w:hAnsi="宋体;SimSun"/>
          <w:szCs w:val="21"/>
        </w:rPr>
        <w:t>1</w:t>
      </w:r>
      <w:r>
        <w:rPr>
          <w:rFonts w:ascii="宋体;SimSun" w:hAnsi="宋体;SimSun" w:cs="宋体;SimSun"/>
          <w:szCs w:val="21"/>
        </w:rPr>
        <w:t>．在临床治疗上已证实，将受</w:t>
      </w:r>
      <w:r>
        <w:rPr>
          <w:rFonts w:cs="宋体;SimSun" w:ascii="宋体;SimSun" w:hAnsi="宋体;SimSun"/>
          <w:szCs w:val="21"/>
        </w:rPr>
        <w:t>SARS</w:t>
      </w:r>
      <w:r>
        <w:rPr>
          <w:rFonts w:ascii="宋体;SimSun" w:hAnsi="宋体;SimSun" w:cs="宋体;SimSun"/>
          <w:szCs w:val="21"/>
        </w:rPr>
        <w:t>病毒感染后治愈患者（甲）的血清，注射到另一</w:t>
      </w:r>
      <w:r>
        <w:rPr>
          <w:rFonts w:cs="宋体;SimSun" w:ascii="宋体;SimSun" w:hAnsi="宋体;SimSun"/>
          <w:szCs w:val="21"/>
        </w:rPr>
        <w:t>SARS</w:t>
      </w:r>
    </w:p>
    <w:p>
      <w:pPr>
        <w:pStyle w:val="Normal"/>
        <w:tabs>
          <w:tab w:val="clear" w:pos="420"/>
          <w:tab w:val="left" w:pos="2336" w:leader="none"/>
          <w:tab w:val="left" w:pos="4196" w:leader="none"/>
          <w:tab w:val="left" w:pos="6086" w:leader="none"/>
          <w:tab w:val="left" w:pos="7586" w:leader="none"/>
        </w:tabs>
        <w:spacing w:lineRule="exact" w:line="360" w:before="156" w:after="0"/>
        <w:ind w:left="15" w:hanging="0"/>
        <w:rPr>
          <w:rFonts w:ascii="宋体;SimSun" w:hAnsi="宋体;SimSun" w:cs="宋体;SimSun"/>
          <w:szCs w:val="21"/>
        </w:rPr>
      </w:pPr>
      <w:r>
        <w:rPr>
          <w:rFonts w:ascii="宋体;SimSun" w:hAnsi="宋体;SimSun" w:cs="宋体;SimSun"/>
          <w:szCs w:val="21"/>
        </w:rPr>
        <w:t>患者（乙）体内能够提高治疗效果。甲的血清中具有治疗作用的物质是（    ）</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 xml:space="preserve">．疫苗    </w:t>
      </w:r>
      <w:r>
        <w:rPr>
          <w:rFonts w:cs="宋体;SimSun" w:ascii="宋体;SimSun" w:hAnsi="宋体;SimSun"/>
          <w:szCs w:val="21"/>
        </w:rPr>
        <w:tab/>
        <w:t>B</w:t>
      </w:r>
      <w:r>
        <w:rPr>
          <w:rFonts w:ascii="宋体;SimSun" w:hAnsi="宋体;SimSun" w:cs="宋体;SimSun"/>
          <w:szCs w:val="21"/>
        </w:rPr>
        <w:t xml:space="preserve">．外毒素    </w:t>
      </w:r>
      <w:r>
        <w:rPr>
          <w:rFonts w:cs="宋体;SimSun" w:ascii="宋体;SimSun" w:hAnsi="宋体;SimSun"/>
          <w:szCs w:val="21"/>
        </w:rPr>
        <w:tab/>
        <w:t>C</w:t>
      </w:r>
      <w:r>
        <w:rPr>
          <w:rFonts w:ascii="宋体;SimSun" w:hAnsi="宋体;SimSun" w:cs="宋体;SimSun"/>
          <w:szCs w:val="21"/>
        </w:rPr>
        <w:t xml:space="preserve">．抗原    </w:t>
      </w:r>
      <w:r>
        <w:rPr>
          <w:rFonts w:cs="宋体;SimSun" w:ascii="宋体;SimSun" w:hAnsi="宋体;SimSun"/>
          <w:szCs w:val="21"/>
        </w:rPr>
        <w:tab/>
        <w:t>D</w:t>
      </w:r>
      <w:r>
        <w:rPr>
          <w:rFonts w:ascii="宋体;SimSun" w:hAnsi="宋体;SimSun" w:cs="宋体;SimSun"/>
          <w:szCs w:val="21"/>
        </w:rPr>
        <w:t>．抗体</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225" w:hanging="210"/>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．一个初级精母细胞在减数分裂的第一次分裂时，有一对同源染色体不发生分离；所形成</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49" w:hanging="0"/>
        <w:rPr>
          <w:rFonts w:ascii="宋体;SimSun" w:hAnsi="宋体;SimSun" w:cs="宋体;SimSun"/>
          <w:szCs w:val="21"/>
        </w:rPr>
      </w:pPr>
      <w:r>
        <w:rPr>
          <w:rFonts w:ascii="宋体;SimSun" w:hAnsi="宋体;SimSun" w:cs="宋体;SimSun"/>
          <w:szCs w:val="21"/>
        </w:rPr>
        <w:t>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szCs w:val="21"/>
        </w:rPr>
        <w:t>1</w:t>
      </w:r>
      <w:r>
        <w:rPr>
          <w:rFonts w:ascii="宋体;SimSun" w:hAnsi="宋体;SimSun" w:cs="宋体;SimSun"/>
          <w:szCs w:val="21"/>
        </w:rPr>
        <w:t>条染色体的姐妹染色单体没有分开。以上两个初级精母细胞可产生染色体数目不正常的配子（以下简称为不正常的配子）。上述两个初级精母细胞减数分裂的最终结果应当是（    ）</w:t>
      </w:r>
    </w:p>
    <w:p>
      <w:pPr>
        <w:pStyle w:val="Normal"/>
        <w:tabs>
          <w:tab w:val="clear" w:pos="420"/>
          <w:tab w:val="left" w:pos="402" w:leader="none"/>
          <w:tab w:val="left" w:pos="2130"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．两者产生的配子全部都不正常</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．前者产生一半不正常的配子，后者产生的配子都不正常</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．两者都只产生一半不正常的配子</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．前者产生全部不正常的配子，后者只产生一半不正常的配子</w:t>
      </w:r>
    </w:p>
    <w:p>
      <w:pPr>
        <w:pStyle w:val="Normal"/>
        <w:tabs>
          <w:tab w:val="clear" w:pos="420"/>
          <w:tab w:val="left" w:pos="402" w:leader="none"/>
          <w:tab w:val="left" w:pos="2336" w:leader="none"/>
          <w:tab w:val="left" w:pos="4196" w:leader="none"/>
          <w:tab w:val="left" w:pos="5880" w:leader="none"/>
          <w:tab w:val="left" w:pos="7586" w:leader="none"/>
        </w:tabs>
        <w:spacing w:lineRule="exact" w:line="360" w:before="156" w:after="0"/>
        <w:ind w:left="435" w:hanging="420"/>
        <w:rPr/>
      </w:pPr>
      <w:r>
        <w:rPr>
          <w:rFonts w:cs="宋体;SimSun" w:ascii="宋体;SimSun" w:hAnsi="宋体;SimSun"/>
          <w:szCs w:val="21"/>
        </w:rPr>
        <w:t>3</w:t>
      </w:r>
      <w:r>
        <w:rPr>
          <w:rFonts w:ascii="宋体;SimSun" w:hAnsi="宋体;SimSun" w:cs="宋体;SimSun"/>
          <w:szCs w:val="21"/>
        </w:rPr>
        <w:t>．离体的叶绿体在光照下进行稳定光合作用时，如果突然中断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气体的供应，短暂时间内叶绿体中</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化合物与</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化合物相对含量的变化是</w:t>
      </w:r>
      <w:r>
        <w:rPr>
          <w:rFonts w:cs="宋体;SimSun" w:ascii="宋体;SimSun" w:hAnsi="宋体;SimSun"/>
          <w:szCs w:val="21"/>
        </w:rPr>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化合物增多，</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w:t>
      </w:r>
    </w:p>
    <w:p>
      <w:pPr>
        <w:pStyle w:val="Normal"/>
        <w:tabs>
          <w:tab w:val="clear" w:pos="420"/>
          <w:tab w:val="left" w:pos="402" w:leader="none"/>
          <w:tab w:val="left" w:pos="2336" w:leader="none"/>
          <w:tab w:val="left" w:pos="4196" w:leader="none"/>
          <w:tab w:val="left" w:pos="6086" w:leader="none"/>
          <w:tab w:val="left" w:pos="7586" w:leader="none"/>
        </w:tabs>
        <w:spacing w:lineRule="exact" w:line="360" w:before="156" w:after="0"/>
        <w:ind w:left="13" w:firstLine="1"/>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化合物增多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化合物减少，</w:t>
      </w:r>
      <w:r>
        <w:rPr>
          <w:rFonts w:cs="宋体;SimSun" w:ascii="宋体;SimSun" w:hAnsi="宋体;SimSun"/>
          <w:szCs w:val="21"/>
        </w:rPr>
        <w:t>C</w:t>
      </w:r>
      <w:r>
        <w:rPr>
          <w:rFonts w:cs="宋体;SimSun" w:ascii="宋体;SimSun" w:hAnsi="宋体;SimSun"/>
          <w:szCs w:val="21"/>
          <w:vertAlign w:val="subscript"/>
        </w:rPr>
        <w:t>5</w:t>
      </w:r>
      <w:r>
        <w:rPr>
          <w:rFonts w:ascii="宋体;SimSun" w:hAnsi="宋体;SimSun" w:cs="宋体;SimSun"/>
          <w:szCs w:val="21"/>
        </w:rPr>
        <w:t>化合物减少</w:t>
      </w:r>
    </w:p>
    <w:p>
      <w:pPr>
        <w:pStyle w:val="Normal"/>
        <w:tabs>
          <w:tab w:val="clear" w:pos="420"/>
          <w:tab w:val="left" w:pos="402" w:leader="none"/>
          <w:tab w:val="left" w:pos="2336" w:leader="none"/>
          <w:tab w:val="left" w:pos="4196" w:leader="none"/>
          <w:tab w:val="left" w:pos="7586" w:leader="none"/>
        </w:tabs>
        <w:spacing w:lineRule="exact" w:line="340" w:before="156" w:after="0"/>
        <w:ind w:left="435" w:hanging="420"/>
        <w:rPr/>
      </w:pPr>
      <w:r>
        <w:rPr>
          <w:rFonts w:cs="宋体;SimSun" w:ascii="宋体;SimSun" w:hAnsi="宋体;SimSun"/>
          <w:szCs w:val="21"/>
        </w:rPr>
        <w:t>4</w:t>
      </w:r>
      <w:r>
        <w:rPr>
          <w:rFonts w:ascii="宋体;SimSun" w:hAnsi="宋体;SimSun" w:cs="宋体;SimSun"/>
          <w:szCs w:val="21"/>
        </w:rPr>
        <w:t xml:space="preserve">．自然界中，一种生物某一基因及其三种突变基因决定的蛋白质的部分氨基酸序列如下： </w:t>
      </w:r>
      <w:r>
        <w:rPr>
          <w:rFonts w:cs="宋体;SimSun" w:ascii="宋体;SimSun" w:hAnsi="宋体;SimSun"/>
          <w:szCs w:val="21"/>
        </w:rPr>
        <w:br/>
      </w:r>
      <w:r>
        <w:rPr>
          <w:rFonts w:ascii="宋体;SimSun" w:hAnsi="宋体;SimSun" w:cs="宋体;SimSun"/>
          <w:szCs w:val="21"/>
        </w:rPr>
        <w:t>正常基因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　　精氨酸　　　苯丙氨酸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　　精氨酸　　　亮氨酸　　　　亮氨酸　　　苏氨酸　　　脯氨酸</w:t>
      </w:r>
      <w:r>
        <w:rPr>
          <w:rFonts w:cs="宋体;SimSun" w:ascii="宋体;SimSun" w:hAnsi="宋体;SimSun"/>
          <w:szCs w:val="21"/>
        </w:rPr>
        <w:br/>
      </w:r>
      <w:r>
        <w:rPr>
          <w:rFonts w:ascii="宋体;SimSun" w:hAnsi="宋体;SimSun" w:cs="宋体;SimSun"/>
          <w:szCs w:val="21"/>
        </w:rPr>
        <w:t>突变基因</w:t>
      </w:r>
      <w:r>
        <w:rPr>
          <w:rFonts w:cs="宋体;SimSun" w:ascii="宋体;SimSun" w:hAnsi="宋体;SimSun"/>
          <w:szCs w:val="21"/>
        </w:rPr>
        <w:t>3</w:t>
      </w:r>
      <w:r>
        <w:rPr>
          <w:rFonts w:ascii="宋体;SimSun" w:hAnsi="宋体;SimSun" w:cs="宋体;SimSun"/>
          <w:szCs w:val="21"/>
        </w:rPr>
        <w:t>　　精氨酸　　　苯丙氨酸　　　苏氨酸　　　酪氨酸　　　丙氨酸</w:t>
      </w:r>
      <w:r>
        <w:rPr>
          <w:rFonts w:cs="宋体;SimSun" w:ascii="宋体;SimSun" w:hAnsi="宋体;SimSun"/>
          <w:szCs w:val="21"/>
        </w:rPr>
        <w:br/>
      </w:r>
      <w:r>
        <w:rPr>
          <w:rFonts w:ascii="宋体;SimSun" w:hAnsi="宋体;SimSun" w:cs="宋体;SimSun"/>
          <w:szCs w:val="21"/>
        </w:rPr>
        <w:t>根据上述氨基酸序列确定这三种突变基因</w:t>
      </w:r>
      <w:r>
        <w:rPr>
          <w:rFonts w:cs="宋体;SimSun" w:ascii="宋体;SimSun" w:hAnsi="宋体;SimSun"/>
          <w:szCs w:val="21"/>
        </w:rPr>
        <w:t>DNA</w:t>
      </w:r>
      <w:r>
        <w:rPr>
          <w:rFonts w:ascii="宋体;SimSun" w:hAnsi="宋体;SimSun" w:cs="宋体;SimSun"/>
          <w:szCs w:val="21"/>
        </w:rPr>
        <w:t>分子的改变是（    ）</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3</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．突变基因</w:t>
      </w:r>
      <w:r>
        <w:rPr>
          <w:rFonts w:cs="宋体;SimSun" w:ascii="宋体;SimSun" w:hAnsi="宋体;SimSun"/>
          <w:szCs w:val="21"/>
        </w:rPr>
        <w:t>1</w:t>
      </w:r>
      <w:r>
        <w:rPr>
          <w:rFonts w:ascii="宋体;SimSun" w:hAnsi="宋体;SimSun" w:cs="宋体;SimSun"/>
          <w:szCs w:val="21"/>
        </w:rPr>
        <w:t>为一个碱基的替换，突变基因</w:t>
      </w:r>
      <w:r>
        <w:rPr>
          <w:rFonts w:cs="宋体;SimSun" w:ascii="宋体;SimSun" w:hAnsi="宋体;SimSun"/>
          <w:szCs w:val="21"/>
        </w:rPr>
        <w:t>2</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．突变基因</w:t>
      </w:r>
      <w:r>
        <w:rPr>
          <w:rFonts w:cs="宋体;SimSun" w:ascii="宋体;SimSun" w:hAnsi="宋体;SimSun"/>
          <w:szCs w:val="21"/>
        </w:rPr>
        <w:t>2</w:t>
      </w:r>
      <w:r>
        <w:rPr>
          <w:rFonts w:ascii="宋体;SimSun" w:hAnsi="宋体;SimSun" w:cs="宋体;SimSun"/>
          <w:szCs w:val="21"/>
        </w:rPr>
        <w:t>为一个碱基的替换，突变基因</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3</w:t>
      </w:r>
      <w:r>
        <w:rPr>
          <w:rFonts w:ascii="宋体;SimSun" w:hAnsi="宋体;SimSun" w:cs="宋体;SimSun"/>
          <w:szCs w:val="21"/>
        </w:rPr>
        <w:t>为一个碱基的增添</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firstLine="1"/>
        <w:rPr/>
      </w:pPr>
      <w:r>
        <w:rPr>
          <w:rFonts w:cs="宋体;SimSun" w:ascii="宋体;SimSun" w:hAnsi="宋体;SimSun"/>
          <w:szCs w:val="21"/>
        </w:rPr>
        <w:t>5</w:t>
      </w:r>
      <w:r>
        <w:rPr>
          <w:rFonts w:ascii="宋体;SimSun" w:hAnsi="宋体;SimSun" w:cs="宋体;SimSun"/>
          <w:szCs w:val="21"/>
        </w:rPr>
        <w:t>．生活在一个生物群中的两个种群（</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）的数量变化如图所示，下列判断正确的是（    ）</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firstLine="1"/>
        <w:rPr/>
      </w:pPr>
      <w:r>
        <mc:AlternateContent>
          <mc:Choice Requires="wpg">
            <w:drawing>
              <wp:anchor behindDoc="0" distT="0" distB="0" distL="114935" distR="114935" simplePos="0" locked="0" layoutInCell="0" allowOverlap="1" relativeHeight="63">
                <wp:simplePos x="0" y="0"/>
                <wp:positionH relativeFrom="column">
                  <wp:posOffset>3925570</wp:posOffset>
                </wp:positionH>
                <wp:positionV relativeFrom="paragraph">
                  <wp:posOffset>201930</wp:posOffset>
                </wp:positionV>
                <wp:extent cx="1297940" cy="882650"/>
                <wp:effectExtent l="0" t="6350" r="0" b="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09.1pt;margin-top:15.9pt;width:102.2pt;height:69.5pt" coordorigin="6182,318" coordsize="2044,1390">
                <v:line id="shape_0" from="6562,1468" to="7881,1468" stroked="t" o:allowincell="f" style="position:absolute">
                  <v:stroke color="black" weight="9360" endarrow="classic" endarrowwidth="narrow" endarrowlength="medium" joinstyle="miter" endcap="flat"/>
                  <v:fill o:detectmouseclick="t" on="false"/>
                  <w10:wrap type="square"/>
                </v:line>
                <v:line id="shape_0" from="6562,522" to="6562,1466"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6342;top:1488;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7682;top:1528;width:543;height:179;mso-wrap-style:square;v-text-anchor:top" type="_x0000_t202">
                  <v:textbo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6182;top:318;width:845;height:204;mso-wrap-style:square;v-text-anchor:top" type="_x0000_t202">
                  <v:textbox>
                    <w:txbxContent>
                      <w:p>
                        <w:pPr>
                          <w:overflowPunct w:val="false"/>
                          <w:bidi w:val="0"/>
                          <w:spacing w:lineRule="exact" w:line="180"/>
                          <w:ind w:firstLine="57"/>
                          <w:jc w:val="both"/>
                          <w:rPr/>
                        </w:pPr>
                        <w:r>
                          <w:rPr>
                            <w:kern w:val="2"/>
                            <w:sz w:val="18"/>
                            <w:szCs w:val="22"/>
                            <w:rFonts w:ascii="Calibri" w:hAnsi="Calibri"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6292;top:742;width:2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6566;top:1003;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6790;top:1003;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6560;top:822;width:923;height:645;mso-wrap-style:none;v-text-anchor:middle">
                  <v:fill o:detectmouseclick="t" on="false"/>
                  <v:stroke color="black" weight="9360" joinstyle="round" endcap="flat"/>
                  <w10:wrap type="square"/>
                </v:shape>
                <v:line id="shape_0" from="6570,793" to="7545,793" stroked="t" o:allowincell="f" style="position:absolute">
                  <v:stroke color="black" weight="9360" dashstyle="dash" joinstyle="miter" endcap="flat"/>
                  <v:fill o:detectmouseclick="t" on="false"/>
                  <w10:wrap type="square"/>
                </v:line>
                <v:shape id="shape_0" stroked="f" o:allowincell="f" style="position:absolute;left:6936;top:901;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540;top:1114;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种群为捕食关系，</w:t>
      </w:r>
      <w:r>
        <w:rPr>
          <w:rFonts w:cs="宋体;SimSun" w:ascii="宋体;SimSun" w:hAnsi="宋体;SimSun"/>
          <w:szCs w:val="21"/>
        </w:rPr>
        <w:t>a</w:t>
      </w:r>
      <w:r>
        <w:rPr>
          <w:rFonts w:ascii="宋体;SimSun" w:hAnsi="宋体;SimSun" w:cs="宋体;SimSun"/>
          <w:szCs w:val="21"/>
        </w:rPr>
        <w:t>种群依赖于</w:t>
      </w:r>
      <w:r>
        <w:rPr>
          <w:rFonts w:cs="宋体;SimSun" w:ascii="宋体;SimSun" w:hAnsi="宋体;SimSun"/>
          <w:szCs w:val="21"/>
        </w:rPr>
        <w:t>b</w:t>
      </w:r>
      <w:r>
        <w:rPr>
          <w:rFonts w:ascii="宋体;SimSun" w:hAnsi="宋体;SimSun" w:cs="宋体;SimSun"/>
          <w:szCs w:val="21"/>
        </w:rPr>
        <w:t>种群</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种群与</w:t>
      </w:r>
      <w:r>
        <w:rPr>
          <w:rFonts w:cs="宋体;SimSun" w:ascii="宋体;SimSun" w:hAnsi="宋体;SimSun"/>
          <w:szCs w:val="21"/>
        </w:rPr>
        <w:t>b</w:t>
      </w:r>
      <w:r>
        <w:rPr>
          <w:rFonts w:ascii="宋体;SimSun" w:hAnsi="宋体;SimSun" w:cs="宋体;SimSun"/>
          <w:szCs w:val="21"/>
        </w:rPr>
        <w:t>种群为竞争关系，竞争强度由强到弱</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种群为</w:t>
      </w:r>
      <w:r>
        <w:rPr>
          <w:rFonts w:cs="宋体;SimSun" w:ascii="宋体;SimSun" w:hAnsi="宋体;SimSun"/>
          <w:szCs w:val="21"/>
        </w:rPr>
        <w:t>S</w:t>
      </w:r>
      <w:r>
        <w:rPr>
          <w:rFonts w:ascii="宋体;SimSun" w:hAnsi="宋体;SimSun" w:cs="宋体;SimSun"/>
          <w:szCs w:val="21"/>
        </w:rPr>
        <w:t>型增长，其增长受本身密度制约</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hanging="0"/>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种群为</w:t>
      </w:r>
      <w:r>
        <w:rPr>
          <w:rFonts w:cs="宋体;SimSun" w:ascii="宋体;SimSun" w:hAnsi="宋体;SimSun"/>
          <w:szCs w:val="21"/>
        </w:rPr>
        <w:t>J</w:t>
      </w:r>
      <w:r>
        <w:rPr>
          <w:rFonts w:ascii="宋体;SimSun" w:hAnsi="宋体;SimSun" w:cs="宋体;SimSun"/>
          <w:szCs w:val="21"/>
        </w:rPr>
        <w:t>型增长，始终受到</w:t>
      </w:r>
      <w:r>
        <w:rPr>
          <w:rFonts w:cs="宋体;SimSun" w:ascii="宋体;SimSun" w:hAnsi="宋体;SimSun"/>
          <w:szCs w:val="21"/>
        </w:rPr>
        <w:t>a</w:t>
      </w:r>
      <w:r>
        <w:rPr>
          <w:rFonts w:ascii="宋体;SimSun" w:hAnsi="宋体;SimSun" w:cs="宋体;SimSun"/>
          <w:szCs w:val="21"/>
        </w:rPr>
        <w:t>种群的制约</w:t>
      </w:r>
    </w:p>
    <w:p>
      <w:pPr>
        <w:pStyle w:val="Normal"/>
        <w:tabs>
          <w:tab w:val="clear" w:pos="420"/>
          <w:tab w:val="left" w:pos="2336" w:leader="none"/>
          <w:tab w:val="left" w:pos="4196" w:leader="none"/>
          <w:tab w:val="left" w:pos="6086" w:leader="none"/>
          <w:tab w:val="left" w:pos="7586" w:leader="none"/>
        </w:tabs>
        <w:spacing w:lineRule="exact" w:line="340" w:before="156" w:after="0"/>
        <w:ind w:left="13" w:firstLine="1"/>
        <w:rPr>
          <w:rFonts w:ascii="宋体;SimSun" w:hAnsi="宋体;SimSun" w:cs="宋体;SimSun"/>
          <w:szCs w:val="21"/>
        </w:rPr>
      </w:pPr>
      <w:r>
        <w:rPr>
          <w:rFonts w:cs="宋体;SimSun" w:ascii="宋体;SimSun" w:hAnsi="宋体;SimSun"/>
          <w:szCs w:val="21"/>
        </w:rPr>
        <w:t>6</w:t>
      </w:r>
      <w:r>
        <w:rPr>
          <w:rFonts w:ascii="宋体;SimSun" w:hAnsi="宋体;SimSun" w:cs="宋体;SimSun"/>
          <w:szCs w:val="21"/>
        </w:rPr>
        <w:t>．能与人体血液中血红蛋白结合的一种有毒气体是（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．氯气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．氮气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．一氧化碳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．甲烷</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7</w:t>
      </w:r>
      <w:r>
        <w:rPr>
          <w:rFonts w:ascii="宋体;SimSun" w:hAnsi="宋体;SimSun" w:cs="宋体;SimSun"/>
          <w:szCs w:val="21"/>
        </w:rPr>
        <w:t>．下列离子中，所带电荷数与该离子的核外电子层数相等的是（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cs="宋体;SimSun" w:ascii="宋体;SimSun" w:hAnsi="宋体;SimSun"/>
          <w:szCs w:val="21"/>
        </w:rPr>
        <w:t>l</w:t>
      </w:r>
      <w:r>
        <w:rPr>
          <w:rFonts w:cs="宋体;SimSun" w:ascii="宋体;SimSun" w:hAnsi="宋体;SimSun"/>
          <w:szCs w:val="21"/>
          <w:vertAlign w:val="superscript"/>
        </w:rPr>
        <w:t>3+</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Be</w:t>
      </w:r>
      <w:r>
        <w:rPr>
          <w:rFonts w:cs="宋体;SimSun" w:ascii="宋体;SimSun" w:hAnsi="宋体;SimSun"/>
          <w:szCs w:val="21"/>
          <w:vertAlign w:val="superscript"/>
        </w:rPr>
        <w:t>2+</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perscript"/>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2003</w:t>
      </w:r>
      <w:r>
        <w:rPr>
          <w:rFonts w:ascii="宋体;SimSun" w:hAnsi="宋体;SimSun" w:cs="宋体;SimSun"/>
          <w:szCs w:val="21"/>
        </w:rPr>
        <w:t>年，</w:t>
      </w:r>
      <w:r>
        <w:rPr>
          <w:rFonts w:cs="宋体;SimSun" w:ascii="宋体;SimSun" w:hAnsi="宋体;SimSun"/>
          <w:szCs w:val="21"/>
        </w:rPr>
        <w:t>IUPAC</w:t>
      </w:r>
      <w:r>
        <w:rPr>
          <w:rFonts w:ascii="宋体;SimSun" w:hAnsi="宋体;SimSun" w:cs="宋体;SimSun"/>
          <w:szCs w:val="21"/>
        </w:rPr>
        <w:t>（国际纯粹与应用化学联合会）推荐原子序数为</w:t>
      </w:r>
      <w:r>
        <w:rPr>
          <w:rFonts w:cs="宋体;SimSun" w:ascii="宋体;SimSun" w:hAnsi="宋体;SimSun"/>
          <w:szCs w:val="21"/>
        </w:rPr>
        <w:t>110</w:t>
      </w:r>
      <w:r>
        <w:rPr>
          <w:rFonts w:ascii="宋体;SimSun" w:hAnsi="宋体;SimSun" w:cs="宋体;SimSun"/>
          <w:szCs w:val="21"/>
        </w:rPr>
        <w:t>的元素的符号为</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，以纪念该元素的发现地（</w:t>
      </w:r>
      <w:r>
        <w:rPr>
          <w:rFonts w:cs="宋体;SimSun" w:ascii="宋体;SimSun" w:hAnsi="宋体;SimSun"/>
          <w:szCs w:val="21"/>
        </w:rPr>
        <w:t>Darmstadt</w:t>
      </w:r>
      <w:r>
        <w:rPr>
          <w:rFonts w:ascii="宋体;SimSun" w:hAnsi="宋体;SimSun" w:cs="宋体;SimSun"/>
          <w:szCs w:val="21"/>
        </w:rPr>
        <w:t>，德国）。下列关于</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的说法</w:t>
      </w:r>
      <w:r>
        <w:rPr>
          <w:rFonts w:ascii="宋体;SimSun" w:hAnsi="宋体;SimSun" w:cs="宋体;SimSun"/>
          <w:szCs w:val="21"/>
          <w:em w:val="underDot"/>
        </w:rPr>
        <w:t>不正确</w:t>
      </w:r>
      <w:r>
        <w:rPr>
          <w:rFonts w:ascii="宋体;SimSun" w:hAnsi="宋体;SimSun" w:cs="宋体;SimSun"/>
          <w:szCs w:val="21"/>
        </w:rPr>
        <w:t>的是（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原子的电子层数为</w:t>
      </w:r>
      <w:r>
        <w:rPr>
          <w:rFonts w:cs="宋体;SimSun" w:ascii="宋体;SimSun" w:hAnsi="宋体;SimSun"/>
          <w:szCs w:val="21"/>
        </w:rPr>
        <w:t>7</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是超铀元素</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原子的质量数为</w:t>
      </w:r>
      <w:r>
        <w:rPr>
          <w:rFonts w:cs="宋体;SimSun" w:ascii="宋体;SimSun" w:hAnsi="宋体;SimSun"/>
          <w:szCs w:val="21"/>
        </w:rPr>
        <w:t>110</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rPr>
        <w:t>s</w:t>
      </w:r>
      <w:r>
        <w:rPr>
          <w:rFonts w:ascii="宋体;SimSun" w:hAnsi="宋体;SimSun" w:cs="宋体;SimSun"/>
          <w:szCs w:val="21"/>
        </w:rPr>
        <w:t>为金属元素</w:t>
      </w:r>
    </w:p>
    <w:p>
      <w:pPr>
        <w:pStyle w:val="Normal"/>
        <w:tabs>
          <w:tab w:val="clear" w:pos="420"/>
          <w:tab w:val="left" w:pos="2336" w:leader="none"/>
          <w:tab w:val="left" w:pos="4196" w:leader="none"/>
          <w:tab w:val="left" w:pos="6086" w:leader="none"/>
          <w:tab w:val="left" w:pos="7572" w:leader="none"/>
        </w:tabs>
        <w:spacing w:lineRule="exact" w:line="340" w:before="156" w:after="0"/>
        <w:ind w:left="13" w:firstLine="1"/>
        <w:rPr/>
      </w:pPr>
      <w:r>
        <w:rPr>
          <w:rFonts w:cs="宋体;SimSun" w:ascii="宋体;SimSun" w:hAnsi="宋体;SimSun"/>
          <w:szCs w:val="21"/>
        </w:rPr>
        <w:t>9</w:t>
      </w:r>
      <w:r>
        <w:rPr>
          <w:rFonts w:ascii="宋体;SimSun" w:hAnsi="宋体;SimSun" w:cs="宋体;SimSun"/>
          <w:szCs w:val="21"/>
        </w:rPr>
        <w:t>．下列说法中</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 xml:space="preserve">          </w:t>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．磷酸的摩尔质量与</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个磷酸分子的质量在数值上相等</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个氮分子和</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个氢分子的质量比等于</w:t>
      </w:r>
      <w:r>
        <w:rPr>
          <w:rFonts w:cs="宋体;SimSun" w:ascii="宋体;SimSun" w:hAnsi="宋体;SimSun"/>
          <w:szCs w:val="21"/>
        </w:rPr>
        <w:t>14∶1</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rFonts w:ascii="宋体;SimSun" w:hAnsi="宋体;SimSun" w:cs="宋体;SimSun"/>
          <w:szCs w:val="21"/>
          <w:vertAlign w:val="superscrip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32</w:t>
      </w:r>
      <w:r>
        <w:rPr>
          <w:rFonts w:cs="宋体;SimSun" w:ascii="宋体;SimSun" w:hAnsi="宋体;SimSun"/>
          <w:szCs w:val="21"/>
        </w:rPr>
        <w:t>g</w:t>
      </w:r>
      <w:r>
        <w:rPr>
          <w:rFonts w:ascii="宋体;SimSun" w:hAnsi="宋体;SimSun" w:cs="宋体;SimSun"/>
          <w:szCs w:val="21"/>
        </w:rPr>
        <w:t>氧气所含的原子数目为</w:t>
      </w:r>
      <w:r>
        <w:rPr>
          <w:rFonts w:cs="宋体;SimSun" w:ascii="宋体;SimSun" w:hAnsi="宋体;SimSun"/>
          <w:szCs w:val="21"/>
        </w:rPr>
        <w:t>2</w:t>
      </w:r>
      <w:r>
        <w:rPr>
          <w:rFonts w:cs="宋体;SimSun" w:ascii="宋体;SimSun" w:hAnsi="宋体;SimSun"/>
          <w:szCs w:val="21"/>
        </w:rPr>
        <w:t>×6.02×10</w:t>
      </w:r>
      <w:r>
        <w:rPr>
          <w:rFonts w:cs="宋体;SimSun" w:ascii="宋体;SimSun" w:hAnsi="宋体;SimSun"/>
          <w:szCs w:val="21"/>
          <w:vertAlign w:val="superscript"/>
        </w:rPr>
        <w:t>23</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hanging="0"/>
        <w:rPr/>
      </w:pPr>
      <w:r>
        <w:rPr>
          <w:rFonts w:cs="宋体;SimSun" w:ascii="宋体;SimSun" w:hAnsi="宋体;SimSun"/>
          <w:szCs w:val="21"/>
          <w:vertAlign w:val="superscript"/>
        </w:rPr>
        <w:tab/>
      </w:r>
      <w:r>
        <w:rPr>
          <w:rFonts w:cs="宋体;SimSun" w:ascii="宋体;SimSun" w:hAnsi="宋体;SimSun"/>
          <w:szCs w:val="21"/>
        </w:rPr>
        <w:t>D</w:t>
      </w:r>
      <w:r>
        <w:rPr>
          <w:rFonts w:ascii="宋体;SimSun" w:hAnsi="宋体;SimSun" w:cs="宋体;SimSun"/>
          <w:szCs w:val="21"/>
        </w:rPr>
        <w:t>．常温常压下，</w:t>
      </w:r>
      <w:r>
        <w:rPr>
          <w:rFonts w:cs="宋体;SimSun" w:ascii="宋体;SimSun" w:hAnsi="宋体;SimSun"/>
          <w:szCs w:val="21"/>
        </w:rPr>
        <w:t>0.5</w:t>
      </w:r>
      <w:r>
        <w:rPr>
          <w:rFonts w:cs="宋体;SimSun" w:ascii="宋体;SimSun" w:hAnsi="宋体;SimSun"/>
          <w:szCs w:val="21"/>
        </w:rPr>
        <w:t>×6.02×10</w:t>
      </w:r>
      <w:r>
        <w:rPr>
          <w:rFonts w:cs="宋体;SimSun" w:ascii="宋体;SimSun" w:hAnsi="宋体;SimSun"/>
          <w:szCs w:val="21"/>
          <w:vertAlign w:val="superscript"/>
        </w:rPr>
        <w:t>23</w:t>
      </w:r>
      <w:r>
        <w:rPr>
          <w:rFonts w:ascii="宋体;SimSun" w:hAnsi="宋体;SimSun" w:cs="宋体;SimSun"/>
          <w:szCs w:val="21"/>
        </w:rPr>
        <w:t>个一氧化碳分子所占体积是</w:t>
      </w:r>
      <w:r>
        <w:rPr>
          <w:rFonts w:cs="宋体;SimSun" w:ascii="宋体;SimSun" w:hAnsi="宋体;SimSun"/>
          <w:szCs w:val="21"/>
        </w:rPr>
        <w:t>11.2L</w:t>
      </w:r>
    </w:p>
    <w:p>
      <w:pPr>
        <w:pStyle w:val="Normal"/>
        <w:tabs>
          <w:tab w:val="clear" w:pos="420"/>
          <w:tab w:val="left" w:pos="2336" w:leader="none"/>
          <w:tab w:val="left" w:pos="4196" w:leader="none"/>
          <w:tab w:val="left" w:pos="5250" w:leader="none"/>
          <w:tab w:val="left" w:pos="7586" w:leader="none"/>
        </w:tabs>
        <w:spacing w:lineRule="exact" w:line="320" w:before="156" w:after="0"/>
        <w:ind w:left="13" w:firstLine="1"/>
        <w:rPr/>
      </w:pPr>
      <w:r>
        <w:rPr>
          <w:rFonts w:cs="宋体;SimSun" w:ascii="宋体;SimSun" w:hAnsi="宋体;SimSun"/>
          <w:szCs w:val="21"/>
        </w:rPr>
        <w:t>10</w:t>
      </w:r>
      <w:r>
        <w:rPr>
          <w:rFonts w:ascii="宋体;SimSun" w:hAnsi="宋体;SimSun" w:cs="宋体;SimSun"/>
          <w:szCs w:val="21"/>
        </w:rPr>
        <w:t>．常温时，以下</w:t>
      </w:r>
      <w:r>
        <w:rPr>
          <w:rFonts w:cs="宋体;SimSun" w:ascii="宋体;SimSun" w:hAnsi="宋体;SimSun"/>
          <w:szCs w:val="21"/>
        </w:rPr>
        <w:t>4</w:t>
      </w:r>
      <w:r>
        <w:rPr>
          <w:rFonts w:ascii="宋体;SimSun" w:hAnsi="宋体;SimSun" w:cs="宋体;SimSun"/>
          <w:szCs w:val="21"/>
        </w:rPr>
        <w:t>种溶液</w:t>
      </w:r>
      <w:r>
        <w:rPr>
          <w:rFonts w:cs="宋体;SimSun" w:ascii="宋体;SimSun" w:hAnsi="宋体;SimSun"/>
          <w:szCs w:val="21"/>
        </w:rPr>
        <w:t>pH</w:t>
      </w:r>
      <w:r>
        <w:rPr>
          <w:rFonts w:ascii="宋体;SimSun" w:hAnsi="宋体;SimSun" w:cs="宋体;SimSun"/>
          <w:szCs w:val="21"/>
        </w:rPr>
        <w:t>最小的是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醋酸溶液</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0.02</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0.03</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ascii="宋体;SimSun" w:hAnsi="宋体;SimSun" w:cs="宋体;SimSun"/>
          <w:szCs w:val="21"/>
        </w:rPr>
        <w:t>醋酸与</w:t>
      </w:r>
      <w:r>
        <w:rPr>
          <w:rFonts w:cs="宋体;SimSun" w:ascii="宋体;SimSun" w:hAnsi="宋体;SimSun"/>
          <w:szCs w:val="21"/>
        </w:rPr>
        <w:t>0.01</w:t>
      </w:r>
      <w:r>
        <w:rPr>
          <w:rFonts w:cs="宋体;SimSun" w:ascii="宋体;SimSun" w:hAnsi="宋体;SimSun"/>
          <w:szCs w:val="21"/>
        </w:rPr>
        <w:t>mol</w:t>
      </w:r>
      <w:r>
        <w:rPr>
          <w:rFonts w:cs="宋体;SimSun" w:ascii="宋体;SimSun" w:hAnsi="宋体;SimSun"/>
          <w:i/>
          <w:szCs w:val="21"/>
        </w:rPr>
        <w:t xml:space="preserve"> ·</w:t>
      </w:r>
      <w:r>
        <w:rPr>
          <w:rFonts w:cs="宋体;SimSun" w:ascii="宋体;SimSun" w:hAnsi="宋体;SimSun"/>
          <w:szCs w:val="21"/>
        </w:rPr>
        <w:t>L</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溶液等体积混合液</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 xml:space="preserve">pH = </w:t>
      </w:r>
      <w:r>
        <w:rPr>
          <w:rFonts w:cs="宋体;SimSun" w:ascii="宋体;SimSun" w:hAnsi="宋体;SimSun"/>
          <w:szCs w:val="21"/>
        </w:rPr>
        <w:t>2</w:t>
      </w:r>
      <w:r>
        <w:rPr>
          <w:rFonts w:ascii="宋体;SimSun" w:hAnsi="宋体;SimSun" w:cs="宋体;SimSun"/>
          <w:szCs w:val="21"/>
        </w:rPr>
        <w:t>的盐酸与</w:t>
      </w:r>
      <w:r>
        <w:rPr>
          <w:rFonts w:cs="宋体;SimSun" w:ascii="宋体;SimSun" w:hAnsi="宋体;SimSun"/>
          <w:szCs w:val="21"/>
        </w:rPr>
        <w:t>pH =</w:t>
      </w:r>
      <w:r>
        <w:rPr>
          <w:rFonts w:cs="宋体;SimSun" w:ascii="宋体;SimSun" w:hAnsi="宋体;SimSun"/>
          <w:szCs w:val="21"/>
        </w:rPr>
        <w:t xml:space="preserve"> 12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溶液等体积混合液</w:t>
      </w:r>
    </w:p>
    <w:p>
      <w:pPr>
        <w:pStyle w:val="Normal"/>
        <w:tabs>
          <w:tab w:val="clear" w:pos="420"/>
          <w:tab w:val="left" w:pos="2336" w:leader="none"/>
          <w:tab w:val="left" w:pos="3990" w:leader="none"/>
          <w:tab w:val="left" w:pos="6086" w:leader="none"/>
          <w:tab w:val="left" w:pos="7586" w:leader="none"/>
        </w:tabs>
        <w:spacing w:lineRule="exact" w:line="320" w:before="156" w:after="0"/>
        <w:ind w:left="13" w:firstLine="1"/>
        <w:rPr>
          <w:rFonts w:ascii="宋体;SimSun" w:hAnsi="宋体;SimSun" w:cs="宋体;SimSun"/>
          <w:szCs w:val="21"/>
        </w:rPr>
      </w:pPr>
      <w:r>
        <w:rPr>
          <w:rFonts w:cs="宋体;SimSun" w:ascii="宋体;SimSun" w:hAnsi="宋体;SimSun"/>
          <w:szCs w:val="21"/>
        </w:rPr>
        <w:t>11</w:t>
      </w:r>
      <w:r>
        <w:rPr>
          <w:rFonts w:ascii="宋体;SimSun" w:hAnsi="宋体;SimSun" w:cs="宋体;SimSun"/>
          <w:szCs w:val="21"/>
        </w:rPr>
        <w:t>．下列离子方程式正确的是</w:t>
      </w:r>
      <w:r>
        <w:rPr>
          <w:rFonts w:cs="宋体;SimSun" w:ascii="宋体;SimSun" w:hAnsi="宋体;SimSun"/>
          <w:szCs w:val="21"/>
        </w:rPr>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．澄清的石灰水与稀盐酸反应</w:t>
      </w:r>
      <w:r>
        <w:rPr>
          <w:rFonts w:cs="宋体;SimSun" w:ascii="宋体;SimSun" w:hAnsi="宋体;SimSun"/>
          <w:szCs w:val="21"/>
        </w:rPr>
        <w:t>Ca(OH)</w:t>
      </w:r>
      <w:r>
        <w:rPr>
          <w:rFonts w:cs="宋体;SimSun" w:ascii="宋体;SimSun" w:hAnsi="宋体;SimSun"/>
          <w:szCs w:val="21"/>
          <w:vertAlign w:val="subscript"/>
        </w:rPr>
        <w:t>2</w:t>
      </w:r>
      <w:r>
        <w:rPr>
          <w:rFonts w:cs="宋体;SimSun" w:ascii="宋体;SimSun" w:hAnsi="宋体;SimSun"/>
          <w:szCs w:val="21"/>
        </w:rPr>
        <w:t xml:space="preserve"> + 2H</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pP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．钠与水的反应</w:t>
      </w:r>
      <w:r>
        <w:rPr>
          <w:rFonts w:cs="宋体;SimSun" w:ascii="宋体;SimSun" w:hAnsi="宋体;SimSun"/>
          <w:szCs w:val="21"/>
        </w:rPr>
        <w:t>Na</w:t>
      </w:r>
      <w:r>
        <w:rPr>
          <w:rFonts w:cs="宋体;SimSun" w:ascii="宋体;SimSun" w:hAnsi="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pacing w:val="-8"/>
          <w:szCs w:val="21"/>
        </w:rPr>
        <w:t>==</w:t>
      </w:r>
      <w:r>
        <w:rPr>
          <w:rFonts w:cs="宋体;SimSun" w:ascii="宋体;SimSun" w:hAnsi="宋体;SimSun"/>
          <w:szCs w:val="21"/>
        </w:rPr>
        <w:t xml:space="preserve">= </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vertAlign w:val="superscript"/>
        </w:rPr>
        <w:t xml:space="preserve"> </w:t>
      </w:r>
      <w:r>
        <w:rPr>
          <w:rFonts w:cs="宋体;SimSun" w:ascii="宋体;SimSun" w:hAnsi="宋体;SimSun"/>
          <w:szCs w:val="21"/>
        </w:rPr>
        <w:t>2OH</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rFonts w:ascii="宋体;SimSun" w:hAnsi="宋体;SimSun" w:cs="宋体;SimSun"/>
          <w:szCs w:val="21"/>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．铜片插入硝酸银溶液中</w:t>
      </w:r>
      <w:r>
        <w:rPr>
          <w:rFonts w:cs="宋体;SimSun" w:ascii="宋体;SimSun" w:hAnsi="宋体;SimSun"/>
          <w:szCs w:val="21"/>
        </w:rPr>
        <w:t>Cu + Ag</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pacing w:val="-8"/>
          <w:szCs w:val="21"/>
        </w:rPr>
        <w:t>==</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 Ag</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hanging="0"/>
        <w:rPr/>
      </w:pP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．大理石溶于醋酸的反应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 xml:space="preserve"> + 2CH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rPr>
        <w:t xml:space="preserve">H </w:t>
      </w:r>
      <w:r>
        <w:rPr>
          <w:rFonts w:cs="宋体;SimSun" w:ascii="宋体;SimSun" w:hAnsi="宋体;SimSun"/>
          <w:spacing w:val="-8"/>
          <w:szCs w:val="21"/>
        </w:rPr>
        <w:t>==</w:t>
      </w:r>
      <w:r>
        <w:rPr>
          <w:rFonts w:cs="宋体;SimSun" w:ascii="宋体;SimSun" w:hAnsi="宋体;SimSun"/>
          <w:szCs w:val="21"/>
        </w:rPr>
        <w:t>= Ca</w:t>
      </w:r>
      <w:r>
        <w:rPr>
          <w:rFonts w:cs="宋体;SimSun" w:ascii="宋体;SimSun" w:hAnsi="宋体;SimSun"/>
          <w:szCs w:val="21"/>
          <w:vertAlign w:val="superscript"/>
        </w:rPr>
        <w:t xml:space="preserve">2+ </w:t>
      </w:r>
      <w:r>
        <w:rPr>
          <w:rFonts w:cs="宋体;SimSun" w:ascii="宋体;SimSun" w:hAnsi="宋体;SimSun"/>
          <w:szCs w:val="21"/>
        </w:rPr>
        <w:t>+ 2CH</w:t>
      </w:r>
      <w:r>
        <w:rPr>
          <w:rFonts w:cs="宋体;SimSun" w:ascii="宋体;SimSun" w:hAnsi="宋体;SimSun"/>
          <w:szCs w:val="21"/>
          <w:vertAlign w:val="subscript"/>
        </w:rPr>
        <w:t>3</w:t>
      </w:r>
      <w:r>
        <w:rPr>
          <w:rFonts w:cs="宋体;SimSun" w:ascii="宋体;SimSun" w:hAnsi="宋体;SimSun"/>
          <w:szCs w:val="21"/>
        </w:rPr>
        <w:t>COO</w:t>
      </w:r>
      <w:r>
        <w:rPr>
          <w:rFonts w:cs="宋体;SimSun" w:ascii="宋体;SimSun" w:hAnsi="宋体;SimSun"/>
          <w:szCs w:val="21"/>
          <w:vertAlign w:val="superscript"/>
        </w:rPr>
        <w:t>-</w:t>
      </w:r>
      <w:r>
        <w:rPr>
          <w:rFonts w:cs="宋体;SimSun" w:ascii="宋体;SimSun" w:hAnsi="宋体;SimSun"/>
          <w:szCs w:val="21"/>
        </w:rPr>
        <w:t xml:space="preserve">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402" w:leader="none"/>
          <w:tab w:val="left" w:pos="1500" w:leader="none"/>
          <w:tab w:val="left" w:pos="4196" w:leader="none"/>
          <w:tab w:val="left" w:pos="6086" w:leader="none"/>
          <w:tab w:val="left" w:pos="7586" w:leader="none"/>
        </w:tabs>
        <w:spacing w:lineRule="exact" w:line="320" w:before="156" w:after="0"/>
        <w:ind w:left="435" w:hanging="420"/>
        <w:rPr/>
      </w:pPr>
      <w:r>
        <w:rPr>
          <w:rFonts w:cs="宋体;SimSun" w:ascii="宋体;SimSun" w:hAnsi="宋体;SimSun"/>
          <w:szCs w:val="21"/>
        </w:rPr>
        <w:t>12</w:t>
      </w:r>
      <w:r>
        <w:rPr>
          <w:rFonts w:ascii="宋体;SimSun" w:hAnsi="宋体;SimSun" w:cs="宋体;SimSun"/>
          <w:szCs w:val="21"/>
        </w:rPr>
        <w:t>．取</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某物质在氧气中完全燃烧，将其产物跟足量的过氧化钠固体完全反应，反应后固体的质量恰好也增加了</w:t>
      </w:r>
      <w:r>
        <w:rPr>
          <w:rFonts w:cs="宋体;SimSun" w:ascii="宋体;SimSun" w:hAnsi="宋体;SimSun"/>
          <w:i/>
          <w:szCs w:val="21"/>
        </w:rPr>
        <w:t xml:space="preserve">a </w:t>
      </w:r>
      <w:r>
        <w:rPr>
          <w:rFonts w:cs="宋体;SimSun" w:ascii="宋体;SimSun" w:hAnsi="宋体;SimSun"/>
          <w:szCs w:val="21"/>
        </w:rPr>
        <w:t>g</w:t>
      </w:r>
      <w:r>
        <w:rPr>
          <w:rFonts w:ascii="宋体;SimSun" w:hAnsi="宋体;SimSun" w:cs="宋体;SimSun"/>
          <w:szCs w:val="21"/>
        </w:rPr>
        <w:t>。下列物质中</w:t>
      </w:r>
      <w:r>
        <w:rPr>
          <w:rFonts w:ascii="宋体;SimSun" w:hAnsi="宋体;SimSun" w:cs="宋体;SimSun"/>
          <w:szCs w:val="21"/>
          <w:em w:val="underDot"/>
        </w:rPr>
        <w:t>不能满足</w:t>
      </w:r>
      <w:r>
        <w:rPr>
          <w:rFonts w:ascii="宋体;SimSun" w:hAnsi="宋体;SimSun" w:cs="宋体;SimSun"/>
          <w:szCs w:val="21"/>
        </w:rPr>
        <w:t>上述结果的是（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420"/>
        <w:rPr>
          <w:rFonts w:ascii="宋体;SimSun" w:hAnsi="宋体;SimSun" w:cs="宋体;SimSun"/>
          <w:szCs w:val="21"/>
        </w:rPr>
      </w:pPr>
      <w:r>
        <w:rPr>
          <w:rFonts w:cs="宋体;SimSun" w:ascii="宋体;SimSun" w:hAnsi="宋体;SimSun"/>
          <w:szCs w:val="21"/>
        </w:rPr>
        <w:tab/>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　</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12</w:t>
      </w:r>
      <w:r>
        <w:rPr>
          <w:rFonts w:cs="宋体;SimSun" w:ascii="宋体;SimSun" w:hAnsi="宋体;SimSun"/>
          <w:szCs w:val="21"/>
        </w:rPr>
        <w:t>H</w:t>
      </w:r>
      <w:r>
        <w:rPr>
          <w:rFonts w:cs="宋体;SimSun" w:ascii="宋体;SimSun" w:hAnsi="宋体;SimSun"/>
          <w:szCs w:val="21"/>
          <w:vertAlign w:val="subscript"/>
        </w:rPr>
        <w:t>22</w:t>
      </w:r>
      <w:r>
        <w:rPr>
          <w:rFonts w:cs="宋体;SimSun" w:ascii="宋体;SimSun" w:hAnsi="宋体;SimSun"/>
          <w:szCs w:val="21"/>
        </w:rPr>
        <w:t>O</w:t>
      </w:r>
      <w:r>
        <w:rPr>
          <w:rFonts w:cs="宋体;SimSun" w:ascii="宋体;SimSun" w:hAnsi="宋体;SimSun"/>
          <w:szCs w:val="21"/>
          <w:vertAlign w:val="subscript"/>
        </w:rPr>
        <w:t>11</w:t>
      </w:r>
    </w:p>
    <w:p>
      <w:pPr>
        <w:pStyle w:val="Normal"/>
        <w:tabs>
          <w:tab w:val="clear" w:pos="420"/>
          <w:tab w:val="left" w:pos="2336" w:leader="none"/>
          <w:tab w:val="left" w:pos="4196" w:leader="none"/>
          <w:tab w:val="left" w:pos="6086" w:leader="none"/>
          <w:tab w:val="left" w:pos="7586" w:leader="none"/>
        </w:tabs>
        <w:spacing w:lineRule="exact" w:line="320" w:before="156" w:after="0"/>
        <w:ind w:left="13" w:firstLine="1"/>
        <w:rPr/>
      </w:pPr>
      <w:r>
        <w:rPr>
          <w:rFonts w:cs="宋体;SimSun" w:ascii="宋体;SimSun" w:hAnsi="宋体;SimSun"/>
          <w:szCs w:val="21"/>
        </w:rPr>
        <w:t>13</w:t>
      </w:r>
      <w:r>
        <w:rPr>
          <w:rFonts w:ascii="宋体;SimSun" w:hAnsi="宋体;SimSun" w:cs="宋体;SimSun"/>
          <w:szCs w:val="21"/>
        </w:rPr>
        <w:t>．已知</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w:t>
      </w:r>
      <w:r>
        <w:rPr>
          <w:rFonts w:cs="宋体;SimSun" w:ascii="宋体;SimSun" w:hAnsi="宋体;SimSun"/>
          <w:szCs w:val="21"/>
        </w:rPr>
        <w:t>kPa</w:t>
      </w:r>
      <w:r>
        <w:rPr>
          <w:rFonts w:ascii="宋体;SimSun" w:hAnsi="宋体;SimSun" w:cs="宋体;SimSun"/>
          <w:szCs w:val="21"/>
        </w:rPr>
        <w:t>下，石墨、金刚石燃烧的热化学方程式分别为（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vertAlign w:val="superscript"/>
        </w:rPr>
      </w:pPr>
      <w:r>
        <w:rPr>
          <w:rFonts w:cs="宋体;SimSun" w:ascii="宋体;SimSun" w:hAnsi="宋体;SimSun"/>
          <w:szCs w:val="21"/>
        </w:rPr>
        <w:tab/>
        <w:t>C(</w:t>
      </w:r>
      <w:r>
        <w:rPr>
          <w:rFonts w:ascii="宋体;SimSun" w:hAnsi="宋体;SimSun" w:cs="宋体;SimSun"/>
          <w:szCs w:val="21"/>
        </w:rPr>
        <w:t>石墨</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rPr>
        <w:t xml:space="preserve"> = </w:t>
      </w:r>
      <w:r>
        <w:rPr>
          <w:rFonts w:ascii="宋体;SimSun" w:hAnsi="宋体;SimSun" w:cs="宋体;SimSun"/>
          <w:szCs w:val="21"/>
        </w:rPr>
        <w:t>－</w:t>
      </w:r>
      <w:r>
        <w:rPr>
          <w:rFonts w:cs="宋体;SimSun" w:ascii="宋体;SimSun" w:hAnsi="宋体;SimSun"/>
          <w:szCs w:val="21"/>
        </w:rPr>
        <w:t>393.51k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vertAlign w:val="superscript"/>
        </w:rPr>
      </w:pPr>
      <w:r>
        <w:rPr>
          <w:rFonts w:cs="宋体;SimSun" w:ascii="宋体;SimSun" w:hAnsi="宋体;SimSun"/>
          <w:szCs w:val="21"/>
        </w:rPr>
        <w:tab/>
        <w:t>C(</w:t>
      </w:r>
      <w:r>
        <w:rPr>
          <w:rFonts w:ascii="宋体;SimSun" w:hAnsi="宋体;SimSun" w:cs="宋体;SimSun"/>
          <w:szCs w:val="21"/>
        </w:rPr>
        <w:t>金刚石</w:t>
      </w:r>
      <w:r>
        <w:rPr>
          <w:rFonts w:cs="宋体;SimSun" w:ascii="宋体;SimSun" w:hAnsi="宋体;SimSun"/>
          <w:szCs w:val="21"/>
        </w:rPr>
        <w:t>) + 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w:t>
      </w:r>
      <w:r>
        <w:rPr>
          <w:rFonts w:cs="宋体;SimSun" w:ascii="宋体;SimSun" w:hAnsi="宋体;SimSun"/>
          <w:spacing w:val="-8"/>
          <w:szCs w:val="21"/>
        </w:rPr>
        <w:t xml:space="preserve"> ==</w:t>
      </w:r>
      <w:r>
        <w:rPr>
          <w:rFonts w:cs="宋体;SimSun" w:ascii="宋体;SimSun" w:hAnsi="宋体;SimSun"/>
          <w:szCs w:val="21"/>
        </w:rPr>
        <w:t>=</w:t>
      </w:r>
      <w:r>
        <w:rPr>
          <w:rFonts w:cs="宋体;SimSun" w:ascii="宋体;SimSun" w:hAnsi="宋体;SimSun"/>
          <w:szCs w:val="21"/>
        </w:rPr>
        <w:t xml:space="preserve"> CO</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g)   </w:t>
      </w:r>
      <w:r>
        <w:rPr>
          <w:rFonts w:cs="宋体;SimSun" w:ascii="宋体;SimSun" w:hAnsi="宋体;SimSun"/>
          <w:szCs w:val="21"/>
        </w:rPr>
        <w:t>△H</w:t>
      </w:r>
      <w:r>
        <w:rPr>
          <w:rFonts w:cs="宋体;SimSun" w:ascii="宋体;SimSun" w:hAnsi="宋体;SimSun"/>
          <w:szCs w:val="21"/>
        </w:rPr>
        <w:t xml:space="preserve"> = </w:t>
      </w:r>
      <w:r>
        <w:rPr>
          <w:rFonts w:ascii="宋体;SimSun" w:hAnsi="宋体;SimSun" w:cs="宋体;SimSun"/>
          <w:szCs w:val="21"/>
        </w:rPr>
        <w:t>－</w:t>
      </w:r>
      <w:r>
        <w:rPr>
          <w:rFonts w:cs="宋体;SimSun" w:ascii="宋体;SimSun" w:hAnsi="宋体;SimSun"/>
          <w:szCs w:val="21"/>
        </w:rPr>
        <w:t>39</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4</w:t>
      </w:r>
      <w:r>
        <w:rPr>
          <w:rFonts w:cs="宋体;SimSun" w:ascii="宋体;SimSun" w:hAnsi="宋体;SimSun"/>
          <w:szCs w:val="21"/>
        </w:rPr>
        <w:t>1k</w:t>
      </w:r>
      <w:r>
        <w:rPr>
          <w:rFonts w:cs="宋体;SimSun" w:ascii="宋体;SimSun" w:hAnsi="宋体;SimSun"/>
          <w:szCs w:val="21"/>
        </w:rPr>
        <w:t>J</w:t>
      </w:r>
      <w:r>
        <w:rPr>
          <w:rFonts w:cs="宋体;SimSun" w:ascii="宋体;SimSun" w:hAnsi="宋体;SimSun"/>
          <w:i/>
          <w:szCs w:val="21"/>
        </w:rPr>
        <w:t xml:space="preserve"> ·</w:t>
      </w:r>
      <w:r>
        <w:rPr>
          <w:rFonts w:cs="宋体;SimSun" w:ascii="宋体;SimSun" w:hAnsi="宋体;SimSun"/>
          <w:szCs w:val="21"/>
        </w:rPr>
        <w:t>mol</w:t>
      </w:r>
      <w:r>
        <w:rPr>
          <w:rFonts w:cs="宋体;SimSun" w:ascii="宋体;SimSun" w:hAnsi="宋体;SimSun"/>
          <w:szCs w:val="21"/>
          <w:vertAlign w:val="superscript"/>
        </w:rPr>
        <w:t>-1</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据此判断，下列说法中正确的是</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A</w:t>
      </w:r>
      <w:r>
        <w:rPr>
          <w:rFonts w:ascii="宋体;SimSun" w:hAnsi="宋体;SimSun" w:cs="宋体;SimSun"/>
          <w:szCs w:val="21"/>
        </w:rPr>
        <w:t>．由石墨制备金刚石是吸热反应；等质量时，石墨的能量比金刚石的低</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B</w:t>
      </w:r>
      <w:r>
        <w:rPr>
          <w:rFonts w:ascii="宋体;SimSun" w:hAnsi="宋体;SimSun" w:cs="宋体;SimSun"/>
          <w:szCs w:val="21"/>
        </w:rPr>
        <w:t>．由石墨制备金刚石是吸热反应；等质量时，石墨的能量比金刚石的高</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C</w:t>
      </w:r>
      <w:r>
        <w:rPr>
          <w:rFonts w:ascii="宋体;SimSun" w:hAnsi="宋体;SimSun" w:cs="宋体;SimSun"/>
          <w:szCs w:val="21"/>
        </w:rPr>
        <w:t>．由石墨制备金刚石是放热反应；等质量时，石墨的能量比金刚石的低</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18"/>
        <w:rPr/>
      </w:pPr>
      <w:r>
        <w:rPr>
          <w:rFonts w:cs="宋体;SimSun" w:ascii="宋体;SimSun" w:hAnsi="宋体;SimSun"/>
          <w:szCs w:val="21"/>
        </w:rPr>
        <w:t>D</w:t>
      </w:r>
      <w:r>
        <w:rPr>
          <w:rFonts w:ascii="宋体;SimSun" w:hAnsi="宋体;SimSun" w:cs="宋体;SimSun"/>
          <w:szCs w:val="21"/>
        </w:rPr>
        <w:t>．由石墨制备金刚石是放热反应；等质量时，石墨的能量比金刚石的高</w:t>
      </w:r>
    </w:p>
    <w:p>
      <w:pPr>
        <w:pStyle w:val="Normal"/>
        <w:tabs>
          <w:tab w:val="left" w:pos="420" w:leader="none"/>
          <w:tab w:val="left" w:pos="2336" w:leader="none"/>
          <w:tab w:val="left" w:pos="4200" w:leader="none"/>
          <w:tab w:val="left" w:pos="6090" w:leader="none"/>
          <w:tab w:val="left" w:pos="7586" w:leader="none"/>
        </w:tabs>
        <w:spacing w:lineRule="exact" w:line="320" w:before="156" w:after="0"/>
        <w:ind w:left="496" w:hanging="420"/>
        <w:rPr/>
      </w:pPr>
      <w:r>
        <w:rPr>
          <w:rFonts w:cs="宋体;SimSun" w:ascii="宋体;SimSun" w:hAnsi="宋体;SimSun"/>
          <w:szCs w:val="21"/>
        </w:rPr>
        <w:t>14</w:t>
      </w:r>
      <w:r>
        <w:rPr>
          <w:rFonts w:ascii="宋体;SimSun" w:hAnsi="宋体;SimSun" w:cs="宋体;SimSun"/>
          <w:szCs w:val="21"/>
        </w:rPr>
        <w:t>．本题中用大写字母代表原子核。</w:t>
      </w:r>
      <w:r>
        <w:rPr>
          <w:rFonts w:cs="宋体;SimSun" w:ascii="宋体;SimSun" w:hAnsi="宋体;SimSun"/>
          <w:i/>
          <w:szCs w:val="21"/>
        </w:rPr>
        <w:t>E</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衰变成为</w:t>
      </w:r>
      <w:r>
        <w:rPr>
          <w:rFonts w:cs="宋体;SimSun" w:ascii="宋体;SimSun" w:hAnsi="宋体;SimSun"/>
          <w:i/>
          <w:szCs w:val="21"/>
        </w:rPr>
        <w:t>F</w:t>
      </w:r>
      <w:r>
        <w:rPr>
          <w:rFonts w:ascii="宋体;SimSun" w:hAnsi="宋体;SimSun" w:cs="宋体;SimSun"/>
          <w:szCs w:val="21"/>
        </w:rPr>
        <w:t>，再经</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衰变成为</w:t>
      </w:r>
      <w:r>
        <w:rPr>
          <w:rFonts w:cs="宋体;SimSun" w:ascii="宋体;SimSun" w:hAnsi="宋体;SimSun"/>
          <w:i/>
          <w:szCs w:val="21"/>
        </w:rPr>
        <w:t>G</w:t>
      </w:r>
      <w:r>
        <w:rPr>
          <w:rFonts w:ascii="宋体;SimSun" w:hAnsi="宋体;SimSun" w:cs="宋体;SimSun"/>
          <w:szCs w:val="21"/>
        </w:rPr>
        <w:t>，再经</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衰变成为</w:t>
      </w:r>
      <w:r>
        <w:rPr>
          <w:rFonts w:cs="宋体;SimSun" w:ascii="宋体;SimSun" w:hAnsi="宋体;SimSun"/>
          <w:i/>
          <w:szCs w:val="21"/>
        </w:rPr>
        <w:t>H</w:t>
      </w:r>
      <w:r>
        <w:rPr>
          <w:rFonts w:ascii="宋体;SimSun" w:hAnsi="宋体;SimSun" w:cs="宋体;SimSun"/>
          <w:szCs w:val="21"/>
        </w:rPr>
        <w:t>。上述系列衰变可记为下式：</w:t>
      </w:r>
    </w:p>
    <w:p>
      <w:pPr>
        <w:pStyle w:val="Normal"/>
        <w:tabs>
          <w:tab w:val="clear" w:pos="420"/>
          <w:tab w:val="left" w:pos="2310" w:leader="none"/>
          <w:tab w:val="left" w:pos="4196" w:leader="none"/>
          <w:tab w:val="left" w:pos="6086" w:leader="none"/>
          <w:tab w:val="left" w:pos="7560" w:leader="none"/>
        </w:tabs>
        <w:ind w:firstLine="420"/>
        <w:rPr/>
      </w:pPr>
      <w:r>
        <w:rPr>
          <w:rFonts w:ascii="宋体;SimSun" w:hAnsi="宋体;SimSun" w:cs="宋体;SimSun"/>
          <w:szCs w:val="21"/>
        </w:rPr>
        <w:t>另一系列衰变如下：</w:t>
      </w:r>
      <w:r>
        <w:rPr>
          <w:rFonts w:ascii="宋体;SimSun" w:hAnsi="宋体;SimSun" w:cs="宋体;SimSun"/>
          <w:szCs w:val="21"/>
        </w:rPr>
      </w:r>
      <m:oMath xmlns:m="http://schemas.openxmlformats.org/officeDocument/2006/math">
        <m:eqArr>
          <m:e>
            <m:r>
              <w:rPr>
                <w:rFonts w:ascii="Cambria Math" w:hAnsi="Cambria Math"/>
              </w:rPr>
              <m:t xml:space="preserve">E</m:t>
            </m:r>
            <m:limUpp>
              <m:e>
                <m:r>
                  <w:rPr>
                    <w:rFonts w:ascii="Cambria Math" w:hAnsi="Cambria Math"/>
                  </w:rPr>
                  <m:t xml:space="preserve">→</m:t>
                </m:r>
              </m:e>
              <m:lim>
                <m:r>
                  <w:rPr>
                    <w:rFonts w:ascii="Cambria Math" w:hAnsi="Cambria Math"/>
                  </w:rPr>
                  <m:t xml:space="preserve">α</m:t>
                </m:r>
              </m:lim>
            </m:limUpp>
            <m:r>
              <w:rPr>
                <w:rFonts w:ascii="Cambria Math" w:hAnsi="Cambria Math"/>
              </w:rPr>
              <m:t xml:space="preserve">F</m:t>
            </m:r>
            <m:limUpp>
              <m:e>
                <m:r>
                  <w:rPr>
                    <w:rFonts w:ascii="Cambria Math" w:hAnsi="Cambria Math"/>
                  </w:rPr>
                  <m:t xml:space="preserve">→</m:t>
                </m:r>
              </m:e>
              <m:lim>
                <m:r>
                  <w:rPr>
                    <w:rFonts w:ascii="Cambria Math" w:hAnsi="Cambria Math"/>
                  </w:rPr>
                  <m:t xml:space="preserve">β</m:t>
                </m:r>
              </m:lim>
            </m:limUpp>
            <m:r>
              <w:rPr>
                <w:rFonts w:ascii="Cambria Math" w:hAnsi="Cambria Math"/>
              </w:rPr>
              <m:t xml:space="preserve">G</m:t>
            </m:r>
            <m:limUpp>
              <m:e>
                <m:r>
                  <w:rPr>
                    <w:rFonts w:ascii="Cambria Math" w:hAnsi="Cambria Math"/>
                  </w:rPr>
                  <m:t xml:space="preserve">→</m:t>
                </m:r>
              </m:e>
              <m:lim>
                <m:r>
                  <w:rPr>
                    <w:rFonts w:ascii="Cambria Math" w:hAnsi="Cambria Math"/>
                  </w:rPr>
                  <m:t xml:space="preserve">α</m:t>
                </m:r>
              </m:lim>
            </m:limUpp>
            <m:r>
              <w:rPr>
                <w:rFonts w:ascii="Cambria Math" w:hAnsi="Cambria Math"/>
              </w:rPr>
              <m:t xml:space="preserve">H</m:t>
            </m:r>
          </m:e>
          <m:e>
            <m:r>
              <w:rPr>
                <w:rFonts w:ascii="Cambria Math" w:hAnsi="Cambria Math"/>
              </w:rPr>
              <m:t xml:space="preserve">P</m:t>
            </m:r>
            <m:limUpp>
              <m:e>
                <m:r>
                  <w:rPr>
                    <w:rFonts w:ascii="Cambria Math" w:hAnsi="Cambria Math"/>
                  </w:rPr>
                  <m:t xml:space="preserve">→</m:t>
                </m:r>
              </m:e>
              <m:lim>
                <m:r>
                  <w:rPr>
                    <w:rFonts w:ascii="Cambria Math" w:hAnsi="Cambria Math"/>
                  </w:rPr>
                  <m:t xml:space="preserve">β</m:t>
                </m:r>
              </m:lim>
            </m:limUpp>
            <m:r>
              <w:rPr>
                <w:rFonts w:ascii="Cambria Math" w:hAnsi="Cambria Math"/>
              </w:rPr>
              <m:t xml:space="preserve">Q</m:t>
            </m:r>
            <m:limUpp>
              <m:e>
                <m:r>
                  <w:rPr>
                    <w:rFonts w:ascii="Cambria Math" w:hAnsi="Cambria Math"/>
                  </w:rPr>
                  <m:t xml:space="preserve">→</m:t>
                </m:r>
              </m:e>
              <m:lim>
                <m:r>
                  <w:rPr>
                    <w:rFonts w:ascii="Cambria Math" w:hAnsi="Cambria Math"/>
                  </w:rPr>
                  <m:t xml:space="preserve">β</m:t>
                </m:r>
              </m:lim>
            </m:limUpp>
            <m:r>
              <w:rPr>
                <w:rFonts w:ascii="Cambria Math" w:hAnsi="Cambria Math"/>
              </w:rPr>
              <m:t xml:space="preserve">R</m:t>
            </m:r>
            <m:limUpp>
              <m:e>
                <m:r>
                  <w:rPr>
                    <w:rFonts w:ascii="Cambria Math" w:hAnsi="Cambria Math"/>
                  </w:rPr>
                  <m:t xml:space="preserve">→</m:t>
                </m:r>
              </m:e>
              <m:lim>
                <m:r>
                  <w:rPr>
                    <w:rFonts w:ascii="Cambria Math" w:hAnsi="Cambria Math"/>
                  </w:rPr>
                  <m:t xml:space="preserve">α</m:t>
                </m:r>
              </m:lim>
            </m:limUpp>
            <m:r>
              <w:rPr>
                <w:rFonts w:ascii="Cambria Math" w:hAnsi="Cambria Math"/>
              </w:rPr>
              <m:t xml:space="preserve">S</m:t>
            </m:r>
          </m:e>
        </m:eqArr>
      </m:oMath>
      <w:r>
        <w:rPr>
          <w:rFonts w:ascii="宋体;SimSun" w:hAnsi="宋体;SimSun" w:cs="宋体;SimSun"/>
          <w:szCs w:val="21"/>
        </w:rPr>
        <w:t xml:space="preserve">    已知</w:t>
      </w:r>
      <w:r>
        <w:rPr>
          <w:rFonts w:cs="宋体;SimSun" w:ascii="宋体;SimSun" w:hAnsi="宋体;SimSun"/>
          <w:i/>
          <w:szCs w:val="21"/>
        </w:rPr>
        <w:t>P</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的同位素，则（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G</w:t>
      </w:r>
      <w:r>
        <w:rPr>
          <w:rFonts w:ascii="宋体;SimSun" w:hAnsi="宋体;SimSun" w:cs="宋体;SimSun"/>
          <w:szCs w:val="21"/>
        </w:rPr>
        <w:t>的同位素，</w:t>
      </w:r>
      <w:r>
        <w:rPr>
          <w:rFonts w:cs="宋体;SimSun" w:ascii="宋体;SimSun" w:hAnsi="宋体;SimSun"/>
          <w:i/>
          <w:szCs w:val="21"/>
        </w:rPr>
        <w:t>S</w:t>
      </w:r>
      <w:r>
        <w:rPr>
          <w:rFonts w:ascii="宋体;SimSun" w:hAnsi="宋体;SimSun" w:cs="宋体;SimSun"/>
          <w:szCs w:val="21"/>
        </w:rPr>
        <w:t>是</w:t>
      </w:r>
      <w:r>
        <w:rPr>
          <w:rFonts w:cs="宋体;SimSun" w:ascii="宋体;SimSun" w:hAnsi="宋体;SimSun"/>
          <w:i/>
          <w:szCs w:val="21"/>
        </w:rPr>
        <w:t>H</w:t>
      </w:r>
      <w:r>
        <w:rPr>
          <w:rFonts w:ascii="宋体;SimSun" w:hAnsi="宋体;SimSun" w:cs="宋体;SimSun"/>
          <w:szCs w:val="21"/>
        </w:rPr>
        <w:t>的同位素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Q</w:t>
      </w:r>
      <w:r>
        <w:rPr>
          <w:rFonts w:ascii="宋体;SimSun" w:hAnsi="宋体;SimSun" w:cs="宋体;SimSun"/>
          <w:szCs w:val="21"/>
        </w:rPr>
        <w:t>是</w:t>
      </w:r>
      <w:r>
        <w:rPr>
          <w:rFonts w:cs="宋体;SimSun" w:ascii="宋体;SimSun" w:hAnsi="宋体;SimSun"/>
          <w:i/>
          <w:szCs w:val="21"/>
        </w:rPr>
        <w:t>E</w:t>
      </w:r>
      <w:r>
        <w:rPr>
          <w:rFonts w:ascii="宋体;SimSun" w:hAnsi="宋体;SimSun" w:cs="宋体;SimSun"/>
          <w:szCs w:val="21"/>
        </w:rPr>
        <w:t>的同位素，</w:t>
      </w:r>
      <w:r>
        <w:rPr>
          <w:rFonts w:cs="宋体;SimSun" w:ascii="宋体;SimSun" w:hAnsi="宋体;SimSun"/>
          <w:i/>
          <w:szCs w:val="21"/>
        </w:rPr>
        <w:t>R</w:t>
      </w:r>
      <w:r>
        <w:rPr>
          <w:rFonts w:ascii="宋体;SimSun" w:hAnsi="宋体;SimSun" w:cs="宋体;SimSun"/>
          <w:szCs w:val="21"/>
        </w:rPr>
        <w:t>是</w:t>
      </w:r>
      <w:r>
        <w:rPr>
          <w:rFonts w:cs="宋体;SimSun" w:ascii="宋体;SimSun" w:hAnsi="宋体;SimSun"/>
          <w:i/>
          <w:szCs w:val="21"/>
        </w:rPr>
        <w:t>F</w:t>
      </w:r>
      <w:r>
        <w:rPr>
          <w:rFonts w:ascii="宋体;SimSun" w:hAnsi="宋体;SimSun" w:cs="宋体;SimSun"/>
          <w:szCs w:val="21"/>
        </w:rPr>
        <w:t>的同位素</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420"/>
        <w:rPr/>
      </w:pPr>
      <w:r>
        <mc:AlternateContent>
          <mc:Choice Requires="wpg">
            <w:drawing>
              <wp:anchor behindDoc="1" distT="0" distB="0" distL="114935" distR="114935" simplePos="0" locked="0" layoutInCell="0" allowOverlap="1" relativeHeight="51">
                <wp:simplePos x="0" y="0"/>
                <wp:positionH relativeFrom="column">
                  <wp:posOffset>3896360</wp:posOffset>
                </wp:positionH>
                <wp:positionV relativeFrom="paragraph">
                  <wp:posOffset>118110</wp:posOffset>
                </wp:positionV>
                <wp:extent cx="871220" cy="1025525"/>
                <wp:effectExtent l="5080" t="5080" r="5080" b="5080"/>
                <wp:wrapNone/>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no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9360">
                            <a:solidFill>
                              <a:srgbClr val="000000"/>
                            </a:solidFill>
                            <a:miter/>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06.8pt;margin-top:9.3pt;width:68.6pt;height:80.75pt" coordorigin="6136,186" coordsize="1372,1615">
                <v:oval id="shape_0" stroked="t" o:allowincell="f" style="position:absolute;left:6136;top:409;width:1139;height:1139;mso-wrap-style:none;v-text-anchor:middle">
                  <v:fill o:detectmouseclick="t" on="false"/>
                  <v:stroke color="black" weight="9360" dashstyle="dash" joinstyle="miter" endcap="flat"/>
                  <w10:wrap type="none"/>
                </v:oval>
                <v:line id="shape_0" from="6706,411" to="6706,1547" stroked="t" o:allowincell="f" style="position:absolute">
                  <v:stroke color="black" weight="9360" joinstyle="miter" endcap="flat"/>
                  <v:fill o:detectmouseclick="t" on="false"/>
                  <w10:wrap type="none"/>
                </v:line>
                <v:line id="shape_0" from="6702,582" to="7109,1541" stroked="t" o:allowincell="f" style="position:absolute;flip:y">
                  <v:stroke color="black" weight="9360" joinstyle="miter" endcap="flat"/>
                  <v:fill o:detectmouseclick="t" on="false"/>
                  <w10:wrap type="none"/>
                </v:line>
                <v:line id="shape_0" from="6706,1026" to="7275,1541" stroked="t" o:allowincell="f" style="position:absolute;flip:y">
                  <v:stroke color="black" weight="9360" joinstyle="miter" endcap="flat"/>
                  <v:fill o:detectmouseclick="t" on="false"/>
                  <w10:wrap type="none"/>
                </v:line>
                <v:shape id="shape_0" stroked="t" o:allowincell="f" style="position:absolute;left:6656;top:186;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black" weight="9360" joinstyle="miter" endcap="flat"/>
                  <w10:wrap type="none"/>
                </v:shape>
                <v:shape id="shape_0" stroked="t" o:allowincell="f" style="position:absolute;left:7118;top:360;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black" weight="9360" joinstyle="miter" endcap="flat"/>
                  <w10:wrap type="none"/>
                </v:shape>
                <v:shape id="shape_0" stroked="t" o:allowincell="f" style="position:absolute;left:7338;top:891;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p>
                    </w:txbxContent>
                  </v:textbox>
                  <v:fill o:detectmouseclick="t" on="false"/>
                  <v:stroke color="black" weight="9360" joinstyle="miter" endcap="flat"/>
                  <w10:wrap type="none"/>
                </v:shape>
                <v:shape id="shape_0" stroked="t" o:allowincell="f" style="position:absolute;left:6644;top:1581;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p>
                    </w:txbxContent>
                  </v:textbox>
                  <v:fill o:detectmouseclick="t" on="false"/>
                  <v:stroke color="black" weight="9360" joinstyle="miter" endcap="flat"/>
                  <w10:wrap type="none"/>
                </v:shape>
              </v:group>
            </w:pict>
          </mc:Fallback>
        </mc:AlternateContent>
      </w:r>
      <w:r>
        <w:rPr>
          <w:rFonts w:cs="宋体;SimSun" w:ascii="宋体;SimSun" w:hAnsi="宋体;SimSun"/>
          <w:szCs w:val="21"/>
        </w:rPr>
        <w:t>15</w:t>
      </w:r>
      <w:r>
        <w:rPr>
          <w:rFonts w:ascii="宋体;SimSun" w:hAnsi="宋体;SimSun" w:cs="宋体;SimSun"/>
          <w:szCs w:val="21"/>
        </w:rPr>
        <w:t>．如图所示，</w:t>
      </w:r>
      <w:r>
        <w:rPr>
          <w:rFonts w:cs="宋体;SimSun" w:ascii="宋体;SimSun" w:hAnsi="宋体;SimSun"/>
          <w:i/>
          <w:szCs w:val="21"/>
        </w:rPr>
        <w:t>ad</w:t>
      </w:r>
      <w:r>
        <w:rPr>
          <w:rFonts w:ascii="宋体;SimSun" w:hAnsi="宋体;SimSun" w:cs="宋体;SimSun"/>
          <w:szCs w:val="21"/>
        </w:rPr>
        <w:t>、</w:t>
      </w:r>
      <w:r>
        <w:rPr>
          <w:rFonts w:cs="宋体;SimSun" w:ascii="宋体;SimSun" w:hAnsi="宋体;SimSun"/>
          <w:i/>
          <w:szCs w:val="21"/>
        </w:rPr>
        <w:t>bd</w:t>
      </w:r>
      <w:r>
        <w:rPr>
          <w:rFonts w:ascii="宋体;SimSun" w:hAnsi="宋体;SimSun" w:cs="宋体;SimSun"/>
          <w:szCs w:val="21"/>
        </w:rPr>
        <w:t>、</w:t>
      </w:r>
      <w:r>
        <w:rPr>
          <w:rFonts w:cs="宋体;SimSun" w:ascii="宋体;SimSun" w:hAnsi="宋体;SimSun"/>
          <w:i/>
          <w:szCs w:val="21"/>
        </w:rPr>
        <w:t>cd</w:t>
      </w:r>
      <w:r>
        <w:rPr>
          <w:rFonts w:ascii="宋体;SimSun" w:hAnsi="宋体;SimSun" w:cs="宋体;SimSun"/>
          <w:szCs w:val="21"/>
        </w:rPr>
        <w:t>是竖直面内三根固定的光滑细杆，</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w:t>
      </w:r>
      <w:r>
        <w:rPr>
          <w:rFonts w:cs="宋体;SimSun" w:ascii="宋体;SimSun" w:hAnsi="宋体;SimSun"/>
          <w:i/>
          <w:szCs w:val="21"/>
        </w:rPr>
        <w:t>d</w:t>
      </w:r>
      <w:r>
        <w:rPr>
          <w:rFonts w:ascii="宋体;SimSun" w:hAnsi="宋体;SimSun" w:cs="宋体;SimSun"/>
          <w:szCs w:val="21"/>
        </w:rPr>
        <w:t>位于同一圆周上，</w:t>
      </w:r>
      <w:r>
        <w:rPr>
          <w:rFonts w:cs="宋体;SimSun" w:ascii="宋体;SimSun" w:hAnsi="宋体;SimSun"/>
          <w:i/>
          <w:szCs w:val="21"/>
        </w:rPr>
        <w:t>a</w:t>
      </w:r>
      <w:r>
        <w:rPr>
          <w:rFonts w:ascii="宋体;SimSun" w:hAnsi="宋体;SimSun" w:cs="宋体;SimSun"/>
          <w:szCs w:val="21"/>
        </w:rPr>
        <w:t>点为圆周的最高点，</w:t>
      </w:r>
      <w:r>
        <w:rPr>
          <w:rFonts w:cs="宋体;SimSun" w:ascii="宋体;SimSun" w:hAnsi="宋体;SimSun"/>
          <w:i/>
          <w:szCs w:val="21"/>
        </w:rPr>
        <w:t>d</w:t>
      </w:r>
      <w:r>
        <w:rPr>
          <w:rFonts w:ascii="宋体;SimSun" w:hAnsi="宋体;SimSun" w:cs="宋体;SimSun"/>
          <w:szCs w:val="21"/>
        </w:rPr>
        <w:t>点</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rFonts w:ascii="宋体;SimSun" w:hAnsi="宋体;SimSun" w:cs="宋体;SimSun"/>
          <w:szCs w:val="21"/>
        </w:rPr>
      </w:pPr>
      <w:r>
        <w:rPr>
          <w:rFonts w:ascii="宋体;SimSun" w:hAnsi="宋体;SimSun" w:cs="宋体;SimSun"/>
          <w:szCs w:val="21"/>
        </w:rPr>
        <w:t>为最低点。每根杆上都套着一个小滑环</w:t>
      </w:r>
      <w:r>
        <w:rPr>
          <w:rFonts w:cs="宋体;SimSun" w:ascii="宋体;SimSun" w:hAnsi="宋体;SimSun"/>
          <w:szCs w:val="21"/>
        </w:rPr>
        <w:t>(</w:t>
      </w:r>
      <w:r>
        <w:rPr>
          <w:rFonts w:ascii="宋体;SimSun" w:hAnsi="宋体;SimSun" w:cs="宋体;SimSun"/>
          <w:szCs w:val="21"/>
        </w:rPr>
        <w:t>图中未画出</w:t>
      </w:r>
      <w:r>
        <w:rPr>
          <w:rFonts w:cs="宋体;SimSun" w:ascii="宋体;SimSun" w:hAnsi="宋体;SimSun"/>
          <w:szCs w:val="21"/>
        </w:rPr>
        <w:t>)</w:t>
      </w:r>
      <w:r>
        <w:rPr>
          <w:rFonts w:ascii="宋体;SimSun" w:hAnsi="宋体;SimSun" w:cs="宋体;SimSun"/>
          <w:szCs w:val="21"/>
        </w:rPr>
        <w:t>，三</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ascii="宋体;SimSun" w:hAnsi="宋体;SimSun" w:cs="宋体;SimSun"/>
          <w:szCs w:val="21"/>
        </w:rPr>
        <w:t>个滑环分别从</w:t>
      </w:r>
      <w:r>
        <w:rPr>
          <w:rFonts w:cs="宋体;SimSun" w:ascii="宋体;SimSun" w:hAnsi="宋体;SimSun"/>
          <w:i/>
          <w:szCs w:val="21"/>
        </w:rPr>
        <w:t>a</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w:t>
      </w:r>
      <w:r>
        <w:rPr>
          <w:rFonts w:cs="宋体;SimSun" w:ascii="宋体;SimSun" w:hAnsi="宋体;SimSun"/>
          <w:i/>
          <w:szCs w:val="21"/>
        </w:rPr>
        <w:t>c</w:t>
      </w:r>
      <w:r>
        <w:rPr>
          <w:rFonts w:ascii="宋体;SimSun" w:hAnsi="宋体;SimSun" w:cs="宋体;SimSun"/>
          <w:szCs w:val="21"/>
        </w:rPr>
        <w:t>处释放</w:t>
      </w:r>
      <w:r>
        <w:rPr>
          <w:rFonts w:cs="宋体;SimSun" w:ascii="宋体;SimSun" w:hAnsi="宋体;SimSun"/>
          <w:szCs w:val="21"/>
        </w:rPr>
        <w:t>(</w:t>
      </w:r>
      <w:r>
        <w:rPr>
          <w:rFonts w:ascii="宋体;SimSun" w:hAnsi="宋体;SimSun" w:cs="宋体;SimSun"/>
          <w:szCs w:val="21"/>
        </w:rPr>
        <w:t>初速为</w:t>
      </w:r>
      <w:r>
        <w:rPr>
          <w:rFonts w:cs="宋体;SimSun" w:ascii="宋体;SimSun" w:hAnsi="宋体;SimSun"/>
          <w:szCs w:val="21"/>
        </w:rPr>
        <w:t>0)</w:t>
      </w:r>
      <w:r>
        <w:rPr>
          <w:rFonts w:ascii="宋体;SimSun" w:hAnsi="宋体;SimSun" w:cs="宋体;SimSun"/>
          <w:szCs w:val="21"/>
        </w:rPr>
        <w:t>，用</w:t>
      </w:r>
      <w:r>
        <w:rPr>
          <w:rFonts w:cs="宋体;SimSun" w:ascii="宋体;SimSun" w:hAnsi="宋体;SimSun"/>
          <w:i/>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3</w:t>
      </w:r>
      <w:r>
        <w:rPr>
          <w:rFonts w:ascii="宋体;SimSun" w:hAnsi="宋体;SimSun" w:cs="宋体;SimSun"/>
          <w:szCs w:val="21"/>
        </w:rPr>
        <w:t>依</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0"/>
        <w:rPr/>
      </w:pPr>
      <w:r>
        <w:rPr>
          <w:rFonts w:ascii="宋体;SimSun" w:hAnsi="宋体;SimSun" w:cs="宋体;SimSun"/>
          <w:szCs w:val="21"/>
        </w:rPr>
        <w:t>次表示滑环到达</w:t>
      </w:r>
      <w:r>
        <w:rPr>
          <w:rFonts w:cs="宋体;SimSun" w:ascii="宋体;SimSun" w:hAnsi="宋体;SimSun"/>
          <w:i/>
          <w:szCs w:val="21"/>
        </w:rPr>
        <w:t>d</w:t>
      </w:r>
      <w:r>
        <w:rPr>
          <w:rFonts w:ascii="宋体;SimSun" w:hAnsi="宋体;SimSun" w:cs="宋体;SimSun"/>
          <w:szCs w:val="21"/>
        </w:rPr>
        <w:t>所用的时间，则（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5"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&lt;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 xml:space="preserve">3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 xml:space="preserve">1 </w:t>
      </w:r>
      <w:r>
        <w:rPr>
          <w:rFonts w:cs="宋体;SimSun" w:ascii="宋体;SimSun" w:hAnsi="宋体;SimSun"/>
          <w:szCs w:val="21"/>
        </w:rPr>
        <w:t>&gt;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i/>
          <w:szCs w:val="21"/>
        </w:rPr>
        <w:t>t</w:t>
      </w:r>
      <w:r>
        <w:rPr>
          <w:rFonts w:cs="宋体;SimSun" w:ascii="宋体;SimSun" w:hAnsi="宋体;SimSun"/>
          <w:szCs w:val="21"/>
          <w:vertAlign w:val="subscript"/>
        </w:rPr>
        <w:t>1</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i/>
          <w:szCs w:val="21"/>
        </w:rPr>
        <w:t>t</w:t>
      </w:r>
      <w:r>
        <w:rPr>
          <w:rFonts w:cs="宋体;SimSun" w:ascii="宋体;SimSun" w:hAnsi="宋体;SimSun"/>
          <w:szCs w:val="21"/>
          <w:vertAlign w:val="subscript"/>
        </w:rPr>
        <w:t>3</w:t>
      </w:r>
    </w:p>
    <w:p>
      <w:pPr>
        <w:pStyle w:val="Normal"/>
        <w:tabs>
          <w:tab w:val="left" w:pos="420" w:leader="none"/>
          <w:tab w:val="left" w:pos="2310" w:leader="none"/>
          <w:tab w:val="left" w:pos="4196" w:leader="none"/>
          <w:tab w:val="left" w:pos="6086" w:leader="none"/>
          <w:tab w:val="left" w:pos="7560" w:leader="none"/>
        </w:tabs>
        <w:ind w:left="420" w:hanging="420"/>
        <w:rPr/>
      </w:pPr>
      <w:r>
        <w:rPr>
          <w:rFonts w:cs="宋体;SimSun" w:ascii="宋体;SimSun" w:hAnsi="宋体;SimSun"/>
          <w:szCs w:val="21"/>
        </w:rPr>
        <w:t>16</w:t>
      </w:r>
      <w:r>
        <w:rPr>
          <w:rFonts w:ascii="宋体;SimSun" w:hAnsi="宋体;SimSun" w:cs="宋体;SimSun"/>
          <w:szCs w:val="21"/>
        </w:rPr>
        <w:t>．若以</w:t>
      </w:r>
      <w:r>
        <w:rPr>
          <w:rFonts w:ascii="宋体;SimSun" w:hAnsi="宋体;SimSun" w:cs="宋体;SimSun"/>
          <w:szCs w:val="21"/>
        </w:rPr>
      </w:r>
      <m:oMath xmlns:m="http://schemas.openxmlformats.org/officeDocument/2006/math">
        <m:r>
          <w:rPr>
            <w:rFonts w:ascii="Cambria Math" w:hAnsi="Cambria Math"/>
          </w:rPr>
          <m:t xml:space="preserve">μ</m:t>
        </m:r>
      </m:oMath>
      <w:r>
        <w:rPr>
          <w:rFonts w:ascii="宋体;SimSun" w:hAnsi="宋体;SimSun" w:cs="宋体;SimSun"/>
          <w:szCs w:val="21"/>
        </w:rPr>
        <w:t>表示水的摩尔质量，</w:t>
      </w:r>
      <w:r>
        <w:rPr>
          <w:rFonts w:cs="宋体;SimSun" w:ascii="宋体;SimSun" w:hAnsi="宋体;SimSun"/>
          <w:i/>
          <w:iCs/>
          <w:szCs w:val="21"/>
        </w:rPr>
        <w:t>v</w:t>
      </w:r>
      <w:r>
        <w:rPr>
          <w:rFonts w:ascii="宋体;SimSun" w:hAnsi="宋体;SimSun" w:cs="宋体;SimSun"/>
          <w:szCs w:val="21"/>
        </w:rPr>
        <w:t>表示在标准状态下水蒸气的摩尔体积，</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为在标准状态下水蒸气的密度，</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为阿伏加德罗常数，</w:t>
      </w:r>
      <w:r>
        <w:rPr>
          <w:rFonts w:cs="宋体;SimSun" w:ascii="宋体;SimSun" w:hAnsi="宋体;SimSun"/>
          <w:szCs w:val="21"/>
        </w:rPr>
        <w:t>m</w:t>
      </w:r>
      <w:r>
        <w:rPr>
          <w:rFonts w:ascii="宋体;SimSun" w:hAnsi="宋体;SimSun" w:cs="宋体;SimSun"/>
          <w:szCs w:val="21"/>
        </w:rPr>
        <w:t>、△分别表示每个水分子的质量和体积，下面是四个关系式：</w:t>
      </w:r>
      <w:r>
        <w:rPr>
          <w:rFonts w:cs="宋体;SimSun" w:ascii="宋体;SimSun" w:hAnsi="宋体;SimSun"/>
          <w:szCs w:val="21"/>
        </w:rPr>
        <w:tab/>
        <w:t>①</w:t>
      </w:r>
      <w:r>
        <w:rPr>
          <w:rFonts w:cs="宋体;SimSun" w:ascii="宋体;SimSun" w:hAnsi="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vρ</m:t>
            </m:r>
          </m:num>
          <m:den>
            <m:r>
              <w:rPr>
                <w:rFonts w:ascii="Cambria Math" w:hAnsi="Cambria Math"/>
              </w:rPr>
              <m:t xml:space="preserve">m</m:t>
            </m:r>
          </m:den>
        </m:f>
      </m:oMath>
      <w:r>
        <w:rPr>
          <w:rFonts w:cs="宋体;SimSun" w:ascii="宋体;SimSun" w:hAnsi="宋体;SimSun"/>
          <w:szCs w:val="21"/>
        </w:rPr>
        <w:tab/>
        <w:t>②</w:t>
      </w:r>
      <w:r>
        <w:rPr>
          <w:rFonts w:cs="宋体;SimSun" w:ascii="宋体;SimSun" w:hAnsi="宋体;SimSun"/>
          <w:szCs w:val="21"/>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μ</m:t>
            </m:r>
          </m:num>
          <m:den>
            <m:sSub>
              <m:e>
                <m:r>
                  <w:rPr>
                    <w:rFonts w:ascii="Cambria Math" w:hAnsi="Cambria Math"/>
                  </w:rPr>
                  <m:t xml:space="preserve">N</m:t>
                </m:r>
              </m:e>
              <m:sub>
                <m:r>
                  <w:rPr>
                    <w:rFonts w:ascii="Cambria Math" w:hAnsi="Cambria Math"/>
                  </w:rPr>
                  <m:t xml:space="preserve">A</m:t>
                </m:r>
              </m:sub>
            </m:sSub>
            <m:r>
              <w:rPr>
                <w:rFonts w:ascii="Cambria Math" w:hAnsi="Cambria Math"/>
              </w:rPr>
              <m:t xml:space="preserve">Δ</m:t>
            </m:r>
          </m:den>
        </m:f>
      </m:oMath>
      <w:r>
        <w:rPr>
          <w:rFonts w:cs="宋体;SimSun" w:ascii="宋体;SimSun" w:hAnsi="宋体;SimSun"/>
          <w:szCs w:val="21"/>
        </w:rPr>
        <w:tab/>
        <w:t>③</w:t>
      </w:r>
      <w:r>
        <w:rPr>
          <w:rFonts w:cs="宋体;SimSun" w:ascii="宋体;SimSun" w:hAnsi="宋体;SimSun"/>
          <w:szCs w:val="21"/>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μ</m:t>
            </m:r>
          </m:num>
          <m:den>
            <m:sSub>
              <m:e>
                <m:r>
                  <w:rPr>
                    <w:rFonts w:ascii="Cambria Math" w:hAnsi="Cambria Math"/>
                  </w:rPr>
                  <m:t xml:space="preserve">N</m:t>
                </m:r>
              </m:e>
              <m:sub>
                <m:r>
                  <w:rPr>
                    <w:rFonts w:ascii="Cambria Math" w:hAnsi="Cambria Math"/>
                  </w:rPr>
                  <m:t xml:space="preserve">A</m:t>
                </m:r>
              </m:sub>
            </m:sSub>
          </m:den>
        </m:f>
      </m:oMath>
      <w:r>
        <w:rPr>
          <w:rFonts w:cs="宋体;SimSun" w:ascii="宋体;SimSun" w:hAnsi="宋体;SimSun"/>
          <w:szCs w:val="21"/>
        </w:rPr>
        <w:tab/>
        <w:t>④</w:t>
      </w:r>
      <w:r>
        <w:rPr>
          <w:rFonts w:cs="宋体;SimSun" w:ascii="宋体;SimSun" w:hAnsi="宋体;SimSun"/>
          <w:szCs w:val="21"/>
        </w:rPr>
      </w:r>
      <m:oMath xmlns:m="http://schemas.openxmlformats.org/officeDocument/2006/math">
        <m:r>
          <w:rPr>
            <w:rFonts w:ascii="Cambria Math" w:hAnsi="Cambria Math"/>
          </w:rPr>
          <m:t xml:space="preserve">Δ</m:t>
        </m:r>
        <m:r>
          <w:rPr>
            <w:rFonts w:ascii="Cambria Math" w:hAnsi="Cambria Math"/>
          </w:rPr>
          <m:t xml:space="preserve">=</m:t>
        </m:r>
        <m:f>
          <m:num>
            <m:r>
              <w:rPr>
                <w:rFonts w:ascii="Cambria Math" w:hAnsi="Cambria Math"/>
              </w:rPr>
              <m:t xml:space="preserve">v</m:t>
            </m:r>
          </m:num>
          <m:den>
            <m:sSub>
              <m:e>
                <m:r>
                  <w:rPr>
                    <w:rFonts w:ascii="Cambria Math" w:hAnsi="Cambria Math"/>
                  </w:rPr>
                  <m:t xml:space="preserve">N</m:t>
                </m:r>
              </m:e>
              <m:sub>
                <m:r>
                  <w:rPr>
                    <w:rFonts w:ascii="Cambria Math" w:hAnsi="Cambria Math"/>
                  </w:rPr>
                  <m:t xml:space="preserve">A</m:t>
                </m:r>
              </m:sub>
            </m:sSub>
          </m:den>
        </m:f>
      </m:oMath>
      <w:r>
        <w:rPr>
          <w:rFonts w:cs="宋体;SimSun" w:ascii="宋体;SimSun" w:hAnsi="宋体;SimSun"/>
          <w:szCs w:val="21"/>
        </w:rPr>
        <w:t xml:space="preserve"> </w:t>
      </w:r>
      <w:r>
        <w:rPr>
          <w:rFonts w:ascii="宋体;SimSun" w:hAnsi="宋体;SimSun" w:cs="宋体;SimSun"/>
          <w:szCs w:val="21"/>
        </w:rPr>
        <w:t>其中（    ）</w:t>
      </w:r>
      <w:r>
        <w:rPr>
          <w:rFonts w:cs="宋体;SimSun" w:ascii="宋体;SimSun" w:hAnsi="宋体;SimSun"/>
          <w:szCs w:val="21"/>
        </w:rPr>
        <w:t>A</w:t>
      </w:r>
      <w:r>
        <w:rPr>
          <w:rFonts w:ascii="宋体;SimSun" w:hAnsi="宋体;SimSun" w:cs="宋体;SimSun"/>
          <w:szCs w:val="21"/>
        </w:rPr>
        <w:t xml:space="preserve">．①和②都是正确的；    </w:t>
      </w:r>
      <w:r>
        <w:rPr>
          <w:rFonts w:cs="宋体;SimSun" w:ascii="宋体;SimSun" w:hAnsi="宋体;SimSun"/>
          <w:szCs w:val="21"/>
        </w:rPr>
        <w:tab/>
        <w:t>B</w:t>
      </w:r>
      <w:r>
        <w:rPr>
          <w:rFonts w:ascii="宋体;SimSun" w:hAnsi="宋体;SimSun" w:cs="宋体;SimSun"/>
          <w:szCs w:val="21"/>
        </w:rPr>
        <w:t>．①和③都是正确的；</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 xml:space="preserve">．②和④都是正确的；    </w:t>
      </w:r>
      <w:r>
        <w:rPr>
          <w:rFonts w:cs="宋体;SimSun" w:ascii="宋体;SimSun" w:hAnsi="宋体;SimSun"/>
          <w:szCs w:val="21"/>
        </w:rPr>
        <w:tab/>
        <w:t>D</w:t>
      </w:r>
      <w:r>
        <w:rPr>
          <w:rFonts w:ascii="宋体;SimSun" w:hAnsi="宋体;SimSun" w:cs="宋体;SimSun"/>
          <w:szCs w:val="21"/>
        </w:rPr>
        <w:t>．①和④都是正确的。</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1"/>
        <w:rPr>
          <w:rFonts w:ascii="宋体;SimSun" w:hAnsi="宋体;SimSun" w:cs="宋体;SimSun"/>
          <w:szCs w:val="21"/>
        </w:rPr>
      </w:pPr>
      <w:r>
        <mc:AlternateContent>
          <mc:Choice Requires="wpg">
            <w:drawing>
              <wp:anchor behindDoc="1" distT="0" distB="0" distL="114935" distR="114935" simplePos="0" locked="0" layoutInCell="0" allowOverlap="1" relativeHeight="52">
                <wp:simplePos x="0" y="0"/>
                <wp:positionH relativeFrom="column">
                  <wp:posOffset>3435350</wp:posOffset>
                </wp:positionH>
                <wp:positionV relativeFrom="paragraph">
                  <wp:posOffset>60325</wp:posOffset>
                </wp:positionV>
                <wp:extent cx="2011680" cy="1866900"/>
                <wp:effectExtent l="0" t="0" r="0" b="0"/>
                <wp:wrapNone/>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x</w:t>
                                </w:r>
                                <w:r>
                                  <w:rPr>
                                    <w:sz w:val="18"/>
                                    <w:kern w:val="2"/>
                                    <w:szCs w:val="22"/>
                                    <w:rFonts w:ascii="Calibri" w:hAnsi="Calibri"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2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3 </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4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t</w:t>
                                  </w:r>
                                  <w:r>
                                    <w:rPr>
                                      <w:sz w:val="18"/>
                                      <w:kern w:val="2"/>
                                      <w:szCs w:val="22"/>
                                      <w:rFonts w:ascii="Calibri" w:hAnsi="Calibri"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2</w:t>
                                  </w:r>
                                  <w:r>
                                    <w:rPr>
                                      <w:sz w:val="18"/>
                                      <w:kern w:val="2"/>
                                      <w:szCs w:val="22"/>
                                      <w:spacing w:val="16"/>
                                      <w:rFonts w:ascii="Calibri" w:hAnsi="Calibri" w:eastAsia="宋体;SimSun" w:cs="Times New Roman"/>
                                      <w:color w:val="auto"/>
                                      <w:lang w:val="en-US" w:eastAsia="zh-CN" w:bidi="ar-SA"/>
                                    </w:rPr>
                                    <w:t xml:space="preserve">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3</w:t>
                                  </w:r>
                                  <w:r>
                                    <w:rPr>
                                      <w:sz w:val="18"/>
                                      <w:kern w:val="2"/>
                                      <w:szCs w:val="22"/>
                                      <w:spacing w:val="-2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4</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270.5pt;margin-top:4.75pt;width:158.4pt;height:147.05pt" coordorigin="5410,95" coordsize="3168,2941">
                <v:group id="shape_0" style="position:absolute;left:5410;top:95;width:3168;height:1469">
                  <v:shape id="shape_0" stroked="f" o:allowincell="f" style="position:absolute;left:7290;top:915;width:4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x</w:t>
                          </w:r>
                          <w:r>
                            <w:rPr>
                              <w:sz w:val="18"/>
                              <w:kern w:val="2"/>
                              <w:szCs w:val="22"/>
                              <w:rFonts w:ascii="Calibri" w:hAnsi="Calibri" w:eastAsia="宋体;SimSun" w:cs="Times New Roman"/>
                              <w:color w:val="auto"/>
                              <w:lang w:val="en-US" w:eastAsia="zh-CN" w:bidi="ar-SA"/>
                            </w:rPr>
                            <w:t>/m</w:t>
                          </w:r>
                        </w:p>
                      </w:txbxContent>
                    </v:textbox>
                    <v:fill o:detectmouseclick="t" on="false"/>
                    <v:stroke color="#3465a4" joinstyle="round" endcap="flat"/>
                    <w10:wrap type="none"/>
                  </v:shape>
                  <v:shape id="shape_0" stroked="f" o:allowincell="f" style="position:absolute;left:6198;top:1344;width:369;height:219;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图1</w:t>
                          </w:r>
                        </w:p>
                      </w:txbxContent>
                    </v:textbox>
                    <v:fill o:detectmouseclick="t" on="false"/>
                    <v:stroke color="#3465a4" joinstyle="round" endcap="flat"/>
                    <w10:wrap type="none"/>
                  </v:shape>
                  <v:group id="shape_0" style="position:absolute;left:5410;top:95;width:2079;height:1319">
                    <v:line id="shape_0" from="5770,855" to="7489,855" stroked="t" o:allowincell="f" style="position:absolute">
                      <v:stroke color="black" weight="9360" endarrow="classic" endarrowwidth="narrow" endarrowlength="medium" joinstyle="miter" endcap="flat"/>
                      <v:fill o:detectmouseclick="t" on="false"/>
                      <w10:wrap type="none"/>
                    </v:line>
                    <v:line id="shape_0" from="5970,795" to="5970,854" stroked="t" o:allowincell="f" style="position:absolute;flip:y">
                      <v:stroke color="black" weight="9360" joinstyle="miter" endcap="flat"/>
                      <v:fill o:detectmouseclick="t" on="false"/>
                      <w10:wrap type="none"/>
                    </v:line>
                    <v:line id="shape_0" from="6170,795" to="6170,854" stroked="t" o:allowincell="f" style="position:absolute;flip:y">
                      <v:stroke color="black" weight="9360" joinstyle="miter" endcap="flat"/>
                      <v:fill o:detectmouseclick="t" on="false"/>
                      <w10:wrap type="none"/>
                    </v:line>
                    <v:line id="shape_0" from="6370,795" to="6370,854" stroked="t" o:allowincell="f" style="position:absolute;flip:y">
                      <v:stroke color="black" weight="9360" joinstyle="miter" endcap="flat"/>
                      <v:fill o:detectmouseclick="t" on="false"/>
                      <w10:wrap type="none"/>
                    </v:line>
                    <v:line id="shape_0" from="6570,795" to="6570,854" stroked="t" o:allowincell="f" style="position:absolute;flip:y">
                      <v:stroke color="black" weight="9360" joinstyle="miter" endcap="flat"/>
                      <v:fill o:detectmouseclick="t" on="false"/>
                      <w10:wrap type="none"/>
                    </v:line>
                    <v:line id="shape_0" from="6770,795" to="6770,854" stroked="t" o:allowincell="f" style="position:absolute;flip:y">
                      <v:stroke color="black" weight="9360" joinstyle="miter" endcap="flat"/>
                      <v:fill o:detectmouseclick="t" on="false"/>
                      <w10:wrap type="none"/>
                    </v:line>
                    <v:line id="shape_0" from="6970,795" to="6970,854" stroked="t" o:allowincell="f" style="position:absolute;flip:y">
                      <v:stroke color="black" weight="9360" joinstyle="miter" endcap="flat"/>
                      <v:fill o:detectmouseclick="t" on="false"/>
                      <w10:wrap type="none"/>
                    </v:line>
                    <v:line id="shape_0" from="7170,795" to="7170,854" stroked="t" o:allowincell="f" style="position:absolute;flip:y">
                      <v:stroke color="black" weight="9360" joinstyle="miter" endcap="flat"/>
                      <v:fill o:detectmouseclick="t" on="false"/>
                      <w10:wrap type="none"/>
                    </v:line>
                    <v:line id="shape_0" from="5770,135" to="5770,854" stroked="t" o:allowincell="f" style="position:absolute;flip:y">
                      <v:stroke color="black" weight="9360" endarrow="classic" endarrowwidth="narrow" endarrowlength="medium" joinstyle="miter" endcap="flat"/>
                      <v:fill o:detectmouseclick="t" on="false"/>
                      <w10:wrap type="none"/>
                    </v:line>
                    <v:shape id="shape_0" stroked="f" o:allowincell="f" style="position:absolute;left:5550;top:875;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5810;top:95;width:499;height:21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v:textbox>
                      <v:fill o:detectmouseclick="t" on="false"/>
                      <v:stroke color="#3465a4" joinstyle="round" endcap="flat"/>
                      <w10:wrap type="none"/>
                    </v:shape>
                    <v:line id="shape_0" from="5570,795" to="5570,854" stroked="t" o:allowincell="f" style="position:absolute;flip:y">
                      <v:stroke color="black" weight="9360" joinstyle="miter" endcap="flat"/>
                      <v:fill o:detectmouseclick="t" on="false"/>
                      <w10:wrap type="none"/>
                    </v:line>
                    <v:line id="shape_0" from="5410,855" to="5769,855" stroked="t" o:allowincell="f" style="position:absolute;flip:x">
                      <v:stroke color="black" weight="9360" joinstyle="miter" endcap="flat"/>
                      <v:fill o:detectmouseclick="t" on="false"/>
                      <w10:wrap type="none"/>
                    </v:line>
                    <v:line id="shape_0" from="5770,855" to="5770,1414" stroked="t" o:allowincell="f" style="position:absolute;flip:y">
                      <v:stroke color="black" weight="9360" joinstyle="miter" endcap="flat"/>
                      <v:fill o:detectmouseclick="t" on="false"/>
                      <w10:wrap type="non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5574;top:454;width:1597;height:800;mso-wrap-style:none;v-text-anchor:middle">
                      <v:fill o:detectmouseclick="t" on="false"/>
                      <v:stroke color="black" weight="9360" joinstyle="round" endcap="flat"/>
                      <w10:wrap type="none"/>
                    </v:shape>
                    <v:shape id="shape_0" stroked="f" o:allowincell="f" style="position:absolute;left:5934;top:878;width:1311;height:188;mso-wrap-style:square;v-text-anchor:top" type="_x0000_t202">
                      <v:textbo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2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3 </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4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v:textbox>
                      <v:fill o:detectmouseclick="t" on="false"/>
                      <v:stroke color="#3465a4" joinstyle="round" endcap="flat"/>
                      <w10:wrap type="none"/>
                    </v:shape>
                  </v:group>
                  <v:shape id="shape_0" stroked="f" o:allowincell="f" style="position:absolute;left:7908;top:864;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5</w:t>
                          </w:r>
                        </w:p>
                      </w:txbxContent>
                    </v:textbox>
                    <v:fill o:detectmouseclick="t" on="false"/>
                    <v:stroke color="#3465a4" joinstyle="round" endcap="flat"/>
                    <w10:wrap type="none"/>
                  </v:shape>
                  <v:shape id="shape_0" stroked="f" o:allowincell="f" style="position:absolute;left:8408;top:864;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6</w:t>
                          </w:r>
                        </w:p>
                      </w:txbxContent>
                    </v:textbox>
                    <v:fill o:detectmouseclick="t" on="false"/>
                    <v:stroke color="#3465a4" joinstyle="round" endcap="flat"/>
                    <w10:wrap type="none"/>
                  </v:shape>
                </v:group>
                <v:group id="shape_0" style="position:absolute;left:5410;top:1536;width:2380;height:1499">
                  <v:shape id="shape_0" stroked="f" o:allowincell="f" style="position:absolute;left:6280;top:2815;width:369;height:219;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图2</w:t>
                          </w:r>
                        </w:p>
                      </w:txbxContent>
                    </v:textbox>
                    <v:fill o:detectmouseclick="t" on="false"/>
                    <v:stroke color="#3465a4" joinstyle="round" endcap="flat"/>
                    <w10:wrap type="none"/>
                  </v:shape>
                  <v:group id="shape_0" style="position:absolute;left:5410;top:1536;width:2380;height:1318">
                    <v:line id="shape_0" from="5770,2296" to="7489,2296" stroked="t" o:allowincell="f" style="position:absolute">
                      <v:stroke color="black" weight="9360" endarrow="classic" endarrowwidth="narrow" endarrowlength="medium" joinstyle="miter" endcap="flat"/>
                      <v:fill o:detectmouseclick="t" on="false"/>
                      <w10:wrap type="none"/>
                    </v:line>
                    <v:line id="shape_0" from="5970,2236" to="5970,2295" stroked="t" o:allowincell="f" style="position:absolute;flip:y">
                      <v:stroke color="black" weight="9360" joinstyle="miter" endcap="flat"/>
                      <v:fill o:detectmouseclick="t" on="false"/>
                      <w10:wrap type="none"/>
                    </v:line>
                    <v:line id="shape_0" from="6170,2236" to="6170,2295" stroked="t" o:allowincell="f" style="position:absolute;flip:y">
                      <v:stroke color="black" weight="9360" joinstyle="miter" endcap="flat"/>
                      <v:fill o:detectmouseclick="t" on="false"/>
                      <w10:wrap type="none"/>
                    </v:line>
                    <v:line id="shape_0" from="6370,2236" to="6370,2295" stroked="t" o:allowincell="f" style="position:absolute;flip:y">
                      <v:stroke color="black" weight="9360" joinstyle="miter" endcap="flat"/>
                      <v:fill o:detectmouseclick="t" on="false"/>
                      <w10:wrap type="none"/>
                    </v:line>
                    <v:line id="shape_0" from="6570,2236" to="6570,2295" stroked="t" o:allowincell="f" style="position:absolute;flip:y">
                      <v:stroke color="black" weight="9360" joinstyle="miter" endcap="flat"/>
                      <v:fill o:detectmouseclick="t" on="false"/>
                      <w10:wrap type="none"/>
                    </v:line>
                    <v:line id="shape_0" from="6770,2236" to="6770,2295" stroked="t" o:allowincell="f" style="position:absolute;flip:y">
                      <v:stroke color="black" weight="9360" joinstyle="miter" endcap="flat"/>
                      <v:fill o:detectmouseclick="t" on="false"/>
                      <w10:wrap type="none"/>
                    </v:line>
                    <v:line id="shape_0" from="6970,2236" to="6970,2295" stroked="t" o:allowincell="f" style="position:absolute;flip:y">
                      <v:stroke color="black" weight="9360" joinstyle="miter" endcap="flat"/>
                      <v:fill o:detectmouseclick="t" on="false"/>
                      <w10:wrap type="none"/>
                    </v:line>
                    <v:line id="shape_0" from="7170,2236" to="7170,2295" stroked="t" o:allowincell="f" style="position:absolute;flip:y">
                      <v:stroke color="black" weight="9360" joinstyle="miter" endcap="flat"/>
                      <v:fill o:detectmouseclick="t" on="false"/>
                      <w10:wrap type="none"/>
                    </v:line>
                    <v:line id="shape_0" from="5770,1576" to="5770,2295" stroked="t" o:allowincell="f" style="position:absolute;flip:y">
                      <v:stroke color="black" weight="9360" endarrow="classic" endarrowwidth="narrow" endarrowlength="medium" joinstyle="miter" endcap="flat"/>
                      <v:fill o:detectmouseclick="t" on="false"/>
                      <w10:wrap type="none"/>
                    </v:line>
                    <v:shape id="shape_0" stroked="f" o:allowincell="f" style="position:absolute;left:5550;top:2316;width:1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shape id="shape_0" stroked="f" o:allowincell="f" style="position:absolute;left:7290;top:2356;width:4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t</w:t>
                            </w:r>
                            <w:r>
                              <w:rPr>
                                <w:sz w:val="18"/>
                                <w:kern w:val="2"/>
                                <w:szCs w:val="22"/>
                                <w:rFonts w:ascii="Calibri" w:hAnsi="Calibri" w:eastAsia="宋体;SimSun" w:cs="Times New Roman"/>
                                <w:color w:val="auto"/>
                                <w:lang w:val="en-US" w:eastAsia="zh-CN" w:bidi="ar-SA"/>
                              </w:rPr>
                              <w:t>/s</w:t>
                            </w:r>
                          </w:p>
                        </w:txbxContent>
                      </v:textbox>
                      <v:fill o:detectmouseclick="t" on="false"/>
                      <v:stroke color="#3465a4" joinstyle="round" endcap="flat"/>
                      <w10:wrap type="none"/>
                    </v:shape>
                    <v:shape id="shape_0" stroked="f" o:allowincell="f" style="position:absolute;left:5810;top:1536;width:499;height:21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rFonts w:ascii="Calibri" w:hAnsi="Calibri" w:eastAsia="宋体;SimSun" w:cs="Times New Roman"/>
                                <w:color w:val="auto"/>
                                <w:lang w:val="en-US" w:eastAsia="zh-CN" w:bidi="ar-SA"/>
                              </w:rPr>
                              <w:t>/m</w:t>
                            </w:r>
                          </w:p>
                        </w:txbxContent>
                      </v:textbox>
                      <v:fill o:detectmouseclick="t" on="false"/>
                      <v:stroke color="#3465a4" joinstyle="round" endcap="flat"/>
                      <w10:wrap type="none"/>
                    </v:shape>
                    <v:line id="shape_0" from="5570,2236" to="5570,2295" stroked="t" o:allowincell="f" style="position:absolute;flip:y">
                      <v:stroke color="black" weight="9360" joinstyle="miter" endcap="flat"/>
                      <v:fill o:detectmouseclick="t" on="false"/>
                      <w10:wrap type="none"/>
                    </v:line>
                    <v:line id="shape_0" from="5410,2296" to="5769,2296" stroked="t" o:allowincell="f" style="position:absolute;flip:x">
                      <v:stroke color="black" weight="9360" joinstyle="miter" endcap="flat"/>
                      <v:fill o:detectmouseclick="t" on="false"/>
                      <w10:wrap type="none"/>
                    </v:line>
                    <v:line id="shape_0" from="5770,2296" to="5770,2855" stroked="t" o:allowincell="f" style="position:absolute;flip:y">
                      <v:stroke color="black" weight="9360" joinstyle="miter" endcap="flat"/>
                      <v:fill o:detectmouseclick="t" on="false"/>
                      <w10:wrap type="non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5774;top:1896;width:1191;height:800;mso-wrap-style:none;v-text-anchor:middle">
                      <v:fill o:detectmouseclick="t" on="false"/>
                      <v:stroke color="black" weight="9360" joinstyle="round" endcap="flat"/>
                      <w10:wrap type="none"/>
                    </v:shape>
                    <v:shape id="shape_0" stroked="f" o:allowincell="f" style="position:absolute;left:5920;top:2304;width:1311;height:188;mso-wrap-style:square;v-text-anchor:top" type="_x0000_t202">
                      <v:textbox>
                        <w:txbxContent>
                          <w:p>
                            <w:pPr>
                              <w:overflowPunct w:val="false"/>
                              <w:bidi w:val="0"/>
                              <w:spacing w:lineRule="exact" w:line="190"/>
                              <w:jc w:val="both"/>
                              <w:rPr/>
                            </w:pPr>
                            <w:r>
                              <w:rPr>
                                <w:sz w:val="18"/>
                                <w:kern w:val="2"/>
                                <w:spacing w:val="-4"/>
                                <w:szCs w:val="22"/>
                                <w:rFonts w:ascii="Calibri" w:hAnsi="Calibri" w:eastAsia="宋体;SimSun" w:cs="Times New Roman"/>
                                <w:color w:val="auto"/>
                                <w:lang w:val="en-US" w:eastAsia="zh-CN" w:bidi="ar-SA"/>
                              </w:rPr>
                              <w:t xml:space="preserve">1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2</w:t>
                            </w:r>
                            <w:r>
                              <w:rPr>
                                <w:sz w:val="18"/>
                                <w:kern w:val="2"/>
                                <w:szCs w:val="22"/>
                                <w:spacing w:val="16"/>
                                <w:rFonts w:ascii="Calibri" w:hAnsi="Calibri" w:eastAsia="宋体;SimSun" w:cs="Times New Roman"/>
                                <w:color w:val="auto"/>
                                <w:lang w:val="en-US" w:eastAsia="zh-CN" w:bidi="ar-SA"/>
                              </w:rPr>
                              <w:t xml:space="preserve"> </w:t>
                            </w:r>
                            <w:r>
                              <w:rPr>
                                <w:sz w:val="18"/>
                                <w:kern w:val="2"/>
                                <w:szCs w:val="22"/>
                                <w:spacing w:val="-3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3</w:t>
                            </w:r>
                            <w:r>
                              <w:rPr>
                                <w:sz w:val="18"/>
                                <w:kern w:val="2"/>
                                <w:szCs w:val="22"/>
                                <w:spacing w:val="-22"/>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4</w:t>
                            </w:r>
                            <w:r>
                              <w:rPr>
                                <w:sz w:val="18"/>
                                <w:kern w:val="2"/>
                                <w:szCs w:val="22"/>
                                <w:spacing w:val="-36"/>
                                <w:rFonts w:ascii="Calibri" w:hAnsi="Calibri" w:eastAsia="宋体;SimSun" w:cs="Times New Roman"/>
                                <w:color w:val="auto"/>
                                <w:lang w:val="en-US" w:eastAsia="zh-CN" w:bidi="ar-SA"/>
                              </w:rPr>
                              <w:t xml:space="preserve"> </w:t>
                            </w:r>
                            <w:r>
                              <w:rPr>
                                <w:sz w:val="18"/>
                                <w:kern w:val="2"/>
                                <w:szCs w:val="22"/>
                                <w:spacing w:val="-24"/>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5</w:t>
                            </w:r>
                            <w:r>
                              <w:rPr>
                                <w:sz w:val="18"/>
                                <w:kern w:val="2"/>
                                <w:szCs w:val="22"/>
                                <w:spacing w:val="-8"/>
                                <w:rFonts w:ascii="Calibri" w:hAnsi="Calibri" w:eastAsia="宋体;SimSun" w:cs="Times New Roman"/>
                                <w:color w:val="auto"/>
                                <w:lang w:val="en-US" w:eastAsia="zh-CN" w:bidi="ar-SA"/>
                              </w:rPr>
                              <w:t xml:space="preserve"> </w:t>
                            </w:r>
                            <w:r>
                              <w:rPr>
                                <w:sz w:val="18"/>
                                <w:kern w:val="2"/>
                                <w:szCs w:val="22"/>
                                <w:spacing w:val="-4"/>
                                <w:rFonts w:ascii="Calibri" w:hAnsi="Calibri" w:eastAsia="宋体;SimSun" w:cs="Times New Roman"/>
                                <w:color w:val="auto"/>
                                <w:lang w:val="en-US" w:eastAsia="zh-CN" w:bidi="ar-SA"/>
                              </w:rPr>
                              <w:t xml:space="preserve"> 6</w:t>
                            </w:r>
                          </w:p>
                        </w:txbxContent>
                      </v:textbox>
                      <v:fill o:detectmouseclick="t" on="false"/>
                      <v:stroke color="#3465a4" joinstyle="round" endcap="flat"/>
                      <w10:wrap type="none"/>
                    </v:shape>
                  </v:group>
                </v:group>
              </v:group>
            </w:pict>
          </mc:Fallback>
        </mc:AlternateContent>
      </w:r>
      <w:r>
        <w:rPr>
          <w:rFonts w:cs="宋体;SimSun" w:ascii="宋体;SimSun" w:hAnsi="宋体;SimSun"/>
          <w:szCs w:val="21"/>
        </w:rPr>
        <w:t>17</w:t>
      </w:r>
      <w:r>
        <w:rPr>
          <w:rFonts w:ascii="宋体;SimSun" w:hAnsi="宋体;SimSun" w:cs="宋体;SimSun"/>
          <w:szCs w:val="21"/>
        </w:rPr>
        <w:t>．一列简谐横波沿</w:t>
      </w:r>
      <w:r>
        <w:rPr>
          <w:rFonts w:cs="宋体;SimSun" w:ascii="宋体;SimSun" w:hAnsi="宋体;SimSun"/>
          <w:i/>
          <w:szCs w:val="21"/>
        </w:rPr>
        <w:t>x</w:t>
      </w:r>
      <w:r>
        <w:rPr>
          <w:rFonts w:ascii="宋体;SimSun" w:hAnsi="宋体;SimSun" w:cs="宋体;SimSun"/>
          <w:szCs w:val="21"/>
        </w:rPr>
        <w:t>轴负方向传播，图</w:t>
      </w:r>
      <w:r>
        <w:rPr>
          <w:rFonts w:cs="宋体;SimSun" w:ascii="宋体;SimSun" w:hAnsi="宋体;SimSun"/>
          <w:szCs w:val="21"/>
        </w:rPr>
        <w:t>1</w:t>
      </w:r>
      <w:r>
        <w:rPr>
          <w:rFonts w:ascii="宋体;SimSun" w:hAnsi="宋体;SimSun" w:cs="宋体;SimSun"/>
          <w:szCs w:val="21"/>
        </w:rPr>
        <w:t>是</w:t>
      </w:r>
      <w:r>
        <w:rPr>
          <w:rFonts w:cs="宋体;SimSun" w:ascii="宋体;SimSun" w:hAnsi="宋体;SimSun"/>
          <w:i/>
          <w:szCs w:val="21"/>
        </w:rPr>
        <w:t>t</w:t>
      </w:r>
      <w:r>
        <w:rPr>
          <w:rFonts w:cs="宋体;SimSun" w:ascii="宋体;SimSun" w:hAnsi="宋体;SimSun"/>
          <w:szCs w:val="21"/>
        </w:rPr>
        <w:t xml:space="preserve"> = </w:t>
      </w:r>
      <w:r>
        <w:rPr>
          <w:rFonts w:cs="宋体;SimSun" w:ascii="宋体;SimSun" w:hAnsi="宋体;SimSun"/>
          <w:szCs w:val="21"/>
        </w:rPr>
        <w:t>1</w:t>
      </w:r>
      <w:r>
        <w:rPr>
          <w:rFonts w:cs="宋体;SimSun" w:ascii="宋体;SimSun" w:hAnsi="宋体;SimSun"/>
          <w:szCs w:val="21"/>
        </w:rPr>
        <w:t>s</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时的波形图，图</w:t>
      </w:r>
      <w:r>
        <w:rPr>
          <w:rFonts w:cs="宋体;SimSun" w:ascii="宋体;SimSun" w:hAnsi="宋体;SimSun"/>
          <w:szCs w:val="21"/>
        </w:rPr>
        <w:t>2</w:t>
      </w:r>
      <w:r>
        <w:rPr>
          <w:rFonts w:ascii="宋体;SimSun" w:hAnsi="宋体;SimSun" w:cs="宋体;SimSun"/>
          <w:szCs w:val="21"/>
        </w:rPr>
        <w:t>是波中某振动质元位移随时</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间变化的振动图线</w:t>
      </w:r>
      <w:r>
        <w:rPr>
          <w:rFonts w:cs="宋体;SimSun" w:ascii="宋体;SimSun" w:hAnsi="宋体;SimSun"/>
          <w:szCs w:val="21"/>
        </w:rPr>
        <w:t>(</w:t>
      </w:r>
      <w:r>
        <w:rPr>
          <w:rFonts w:ascii="宋体;SimSun" w:hAnsi="宋体;SimSun" w:cs="宋体;SimSun"/>
          <w:szCs w:val="21"/>
        </w:rPr>
        <w:t>两图用同同一时间起点</w:t>
      </w:r>
      <w:r>
        <w:rPr>
          <w:rFonts w:cs="宋体;SimSun" w:ascii="宋体;SimSun" w:hAnsi="宋体;SimSun"/>
          <w:szCs w:val="21"/>
        </w:rPr>
        <w:t>)</w:t>
      </w:r>
      <w:r>
        <w:rPr>
          <w:rFonts w:ascii="宋体;SimSun" w:hAnsi="宋体;SimSun" w:cs="宋体;SimSun"/>
          <w:szCs w:val="21"/>
        </w:rPr>
        <w:t>，则</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2</w:t>
      </w:r>
      <w:r>
        <w:rPr>
          <w:rFonts w:ascii="宋体;SimSun" w:hAnsi="宋体;SimSun" w:cs="宋体;SimSun"/>
          <w:szCs w:val="21"/>
        </w:rPr>
        <w:t>可能是图</w:t>
      </w:r>
      <w:r>
        <w:rPr>
          <w:rFonts w:cs="宋体;SimSun" w:ascii="宋体;SimSun" w:hAnsi="宋体;SimSun"/>
          <w:szCs w:val="21"/>
        </w:rPr>
        <w:t>1</w:t>
      </w:r>
      <w:r>
        <w:rPr>
          <w:rFonts w:ascii="宋体;SimSun" w:hAnsi="宋体;SimSun" w:cs="宋体;SimSun"/>
          <w:szCs w:val="21"/>
        </w:rPr>
        <w:t>中哪个质元的振动图线？（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0</w:t>
      </w:r>
      <w:r>
        <w:rPr>
          <w:rFonts w:ascii="宋体;SimSun" w:hAnsi="宋体;SimSun" w:cs="宋体;SimSun"/>
          <w:szCs w:val="21"/>
        </w:rPr>
        <w:t xml:space="preserve">处的质元；      </w:t>
      </w:r>
      <w:r>
        <w:rPr>
          <w:rFonts w:cs="宋体;SimSun" w:ascii="宋体;SimSun" w:hAnsi="宋体;SimSun"/>
          <w:szCs w:val="21"/>
        </w:rPr>
        <w:t>B</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1</w:t>
      </w:r>
      <w:r>
        <w:rPr>
          <w:rFonts w:cs="宋体;SimSun" w:ascii="宋体;SimSun" w:hAnsi="宋体;SimSun"/>
          <w:szCs w:val="21"/>
        </w:rPr>
        <w:t>m</w:t>
      </w:r>
      <w:r>
        <w:rPr>
          <w:rFonts w:ascii="宋体;SimSun" w:hAnsi="宋体;SimSun" w:cs="宋体;SimSun"/>
          <w:szCs w:val="21"/>
        </w:rPr>
        <w:t>处的质元；</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13"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m</w:t>
      </w:r>
      <w:r>
        <w:rPr>
          <w:rFonts w:ascii="宋体;SimSun" w:hAnsi="宋体;SimSun" w:cs="宋体;SimSun"/>
          <w:szCs w:val="21"/>
        </w:rPr>
        <w:t xml:space="preserve">处的质元；    </w:t>
      </w:r>
      <w:r>
        <w:rPr>
          <w:rFonts w:cs="宋体;SimSun" w:ascii="宋体;SimSun" w:hAnsi="宋体;SimSun"/>
          <w:szCs w:val="21"/>
        </w:rPr>
        <w:t>D</w:t>
      </w:r>
      <w:r>
        <w:rPr>
          <w:rFonts w:ascii="宋体;SimSun" w:hAnsi="宋体;SimSun" w:cs="宋体;SimSun"/>
          <w:szCs w:val="21"/>
        </w:rPr>
        <w:t>．</w:t>
      </w:r>
      <w:r>
        <w:rPr>
          <w:rFonts w:cs="宋体;SimSun" w:ascii="宋体;SimSun" w:hAnsi="宋体;SimSun"/>
          <w:i/>
          <w:szCs w:val="21"/>
        </w:rPr>
        <w:t>x</w:t>
      </w:r>
      <w:r>
        <w:rPr>
          <w:rFonts w:cs="宋体;SimSun" w:ascii="宋体;SimSun" w:hAnsi="宋体;SimSun"/>
          <w:i/>
          <w:szCs w:val="21"/>
        </w:rPr>
        <w:t xml:space="preserve"> </w:t>
      </w:r>
      <w:r>
        <w:rPr>
          <w:rFonts w:cs="宋体;SimSun" w:ascii="宋体;SimSun" w:hAnsi="宋体;SimSun"/>
          <w:szCs w:val="21"/>
        </w:rPr>
        <w:t xml:space="preserve">= </w:t>
      </w:r>
      <w:r>
        <w:rPr>
          <w:rFonts w:cs="宋体;SimSun" w:ascii="宋体;SimSun" w:hAnsi="宋体;SimSun"/>
          <w:szCs w:val="21"/>
        </w:rPr>
        <w:t>3</w:t>
      </w:r>
      <w:r>
        <w:rPr>
          <w:rFonts w:cs="宋体;SimSun" w:ascii="宋体;SimSun" w:hAnsi="宋体;SimSun"/>
          <w:szCs w:val="21"/>
        </w:rPr>
        <w:t>m</w:t>
      </w:r>
      <w:r>
        <w:rPr>
          <w:rFonts w:ascii="宋体;SimSun" w:hAnsi="宋体;SimSun" w:cs="宋体;SimSun"/>
          <w:szCs w:val="21"/>
        </w:rPr>
        <w:t>处的质元。</w:t>
      </w:r>
    </w:p>
    <w:p>
      <w:pPr>
        <w:pStyle w:val="Normal"/>
        <w:tabs>
          <w:tab w:val="clear" w:pos="420"/>
          <w:tab w:val="left" w:pos="402" w:leader="none"/>
          <w:tab w:val="left" w:pos="2336" w:leader="none"/>
          <w:tab w:val="left" w:pos="3570"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．图中电阻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R</w:t>
      </w:r>
      <w:r>
        <w:rPr>
          <w:rFonts w:cs="宋体;SimSun" w:ascii="宋体;SimSun" w:hAnsi="宋体;SimSun"/>
          <w:szCs w:val="21"/>
          <w:vertAlign w:val="subscript"/>
        </w:rPr>
        <w:t>3</w:t>
      </w:r>
      <w:r>
        <w:rPr>
          <w:rFonts w:ascii="宋体;SimSun" w:hAnsi="宋体;SimSun" w:cs="宋体;SimSun"/>
          <w:szCs w:val="21"/>
        </w:rPr>
        <w:t>的阻值相等，电池的内阻不计。开关</w:t>
      </w:r>
      <w:r>
        <w:rPr>
          <w:rFonts w:cs="宋体;SimSun" w:ascii="宋体;SimSun" w:hAnsi="宋体;SimSun"/>
          <w:szCs w:val="21"/>
        </w:rPr>
        <w:t>K</w:t>
      </w:r>
      <w:r>
        <w:rPr>
          <w:rFonts w:ascii="宋体;SimSun" w:hAnsi="宋体;SimSun" w:cs="宋体;SimSun"/>
          <w:szCs w:val="21"/>
        </w:rPr>
        <w:t>接通后流过</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的电流是</w:t>
      </w:r>
      <w:r>
        <w:rPr>
          <w:rFonts w:cs="宋体;SimSun" w:ascii="宋体;SimSun" w:hAnsi="宋体;SimSun"/>
          <w:szCs w:val="21"/>
        </w:rPr>
        <w:t>K</w:t>
      </w:r>
      <w:r>
        <w:rPr>
          <w:rFonts w:ascii="宋体;SimSun" w:hAnsi="宋体;SimSun" w:cs="宋体;SimSun"/>
          <w:szCs w:val="21"/>
        </w:rPr>
        <w:t>接通前的（    ）</w:t>
      </w:r>
      <w:r>
        <w:rPr>
          <w:rFonts w:cs="宋体;SimSun" w:ascii="宋体;SimSun" w:hAnsi="宋体;SimSun"/>
          <w:szCs w:val="21"/>
        </w:rPr>
        <w:t>A</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position w:val="10"/>
          <w:szCs w:val="21"/>
        </w:rPr>
        <w:t>2</w:t>
      </w:r>
      <w:r>
        <w:rPr>
          <w:rFonts w:cs="宋体;SimSun" w:ascii="宋体;SimSun" w:hAnsi="宋体;SimSun"/>
          <w:szCs w:val="21"/>
        </w:rPr>
        <w:t xml:space="preserve"> </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spacing w:val="4"/>
          <w:position w:val="10"/>
          <w:szCs w:val="21"/>
        </w:rPr>
        <w:t>1</w:t>
      </w:r>
      <w:r>
        <w:rPr>
          <w:rFonts w:cs="宋体;SimSun" w:ascii="宋体;SimSun" w:hAnsi="宋体;SimSun"/>
          <w:szCs w:val="21"/>
        </w:rPr>
        <w:t xml:space="preserve"> </w:t>
      </w:r>
      <w:r>
        <w:rPr>
          <w:rFonts w:cs="宋体;SimSun" w:ascii="宋体;SimSun" w:hAnsi="宋体;SimSun"/>
          <w:szCs w:val="21"/>
        </w:rPr>
        <w:t xml:space="preserve">     </w:t>
        <w:tab/>
        <w:t>D</w:t>
      </w:r>
      <w:r>
        <w:rPr>
          <w:rFonts w:ascii="宋体;SimSun" w:hAnsi="宋体;SimSun" w:cs="宋体;SimSun"/>
          <w:szCs w:val="21"/>
        </w:rPr>
        <w:t>．</w:t>
      </w:r>
      <w:r>
        <w:rPr>
          <w:rFonts w:cs="宋体;SimSun" w:ascii="宋体;SimSun" w:hAnsi="宋体;SimSun"/>
          <w:position w:val="10"/>
          <w:szCs w:val="21"/>
        </w:rPr>
        <w:t>1</w:t>
      </w:r>
      <w:r>
        <w:rPr>
          <w:rFonts w:cs="宋体;SimSun" w:ascii="宋体;SimSun" w:hAnsi="宋体;SimSun"/>
          <w:szCs w:val="21"/>
        </w:rPr>
        <w:t xml:space="preserve"> </w:t>
      </w:r>
    </w:p>
    <w:p>
      <w:pPr>
        <w:pStyle w:val="Normal"/>
        <w:tabs>
          <w:tab w:val="clear" w:pos="420"/>
          <w:tab w:val="left" w:pos="402" w:leader="none"/>
          <w:tab w:val="left" w:pos="2336" w:leader="none"/>
          <w:tab w:val="left" w:pos="3990" w:leader="none"/>
          <w:tab w:val="left" w:pos="6086" w:leader="none"/>
          <w:tab w:val="left" w:pos="7586" w:leader="none"/>
        </w:tabs>
        <w:spacing w:lineRule="exact" w:line="320" w:before="156" w:after="0"/>
        <w:ind w:left="13" w:firstLine="1"/>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．下表给出了一些金属材料的逸出功。</w:t>
      </w:r>
      <w:r>
        <w:rPr>
          <w:rFonts w:cs="宋体;SimSun" w:ascii="宋体;SimSun" w:hAnsi="宋体;SimSun"/>
          <w:szCs w:val="21"/>
        </w:rPr>
        <w:tab/>
      </w:r>
      <w:r>
        <mc:AlternateContent>
          <mc:Choice Requires="wps">
            <w:drawing>
              <wp:anchor behindDoc="0" distT="0" distB="0" distL="114300" distR="114300" simplePos="0" locked="0" layoutInCell="0" allowOverlap="1" relativeHeight="12">
                <wp:simplePos x="0" y="0"/>
                <wp:positionH relativeFrom="margin">
                  <wp:align>center</wp:align>
                </wp:positionH>
                <wp:positionV relativeFrom="paragraph">
                  <wp:posOffset>415925</wp:posOffset>
                </wp:positionV>
                <wp:extent cx="4537710" cy="692150"/>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692150"/>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6.6</w:t>
                                  </w:r>
                                </w:p>
                              </w:tc>
                            </w:tr>
                          </w:tbl>
                        </w:txbxContent>
                      </wps:txbx>
                      <wps:bodyPr anchor="t" lIns="0" tIns="0" rIns="0" bIns="0">
                        <a:noAutofit/>
                      </wps:bodyPr>
                    </wps:wsp>
                  </a:graphicData>
                </a:graphic>
              </wp:anchor>
            </w:drawing>
          </mc:Choice>
          <mc:Fallback>
            <w:pict>
              <v:rect fillcolor="#FFFFFF" style="position:absolute;rotation:-0;width:357.3pt;height:54.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ascii="宋体;SimSun" w:hAnsi="宋体;SimSun" w:cs="宋体;SimSun"/>
                                <w:szCs w:val="21"/>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pPr>
                            <w:r>
                              <w:rPr>
                                <w:rFonts w:ascii="宋体;SimSun" w:hAnsi="宋体;SimSun" w:cs="宋体;SimSun"/>
                                <w:szCs w:val="21"/>
                              </w:rPr>
                              <w:t>逸出功</w:t>
                            </w:r>
                            <w:r>
                              <w:rPr>
                                <w:rFonts w:cs="宋体;SimSun" w:ascii="宋体;SimSun" w:hAnsi="宋体;SimSun"/>
                                <w:szCs w:val="21"/>
                              </w:rPr>
                              <w:t>(</w:t>
                            </w:r>
                            <w:r>
                              <w:rPr>
                                <w:rFonts w:cs="宋体;SimSun" w:ascii="宋体;SimSun" w:hAnsi="宋体;SimSun"/>
                                <w:szCs w:val="21"/>
                              </w:rPr>
                              <w:t>10</w:t>
                            </w:r>
                            <w:r>
                              <w:rPr>
                                <w:rFonts w:cs="宋体;SimSun" w:ascii="宋体;SimSun" w:hAnsi="宋体;SimSun"/>
                                <w:szCs w:val="21"/>
                                <w:vertAlign w:val="superscript"/>
                              </w:rPr>
                              <w:t>-19</w:t>
                            </w:r>
                            <w:r>
                              <w:rPr>
                                <w:rFonts w:cs="宋体;SimSun" w:ascii="宋体;SimSun" w:hAnsi="宋体;SimSun"/>
                                <w:szCs w:val="21"/>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lineRule="exact" w:line="320" w:before="50" w:after="0"/>
                              <w:ind w:left="13" w:firstLine="1"/>
                              <w:jc w:val="center"/>
                              <w:rPr>
                                <w:rFonts w:ascii="宋体;SimSun" w:hAnsi="宋体;SimSun" w:cs="宋体;SimSun"/>
                                <w:szCs w:val="21"/>
                              </w:rPr>
                            </w:pPr>
                            <w:r>
                              <w:rPr>
                                <w:rFonts w:cs="宋体;SimSun" w:ascii="宋体;SimSun" w:hAnsi="宋体;SimSun"/>
                                <w:szCs w:val="21"/>
                              </w:rPr>
                              <w:t>6.6</w:t>
                            </w:r>
                          </w:p>
                        </w:tc>
                      </w:tr>
                    </w:tbl>
                  </w:txbxContent>
                </v:textbox>
                <w10:wrap type="square"/>
              </v:rect>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pPr>
      <w:r>
        <w:rPr>
          <w:rFonts w:ascii="宋体;SimSun" w:hAnsi="宋体;SimSun" w:cs="宋体;SimSun"/>
          <w:szCs w:val="21"/>
        </w:rPr>
        <w:t>现用波长为</w:t>
      </w:r>
      <w:r>
        <w:rPr>
          <w:rFonts w:cs="宋体;SimSun" w:ascii="宋体;SimSun" w:hAnsi="宋体;SimSun"/>
          <w:szCs w:val="21"/>
        </w:rPr>
        <w:t>400</w:t>
      </w:r>
      <w:r>
        <w:rPr>
          <w:rFonts w:cs="宋体;SimSun" w:ascii="宋体;SimSun" w:hAnsi="宋体;SimSun"/>
          <w:szCs w:val="21"/>
        </w:rPr>
        <w:t>nm</w:t>
      </w:r>
      <w:r>
        <w:rPr>
          <w:rFonts w:ascii="宋体;SimSun" w:hAnsi="宋体;SimSun" w:cs="宋体;SimSun"/>
          <w:szCs w:val="21"/>
        </w:rPr>
        <w:t>的单色光照射上述材料，能产生光电效应的材料最多有几种？（    ）</w:t>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pPr>
      <w:r>
        <w:rPr>
          <w:rFonts w:cs="宋体;SimSun" w:ascii="宋体;SimSun" w:hAnsi="宋体;SimSun"/>
          <w:szCs w:val="21"/>
        </w:rPr>
        <w:t>(</w:t>
      </w:r>
      <w:r>
        <w:rPr>
          <w:rFonts w:ascii="宋体;SimSun" w:hAnsi="宋体;SimSun" w:cs="宋体;SimSun"/>
          <w:szCs w:val="21"/>
        </w:rPr>
        <w:t>普朗克常量</w:t>
      </w:r>
      <w:r>
        <w:rPr>
          <w:rFonts w:cs="宋体;SimSun" w:ascii="宋体;SimSun" w:hAnsi="宋体;SimSun"/>
          <w:i/>
          <w:szCs w:val="21"/>
        </w:rPr>
        <w:t>h</w:t>
      </w:r>
      <w:r>
        <w:rPr>
          <w:rFonts w:cs="宋体;SimSun" w:ascii="宋体;SimSun" w:hAnsi="宋体;SimSun"/>
          <w:szCs w:val="21"/>
        </w:rPr>
        <w:t xml:space="preserve"> = 6.6×10</w:t>
      </w:r>
      <w:r>
        <w:rPr>
          <w:rFonts w:cs="宋体;SimSun" w:ascii="宋体;SimSun" w:hAnsi="宋体;SimSun"/>
          <w:szCs w:val="21"/>
          <w:vertAlign w:val="superscript"/>
        </w:rPr>
        <w:t>-34</w:t>
      </w:r>
      <w:r>
        <w:rPr>
          <w:rFonts w:cs="宋体;SimSun" w:ascii="宋体;SimSun" w:hAnsi="宋体;SimSun"/>
          <w:szCs w:val="21"/>
        </w:rPr>
        <w:t>J·s</w:t>
      </w:r>
      <w:r>
        <w:rPr>
          <w:rFonts w:ascii="宋体;SimSun" w:hAnsi="宋体;SimSun" w:cs="宋体;SimSun"/>
          <w:szCs w:val="21"/>
        </w:rPr>
        <w:t>，光速</w:t>
      </w:r>
      <w:r>
        <w:rPr>
          <w:rFonts w:cs="宋体;SimSun" w:ascii="宋体;SimSun" w:hAnsi="宋体;SimSun"/>
          <w:i/>
          <w:szCs w:val="21"/>
        </w:rPr>
        <w:t>c</w:t>
      </w:r>
      <w:r>
        <w:rPr>
          <w:rFonts w:cs="宋体;SimSun" w:ascii="宋体;SimSun" w:hAnsi="宋体;SimSun"/>
          <w:szCs w:val="21"/>
        </w:rPr>
        <w:t xml:space="preserve"> = 3.00×10</w:t>
      </w:r>
      <w:r>
        <w:rPr>
          <w:rFonts w:cs="宋体;SimSun" w:ascii="宋体;SimSun" w:hAnsi="宋体;SimSun"/>
          <w:szCs w:val="21"/>
          <w:vertAlign w:val="superscript"/>
        </w:rPr>
        <w:t>8</w:t>
      </w:r>
      <w:r>
        <w:rPr>
          <w:rFonts w:cs="宋体;SimSun" w:ascii="宋体;SimSun" w:hAnsi="宋体;SimSun"/>
          <w:szCs w:val="21"/>
        </w:rPr>
        <w:t>m/s</w:t>
      </w:r>
      <w:r>
        <w:rPr>
          <w:rFonts w:cs="宋体;SimSun" w:ascii="宋体;SimSun" w:hAnsi="宋体;SimSun"/>
          <w:szCs w:val="21"/>
        </w:rPr>
        <w:t>)</w:t>
        <w:tab/>
        <w:tab/>
        <w:tab/>
      </w:r>
    </w:p>
    <w:p>
      <w:pPr>
        <w:pStyle w:val="Normal"/>
        <w:tabs>
          <w:tab w:val="clear" w:pos="420"/>
          <w:tab w:val="left" w:pos="402" w:leader="none"/>
          <w:tab w:val="left" w:pos="2336" w:leader="none"/>
          <w:tab w:val="left" w:pos="4196" w:leader="none"/>
          <w:tab w:val="left" w:pos="6086" w:leader="none"/>
          <w:tab w:val="left" w:pos="7586" w:leader="none"/>
        </w:tabs>
        <w:spacing w:lineRule="exact" w:line="320" w:before="156" w:after="0"/>
        <w:ind w:left="433" w:hanging="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种      </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种      </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 xml:space="preserve">种      </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种</w:t>
      </w:r>
    </w:p>
    <w:p>
      <w:pPr>
        <w:pStyle w:val="Normal"/>
        <w:tabs>
          <w:tab w:val="clear" w:pos="420"/>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20</w:t>
      </w:r>
      <w:r>
        <w:rPr>
          <w:rFonts w:ascii="宋体;SimSun" w:hAnsi="宋体;SimSun" w:cs="宋体;SimSun"/>
          <w:szCs w:val="21"/>
        </w:rPr>
        <w:t>．下列哪个说法是正确的？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．体操运动员双手握住单杠吊在空中不动时处于失重状态；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．蹦床运动员在空中上升和下落过程中都处于失重状态；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．举重运动员在举起杠铃后不动的那段时间内处于超重状态；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．游泳运动员仰卧在水面静止不动时处于失重状态。</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hanging="155"/>
        <w:rPr/>
      </w:pPr>
      <w:r>
        <mc:AlternateContent>
          <mc:Choice Requires="wpg">
            <w:drawing>
              <wp:anchor behindDoc="1" distT="0" distB="0" distL="114935" distR="114300" simplePos="0" locked="0" layoutInCell="0" allowOverlap="1" relativeHeight="53">
                <wp:simplePos x="0" y="0"/>
                <wp:positionH relativeFrom="column">
                  <wp:posOffset>4152900</wp:posOffset>
                </wp:positionH>
                <wp:positionV relativeFrom="paragraph">
                  <wp:posOffset>186690</wp:posOffset>
                </wp:positionV>
                <wp:extent cx="814705" cy="709295"/>
                <wp:effectExtent l="0" t="0" r="0" b="0"/>
                <wp:wrapNone/>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27pt;margin-top:14.7pt;width:64.15pt;height:55.85pt" coordorigin="6540,294" coordsize="1283,1117">
                <v:group id="shape_0" style="position:absolute;left:6540;top:612;width:1283;height:591">
                  <v:rect id="shape_0" stroked="f" o:allowincell="f" style="position:absolute;left:6568;top:663;width:1254;height:539;mso-wrap-style:none;v-text-anchor:middle">
                    <v:imagedata r:id="rId2" o:detectmouseclick="t"/>
                    <v:stroke color="#3465a4" joinstyle="round" endcap="flat"/>
                    <w10:wrap type="none"/>
                  </v:rect>
                  <v:line id="shape_0" from="6540,612" to="7808,612" stroked="t" o:allowincell="f" style="position:absolute">
                    <v:stroke color="black" weight="9360" joinstyle="miter" endcap="flat"/>
                    <v:fill o:detectmouseclick="t" on="false"/>
                    <w10:wrap type="none"/>
                  </v:line>
                </v:group>
                <v:line id="shape_0" from="7158,594" to="7158,1223" stroked="t" o:allowincell="f" style="position:absolute">
                  <v:stroke color="black" weight="9360" joinstyle="miter" endcap="flat"/>
                  <v:fill o:detectmouseclick="t" on="false"/>
                  <w10:wrap type="none"/>
                </v:line>
                <v:line id="shape_0" from="7158,294" to="7158,608" stroked="t" o:allowincell="f" style="position:absolute">
                  <v:stroke color="black" weight="9360" dashstyle="dash" joinstyle="miter" endcap="flat"/>
                  <v:fill o:detectmouseclick="t" on="false"/>
                  <w10:wrap type="none"/>
                </v:line>
                <v:shape id="shape_0" stroked="f" o:allowincell="f" style="position:absolute;left:7028;top:404;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7060;top:1191;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none"/>
                </v:shape>
                <v:shape id="shape_0" fillcolor="white" stroked="f" o:allowincell="f" style="position:absolute;left:7573;top:876;width:118;height:219;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水</w:t>
                        </w:r>
                      </w:p>
                    </w:txbxContent>
                  </v:textbox>
                  <v:fill o:detectmouseclick="t" type="solid" color2="black"/>
                  <v:stroke color="#3465a4" joinstyle="round" endcap="flat"/>
                  <w10:wrap type="none"/>
                </v:shape>
              </v:group>
            </w:pict>
          </mc:Fallback>
        </mc:AlternateContent>
      </w:r>
      <w:r>
        <w:rPr>
          <w:rFonts w:cs="宋体;SimSun" w:ascii="宋体;SimSun" w:hAnsi="宋体;SimSun"/>
          <w:szCs w:val="21"/>
        </w:rPr>
        <w:t>21</w:t>
      </w:r>
      <w:r>
        <w:rPr>
          <w:rFonts w:ascii="宋体;SimSun" w:hAnsi="宋体;SimSun" w:cs="宋体;SimSun"/>
          <w:szCs w:val="21"/>
        </w:rPr>
        <w:t>．发出白光的细线光源</w:t>
      </w:r>
      <w:r>
        <w:rPr>
          <w:rFonts w:cs="宋体;SimSun" w:ascii="宋体;SimSun" w:hAnsi="宋体;SimSun"/>
          <w:i/>
          <w:szCs w:val="21"/>
        </w:rPr>
        <w:t>ab</w:t>
      </w:r>
      <w:r>
        <w:rPr>
          <w:rFonts w:ascii="宋体;SimSun" w:hAnsi="宋体;SimSun" w:cs="宋体;SimSun"/>
          <w:szCs w:val="21"/>
        </w:rPr>
        <w:t>，长度为</w:t>
      </w:r>
      <w:r>
        <w:rPr>
          <w:rFonts w:cs="宋体;SimSun" w:ascii="宋体;SimSun" w:hAnsi="宋体;SimSun"/>
          <w:i/>
          <w:szCs w:val="21"/>
        </w:rPr>
        <w:t>l</w:t>
      </w:r>
      <w:r>
        <w:rPr>
          <w:rFonts w:cs="宋体;SimSun" w:ascii="宋体;SimSun" w:hAnsi="宋体;SimSun"/>
          <w:szCs w:val="21"/>
          <w:vertAlign w:val="subscript"/>
        </w:rPr>
        <w:t>0</w:t>
      </w:r>
      <w:r>
        <w:rPr>
          <w:rFonts w:ascii="宋体;SimSun" w:hAnsi="宋体;SimSun" w:cs="宋体;SimSun"/>
          <w:szCs w:val="21"/>
        </w:rPr>
        <w:t>，竖直放置，上端</w:t>
      </w:r>
      <w:r>
        <w:rPr>
          <w:rFonts w:cs="宋体;SimSun" w:ascii="宋体;SimSun" w:hAnsi="宋体;SimSun"/>
          <w:i/>
          <w:szCs w:val="21"/>
        </w:rPr>
        <w:t>a</w:t>
      </w:r>
      <w:r>
        <w:rPr>
          <w:rFonts w:ascii="宋体;SimSun" w:hAnsi="宋体;SimSun" w:cs="宋体;SimSun"/>
          <w:szCs w:val="21"/>
        </w:rPr>
        <w:t>恰好</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firstLine="210"/>
        <w:rPr/>
      </w:pPr>
      <w:r>
        <w:rPr>
          <w:rFonts w:ascii="宋体;SimSun" w:hAnsi="宋体;SimSun" w:cs="宋体;SimSun"/>
          <w:szCs w:val="21"/>
        </w:rPr>
        <w:t>在水面以下，如图。现考虑线光源</w:t>
      </w:r>
      <w:r>
        <w:rPr>
          <w:rFonts w:cs="宋体;SimSun" w:ascii="宋体;SimSun" w:hAnsi="宋体;SimSun"/>
          <w:i/>
          <w:szCs w:val="21"/>
        </w:rPr>
        <w:t>ab</w:t>
      </w:r>
      <w:r>
        <w:rPr>
          <w:rFonts w:ascii="宋体;SimSun" w:hAnsi="宋体;SimSun" w:cs="宋体;SimSun"/>
          <w:szCs w:val="21"/>
        </w:rPr>
        <w:t>发出的靠近水面法线</w:t>
      </w:r>
      <w:r>
        <w:rPr>
          <w:rFonts w:cs="宋体;SimSun" w:ascii="宋体;SimSun" w:hAnsi="宋体;SimSun"/>
          <w:szCs w:val="21"/>
        </w:rPr>
        <w:t>(</w:t>
      </w:r>
      <w:r>
        <w:rPr>
          <w:rFonts w:ascii="宋体;SimSun" w:hAnsi="宋体;SimSun" w:cs="宋体;SimSun"/>
          <w:szCs w:val="21"/>
        </w:rPr>
        <w:t>图</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firstLine="210"/>
        <w:rPr>
          <w:rFonts w:ascii="宋体;SimSun" w:hAnsi="宋体;SimSun" w:cs="宋体;SimSun"/>
          <w:szCs w:val="21"/>
        </w:rPr>
      </w:pPr>
      <w:r>
        <w:rPr>
          <w:rFonts w:ascii="宋体;SimSun" w:hAnsi="宋体;SimSun" w:cs="宋体;SimSun"/>
          <w:szCs w:val="21"/>
        </w:rPr>
        <w:t>中的虚线</w:t>
      </w:r>
      <w:r>
        <w:rPr>
          <w:rFonts w:cs="宋体;SimSun" w:ascii="宋体;SimSun" w:hAnsi="宋体;SimSun"/>
          <w:szCs w:val="21"/>
        </w:rPr>
        <w:t>)</w:t>
      </w:r>
      <w:r>
        <w:rPr>
          <w:rFonts w:ascii="宋体;SimSun" w:hAnsi="宋体;SimSun" w:cs="宋体;SimSun"/>
          <w:szCs w:val="21"/>
        </w:rPr>
        <w:t>的细光速经水面折射后所成的像，由于水对光有色散</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70" w:firstLine="210"/>
        <w:rPr/>
      </w:pPr>
      <w:r>
        <w:rPr>
          <w:rFonts w:ascii="宋体;SimSun" w:hAnsi="宋体;SimSun" w:cs="宋体;SimSun"/>
          <w:szCs w:val="21"/>
        </w:rPr>
        <w:t>作用，若以</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表示红光成的像的长度，</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表示紫光成的像的长</w:t>
      </w:r>
    </w:p>
    <w:p>
      <w:pPr>
        <w:pStyle w:val="Normal"/>
        <w:tabs>
          <w:tab w:val="clear" w:pos="420"/>
          <w:tab w:val="left" w:pos="2336" w:leader="none"/>
          <w:tab w:val="left" w:pos="4196" w:leader="none"/>
          <w:tab w:val="left" w:pos="6086" w:leader="none"/>
          <w:tab w:val="left" w:pos="7586" w:leader="none"/>
        </w:tabs>
        <w:spacing w:before="156" w:after="0"/>
        <w:ind w:left="170" w:firstLine="210"/>
        <w:rPr/>
      </w:pPr>
      <w:r>
        <w:rPr>
          <w:rFonts w:ascii="宋体;SimSun" w:hAnsi="宋体;SimSun" w:cs="宋体;SimSun"/>
          <w:szCs w:val="21"/>
        </w:rPr>
        <w:t>度，则（    ）</w:t>
      </w:r>
      <w:r>
        <w:rPr>
          <w:rFonts w:cs="宋体;SimSun" w:ascii="宋体;SimSun" w:hAnsi="宋体;SimSun"/>
          <w:szCs w:val="21"/>
        </w:rPr>
        <w:tab/>
        <w:t>A</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w:t>
        <w:tab/>
        <w:t>B</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w:t>
        <w:tab/>
        <w:t>C</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&gt;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szCs w:val="21"/>
        </w:rPr>
        <w:t xml:space="preserve">    D</w:t>
      </w:r>
      <w:r>
        <w:rPr>
          <w:rFonts w:ascii="宋体;SimSun" w:hAnsi="宋体;SimSun" w:cs="宋体;SimSun"/>
          <w:szCs w:val="21"/>
        </w:rPr>
        <w:t>．</w:t>
      </w:r>
      <w:r>
        <w:rPr>
          <w:rFonts w:cs="宋体;SimSun" w:ascii="宋体;SimSun" w:hAnsi="宋体;SimSun"/>
          <w:i/>
          <w:szCs w:val="21"/>
        </w:rPr>
        <w:t>l</w:t>
      </w:r>
      <w:r>
        <w:rPr>
          <w:rFonts w:cs="宋体;SimSun" w:ascii="宋体;SimSun" w:hAnsi="宋体;SimSun"/>
          <w:szCs w:val="21"/>
          <w:vertAlign w:val="subscript"/>
        </w:rPr>
        <w:t>2</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&lt;</w:t>
      </w:r>
      <w:r>
        <w:rPr>
          <w:rFonts w:cs="宋体;SimSun" w:ascii="宋体;SimSun" w:hAnsi="宋体;SimSun"/>
          <w:i/>
          <w:szCs w:val="21"/>
        </w:rPr>
        <w:t>l</w:t>
      </w:r>
      <w:r>
        <w:rPr>
          <w:rFonts w:cs="宋体;SimSun" w:ascii="宋体;SimSun" w:hAnsi="宋体;SimSun"/>
          <w:szCs w:val="21"/>
          <w:vertAlign w:val="subscript"/>
        </w:rPr>
        <w:t>0</w:t>
      </w:r>
      <w:r>
        <w:rPr>
          <w:rFonts w:cs="宋体;SimSun" w:ascii="宋体;SimSun" w:hAnsi="宋体;SimSun"/>
          <w:i/>
          <w:szCs w:val="21"/>
        </w:rPr>
        <w:t xml:space="preserve"> </w:t>
      </w:r>
      <w:r>
        <w:rPr>
          <w:rFonts w:cs="宋体;SimSun" w:ascii="宋体;SimSun" w:hAnsi="宋体;SimSun"/>
          <w:szCs w:val="21"/>
        </w:rPr>
        <w:t xml:space="preserve">                       </w:t>
      </w: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mc:AlternateContent>
          <mc:Choice Requires="wpg">
            <w:drawing>
              <wp:anchor behindDoc="1" distT="0" distB="0" distL="114935" distR="114935" simplePos="0" locked="0" layoutInCell="0" allowOverlap="1" relativeHeight="54">
                <wp:simplePos x="0" y="0"/>
                <wp:positionH relativeFrom="column">
                  <wp:posOffset>3657600</wp:posOffset>
                </wp:positionH>
                <wp:positionV relativeFrom="paragraph">
                  <wp:posOffset>160020</wp:posOffset>
                </wp:positionV>
                <wp:extent cx="1666240" cy="936625"/>
                <wp:effectExtent l="0" t="3810" r="0" b="3175"/>
                <wp:wrapNone/>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270.7pt;margin-top:12.75pt;width:148.5pt;height:73.4pt" coordorigin="5414,255" coordsize="2970,1468">
                <v:group id="shape_0" style="position:absolute;left:6271;top:456;width:1080;height:1049">
                  <v:line id="shape_0" from="6622,852" to="6622,984" stroked="t" o:allowincell="f" style="position:absolute">
                    <v:stroke color="black" weight="3240" joinstyle="miter" endcap="flat"/>
                    <v:fill o:detectmouseclick="t" on="false"/>
                    <w10:wrap type="none"/>
                  </v:line>
                  <v:line id="shape_0" from="6914,852" to="6914,984" stroked="t" o:allowincell="f" style="position:absolute">
                    <v:stroke color="black" weight="3240" joinstyle="miter" endcap="flat"/>
                    <v:fill o:detectmouseclick="t" on="false"/>
                    <w10:wrap type="none"/>
                  </v:line>
                  <v:line id="shape_0" from="6768,852" to="6768,984" stroked="t" o:allowincell="f" style="position:absolute">
                    <v:stroke color="black" weight="3240" joinstyle="miter" endcap="flat"/>
                    <v:fill o:detectmouseclick="t" on="false"/>
                    <w10:wrap type="none"/>
                  </v:line>
                  <v:line id="shape_0" from="7060,852" to="7060,984" stroked="t" o:allowincell="f" style="position:absolute">
                    <v:stroke color="black" weight="3240" joinstyle="miter" endcap="flat"/>
                    <v:fill o:detectmouseclick="t" on="false"/>
                    <w10:wrap type="none"/>
                  </v:line>
                  <v:line id="shape_0" from="7352,852" to="7352,984" stroked="t" o:allowincell="f" style="position:absolute">
                    <v:stroke color="black" weight="3240" joinstyle="miter" endcap="flat"/>
                    <v:fill o:detectmouseclick="t" on="false"/>
                    <w10:wrap type="none"/>
                  </v:line>
                  <v:line id="shape_0" from="7206,852" to="7206,996" stroked="t" o:allowincell="f" style="position:absolute">
                    <v:stroke color="black" weight="3240" joinstyle="miter" endcap="flat"/>
                    <v:fill o:detectmouseclick="t" on="false"/>
                    <w10:wrap type="none"/>
                  </v:line>
                  <v:line id="shape_0" from="6476,852" to="6476,996" stroked="t" o:allowincell="f" style="position:absolute">
                    <v:stroke color="black" weight="3240" joinstyle="miter" endcap="flat"/>
                    <v:fill o:detectmouseclick="t" on="false"/>
                    <w10:wrap type="none"/>
                  </v:line>
                  <v:group id="shape_0" style="position:absolute;left:6271;top:998;width:1019;height:507">
                    <v:line id="shape_0" from="6550,998" to="6550,1148" stroked="t" o:allowincell="f" style="position:absolute">
                      <v:stroke color="black" weight="3240" joinstyle="miter" endcap="flat"/>
                      <v:fill o:detectmouseclick="t" on="false"/>
                      <w10:wrap type="none"/>
                    </v:line>
                    <v:line id="shape_0" from="6842,998" to="6842,1148" stroked="t" o:allowincell="f" style="position:absolute">
                      <v:stroke color="black" weight="3240" joinstyle="miter" endcap="flat"/>
                      <v:fill o:detectmouseclick="t" on="false"/>
                      <w10:wrap type="none"/>
                    </v:line>
                    <v:line id="shape_0" from="6696,998" to="6696,1148" stroked="t" o:allowincell="f" style="position:absolute">
                      <v:stroke color="black" weight="3240" joinstyle="miter" endcap="flat"/>
                      <v:fill o:detectmouseclick="t" on="false"/>
                      <w10:wrap type="none"/>
                    </v:line>
                    <v:line id="shape_0" from="6988,998" to="6988,1148" stroked="t" o:allowincell="f" style="position:absolute">
                      <v:stroke color="black" weight="3240" joinstyle="miter" endcap="flat"/>
                      <v:fill o:detectmouseclick="t" on="false"/>
                      <w10:wrap type="none"/>
                    </v:line>
                    <v:line id="shape_0" from="7280,998" to="7280,1148" stroked="t" o:allowincell="f" style="position:absolute">
                      <v:stroke color="black" weight="3240" joinstyle="miter" endcap="flat"/>
                      <v:fill o:detectmouseclick="t" on="false"/>
                      <w10:wrap type="none"/>
                    </v:line>
                    <v:line id="shape_0" from="7134,998" to="7134,1242" stroked="t" o:allowincell="f" style="position:absolute">
                      <v:stroke color="black" weight="3240" joinstyle="miter" endcap="flat"/>
                      <v:fill o:detectmouseclick="t" on="false"/>
                      <w10:wrap type="none"/>
                    </v:line>
                    <v:line id="shape_0" from="6404,998" to="6404,1242" stroked="t" o:allowincell="f" style="position:absolute">
                      <v:stroke color="black" weight="3240" joinstyle="miter" endcap="flat"/>
                      <v:fill o:detectmouseclick="t" on="false"/>
                      <w10:wrap type="none"/>
                    </v:line>
                    <v:line id="shape_0" from="6271,1506" to="7290,1506" stroked="t" o:allowincell="f" style="position:absolute;flip:x">
                      <v:stroke color="black" weight="9360" joinstyle="miter" endcap="flat"/>
                      <v:fill o:detectmouseclick="t" on="false"/>
                      <w10:wrap type="none"/>
                    </v:line>
                  </v:group>
                  <v:line id="shape_0" from="6271,456" to="7290,456" stroked="t" o:allowincell="f" style="position:absolute;flip:x">
                    <v:stroke color="black" weight="9360" joinstyle="miter" endcap="flat"/>
                    <v:fill o:detectmouseclick="t" on="false"/>
                    <w10:wrap type="none"/>
                  </v:line>
                </v:group>
                <v:shape id="shape_0" stroked="f" o:allowincell="f" style="position:absolute;left:6334;top:1204;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none"/>
                </v:shape>
                <v:line id="shape_0" from="6216,981" to="7695,981" stroked="t" o:allowincell="f" style="position:absolute">
                  <v:stroke color="black" weight="3240" joinstyle="miter" endcap="flat"/>
                  <v:fill o:detectmouseclick="t" on="false"/>
                  <w10:wrap type="non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6846;top:734;width:1459;height:525;mso-wrap-style:none;v-text-anchor:middle;rotation:90" type="_x0000_t8">
                  <v:fill o:detectmouseclick="t" type="solid" color2="black"/>
                  <v:stroke color="black" weight="3240" joinstyle="miter" endcap="flat"/>
                  <w10:wrap type="none"/>
                </v:shape>
                <v:line id="shape_0" from="7325,644" to="7447,644" stroked="t" o:allowincell="f" style="position:absolute">
                  <v:stroke color="black" weight="3240" joinstyle="miter" endcap="flat"/>
                  <v:fill o:detectmouseclick="t" on="false"/>
                  <w10:wrap type="none"/>
                </v:line>
                <v:line id="shape_0" from="7325,832" to="7447,832" stroked="t" o:allowincell="f" style="position:absolute">
                  <v:stroke color="black" weight="3240" joinstyle="miter" endcap="flat"/>
                  <v:fill o:detectmouseclick="t" on="false"/>
                  <w10:wrap type="none"/>
                </v:line>
                <v:line id="shape_0" from="7325,1208" to="7529,1208" stroked="t" o:allowincell="f" style="position:absolute">
                  <v:stroke color="black" weight="3240" joinstyle="miter" endcap="flat"/>
                  <v:fill o:detectmouseclick="t" on="false"/>
                  <w10:wrap type="none"/>
                </v:line>
                <v:line id="shape_0" from="7325,1396" to="7447,1396" stroked="t" o:allowincell="f" style="position:absolute">
                  <v:stroke color="black" weight="3240" joinstyle="miter" endcap="flat"/>
                  <v:fill o:detectmouseclick="t" on="false"/>
                  <w10:wrap type="none"/>
                </v:line>
                <v:line id="shape_0" from="7325,738" to="7537,738" stroked="t" o:allowincell="f" style="position:absolute">
                  <v:stroke color="black" weight="3240" joinstyle="miter" endcap="flat"/>
                  <v:fill o:detectmouseclick="t" on="false"/>
                  <w10:wrap type="none"/>
                </v:line>
                <v:line id="shape_0" from="7325,926" to="7447,926" stroked="t" o:allowincell="f" style="position:absolute">
                  <v:stroke color="black" weight="3240" joinstyle="miter" endcap="flat"/>
                  <v:fill o:detectmouseclick="t" on="false"/>
                  <w10:wrap type="none"/>
                </v:line>
                <v:line id="shape_0" from="7325,1114" to="7447,1114" stroked="t" o:allowincell="f" style="position:absolute">
                  <v:stroke color="black" weight="3240" joinstyle="miter" endcap="flat"/>
                  <v:fill o:detectmouseclick="t" on="false"/>
                  <w10:wrap type="none"/>
                </v:line>
                <v:line id="shape_0" from="7325,1302" to="7447,1302" stroked="t" o:allowincell="f" style="position:absolute">
                  <v:stroke color="black" weight="3240" joinstyle="miter" endcap="flat"/>
                  <v:fill o:detectmouseclick="t" on="false"/>
                  <w10:wrap type="none"/>
                </v:line>
                <v:line id="shape_0" from="7325,1020" to="7450,1020" stroked="t" o:allowincell="f" style="position:absolute">
                  <v:stroke color="black" weight="3240" joinstyle="miter" endcap="flat"/>
                  <v:fill o:detectmouseclick="t" on="false"/>
                  <w10:wrap type="none"/>
                </v:line>
                <v:line id="shape_0" from="7325,550" to="7450,550" stroked="t" o:allowincell="f" style="position:absolute">
                  <v:stroke color="black" weight="3240" joinstyle="miter" endcap="flat"/>
                  <v:fill o:detectmouseclick="t" on="false"/>
                  <w10:wrap type="none"/>
                </v:line>
                <v:line id="shape_0" from="7325,1491" to="7442,1491" stroked="t" o:allowincell="f" style="position:absolute">
                  <v:stroke color="black" weight="3240" joinstyle="miter" endcap="flat"/>
                  <v:fill o:detectmouseclick="t" on="false"/>
                  <w10:wrap type="none"/>
                </v:line>
                <v:shape id="shape_0" stroked="f" o:allowincell="f" style="position:absolute;left:7535;top:567;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none"/>
                </v:shape>
                <v:shape id="shape_0" stroked="f" o:allowincell="f" style="position:absolute;left:7535;top:1068;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none"/>
                </v:shape>
                <v:line id="shape_0" from="7844,269" to="8383,269" stroked="t" o:allowincell="f" style="position:absolute">
                  <v:stroke color="black" weight="9360" joinstyle="miter" endcap="flat"/>
                  <v:fill o:detectmouseclick="t" on="false"/>
                  <w10:wrap type="none"/>
                </v:line>
                <v:line id="shape_0" from="7844,1723" to="8383,1723" stroked="t" o:allowincell="f" style="position:absolute">
                  <v:stroke color="black" weight="9360" joinstyle="miter" endcap="flat"/>
                  <v:fill o:detectmouseclick="t" on="false"/>
                  <w10:wrap type="none"/>
                </v:line>
                <v:group id="shape_0" style="position:absolute;left:5414;top:255;width:1460;height:1453">
                  <v:shape id="shape_0" fillcolor="white" stroked="t" o:allowincell="f" style="position:absolute;left:5416;top:851;width:1459;height:260;flip:x;mso-wrap-style:none;v-text-anchor:middle;rotation:90" type="_x0000_t8">
                    <v:fill o:detectmouseclick="t" type="solid" color2="black"/>
                    <v:stroke color="black" weight="3240" joinstyle="miter" endcap="flat"/>
                    <w10:wrap type="none"/>
                  </v:shape>
                  <v:line id="shape_0" from="5760,255" to="6027,255" stroked="t" o:allowincell="f" style="position:absolute">
                    <v:stroke color="black" weight="9360" joinstyle="miter" endcap="flat"/>
                    <v:fill o:detectmouseclick="t" on="false"/>
                    <w10:wrap type="none"/>
                  </v:line>
                  <v:line id="shape_0" from="5760,1708" to="6027,1708" stroked="t" o:allowincell="f" style="position:absolute">
                    <v:stroke color="black" weight="9360" joinstyle="miter" endcap="flat"/>
                    <v:fill o:detectmouseclick="t" on="false"/>
                    <w10:wrap type="none"/>
                  </v:line>
                </v:group>
              </v:group>
            </w:pict>
          </mc:Fallback>
        </mc:AlternateContent>
      </w: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）图中给出的是用螺旋测微器测量一金属薄板</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420"/>
        <w:rPr/>
      </w:pPr>
      <w:r>
        <w:rPr>
          <w:rFonts w:ascii="宋体;SimSun" w:hAnsi="宋体;SimSun" w:cs="宋体;SimSun"/>
          <w:szCs w:val="21"/>
        </w:rPr>
        <w:t>厚度时的示数，此读数应为</w:t>
      </w:r>
      <w:r>
        <w:rPr>
          <w:rFonts w:ascii="宋体;SimSun" w:hAnsi="宋体;SimSun" w:cs="宋体;SimSun"/>
          <w:szCs w:val="21"/>
          <w:u w:val="single"/>
        </w:rPr>
        <w:t xml:space="preserve">     </w:t>
      </w:r>
      <w:r>
        <w:rPr>
          <w:rFonts w:cs="宋体;SimSun" w:ascii="宋体;SimSun" w:hAnsi="宋体;SimSun"/>
          <w:szCs w:val="21"/>
        </w:rPr>
        <w:t>mm</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）实验室内有一电压表</w:t>
      </w:r>
      <w:r>
        <w:rPr>
          <w:rFonts w:ascii="宋体;SimSun" w:hAnsi="宋体;SimSun" w:cs="宋体;SimSun"/>
          <w:spacing w:val="-123"/>
          <w:position w:val="-6"/>
          <w:szCs w:val="21"/>
        </w:rPr>
        <w:t>〇</w:t>
      </w:r>
      <w:r>
        <w:rPr>
          <w:rFonts w:cs="宋体;SimSun" w:ascii="宋体;SimSun" w:hAnsi="宋体;SimSun"/>
          <w:szCs w:val="21"/>
        </w:rPr>
        <w:t>m</w:t>
      </w:r>
      <w:r>
        <w:rPr>
          <w:rFonts w:cs="宋体;SimSun" w:ascii="宋体;SimSun" w:hAnsi="宋体;SimSun"/>
          <w:szCs w:val="21"/>
        </w:rPr>
        <w:t>V</w:t>
      </w:r>
      <w:r>
        <w:rPr>
          <w:rFonts w:cs="宋体;SimSun" w:ascii="宋体;SimSun" w:hAnsi="宋体;SimSun"/>
          <w:szCs w:val="21"/>
        </w:rPr>
        <w:t xml:space="preserve"> </w:t>
      </w:r>
      <w:r>
        <w:rPr>
          <w:rFonts w:ascii="宋体;SimSun" w:hAnsi="宋体;SimSun" w:cs="宋体;SimSun"/>
          <w:szCs w:val="21"/>
        </w:rPr>
        <w:t>，量程为</w:t>
      </w:r>
      <w:r>
        <w:rPr>
          <w:rFonts w:cs="宋体;SimSun" w:ascii="宋体;SimSun" w:hAnsi="宋体;SimSun"/>
          <w:szCs w:val="21"/>
        </w:rPr>
        <w:t>150</w:t>
      </w:r>
      <w:r>
        <w:rPr>
          <w:rFonts w:cs="宋体;SimSun" w:ascii="宋体;SimSun" w:hAnsi="宋体;SimSun"/>
          <w:szCs w:val="21"/>
        </w:rPr>
        <w:t>mV</w:t>
      </w:r>
      <w:r>
        <w:rPr>
          <w:rFonts w:ascii="宋体;SimSun" w:hAnsi="宋体;SimSun" w:cs="宋体;SimSun"/>
          <w:szCs w:val="21"/>
        </w:rPr>
        <w:t>，内阻约为</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mc:AlternateContent>
          <mc:Choice Requires="wpg">
            <w:drawing>
              <wp:anchor behindDoc="1" distT="0" distB="0" distL="114935" distR="114935" simplePos="0" locked="0" layoutInCell="0" allowOverlap="1" relativeHeight="55">
                <wp:simplePos x="0" y="0"/>
                <wp:positionH relativeFrom="column">
                  <wp:posOffset>4192270</wp:posOffset>
                </wp:positionH>
                <wp:positionV relativeFrom="paragraph">
                  <wp:posOffset>843915</wp:posOffset>
                </wp:positionV>
                <wp:extent cx="895985" cy="790575"/>
                <wp:effectExtent l="5715" t="5080" r="5715" b="0"/>
                <wp:wrapNone/>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0.1pt;margin-top:66.45pt;width:70.55pt;height:62.25pt" coordorigin="6602,1329" coordsize="1411,1245">
                <v:shape id="shape_0" stroked="f" o:allowincell="f" style="position:absolute;left:6899;top:2202;width:159;height:245;mso-wrap-style:square;v-text-anchor:top" type="_x0000_t202">
                  <v:textbo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v:textbox>
                  <v:fill o:detectmouseclick="t" on="false"/>
                  <v:stroke color="#3465a4" joinstyle="round" endcap="flat"/>
                  <w10:wrap type="none"/>
                </v:shape>
                <v:shape id="shape_0" coordsize="1397,1023" path="m1397,603l3,603l3,1023l1397,1023l1393,0l1,0l0,362l813,362l813,566e" stroked="t" o:allowincell="f" style="position:absolute;left:6602;top:1446;width:1396;height:1022;mso-wrap-style:none;v-text-anchor:middle">
                  <v:fill o:detectmouseclick="t" on="false"/>
                  <v:stroke color="black" weight="9360" endarrow="classic" endarrowwidth="narrow" endarrowlength="medium" joinstyle="round" endcap="flat"/>
                  <w10:wrap type="none"/>
                </v:shape>
                <v:rect id="shape_0" fillcolor="white" stroked="t" o:allowincell="f" style="position:absolute;left:7093;top:2005;width:419;height:94;mso-wrap-style:none;v-text-anchor:middle">
                  <v:fill o:detectmouseclick="t" type="solid" color2="black"/>
                  <v:stroke color="black" weight="9360" joinstyle="miter" endcap="flat"/>
                  <w10:wrap type="none"/>
                </v:rect>
                <v:oval id="shape_0" fillcolor="black" stroked="t" o:allowincell="f" style="position:absolute;left:7967;top:2031;width:45;height:45;mso-wrap-style:none;v-text-anchor:middle">
                  <v:fill o:detectmouseclick="t" type="solid" color2="white"/>
                  <v:stroke color="black" weight="9360" joinstyle="miter" endcap="flat"/>
                  <w10:wrap type="none"/>
                </v:oval>
                <v:rect id="shape_0" fillcolor="white" stroked="f" o:allowincell="f" style="position:absolute;left:7551;top:2334;width:199;height:239;mso-wrap-style:none;v-text-anchor:middle">
                  <v:fill o:detectmouseclick="t" type="solid" color2="black"/>
                  <v:stroke color="#3465a4" joinstyle="round" endcap="flat"/>
                  <w10:wrap type="none"/>
                </v:rect>
                <v:line id="shape_0" from="7551,2384" to="7780,2473" stroked="t" o:allowincell="f" style="position:absolute;flip:y">
                  <v:stroke color="black" weight="9360" joinstyle="miter" endcap="flat"/>
                  <v:fill o:detectmouseclick="t" on="false"/>
                  <w10:wrap type="none"/>
                </v:line>
                <v:oval id="shape_0" fillcolor="white" stroked="t" o:allowincell="f" style="position:absolute;left:7551;top:2434;width:45;height:45;mso-wrap-style:none;v-text-anchor:middle">
                  <v:fill o:detectmouseclick="t" type="solid" color2="black"/>
                  <v:stroke color="black" weight="9360" joinstyle="miter" endcap="flat"/>
                  <w10:wrap type="none"/>
                </v:oval>
                <v:shape id="shape_0" stroked="f" o:allowincell="f" style="position:absolute;left:7731;top:2204;width:159;height:199;mso-wrap-style:square;v-text-anchor:top" type="_x0000_t202">
                  <v:textbo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v:textbox>
                  <v:fill o:detectmouseclick="t" on="false"/>
                  <v:stroke color="#3465a4" joinstyle="round" endcap="flat"/>
                  <w10:wrap type="none"/>
                </v:shape>
                <v:oval id="shape_0" fillcolor="white" stroked="t" o:allowincell="f" style="position:absolute;left:7467;top:1333;width:219;height:219;mso-wrap-style:none;v-text-anchor:middle">
                  <v:fill o:detectmouseclick="t" type="solid" color2="black"/>
                  <v:stroke color="black" weight="9360" joinstyle="miter" endcap="flat"/>
                  <w10:wrap type="none"/>
                </v:oval>
                <v:shape id="shape_0" stroked="f" o:allowincell="f" style="position:absolute;left:7515;top:1353;width:159;height:199;mso-wrap-style:square;v-text-anchor:top" type="_x0000_t202">
                  <v:textbo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oval id="shape_0" fillcolor="white" stroked="t" o:allowincell="f" style="position:absolute;left:6879;top:1329;width:219;height:219;mso-wrap-style:none;v-text-anchor:middle">
                  <v:fill o:detectmouseclick="t" type="solid" color2="black"/>
                  <v:stroke color="black" weight="9360" joinstyle="miter" endcap="flat"/>
                  <w10:wrap type="none"/>
                </v:oval>
                <v:shape id="shape_0" stroked="f" o:allowincell="f" style="position:absolute;left:6895;top:1347;width:253;height:199;mso-wrap-style:square;v-text-anchor:top" type="_x0000_t202">
                  <v:textbo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v:textbox>
                  <v:fill o:detectmouseclick="t" on="false"/>
                  <v:stroke color="#3465a4" joinstyle="round" endcap="flat"/>
                  <w10:wrap type="none"/>
                </v:shape>
                <v:shape id="shape_0" stroked="f" o:allowincell="f" style="position:absolute;left:7241;top:2114;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v:textbox>
                  <v:fill o:detectmouseclick="t" on="false"/>
                  <v:stroke color="#3465a4" joinstyle="round" endcap="flat"/>
                  <w10:wrap type="none"/>
                </v:shape>
                <v:rect id="shape_0" fillcolor="white" stroked="f" o:allowincell="f" style="position:absolute;left:6887;top:2436;width:169;height:57;flip:x;mso-wrap-style:none;v-text-anchor:middle;rotation:90">
                  <v:fill o:detectmouseclick="t" type="solid" color2="black"/>
                  <v:stroke color="#3465a4" joinstyle="round" endcap="flat"/>
                  <w10:wrap type="none"/>
                </v:rect>
                <v:line id="shape_0" from="6941,2410" to="6941,2519" stroked="t" o:allowincell="f" style="position:absolute">
                  <v:stroke color="black" weight="9360" joinstyle="miter" endcap="flat"/>
                  <v:fill o:detectmouseclick="t" on="false"/>
                  <w10:wrap type="none"/>
                </v:line>
                <v:line id="shape_0" from="7001,2370" to="7001,2569"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150Ω</w:t>
      </w:r>
      <w:r>
        <w:rPr>
          <w:rFonts w:ascii="宋体;SimSun" w:hAnsi="宋体;SimSun" w:cs="宋体;SimSun"/>
          <w:szCs w:val="21"/>
        </w:rPr>
        <w:t>。现要将其改装成量程为</w:t>
      </w:r>
      <w:r>
        <w:rPr>
          <w:rFonts w:cs="宋体;SimSun" w:ascii="宋体;SimSun" w:hAnsi="宋体;SimSun"/>
          <w:szCs w:val="21"/>
        </w:rPr>
        <w:t>10</w:t>
      </w:r>
      <w:r>
        <w:rPr>
          <w:rFonts w:cs="宋体;SimSun" w:ascii="宋体;SimSun" w:hAnsi="宋体;SimSun"/>
          <w:szCs w:val="21"/>
        </w:rPr>
        <w:t>mA</w:t>
      </w:r>
      <w:r>
        <w:rPr>
          <w:rFonts w:ascii="宋体;SimSun" w:hAnsi="宋体;SimSun" w:cs="宋体;SimSun"/>
          <w:szCs w:val="21"/>
        </w:rPr>
        <w:t>的电流表，并进行校准。为此，实验室提供如下器材：干电池</w:t>
      </w:r>
      <w:r>
        <w:rPr>
          <w:rFonts w:cs="宋体;SimSun" w:ascii="宋体;SimSun" w:hAnsi="宋体;SimSun"/>
          <w:i/>
          <w:szCs w:val="21"/>
        </w:rPr>
        <w:t>E</w:t>
      </w:r>
      <w:r>
        <w:rPr>
          <w:rFonts w:cs="宋体;SimSun" w:ascii="宋体;SimSun" w:hAnsi="宋体;SimSun"/>
          <w:szCs w:val="21"/>
        </w:rPr>
        <w:t>(</w:t>
      </w:r>
      <w:r>
        <w:rPr>
          <w:rFonts w:ascii="宋体;SimSun" w:hAnsi="宋体;SimSun" w:cs="宋体;SimSun"/>
          <w:szCs w:val="21"/>
        </w:rPr>
        <w:t>电动势为</w:t>
      </w:r>
      <w:r>
        <w:rPr>
          <w:rFonts w:cs="宋体;SimSun" w:ascii="宋体;SimSun" w:hAnsi="宋体;SimSun"/>
          <w:szCs w:val="21"/>
        </w:rPr>
        <w:t>1.5V)</w:t>
      </w:r>
      <w:r>
        <w:rPr>
          <w:rFonts w:ascii="宋体;SimSun" w:hAnsi="宋体;SimSun" w:cs="宋体;SimSun"/>
          <w:szCs w:val="21"/>
        </w:rPr>
        <w:t>，电阻箱</w:t>
      </w:r>
      <w:r>
        <w:rPr>
          <w:rFonts w:cs="宋体;SimSun" w:ascii="宋体;SimSun" w:hAnsi="宋体;SimSun"/>
          <w:i/>
          <w:szCs w:val="21"/>
        </w:rPr>
        <w:t>R</w:t>
      </w:r>
      <w:r>
        <w:rPr>
          <w:rFonts w:ascii="宋体;SimSun" w:hAnsi="宋体;SimSun" w:cs="宋体;SimSun"/>
          <w:szCs w:val="21"/>
        </w:rPr>
        <w:t>，滑线变阻器</w:t>
      </w:r>
      <w:r>
        <w:rPr>
          <w:rFonts w:cs="宋体;SimSun" w:ascii="宋体;SimSun" w:hAnsi="宋体;SimSun"/>
          <w:i/>
          <w:szCs w:val="21"/>
        </w:rPr>
        <w:t>R</w:t>
      </w:r>
      <w:r>
        <w:rPr>
          <w:rFonts w:cs="宋体;SimSun" w:ascii="宋体;SimSun" w:hAnsi="宋体;SimSun"/>
          <w:spacing w:val="-40"/>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有</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与</w:t>
      </w:r>
      <w:r>
        <w:rPr>
          <w:rFonts w:cs="宋体;SimSun" w:ascii="宋体;SimSun" w:hAnsi="宋体;SimSun"/>
          <w:szCs w:val="21"/>
        </w:rPr>
        <w:t>150</w:t>
      </w:r>
      <w:r>
        <w:rPr>
          <w:rFonts w:cs="宋体;SimSun" w:ascii="宋体;SimSun" w:hAnsi="宋体;SimSun"/>
          <w:szCs w:val="21"/>
        </w:rPr>
        <w:t>mA</w:t>
      </w:r>
      <w:r>
        <w:rPr>
          <w:rFonts w:ascii="宋体;SimSun" w:hAnsi="宋体;SimSun" w:cs="宋体;SimSun"/>
          <w:szCs w:val="21"/>
        </w:rPr>
        <w:t>三个量程</w:t>
      </w:r>
      <w:r>
        <w:rPr>
          <w:rFonts w:cs="宋体;SimSun" w:ascii="宋体;SimSun" w:hAnsi="宋体;SimSun"/>
          <w:szCs w:val="21"/>
        </w:rPr>
        <w:t>)</w:t>
      </w:r>
      <w:r>
        <w:rPr>
          <w:rFonts w:ascii="宋体;SimSun" w:hAnsi="宋体;SimSun" w:cs="宋体;SimSun"/>
          <w:szCs w:val="21"/>
        </w:rPr>
        <w:t>及开关</w:t>
      </w:r>
      <w:r>
        <w:rPr>
          <w:rFonts w:cs="宋体;SimSun" w:ascii="宋体;SimSun" w:hAnsi="宋体;SimSun"/>
          <w:szCs w:val="21"/>
        </w:rPr>
        <w:t>K</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420"/>
        <w:rPr/>
      </w:pPr>
      <w:r>
        <w:rPr>
          <w:rFonts w:cs="宋体;SimSun" w:ascii="宋体;SimSun" w:hAnsi="宋体;SimSun"/>
          <w:szCs w:val="21"/>
        </w:rPr>
        <w:t>(</w:t>
      </w:r>
      <w:r>
        <w:rPr>
          <w:rFonts w:cs="宋体;SimSun" w:ascii="宋体;SimSun" w:hAnsi="宋体;SimSun"/>
          <w:i/>
          <w:szCs w:val="21"/>
        </w:rPr>
        <w:t>a</w:t>
      </w:r>
      <w:r>
        <w:rPr>
          <w:rFonts w:cs="宋体;SimSun" w:ascii="宋体;SimSun" w:hAnsi="宋体;SimSun"/>
          <w:szCs w:val="21"/>
        </w:rPr>
        <w:t>)</w:t>
      </w:r>
      <w:r>
        <w:rPr>
          <w:rFonts w:ascii="宋体;SimSun" w:hAnsi="宋体;SimSun" w:cs="宋体;SimSun"/>
          <w:szCs w:val="21"/>
        </w:rPr>
        <w:t>对电表改装时必须知道电压表的内阻。可用图示的电路</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420"/>
        <w:rPr>
          <w:rFonts w:ascii="宋体;SimSun" w:hAnsi="宋体;SimSun" w:cs="宋体;SimSun"/>
          <w:szCs w:val="21"/>
        </w:rPr>
      </w:pPr>
      <w:r>
        <w:rPr>
          <w:rFonts w:ascii="宋体;SimSun" w:hAnsi="宋体;SimSun" w:cs="宋体;SimSun"/>
          <w:szCs w:val="21"/>
        </w:rPr>
        <w:t>测量电压表的内阻。在既不损坏仪器又能使精确度尽可能高的</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w:rPr>
          <w:rFonts w:ascii="宋体;SimSun" w:hAnsi="宋体;SimSun" w:cs="宋体;SimSun"/>
          <w:szCs w:val="21"/>
        </w:rPr>
        <w:t>条件下，电路中电流表</w:t>
      </w:r>
      <w:r>
        <w:rPr>
          <w:rFonts w:ascii="宋体;SimSun" w:hAnsi="宋体;SimSun" w:cs="宋体;SimSun"/>
          <w:spacing w:val="-94"/>
          <w:position w:val="-6"/>
          <w:szCs w:val="21"/>
        </w:rPr>
        <w:t>〇</w:t>
      </w:r>
      <w:r>
        <w:rPr>
          <w:rFonts w:cs="宋体;SimSun" w:ascii="宋体;SimSun" w:hAnsi="宋体;SimSun"/>
          <w:szCs w:val="21"/>
        </w:rPr>
        <w:t>A</w:t>
      </w:r>
      <w:r>
        <w:rPr>
          <w:rFonts w:cs="宋体;SimSun" w:ascii="宋体;SimSun" w:hAnsi="宋体;SimSun"/>
          <w:szCs w:val="21"/>
        </w:rPr>
        <w:t xml:space="preserve">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。若合上</w:t>
      </w:r>
      <w:r>
        <w:rPr>
          <w:rFonts w:cs="宋体;SimSun" w:ascii="宋体;SimSun" w:hAnsi="宋体;SimSun"/>
          <w:szCs w:val="21"/>
        </w:rPr>
        <w:t>K</w:t>
      </w:r>
      <w:r>
        <w:rPr>
          <w:rFonts w:ascii="宋体;SimSun" w:hAnsi="宋体;SimSun" w:cs="宋体;SimSun"/>
          <w:szCs w:val="21"/>
        </w:rPr>
        <w:t>，调节滑线变阻器后测得电压表的读数为</w:t>
      </w:r>
      <w:r>
        <w:rPr>
          <w:rFonts w:cs="宋体;SimSun" w:ascii="宋体;SimSun" w:hAnsi="宋体;SimSun"/>
          <w:szCs w:val="21"/>
        </w:rPr>
        <w:t>150V</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的读数为</w:t>
      </w:r>
      <w:r>
        <w:rPr>
          <w:rFonts w:cs="宋体;SimSun" w:ascii="宋体;SimSun" w:hAnsi="宋体;SimSun"/>
          <w:szCs w:val="21"/>
        </w:rPr>
        <w:t>1.05</w:t>
      </w:r>
      <w:r>
        <w:rPr>
          <w:rFonts w:cs="宋体;SimSun" w:ascii="宋体;SimSun" w:hAnsi="宋体;SimSun"/>
          <w:szCs w:val="21"/>
        </w:rPr>
        <w:t>mA</w:t>
      </w:r>
      <w:r>
        <w:rPr>
          <w:rFonts w:ascii="宋体;SimSun" w:hAnsi="宋体;SimSun" w:cs="宋体;SimSun"/>
          <w:szCs w:val="21"/>
        </w:rPr>
        <w:t>，则电压表的内阻</w:t>
      </w:r>
      <w:r>
        <w:rPr>
          <w:rFonts w:cs="宋体;SimSun" w:ascii="宋体;SimSun" w:hAnsi="宋体;SimSun"/>
          <w:i/>
          <w:szCs w:val="21"/>
        </w:rPr>
        <w:t>R</w:t>
      </w:r>
      <w:r>
        <w:rPr>
          <w:rFonts w:cs="宋体;SimSun" w:ascii="宋体;SimSun" w:hAnsi="宋体;SimSun"/>
          <w:szCs w:val="21"/>
          <w:vertAlign w:val="subscript"/>
        </w:rPr>
        <w:t>m</w:t>
      </w:r>
      <w:r>
        <w:rPr>
          <w:rFonts w:cs="宋体;SimSun" w:ascii="宋体;SimSun" w:hAnsi="宋体;SimSun"/>
          <w:szCs w:val="21"/>
          <w:vertAlign w:val="subscript"/>
        </w:rPr>
        <w:t>V</w:t>
      </w:r>
      <w:r>
        <w:rPr>
          <w:rFonts w:ascii="宋体;SimSun" w:hAnsi="宋体;SimSun" w:cs="宋体;SimSun"/>
          <w:szCs w:val="21"/>
        </w:rPr>
        <w:t>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取三位有效数字</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mc:AlternateContent>
          <mc:Choice Requires="wps">
            <w:drawing>
              <wp:anchor behindDoc="1" distT="0" distB="0" distL="114935" distR="114935" simplePos="0" locked="0" layoutInCell="0" allowOverlap="1" relativeHeight="56">
                <wp:simplePos x="0" y="0"/>
                <wp:positionH relativeFrom="column">
                  <wp:posOffset>3705860</wp:posOffset>
                </wp:positionH>
                <wp:positionV relativeFrom="paragraph">
                  <wp:posOffset>175260</wp:posOffset>
                </wp:positionV>
                <wp:extent cx="1543050" cy="1333500"/>
                <wp:effectExtent l="5080" t="5080" r="5080" b="5080"/>
                <wp:wrapNone/>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prstDash val="lgDash"/>
                          <a:miter/>
                        </a:ln>
                      </wps:spPr>
                      <wps:style>
                        <a:lnRef idx="0"/>
                        <a:fillRef idx="0"/>
                        <a:effectRef idx="0"/>
                        <a:fontRef idx="minor"/>
                      </wps:style>
                      <wps:bodyPr/>
                    </wps:wsp>
                  </a:graphicData>
                </a:graphic>
              </wp:anchor>
            </w:drawing>
          </mc:Choice>
          <mc:Fallback>
            <w:pict>
              <v:rect id="shape_0" fillcolor="white" stroked="t" o:allowincell="f" style="position:absolute;margin-left:291.8pt;margin-top:13.8pt;width:121.45pt;height:104.95pt;mso-wrap-style:none;v-text-anchor:middle">
                <v:fill o:detectmouseclick="t" type="solid" color2="black"/>
                <v:stroke color="black" weight="9360" dashstyle="longdash" joinstyle="miter" endcap="flat"/>
                <w10:wrap type="none"/>
              </v:rect>
            </w:pict>
          </mc:Fallback>
        </mc:AlternateConten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w:t>
      </w:r>
      <w:r>
        <w:rPr>
          <w:rFonts w:ascii="宋体;SimSun" w:hAnsi="宋体;SimSun" w:cs="宋体;SimSun"/>
          <w:szCs w:val="21"/>
        </w:rPr>
        <w:t>在对改装成的电流表进行校准时，把</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作为标准</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rFonts w:ascii="宋体;SimSun" w:hAnsi="宋体;SimSun" w:cs="宋体;SimSun"/>
          <w:szCs w:val="21"/>
        </w:rPr>
      </w:pPr>
      <w:r>
        <w:rPr>
          <w:rFonts w:ascii="宋体;SimSun" w:hAnsi="宋体;SimSun" w:cs="宋体;SimSun"/>
          <w:szCs w:val="21"/>
        </w:rPr>
        <w:t>电流表，画出对改装成的电流表进行校准的电路原理</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w:t>
      </w:r>
      <w:r>
        <w:rPr>
          <w:rFonts w:ascii="宋体;SimSun" w:hAnsi="宋体;SimSun" w:cs="宋体;SimSun"/>
          <w:szCs w:val="21"/>
        </w:rPr>
        <w:t>滑线变阻器作限流使用</w:t>
      </w:r>
      <w:r>
        <w:rPr>
          <w:rFonts w:cs="宋体;SimSun" w:ascii="宋体;SimSun" w:hAnsi="宋体;SimSun"/>
          <w:szCs w:val="21"/>
        </w:rPr>
        <w:t>)</w:t>
      </w:r>
      <w:r>
        <w:rPr>
          <w:rFonts w:ascii="宋体;SimSun" w:hAnsi="宋体;SimSun" w:cs="宋体;SimSun"/>
          <w:szCs w:val="21"/>
        </w:rPr>
        <w:t>，图中各元件要用题中给</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w:rPr>
          <w:rFonts w:ascii="宋体;SimSun" w:hAnsi="宋体;SimSun" w:cs="宋体;SimSun"/>
          <w:szCs w:val="21"/>
        </w:rPr>
        <w:t>出符号或字母标注。图中电阻箱的取值是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取</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3" w:hanging="0"/>
        <w:rPr/>
      </w:pPr>
      <w:r>
        <w:rPr>
          <w:rFonts w:ascii="宋体;SimSun" w:hAnsi="宋体;SimSun" w:cs="宋体;SimSun"/>
          <w:szCs w:val="21"/>
        </w:rPr>
        <w:t>三位有效数字</w:t>
      </w:r>
      <w:r>
        <w:rPr>
          <w:rFonts w:cs="宋体;SimSun" w:ascii="宋体;SimSun" w:hAnsi="宋体;SimSun"/>
          <w:szCs w:val="21"/>
        </w:rPr>
        <w:t>)</w:t>
      </w:r>
      <w:r>
        <w:rPr>
          <w:rFonts w:ascii="宋体;SimSun" w:hAnsi="宋体;SimSun" w:cs="宋体;SimSun"/>
          <w:szCs w:val="21"/>
        </w:rPr>
        <w:t>，电流表</w:t>
      </w:r>
      <w:r>
        <w:rPr>
          <w:rFonts w:ascii="宋体;SimSun" w:hAnsi="宋体;SimSun" w:cs="宋体;SimSun"/>
          <w:spacing w:val="-94"/>
          <w:position w:val="-6"/>
          <w:szCs w:val="21"/>
        </w:rPr>
        <w:t>〇</w:t>
      </w:r>
      <w:r>
        <w:rPr>
          <w:rFonts w:cs="宋体;SimSun" w:ascii="宋体;SimSun" w:hAnsi="宋体;SimSun"/>
          <w:szCs w:val="21"/>
        </w:rPr>
        <w:t xml:space="preserve">A  </w:t>
      </w:r>
      <w:r>
        <w:rPr>
          <w:rFonts w:ascii="宋体;SimSun" w:hAnsi="宋体;SimSun" w:cs="宋体;SimSun"/>
          <w:szCs w:val="21"/>
        </w:rPr>
        <w:t>应选用的量程是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21"/>
        </w:rPr>
        <w:t>h</w:t>
      </w:r>
      <w:r>
        <w:rPr>
          <w:rFonts w:ascii="宋体;SimSun" w:hAnsi="宋体;SimSun" w:cs="宋体;SimSun"/>
          <w:szCs w:val="21"/>
        </w:rPr>
        <w:t>，速度方向是水平的，速度大小为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，求它第二次落到火星表面时速度的大小，计算时不计火星大气阻力。已知火星的一个卫星的圆轨道的半径为</w:t>
      </w:r>
      <w:r>
        <w:rPr>
          <w:rFonts w:cs="宋体;SimSun" w:ascii="宋体;SimSun" w:hAnsi="宋体;SimSun"/>
          <w:i/>
          <w:szCs w:val="21"/>
        </w:rPr>
        <w:t>r</w:t>
      </w:r>
      <w:r>
        <w:rPr>
          <w:rFonts w:ascii="宋体;SimSun" w:hAnsi="宋体;SimSun" w:cs="宋体;SimSun"/>
          <w:szCs w:val="21"/>
        </w:rPr>
        <w:t>，周期为</w:t>
      </w:r>
      <w:r>
        <w:rPr>
          <w:rFonts w:cs="宋体;SimSun" w:ascii="宋体;SimSun" w:hAnsi="宋体;SimSun"/>
          <w:i/>
          <w:szCs w:val="21"/>
        </w:rPr>
        <w:t>T</w:t>
      </w:r>
      <w:r>
        <w:rPr>
          <w:rFonts w:ascii="宋体;SimSun" w:hAnsi="宋体;SimSun" w:cs="宋体;SimSun"/>
          <w:szCs w:val="21"/>
        </w:rPr>
        <w:t>。火星可视为半径为</w:t>
      </w:r>
      <w:r>
        <w:rPr>
          <w:rFonts w:cs="宋体;SimSun" w:ascii="宋体;SimSun" w:hAnsi="宋体;SimSun"/>
          <w:i/>
          <w:szCs w:val="21"/>
        </w:rPr>
        <w:t>r</w:t>
      </w:r>
      <w:r>
        <w:rPr>
          <w:rFonts w:cs="宋体;SimSun" w:ascii="宋体;SimSun" w:hAnsi="宋体;SimSun"/>
          <w:szCs w:val="21"/>
          <w:vertAlign w:val="subscript"/>
        </w:rPr>
        <w:t>0</w:t>
      </w:r>
      <w:r>
        <w:rPr>
          <w:rFonts w:ascii="宋体;SimSun" w:hAnsi="宋体;SimSun" w:cs="宋体;SimSun"/>
          <w:szCs w:val="21"/>
        </w:rPr>
        <w:t>的均匀球体。</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435" w:hanging="420"/>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图中</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为在同一竖直面内的金属导轨，处在磁感应强度为</w:t>
      </w:r>
      <w:r>
        <w:rPr>
          <w:rFonts w:cs="宋体;SimSun" w:ascii="宋体;SimSun" w:hAnsi="宋体;SimSun"/>
          <w:i/>
          <w:szCs w:val="21"/>
        </w:rPr>
        <w:t>B</w:t>
      </w:r>
      <w:r>
        <w:rPr>
          <w:rFonts w:ascii="宋体;SimSun" w:hAnsi="宋体;SimSun" w:cs="宋体;SimSun"/>
          <w:szCs w:val="21"/>
        </w:rPr>
        <w:t>的匀强磁场中，磁场方向垂直导轨所在的平面</w:t>
      </w:r>
      <w:r>
        <w:rPr>
          <w:rFonts w:cs="宋体;SimSun" w:ascii="宋体;SimSun" w:hAnsi="宋体;SimSun"/>
          <w:szCs w:val="21"/>
        </w:rPr>
        <w:t>(</w:t>
      </w:r>
      <w:r>
        <w:rPr>
          <w:rFonts w:ascii="宋体;SimSun" w:hAnsi="宋体;SimSun" w:cs="宋体;SimSun"/>
          <w:szCs w:val="21"/>
        </w:rPr>
        <w:t>纸面</w:t>
      </w:r>
      <w:r>
        <w:rPr>
          <w:rFonts w:cs="宋体;SimSun" w:ascii="宋体;SimSun" w:hAnsi="宋体;SimSun"/>
          <w:szCs w:val="21"/>
        </w:rPr>
        <w:t>)</w:t>
      </w:r>
      <w:r>
        <w:rPr>
          <w:rFonts w:ascii="宋体;SimSun" w:hAnsi="宋体;SimSun" w:cs="宋体;SimSun"/>
          <w:szCs w:val="21"/>
        </w:rPr>
        <w:t>向里。导轨的</w:t>
      </w:r>
      <w:r>
        <w:rPr>
          <w:rFonts w:cs="宋体;SimSun" w:ascii="宋体;SimSun" w:hAnsi="宋体;SimSun"/>
          <w:i/>
          <w:szCs w:val="21"/>
        </w:rPr>
        <w:t>a</w:t>
      </w:r>
      <w:r>
        <w:rPr>
          <w:rFonts w:cs="宋体;SimSun" w:ascii="宋体;SimSun" w:hAnsi="宋体;SimSun"/>
          <w:szCs w:val="21"/>
          <w:vertAlign w:val="subscript"/>
        </w:rPr>
        <w:t>1</w:t>
      </w:r>
      <w:r>
        <w:rPr>
          <w:rFonts w:cs="宋体;SimSun" w:ascii="宋体;SimSun" w:hAnsi="宋体;SimSun"/>
          <w:i/>
          <w:szCs w:val="21"/>
        </w:rPr>
        <w:t>b</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a</w:t>
      </w:r>
      <w:r>
        <w:rPr>
          <w:rFonts w:cs="宋体;SimSun" w:ascii="宋体;SimSun" w:hAnsi="宋体;SimSun"/>
          <w:szCs w:val="21"/>
          <w:vertAlign w:val="subscript"/>
        </w:rPr>
        <w:t>2</w:t>
      </w:r>
      <w:r>
        <w:rPr>
          <w:rFonts w:cs="宋体;SimSun" w:ascii="宋体;SimSun" w:hAnsi="宋体;SimSun"/>
          <w:i/>
          <w:szCs w:val="21"/>
        </w:rPr>
        <w:t>b</w:t>
      </w:r>
      <w:r>
        <w:rPr>
          <w:rFonts w:cs="宋体;SimSun" w:ascii="宋体;SimSun" w:hAnsi="宋体;SimSun"/>
          <w:szCs w:val="21"/>
          <w:vertAlign w:val="subscript"/>
        </w:rPr>
        <w:t>2</w:t>
      </w:r>
      <w:r>
        <w:rPr>
          <w:rFonts w:ascii="宋体;SimSun" w:hAnsi="宋体;SimSun" w:cs="宋体;SimSun"/>
          <w:szCs w:val="21"/>
        </w:rPr>
        <w:t>段是竖直的，距离为</w:t>
      </w:r>
      <w:r>
        <w:rPr>
          <w:rFonts w:cs="宋体;SimSun" w:ascii="宋体;SimSun" w:hAnsi="宋体;SimSun"/>
          <w:i/>
          <w:szCs w:val="21"/>
        </w:rPr>
        <w:t>l</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i/>
          <w:szCs w:val="21"/>
        </w:rPr>
        <w:t>c</w:t>
      </w:r>
      <w:r>
        <w:rPr>
          <w:rFonts w:cs="宋体;SimSun" w:ascii="宋体;SimSun" w:hAnsi="宋体;SimSun"/>
          <w:szCs w:val="21"/>
          <w:vertAlign w:val="subscript"/>
        </w:rPr>
        <w:t>1</w:t>
      </w:r>
      <w:r>
        <w:rPr>
          <w:rFonts w:cs="宋体;SimSun" w:ascii="宋体;SimSun" w:hAnsi="宋体;SimSun"/>
          <w:i/>
          <w:szCs w:val="21"/>
        </w:rPr>
        <w:t>d</w:t>
      </w:r>
      <w:r>
        <w:rPr>
          <w:rFonts w:cs="宋体;SimSun" w:ascii="宋体;SimSun" w:hAnsi="宋体;SimSun"/>
          <w:szCs w:val="21"/>
          <w:vertAlign w:val="subscript"/>
        </w:rPr>
        <w:t>1</w:t>
      </w:r>
      <w:r>
        <w:rPr>
          <w:rFonts w:ascii="宋体;SimSun" w:hAnsi="宋体;SimSun" w:cs="宋体;SimSun"/>
          <w:szCs w:val="21"/>
        </w:rPr>
        <w:t>段与</w:t>
      </w:r>
      <w:r>
        <w:rPr>
          <w:rFonts w:cs="宋体;SimSun" w:ascii="宋体;SimSun" w:hAnsi="宋体;SimSun"/>
          <w:i/>
          <w:szCs w:val="21"/>
        </w:rPr>
        <w:t>c</w:t>
      </w:r>
      <w:r>
        <w:rPr>
          <w:rFonts w:cs="宋体;SimSun" w:ascii="宋体;SimSun" w:hAnsi="宋体;SimSun"/>
          <w:szCs w:val="21"/>
          <w:vertAlign w:val="subscript"/>
        </w:rPr>
        <w:t>2</w:t>
      </w:r>
      <w:r>
        <w:rPr>
          <w:rFonts w:cs="宋体;SimSun" w:ascii="宋体;SimSun" w:hAnsi="宋体;SimSun"/>
          <w:i/>
          <w:szCs w:val="21"/>
        </w:rPr>
        <w:t>d</w:t>
      </w:r>
      <w:r>
        <w:rPr>
          <w:rFonts w:cs="宋体;SimSun" w:ascii="宋体;SimSun" w:hAnsi="宋体;SimSun"/>
          <w:szCs w:val="21"/>
          <w:vertAlign w:val="subscript"/>
        </w:rPr>
        <w:t>2</w:t>
      </w:r>
      <w:r>
        <w:rPr>
          <w:rFonts w:ascii="宋体;SimSun" w:hAnsi="宋体;SimSun" w:cs="宋体;SimSun"/>
          <w:szCs w:val="21"/>
        </w:rPr>
        <w:t>段也是竖直的，距离为</w:t>
      </w:r>
      <w:r>
        <w:rPr>
          <w:rFonts w:cs="宋体;SimSun" w:ascii="宋体;SimSun" w:hAnsi="宋体;SimSun"/>
          <w:i/>
          <w:szCs w:val="21"/>
        </w:rPr>
        <w:t>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与</w:t>
      </w:r>
      <w:r>
        <w:rPr>
          <w:rFonts w:cs="宋体;SimSun" w:ascii="宋体;SimSun" w:hAnsi="宋体;SimSun"/>
          <w:i/>
          <w:szCs w:val="21"/>
        </w:rPr>
        <w:t>x</w:t>
      </w:r>
      <w:r>
        <w:rPr>
          <w:rFonts w:cs="宋体;SimSun" w:ascii="宋体;SimSun" w:hAnsi="宋体;SimSun"/>
          <w:szCs w:val="21"/>
          <w:vertAlign w:val="subscript"/>
        </w:rPr>
        <w:t>2</w:t>
      </w:r>
      <w:r>
        <w:rPr>
          <w:rFonts w:cs="宋体;SimSun" w:ascii="宋体;SimSun" w:hAnsi="宋体;SimSun"/>
          <w:i/>
          <w:szCs w:val="21"/>
        </w:rPr>
        <w:t>y</w:t>
      </w:r>
      <w:r>
        <w:rPr>
          <w:rFonts w:cs="宋体;SimSun" w:ascii="宋体;SimSun" w:hAnsi="宋体;SimSun"/>
          <w:szCs w:val="21"/>
          <w:vertAlign w:val="subscript"/>
        </w:rPr>
        <w:t>2</w:t>
      </w:r>
      <w:r>
        <w:rPr>
          <w:rFonts w:ascii="宋体;SimSun" w:hAnsi="宋体;SimSun" w:cs="宋体;SimSun"/>
          <w:szCs w:val="21"/>
        </w:rPr>
        <w:t>为两根用不可伸长的绝缘轻线相连的金属细杆，质量分别为</w:t>
      </w:r>
      <w:r>
        <w:rPr>
          <w:rFonts w:cs="宋体;SimSun" w:ascii="宋体;SimSun" w:hAnsi="宋体;SimSun"/>
          <w:i/>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m</w:t>
      </w:r>
      <w:r>
        <w:rPr>
          <w:rFonts w:cs="宋体;SimSun" w:ascii="宋体;SimSun" w:hAnsi="宋体;SimSun"/>
          <w:szCs w:val="21"/>
          <w:vertAlign w:val="subscript"/>
        </w:rPr>
        <w:t>2</w:t>
      </w:r>
      <w:r>
        <w:rPr>
          <w:rFonts w:ascii="宋体;SimSun" w:hAnsi="宋体;SimSun" w:cs="宋体;SimSun"/>
          <w:szCs w:val="21"/>
        </w:rPr>
        <w:t>，它们都垂直于导轨并与导轨保持光滑接触。两杆与导轨构成的回路的总电阻为</w:t>
      </w:r>
      <w:r>
        <w:rPr>
          <w:rFonts w:cs="宋体;SimSun" w:ascii="宋体;SimSun" w:hAnsi="宋体;SimSun"/>
          <w:i/>
          <w:szCs w:val="21"/>
        </w:rPr>
        <w:t>R</w:t>
      </w:r>
      <w:r>
        <w:rPr>
          <w:rFonts w:ascii="宋体;SimSun" w:hAnsi="宋体;SimSun" w:cs="宋体;SimSun"/>
          <w:szCs w:val="21"/>
        </w:rPr>
        <w:t>。</w:t>
      </w:r>
      <w:r>
        <w:rPr>
          <w:rFonts w:cs="宋体;SimSun" w:ascii="宋体;SimSun" w:hAnsi="宋体;SimSun"/>
          <w:i/>
          <w:szCs w:val="21"/>
        </w:rPr>
        <w:t>F</w:t>
      </w:r>
      <w:r>
        <w:rPr>
          <w:rFonts w:ascii="宋体;SimSun" w:hAnsi="宋体;SimSun" w:cs="宋体;SimSun"/>
          <w:szCs w:val="21"/>
        </w:rPr>
        <w:t>为作用于金属杆</w:t>
      </w:r>
      <w:r>
        <w:rPr>
          <w:rFonts w:cs="宋体;SimSun" w:ascii="宋体;SimSun" w:hAnsi="宋体;SimSun"/>
          <w:i/>
          <w:szCs w:val="21"/>
        </w:rPr>
        <w:t>x</w:t>
      </w:r>
      <w:r>
        <w:rPr>
          <w:rFonts w:cs="宋体;SimSun" w:ascii="宋体;SimSun" w:hAnsi="宋体;SimSun"/>
          <w:szCs w:val="21"/>
          <w:vertAlign w:val="subscript"/>
        </w:rPr>
        <w:t>1</w:t>
      </w:r>
      <w:r>
        <w:rPr>
          <w:rFonts w:cs="宋体;SimSun" w:ascii="宋体;SimSun" w:hAnsi="宋体;SimSun"/>
          <w:i/>
          <w:szCs w:val="21"/>
        </w:rPr>
        <w:t>y</w:t>
      </w:r>
      <w:r>
        <w:rPr>
          <w:rFonts w:cs="宋体;SimSun" w:ascii="宋体;SimSun" w:hAnsi="宋体;SimSun"/>
          <w:szCs w:val="21"/>
          <w:vertAlign w:val="subscript"/>
        </w:rPr>
        <w:t>1</w:t>
      </w:r>
      <w:r>
        <w:rPr>
          <w:rFonts w:ascii="宋体;SimSun" w:hAnsi="宋体;SimSun" w:cs="宋体;SimSun"/>
          <w:szCs w:val="21"/>
        </w:rPr>
        <w:t>上的竖直向上的恒力。已知两杆运动到图示位置时，已匀速向上运动，求此时作用于两杆的重力的功率的</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435" w:hanging="0"/>
        <w:rPr>
          <w:rFonts w:ascii="宋体;SimSun" w:hAnsi="宋体;SimSun" w:cs="宋体;SimSun"/>
          <w:szCs w:val="21"/>
        </w:rPr>
      </w:pPr>
      <w:r>
        <mc:AlternateContent>
          <mc:Choice Requires="wpg">
            <w:drawing>
              <wp:anchor behindDoc="0" distT="0" distB="0" distL="114935" distR="114935" simplePos="0" locked="0" layoutInCell="0" allowOverlap="1" relativeHeight="64">
                <wp:simplePos x="0" y="0"/>
                <wp:positionH relativeFrom="column">
                  <wp:posOffset>3883660</wp:posOffset>
                </wp:positionH>
                <wp:positionV relativeFrom="paragraph">
                  <wp:posOffset>213360</wp:posOffset>
                </wp:positionV>
                <wp:extent cx="1012190" cy="1301750"/>
                <wp:effectExtent l="3175" t="0" r="0"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05.8pt;margin-top:16.8pt;width:79.7pt;height:102.5pt" coordorigin="6116,336" coordsize="1594,2050">
                <v:shape id="shape_0" stroked="f" o:allowincell="f" style="position:absolute;left:6732;top:336;width:299;height:179;mso-wrap-style:square;v-text-anchor:top" type="_x0000_t202">
                  <v:textbox>
                    <w:txbxContent>
                      <w:p>
                        <w:pPr>
                          <w:overflowPunct w:val="false"/>
                          <w:bidi w:val="0"/>
                          <w:spacing w:lineRule="exact" w:line="180"/>
                          <w:ind w:firstLine="57"/>
                          <w:jc w:val="both"/>
                          <w:rPr/>
                        </w:pPr>
                        <w:r>
                          <w:rPr>
                            <w:sz w:val="18"/>
                            <w:i/>
                            <w:kern w:val="2"/>
                            <w:szCs w:val="22"/>
                            <w:rFonts w:ascii="Calibri" w:hAnsi="Calibri"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6286;top:612;width:329;height:1634;mso-wrap-style:none;v-text-anchor:middle">
                  <v:fill o:detectmouseclick="t" on="false"/>
                  <v:stroke color="black" weight="9360" joinstyle="round" endcap="flat"/>
                  <w10:wrap type="square"/>
                </v:shape>
                <v:shape id="shape_0" coordsize="330,1635" path="m330,0l330,870l0,870l0,1635e" stroked="t" o:allowincell="f" style="position:absolute;left:7126;top:612;width:329;height:1634;flip:x;mso-wrap-style:none;v-text-anchor:middle">
                  <v:fill o:detectmouseclick="t" on="false"/>
                  <v:stroke color="black" weight="9360" joinstyle="round" endcap="flat"/>
                  <w10:wrap type="square"/>
                </v:shape>
                <v:line id="shape_0" from="6616,912" to="7125,912" stroked="t" o:allowincell="f" style="position:absolute">
                  <v:stroke color="black" weight="25560" joinstyle="miter" endcap="flat"/>
                  <v:fill o:detectmouseclick="t" on="false"/>
                  <w10:wrap type="square"/>
                </v:line>
                <v:line id="shape_0" from="6286,2022" to="7453,2022" stroked="t" o:allowincell="f" style="position:absolute">
                  <v:stroke color="black" weight="25560" joinstyle="miter" endcap="flat"/>
                  <v:fill o:detectmouseclick="t" on="false"/>
                  <w10:wrap type="square"/>
                </v:line>
                <v:line id="shape_0" from="6870,912" to="6870,2021" stroked="t" o:allowincell="f" style="position:absolute">
                  <v:stroke color="black" weight="12600" joinstyle="miter" endcap="flat"/>
                  <v:fill o:detectmouseclick="t" on="false"/>
                  <w10:wrap type="square"/>
                </v:line>
                <v:line id="shape_0" from="6856,522" to="6856,941"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470;top:47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460;top:125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136;top:1326;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136;top:2166;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6460;top:783;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56;top:783;width:209;height:219;mso-wrap-style:square;v-text-anchor:top" type="_x0000_t202">
                  <v:textbo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58;top:47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78;top:125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500;top:1386;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c</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500;top:212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d</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6116;top:1887;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x</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472;top:1887;width:209;height:219;mso-wrap-style:square;v-text-anchor:top" type="_x0000_t202">
                  <v:textbox>
                    <w:txbxContent>
                      <w:p>
                        <w:pPr>
                          <w:overflowPunct w:val="false"/>
                          <w:bidi w:val="0"/>
                          <w:spacing w:lineRule="exact" w:line="190"/>
                          <w:ind w:firstLine="57"/>
                          <w:jc w:val="both"/>
                          <w:rPr/>
                        </w:pPr>
                        <w:r>
                          <w:rPr>
                            <w:sz w:val="18"/>
                            <w:i/>
                            <w:kern w:val="2"/>
                            <w:szCs w:val="22"/>
                            <w:rFonts w:ascii="Calibri" w:hAnsi="Calibri" w:eastAsia="宋体;SimSun" w:cs="Times New Roman"/>
                            <w:color w:val="auto"/>
                            <w:lang w:val="en-US" w:eastAsia="zh-CN" w:bidi="ar-SA"/>
                          </w:rPr>
                          <w:t>y</w:t>
                        </w:r>
                        <w:r>
                          <w:rPr>
                            <w:sz w:val="18"/>
                            <w:kern w:val="2"/>
                            <w:szCs w:val="22"/>
                            <w:vertAlign w:val="subscript"/>
                            <w:rFonts w:ascii="Calibri" w:hAnsi="Calibri"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w:r>
      <w:r>
        <w:rPr>
          <w:rFonts w:ascii="宋体;SimSun" w:hAnsi="宋体;SimSun" w:cs="宋体;SimSun"/>
          <w:szCs w:val="21"/>
        </w:rPr>
        <w:t>大小和回路电阻上的热功率。</w:t>
      </w:r>
    </w:p>
    <w:p>
      <w:pPr>
        <w:pStyle w:val="Normal"/>
        <w:tabs>
          <w:tab w:val="clear" w:pos="420"/>
          <w:tab w:val="left" w:pos="402" w:leader="none"/>
          <w:tab w:val="left" w:pos="2336" w:leader="none"/>
          <w:tab w:val="left" w:pos="4196" w:leader="none"/>
          <w:tab w:val="left" w:pos="6086" w:leader="none"/>
          <w:tab w:val="left" w:pos="7586" w:leader="none"/>
        </w:tabs>
        <w:spacing w:lineRule="exact" w:line="340"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一小圆盘静止在桌布上，位于一方桌的水平桌面的中央。桌布的一边与桌的</w:t>
      </w:r>
      <w:r>
        <w:rPr>
          <w:rFonts w:cs="宋体;SimSun" w:ascii="宋体;SimSun" w:hAnsi="宋体;SimSun"/>
          <w:i/>
          <w:szCs w:val="21"/>
        </w:rPr>
        <w:t>AB</w:t>
      </w:r>
      <w:r>
        <w:rPr>
          <w:rFonts w:ascii="宋体;SimSun" w:hAnsi="宋体;SimSun" w:cs="宋体;SimSun"/>
          <w:szCs w:val="21"/>
        </w:rPr>
        <w:t>边重合，如图。已知盘与桌布间的动摩擦因数为</w:t>
      </w:r>
      <w:r>
        <w:rPr>
          <w:rFonts w:ascii="宋体;SimSun" w:hAnsi="宋体;SimSun" w:cs="宋体;SimSun"/>
          <w:szCs w:val="21"/>
        </w:rPr>
      </w:r>
      <m:oMath xmlns:m="http://schemas.openxmlformats.org/officeDocument/2006/math">
        <m:sSub>
          <m:e>
            <m:r>
              <w:rPr>
                <w:rFonts w:ascii="Cambria Math" w:hAnsi="Cambria Math"/>
              </w:rPr>
              <m:t xml:space="preserve">μ</m:t>
            </m:r>
          </m:e>
          <m:sub>
            <m:r>
              <w:rPr>
                <w:rFonts w:ascii="Cambria Math" w:hAnsi="Cambria Math"/>
              </w:rPr>
              <m:t xml:space="preserve">1</m:t>
            </m:r>
          </m:sub>
        </m:sSub>
      </m:oMath>
      <w:r>
        <w:rPr>
          <w:rFonts w:ascii="宋体;SimSun" w:hAnsi="宋体;SimSun" w:cs="宋体;SimSun"/>
          <w:szCs w:val="21"/>
        </w:rPr>
        <w:t>，盘与桌面间的动摩擦因数为</w:t>
      </w:r>
      <w:r>
        <w:rPr>
          <w:rFonts w:ascii="宋体;SimSun" w:hAnsi="宋体;SimSun" w:cs="宋体;SimSun"/>
          <w:szCs w:val="21"/>
        </w:rPr>
      </w:r>
      <m:oMath xmlns:m="http://schemas.openxmlformats.org/officeDocument/2006/math">
        <m:sSub>
          <m:e>
            <m:r>
              <w:rPr>
                <w:rFonts w:ascii="Cambria Math" w:hAnsi="Cambria Math"/>
              </w:rPr>
              <m:t xml:space="preserve">μ</m:t>
            </m:r>
          </m:e>
          <m:sub>
            <m:r>
              <w:rPr>
                <w:rFonts w:ascii="Cambria Math" w:hAnsi="Cambria Math"/>
              </w:rPr>
              <m:t xml:space="preserve">2</m:t>
            </m:r>
          </m:sub>
        </m:sSub>
      </m:oMath>
      <w:r>
        <w:rPr>
          <w:rFonts w:ascii="宋体;SimSun" w:hAnsi="宋体;SimSun" w:cs="宋体;SimSun"/>
          <w:szCs w:val="21"/>
        </w:rPr>
        <w:t>。现突然以恒定加速度</w:t>
      </w:r>
      <w:r>
        <w:rPr>
          <w:rFonts w:cs="宋体;SimSun" w:ascii="宋体;SimSun" w:hAnsi="宋体;SimSun"/>
          <w:i/>
          <w:szCs w:val="21"/>
        </w:rPr>
        <w:t>a</w:t>
      </w:r>
      <w:r>
        <w:rPr>
          <w:rFonts w:ascii="宋体;SimSun" w:hAnsi="宋体;SimSun" w:cs="宋体;SimSun"/>
          <w:szCs w:val="21"/>
        </w:rPr>
        <w:t>将桌布抽离桌面，加速度方向是水平的且垂直于</w:t>
      </w:r>
      <w:r>
        <w:rPr>
          <w:rFonts w:cs="宋体;SimSun" w:ascii="宋体;SimSun" w:hAnsi="宋体;SimSun"/>
          <w:i/>
          <w:szCs w:val="21"/>
        </w:rPr>
        <w:t>AB</w:t>
      </w:r>
      <w:r>
        <w:rPr>
          <w:rFonts w:ascii="宋体;SimSun" w:hAnsi="宋体;SimSun" w:cs="宋体;SimSun"/>
          <w:szCs w:val="21"/>
        </w:rPr>
        <w:t>边。若圆盘最后未从桌面掉下，则加速度</w:t>
      </w:r>
      <w:r>
        <w:rPr>
          <w:rFonts w:cs="宋体;SimSun" w:ascii="宋体;SimSun" w:hAnsi="宋体;SimSun"/>
          <w:i/>
          <w:szCs w:val="21"/>
        </w:rPr>
        <w:t>a</w:t>
      </w:r>
      <w:r>
        <w:rPr>
          <w:rFonts w:ascii="宋体;SimSun" w:hAnsi="宋体;SimSun" w:cs="宋体;SimSun"/>
          <w:szCs w:val="21"/>
        </w:rPr>
        <w:t>满足的条件是什么？</w:t>
      </w:r>
      <w:r>
        <w:rPr>
          <w:rFonts w:cs="宋体;SimSun" w:ascii="宋体;SimSun" w:hAnsi="宋体;SimSun"/>
          <w:szCs w:val="21"/>
        </w:rPr>
        <w:t>(</w:t>
      </w:r>
      <w:r>
        <w:rPr>
          <w:rFonts w:ascii="宋体;SimSun" w:hAnsi="宋体;SimSun" w:cs="宋体;SimSun"/>
          <w:szCs w:val="21"/>
        </w:rPr>
        <w:t>以</w:t>
      </w:r>
      <w:r>
        <w:rPr>
          <w:rFonts w:cs="宋体;SimSun" w:ascii="宋体;SimSun" w:hAnsi="宋体;SimSun"/>
          <w:i/>
          <w:szCs w:val="21"/>
        </w:rPr>
        <w:t>g</w:t>
      </w:r>
      <w:r>
        <w:rPr>
          <w:rFonts w:ascii="宋体;SimSun" w:hAnsi="宋体;SimSun" w:cs="宋体;SimSun"/>
          <w:szCs w:val="21"/>
        </w:rPr>
        <w:t>表示重力加速度</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5">
                <wp:simplePos x="0" y="0"/>
                <wp:positionH relativeFrom="column">
                  <wp:posOffset>3521710</wp:posOffset>
                </wp:positionH>
                <wp:positionV relativeFrom="paragraph">
                  <wp:posOffset>78105</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277.3pt;margin-top:6.15pt;width:145.2pt;height:85.9pt" coordorigin="5546,123" coordsize="2904,1718">
                <v:shape id="shape_0" coordsize="2430,1065" path="m2430,0l2160,210l556,210l0,1065l1600,1065l2011,930e" stroked="t" o:allowincell="f" style="position:absolute;left:5714;top:123;width:2429;height:1064;mso-wrap-style:none;v-text-anchor:middle">
                  <v:fill o:detectmouseclick="t" on="false"/>
                  <v:stroke color="black" weight="9360" joinstyle="round" endcap="flat"/>
                  <w10:wrap type="square"/>
                </v:shape>
                <v:line id="shape_0" from="5712,333" to="6271,1184" stroked="t" o:allowincell="f" style="position:absolute;flip:x">
                  <v:stroke color="black" weight="9360" joinstyle="miter" endcap="flat"/>
                  <v:fill o:detectmouseclick="t" on="false"/>
                  <w10:wrap type="square"/>
                </v:line>
                <v:line id="shape_0" from="7308,333" to="7867,1184" stroked="t" o:allowincell="f" style="position:absolute;flip:x">
                  <v:stroke color="black" weight="9360" dashstyle="dash" joinstyle="miter" endcap="flat"/>
                  <v:fill o:detectmouseclick="t" on="false"/>
                  <w10:wrap type="square"/>
                </v:line>
                <v:line id="shape_0" from="5714,1179" to="5714,1838" stroked="t" o:allowincell="f" style="position:absolute">
                  <v:stroke color="black" weight="9360" joinstyle="miter" endcap="flat"/>
                  <v:fill o:detectmouseclick="t" on="false"/>
                  <w10:wrap type="square"/>
                </v:line>
                <v:line id="shape_0" from="7318,1182" to="7318,1841"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7690;top:123;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6538;top:648;width:179;height:104;mso-wrap-style:none;v-text-anchor:middle" type="_x0000_t22">
                  <v:fill o:detectmouseclick="t" type="solid" color2="black"/>
                  <v:stroke color="black" weight="9360" joinstyle="miter" endcap="flat"/>
                  <w10:wrap type="square"/>
                </v:shape>
                <v:line id="shape_0" from="7870,780" to="7870,1190" stroked="t" o:allowincell="f" style="position:absolute">
                  <v:stroke color="black" weight="9360" joinstyle="miter" endcap="flat"/>
                  <v:fill o:detectmouseclick="t" on="false"/>
                  <w10:wrap type="square"/>
                </v:line>
                <v:line id="shape_0" from="7870,333" to="7870,761" stroked="t" o:allowincell="f" style="position:absolute">
                  <v:stroke color="black" weight="9360" dashstyle="dash" joinstyle="miter" endcap="flat"/>
                  <v:fill o:detectmouseclick="t" on="false"/>
                  <w10:wrap type="square"/>
                </v:line>
                <v:shape id="shape_0" stroked="f" o:allowincell="f" style="position:absolute;left:6125;top:132;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5546;top:1062;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8280;top:522;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square"/>
                </v:shape>
                <v:line id="shape_0" from="7980,768" to="8383,768" stroked="t" o:allowincell="f" style="position:absolute">
                  <v:stroke color="black" weight="9360" endarrow="classic" endarrowwidth="narrow" endarrowlength="medium" joinstyle="miter" endcap="flat"/>
                  <v:fill o:detectmouseclick="t" on="false"/>
                  <w10:wrap type="square"/>
                </v:line>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某有机化合物</w:t>
      </w:r>
      <w:r>
        <w:rPr>
          <w:rFonts w:cs="宋体;SimSun" w:ascii="宋体;SimSun" w:hAnsi="宋体;SimSun"/>
          <w:szCs w:val="21"/>
        </w:rPr>
        <w:t>A</w:t>
      </w:r>
      <w:r>
        <w:rPr>
          <w:rFonts w:ascii="宋体;SimSun" w:hAnsi="宋体;SimSun" w:cs="宋体;SimSun"/>
          <w:szCs w:val="21"/>
        </w:rPr>
        <w:t xml:space="preserve">的结构简式如下： </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rFonts w:ascii="宋体;SimSun" w:hAnsi="宋体;SimSun" w:cs="宋体;SimSun"/>
          <w:szCs w:val="21"/>
        </w:rPr>
      </w:pPr>
      <w:r>
        <w:rPr>
          <w:rFonts w:cs="宋体;SimSun" w:ascii="宋体;SimSun" w:hAnsi="宋体;SimSun"/>
          <w:szCs w:val="21"/>
        </w:rPr>
        <mc:AlternateContent>
          <mc:Choice Requires="wpg">
            <w:drawing>
              <wp:anchor behindDoc="1" distT="0" distB="0" distL="114935" distR="114935" simplePos="0" locked="0" layoutInCell="0" allowOverlap="1" relativeHeight="46">
                <wp:simplePos x="0" y="0"/>
                <wp:positionH relativeFrom="column">
                  <wp:posOffset>1367790</wp:posOffset>
                </wp:positionH>
                <wp:positionV relativeFrom="paragraph">
                  <wp:posOffset>68580</wp:posOffset>
                </wp:positionV>
                <wp:extent cx="3088005" cy="769620"/>
                <wp:effectExtent l="0" t="0" r="60960" b="91440"/>
                <wp:wrapNone/>
                <wp:docPr id="11" name=""/>
                <a:graphic xmlns:a="http://schemas.openxmlformats.org/drawingml/2006/main">
                  <a:graphicData uri="http://schemas.microsoft.com/office/word/2010/wordprocessingGroup">
                    <wpg:wgp>
                      <wpg:cNvGrpSpPr/>
                      <wpg:grpSpPr>
                        <a:xfrm>
                          <a:off x="0" y="0"/>
                          <a:ext cx="3088080" cy="769680"/>
                          <a:chOff x="0" y="0"/>
                          <a:chExt cx="3088080" cy="769680"/>
                        </a:xfrm>
                      </wpg:grpSpPr>
                      <wps:wsp>
                        <wps:cNvSpPr txBox="1"/>
                        <wps:spPr>
                          <a:xfrm>
                            <a:off x="0" y="0"/>
                            <a:ext cx="3088080" cy="60588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CH－O－C－CH－</w:t>
                              </w:r>
                            </w:p>
                          </w:txbxContent>
                        </wps:txbx>
                        <wps:bodyPr wrap="square" lIns="0" rIns="0" tIns="0" bIns="0" anchor="t">
                          <a:noAutofit/>
                        </wps:bodyPr>
                      </wps:wsp>
                      <wps:wsp>
                        <wps:cNvSpPr/>
                        <wps:spPr>
                          <a:xfrm>
                            <a:off x="2722320" y="255960"/>
                            <a:ext cx="229320" cy="19044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9000" y="372240"/>
                            <a:ext cx="2572560" cy="39744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s:wsp>
                        <wps:cNvSpPr txBox="1"/>
                        <wps:spPr>
                          <a:xfrm>
                            <a:off x="2158920" y="144000"/>
                            <a:ext cx="154800" cy="18864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8000" y="8280"/>
                            <a:ext cx="134640" cy="18864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s:wsp>
                        <wps:cNvSpPr/>
                        <wps:spPr>
                          <a:xfrm flipV="1">
                            <a:off x="2756520" y="277560"/>
                            <a:ext cx="36720" cy="72360"/>
                          </a:xfrm>
                          <a:prstGeom prst="line">
                            <a:avLst/>
                          </a:prstGeom>
                          <a:ln w="3240">
                            <a:solidFill>
                              <a:srgbClr val="000000"/>
                            </a:solidFill>
                            <a:miter/>
                          </a:ln>
                        </wps:spPr>
                        <wps:style>
                          <a:lnRef idx="0"/>
                          <a:fillRef idx="0"/>
                          <a:effectRef idx="0"/>
                          <a:fontRef idx="minor"/>
                        </wps:style>
                        <wps:bodyPr/>
                      </wps:wsp>
                      <wps:wsp>
                        <wps:cNvSpPr/>
                        <wps:spPr>
                          <a:xfrm flipV="1">
                            <a:off x="2756520" y="277560"/>
                            <a:ext cx="36720" cy="72360"/>
                          </a:xfrm>
                          <a:prstGeom prst="line">
                            <a:avLst/>
                          </a:prstGeom>
                          <a:ln w="3240">
                            <a:solidFill>
                              <a:srgbClr val="000000"/>
                            </a:solidFill>
                            <a:miter/>
                          </a:ln>
                        </wps:spPr>
                        <wps:style>
                          <a:lnRef idx="0"/>
                          <a:fillRef idx="0"/>
                          <a:effectRef idx="0"/>
                          <a:fontRef idx="minor"/>
                        </wps:style>
                        <wps:bodyPr/>
                      </wps:wsp>
                      <wps:wsp>
                        <wps:cNvSpPr/>
                        <wps:spPr>
                          <a:xfrm flipH="1" flipV="1">
                            <a:off x="2878560" y="277560"/>
                            <a:ext cx="36720" cy="72360"/>
                          </a:xfrm>
                          <a:prstGeom prst="line">
                            <a:avLst/>
                          </a:prstGeom>
                          <a:ln w="3240">
                            <a:solidFill>
                              <a:srgbClr val="000000"/>
                            </a:solidFill>
                            <a:miter/>
                          </a:ln>
                        </wps:spPr>
                        <wps:style>
                          <a:lnRef idx="0"/>
                          <a:fillRef idx="0"/>
                          <a:effectRef idx="0"/>
                          <a:fontRef idx="minor"/>
                        </wps:style>
                        <wps:bodyPr/>
                      </wps:wsp>
                      <wps:wsp>
                        <wps:cNvSpPr/>
                        <wps:spPr>
                          <a:xfrm>
                            <a:off x="2785680" y="41724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107.7pt;margin-top:5.4pt;width:243.15pt;height:60.65pt" coordorigin="2154,108" coordsize="4863,1213">
                <v:shape id="shape_0" stroked="f" o:allowincell="f" style="position:absolute;left:2154;top:108;width:4862;height:953;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CH－O－C－CH－</w:t>
                        </w:r>
                      </w:p>
                    </w:txbxContent>
                  </v:textbox>
                  <v:fill o:detectmouseclick="t" on="false"/>
                  <v:stroke color="#3465a4" joinstyle="round" endcap="flat"/>
                  <w10:wrap type="non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6441;top:511;width:360;height:299;mso-wrap-style:none;v-text-anchor:middle" type="_x0000_t117">
                  <v:fill o:detectmouseclick="t" type="solid" color2="black"/>
                  <v:stroke color="black" weight="3240" joinstyle="miter" endcap="flat"/>
                  <w10:wrap type="none"/>
                </v:shape>
                <v:shape id="shape_0" stroked="f" o:allowincell="f" style="position:absolute;left:2735;top:694;width:4050;height:625;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none"/>
                </v:shape>
                <v:shape id="shape_0" stroked="f" o:allowincell="f" style="position:absolute;left:5554;top:335;width:243;height:296;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5584;top:121;width:211;height:29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line id="shape_0" from="6495,545" to="6552,658" stroked="t" o:allowincell="f" style="position:absolute;flip:y">
                  <v:stroke color="black" weight="3240" joinstyle="miter" endcap="flat"/>
                  <v:fill o:detectmouseclick="t" on="false"/>
                  <w10:wrap type="none"/>
                </v:line>
                <v:line id="shape_0" from="6495,545" to="6552,658" stroked="t" o:allowincell="f" style="position:absolute;flip:y">
                  <v:stroke color="black" weight="3240" joinstyle="miter" endcap="flat"/>
                  <v:fill o:detectmouseclick="t" on="false"/>
                  <w10:wrap type="none"/>
                </v:line>
                <v:line id="shape_0" from="6687,545" to="6744,658" stroked="t" o:allowincell="f" style="position:absolute;flip:xy">
                  <v:stroke color="black" weight="3240" joinstyle="miter" endcap="flat"/>
                  <v:fill o:detectmouseclick="t" on="false"/>
                  <w10:wrap type="none"/>
                </v:line>
                <v:line id="shape_0" from="6541,765" to="6696,765" stroked="t" o:allowincell="f" style="position:absolute">
                  <v:stroke color="black" weight="3240" joinstyle="miter" endcap="flat"/>
                  <v:fill o:detectmouseclick="t" on="false"/>
                  <w10:wrap type="none"/>
                </v:line>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分子式是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63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OH</w:t>
      </w:r>
      <w:r>
        <w:rPr>
          <w:rFonts w:ascii="宋体;SimSun" w:hAnsi="宋体;SimSun" w:cs="宋体;SimSun"/>
          <w:szCs w:val="21"/>
        </w:rPr>
        <w:t>水溶液中加热反应得到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是芳香化合物。</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的结构简式是</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。该反应属于</w:t>
      </w:r>
      <w:r>
        <w:rPr>
          <w:rFonts w:ascii="宋体;SimSun" w:hAnsi="宋体;SimSun" w:cs="宋体;SimSun"/>
          <w:szCs w:val="21"/>
          <w:u w:val="single"/>
        </w:rPr>
        <w:t xml:space="preserve">     </w:t>
      </w:r>
      <w:r>
        <w:rPr>
          <w:rFonts w:ascii="宋体;SimSun" w:hAnsi="宋体;SimSun" w:cs="宋体;SimSun"/>
          <w:szCs w:val="21"/>
        </w:rPr>
        <w:t>反应。</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63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）室温下，</w:t>
      </w:r>
      <w:r>
        <w:rPr>
          <w:rFonts w:cs="宋体;SimSun" w:ascii="宋体;SimSun" w:hAnsi="宋体;SimSun"/>
          <w:szCs w:val="21"/>
        </w:rPr>
        <w:t>C</w:t>
      </w:r>
      <w:r>
        <w:rPr>
          <w:rFonts w:ascii="宋体;SimSun" w:hAnsi="宋体;SimSun" w:cs="宋体;SimSun"/>
          <w:szCs w:val="21"/>
        </w:rPr>
        <w:t>用稀盐酸酸化得到</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63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）在下列物质中，不能与</w:t>
      </w:r>
      <w:r>
        <w:rPr>
          <w:rFonts w:cs="宋体;SimSun" w:ascii="宋体;SimSun" w:hAnsi="宋体;SimSun"/>
          <w:szCs w:val="21"/>
        </w:rPr>
        <w:t>E</w:t>
      </w:r>
      <w:r>
        <w:rPr>
          <w:rFonts w:ascii="宋体;SimSun" w:hAnsi="宋体;SimSun" w:cs="宋体;SimSun"/>
          <w:szCs w:val="21"/>
        </w:rPr>
        <w:t>发生化学反应的是</w:t>
      </w:r>
      <w:r>
        <w:rPr>
          <w:rFonts w:cs="宋体;SimSun" w:ascii="宋体;SimSun" w:hAnsi="宋体;SimSun"/>
          <w:szCs w:val="21"/>
        </w:rPr>
        <w:t>(</w:t>
      </w:r>
      <w:r>
        <w:rPr>
          <w:rFonts w:ascii="宋体;SimSun" w:hAnsi="宋体;SimSun" w:cs="宋体;SimSun"/>
          <w:szCs w:val="21"/>
        </w:rPr>
        <w:t>填写序号</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210"/>
        <w:rPr/>
      </w:pPr>
      <w:r>
        <w:rPr>
          <w:rFonts w:cs="宋体;SimSun" w:ascii="宋体;SimSun" w:hAnsi="宋体;SimSun"/>
          <w:szCs w:val="21"/>
        </w:rPr>
        <w:t xml:space="preserve"> ①</w:t>
      </w:r>
      <w:r>
        <w:rPr>
          <w:rFonts w:ascii="宋体;SimSun" w:hAnsi="宋体;SimSun" w:cs="宋体;SimSun"/>
          <w:szCs w:val="21"/>
        </w:rPr>
        <w:t>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和浓</w:t>
      </w:r>
      <w:r>
        <w:rPr>
          <w:rFonts w:cs="宋体;SimSun" w:ascii="宋体;SimSun" w:hAnsi="宋体;SimSun"/>
          <w:szCs w:val="21"/>
        </w:rPr>
        <w:t>HNO</w:t>
      </w:r>
      <w:r>
        <w:rPr>
          <w:rFonts w:cs="宋体;SimSun" w:ascii="宋体;SimSun" w:hAnsi="宋体;SimSun"/>
          <w:szCs w:val="21"/>
          <w:vertAlign w:val="subscript"/>
        </w:rPr>
        <w:t>3</w:t>
      </w:r>
      <w:r>
        <w:rPr>
          <w:rFonts w:ascii="宋体;SimSun" w:hAnsi="宋体;SimSun" w:cs="宋体;SimSun"/>
          <w:szCs w:val="21"/>
        </w:rPr>
        <w:t>的混合液   ②</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    ③C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 xml:space="preserve"> C</w:t>
      </w:r>
      <w:r>
        <w:rPr>
          <w:rFonts w:cs="宋体;SimSun" w:ascii="宋体;SimSun" w:hAnsi="宋体;SimSun"/>
          <w:spacing w:val="20"/>
          <w:szCs w:val="21"/>
        </w:rPr>
        <w:t>H</w:t>
      </w:r>
      <w:r>
        <w:rPr>
          <w:rFonts w:cs="宋体;SimSun" w:ascii="宋体;SimSun" w:hAnsi="宋体;SimSun"/>
          <w:spacing w:val="-16"/>
          <w:szCs w:val="21"/>
          <w:vertAlign w:val="subscript"/>
        </w:rPr>
        <w:t>2</w:t>
      </w:r>
      <w:r>
        <w:rPr>
          <w:rFonts w:cs="宋体;SimSun" w:ascii="宋体;SimSun" w:hAnsi="宋体;SimSun"/>
          <w:szCs w:val="21"/>
        </w:rPr>
        <w:t>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645" w:hanging="210"/>
        <w:rPr/>
      </w:pPr>
      <w:r>
        <w:rPr>
          <w:rFonts w:cs="宋体;SimSun" w:ascii="宋体;SimSun" w:hAnsi="宋体;SimSun"/>
          <w:szCs w:val="21"/>
        </w:rPr>
        <w:t xml:space="preserve"> ④</w:t>
      </w:r>
      <w:r>
        <w:rPr>
          <w:rFonts w:cs="宋体;SimSun" w:ascii="宋体;SimSun" w:hAnsi="宋体;SimSun"/>
          <w:szCs w:val="21"/>
        </w:rPr>
        <w:t>N</w:t>
      </w:r>
      <w:r>
        <w:rPr>
          <w:rFonts w:cs="宋体;SimSun" w:ascii="宋体;SimSun" w:hAnsi="宋体;SimSun"/>
          <w:szCs w:val="21"/>
        </w:rPr>
        <w:t xml:space="preserve">a     </w:t>
      </w:r>
      <w:r>
        <w:rPr>
          <w:rFonts w:cs="宋体;SimSun" w:ascii="宋体;SimSun" w:hAnsi="宋体;SimSun"/>
          <w:szCs w:val="21"/>
        </w:rPr>
        <w:t>⑤C</w:t>
      </w:r>
      <w:r>
        <w:rPr>
          <w:rFonts w:cs="宋体;SimSun" w:ascii="宋体;SimSun" w:hAnsi="宋体;SimSun"/>
          <w:spacing w:val="20"/>
          <w:szCs w:val="21"/>
        </w:rPr>
        <w:t>H</w:t>
      </w:r>
      <w:r>
        <w:rPr>
          <w:rFonts w:cs="宋体;SimSun" w:ascii="宋体;SimSun" w:hAnsi="宋体;SimSun"/>
          <w:spacing w:val="-16"/>
          <w:szCs w:val="21"/>
          <w:vertAlign w:val="subscript"/>
        </w:rPr>
        <w:t>3</w:t>
      </w:r>
      <w:r>
        <w:rPr>
          <w:rFonts w:cs="宋体;SimSun" w:ascii="宋体;SimSun" w:hAnsi="宋体;SimSun"/>
          <w:szCs w:val="21"/>
        </w:rPr>
        <w:t>CO</w:t>
      </w:r>
      <w:r>
        <w:rPr>
          <w:rFonts w:cs="宋体;SimSun" w:ascii="宋体;SimSun" w:hAnsi="宋体;SimSun"/>
          <w:szCs w:val="21"/>
        </w:rPr>
        <w:t>OH</w:t>
      </w:r>
      <w:r>
        <w:rPr>
          <w:rFonts w:cs="宋体;SimSun" w:ascii="宋体;SimSun" w:hAnsi="宋体;SimSun"/>
          <w:szCs w:val="21"/>
        </w:rPr>
        <w:t xml:space="preserve"> </w:t>
      </w:r>
      <w:r>
        <w:rPr>
          <w:rFonts w:cs="宋体;SimSun" w:ascii="宋体;SimSun" w:hAnsi="宋体;SimSun"/>
          <w:szCs w:val="21"/>
        </w:rPr>
        <w:t>(</w:t>
      </w:r>
      <w:r>
        <w:rPr>
          <w:rFonts w:ascii="宋体;SimSun" w:hAnsi="宋体;SimSun" w:cs="宋体;SimSun"/>
          <w:szCs w:val="21"/>
        </w:rPr>
        <w:t>酸催化</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 w:hanging="0"/>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）写出同时符合下列两项要求的</w:t>
      </w:r>
      <w:r>
        <w:rPr>
          <w:rFonts w:cs="宋体;SimSun" w:ascii="宋体;SimSun" w:hAnsi="宋体;SimSun"/>
          <w:szCs w:val="21"/>
        </w:rPr>
        <w:t>E</w:t>
      </w:r>
      <w:r>
        <w:rPr>
          <w:rFonts w:ascii="宋体;SimSun" w:hAnsi="宋体;SimSun" w:cs="宋体;SimSun"/>
          <w:szCs w:val="21"/>
        </w:rPr>
        <w:t>的所有同分异构体的结构简式。</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21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化合物是</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mc:AlternateContent>
          <mc:Choice Requires="wpg">
            <w:drawing>
              <wp:anchor behindDoc="1" distT="0" distB="0" distL="114935" distR="114935" simplePos="0" locked="0" layoutInCell="0" allowOverlap="1" relativeHeight="47">
                <wp:simplePos x="0" y="0"/>
                <wp:positionH relativeFrom="column">
                  <wp:posOffset>3243580</wp:posOffset>
                </wp:positionH>
                <wp:positionV relativeFrom="paragraph">
                  <wp:posOffset>266700</wp:posOffset>
                </wp:positionV>
                <wp:extent cx="164465" cy="378460"/>
                <wp:effectExtent l="0" t="0" r="0" b="39370"/>
                <wp:wrapNone/>
                <wp:docPr id="12" name=""/>
                <a:graphic xmlns:a="http://schemas.openxmlformats.org/drawingml/2006/main">
                  <a:graphicData uri="http://schemas.microsoft.com/office/word/2010/wordprocessingGroup">
                    <wpg:wgp>
                      <wpg:cNvGrpSpPr/>
                      <wpg:grpSpPr>
                        <a:xfrm>
                          <a:off x="0" y="0"/>
                          <a:ext cx="164520" cy="378360"/>
                          <a:chOff x="0" y="0"/>
                          <a:chExt cx="164520" cy="378360"/>
                        </a:xfrm>
                      </wpg:grpSpPr>
                      <wps:wsp>
                        <wps:cNvSpPr txBox="1"/>
                        <wps:spPr>
                          <a:xfrm>
                            <a:off x="0" y="158760"/>
                            <a:ext cx="164520" cy="2196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800" y="0"/>
                            <a:ext cx="142920" cy="2196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55.4pt;margin-top:21pt;width:12.95pt;height:29.8pt" coordorigin="5108,420" coordsize="259,596">
                <v:shape id="shape_0" stroked="f" o:allowincell="f" style="position:absolute;left:5108;top:670;width:258;height:345;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5139;top:420;width:224;height:345;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ascii="宋体;SimSun" w:hAnsi="宋体;SimSun" w:cs="宋体;SimSun"/>
          <w:szCs w:val="21"/>
        </w:rPr>
        <w:t>三取代苯</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2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苯环上的三个取代基分别为甲基、羟基和含有－</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－结构的基团</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21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rPr>
          <w:rFonts w:ascii="宋体;SimSun" w:hAnsi="宋体;SimSun" w:cs="宋体;SimSun"/>
          <w:szCs w:val="21"/>
        </w:rPr>
      </w:pPr>
      <w:r>
        <w:rPr>
          <w:rFonts w:cs="宋体;SimSun" w:ascii="宋体;SimSun" w:hAnsi="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420"/>
        <w:rPr>
          <w:rFonts w:ascii="宋体;SimSun" w:hAnsi="宋体;SimSun" w:cs="宋体;SimSun"/>
          <w:szCs w:val="21"/>
        </w:rPr>
      </w:pPr>
      <w:r>
        <mc:AlternateContent>
          <mc:Choice Requires="wpg">
            <w:drawing>
              <wp:anchor behindDoc="1" distT="0" distB="0" distL="114935" distR="114935" simplePos="0" locked="0" layoutInCell="0" allowOverlap="1" relativeHeight="57">
                <wp:simplePos x="0" y="0"/>
                <wp:positionH relativeFrom="column">
                  <wp:posOffset>4114800</wp:posOffset>
                </wp:positionH>
                <wp:positionV relativeFrom="paragraph">
                  <wp:posOffset>106680</wp:posOffset>
                </wp:positionV>
                <wp:extent cx="1149350" cy="1420495"/>
                <wp:effectExtent l="0" t="635" r="0" b="5080"/>
                <wp:wrapNone/>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2"/>
                                  <w:rFonts w:ascii="Calibri" w:hAnsi="Calibri"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24pt;margin-top:8.4pt;width:90.5pt;height:111.85pt" coordorigin="6480,168" coordsize="1810,2237">
                <v:shape id="shape_0" coordsize="1440,777" path="m1110,714l1110,570l1440,570l1440,0l0,0l0,570l345,570l345,777e" stroked="t" o:allowincell="f" style="position:absolute;left:6620;top:291;width:1439;height:776;mso-wrap-style:none;v-text-anchor:middle">
                  <v:fill o:detectmouseclick="t" on="false"/>
                  <v:stroke color="black" weight="9360" joinstyle="round" endcap="flat"/>
                  <w10:wrap type="none"/>
                </v:shape>
                <v:line id="shape_0" from="6968,1040" to="6968,1532" stroked="t" o:allowincell="f" style="position:absolute;flip:y">
                  <v:stroke color="black" weight="9360" joinstyle="miter" endcap="flat"/>
                  <v:fill o:detectmouseclick="t" on="false"/>
                  <w10:wrap type="none"/>
                </v:line>
                <v:line id="shape_0" from="7730,1040" to="7730,1532" stroked="t" o:allowincell="f" style="position:absolute;flip:y">
                  <v:stroke color="black" weight="9360" joinstyle="miter" endcap="flat"/>
                  <v:fill o:detectmouseclick="t" on="false"/>
                  <w10:wrap type="none"/>
                </v:line>
                <v:shape id="shape_0" fillcolor="#757575" stroked="t" o:allowincell="f" style="position:absolute;left:6884;top:999;width:165;height:101;mso-wrap-style:none;v-text-anchor:middle" type="_x0000_t8">
                  <v:fill o:detectmouseclick="t" color2="white"/>
                  <v:stroke color="black" weight="9360" joinstyle="miter" endcap="flat"/>
                  <w10:wrap type="none"/>
                </v:shape>
                <v:shape id="shape_0" fillcolor="#757575" stroked="t" o:allowincell="f" style="position:absolute;left:7654;top:999;width:165;height:101;mso-wrap-style:none;v-text-anchor:middle" type="_x0000_t8">
                  <v:fill o:detectmouseclick="t" color2="white"/>
                  <v:stroke color="black" weight="9360" joinstyle="miter" endcap="flat"/>
                  <w10:wrap type="non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6883;top:1500;width:936;height:904;mso-wrap-style:none;v-text-anchor:middle">
                  <v:imagedata r:id="rId2" o:detectmouseclick="t"/>
                  <v:stroke color="black" weight="9360" joinstyle="round" endcap="flat"/>
                  <w10:wrap type="none"/>
                </v:shape>
                <v:shape id="shape_0" coordsize="162,513" path="m0,513l0,167l1,0l160,0l162,506e" stroked="t" o:allowincell="f" style="position:absolute;left:6883;top:1500;width:161;height:512;mso-wrap-style:none;v-text-anchor:middle">
                  <v:imagedata r:id="rId2" o:detectmouseclick="t"/>
                  <v:stroke color="black" weight="9360" joinstyle="round" endcap="flat"/>
                  <w10:wrap type="none"/>
                </v:shape>
                <v:shape id="shape_0" coordsize="252,477" path="m172,468l172,246l252,246l252,183l168,183l168,0l0,0l0,477e" stroked="t" o:allowincell="f" style="position:absolute;left:7656;top:1044;width:239;height:476;mso-wrap-style:none;v-text-anchor:middle">
                  <v:fill o:detectmouseclick="t" on="false"/>
                  <v:stroke color="black" weight="9360" joinstyle="round" endcap="flat"/>
                  <w10:wrap type="none"/>
                </v:shape>
                <v:shape id="shape_0" coordsize="252,477" path="m172,468l172,246l252,246l252,183l168,183l168,0l0,0l0,477e" stroked="t" o:allowincell="f" style="position:absolute;left:6810;top:1050;width:233;height:476;flip:x;mso-wrap-style:none;v-text-anchor:middle">
                  <v:fill o:detectmouseclick="t" on="false"/>
                  <v:stroke color="black" weight="9360" joinstyle="round" endcap="flat"/>
                  <w10:wrap type="none"/>
                </v:shape>
                <v:rect id="shape_0" fillcolor="black" stroked="t" o:allowincell="f" style="position:absolute;left:7700;top:1404;width:73;height:494;mso-wrap-style:none;v-text-anchor:middle">
                  <v:fill o:detectmouseclick="t" type="solid" color2="white"/>
                  <v:stroke color="black" weight="9360" joinstyle="miter" endcap="flat"/>
                  <w10:wrap type="none"/>
                </v:rect>
                <v:rect id="shape_0" fillcolor="black" stroked="t" o:allowincell="f" style="position:absolute;left:6926;top:1404;width:73;height:494;mso-wrap-style:none;v-text-anchor:middle">
                  <v:fill o:detectmouseclick="t" type="solid" color2="white"/>
                  <v:stroke color="black" weight="9360" joinstyle="miter" endcap="flat"/>
                  <w10:wrap type="none"/>
                </v:rect>
                <v:oval id="shape_0" fillcolor="white" stroked="t" o:allowincell="f" style="position:absolute;left:6906;top:175;width:219;height:219;mso-wrap-style:none;v-text-anchor:middle">
                  <v:fill o:detectmouseclick="t" type="solid" color2="black"/>
                  <v:stroke color="black" weight="9360" joinstyle="miter" endcap="flat"/>
                  <w10:wrap type="none"/>
                </v:oval>
                <v:shape id="shape_0" stroked="f" o:allowincell="f" style="position:absolute;left:6960;top:192;width:159;height:199;mso-wrap-style:square;v-text-anchor:top" type="_x0000_t202">
                  <v:textbox>
                    <w:txbxContent>
                      <w:p>
                        <w:pPr>
                          <w:overflowPunct w:val="false"/>
                          <w:bidi w:val="0"/>
                          <w:spacing w:lineRule="exact" w:line="180"/>
                          <w:jc w:val="both"/>
                          <w:rPr/>
                        </w:pPr>
                        <w:r>
                          <w:rPr>
                            <w:sz w:val="18"/>
                            <w:kern w:val="2"/>
                            <w:spacing w:val="-10"/>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group id="shape_0" style="position:absolute;left:7520;top:168;width:200;height:219">
                  <v:rect id="shape_0" fillcolor="white" stroked="f" o:allowincell="f" style="position:absolute;left:7520;top:208;width:199;height:159;mso-wrap-style:none;v-text-anchor:middle;rotation:270">
                    <v:fill o:detectmouseclick="t" type="solid" color2="black"/>
                    <v:stroke color="#3465a4" joinstyle="round" endcap="flat"/>
                    <w10:wrap type="none"/>
                  </v:rect>
                  <v:line id="shape_0" from="7540,238" to="7540,347" stroked="t" o:allowincell="f" style="position:absolute;flip:y">
                    <v:stroke color="black" weight="9360" joinstyle="miter" endcap="flat"/>
                    <v:fill o:detectmouseclick="t" on="false"/>
                    <w10:wrap type="none"/>
                  </v:line>
                  <v:line id="shape_0" from="7590,168" to="7590,387" stroked="t" o:allowincell="f" style="position:absolute;flip:y">
                    <v:stroke color="black" weight="9360" joinstyle="miter" endcap="flat"/>
                    <v:fill o:detectmouseclick="t" on="false"/>
                    <w10:wrap type="none"/>
                  </v:line>
                  <v:line id="shape_0" from="7650,238" to="7650,347" stroked="t" o:allowincell="f" style="position:absolute;flip:y">
                    <v:stroke color="black" weight="9360" joinstyle="miter" endcap="flat"/>
                    <v:fill o:detectmouseclick="t" on="false"/>
                    <w10:wrap type="none"/>
                  </v:line>
                  <v:line id="shape_0" from="7700,168" to="7700,387" stroked="t" o:allowincell="f" style="position:absolute;flip:y">
                    <v:stroke color="black" weight="9360" joinstyle="miter" endcap="flat"/>
                    <v:fill o:detectmouseclick="t" on="false"/>
                    <w10:wrap type="none"/>
                  </v:line>
                </v:group>
                <v:line id="shape_0" from="7739,202" to="7800,202" stroked="t" o:allowincell="f" style="position:absolute">
                  <v:stroke color="black" weight="9360" joinstyle="miter" endcap="flat"/>
                  <v:fill o:detectmouseclick="t" on="false"/>
                  <w10:wrap type="none"/>
                </v:line>
                <v:line id="shape_0" from="7770,171" to="7770,232" stroked="t" o:allowincell="f" style="position:absolute;flip:y">
                  <v:stroke color="black" weight="9360" joinstyle="miter" endcap="flat"/>
                  <v:fill o:detectmouseclick="t" on="false"/>
                  <w10:wrap type="none"/>
                </v:line>
                <v:line id="shape_0" from="7459,205" to="7520,205" stroked="t" o:allowincell="f" style="position:absolute">
                  <v:stroke color="black" weight="9360" joinstyle="miter" endcap="flat"/>
                  <v:fill o:detectmouseclick="t" on="false"/>
                  <w10:wrap type="none"/>
                </v:line>
                <v:line id="shape_0" from="6650,2139" to="6979,2139" stroked="t" o:allowincell="f" style="position:absolute;flip:x">
                  <v:stroke color="black" weight="9360" joinstyle="miter" endcap="flat"/>
                  <v:fill o:detectmouseclick="t" on="false"/>
                  <w10:wrap type="none"/>
                </v:line>
                <v:line id="shape_0" from="6590,1659" to="6919,1659" stroked="t" o:allowincell="f" style="position:absolute;flip:x">
                  <v:stroke color="black" weight="9360" joinstyle="miter" endcap="flat"/>
                  <v:fill o:detectmouseclick="t" on="false"/>
                  <w10:wrap type="none"/>
                </v:line>
                <v:line id="shape_0" from="7746,1599" to="8075,1599" stroked="t" o:allowincell="f" style="position:absolute;flip:x">
                  <v:stroke color="black" weight="9360" joinstyle="miter" endcap="flat"/>
                  <v:fill o:detectmouseclick="t" on="false"/>
                  <w10:wrap type="none"/>
                </v:line>
                <v:shape id="shape_0" stroked="f" o:allowincell="f" style="position:absolute;left:6582;top:2013;width:16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shape id="shape_0" stroked="f" o:allowincell="f" style="position:absolute;left:6480;top:1563;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X</w:t>
                        </w:r>
                      </w:p>
                    </w:txbxContent>
                  </v:textbox>
                  <v:fill o:detectmouseclick="t" on="false"/>
                  <v:stroke color="#3465a4" joinstyle="round" endcap="flat"/>
                  <w10:wrap type="none"/>
                </v:shape>
                <v:shape id="shape_0" stroked="f" o:allowincell="f" style="position:absolute;left:8120;top:1503;width:169;height:219;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Y</w:t>
                        </w:r>
                      </w:p>
                    </w:txbxContent>
                  </v:textbox>
                  <v:fill o:detectmouseclick="t" on="false"/>
                  <v:stroke color="#3465a4" joinstyle="round" endcap="flat"/>
                  <w10:wrap type="none"/>
                </v:shape>
              </v:group>
            </w:pict>
          </mc:Fallback>
        </mc:AlternateContent>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电解原理在化学工业中有广泛应用。右图表示一个电解池，</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0"/>
        <w:rPr/>
      </w:pPr>
      <w:r>
        <w:rPr>
          <w:rFonts w:ascii="宋体;SimSun" w:hAnsi="宋体;SimSun" w:cs="宋体;SimSun"/>
          <w:szCs w:val="21"/>
        </w:rPr>
        <w:t>装有电解液</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是两块电极板，通过导线与直流电源相连。</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0"/>
        <w:rPr>
          <w:rFonts w:ascii="宋体;SimSun" w:hAnsi="宋体;SimSun" w:cs="宋体;SimSun"/>
          <w:szCs w:val="21"/>
        </w:rPr>
      </w:pPr>
      <w:r>
        <w:rPr>
          <w:rFonts w:ascii="宋体;SimSun" w:hAnsi="宋体;SimSun" w:cs="宋体;SimSun"/>
          <w:szCs w:val="21"/>
        </w:rPr>
        <w:t>请回答以下问题：</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都是惰性电极，</w:t>
      </w:r>
      <w:r>
        <w:rPr>
          <w:rFonts w:cs="宋体;SimSun" w:ascii="宋体;SimSun" w:hAnsi="宋体;SimSun"/>
          <w:szCs w:val="21"/>
        </w:rPr>
        <w:t>a</w:t>
      </w:r>
      <w:r>
        <w:rPr>
          <w:rFonts w:ascii="宋体;SimSun" w:hAnsi="宋体;SimSun" w:cs="宋体;SimSun"/>
          <w:szCs w:val="21"/>
        </w:rPr>
        <w:t>是饱和</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w:t>
      </w:r>
      <w:r>
        <w:rPr>
          <w:rFonts w:cs="宋体;SimSun" w:ascii="宋体;SimSun" w:hAnsi="宋体;SimSun"/>
          <w:szCs w:val="21"/>
        </w:rPr>
        <w:t>l</w:t>
      </w:r>
      <w:r>
        <w:rPr>
          <w:rFonts w:ascii="宋体;SimSun" w:hAnsi="宋体;SimSun" w:cs="宋体;SimSun"/>
          <w:szCs w:val="21"/>
        </w:rPr>
        <w:t>溶液，实验开始时，同</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0"/>
        <w:rPr>
          <w:rFonts w:ascii="宋体;SimSun" w:hAnsi="宋体;SimSun" w:cs="宋体;SimSun"/>
          <w:szCs w:val="21"/>
        </w:rPr>
      </w:pPr>
      <w:r>
        <w:rPr>
          <w:rFonts w:ascii="宋体;SimSun" w:hAnsi="宋体;SimSun" w:cs="宋体;SimSun"/>
          <w:szCs w:val="21"/>
        </w:rPr>
        <w:t>时在两边各滴入几滴酚酞试液，则</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630" w:hanging="210"/>
        <w:rPr/>
      </w:pPr>
      <w:r>
        <w:rPr>
          <w:rFonts w:cs="宋体;SimSun" w:ascii="宋体;SimSun" w:hAnsi="宋体;SimSun"/>
          <w:szCs w:val="21"/>
        </w:rPr>
        <w:t>①</w:t>
      </w:r>
      <w:r>
        <w:rPr>
          <w:rFonts w:ascii="宋体;SimSun" w:hAnsi="宋体;SimSun" w:cs="宋体;SimSun"/>
          <w:szCs w:val="21"/>
        </w:rPr>
        <w:t>电解池中</w:t>
      </w:r>
      <w:r>
        <w:rPr>
          <w:rFonts w:cs="宋体;SimSun" w:ascii="宋体;SimSun" w:hAnsi="宋体;SimSun"/>
          <w:szCs w:val="21"/>
        </w:rPr>
        <w:t>X</w:t>
      </w:r>
      <w:r>
        <w:rPr>
          <w:rFonts w:ascii="宋体;SimSun" w:hAnsi="宋体;SimSun" w:cs="宋体;SimSun"/>
          <w:szCs w:val="21"/>
        </w:rPr>
        <w:t>极上的电极反应式为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。在</w:t>
      </w:r>
      <w:r>
        <w:rPr>
          <w:rFonts w:cs="宋体;SimSun" w:ascii="宋体;SimSun" w:hAnsi="宋体;SimSun"/>
          <w:szCs w:val="21"/>
        </w:rPr>
        <w:t>X</w:t>
      </w:r>
      <w:r>
        <w:rPr>
          <w:rFonts w:ascii="宋体;SimSun" w:hAnsi="宋体;SimSun" w:cs="宋体;SimSun"/>
          <w:szCs w:val="21"/>
        </w:rPr>
        <w:t>极附近观察到的现象是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630" w:hanging="210"/>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电极上的电极反应式为</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，检验该电极反应产物的方法是</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）如要用电解方法精炼粗铜，电解液</w:t>
      </w:r>
      <w:r>
        <w:rPr>
          <w:rFonts w:cs="宋体;SimSun" w:ascii="宋体;SimSun" w:hAnsi="宋体;SimSun"/>
          <w:szCs w:val="21"/>
        </w:rPr>
        <w:t>a</w:t>
      </w:r>
      <w:r>
        <w:rPr>
          <w:rFonts w:ascii="宋体;SimSun" w:hAnsi="宋体;SimSun" w:cs="宋体;SimSun"/>
          <w:szCs w:val="21"/>
        </w:rPr>
        <w:t>选用</w:t>
      </w:r>
      <w:r>
        <w:rPr>
          <w:rFonts w:cs="宋体;SimSun" w:ascii="宋体;SimSun" w:hAnsi="宋体;SimSun"/>
          <w:szCs w:val="21"/>
        </w:rPr>
        <w:t>CuS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溶液，则</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pPr>
      <w:r>
        <w:rPr>
          <w:rFonts w:ascii="宋体;SimSun" w:hAnsi="宋体;SimSun" w:cs="宋体;SimSun"/>
          <w:szCs w:val="21"/>
        </w:rPr>
        <w:t>　  ①</w:t>
      </w:r>
      <w:r>
        <w:rPr>
          <w:rFonts w:cs="宋体;SimSun" w:ascii="宋体;SimSun" w:hAnsi="宋体;SimSun"/>
          <w:szCs w:val="21"/>
        </w:rPr>
        <w:t>X</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pPr>
      <w:r>
        <w:rPr>
          <w:rFonts w:ascii="宋体;SimSun" w:hAnsi="宋体;SimSun" w:cs="宋体;SimSun"/>
          <w:szCs w:val="21"/>
        </w:rPr>
        <w:t>　 ②</w:t>
      </w:r>
      <w:r>
        <w:rPr>
          <w:rFonts w:cs="宋体;SimSun" w:ascii="宋体;SimSun" w:hAnsi="宋体;SimSun"/>
          <w:szCs w:val="21"/>
        </w:rPr>
        <w:t>Y</w:t>
      </w:r>
      <w:r>
        <w:rPr>
          <w:rFonts w:ascii="宋体;SimSun" w:hAnsi="宋体;SimSun" w:cs="宋体;SimSun"/>
          <w:szCs w:val="21"/>
        </w:rPr>
        <w:t>电极的材料是</w:t>
      </w:r>
      <w:r>
        <w:rPr>
          <w:rFonts w:ascii="宋体;SimSun" w:hAnsi="宋体;SimSun" w:cs="宋体;SimSun"/>
          <w:szCs w:val="21"/>
          <w:u w:val="single"/>
        </w:rPr>
        <w:t xml:space="preserve">     </w:t>
      </w:r>
      <w:r>
        <w:rPr>
          <w:rFonts w:ascii="宋体;SimSun" w:hAnsi="宋体;SimSun" w:cs="宋体;SimSun"/>
          <w:szCs w:val="21"/>
        </w:rPr>
        <w:t>，电极反应式是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7" w:hanging="0"/>
        <w:rPr>
          <w:rFonts w:ascii="宋体;SimSun" w:hAnsi="宋体;SimSun" w:cs="宋体;SimSun"/>
          <w:szCs w:val="21"/>
        </w:rPr>
      </w:pPr>
      <w:r>
        <w:rPr>
          <w:rFonts w:ascii="宋体;SimSun" w:hAnsi="宋体;SimSun" w:cs="宋体;SimSun"/>
          <w:szCs w:val="21"/>
        </w:rPr>
        <w:t>　（说明：杂质发生的电极反应不必写出）</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435" w:hanging="420"/>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G7</w:t>
      </w:r>
      <w:r>
        <w:rPr>
          <w:rFonts w:ascii="宋体;SimSun" w:hAnsi="宋体;SimSun" w:cs="宋体;SimSun"/>
          <w:szCs w:val="21"/>
        </w:rPr>
        <w:t>瓶不同物质的溶液，它们各是</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w:t>
      </w:r>
      <w:r>
        <w:rPr>
          <w:rFonts w:cs="宋体;SimSun" w:ascii="宋体;SimSun" w:hAnsi="宋体;SimSun"/>
          <w:szCs w:val="21"/>
        </w:rPr>
        <w:t>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w:t>
      </w:r>
      <w:r>
        <w:rPr>
          <w:rFonts w:cs="宋体;SimSun" w:ascii="宋体;SimSun" w:hAnsi="宋体;SimSun"/>
          <w:szCs w:val="21"/>
        </w:rPr>
        <w:t>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Ba (OH )</w:t>
      </w:r>
      <w:r>
        <w:rPr>
          <w:rFonts w:cs="宋体;SimSun" w:ascii="宋体;SimSun" w:hAnsi="宋体;SimSun"/>
          <w:szCs w:val="21"/>
          <w:vertAlign w:val="subscript"/>
        </w:rPr>
        <w:t>2</w:t>
      </w:r>
      <w:r>
        <w:rPr>
          <w:rFonts w:ascii="宋体;SimSun" w:hAnsi="宋体;SimSun" w:cs="宋体;SimSun"/>
          <w:szCs w:val="21"/>
        </w:rPr>
        <w:t>溶液中的一种。为了鉴别，各取少量溶液进行两两混合，实验结果如表所示。表中“↓”表示生成沉淀或微溶化合物，“－”表示观察不到明显变化。试回答下面问题。</w:t>
      </w:r>
      <w:r>
        <mc:AlternateContent>
          <mc:Choice Requires="wps">
            <w:drawing>
              <wp:anchor behindDoc="0" distT="0" distB="0" distL="114300" distR="0" simplePos="0" locked="0" layoutInCell="0" allowOverlap="1" relativeHeight="15">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napToGrid w:val="false"/>
                              <w:spacing w:before="50" w:after="0"/>
                              <w:ind w:left="13" w:firstLine="1"/>
                              <w:jc w:val="center"/>
                              <w:rPr>
                                <w:rFonts w:ascii="宋体;SimSun" w:hAnsi="宋体;SimSun" w:cs="宋体;SimSun"/>
                                <w:szCs w:val="21"/>
                              </w:rPr>
                            </w:pPr>
                            <w:r>
                              <w:rPr>
                                <w:rFonts w:cs="宋体;SimSun" w:ascii="宋体;SimSun" w:hAnsi="宋体;SimSun"/>
                                <w:szCs w:val="21"/>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cs="宋体;SimSun" w:ascii="宋体;SimSun" w:hAnsi="宋体;SimSun"/>
                                <w:szCs w:val="21"/>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tabs>
                                <w:tab w:val="clear" w:pos="420"/>
                                <w:tab w:val="left" w:pos="402" w:leader="none"/>
                                <w:tab w:val="left" w:pos="2336" w:leader="none"/>
                                <w:tab w:val="left" w:pos="4196" w:leader="none"/>
                                <w:tab w:val="left" w:pos="6086" w:leader="none"/>
                                <w:tab w:val="left" w:pos="7586" w:leader="none"/>
                              </w:tabs>
                              <w:spacing w:before="50" w:after="0"/>
                              <w:ind w:left="13" w:firstLine="1"/>
                              <w:jc w:val="center"/>
                              <w:rPr>
                                <w:rFonts w:ascii="宋体;SimSun" w:hAnsi="宋体;SimSun" w:cs="宋体;SimSun"/>
                                <w:szCs w:val="21"/>
                              </w:rPr>
                            </w:pPr>
                            <w:r>
                              <w:rPr>
                                <w:rFonts w:ascii="宋体;SimSun" w:hAnsi="宋体;SimSun" w:cs="宋体;SimSun"/>
                                <w:szCs w:val="21"/>
                              </w:rPr>
                              <w:t>－</w:t>
                            </w:r>
                          </w:p>
                        </w:tc>
                      </w:tr>
                    </w:tbl>
                  </w:txbxContent>
                </v:textbox>
                <w10:wrap type="square"/>
              </v:rect>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。判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cs="宋体;SimSun" w:ascii="宋体;SimSun" w:hAnsi="宋体;SimSun"/>
          <w:szCs w:val="21"/>
        </w:rPr>
        <w:t xml:space="preserve">    </w:t>
      </w:r>
      <w:r>
        <w:rPr>
          <w:rFonts w:ascii="宋体;SimSun" w:hAnsi="宋体;SimSun" w:cs="宋体;SimSun"/>
          <w:szCs w:val="21"/>
        </w:rPr>
        <w:t>断理由是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）写出其余几种物质的化学式。</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cs="宋体;SimSun" w:ascii="宋体;SimSun" w:hAnsi="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恒温下，将</w:t>
      </w:r>
      <w:r>
        <w:rPr>
          <w:rFonts w:cs="宋体;SimSun" w:ascii="宋体;SimSun" w:hAnsi="宋体;SimSun"/>
          <w:i/>
          <w:szCs w:val="21"/>
        </w:rPr>
        <w:t xml:space="preserve">a </w:t>
      </w:r>
      <w:r>
        <w:rPr>
          <w:rFonts w:cs="宋体;SimSun" w:ascii="宋体;SimSun" w:hAnsi="宋体;SimSun"/>
          <w:szCs w:val="21"/>
        </w:rPr>
        <w:t>mol</w:t>
      </w:r>
      <w:r>
        <w:rPr>
          <w:rFonts w:cs="宋体;SimSun" w:ascii="宋体;SimSun" w:hAnsi="宋体;SimSun"/>
          <w:szCs w:val="21"/>
        </w:rPr>
        <w:t xml:space="preserve"> N</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zCs w:val="21"/>
        </w:rPr>
        <w:t>mol</w:t>
      </w:r>
      <w:r>
        <w:rPr>
          <w:rFonts w:cs="宋体;SimSun" w:ascii="宋体;SimSun" w:hAnsi="宋体;SimSun"/>
          <w:szCs w:val="21"/>
        </w:rPr>
        <w:t xml:space="preserve"> H</w:t>
      </w:r>
      <w:r>
        <w:rPr>
          <w:rFonts w:cs="宋体;SimSun" w:ascii="宋体;SimSun" w:hAnsi="宋体;SimSun"/>
          <w:szCs w:val="21"/>
          <w:vertAlign w:val="subscript"/>
        </w:rPr>
        <w:t>2</w:t>
      </w:r>
      <w:r>
        <w:rPr>
          <w:rFonts w:ascii="宋体;SimSun" w:hAnsi="宋体;SimSun" w:cs="宋体;SimSun"/>
          <w:szCs w:val="21"/>
        </w:rPr>
        <w:t xml:space="preserve">的混合气   </w:t>
      </w:r>
    </w:p>
    <w:p>
      <w:pPr>
        <w:pStyle w:val="Normal"/>
        <w:tabs>
          <w:tab w:val="clear" w:pos="420"/>
          <w:tab w:val="left" w:pos="402" w:leader="none"/>
          <w:tab w:val="left" w:pos="2336" w:leader="none"/>
          <w:tab w:val="left" w:pos="4196" w:leader="none"/>
          <w:tab w:val="left" w:pos="6086" w:leader="none"/>
          <w:tab w:val="left" w:pos="7586" w:leader="none"/>
        </w:tabs>
        <w:spacing w:lineRule="auto" w:line="384" w:before="156" w:after="0"/>
        <w:ind w:left="13" w:firstLine="1"/>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体通入一个固定容积的密闭容器中，发生如下反</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pPr>
      <w:r>
        <mc:AlternateContent>
          <mc:Choice Requires="wpg">
            <w:drawing>
              <wp:anchor behindDoc="1" distT="0" distB="0" distL="114935" distR="114935" simplePos="0" locked="0" layoutInCell="0" allowOverlap="1" relativeHeight="48">
                <wp:simplePos x="0" y="0"/>
                <wp:positionH relativeFrom="column">
                  <wp:posOffset>1457960</wp:posOffset>
                </wp:positionH>
                <wp:positionV relativeFrom="paragraph">
                  <wp:posOffset>175260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8pt;margin-top:13.8pt;width:21.65pt;height:5.95pt" coordorigin="2296,276" coordsize="433,119">
                <v:line id="shape_0" from="2296,312" to="2729,312" stroked="t" o:allowincell="f" style="position:absolute">
                  <v:stroke color="black" weight="9360" joinstyle="miter" endcap="flat"/>
                  <v:fill o:detectmouseclick="t" on="false"/>
                  <w10:wrap type="none"/>
                </v:line>
                <v:line id="shape_0" from="2296,366" to="2729,366" stroked="t" o:allowincell="f" style="position:absolute">
                  <v:stroke color="black" weight="9360" joinstyle="miter" endcap="flat"/>
                  <v:fill o:detectmouseclick="t" on="false"/>
                  <w10:wrap type="none"/>
                </v:line>
                <v:line id="shape_0" from="2678,276" to="2725,305" stroked="t" o:allowincell="f" style="position:absolute;flip:xy">
                  <v:stroke color="black" weight="9360" joinstyle="miter" endcap="flat"/>
                  <v:fill o:detectmouseclick="t" on="false"/>
                  <w10:wrap type="none"/>
                </v:line>
                <v:line id="shape_0" from="2296,366" to="2343,395" stroked="t" o:allowincell="f" style="position:absolute;flip:xy">
                  <v:stroke color="black" weight="9360" joinstyle="miter" endcap="flat"/>
                  <v:fill o:detectmouseclick="t" on="false"/>
                  <w10:wrap type="none"/>
                </v:line>
              </v:group>
            </w:pict>
          </mc:Fallback>
        </mc:AlternateContent>
      </w:r>
      <w:r>
        <w:rPr>
          <w:rFonts w:ascii="宋体;SimSun" w:hAnsi="宋体;SimSun" w:cs="宋体;SimSun"/>
          <w:szCs w:val="21"/>
        </w:rPr>
        <w:t>应：</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g) + 3</w:t>
      </w:r>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g)     2NH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w:t>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）若反应进行到某时刻</w:t>
      </w:r>
      <w:r>
        <w:rPr>
          <w:rFonts w:cs="宋体;SimSun" w:ascii="宋体;SimSun" w:hAnsi="宋体;SimSun"/>
          <w:i/>
          <w:szCs w:val="21"/>
        </w:rPr>
        <w:t>t</w:t>
      </w:r>
      <w:r>
        <w:rPr>
          <w:rFonts w:ascii="宋体;SimSun" w:hAnsi="宋体;SimSun" w:cs="宋体;SimSun"/>
          <w:szCs w:val="21"/>
        </w:rPr>
        <w:t>时，</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 13mol</w:t>
      </w:r>
      <w:r>
        <w:rPr>
          <w:rFonts w:ascii="宋体;SimSun" w:hAnsi="宋体;SimSun" w:cs="宋体;SimSun"/>
          <w:szCs w:val="21"/>
        </w:rPr>
        <w:t>，</w:t>
      </w:r>
      <w:r>
        <w:rPr>
          <w:rFonts w:cs="宋体;SimSun" w:ascii="宋体;SimSun" w:hAnsi="宋体;SimSun"/>
          <w:i/>
          <w:szCs w:val="21"/>
        </w:rPr>
        <w:t>n</w:t>
      </w:r>
      <w:r>
        <w:rPr>
          <w:rFonts w:cs="宋体;SimSun" w:ascii="宋体;SimSun" w:hAnsi="宋体;SimSun"/>
          <w:i/>
          <w:szCs w:val="21"/>
          <w:vertAlign w:val="subscript"/>
        </w:rPr>
        <w:t xml:space="preserve">t </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，计算</w:t>
      </w:r>
      <w:r>
        <w:rPr>
          <w:rFonts w:cs="宋体;SimSun" w:ascii="宋体;SimSun" w:hAnsi="宋体;SimSun"/>
          <w:i/>
          <w:szCs w:val="21"/>
        </w:rPr>
        <w:t>a</w:t>
      </w:r>
      <w:r>
        <w:rPr>
          <w:rFonts w:ascii="宋体;SimSun" w:hAnsi="宋体;SimSun" w:cs="宋体;SimSun"/>
          <w:szCs w:val="21"/>
        </w:rPr>
        <w:t>的值</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）反应达平衡时，混合气体的体积为</w:t>
      </w:r>
      <w:r>
        <w:rPr>
          <w:rFonts w:cs="宋体;SimSun" w:ascii="宋体;SimSun" w:hAnsi="宋体;SimSun"/>
          <w:szCs w:val="21"/>
        </w:rPr>
        <w:t>726.8L(</w:t>
      </w:r>
      <w:r>
        <w:rPr>
          <w:rFonts w:ascii="宋体;SimSun" w:hAnsi="宋体;SimSun" w:cs="宋体;SimSun"/>
          <w:szCs w:val="21"/>
        </w:rPr>
        <w:t>标况下</w:t>
      </w:r>
      <w:r>
        <w:rPr>
          <w:rFonts w:cs="宋体;SimSun" w:ascii="宋体;SimSun" w:hAnsi="宋体;SimSun"/>
          <w:szCs w:val="21"/>
        </w:rPr>
        <w:t>)</w:t>
      </w:r>
      <w:r>
        <w:rPr>
          <w:rFonts w:ascii="宋体;SimSun" w:hAnsi="宋体;SimSun" w:cs="宋体;SimSun"/>
          <w:szCs w:val="21"/>
        </w:rPr>
        <w:t>，其中</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的含量</w:t>
      </w:r>
      <w:r>
        <w:rPr>
          <w:rFonts w:cs="宋体;SimSun" w:ascii="宋体;SimSun" w:hAnsi="宋体;SimSun"/>
          <w:szCs w:val="21"/>
        </w:rPr>
        <w:t>(</w:t>
      </w:r>
      <w:r>
        <w:rPr>
          <w:rFonts w:ascii="宋体;SimSun" w:hAnsi="宋体;SimSun" w:cs="宋体;SimSun"/>
          <w:szCs w:val="21"/>
        </w:rPr>
        <w:t>体积分数</w:t>
      </w:r>
      <w:r>
        <w:rPr>
          <w:rFonts w:cs="宋体;SimSun" w:ascii="宋体;SimSun" w:hAnsi="宋体;SimSun"/>
          <w:szCs w:val="21"/>
        </w:rPr>
        <w:t>)</w:t>
      </w:r>
      <w:r>
        <w:rPr>
          <w:rFonts w:ascii="宋体;SimSun" w:hAnsi="宋体;SimSun" w:cs="宋体;SimSun"/>
          <w:szCs w:val="21"/>
        </w:rPr>
        <w:t>为</w:t>
      </w:r>
      <w:r>
        <w:rPr>
          <w:rFonts w:cs="宋体;SimSun" w:ascii="宋体;SimSun" w:hAnsi="宋体;SimSun"/>
          <w:szCs w:val="21"/>
        </w:rPr>
        <w:t>25%</w:t>
      </w:r>
      <w:r>
        <w:rPr>
          <w:rFonts w:ascii="宋体;SimSun" w:hAnsi="宋体;SimSun" w:cs="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pPr>
      <w:r>
        <w:rPr>
          <w:rFonts w:ascii="宋体;SimSun" w:hAnsi="宋体;SimSun" w:cs="宋体;SimSun"/>
          <w:szCs w:val="21"/>
        </w:rPr>
        <w:t>计算平移时</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3"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）原混合气体与平衡混合气体的总物质的量之比</w:t>
      </w:r>
      <w:r>
        <w:rPr>
          <w:rFonts w:cs="宋体;SimSun" w:ascii="宋体;SimSun" w:hAnsi="宋体;SimSun"/>
          <w:szCs w:val="21"/>
        </w:rPr>
        <w:t>(</w:t>
      </w:r>
      <w:r>
        <w:rPr>
          <w:rFonts w:ascii="宋体;SimSun" w:hAnsi="宋体;SimSun" w:cs="宋体;SimSun"/>
          <w:szCs w:val="21"/>
        </w:rPr>
        <w:t>写出最简整数比，下同</w:t>
      </w:r>
      <w:r>
        <w:rPr>
          <w:rFonts w:cs="宋体;SimSun" w:ascii="宋体;SimSun" w:hAnsi="宋体;SimSun"/>
          <w:szCs w:val="21"/>
        </w:rPr>
        <w:t>)</w:t>
      </w:r>
      <w:r>
        <w:rPr>
          <w:rFonts w:ascii="宋体;SimSun" w:hAnsi="宋体;SimSun" w:cs="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始</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w:t>
      </w:r>
      <w:r>
        <w:rPr>
          <w:rFonts w:ascii="宋体;SimSun" w:hAnsi="宋体;SimSun" w:cs="宋体;SimSun"/>
          <w:szCs w:val="21"/>
        </w:rPr>
        <w:t>平</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hanging="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）原混合气体中，</w:t>
      </w:r>
      <w:r>
        <w:rPr>
          <w:rFonts w:cs="宋体;SimSun" w:ascii="宋体;SimSun" w:hAnsi="宋体;SimSun"/>
          <w:i/>
          <w:szCs w:val="21"/>
        </w:rPr>
        <w:t>a</w:t>
      </w:r>
      <w:r>
        <w:rPr>
          <w:rFonts w:cs="宋体;SimSun" w:ascii="宋体;SimSun" w:hAnsi="宋体;SimSun"/>
          <w:szCs w:val="21"/>
        </w:rPr>
        <w:t>∶</w:t>
      </w:r>
      <w:r>
        <w:rPr>
          <w:rFonts w:cs="宋体;SimSun" w:ascii="宋体;SimSun" w:hAnsi="宋体;SimSun"/>
          <w:i/>
          <w:szCs w:val="21"/>
        </w:rPr>
        <w:t>b</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hanging="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）达到平衡时，</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的转化率之比，</w:t>
      </w:r>
      <w:r>
        <w:rPr>
          <w:rFonts w:ascii="宋体;SimSun" w:hAnsi="宋体;SimSun" w:cs="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α</m:t>
        </m:r>
      </m:oMath>
      <w:r>
        <w:rPr>
          <w:rFonts w:cs="宋体;SimSun" w:ascii="宋体;SimSun" w:hAnsi="宋体;SimSun"/>
          <w:szCs w:val="21"/>
        </w:rPr>
        <w:t xml:space="preserve">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hanging="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）平衡混合气体中，</w:t>
      </w:r>
      <w:r>
        <w:rPr>
          <w:rFonts w:cs="宋体;SimSun" w:ascii="宋体;SimSun" w:hAnsi="宋体;SimSun"/>
          <w:i/>
          <w:szCs w:val="21"/>
        </w:rPr>
        <w:t>n</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szCs w:val="21"/>
        </w:rPr>
        <w:t>n</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225" w:hanging="210"/>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已知柿子椒果实圆锥形</w:t>
      </w:r>
      <w:r>
        <w:rPr>
          <w:rFonts w:cs="宋体;SimSun" w:ascii="宋体;SimSun" w:hAnsi="宋体;SimSun"/>
          <w:szCs w:val="21"/>
        </w:rPr>
        <w:t>(A)</w:t>
      </w:r>
      <w:r>
        <w:rPr>
          <w:rFonts w:ascii="宋体;SimSun" w:hAnsi="宋体;SimSun" w:cs="宋体;SimSun"/>
          <w:szCs w:val="21"/>
        </w:rPr>
        <w:t>对灯笼</w:t>
      </w:r>
      <w:r>
        <w:rPr>
          <w:rFonts w:cs="宋体;SimSun" w:ascii="宋体;SimSun" w:hAnsi="宋体;SimSun"/>
          <w:szCs w:val="21"/>
        </w:rPr>
        <w:t>(</w:t>
      </w:r>
      <w:r>
        <w:rPr>
          <w:rFonts w:cs="宋体;SimSun" w:ascii="宋体;SimSun" w:hAnsi="宋体;SimSun"/>
          <w:szCs w:val="21"/>
        </w:rPr>
        <w:t>a</w:t>
      </w:r>
      <w:r>
        <w:rPr>
          <w:rFonts w:cs="宋体;SimSun" w:ascii="宋体;SimSun" w:hAnsi="宋体;SimSun"/>
          <w:szCs w:val="21"/>
        </w:rPr>
        <w:t>)</w:t>
      </w:r>
      <w:r>
        <w:rPr>
          <w:rFonts w:ascii="宋体;SimSun" w:hAnsi="宋体;SimSun" w:cs="宋体;SimSun"/>
          <w:szCs w:val="21"/>
        </w:rPr>
        <w:t>为显性，红色</w:t>
      </w:r>
      <w:r>
        <w:rPr>
          <w:rFonts w:cs="宋体;SimSun" w:ascii="宋体;SimSun" w:hAnsi="宋体;SimSun"/>
          <w:szCs w:val="21"/>
        </w:rPr>
        <w:t>(B)</w:t>
      </w:r>
      <w:r>
        <w:rPr>
          <w:rFonts w:ascii="宋体;SimSun" w:hAnsi="宋体;SimSun" w:cs="宋体;SimSun"/>
          <w:szCs w:val="21"/>
        </w:rPr>
        <w:t>对黄色</w:t>
      </w:r>
      <w:r>
        <w:rPr>
          <w:rFonts w:cs="宋体;SimSun" w:ascii="宋体;SimSun" w:hAnsi="宋体;SimSun"/>
          <w:szCs w:val="21"/>
        </w:rPr>
        <w:t>(</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为显性一，辣味</w:t>
      </w:r>
      <w:r>
        <w:rPr>
          <w:rFonts w:cs="宋体;SimSun" w:ascii="宋体;SimSun" w:hAnsi="宋体;SimSun"/>
          <w:szCs w:val="21"/>
        </w:rPr>
        <w:t>(C)</w:t>
      </w:r>
      <w:r>
        <w:rPr>
          <w:rFonts w:ascii="宋体;SimSun" w:hAnsi="宋体;SimSun" w:cs="宋体;SimSun"/>
          <w:szCs w:val="21"/>
        </w:rPr>
        <w:t>对甜味</w:t>
      </w:r>
      <w:r>
        <w:rPr>
          <w:rFonts w:cs="宋体;SimSun" w:ascii="宋体;SimSun" w:hAnsi="宋体;SimSun"/>
          <w:szCs w:val="21"/>
        </w:rPr>
        <w:t>(</w:t>
      </w:r>
      <w:r>
        <w:rPr>
          <w:rFonts w:cs="宋体;SimSun" w:ascii="宋体;SimSun" w:hAnsi="宋体;SimSun"/>
          <w:szCs w:val="21"/>
        </w:rPr>
        <w:t>c</w:t>
      </w:r>
      <w:r>
        <w:rPr>
          <w:rFonts w:cs="宋体;SimSun" w:ascii="宋体;SimSun" w:hAnsi="宋体;SimSun"/>
          <w:szCs w:val="21"/>
        </w:rPr>
        <w:t>)</w:t>
      </w:r>
      <w:r>
        <w:rPr>
          <w:rFonts w:ascii="宋体;SimSun" w:hAnsi="宋体;SimSun" w:cs="宋体;SimSun"/>
          <w:szCs w:val="21"/>
        </w:rPr>
        <w:t>为显性，假定这三对基因自由组合。现有以下</w:t>
      </w:r>
      <w:r>
        <w:rPr>
          <w:rFonts w:cs="宋体;SimSun" w:ascii="宋体;SimSun" w:hAnsi="宋体;SimSun"/>
          <w:szCs w:val="21"/>
        </w:rPr>
        <w:t>4</w:t>
      </w:r>
      <w:r>
        <w:rPr>
          <w:rFonts w:ascii="宋体;SimSun" w:hAnsi="宋体;SimSun" w:cs="宋体;SimSun"/>
          <w:szCs w:val="21"/>
        </w:rPr>
        <w:t>个纯合亲本：</w:t>
      </w:r>
    </w:p>
    <w:tbl>
      <w:tblPr>
        <w:tblW w:w="5982" w:type="dxa"/>
        <w:jc w:val="center"/>
        <w:tblInd w:w="0" w:type="dxa"/>
        <w:tblLayout w:type="fixed"/>
        <w:tblCellMar>
          <w:top w:w="0" w:type="dxa"/>
          <w:left w:w="108" w:type="dxa"/>
          <w:bottom w:w="0" w:type="dxa"/>
          <w:right w:w="108" w:type="dxa"/>
        </w:tblCellMar>
      </w:tblPr>
      <w:tblGrid>
        <w:gridCol w:w="1570"/>
        <w:gridCol w:w="4412"/>
      </w:tblGrid>
      <w:tr>
        <w:trPr/>
        <w:tc>
          <w:tcPr>
            <w:tcW w:w="157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亲本</w:t>
            </w:r>
          </w:p>
        </w:tc>
        <w:tc>
          <w:tcPr>
            <w:tcW w:w="441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果形        果色        果味</w:t>
            </w:r>
          </w:p>
        </w:tc>
      </w:tr>
      <w:tr>
        <w:trPr/>
        <w:tc>
          <w:tcPr>
            <w:tcW w:w="157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甲</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乙</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丙</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丁</w:t>
            </w:r>
          </w:p>
        </w:tc>
        <w:tc>
          <w:tcPr>
            <w:tcW w:w="4412"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灯笼形      红色        辣味</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灯笼形      黄色        辣味</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圆锥形      红色        甜味</w:t>
            </w:r>
          </w:p>
          <w:p>
            <w:pPr>
              <w:pStyle w:val="Normal"/>
              <w:tabs>
                <w:tab w:val="left" w:pos="420" w:leader="none"/>
                <w:tab w:val="left" w:pos="2310" w:leader="none"/>
                <w:tab w:val="left" w:pos="4200" w:leader="none"/>
                <w:tab w:val="left" w:pos="6090" w:leader="none"/>
                <w:tab w:val="left" w:pos="7560" w:leader="none"/>
              </w:tabs>
              <w:spacing w:lineRule="auto" w:line="360" w:before="50" w:after="0"/>
              <w:ind w:left="7" w:hanging="0"/>
              <w:rPr>
                <w:rFonts w:ascii="宋体;SimSun" w:hAnsi="宋体;SimSun" w:cs="宋体;SimSun"/>
                <w:szCs w:val="21"/>
              </w:rPr>
            </w:pPr>
            <w:r>
              <w:rPr>
                <w:rFonts w:ascii="宋体;SimSun" w:hAnsi="宋体;SimSun" w:cs="宋体;SimSun"/>
                <w:szCs w:val="21"/>
              </w:rPr>
              <w:t>圆锥形      黄色        甜味</w:t>
            </w:r>
          </w:p>
        </w:tc>
      </w:tr>
    </w:tbl>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225" w:hanging="21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）利用以上亲本进行杂交，</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能出现灯笼形、黄色、甜味果实的植株的亲本组合有</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645" w:hanging="63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）上述亲本组合中，</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出现灯笼形、黄色、甜味果实的植株比例最高的亲本组合是</w:t>
      </w:r>
      <w:r>
        <w:rPr>
          <w:rFonts w:ascii="宋体;SimSun" w:hAnsi="宋体;SimSun" w:cs="宋体;SimSun"/>
          <w:szCs w:val="21"/>
          <w:u w:val="single"/>
        </w:rPr>
        <w:t xml:space="preserve">     </w:t>
      </w:r>
      <w:r>
        <w:rPr>
          <w:rFonts w:ascii="宋体;SimSun" w:hAnsi="宋体;SimSun" w:cs="宋体;SimSun"/>
          <w:szCs w:val="21"/>
        </w:rPr>
        <w:t>，其基因型为</w:t>
      </w:r>
      <w:r>
        <w:rPr>
          <w:rFonts w:ascii="宋体;SimSun" w:hAnsi="宋体;SimSun" w:cs="宋体;SimSun"/>
          <w:szCs w:val="21"/>
          <w:u w:val="single"/>
        </w:rPr>
        <w:t xml:space="preserve">     </w:t>
      </w:r>
      <w:r>
        <w:rPr>
          <w:rFonts w:ascii="宋体;SimSun" w:hAnsi="宋体;SimSun" w:cs="宋体;SimSun"/>
          <w:szCs w:val="21"/>
        </w:rPr>
        <w:t>，这种亲本组合杂交</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的基因型和表现型是</w:t>
      </w:r>
      <w:r>
        <w:rPr>
          <w:rFonts w:ascii="宋体;SimSun" w:hAnsi="宋体;SimSun" w:cs="宋体;SimSun"/>
          <w:szCs w:val="21"/>
          <w:u w:val="single"/>
        </w:rPr>
        <w:t xml:space="preserve">     </w:t>
      </w:r>
      <w:r>
        <w:rPr>
          <w:rFonts w:ascii="宋体;SimSun" w:hAnsi="宋体;SimSun" w:cs="宋体;SimSun"/>
          <w:szCs w:val="21"/>
        </w:rPr>
        <w:t>，其</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的全部表现型有</w:t>
      </w:r>
      <w:r>
        <w:rPr>
          <w:rFonts w:ascii="宋体;SimSun" w:hAnsi="宋体;SimSun" w:cs="宋体;SimSun"/>
          <w:szCs w:val="21"/>
          <w:u w:val="single"/>
        </w:rPr>
        <w:t xml:space="preserve">     </w:t>
      </w:r>
      <w:r>
        <w:rPr>
          <w:rFonts w:ascii="宋体;SimSun" w:hAnsi="宋体;SimSun" w:cs="宋体;SimSun"/>
          <w:szCs w:val="21"/>
        </w:rPr>
        <w:t>，灯笼形、黄色、甜味果实的植株在该</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中出现的比例是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将等量萌发的种子和煮沸自然冷却后的种子分别放入甲、乙两试管中，如下图所示</w:t>
      </w:r>
      <w:r>
        <w:rPr>
          <w:rFonts w:cs="宋体;SimSun" w:ascii="宋体;SimSun" w:hAnsi="宋体;SimSun"/>
          <w:szCs w:val="21"/>
        </w:rPr>
        <w:t>(</w:t>
      </w:r>
      <w:r>
        <w:rPr>
          <w:rFonts w:ascii="宋体;SimSun" w:hAnsi="宋体;SimSun" w:cs="宋体;SimSun"/>
          <w:szCs w:val="21"/>
        </w:rPr>
        <w:t>本实验中石蜡油短期内不影响生物的生长</w:t>
      </w:r>
      <w:r>
        <w:rPr>
          <w:rFonts w:cs="宋体;SimSun" w:ascii="宋体;SimSun" w:hAnsi="宋体;SimSun"/>
          <w:szCs w:val="21"/>
        </w:rPr>
        <w:t>)</w:t>
      </w:r>
      <w:r>
        <w:rPr>
          <w:rFonts w:ascii="宋体;SimSun" w:hAnsi="宋体;SimSun" w:cs="宋体;SimSun"/>
          <w:szCs w:val="21"/>
        </w:rPr>
        <w:t>。两试管中均无空气存在。</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rFonts w:ascii="宋体;SimSun" w:hAnsi="宋体;SimSun" w:cs="宋体;SimSun"/>
          <w:szCs w:val="21"/>
        </w:rPr>
      </w:pPr>
      <w:r>
        <w:rPr>
          <w:rFonts w:ascii="宋体;SimSun" w:hAnsi="宋体;SimSun" w:cs="宋体;SimSun"/>
          <w:szCs w:val="21"/>
        </w:rPr>
        <w:t>据图分析回答：</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rFonts w:ascii="宋体;SimSun" w:hAnsi="宋体;SimSun" w:cs="宋体;SimSun"/>
          <w:szCs w:val="21"/>
        </w:rPr>
      </w:pPr>
      <w:r>
        <w:rPr>
          <w:rFonts w:cs="宋体;SimSun" w:ascii="宋体;SimSun" w:hAnsi="宋体;SimSun"/>
          <w:szCs w:val="21"/>
        </w:rPr>
        <mc:AlternateContent>
          <mc:Choice Requires="wpg">
            <w:drawing>
              <wp:anchor behindDoc="1" distT="0" distB="0" distL="114935" distR="114935" simplePos="0" locked="0" layoutInCell="0" allowOverlap="1" relativeHeight="58">
                <wp:simplePos x="0" y="0"/>
                <wp:positionH relativeFrom="column">
                  <wp:posOffset>799465</wp:posOffset>
                </wp:positionH>
                <wp:positionV relativeFrom="paragraph">
                  <wp:posOffset>76200</wp:posOffset>
                </wp:positionV>
                <wp:extent cx="3742690" cy="1236345"/>
                <wp:effectExtent l="5080" t="0" r="0" b="5080"/>
                <wp:wrapNone/>
                <wp:docPr id="16"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62.95pt;margin-top:6pt;width:294.7pt;height:97.35pt" coordorigin="1259,120" coordsize="5894,1947">
                <v:group id="shape_0" style="position:absolute;left:1259;top:120;width:2018;height:1947">
                  <v:shape id="shape_0" stroked="f" o:allowincell="f" style="position:absolute;left:1843;top:120;width:747;height:205;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甲试管</w:t>
                          </w:r>
                        </w:p>
                      </w:txbxContent>
                    </v:textbox>
                    <v:fill o:detectmouseclick="t" on="false"/>
                    <v:stroke color="#3465a4" joinstyle="round" endcap="flat"/>
                    <w10:wrap type="none"/>
                  </v:shape>
                  <v:rect id="shape_0" fillcolor="white" stroked="t" o:allowincell="f" style="position:absolute;left:1267;top:921;width:1035;height:48;mso-wrap-style:none;v-text-anchor:middle">
                    <v:fill o:detectmouseclick="t" type="solid" color2="black"/>
                    <v:stroke color="black" weight="9360" joinstyle="miter" endcap="flat"/>
                    <w10:wrap type="none"/>
                  </v:rect>
                  <v:rect id="shape_0" fillcolor="white" stroked="t" o:allowincell="f" style="position:absolute;left:1899;top:852;width:74;height:179;mso-wrap-style:none;v-text-anchor:middle">
                    <v:fill o:detectmouseclick="t" type="solid" color2="black"/>
                    <v:stroke color="black" weight="9360" joinstyle="miter" endcap="flat"/>
                    <w10:wrap type="none"/>
                  </v:rect>
                  <v:rect id="shape_0" fillcolor="white" stroked="t" o:allowincell="f" style="position:absolute;left:2135;top:852;width:74;height:179;mso-wrap-style:none;v-text-anchor:middle">
                    <v:fill o:detectmouseclick="t" type="solid" color2="black"/>
                    <v:stroke color="black" weight="9360" joinstyle="miter" endcap="flat"/>
                    <w10:wrap type="none"/>
                  </v:rect>
                  <v:rect id="shape_0" fillcolor="white" stroked="t" o:allowincell="f" style="position:absolute;left:1334;top:311;width:58;height:1710;mso-wrap-style:none;v-text-anchor:middle">
                    <v:fill o:detectmouseclick="t" type="solid" color2="black"/>
                    <v:stroke color="black" weight="9360" joinstyle="miter" endcap="flat"/>
                    <w10:wrap type="none"/>
                  </v:rect>
                  <v:shape id="shape_0" coordsize="1800,105" path="m0,0l1726,0l1800,105l0,105l0,0xe" fillcolor="white" stroked="t" o:allowincell="f" style="position:absolute;left:1259;top:1962;width:1453;height:104;mso-wrap-style:none;v-text-anchor:middle">
                    <v:fill o:detectmouseclick="t" type="solid" color2="black"/>
                    <v:stroke color="black" weight="9360" joinstyle="round" endcap="flat"/>
                    <w10:wrap type="none"/>
                  </v:shape>
                  <v:roundrect id="shape_0" fillcolor="#f7f7f7" stroked="t" o:allowincell="f" style="position:absolute;left:1581;top:1542;width:943;height:419;mso-wrap-style:none;v-text-anchor:middle">
                    <v:fill o:detectmouseclick="t" type="solid" color2="#080808"/>
                    <v:stroke color="black" weight="9360" joinstyle="miter" endcap="flat"/>
                    <w10:wrap type="none"/>
                  </v:roundrect>
                  <v:group id="shape_0" style="position:absolute;left:1521;top:1401;width:1065;height:227">
                    <v:shape id="shape_0" coordsize="62,132" path="m60,132c61,105,62,79,52,57c42,35,21,17,0,0e" stroked="t" o:allowincell="f" style="position:absolute;left:1521;top:1401;width:61;height:226;mso-wrap-style:none;v-text-anchor:middle">
                      <v:fill o:detectmouseclick="t" on="false"/>
                      <v:stroke color="black" weight="9360" joinstyle="round" endcap="flat"/>
                      <w10:wrap type="none"/>
                    </v:shape>
                    <v:shape id="shape_0" coordsize="62,132" path="m60,132c61,105,62,79,52,57c42,35,21,17,0,0e" stroked="t" o:allowincell="f" style="position:absolute;left:2523;top:1401;width:61;height:226;flip:x;mso-wrap-style:none;v-text-anchor:middle">
                      <v:fill o:detectmouseclick="t" on="false"/>
                      <v:stroke color="black" weight="9360" joinstyle="round" endcap="flat"/>
                      <w10:wrap type="none"/>
                    </v:shape>
                  </v:group>
                  <v:shape id="shape_0" coordsize="1040,9064" path="m0,9064l8,472l52,304l152,166l316,46l524,0l736,42l872,132l964,244l1040,450l1040,9064e" fillcolor="#f3f3f3" stroked="t" o:allowincell="f" style="position:absolute;left:1951;top:453;width:200;height:1403;mso-wrap-style:none;v-text-anchor:middle">
                    <v:fill o:detectmouseclick="t" type="solid" color2="#0c0c0c"/>
                    <v:stroke color="black" weight="9360" joinstyle="round" endcap="flat"/>
                    <w10:wrap type="none"/>
                  </v:shape>
                  <v:shape id="shape_0" coordsize="181,164" path="m15,162c15,154,17,126,15,108c13,90,0,70,5,54c10,38,29,20,45,12c61,4,81,0,99,6c117,12,145,36,155,48c165,60,163,69,162,78c161,87,147,92,147,105c147,118,181,148,159,156c137,164,47,156,17,156e" stroked="f" o:allowincell="f" style="position:absolute;left:1963;top:465;width:187;height:308;mso-wrap-style:none;v-text-anchor:middle">
                    <v:imagedata r:id="rId5" o:detectmouseclick="t"/>
                    <v:stroke color="#3465a4" joinstyle="round" endcap="flat"/>
                    <w10:wrap type="none"/>
                  </v:shape>
                  <v:oval id="shape_0" fillcolor="white" stroked="t" o:allowincell="f" style="position:absolute;left:2007;top:453;width:93;height:79;mso-wrap-style:none;v-text-anchor:middle">
                    <v:fill o:detectmouseclick="t" type="solid" color2="black"/>
                    <v:stroke color="black" weight="9360" joinstyle="miter" endcap="flat"/>
                    <w10:wrap type="none"/>
                  </v:oval>
                  <v:line id="shape_0" from="1959,765" to="2142,765" stroked="t" o:allowincell="f" style="position:absolute">
                    <v:stroke color="black" weight="15840" joinstyle="miter" endcap="flat"/>
                    <v:fill o:detectmouseclick="t" on="false"/>
                    <w10:wrap type="none"/>
                  </v:line>
                  <v:line id="shape_0" from="2115,630" to="2298,630" stroked="t" o:allowincell="f" style="position:absolute">
                    <v:stroke color="black" joinstyle="miter" endcap="flat"/>
                    <v:fill o:detectmouseclick="t" on="false"/>
                    <w10:wrap type="none"/>
                  </v:line>
                  <v:line id="shape_0" from="2115,765" to="2298,815" stroked="t" o:allowincell="f" style="position:absolute">
                    <v:stroke color="black" joinstyle="miter" endcap="flat"/>
                    <v:fill o:detectmouseclick="t" on="false"/>
                    <w10:wrap type="none"/>
                  </v:line>
                  <v:line id="shape_0" from="2095,1185" to="2278,1185" stroked="t" o:allowincell="f" style="position:absolute">
                    <v:stroke color="black" joinstyle="miter" endcap="flat"/>
                    <v:fill o:detectmouseclick="t" on="false"/>
                    <w10:wrap type="none"/>
                  </v:line>
                  <v:shape id="shape_0" stroked="f" o:allowincell="f" style="position:absolute;left:2321;top:513;width:955;height:235;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萌发的种子</w:t>
                          </w:r>
                        </w:p>
                      </w:txbxContent>
                    </v:textbox>
                    <v:fill o:detectmouseclick="t" on="false"/>
                    <v:stroke color="#3465a4" joinstyle="round" endcap="flat"/>
                    <w10:wrap type="none"/>
                  </v:shape>
                  <v:shape id="shape_0" stroked="f" o:allowincell="f" style="position:absolute;left:2333;top:749;width:657;height:236;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v:textbox>
                    <v:fill o:detectmouseclick="t" on="false"/>
                    <v:stroke color="#3465a4" joinstyle="round" endcap="flat"/>
                    <w10:wrap type="none"/>
                  </v:shape>
                  <v:shape id="shape_0" stroked="f" o:allowincell="f" style="position:absolute;left:2313;top:1094;width:717;height:220;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v:textbox>
                    <v:fill o:detectmouseclick="t" on="false"/>
                    <v:stroke color="#3465a4" joinstyle="round" endcap="flat"/>
                    <w10:wrap type="none"/>
                  </v:shape>
                </v:group>
                <v:group id="shape_0" style="position:absolute;left:4619;top:120;width:2533;height:1947">
                  <v:shape id="shape_0" stroked="f" o:allowincell="f" style="position:absolute;left:5671;top:495;width:1481;height:251;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煮沸冷却后的种子</w:t>
                          </w:r>
                        </w:p>
                      </w:txbxContent>
                    </v:textbox>
                    <v:fill o:detectmouseclick="t" on="false"/>
                    <v:stroke color="#3465a4" joinstyle="round" endcap="flat"/>
                    <w10:wrap type="none"/>
                  </v:shape>
                  <v:shape id="shape_0" stroked="f" o:allowincell="f" style="position:absolute;left:5203;top:120;width:747;height:205;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乙试管</w:t>
                          </w:r>
                        </w:p>
                      </w:txbxContent>
                    </v:textbox>
                    <v:fill o:detectmouseclick="t" on="false"/>
                    <v:stroke color="#3465a4" joinstyle="round" endcap="flat"/>
                    <w10:wrap type="none"/>
                  </v:shape>
                  <v:rect id="shape_0" fillcolor="white" stroked="t" o:allowincell="f" style="position:absolute;left:4627;top:921;width:1035;height:48;mso-wrap-style:none;v-text-anchor:middle">
                    <v:fill o:detectmouseclick="t" type="solid" color2="black"/>
                    <v:stroke color="black" weight="9360" joinstyle="miter" endcap="flat"/>
                    <w10:wrap type="none"/>
                  </v:rect>
                  <v:rect id="shape_0" fillcolor="white" stroked="t" o:allowincell="f" style="position:absolute;left:5259;top:852;width:74;height:179;mso-wrap-style:none;v-text-anchor:middle">
                    <v:fill o:detectmouseclick="t" type="solid" color2="black"/>
                    <v:stroke color="black" weight="9360" joinstyle="miter" endcap="flat"/>
                    <w10:wrap type="none"/>
                  </v:rect>
                  <v:rect id="shape_0" fillcolor="white" stroked="t" o:allowincell="f" style="position:absolute;left:5495;top:852;width:74;height:179;mso-wrap-style:none;v-text-anchor:middle">
                    <v:fill o:detectmouseclick="t" type="solid" color2="black"/>
                    <v:stroke color="black" weight="9360" joinstyle="miter" endcap="flat"/>
                    <w10:wrap type="none"/>
                  </v:rect>
                  <v:rect id="shape_0" fillcolor="white" stroked="t" o:allowincell="f" style="position:absolute;left:4694;top:311;width:58;height:1710;mso-wrap-style:none;v-text-anchor:middle">
                    <v:fill o:detectmouseclick="t" type="solid" color2="black"/>
                    <v:stroke color="black" weight="9360" joinstyle="miter" endcap="flat"/>
                    <w10:wrap type="none"/>
                  </v:rect>
                  <v:shape id="shape_0" coordsize="1800,105" path="m0,0l1726,0l1800,105l0,105l0,0xe" fillcolor="white" stroked="t" o:allowincell="f" style="position:absolute;left:4619;top:1962;width:1453;height:104;mso-wrap-style:none;v-text-anchor:middle">
                    <v:fill o:detectmouseclick="t" type="solid" color2="black"/>
                    <v:stroke color="black" weight="9360" joinstyle="round" endcap="flat"/>
                    <w10:wrap type="none"/>
                  </v:shape>
                  <v:roundrect id="shape_0" fillcolor="#f7f7f7" stroked="t" o:allowincell="f" style="position:absolute;left:4941;top:1542;width:943;height:419;mso-wrap-style:none;v-text-anchor:middle">
                    <v:fill o:detectmouseclick="t" type="solid" color2="#080808"/>
                    <v:stroke color="black" weight="9360" joinstyle="miter" endcap="flat"/>
                    <w10:wrap type="none"/>
                  </v:roundrect>
                  <v:group id="shape_0" style="position:absolute;left:4881;top:1401;width:1064;height:227">
                    <v:shape id="shape_0" coordsize="62,132" path="m60,132c61,105,62,79,52,57c42,35,21,17,0,0e" stroked="t" o:allowincell="f" style="position:absolute;left:4881;top:1401;width:61;height:226;mso-wrap-style:none;v-text-anchor:middle">
                      <v:fill o:detectmouseclick="t" on="false"/>
                      <v:stroke color="black" weight="9360" joinstyle="round" endcap="flat"/>
                      <w10:wrap type="none"/>
                    </v:shape>
                    <v:shape id="shape_0" coordsize="62,132" path="m60,132c61,105,62,79,52,57c42,35,21,17,0,0e" stroked="t" o:allowincell="f" style="position:absolute;left:5883;top:1401;width:61;height:226;flip:x;mso-wrap-style:none;v-text-anchor:middle">
                      <v:fill o:detectmouseclick="t" on="false"/>
                      <v:stroke color="black" weight="9360" joinstyle="round" endcap="flat"/>
                      <w10:wrap type="none"/>
                    </v:shape>
                  </v:group>
                  <v:shape id="shape_0" coordsize="1040,9064" path="m0,9064l8,472l52,304l152,166l316,46l524,0l736,42l872,132l964,244l1040,450l1040,9064e" fillcolor="#f3f3f3" stroked="t" o:allowincell="f" style="position:absolute;left:5311;top:453;width:200;height:1403;mso-wrap-style:none;v-text-anchor:middle">
                    <v:fill o:detectmouseclick="t" type="solid" color2="#0c0c0c"/>
                    <v:stroke color="black" weight="9360" joinstyle="round" endcap="flat"/>
                    <w10:wrap type="none"/>
                  </v:shape>
                  <v:shape id="shape_0" coordsize="181,164" path="m15,162c15,154,17,126,15,108c13,90,0,70,5,54c10,38,29,20,45,12c61,4,81,0,99,6c117,12,145,36,155,48c165,60,163,69,162,78c161,87,147,92,147,105c147,118,181,148,159,156c137,164,47,156,17,156e" stroked="f" o:allowincell="f" style="position:absolute;left:5323;top:495;width:186;height:278;mso-wrap-style:none;v-text-anchor:middle">
                    <v:imagedata r:id="rId5" o:detectmouseclick="t"/>
                    <v:stroke color="#3465a4" joinstyle="round" endcap="flat"/>
                    <w10:wrap type="none"/>
                  </v:shape>
                  <v:line id="shape_0" from="5319,765" to="5502,765" stroked="t" o:allowincell="f" style="position:absolute">
                    <v:stroke color="black" weight="15840" joinstyle="miter" endcap="flat"/>
                    <v:fill o:detectmouseclick="t" on="false"/>
                    <w10:wrap type="none"/>
                  </v:line>
                  <v:line id="shape_0" from="5475,597" to="5658,597" stroked="t" o:allowincell="f" style="position:absolute">
                    <v:stroke color="black" joinstyle="miter" endcap="flat"/>
                    <v:fill o:detectmouseclick="t" on="false"/>
                    <w10:wrap type="none"/>
                  </v:line>
                  <v:line id="shape_0" from="5475,765" to="5658,815" stroked="t" o:allowincell="f" style="position:absolute">
                    <v:stroke color="black" joinstyle="miter" endcap="flat"/>
                    <v:fill o:detectmouseclick="t" on="false"/>
                    <w10:wrap type="none"/>
                  </v:line>
                  <v:line id="shape_0" from="5455,1185" to="5638,1185" stroked="t" o:allowincell="f" style="position:absolute">
                    <v:stroke color="black" joinstyle="miter" endcap="flat"/>
                    <v:fill o:detectmouseclick="t" on="false"/>
                    <w10:wrap type="none"/>
                  </v:line>
                  <v:shape id="shape_0" stroked="f" o:allowincell="f" style="position:absolute;left:5693;top:749;width:657;height:236;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铁丝网</w:t>
                          </w:r>
                        </w:p>
                      </w:txbxContent>
                    </v:textbox>
                    <v:fill o:detectmouseclick="t" on="false"/>
                    <v:stroke color="#3465a4" joinstyle="round" endcap="flat"/>
                    <w10:wrap type="none"/>
                  </v:shape>
                  <v:shape id="shape_0" stroked="f" o:allowincell="f" style="position:absolute;left:5673;top:1094;width:717;height:220;mso-wrap-style:square;v-text-anchor:top" type="_x0000_t202">
                    <v:textbox>
                      <w:txbxContent>
                        <w:p>
                          <w:pPr>
                            <w:overflowPunct w:val="false"/>
                            <w:bidi w:val="0"/>
                            <w:spacing w:lineRule="exact" w:line="190"/>
                            <w:jc w:val="both"/>
                            <w:rPr/>
                          </w:pPr>
                          <w:r>
                            <w:rPr>
                              <w:kern w:val="2"/>
                              <w:sz w:val="18"/>
                              <w:szCs w:val="22"/>
                              <w:rFonts w:ascii="Calibri" w:hAnsi="Calibri" w:eastAsia="宋体;SimSun" w:cs="Times New Roman"/>
                              <w:color w:val="auto"/>
                              <w:lang w:val="en-US" w:eastAsia="zh-CN" w:bidi="ar-SA"/>
                            </w:rPr>
                            <w:t>石蜡油</w:t>
                          </w:r>
                        </w:p>
                      </w:txbxContent>
                    </v:textbox>
                    <v:fill o:detectmouseclick="t" on="false"/>
                    <v:stroke color="#3465a4" joinstyle="round" endcap="flat"/>
                    <w10:wrap type="none"/>
                  </v:shape>
                </v:group>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13" w:firstLine="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13" w:firstLine="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uto" w:line="480" w:before="156" w:after="0"/>
        <w:ind w:left="435"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）甲试管放置几个小时后，管内顶部出现气泡，其中的气体成分主要是</w:t>
      </w:r>
      <w:r>
        <w:rPr>
          <w:rFonts w:ascii="宋体;SimSun" w:hAnsi="宋体;SimSun" w:cs="宋体;SimSun"/>
          <w:szCs w:val="21"/>
          <w:u w:val="single"/>
        </w:rPr>
        <w:t xml:space="preserve">     </w:t>
      </w:r>
      <w:r>
        <w:rPr>
          <w:rFonts w:ascii="宋体;SimSun" w:hAnsi="宋体;SimSun" w:cs="宋体;SimSun"/>
          <w:szCs w:val="21"/>
        </w:rPr>
        <w:t>；将该气体引入</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u w:val="single"/>
        </w:rPr>
        <w:t xml:space="preserve">   </w:t>
      </w:r>
      <w:r>
        <w:rPr>
          <w:rFonts w:ascii="宋体;SimSun" w:hAnsi="宋体;SimSun" w:cs="宋体;SimSun"/>
          <w:szCs w:val="21"/>
        </w:rPr>
        <w:t>溶液中，可使该溶液变混浊。</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）甲试管中产生气泡的现象是种子进行</w:t>
      </w:r>
      <w:r>
        <w:rPr>
          <w:rFonts w:ascii="宋体;SimSun" w:hAnsi="宋体;SimSun" w:cs="宋体;SimSun"/>
          <w:szCs w:val="21"/>
          <w:u w:val="single"/>
        </w:rPr>
        <w:t xml:space="preserve">     </w:t>
      </w:r>
      <w:r>
        <w:rPr>
          <w:rFonts w:ascii="宋体;SimSun" w:hAnsi="宋体;SimSun" w:cs="宋体;SimSun"/>
          <w:szCs w:val="21"/>
        </w:rPr>
        <w:t>造成的，写出表示这一过程的反应式</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）乙试管在与甲试管同样的时间内，试管内顶部未出现气泡，原因是</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）乙试管继续放置几天，一些微生物开始繁殖，导致试管内顶部也出现少量气体，这是这些微生物从试管中的</w:t>
      </w:r>
      <w:r>
        <w:rPr>
          <w:rFonts w:ascii="宋体;SimSun" w:hAnsi="宋体;SimSun" w:cs="宋体;SimSun"/>
          <w:szCs w:val="21"/>
          <w:u w:val="single"/>
        </w:rPr>
        <w:t xml:space="preserve">     </w:t>
      </w:r>
      <w:r>
        <w:rPr>
          <w:rFonts w:ascii="宋体;SimSun" w:hAnsi="宋体;SimSun" w:cs="宋体;SimSun"/>
          <w:szCs w:val="21"/>
        </w:rPr>
        <w:t>获得了所需要的营养物质进行新陈代谢的结果。一般来说，微生物所需的营养要素可归纳成</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五大类。</w:t>
      </w:r>
    </w:p>
    <w:p>
      <w:pPr>
        <w:pStyle w:val="Normal"/>
        <w:tabs>
          <w:tab w:val="clear" w:pos="420"/>
          <w:tab w:val="left" w:pos="402" w:leader="none"/>
          <w:tab w:val="left" w:pos="2336" w:leader="none"/>
          <w:tab w:val="left" w:pos="4196" w:leader="none"/>
          <w:tab w:val="left" w:pos="6086" w:leader="none"/>
          <w:tab w:val="left" w:pos="7586" w:leader="none"/>
        </w:tabs>
        <w:spacing w:lineRule="auto" w:line="360" w:before="156" w:after="0"/>
        <w:ind w:left="435" w:hanging="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）这些微生物可能的来源是</w:t>
      </w:r>
      <w:r>
        <w:rPr>
          <w:rFonts w:cs="宋体;SimSun" w:ascii="宋体;SimSun" w:hAnsi="宋体;SimSun"/>
          <w:szCs w:val="21"/>
        </w:rPr>
        <w:t>(</w:t>
      </w:r>
      <w:r>
        <w:rPr>
          <w:rFonts w:ascii="宋体;SimSun" w:hAnsi="宋体;SimSun" w:cs="宋体;SimSun"/>
          <w:szCs w:val="21"/>
        </w:rPr>
        <w:t>答出两个来源即可</w:t>
      </w:r>
      <w:r>
        <w:rPr>
          <w:rFonts w:cs="宋体;SimSun" w:ascii="宋体;SimSun" w:hAnsi="宋体;SimSun"/>
          <w:szCs w:val="21"/>
        </w:rPr>
        <w:t>)</w:t>
      </w:r>
      <w:r>
        <w:rPr>
          <w:rFonts w:cs="宋体;SimSun" w:ascii="宋体;SimSun" w:hAnsi="宋体;SimSun"/>
          <w:szCs w:val="21"/>
          <w:u w:val="single"/>
        </w:rPr>
        <w:t xml:space="preserve">    </w:t>
      </w:r>
      <w:r>
        <w:rPr>
          <w:rFonts w:cs="宋体;SimSun" w:ascii="宋体;SimSun" w:hAnsi="宋体;SimSun"/>
          <w:szCs w:val="21"/>
          <w:u w:val="single"/>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clear" w:pos="420"/>
          <w:tab w:val="left" w:pos="402" w:leader="none"/>
          <w:tab w:val="left" w:pos="2336" w:leader="none"/>
          <w:tab w:val="left" w:pos="4196" w:leader="none"/>
          <w:tab w:val="left" w:pos="6086" w:leader="none"/>
          <w:tab w:val="left" w:pos="7586" w:leader="none"/>
        </w:tabs>
        <w:spacing w:lineRule="auto" w:line="300"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before="156" w:after="0"/>
        <w:ind w:left="435" w:hanging="420"/>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spacing w:lineRule="atLeast" w:line="240"/>
        <w:ind w:left="13" w:firstLine="1"/>
        <w:jc w:val="center"/>
        <w:textAlignment w:val="center"/>
        <w:rPr>
          <w:rFonts w:ascii="宋体;SimSun" w:hAnsi="宋体;SimSun" w:cs="宋体;SimSun"/>
          <w:b/>
          <w:b/>
          <w:bCs/>
          <w:szCs w:val="21"/>
        </w:rPr>
      </w:pPr>
      <w:r>
        <w:rPr>
          <w:rFonts w:cs="宋体;SimSun" w:ascii="宋体;SimSun" w:hAnsi="宋体;SimSun"/>
          <w:b/>
          <w:bCs/>
          <w:szCs w:val="21"/>
        </w:rPr>
        <w:t xml:space="preserve"> </w:t>
      </w:r>
      <w:r>
        <w:rPr>
          <w:rFonts w:ascii="宋体;SimSun" w:hAnsi="宋体;SimSun" w:cs="宋体;SimSun"/>
          <w:b/>
          <w:bCs/>
          <w:szCs w:val="21"/>
        </w:rPr>
        <w:t>理科综合能力测试参考答案</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snapToGrid w:val="false"/>
              <w:ind w:left="13" w:firstLine="1"/>
              <w:textAlignment w:val="center"/>
              <w:rPr>
                <w:rFonts w:ascii="宋体;SimSun" w:hAnsi="宋体;SimSun" w:cs="宋体;SimSun"/>
                <w:szCs w:val="21"/>
              </w:rPr>
            </w:pPr>
            <w:r>
              <w:rPr>
                <w:rFonts w:cs="宋体;SimSun" w:ascii="宋体;SimSun" w:hAnsi="宋体;SimSun"/>
                <w:szCs w:val="21"/>
              </w:rPr>
            </w:r>
          </w:p>
        </w:tc>
      </w:tr>
      <w:tr>
        <w:trPr/>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D</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A</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B</w:t>
            </w:r>
          </w:p>
        </w:tc>
        <w:tc>
          <w:tcPr>
            <w:tcW w:w="794" w:type="dxa"/>
            <w:tcBorders/>
          </w:tcPr>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D</w:t>
            </w:r>
          </w:p>
        </w:tc>
      </w:tr>
    </w:tbl>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b/>
          <w:b/>
          <w:bCs/>
          <w:szCs w:val="21"/>
        </w:rPr>
      </w:pPr>
      <w:r>
        <mc:AlternateContent>
          <mc:Choice Requires="wpg">
            <w:drawing>
              <wp:anchor behindDoc="1" distT="0" distB="0" distL="114935" distR="114935" simplePos="0" locked="0" layoutInCell="0" allowOverlap="1" relativeHeight="59">
                <wp:simplePos x="0" y="0"/>
                <wp:positionH relativeFrom="column">
                  <wp:posOffset>4038600</wp:posOffset>
                </wp:positionH>
                <wp:positionV relativeFrom="paragraph">
                  <wp:posOffset>133350</wp:posOffset>
                </wp:positionV>
                <wp:extent cx="1165860" cy="803910"/>
                <wp:effectExtent l="5080" t="5080" r="5715" b="0"/>
                <wp:wrapNone/>
                <wp:docPr id="17" name=""/>
                <a:graphic xmlns:a="http://schemas.openxmlformats.org/drawingml/2006/main">
                  <a:graphicData uri="http://schemas.microsoft.com/office/word/2010/wordprocessingGroup">
                    <wpg:wgp>
                      <wpg:cNvGrpSpPr/>
                      <wpg:grpSpPr>
                        <a:xfrm>
                          <a:off x="0" y="0"/>
                          <a:ext cx="1166040" cy="803880"/>
                          <a:chOff x="0" y="0"/>
                          <a:chExt cx="1166040" cy="803880"/>
                        </a:xfrm>
                      </wpg:grpSpPr>
                      <wps:wsp>
                        <wps:cNvSpPr/>
                        <wps:spPr>
                          <a:xfrm>
                            <a:off x="0" y="70560"/>
                            <a:ext cx="1018440" cy="657360"/>
                          </a:xfrm>
                          <a:prstGeom prst="rect">
                            <a:avLst/>
                          </a:prstGeom>
                          <a:noFill/>
                          <a:ln w="9360">
                            <a:solidFill>
                              <a:srgbClr val="000000"/>
                            </a:solidFill>
                            <a:miter/>
                          </a:ln>
                        </wps:spPr>
                        <wps:style>
                          <a:lnRef idx="0"/>
                          <a:fillRef idx="0"/>
                          <a:effectRef idx="0"/>
                          <a:fontRef idx="minor"/>
                        </wps:style>
                        <wps:bodyPr/>
                      </wps:wsp>
                      <wpg:grpSp>
                        <wpg:cNvGrpSpPr/>
                        <wpg:grpSpPr>
                          <a:xfrm>
                            <a:off x="778680" y="2520"/>
                            <a:ext cx="139680" cy="139680"/>
                          </a:xfrm>
                        </wpg:grpSpPr>
                        <wps:wsp>
                          <wps:cNvSpPr/>
                          <wps:spPr>
                            <a:xfrm>
                              <a:off x="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260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9680"/>
                          </a:xfrm>
                        </wpg:grpSpPr>
                        <wps:wsp>
                          <wps:cNvSpPr/>
                          <wps:spPr>
                            <a:xfrm>
                              <a:off x="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6400"/>
                            <a:ext cx="133200" cy="13968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wps:txbx>
                        <wps:bodyPr wrap="square" lIns="0" rIns="0" tIns="0" bIns="0" anchor="t">
                          <a:noAutofit/>
                        </wps:bodyPr>
                      </wps:wsp>
                      <wps:wsp>
                        <wps:cNvSpPr/>
                        <wps:spPr>
                          <a:xfrm flipH="1" rot="5400000">
                            <a:off x="924120" y="365040"/>
                            <a:ext cx="18432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7720"/>
                            <a:ext cx="630000" cy="236160"/>
                          </a:xfrm>
                        </wpg:grpSpPr>
                        <wps:wsp>
                          <wps:cNvSpPr txBox="1"/>
                          <wps:spPr>
                            <a:xfrm>
                              <a:off x="0" y="0"/>
                              <a:ext cx="101520" cy="156240"/>
                            </a:xfrm>
                            <a:prstGeom prst="rect">
                              <a:avLst/>
                            </a:prstGeom>
                            <a:noFill/>
                            <a:ln w="0">
                              <a:noFill/>
                            </a:ln>
                          </wps:spPr>
                          <wps:txb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2280"/>
                            </a:xfrm>
                            <a:prstGeom prst="rect">
                              <a:avLst/>
                            </a:prstGeom>
                            <a:solidFill>
                              <a:srgbClr val="ffffff"/>
                            </a:solidFill>
                            <a:ln w="0">
                              <a:noFill/>
                            </a:ln>
                          </wps:spPr>
                          <wps:style>
                            <a:lnRef idx="0"/>
                            <a:fillRef idx="0"/>
                            <a:effectRef idx="0"/>
                            <a:fontRef idx="minor"/>
                          </wps:style>
                          <wps:bodyPr/>
                        </wps:wsp>
                        <wps:wsp>
                          <wps:cNvSpPr/>
                          <wps:spPr>
                            <a:xfrm flipV="1">
                              <a:off x="414000" y="115560"/>
                              <a:ext cx="146160" cy="57240"/>
                            </a:xfrm>
                            <a:prstGeom prst="line">
                              <a:avLst/>
                            </a:prstGeom>
                            <a:ln w="9360">
                              <a:solidFill>
                                <a:srgbClr val="000000"/>
                              </a:solidFill>
                              <a:miter/>
                            </a:ln>
                          </wps:spPr>
                          <wps:style>
                            <a:lnRef idx="0"/>
                            <a:fillRef idx="0"/>
                            <a:effectRef idx="0"/>
                            <a:fontRef idx="minor"/>
                          </wps:style>
                          <wps:bodyPr/>
                        </wps:wsp>
                        <wps:wsp>
                          <wps:cNvSpPr/>
                          <wps:spPr>
                            <a:xfrm>
                              <a:off x="414000" y="1472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1080"/>
                              <a:ext cx="101520" cy="127080"/>
                            </a:xfrm>
                            <a:prstGeom prst="rect">
                              <a:avLst/>
                            </a:prstGeom>
                            <a:noFill/>
                            <a:ln w="0">
                              <a:noFill/>
                            </a:ln>
                          </wps:spPr>
                          <wps:txb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wps:txbx>
                          <wps:bodyPr wrap="square" lIns="0" rIns="0" tIns="0" bIns="0" anchor="t">
                            <a:noAutofit/>
                          </wps:bodyPr>
                        </wps:wsp>
                        <wps:wsp>
                          <wps:cNvSpPr/>
                          <wps:spPr>
                            <a:xfrm flipH="1" rot="16200000">
                              <a:off x="-7560" y="148680"/>
                              <a:ext cx="10800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840"/>
                            </a:xfrm>
                            <a:prstGeom prst="line">
                              <a:avLst/>
                            </a:prstGeom>
                            <a:ln w="9360">
                              <a:solidFill>
                                <a:srgbClr val="000000"/>
                              </a:solidFill>
                              <a:miter/>
                            </a:ln>
                          </wps:spPr>
                          <wps:style>
                            <a:lnRef idx="0"/>
                            <a:fillRef idx="0"/>
                            <a:effectRef idx="0"/>
                            <a:fontRef idx="minor"/>
                          </wps:style>
                          <wps:bodyPr/>
                        </wps:wsp>
                        <wps:wsp>
                          <wps:cNvSpPr/>
                          <wps:spPr>
                            <a:xfrm>
                              <a:off x="64800" y="106560"/>
                              <a:ext cx="0" cy="127080"/>
                            </a:xfrm>
                            <a:prstGeom prst="line">
                              <a:avLst/>
                            </a:prstGeom>
                            <a:ln w="9360">
                              <a:solidFill>
                                <a:srgbClr val="000000"/>
                              </a:solidFill>
                              <a:miter/>
                            </a:ln>
                          </wps:spPr>
                          <wps:style>
                            <a:lnRef idx="0"/>
                            <a:fillRef idx="0"/>
                            <a:effectRef idx="0"/>
                            <a:fontRef idx="minor"/>
                          </wps:style>
                          <wps:bodyPr/>
                        </wps:wsp>
                      </wpg:grpSp>
                      <wps:wsp>
                        <wps:cNvSpPr txBox="1"/>
                        <wps:spPr>
                          <a:xfrm>
                            <a:off x="351720" y="394200"/>
                            <a:ext cx="133200" cy="129600"/>
                          </a:xfrm>
                          <a:prstGeom prst="rect">
                            <a:avLst/>
                          </a:prstGeom>
                          <a:noFill/>
                          <a:ln w="0">
                            <a:noFill/>
                          </a:ln>
                        </wps:spPr>
                        <wps:txb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720"/>
                            <a:ext cx="146520" cy="44280"/>
                          </a:xfrm>
                          <a:prstGeom prst="rect">
                            <a:avLst/>
                          </a:prstGeom>
                          <a:solidFill>
                            <a:srgbClr val="ffffff"/>
                          </a:solidFill>
                          <a:ln w="0">
                            <a:noFill/>
                          </a:ln>
                        </wps:spPr>
                        <wps:style>
                          <a:lnRef idx="0"/>
                          <a:fillRef idx="0"/>
                          <a:effectRef idx="0"/>
                          <a:fontRef idx="minor"/>
                        </wps:style>
                        <wps:bodyPr/>
                      </wps:wsp>
                      <wps:wsp>
                        <wps:cNvSpPr/>
                        <wps:spPr>
                          <a:xfrm>
                            <a:off x="918360" y="70560"/>
                            <a:ext cx="247680" cy="29520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3000"/>
                            <a:ext cx="429120" cy="27612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7600"/>
                            <a:ext cx="184320" cy="442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108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652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5080"/>
                            <a:ext cx="29160" cy="2916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18pt;margin-top:10.5pt;width:91.8pt;height:63.3pt" coordorigin="6360,210" coordsize="1836,1266">
                <v:rect id="shape_0" stroked="t" o:allowincell="f" style="position:absolute;left:6360;top:321;width:1603;height:1034;mso-wrap-style:none;v-text-anchor:middle">
                  <v:fill o:detectmouseclick="t" on="false"/>
                  <v:stroke color="black" weight="9360" joinstyle="miter" endcap="flat"/>
                  <w10:wrap type="none"/>
                </v:rect>
                <v:group id="shape_0" style="position:absolute;left:7586;top:214;width:220;height:220">
                  <v:oval id="shape_0" fillcolor="white" stroked="t" o:allowincell="f" style="position:absolute;left:7586;top:214;width:219;height:219;mso-wrap-style:none;v-text-anchor:middle">
                    <v:fill o:detectmouseclick="t" type="solid" color2="black"/>
                    <v:stroke color="black" weight="9360" joinstyle="miter" endcap="flat"/>
                    <w10:wrap type="none"/>
                  </v:oval>
                  <v:shape id="shape_0" stroked="f" o:allowincell="f" style="position:absolute;left:7634;top:234;width:159;height:199;mso-wrap-style:square;v-text-anchor:top" type="_x0000_t202">
                    <v:textbox>
                      <w:txbxContent>
                        <w:p>
                          <w:pPr>
                            <w:overflowPunct w:val="false"/>
                            <w:bidi w:val="0"/>
                            <w:spacing w:lineRule="exact" w:line="180"/>
                            <w:jc w:val="both"/>
                            <w:rPr/>
                          </w:pPr>
                          <w:r>
                            <w:rPr>
                              <w:sz w:val="18"/>
                              <w:kern w:val="2"/>
                              <w:spacing w:val="-32"/>
                              <w:szCs w:val="22"/>
                              <w:rFonts w:ascii="Calibri" w:hAnsi="Calibri" w:eastAsia="宋体;SimSun" w:cs="Times New Roman"/>
                              <w:color w:val="auto"/>
                              <w:lang w:val="en-US" w:eastAsia="zh-CN" w:bidi="ar-SA"/>
                            </w:rPr>
                            <w:t>A</w:t>
                          </w:r>
                        </w:p>
                      </w:txbxContent>
                    </v:textbox>
                    <v:fill o:detectmouseclick="t" on="false"/>
                    <v:stroke color="#3465a4" joinstyle="round" endcap="flat"/>
                    <w10:wrap type="none"/>
                  </v:shape>
                </v:group>
                <v:group id="shape_0" style="position:absolute;left:6908;top:210;width:270;height:220">
                  <v:oval id="shape_0" fillcolor="white" stroked="t" o:allowincell="f" style="position:absolute;left:6908;top:210;width:219;height:219;mso-wrap-style:none;v-text-anchor:middle">
                    <v:fill o:detectmouseclick="t" type="solid" color2="black"/>
                    <v:stroke color="black" weight="9360" joinstyle="miter" endcap="flat"/>
                    <w10:wrap type="none"/>
                  </v:oval>
                  <v:shape id="shape_0" stroked="f" o:allowincell="f" style="position:absolute;left:6924;top:228;width:253;height:199;mso-wrap-style:square;v-text-anchor:top" type="_x0000_t202">
                    <v:textbox>
                      <w:txbxContent>
                        <w:p>
                          <w:pPr>
                            <w:overflowPunct w:val="false"/>
                            <w:bidi w:val="0"/>
                            <w:spacing w:lineRule="exact" w:line="180"/>
                            <w:jc w:val="both"/>
                            <w:rPr/>
                          </w:pPr>
                          <w:r>
                            <w:rPr>
                              <w:sz w:val="15"/>
                              <w:kern w:val="2"/>
                              <w:spacing w:val="-32"/>
                              <w:szCs w:val="15"/>
                              <w:rFonts w:ascii="Calibri" w:hAnsi="Calibri" w:eastAsia="宋体;SimSun" w:cs="Times New Roman"/>
                              <w:color w:val="auto"/>
                              <w:lang w:val="en-US" w:eastAsia="zh-CN" w:bidi="ar-SA"/>
                            </w:rPr>
                            <w:t>mV</w:t>
                          </w:r>
                        </w:p>
                      </w:txbxContent>
                    </v:textbox>
                    <v:fill o:detectmouseclick="t" on="false"/>
                    <v:stroke color="#3465a4" joinstyle="round" endcap="flat"/>
                    <w10:wrap type="none"/>
                  </v:shape>
                </v:group>
                <v:shape id="shape_0" stroked="f" o:allowincell="f" style="position:absolute;left:7722;top:771;width:209;height:219;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r>
                          <w:rPr>
                            <w:sz w:val="18"/>
                            <w:kern w:val="2"/>
                            <w:szCs w:val="22"/>
                            <w:spacing w:val="-40"/>
                            <w:rFonts w:ascii="Calibri" w:hAnsi="Calibri" w:eastAsia="宋体;SimSun" w:cs="Times New Roman"/>
                            <w:color w:val="auto"/>
                            <w:lang w:val="en-US" w:eastAsia="zh-CN" w:bidi="ar-SA"/>
                          </w:rPr>
                          <w:t>′</w:t>
                        </w:r>
                      </w:p>
                    </w:txbxContent>
                  </v:textbox>
                  <v:fill o:detectmouseclick="t" on="false"/>
                  <v:stroke color="#3465a4" joinstyle="round" endcap="flat"/>
                  <w10:wrap type="none"/>
                </v:shape>
                <v:rect id="shape_0" fillcolor="white" stroked="t" o:allowincell="f" style="position:absolute;left:7816;top:785;width:289;height:69;flip:x;mso-wrap-style:none;v-text-anchor:middle;rotation:270">
                  <v:fill o:detectmouseclick="t" type="solid" color2="black"/>
                  <v:stroke color="black" weight="9360" joinstyle="miter" endcap="flat"/>
                  <w10:wrap type="none"/>
                </v:rect>
                <v:group id="shape_0" style="position:absolute;left:6731;top:1104;width:1005;height:372">
                  <v:shape id="shape_0" stroked="f" o:allowincell="f" style="position:absolute;left:6744;top:1104;width:159;height:245;mso-wrap-style:square;v-text-anchor:top" type="_x0000_t202">
                    <v:textbox>
                      <w:txbxContent>
                        <w:p>
                          <w:pPr>
                            <w:overflowPunct w:val="false"/>
                            <w:bidi w:val="0"/>
                            <w:spacing w:lineRule="exact" w:line="180"/>
                            <w:jc w:val="both"/>
                            <w:rPr/>
                          </w:pPr>
                          <w:r>
                            <w:rPr>
                              <w:sz w:val="18"/>
                              <w:i/>
                              <w:kern w:val="2"/>
                              <w:szCs w:val="22"/>
                              <w:rFonts w:ascii="Calibri" w:hAnsi="Calibri" w:eastAsia="宋体;SimSun" w:cs="Times New Roman"/>
                              <w:color w:val="auto"/>
                              <w:lang w:val="en-US" w:eastAsia="zh-CN" w:bidi="ar-SA"/>
                            </w:rPr>
                            <w:t>E</w:t>
                          </w:r>
                        </w:p>
                      </w:txbxContent>
                    </v:textbox>
                    <v:fill o:detectmouseclick="t" on="false"/>
                    <v:stroke color="#3465a4" joinstyle="round" endcap="flat"/>
                    <w10:wrap type="none"/>
                  </v:shape>
                  <v:rect id="shape_0" fillcolor="white" stroked="f" o:allowincell="f" style="position:absolute;left:7396;top:1236;width:199;height:239;mso-wrap-style:none;v-text-anchor:middle">
                    <v:fill o:detectmouseclick="t" type="solid" color2="black"/>
                    <v:stroke color="#3465a4" joinstyle="round" endcap="flat"/>
                    <w10:wrap type="none"/>
                  </v:rect>
                  <v:line id="shape_0" from="7396,1286" to="7625,1375" stroked="t" o:allowincell="f" style="position:absolute;flip:y">
                    <v:stroke color="black" weight="9360" joinstyle="miter" endcap="flat"/>
                    <v:fill o:detectmouseclick="t" on="false"/>
                    <w10:wrap type="none"/>
                  </v:line>
                  <v:oval id="shape_0" fillcolor="white" stroked="t" o:allowincell="f" style="position:absolute;left:7396;top:1336;width:45;height:45;mso-wrap-style:none;v-text-anchor:middle">
                    <v:fill o:detectmouseclick="t" type="solid" color2="black"/>
                    <v:stroke color="black" weight="9360" joinstyle="miter" endcap="flat"/>
                    <w10:wrap type="none"/>
                  </v:oval>
                  <v:shape id="shape_0" stroked="f" o:allowincell="f" style="position:absolute;left:7576;top:1106;width:159;height:199;mso-wrap-style:square;v-text-anchor:top" type="_x0000_t202">
                    <v:textbox>
                      <w:txbxContent>
                        <w:p>
                          <w:pPr>
                            <w:overflowPunct w:val="false"/>
                            <w:bidi w:val="0"/>
                            <w:spacing w:lineRule="exact" w:line="180"/>
                            <w:jc w:val="both"/>
                            <w:rPr/>
                          </w:pPr>
                          <w:r>
                            <w:rPr>
                              <w:sz w:val="18"/>
                              <w:kern w:val="2"/>
                              <w:szCs w:val="22"/>
                              <w:rFonts w:ascii="Calibri" w:hAnsi="Calibri" w:eastAsia="宋体;SimSun" w:cs="Times New Roman"/>
                              <w:color w:val="auto"/>
                              <w:lang w:val="en-US" w:eastAsia="zh-CN" w:bidi="ar-SA"/>
                            </w:rPr>
                            <w:t>K</w:t>
                          </w:r>
                        </w:p>
                      </w:txbxContent>
                    </v:textbox>
                    <v:fill o:detectmouseclick="t" on="false"/>
                    <v:stroke color="#3465a4" joinstyle="round" endcap="flat"/>
                    <w10:wrap type="none"/>
                  </v:shape>
                  <v:rect id="shape_0" fillcolor="white" stroked="f" o:allowincell="f" style="position:absolute;left:6732;top:1338;width:169;height:57;flip:x;mso-wrap-style:none;v-text-anchor:middle;rotation:90">
                    <v:fill o:detectmouseclick="t" type="solid" color2="black"/>
                    <v:stroke color="#3465a4" joinstyle="round" endcap="flat"/>
                    <w10:wrap type="none"/>
                  </v:rect>
                  <v:line id="shape_0" from="6786,1312" to="6786,1421" stroked="t" o:allowincell="f" style="position:absolute">
                    <v:stroke color="black" weight="9360" joinstyle="miter" endcap="flat"/>
                    <v:fill o:detectmouseclick="t" on="false"/>
                    <w10:wrap type="none"/>
                  </v:line>
                  <v:line id="shape_0" from="6846,1272" to="6846,1471" stroked="t" o:allowincell="f" style="position:absolute">
                    <v:stroke color="black" weight="9360" joinstyle="miter" endcap="flat"/>
                    <v:fill o:detectmouseclick="t" on="false"/>
                    <w10:wrap type="none"/>
                  </v:line>
                </v:group>
                <v:shape id="shape_0" stroked="f" o:allowincell="f" style="position:absolute;left:6914;top:831;width:209;height:203;mso-wrap-style:square;v-text-anchor:top" type="_x0000_t202">
                  <v:textbox>
                    <w:txbxContent>
                      <w:p>
                        <w:pPr>
                          <w:overflowPunct w:val="false"/>
                          <w:bidi w:val="0"/>
                          <w:spacing w:lineRule="exact" w:line="190"/>
                          <w:jc w:val="both"/>
                          <w:rPr/>
                        </w:pPr>
                        <w:r>
                          <w:rPr>
                            <w:sz w:val="18"/>
                            <w:i/>
                            <w:kern w:val="2"/>
                            <w:szCs w:val="22"/>
                            <w:rFonts w:ascii="Calibri" w:hAnsi="Calibri" w:eastAsia="宋体;SimSun" w:cs="Times New Roman"/>
                            <w:color w:val="auto"/>
                            <w:lang w:val="en-US" w:eastAsia="zh-CN" w:bidi="ar-SA"/>
                          </w:rPr>
                          <w:t>R</w:t>
                        </w:r>
                      </w:p>
                    </w:txbxContent>
                  </v:textbox>
                  <v:fill o:detectmouseclick="t" on="false"/>
                  <v:stroke color="#3465a4" joinstyle="round" endcap="flat"/>
                  <w10:wrap type="none"/>
                </v:shape>
                <v:rect id="shape_0" fillcolor="white" stroked="f" o:allowincell="f" style="position:absolute;left:7852;top:409;width:230;height:69;flip:x;mso-wrap-style:none;v-text-anchor:middle;rotation:270">
                  <v:fill o:detectmouseclick="t" type="solid" color2="black"/>
                  <v:stroke color="#3465a4" joinstyle="round" endcap="flat"/>
                  <w10:wrap type="none"/>
                </v:rect>
                <v:shape id="shape_0" coordsize="570,465" path="m0,0l570,0l570,465l256,465e" stroked="t" o:allowincell="f" style="position:absolute;left:7806;top:321;width:389;height:464;mso-wrap-style:none;v-text-anchor:middle">
                  <v:fill o:detectmouseclick="t" on="false"/>
                  <v:stroke color="black" weight="9360" endarrow="classic" endarrowwidth="narrow" endarrowlength="medium" joinstyle="round" endcap="flat"/>
                  <w10:wrap type="none"/>
                </v:shape>
                <v:shape id="shape_0" coordsize="676,360" path="m0,0l0,360l676,360l676,0e" stroked="t" o:allowincell="f" style="position:absolute;left:6644;top:309;width:675;height:434;mso-wrap-style:none;v-text-anchor:middle">
                  <v:fill o:detectmouseclick="t" on="false"/>
                  <v:stroke color="black" weight="9360" joinstyle="round" endcap="flat"/>
                  <w10:wrap type="none"/>
                </v:shape>
                <v:rect id="shape_0" fillcolor="white" stroked="t" o:allowincell="f" style="position:absolute;left:6816;top:726;width:289;height:69;flip:x;mso-wrap-style:none;v-text-anchor:middle;rotation:180">
                  <v:fill o:detectmouseclick="t" type="solid" color2="black"/>
                  <v:stroke color="black" weight="9360" joinstyle="miter" endcap="flat"/>
                  <w10:wrap type="none"/>
                </v:rect>
                <v:line id="shape_0" from="6856,593" to="7127,877" stroked="t" o:allowincell="f" style="position:absolute;flip:y">
                  <v:stroke color="black" weight="9360" endarrow="classic" endarrowwidth="narrow" endarrowlength="medium" joinstyle="miter" endcap="flat"/>
                  <v:fill o:detectmouseclick="t" on="false"/>
                  <w10:wrap type="none"/>
                </v:line>
                <v:oval id="shape_0" fillcolor="black" stroked="t" o:allowincell="f" style="position:absolute;left:6622;top:299;width:45;height:45;mso-wrap-style:none;v-text-anchor:middle">
                  <v:fill o:detectmouseclick="t" type="solid" color2="white"/>
                  <v:stroke color="black" weight="9360" joinstyle="miter" endcap="flat"/>
                  <w10:wrap type="none"/>
                </v:oval>
                <v:oval id="shape_0" fillcolor="black" stroked="t" o:allowincell="f" style="position:absolute;left:7294;top:297;width:45;height:45;mso-wrap-style:none;v-text-anchor:middle">
                  <v:fill o:detectmouseclick="t" type="solid" color2="white"/>
                  <v:stroke color="black" weight="9360" joinstyle="miter" endcap="flat"/>
                  <w10:wrap type="none"/>
                </v:oval>
              </v:group>
            </w:pict>
          </mc:Fallback>
        </mc:AlternateContent>
      </w: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分）⑴</w:t>
      </w:r>
      <w:r>
        <w:rPr>
          <w:rFonts w:cs="宋体;SimSun" w:ascii="宋体;SimSun" w:hAnsi="宋体;SimSun"/>
          <w:szCs w:val="21"/>
        </w:rPr>
        <w:t>6.124(6.123</w:t>
      </w:r>
      <w:r>
        <w:rPr>
          <w:rFonts w:ascii="宋体;SimSun" w:hAnsi="宋体;SimSun" w:cs="宋体;SimSun"/>
          <w:szCs w:val="21"/>
        </w:rPr>
        <w:t>～</w:t>
      </w:r>
      <w:r>
        <w:rPr>
          <w:rFonts w:cs="宋体;SimSun" w:ascii="宋体;SimSun" w:hAnsi="宋体;SimSun"/>
          <w:szCs w:val="21"/>
        </w:rPr>
        <w:t>6.125</w:t>
      </w:r>
      <w:r>
        <w:rPr>
          <w:rFonts w:ascii="宋体;SimSun" w:hAnsi="宋体;SimSun" w:cs="宋体;SimSun"/>
          <w:szCs w:val="21"/>
        </w:rPr>
        <w:t>均给分</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ind w:left="15" w:hanging="0"/>
        <w:textAlignment w:val="center"/>
        <w:rPr>
          <w:rFonts w:ascii="宋体;SimSun" w:hAnsi="宋体;SimSun" w:cs="宋体;SimSun"/>
          <w:szCs w:val="21"/>
        </w:rPr>
      </w:pPr>
      <w:r>
        <w:rPr>
          <w:rFonts w:cs="宋体;SimSun" w:ascii="宋体;SimSun" w:hAnsi="宋体;SimSun"/>
          <w:szCs w:val="21"/>
        </w:rPr>
        <w:t>⑵</w:t>
      </w:r>
      <w:r>
        <w:rPr>
          <w:rFonts w:ascii="宋体;SimSun" w:hAnsi="宋体;SimSun" w:cs="宋体;SimSun"/>
          <w:szCs w:val="21"/>
        </w:rPr>
        <w:t>（</w:t>
      </w:r>
      <w:r>
        <w:rPr>
          <w:rFonts w:cs="宋体;SimSun" w:ascii="宋体;SimSun" w:hAnsi="宋体;SimSun"/>
          <w:i/>
          <w:szCs w:val="21"/>
        </w:rPr>
        <w:t>a</w:t>
      </w:r>
      <w:r>
        <w:rPr>
          <w:rFonts w:ascii="宋体;SimSun" w:hAnsi="宋体;SimSun" w:cs="宋体;SimSun"/>
          <w:szCs w:val="21"/>
        </w:rPr>
        <w:t>）</w:t>
      </w:r>
      <w:r>
        <w:rPr>
          <w:rFonts w:cs="宋体;SimSun" w:ascii="宋体;SimSun" w:hAnsi="宋体;SimSun"/>
          <w:szCs w:val="21"/>
        </w:rPr>
        <w:t>1.5</w:t>
      </w:r>
      <w:r>
        <w:rPr>
          <w:rFonts w:cs="宋体;SimSun" w:ascii="宋体;SimSun" w:hAnsi="宋体;SimSun"/>
          <w:szCs w:val="21"/>
        </w:rPr>
        <w:t>mA</w:t>
      </w:r>
      <w:r>
        <w:rPr>
          <w:rFonts w:ascii="宋体;SimSun" w:hAnsi="宋体;SimSun" w:cs="宋体;SimSun"/>
          <w:szCs w:val="21"/>
        </w:rPr>
        <w:t>，</w:t>
      </w:r>
      <w:r>
        <w:rPr>
          <w:rFonts w:cs="宋体;SimSun" w:ascii="宋体;SimSun" w:hAnsi="宋体;SimSun"/>
          <w:szCs w:val="21"/>
        </w:rPr>
        <w:t>143</w:t>
      </w:r>
      <w:r>
        <w:rPr>
          <w:rFonts w:cs="宋体;SimSun" w:ascii="宋体;SimSun" w:hAnsi="宋体;SimSun"/>
          <w:szCs w:val="21"/>
        </w:rPr>
        <w:t>Ω</w:t>
      </w:r>
      <w:r>
        <w:rPr>
          <w:rFonts w:ascii="宋体;SimSun" w:hAnsi="宋体;SimSun" w:cs="宋体;SimSun"/>
          <w:szCs w:val="21"/>
        </w:rPr>
        <w:t>；（</w:t>
      </w:r>
      <w:r>
        <w:rPr>
          <w:rFonts w:cs="宋体;SimSun" w:ascii="宋体;SimSun" w:hAnsi="宋体;SimSun"/>
          <w:i/>
          <w:szCs w:val="21"/>
        </w:rPr>
        <w:t>b</w:t>
      </w:r>
      <w:r>
        <w:rPr>
          <w:rFonts w:ascii="宋体;SimSun" w:hAnsi="宋体;SimSun" w:cs="宋体;SimSun"/>
          <w:szCs w:val="21"/>
        </w:rPr>
        <w:t xml:space="preserve">）如图所示 </w:t>
      </w:r>
      <w:r>
        <w:rPr>
          <w:rFonts w:cs="宋体;SimSun" w:ascii="宋体;SimSun" w:hAnsi="宋体;SimSun"/>
          <w:szCs w:val="21"/>
        </w:rPr>
        <w:t>16.8Ω   15</w:t>
      </w:r>
      <w:r>
        <w:rPr>
          <w:rFonts w:cs="宋体;SimSun" w:ascii="宋体;SimSun" w:hAnsi="宋体;SimSun"/>
          <w:szCs w:val="21"/>
        </w:rPr>
        <w:t>mA</w:t>
      </w:r>
    </w:p>
    <w:p>
      <w:pPr>
        <w:pStyle w:val="Normal"/>
        <w:tabs>
          <w:tab w:val="clear" w:pos="420"/>
          <w:tab w:val="left" w:pos="402" w:leader="none"/>
          <w:tab w:val="left" w:pos="2336" w:leader="none"/>
          <w:tab w:val="left" w:pos="4196" w:leader="none"/>
          <w:tab w:val="left" w:pos="6086" w:leader="none"/>
          <w:tab w:val="left" w:pos="7586" w:leader="none"/>
        </w:tabs>
        <w:ind w:left="225" w:hanging="210"/>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ind w:left="225" w:hanging="210"/>
        <w:textAlignment w:val="center"/>
        <w:rPr/>
      </w:pPr>
      <w:r>
        <w:rPr>
          <w:rFonts w:cs="宋体;SimSun" w:ascii="宋体;SimSun" w:hAnsi="宋体;SimSun"/>
          <w:szCs w:val="21"/>
        </w:rPr>
        <w:t xml:space="preserve">    </w:t>
      </w:r>
      <w:r>
        <w:rPr>
          <w:rFonts w:ascii="宋体;SimSun" w:hAnsi="宋体;SimSun" w:cs="宋体;SimSun"/>
          <w:szCs w:val="21"/>
        </w:rPr>
        <w:t>解：以</w:t>
      </w:r>
      <w:r>
        <w:rPr>
          <w:rFonts w:cs="宋体;SimSun" w:ascii="宋体;SimSun" w:hAnsi="宋体;SimSun"/>
          <w:szCs w:val="21"/>
        </w:rPr>
        <w:t>g</w:t>
      </w:r>
      <w:r>
        <w:rPr>
          <w:rFonts w:cs="宋体;SimSun" w:ascii="宋体;SimSun" w:hAnsi="宋体;SimSun"/>
          <w:color w:val="000000"/>
          <w:szCs w:val="21"/>
        </w:rPr>
        <w:t>′</w:t>
      </w:r>
      <w:r>
        <w:rPr>
          <w:rFonts w:ascii="宋体;SimSun" w:hAnsi="宋体;SimSun" w:cs="宋体;SimSun"/>
          <w:color w:val="000000"/>
          <w:szCs w:val="21"/>
        </w:rPr>
        <w:t>表示火星表面附近的重力加速度，</w:t>
      </w:r>
      <w:r>
        <w:rPr>
          <w:rFonts w:cs="宋体;SimSun" w:ascii="宋体;SimSun" w:hAnsi="宋体;SimSun"/>
          <w:color w:val="000000"/>
          <w:szCs w:val="21"/>
        </w:rPr>
        <w:t>M</w:t>
      </w:r>
      <w:r>
        <w:rPr>
          <w:rFonts w:ascii="宋体;SimSun" w:hAnsi="宋体;SimSun" w:cs="宋体;SimSun"/>
          <w:color w:val="000000"/>
          <w:szCs w:val="21"/>
        </w:rPr>
        <w:t>表示火星的质量，</w:t>
      </w:r>
    </w:p>
    <w:p>
      <w:pPr>
        <w:pStyle w:val="Normal"/>
        <w:tabs>
          <w:tab w:val="clear" w:pos="420"/>
          <w:tab w:val="left" w:pos="402" w:leader="none"/>
          <w:tab w:val="left" w:pos="2336" w:leader="none"/>
          <w:tab w:val="left" w:pos="4196" w:leader="none"/>
          <w:tab w:val="left" w:pos="6086" w:leader="none"/>
          <w:tab w:val="left" w:pos="7586" w:leader="none"/>
        </w:tabs>
        <w:ind w:left="645" w:hanging="630"/>
        <w:textAlignment w:val="center"/>
        <w:rPr/>
      </w:pPr>
      <w:r>
        <w:rPr>
          <w:rFonts w:cs="宋体;SimSun" w:ascii="宋体;SimSun" w:hAnsi="宋体;SimSun"/>
          <w:color w:val="000000"/>
          <w:szCs w:val="21"/>
        </w:rPr>
        <w:t xml:space="preserve">    </w:t>
      </w:r>
      <w:r>
        <w:rPr>
          <w:rFonts w:cs="宋体;SimSun" w:ascii="宋体;SimSun" w:hAnsi="宋体;SimSun"/>
          <w:color w:val="000000"/>
          <w:szCs w:val="21"/>
        </w:rPr>
        <w:t>m</w:t>
      </w:r>
      <w:r>
        <w:rPr>
          <w:rFonts w:ascii="宋体;SimSun" w:hAnsi="宋体;SimSun" w:cs="宋体;SimSun"/>
          <w:color w:val="000000"/>
          <w:szCs w:val="21"/>
        </w:rPr>
        <w:t>表示火星的卫星的质量，</w:t>
      </w:r>
      <w:r>
        <w:rPr>
          <w:rFonts w:cs="宋体;SimSun" w:ascii="宋体;SimSun" w:hAnsi="宋体;SimSun"/>
          <w:color w:val="000000"/>
          <w:szCs w:val="21"/>
        </w:rPr>
        <w:t>m</w:t>
      </w:r>
      <w:r>
        <w:rPr>
          <w:rFonts w:cs="宋体;SimSun" w:ascii="宋体;SimSun" w:hAnsi="宋体;SimSun"/>
          <w:color w:val="000000"/>
          <w:spacing w:val="-74"/>
          <w:szCs w:val="21"/>
        </w:rPr>
        <w:t>′</w:t>
      </w:r>
      <w:r>
        <w:rPr>
          <w:rFonts w:ascii="宋体;SimSun" w:hAnsi="宋体;SimSun" w:cs="宋体;SimSun"/>
          <w:color w:val="000000"/>
          <w:szCs w:val="21"/>
        </w:rPr>
        <w:t>表示火星表面处某一物体的质量，由万有引力定律和牛顿第二定律，有</w:t>
      </w:r>
    </w:p>
    <w:p>
      <w:pPr>
        <w:pStyle w:val="Normal"/>
        <w:tabs>
          <w:tab w:val="left" w:pos="420" w:leader="none"/>
          <w:tab w:val="left" w:pos="2310" w:leader="none"/>
          <w:tab w:val="left" w:pos="4200" w:leader="none"/>
          <w:tab w:val="left" w:pos="6090" w:leader="none"/>
          <w:tab w:val="left" w:pos="7560" w:leader="none"/>
        </w:tabs>
        <w:ind w:left="420" w:hanging="0"/>
        <w:rPr/>
      </w:pPr>
      <w:r>
        <w:rPr>
          <w:rFonts w:cs="宋体;SimSun" w:ascii="宋体;SimSun" w:hAnsi="宋体;SimSun"/>
          <w:szCs w:val="21"/>
        </w:rPr>
      </w:r>
      <m:oMath xmlns:m="http://schemas.openxmlformats.org/officeDocument/2006/math">
        <m:r>
          <w:rPr>
            <w:rFonts w:ascii="Cambria Math" w:hAnsi="Cambria Math"/>
          </w:rPr>
          <m:t xml:space="preserve">G</m:t>
        </m:r>
        <m:f>
          <m:num>
            <m:r>
              <w:rPr>
                <w:rFonts w:ascii="Cambria Math" w:hAnsi="Cambria Math"/>
              </w:rPr>
              <m:t xml:space="preserve">M</m:t>
            </m:r>
            <m:sSup>
              <m:e>
                <m:r>
                  <w:rPr>
                    <w:rFonts w:ascii="Cambria Math" w:hAnsi="Cambria Math"/>
                  </w:rPr>
                  <m:t xml:space="preserve">m</m:t>
                </m:r>
              </m:e>
              <m:sup>
                <m:r>
                  <w:rPr>
                    <w:rFonts w:ascii="Cambria Math" w:hAnsi="Cambria Math"/>
                  </w:rPr>
                  <m:t xml:space="preserve">'</m:t>
                </m:r>
              </m:sup>
            </m:sSup>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sSup>
          <m:e>
            <m:r>
              <w:rPr>
                <w:rFonts w:ascii="Cambria Math" w:hAnsi="Cambria Math"/>
              </w:rPr>
              <m:t xml:space="preserve">m</m:t>
            </m:r>
          </m:e>
          <m:sup>
            <m:r>
              <w:rPr>
                <w:rFonts w:ascii="Cambria Math" w:hAnsi="Cambria Math"/>
              </w:rPr>
              <m:t xml:space="preserve">'</m:t>
            </m:r>
          </m:sup>
        </m:sSup>
        <m:sSup>
          <m:e>
            <m:r>
              <w:rPr>
                <w:rFonts w:ascii="Cambria Math" w:hAnsi="Cambria Math"/>
              </w:rPr>
              <m:t xml:space="preserve">g</m:t>
            </m:r>
          </m:e>
          <m:sup>
            <m:r>
              <w:rPr>
                <w:rFonts w:ascii="Cambria Math" w:hAnsi="Cambria Math"/>
              </w:rPr>
              <m:t xml:space="preserve">'</m:t>
            </m:r>
          </m:sup>
        </m:sSup>
      </m:oMath>
      <w:r>
        <w:rPr>
          <w:rFonts w:cs="宋体;SimSun" w:ascii="宋体;SimSun" w:hAnsi="宋体;SimSun"/>
          <w:szCs w:val="21"/>
        </w:rPr>
        <w:t xml:space="preserve">  ①         </w:t>
      </w: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设</w:t>
      </w:r>
      <w:r>
        <w:rPr>
          <w:rFonts w:cs="宋体;SimSun" w:ascii="宋体;SimSun" w:hAnsi="宋体;SimSun"/>
          <w:i/>
          <w:iCs/>
          <w:szCs w:val="21"/>
        </w:rPr>
        <w:t>v</w:t>
      </w:r>
      <w:r>
        <w:rPr>
          <w:rFonts w:ascii="宋体;SimSun" w:hAnsi="宋体;SimSun" w:cs="宋体;SimSun"/>
          <w:szCs w:val="21"/>
        </w:rPr>
        <w:t>表示着陆器第二次落到火星表面时的速度，它的竖直分量为</w:t>
      </w:r>
      <w:r>
        <w:rPr>
          <w:rFonts w:cs="宋体;SimSun" w:ascii="宋体;SimSun" w:hAnsi="宋体;SimSun"/>
          <w:i/>
          <w:iCs/>
          <w:szCs w:val="21"/>
        </w:rPr>
        <w:t>v</w:t>
      </w:r>
      <w:r>
        <w:rPr>
          <w:rFonts w:cs="宋体;SimSun" w:ascii="宋体;SimSun" w:hAnsi="宋体;SimSun"/>
          <w:szCs w:val="21"/>
          <w:vertAlign w:val="subscript"/>
        </w:rPr>
        <w:t>1</w:t>
      </w:r>
      <w:r>
        <w:rPr>
          <w:rFonts w:ascii="宋体;SimSun" w:hAnsi="宋体;SimSun" w:cs="宋体;SimSun"/>
          <w:szCs w:val="21"/>
        </w:rPr>
        <w:t>，水平分量仍为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 xml:space="preserve">，有  </w:t>
      </w:r>
      <w:r>
        <w:rPr>
          <w:rFonts w:ascii="宋体;SimSun" w:hAnsi="宋体;SimSun" w:cs="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p>
          <m:e>
            <m:r>
              <w:rPr>
                <w:rFonts w:ascii="Cambria Math" w:hAnsi="Cambria Math"/>
              </w:rPr>
              <m:t xml:space="preserve">g</m:t>
            </m:r>
          </m:e>
          <m:sup>
            <m:r>
              <w:rPr>
                <w:rFonts w:ascii="Cambria Math" w:hAnsi="Cambria Math"/>
              </w:rPr>
              <m:t xml:space="preserve">'</m:t>
            </m:r>
          </m:sup>
        </m:sSup>
        <m:r>
          <w:rPr>
            <w:rFonts w:ascii="Cambria Math" w:hAnsi="Cambria Math"/>
          </w:rPr>
          <m:t xml:space="preserve">h</m:t>
        </m:r>
      </m:oMath>
      <w:r>
        <w:rPr>
          <w:rFonts w:ascii="宋体;SimSun" w:hAnsi="宋体;SimSun" w:cs="宋体;SimSun"/>
          <w:szCs w:val="21"/>
        </w:rPr>
        <w:t xml:space="preserve">  ③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ascii="宋体;SimSun" w:hAnsi="宋体;SimSun" w:cs="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8</m:t>
                </m:r>
                <m:sSup>
                  <m:e>
                    <m:r>
                      <w:rPr>
                        <w:rFonts w:ascii="Cambria Math" w:hAnsi="Cambria Math"/>
                      </w:rPr>
                      <m:t xml:space="preserve">π</m:t>
                    </m:r>
                  </m:e>
                  <m:sup>
                    <m:r>
                      <w:rPr>
                        <w:rFonts w:ascii="Cambria Math" w:hAnsi="Cambria Math"/>
                      </w:rPr>
                      <m:t xml:space="preserve">2</m:t>
                    </m:r>
                  </m:sup>
                </m:sSup>
                <m:r>
                  <w:rPr>
                    <w:rFonts w:ascii="Cambria Math" w:hAnsi="Cambria Math"/>
                  </w:rPr>
                  <m:t xml:space="preserve">h</m:t>
                </m:r>
              </m:num>
              <m:den>
                <m:sSup>
                  <m:e>
                    <m:r>
                      <w:rPr>
                        <w:rFonts w:ascii="Cambria Math" w:hAnsi="Cambria Math"/>
                      </w:rPr>
                      <m:t xml:space="preserve">T</m:t>
                    </m:r>
                  </m:e>
                  <m:sup>
                    <m:r>
                      <w:rPr>
                        <w:rFonts w:ascii="Cambria Math" w:hAnsi="Cambria Math"/>
                      </w:rPr>
                      <m:t xml:space="preserve">2</m:t>
                    </m:r>
                  </m:sup>
                </m:sSup>
              </m:den>
            </m:f>
            <m:f>
              <m:num>
                <m:sSup>
                  <m:e>
                    <m:r>
                      <w:rPr>
                        <w:rFonts w:ascii="Cambria Math" w:hAnsi="Cambria Math"/>
                      </w:rPr>
                      <m:t xml:space="preserve">r</m:t>
                    </m:r>
                  </m:e>
                  <m:sup>
                    <m:r>
                      <w:rPr>
                        <w:rFonts w:ascii="Cambria Math" w:hAnsi="Cambria Math"/>
                      </w:rPr>
                      <m:t xml:space="preserve">3</m:t>
                    </m:r>
                  </m:sup>
                </m:sSup>
              </m:num>
              <m:den>
                <m:sSubSup>
                  <m:e>
                    <m:r>
                      <w:rPr>
                        <w:rFonts w:ascii="Cambria Math" w:hAnsi="Cambria Math"/>
                      </w:rPr>
                      <m:t xml:space="preserve">r</m:t>
                    </m:r>
                  </m:e>
                  <m:sub>
                    <m:r>
                      <w:rPr>
                        <w:rFonts w:ascii="Cambria Math" w:hAnsi="Cambria Math"/>
                      </w:rPr>
                      <m:t xml:space="preserve">0</m:t>
                    </m:r>
                  </m:sub>
                  <m:sup>
                    <m:r>
                      <w:rPr>
                        <w:rFonts w:ascii="Cambria Math" w:hAnsi="Cambria Math"/>
                      </w:rPr>
                      <m:t xml:space="preserve">2</m:t>
                    </m:r>
                  </m:sup>
                </m:sSubSup>
              </m:den>
            </m:f>
            <m:r>
              <w:rPr>
                <w:rFonts w:ascii="Cambria Math" w:hAnsi="Cambria Math"/>
              </w:rPr>
              <m:t xml:space="preserve">+</m:t>
            </m:r>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e>
        </m:rad>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24</w:t>
      </w:r>
      <w:r>
        <w:rPr>
          <w:rFonts w:ascii="宋体;SimSun" w:hAnsi="宋体;SimSun" w:cs="宋体;SimSun"/>
          <w:szCs w:val="21"/>
        </w:rPr>
        <w:t>．解：设杆向上运动的速度为</w:t>
      </w:r>
      <w:r>
        <w:rPr>
          <w:rFonts w:cs="宋体;SimSun" w:ascii="宋体;SimSun" w:hAnsi="宋体;SimSun"/>
          <w:i/>
          <w:iCs/>
          <w:szCs w:val="21"/>
        </w:rPr>
        <w:t>v</w:t>
      </w:r>
      <w:r>
        <w:rPr>
          <w:rFonts w:ascii="宋体;SimSun" w:hAnsi="宋体;SimSun" w:cs="宋体;SimSun"/>
          <w:szCs w:val="21"/>
        </w:rPr>
        <w:t>，因杆的运动，两杆与导轨构成的回路的面积减少，从而磁通量也减少。由法拉第电磁感应定律，回路中的感应电动势的大小</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ε</m:t>
        </m:r>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v</m:t>
        </m:r>
      </m:oMath>
      <w:r>
        <w:rPr>
          <w:rFonts w:cs="宋体;SimSun" w:ascii="宋体;SimSun" w:hAnsi="宋体;SimSun"/>
          <w:szCs w:val="21"/>
        </w:rPr>
        <w:t xml:space="preserve">                ①     </w:t>
      </w:r>
    </w:p>
    <w:p>
      <w:pPr>
        <w:pStyle w:val="Normal"/>
        <w:tabs>
          <w:tab w:val="left" w:pos="420" w:leader="none"/>
          <w:tab w:val="left" w:pos="2310" w:leader="none"/>
          <w:tab w:val="left" w:pos="4200" w:leader="none"/>
          <w:tab w:val="left" w:pos="6090" w:leader="none"/>
          <w:tab w:val="left" w:pos="7560" w:leader="none"/>
        </w:tabs>
        <w:ind w:left="420" w:hanging="0"/>
        <w:rPr/>
      </w:pPr>
      <w:r>
        <w:rPr>
          <w:rFonts w:ascii="宋体;SimSun" w:hAnsi="宋体;SimSun" w:cs="宋体;SimSun"/>
          <w:szCs w:val="21"/>
        </w:rPr>
        <w:t xml:space="preserve">回路中的电流   </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ε</m:t>
            </m:r>
          </m:num>
          <m:den>
            <m:r>
              <w:rPr>
                <w:rFonts w:ascii="Cambria Math" w:hAnsi="Cambria Math"/>
              </w:rPr>
              <m:t xml:space="preserve">R</m:t>
            </m:r>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电流沿顺时针方向。两金属杆都要受到安培力作用，作用于杆</w:t>
      </w:r>
      <w:r>
        <w:rPr>
          <w:rFonts w:ascii="宋体;SimSun" w:hAnsi="宋体;SimSun" w:cs="宋体;SimSun"/>
          <w:szCs w:val="21"/>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oMath>
      <w:r>
        <w:rPr>
          <w:rFonts w:ascii="宋体;SimSun" w:hAnsi="宋体;SimSun" w:cs="宋体;SimSun"/>
          <w:szCs w:val="21"/>
        </w:rPr>
        <w:t>的安培力为</w:t>
      </w:r>
    </w:p>
    <w:p>
      <w:pPr>
        <w:pStyle w:val="Normal"/>
        <w:tabs>
          <w:tab w:val="left" w:pos="420" w:leader="none"/>
          <w:tab w:val="left" w:pos="2310" w:leader="none"/>
          <w:tab w:val="left" w:pos="4200" w:leader="none"/>
          <w:tab w:val="left" w:pos="6090" w:leader="none"/>
          <w:tab w:val="left" w:pos="7560" w:leader="none"/>
        </w:tabs>
        <w:ind w:left="420"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m:rPr>
                <m:lit/>
                <m:nor/>
              </m:rPr>
              <w:rPr>
                <w:rFonts w:ascii="Cambria Math" w:hAnsi="Cambria Math"/>
              </w:rPr>
              <m:t xml:space="preserve">Bl</m:t>
            </m:r>
          </m:e>
          <m:sub>
            <m:r>
              <w:rPr>
                <w:rFonts w:ascii="Cambria Math" w:hAnsi="Cambria Math"/>
              </w:rPr>
              <m:t xml:space="preserve">1</m:t>
            </m:r>
          </m:sub>
        </m:sSub>
        <m:r>
          <w:rPr>
            <w:rFonts w:ascii="Cambria Math" w:hAnsi="Cambria Math"/>
          </w:rPr>
          <m:t xml:space="preserve">I</m:t>
        </m:r>
      </m:oMath>
      <w:r>
        <w:rPr>
          <w:rFonts w:cs="宋体;SimSun" w:ascii="宋体;SimSun" w:hAnsi="宋体;SimSun"/>
          <w:szCs w:val="21"/>
        </w:rPr>
        <w:t xml:space="preserve">                   ③     </w:t>
      </w:r>
    </w:p>
    <w:p>
      <w:pPr>
        <w:pStyle w:val="Normal"/>
        <w:tabs>
          <w:tab w:val="left" w:pos="420" w:leader="none"/>
          <w:tab w:val="left" w:pos="2310" w:leader="none"/>
          <w:tab w:val="left" w:pos="4200" w:leader="none"/>
          <w:tab w:val="left" w:pos="6090" w:leader="none"/>
          <w:tab w:val="left" w:pos="7560" w:leader="none"/>
        </w:tabs>
        <w:ind w:firstLine="420"/>
        <w:rPr/>
      </w:pPr>
      <w:r>
        <w:rPr>
          <w:rFonts w:ascii="宋体;SimSun" w:hAnsi="宋体;SimSun" w:cs="宋体;SimSun"/>
          <w:szCs w:val="21"/>
        </w:rPr>
        <w:t>方向向上，作用于杆</w:t>
      </w:r>
      <w:r>
        <w:rPr>
          <w:rFonts w:ascii="宋体;SimSun" w:hAnsi="宋体;SimSun" w:cs="宋体;SimSun"/>
          <w:szCs w:val="21"/>
        </w:rPr>
      </w:r>
      <m:oMath xmlns:m="http://schemas.openxmlformats.org/officeDocument/2006/math">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2</m:t>
            </m:r>
          </m:sub>
        </m:sSub>
      </m:oMath>
      <w:r>
        <w:rPr>
          <w:rFonts w:ascii="宋体;SimSun" w:hAnsi="宋体;SimSun" w:cs="宋体;SimSun"/>
          <w:szCs w:val="21"/>
        </w:rPr>
        <w:t xml:space="preserve">的安培力    </w:t>
      </w:r>
      <w:r>
        <w:rPr>
          <w:rFonts w:ascii="宋体;SimSun" w:hAnsi="宋体;SimSun" w:cs="宋体;SimSun"/>
          <w:szCs w:val="21"/>
        </w:rPr>
      </w:r>
      <m:oMath xmlns:m="http://schemas.openxmlformats.org/officeDocument/2006/math">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I</m:t>
        </m:r>
      </m:oMath>
      <w:r>
        <w:rPr>
          <w:rFonts w:ascii="宋体;SimSun" w:hAnsi="宋体;SimSun" w:cs="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ascii="宋体;SimSun" w:hAnsi="宋体;SimSun" w:cs="宋体;SimSun"/>
          <w:szCs w:val="21"/>
        </w:rPr>
        <w:t xml:space="preserve">方向向下。当杆作为匀速运动时，根据牛顿第二定律有 </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r>
      <m:oMath xmlns:m="http://schemas.openxmlformats.org/officeDocument/2006/math">
        <m:r>
          <w:rPr>
            <w:rFonts w:ascii="Cambria Math" w:hAnsi="Cambria Math"/>
          </w:rPr>
          <m:t xml:space="preserve">F</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r>
        <w:rPr>
          <w:rFonts w:cs="宋体;SimSun" w:ascii="宋体;SimSun" w:hAnsi="宋体;SimSun"/>
          <w:szCs w:val="21"/>
        </w:rPr>
        <w:t xml:space="preserve">      ⑤</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解以上各式，得   </w:t>
      </w:r>
      <w:r>
        <w:rPr>
          <w:rFonts w:ascii="宋体;SimSun" w:hAnsi="宋体;SimSun" w:cs="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r>
              <w:rPr>
                <w:rFonts w:ascii="Cambria Math" w:hAnsi="Cambria Math"/>
              </w:rPr>
              <m:t xml:space="preserve">B</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R</m:t>
        </m:r>
      </m:oMath>
      <w:r>
        <w:rPr>
          <w:rFonts w:cs="宋体;SimSun" w:ascii="宋体;SimSun" w:hAnsi="宋体;SimSun"/>
          <w:szCs w:val="21"/>
        </w:rPr>
        <w:t xml:space="preserve">    ⑦</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作用于两杆的重力的功率的大小     </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gv</m:t>
        </m:r>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电阻上的热功率    </w:t>
      </w:r>
      <w:r>
        <w:rPr>
          <w:rFonts w:ascii="宋体;SimSun" w:hAnsi="宋体;SimSun" w:cs="宋体;SimSun"/>
          <w:szCs w:val="21"/>
        </w:rPr>
      </w:r>
      <m:oMath xmlns:m="http://schemas.openxmlformats.org/officeDocument/2006/math">
        <m:r>
          <w:rPr>
            <w:rFonts w:ascii="Cambria Math" w:hAnsi="Cambria Math"/>
          </w:rPr>
          <m:t xml:space="preserve">Q</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由⑥、⑦、⑧、⑨式，可得 </w:t>
      </w:r>
      <w:r>
        <w:rPr>
          <w:rFonts w:ascii="宋体;SimSun" w:hAnsi="宋体;SimSun" w:cs="宋体;SimSun"/>
          <w:szCs w:val="21"/>
        </w:rPr>
      </w:r>
      <m:oMath xmlns:m="http://schemas.openxmlformats.org/officeDocument/2006/math">
        <m:r>
          <w:rPr>
            <w:rFonts w:ascii="Cambria Math" w:hAnsi="Cambria Math"/>
          </w:rPr>
          <m:t xml:space="preserve">P</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sSup>
              <m:e>
                <m:r>
                  <w:rPr>
                    <w:rFonts w:ascii="Cambria Math" w:hAnsi="Cambria Math"/>
                  </w:rPr>
                  <m:t xml:space="preserve">)</m:t>
                </m:r>
              </m:e>
              <m:sup>
                <m:r>
                  <w:rPr>
                    <w:rFonts w:ascii="Cambria Math" w:hAnsi="Cambria Math"/>
                  </w:rPr>
                  <m:t xml:space="preserve">2</m:t>
                </m:r>
              </m:sup>
            </m:sSup>
          </m:den>
        </m:f>
        <m:r>
          <w:rPr>
            <w:rFonts w:ascii="Cambria Math" w:hAnsi="Cambria Math"/>
          </w:rPr>
          <m:t xml:space="preserve">R</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r>
        <w:rPr>
          <w:rFonts w:ascii="宋体;SimSun" w:hAnsi="宋体;SimSun" w:cs="宋体;SimSun"/>
          <w:szCs w:val="21"/>
        </w:rPr>
        <w:t xml:space="preserve">   ⑩</w:t>
      </w:r>
    </w:p>
    <w:p>
      <w:pPr>
        <w:pStyle w:val="Normal"/>
        <w:tabs>
          <w:tab w:val="left" w:pos="420" w:leader="none"/>
          <w:tab w:val="left" w:pos="2310" w:leader="none"/>
          <w:tab w:val="left" w:pos="4200" w:leader="none"/>
          <w:tab w:val="left" w:pos="6090" w:leader="none"/>
          <w:tab w:val="left" w:pos="7560" w:leader="none"/>
        </w:tabs>
        <w:ind w:firstLine="2325"/>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Q</m:t>
        </m:r>
        <m:r>
          <w:rPr>
            <w:rFonts w:ascii="Cambria Math" w:hAnsi="Cambria Math"/>
          </w:rPr>
          <m:t xml:space="preserve">=</m:t>
        </m:r>
        <m:r>
          <w:rPr>
            <w:rFonts w:ascii="Cambria Math" w:hAnsi="Cambria Math"/>
          </w:rPr>
          <m:t xml:space="preserve">[</m:t>
        </m:r>
        <m:f>
          <m:num>
            <m:r>
              <w:rPr>
                <w:rFonts w:ascii="Cambria Math" w:hAnsi="Cambria Math"/>
              </w:rPr>
              <m:t xml:space="preserve">F</m:t>
            </m:r>
            <m:r>
              <w:rPr>
                <w:rFonts w:ascii="Cambria Math" w:hAnsi="Cambria Math"/>
              </w:rPr>
              <m:t xml:space="preserve">−</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num>
          <m:den>
            <m:r>
              <w:rPr>
                <w:rFonts w:ascii="Cambria Math" w:hAnsi="Cambria Math"/>
              </w:rPr>
              <m:t xml:space="preserve">B</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分）解：设圆盘的质量为</w:t>
      </w:r>
      <w:r>
        <w:rPr>
          <w:rFonts w:cs="宋体;SimSun" w:ascii="宋体;SimSun" w:hAnsi="宋体;SimSun"/>
          <w:szCs w:val="21"/>
        </w:rPr>
        <w:t>m</w:t>
      </w:r>
      <w:r>
        <w:rPr>
          <w:rFonts w:ascii="宋体;SimSun" w:hAnsi="宋体;SimSun" w:cs="宋体;SimSun"/>
          <w:szCs w:val="21"/>
        </w:rPr>
        <w:t>，桌长为</w:t>
      </w:r>
      <w:r>
        <w:rPr>
          <w:rFonts w:cs="宋体;SimSun" w:ascii="宋体;SimSun" w:hAnsi="宋体;SimSun"/>
          <w:i/>
          <w:iCs/>
          <w:szCs w:val="21"/>
        </w:rPr>
        <w:t>l</w:t>
      </w:r>
      <w:r>
        <w:rPr>
          <w:rFonts w:ascii="宋体;SimSun" w:hAnsi="宋体;SimSun" w:cs="宋体;SimSun"/>
          <w:szCs w:val="21"/>
        </w:rPr>
        <w:t>，在桌布从圆盘上抽出的过程中，盘的加速度为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 xml:space="preserve">，有  </w:t>
      </w:r>
      <w:r>
        <w:rPr>
          <w:rFonts w:ascii="宋体;SimSun" w:hAnsi="宋体;SimSun" w:cs="宋体;SimSun"/>
          <w:szCs w:val="21"/>
        </w:rPr>
      </w:r>
      <m:oMath xmlns:m="http://schemas.openxmlformats.org/officeDocument/2006/math">
        <m:sSub>
          <m:e>
            <m:r>
              <w:rPr>
                <w:rFonts w:ascii="Cambria Math" w:hAnsi="Cambria Math"/>
              </w:rPr>
              <m:t xml:space="preserve">μ</m:t>
            </m:r>
          </m:e>
          <m:sub>
            <m:sSub>
              <m:e>
                <m:r>
                  <m:t xml:space="preserve"> </m:t>
                </m:r>
              </m:e>
              <m:sub>
                <m:r>
                  <w:rPr>
                    <w:rFonts w:ascii="Cambria Math" w:hAnsi="Cambria Math"/>
                  </w:rPr>
                  <m:t xml:space="preserve">1</m:t>
                </m:r>
              </m:sub>
            </m:sSub>
          </m:sub>
        </m:sSub>
        <m:r>
          <m:rPr>
            <m:lit/>
            <m:nor/>
          </m:rPr>
          <w:rPr>
            <w:rFonts w:ascii="Cambria Math" w:hAnsi="Cambria Math"/>
          </w:rPr>
          <m:t xml:space="preserve">mg</m:t>
        </m:r>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1</m:t>
            </m:r>
          </m:sub>
        </m:sSub>
      </m:oMath>
      <w:r>
        <w:rPr>
          <w:rFonts w:ascii="宋体;SimSun" w:hAnsi="宋体;SimSun" w:cs="宋体;SimSun"/>
          <w:szCs w:val="21"/>
        </w:rPr>
        <w:t xml:space="preserve">  ①   </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桌布抽出后，盘在桌面上作匀减速运动，以</w:t>
      </w:r>
      <w:r>
        <w:rPr>
          <w:rFonts w:cs="宋体;SimSun" w:ascii="宋体;SimSun" w:hAnsi="宋体;SimSun"/>
          <w:i/>
          <w:iCs/>
          <w:szCs w:val="21"/>
        </w:rPr>
        <w:t>a</w:t>
      </w:r>
      <w:r>
        <w:rPr>
          <w:rFonts w:cs="宋体;SimSun" w:ascii="宋体;SimSun" w:hAnsi="宋体;SimSun"/>
          <w:szCs w:val="21"/>
          <w:vertAlign w:val="subscript"/>
        </w:rPr>
        <w:t>2</w:t>
      </w:r>
      <w:r>
        <w:rPr>
          <w:rFonts w:ascii="宋体;SimSun" w:hAnsi="宋体;SimSun" w:cs="宋体;SimSun"/>
          <w:szCs w:val="21"/>
        </w:rPr>
        <w:t>表示加速度的大小，有</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μ</m:t>
            </m:r>
          </m:e>
          <m:sub>
            <m:sSub>
              <m:e>
                <m:r>
                  <m:t xml:space="preserve"> </m:t>
                </m:r>
              </m:e>
              <m:sub>
                <m:r>
                  <w:rPr>
                    <w:rFonts w:ascii="Cambria Math" w:hAnsi="Cambria Math"/>
                  </w:rPr>
                  <m:t xml:space="preserve">2</m:t>
                </m:r>
              </m:sub>
            </m:sSub>
          </m:sub>
        </m:sSub>
        <m:r>
          <m:rPr>
            <m:lit/>
            <m:nor/>
          </m:rPr>
          <w:rPr>
            <w:rFonts w:ascii="Cambria Math" w:hAnsi="Cambria Math"/>
          </w:rPr>
          <m:t xml:space="preserve">mg</m:t>
        </m:r>
        <m:r>
          <w:rPr>
            <w:rFonts w:ascii="Cambria Math" w:hAnsi="Cambria Math"/>
          </w:rPr>
          <m:t xml:space="preserve">=</m:t>
        </m:r>
        <m:sSub>
          <m:e>
            <m:r>
              <m:rPr>
                <m:lit/>
                <m:nor/>
              </m:rPr>
              <w:rPr>
                <w:rFonts w:ascii="Cambria Math" w:hAnsi="Cambria Math"/>
              </w:rPr>
              <m:t xml:space="preserve">ma</m:t>
            </m:r>
          </m:e>
          <m:sub>
            <m:r>
              <w:rPr>
                <w:rFonts w:ascii="Cambria Math" w:hAnsi="Cambria Math"/>
              </w:rPr>
              <m:t xml:space="preserve">2</m:t>
            </m:r>
          </m:sub>
        </m:sSub>
      </m:oMath>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设盘刚离开桌布时的速度为</w:t>
      </w:r>
      <w:r>
        <w:rPr>
          <w:rFonts w:cs="宋体;SimSun" w:ascii="宋体;SimSun" w:hAnsi="宋体;SimSun"/>
          <w:i/>
          <w:iCs/>
          <w:szCs w:val="21"/>
        </w:rPr>
        <w:t>v</w:t>
      </w:r>
      <w:r>
        <w:rPr>
          <w:rFonts w:cs="宋体;SimSun" w:ascii="宋体;SimSun" w:hAnsi="宋体;SimSun"/>
          <w:szCs w:val="21"/>
          <w:vertAlign w:val="subscript"/>
        </w:rPr>
        <w:t>1</w:t>
      </w:r>
      <w:r>
        <w:rPr>
          <w:rFonts w:ascii="宋体;SimSun" w:hAnsi="宋体;SimSun" w:cs="宋体;SimSun"/>
          <w:szCs w:val="21"/>
        </w:rPr>
        <w:t>，移动的距离为</w:t>
      </w:r>
      <w:r>
        <w:rPr>
          <w:rFonts w:cs="宋体;SimSun" w:ascii="宋体;SimSun" w:hAnsi="宋体;SimSun"/>
          <w:i/>
          <w:iCs/>
          <w:szCs w:val="21"/>
        </w:rPr>
        <w:t>x</w:t>
      </w:r>
      <w:r>
        <w:rPr>
          <w:rFonts w:cs="宋体;SimSun" w:ascii="宋体;SimSun" w:hAnsi="宋体;SimSun"/>
          <w:szCs w:val="21"/>
          <w:vertAlign w:val="subscript"/>
        </w:rPr>
        <w:t>1</w:t>
      </w:r>
      <w:r>
        <w:rPr>
          <w:rFonts w:ascii="宋体;SimSun" w:hAnsi="宋体;SimSun" w:cs="宋体;SimSun"/>
          <w:szCs w:val="21"/>
        </w:rPr>
        <w:t>，离开桌布后在桌面上再运动距离</w:t>
      </w:r>
      <w:r>
        <w:rPr>
          <w:rFonts w:cs="宋体;SimSun" w:ascii="宋体;SimSun" w:hAnsi="宋体;SimSun"/>
          <w:i/>
          <w:iCs/>
          <w:szCs w:val="21"/>
        </w:rPr>
        <w:t>x</w:t>
      </w:r>
      <w:r>
        <w:rPr>
          <w:rFonts w:cs="宋体;SimSun" w:ascii="宋体;SimSun" w:hAnsi="宋体;SimSun"/>
          <w:szCs w:val="21"/>
          <w:vertAlign w:val="subscript"/>
        </w:rPr>
        <w:t>2</w:t>
      </w:r>
      <w:r>
        <w:rPr>
          <w:rFonts w:ascii="宋体;SimSun" w:hAnsi="宋体;SimSun" w:cs="宋体;SimSun"/>
          <w:szCs w:val="21"/>
        </w:rPr>
        <w:t xml:space="preserve">后便停下，有     </w:t>
      </w:r>
      <w:r>
        <w:rPr>
          <w:rFonts w:ascii="宋体;SimSun" w:hAnsi="宋体;SimSun" w:cs="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w:r>
        <w:rPr>
          <w:rFonts w:ascii="宋体;SimSun" w:hAnsi="宋体;SimSun" w:cs="宋体;SimSun"/>
          <w:szCs w:val="21"/>
        </w:rPr>
        <w:t xml:space="preserve">  ③       </w:t>
      </w:r>
      <w:r>
        <w:rPr>
          <w:rFonts w:ascii="宋体;SimSun" w:hAnsi="宋体;SimSun" w:cs="宋体;SimSun"/>
          <w:szCs w:val="21"/>
        </w:rPr>
      </w:r>
      <m:oMath xmlns:m="http://schemas.openxmlformats.org/officeDocument/2006/math">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r>
          <w:rPr>
            <w:rFonts w:ascii="Cambria Math" w:hAnsi="Cambria Math"/>
          </w:rPr>
          <m:t xml:space="preserve">2</m:t>
        </m:r>
        <m:sSub>
          <m:e>
            <m:r>
              <w:rPr>
                <w:rFonts w:ascii="Cambria Math" w:hAnsi="Cambria Math"/>
              </w:rPr>
              <m:t xml:space="preserve">a</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2</m:t>
            </m:r>
          </m:sub>
        </m:sSub>
      </m:oMath>
      <w:r>
        <w:rPr>
          <w:rFonts w:ascii="宋体;SimSun" w:hAnsi="宋体;SimSun" w:cs="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 xml:space="preserve">盘没有从桌面上掉下的条件是   </w:t>
      </w:r>
      <w:r>
        <w:rPr>
          <w:rFonts w:ascii="宋体;SimSun" w:hAnsi="宋体;SimSun" w:cs="宋体;SimSun"/>
          <w:szCs w:val="21"/>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ascii="宋体;SimSun" w:hAnsi="宋体;SimSun" w:cs="宋体;SimSun"/>
          <w:szCs w:val="21"/>
        </w:rPr>
        <w:t xml:space="preserve">   </w:t>
      </w:r>
      <w:r>
        <w:rPr>
          <w:rFonts w:ascii="宋体;SimSun" w:hAnsi="宋体;SimSun" w:cs="宋体;SimSun"/>
          <w:szCs w:val="21"/>
        </w:rPr>
        <w:t>⑤</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设桌布从盘下抽出所经历时间为</w:t>
      </w:r>
      <w:r>
        <w:rPr>
          <w:rFonts w:cs="宋体;SimSun" w:ascii="宋体;SimSun" w:hAnsi="宋体;SimSun"/>
          <w:szCs w:val="21"/>
        </w:rPr>
        <w:t>t</w:t>
      </w:r>
      <w:r>
        <w:rPr>
          <w:rFonts w:ascii="宋体;SimSun" w:hAnsi="宋体;SimSun" w:cs="宋体;SimSun"/>
          <w:szCs w:val="21"/>
        </w:rPr>
        <w:t>，在这段时间内桌布移动的距离为</w:t>
      </w:r>
      <w:r>
        <w:rPr>
          <w:rFonts w:cs="宋体;SimSun" w:ascii="宋体;SimSun" w:hAnsi="宋体;SimSun"/>
          <w:i/>
          <w:iCs/>
          <w:szCs w:val="21"/>
        </w:rPr>
        <w:t>x</w:t>
      </w:r>
      <w:r>
        <w:rPr>
          <w:rFonts w:ascii="宋体;SimSun" w:hAnsi="宋体;SimSun" w:cs="宋体;SimSun"/>
          <w:szCs w:val="21"/>
        </w:rPr>
        <w:t>，有</w:t>
      </w:r>
    </w:p>
    <w:p>
      <w:pPr>
        <w:pStyle w:val="Normal"/>
        <w:tabs>
          <w:tab w:val="left" w:pos="420" w:leader="none"/>
          <w:tab w:val="left" w:pos="2310" w:leader="none"/>
          <w:tab w:val="left" w:pos="4200" w:leader="none"/>
          <w:tab w:val="left" w:pos="6090" w:leader="none"/>
          <w:tab w:val="left" w:pos="7560" w:leader="none"/>
        </w:tabs>
        <w:ind w:left="420" w:firstLine="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m:rPr>
            <m:lit/>
            <m:nor/>
          </m:rPr>
          <w:rPr>
            <w:rFonts w:ascii="Cambria Math" w:hAnsi="Cambria Math"/>
          </w:rPr>
          <m:t xml:space="preserve">at</m:t>
        </m:r>
      </m:oMath>
      <w:r>
        <w:rPr>
          <w:rFonts w:cs="宋体;SimSun" w:ascii="宋体;SimSun" w:hAnsi="宋体;SimSun"/>
          <w:szCs w:val="21"/>
        </w:rPr>
        <w:t xml:space="preserve">  ⑥      </w:t>
      </w:r>
      <w:r>
        <w:rPr>
          <w:rFonts w:cs="宋体;SimSun" w:ascii="宋体;SimSun" w:hAnsi="宋体;SimSun"/>
          <w:szCs w:val="21"/>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w:r>
        <w:rPr>
          <w:rFonts w:cs="宋体;SimSun" w:ascii="宋体;SimSun" w:hAnsi="宋体;SimSun"/>
          <w:szCs w:val="21"/>
        </w:rPr>
        <w:t xml:space="preserve">    ⑦</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l</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oMath>
      <w:r>
        <w:rPr>
          <w:rFonts w:ascii="宋体;SimSun" w:hAnsi="宋体;SimSun" w:cs="宋体;SimSun"/>
          <w:szCs w:val="21"/>
        </w:rPr>
        <w:t xml:space="preserve">    ⑧</w:t>
      </w:r>
    </w:p>
    <w:p>
      <w:pPr>
        <w:pStyle w:val="Normal"/>
        <w:tabs>
          <w:tab w:val="clear" w:pos="420"/>
          <w:tab w:val="left" w:pos="402" w:leader="none"/>
          <w:tab w:val="left" w:pos="2310" w:leader="none"/>
          <w:tab w:val="left" w:pos="4196" w:leader="none"/>
          <w:tab w:val="left" w:pos="6086" w:leader="none"/>
          <w:tab w:val="left" w:pos="7560" w:leader="none"/>
        </w:tabs>
        <w:ind w:firstLine="435"/>
        <w:rPr>
          <w:rFonts w:ascii="宋体;SimSun" w:hAnsi="宋体;SimSun" w:cs="宋体;SimSun"/>
          <w:color w:val="000000"/>
          <w:szCs w:val="21"/>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f>
          <m:num>
            <m:sSub>
              <m:e>
                <m:r>
                  <w:rPr>
                    <w:rFonts w:ascii="Cambria Math" w:hAnsi="Cambria Math"/>
                  </w:rPr>
                  <m:t xml:space="preserve">μ</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w:rPr>
                    <w:rFonts w:ascii="Cambria Math" w:hAnsi="Cambria Math"/>
                  </w:rPr>
                  <m:t xml:space="preserve">μ</m:t>
                </m:r>
              </m:e>
              <m:sub>
                <m:r>
                  <w:rPr>
                    <w:rFonts w:ascii="Cambria Math" w:hAnsi="Cambria Math"/>
                  </w:rPr>
                  <m:t xml:space="preserve">2</m:t>
                </m:r>
              </m:sub>
            </m:sSub>
          </m:num>
          <m:den>
            <m:sSub>
              <m:e>
                <m:r>
                  <w:rPr>
                    <w:rFonts w:ascii="Cambria Math" w:hAnsi="Cambria Math"/>
                  </w:rPr>
                  <m:t xml:space="preserve">μ</m:t>
                </m:r>
              </m:e>
              <m:sub>
                <m:r>
                  <w:rPr>
                    <w:rFonts w:ascii="Cambria Math" w:hAnsi="Cambria Math"/>
                  </w:rPr>
                  <m:t xml:space="preserve">2</m:t>
                </m:r>
              </m:sub>
            </m:sSub>
          </m:den>
        </m:f>
        <m:sSub>
          <m:e>
            <m:r>
              <w:rPr>
                <w:rFonts w:ascii="Cambria Math" w:hAnsi="Cambria Math"/>
              </w:rPr>
              <m:t xml:space="preserve">μ</m:t>
            </m:r>
          </m:e>
          <m:sub>
            <m:r>
              <w:rPr>
                <w:rFonts w:ascii="Cambria Math" w:hAnsi="Cambria Math"/>
              </w:rPr>
              <m:t xml:space="preserve">1</m:t>
            </m:r>
          </m:sub>
        </m:sSub>
        <m:r>
          <w:rPr>
            <w:rFonts w:ascii="Cambria Math" w:hAnsi="Cambria Math"/>
          </w:rPr>
          <m:t xml:space="preserve">g</m:t>
        </m:r>
      </m:oMath>
      <w:r>
        <w:rPr>
          <w:rFonts w:ascii="宋体;SimSun" w:hAnsi="宋体;SimSun" w:cs="宋体;SimSun"/>
          <w:szCs w:val="21"/>
        </w:rPr>
        <w:t xml:space="preserve">    ⑨</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mc:AlternateContent>
          <mc:Choice Requires="wpg">
            <w:drawing>
              <wp:anchor behindDoc="0" distT="0" distB="0" distL="114935" distR="114935" simplePos="0" locked="0" layoutInCell="0" allowOverlap="1" relativeHeight="62">
                <wp:simplePos x="0" y="0"/>
                <wp:positionH relativeFrom="column">
                  <wp:posOffset>1684020</wp:posOffset>
                </wp:positionH>
                <wp:positionV relativeFrom="paragraph">
                  <wp:posOffset>-9004935</wp:posOffset>
                </wp:positionV>
                <wp:extent cx="1231900" cy="788670"/>
                <wp:effectExtent l="1905" t="0" r="923290" b="34290"/>
                <wp:wrapNone/>
                <wp:docPr id="18" name=""/>
                <a:graphic xmlns:a="http://schemas.openxmlformats.org/drawingml/2006/main">
                  <a:graphicData uri="http://schemas.microsoft.com/office/word/2010/wordprocessingGroup">
                    <wpg:wgp>
                      <wpg:cNvGrpSpPr/>
                      <wpg:grpSpPr>
                        <a:xfrm>
                          <a:off x="0" y="0"/>
                          <a:ext cx="1231920" cy="788760"/>
                          <a:chOff x="0" y="0"/>
                          <a:chExt cx="1231920" cy="78876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wps:txbx>
                        <wps:bodyPr wrap="square" lIns="0" rIns="0" tIns="0" bIns="0" anchor="t">
                          <a:noAutofit/>
                        </wps:bodyPr>
                      </wps:wsp>
                      <wps:wsp>
                        <wps:cNvSpPr txBox="1"/>
                        <wps:spPr>
                          <a:xfrm>
                            <a:off x="359280" y="37152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pt" coordorigin="2652,-14181" coordsize="1940,1242">
                <v:shape id="shape_0" stroked="f" o:allowincell="f" style="position:absolute;left:3224;top:-13971;width:1367;height:641;mso-wrap-style:square;v-text-anchor:top" type="_x0000_t202">
                  <v:textbo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6;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3;width:360;height:315">
                  <v:shape id="shape_0" fillcolor="white" stroked="t" o:allowincell="f" style="position:absolute;left:2652;top:-13743;width:359;height:314;mso-wrap-style:none;v-text-anchor:middle" type="_x0000_t117">
                    <v:fill o:detectmouseclick="t" type="solid" color2="black"/>
                    <v:stroke color="black" weight="3240" joinstyle="miter" endcap="flat"/>
                    <w10:wrap type="none"/>
                  </v:shape>
                  <v:line id="shape_0" from="2706,-13707" to="2763,-13588" stroked="t" o:allowincell="f" style="position:absolute;flip:y">
                    <v:stroke color="black" weight="3240" joinstyle="miter" endcap="flat"/>
                    <v:fill o:detectmouseclick="t" on="false"/>
                    <w10:wrap type="none"/>
                  </v:line>
                  <v:line id="shape_0" from="2706,-13707" to="2763,-13588" stroked="t" o:allowincell="f" style="position:absolute;flip:y">
                    <v:stroke color="black" weight="3240" joinstyle="miter" endcap="flat"/>
                    <v:fill o:detectmouseclick="t" on="false"/>
                    <w10:wrap type="none"/>
                  </v:line>
                  <v:line id="shape_0" from="2898,-13707" to="2955,-13588" stroked="t" o:allowincell="f" style="position:absolute;flip:xy">
                    <v:stroke color="black" weight="3240" joinstyle="miter" endcap="flat"/>
                    <v:fill o:detectmouseclick="t" on="false"/>
                    <w10:wrap type="none"/>
                  </v:line>
                  <v:line id="shape_0" from="2752,-13476" to="2907,-13476" stroked="t" o:allowincell="f" style="position:absolute">
                    <v:stroke color="black" weight="3240" joinstyle="miter" endcap="flat"/>
                    <v:fill o:detectmouseclick="t" on="false"/>
                    <w10:wrap type="none"/>
                  </v:line>
                </v:group>
                <v:line id="shape_0" from="3048,-13572" to="3181,-13572"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分）⑴</w:t>
      </w:r>
      <w:r>
        <w:rPr>
          <w:rFonts w:cs="宋体;SimSun" w:ascii="宋体;SimSun" w:hAnsi="宋体;SimSun"/>
          <w:szCs w:val="21"/>
        </w:rPr>
        <w:t>C</w:t>
      </w:r>
      <w:r>
        <w:rPr>
          <w:rFonts w:cs="宋体;SimSun" w:ascii="宋体;SimSun" w:hAnsi="宋体;SimSun"/>
          <w:szCs w:val="21"/>
          <w:vertAlign w:val="subscript"/>
        </w:rPr>
        <w:t>16</w:t>
      </w:r>
      <w:r>
        <w:rPr>
          <w:rFonts w:cs="宋体;SimSun" w:ascii="宋体;SimSun" w:hAnsi="宋体;SimSun"/>
          <w:szCs w:val="21"/>
        </w:rPr>
        <w:t>H</w:t>
      </w:r>
      <w:r>
        <w:rPr>
          <w:rFonts w:cs="宋体;SimSun" w:ascii="宋体;SimSun" w:hAnsi="宋体;SimSun"/>
          <w:szCs w:val="21"/>
          <w:vertAlign w:val="subscript"/>
        </w:rPr>
        <w:t>21</w:t>
      </w:r>
      <w:r>
        <w:rPr>
          <w:rFonts w:cs="宋体;SimSun" w:ascii="宋体;SimSun" w:hAnsi="宋体;SimSun"/>
          <w:szCs w:val="21"/>
        </w:rPr>
        <w:t>O</w:t>
      </w:r>
      <w:r>
        <w:rPr>
          <w:rFonts w:cs="宋体;SimSun" w:ascii="宋体;SimSun" w:hAnsi="宋体;SimSun"/>
          <w:szCs w:val="21"/>
          <w:vertAlign w:val="subscript"/>
        </w:rPr>
        <w:t>4</w:t>
      </w:r>
      <w:r>
        <w:rPr>
          <w:rFonts w:cs="宋体;SimSun" w:ascii="宋体;SimSun" w:hAnsi="宋体;SimSun"/>
          <w:szCs w:val="21"/>
        </w:rPr>
        <w:t xml:space="preserve">N  </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pPr>
      <w:r>
        <mc:AlternateContent>
          <mc:Choice Requires="wpg">
            <w:drawing>
              <wp:anchor behindDoc="0" distT="0" distB="0" distL="114935" distR="114935" simplePos="0" locked="0" layoutInCell="0" allowOverlap="1" relativeHeight="60">
                <wp:simplePos x="0" y="0"/>
                <wp:positionH relativeFrom="column">
                  <wp:posOffset>596900</wp:posOffset>
                </wp:positionH>
                <wp:positionV relativeFrom="paragraph">
                  <wp:posOffset>59055</wp:posOffset>
                </wp:positionV>
                <wp:extent cx="4069080" cy="911860"/>
                <wp:effectExtent l="0" t="0" r="922020" b="112395"/>
                <wp:wrapSquare wrapText="bothSides"/>
                <wp:docPr id="19" name=""/>
                <a:graphic xmlns:a="http://schemas.openxmlformats.org/drawingml/2006/main">
                  <a:graphicData uri="http://schemas.microsoft.com/office/word/2010/wordprocessingGroup">
                    <wpg:wgp>
                      <wpg:cNvGrpSpPr/>
                      <wpg:grpSpPr>
                        <a:xfrm>
                          <a:off x="0" y="0"/>
                          <a:ext cx="4069080" cy="911880"/>
                          <a:chOff x="0" y="0"/>
                          <a:chExt cx="4069080" cy="911880"/>
                        </a:xfrm>
                      </wpg:grpSpPr>
                      <wpg:grpSp>
                        <wpg:cNvGrpSpPr/>
                        <wpg:grpSpPr>
                          <a:xfrm>
                            <a:off x="0" y="0"/>
                            <a:ext cx="2233800" cy="775440"/>
                          </a:xfrm>
                        </wpg:grpSpPr>
                        <wps:wsp>
                          <wps:cNvSpPr txBox="1"/>
                          <wps:spPr>
                            <a:xfrm>
                              <a:off x="0" y="0"/>
                              <a:ext cx="2233800" cy="6102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CH－OH</w:t>
                                </w:r>
                              </w:p>
                            </w:txbxContent>
                          </wps:txbx>
                          <wps:bodyPr wrap="square" lIns="0" rIns="0" tIns="0" bIns="0" anchor="t">
                            <a:noAutofit/>
                          </wps:bodyPr>
                        </wps:wsp>
                        <wps:wsp>
                          <wps:cNvSpPr txBox="1"/>
                          <wps:spPr>
                            <a:xfrm>
                              <a:off x="368280" y="375120"/>
                              <a:ext cx="1795320" cy="39996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p>
                            </w:txbxContent>
                          </wps:txbx>
                          <wps:bodyPr wrap="square" lIns="0" rIns="0" tIns="0" bIns="0" anchor="t">
                            <a:noAutofit/>
                          </wps:bodyPr>
                        </wps:wsp>
                      </wpg:grpSp>
                      <wpg:grpSp>
                        <wpg:cNvGrpSpPr/>
                        <wpg:grpSpPr>
                          <a:xfrm>
                            <a:off x="2835360" y="41760"/>
                            <a:ext cx="1233720" cy="757080"/>
                          </a:xfrm>
                        </wpg:grpSpPr>
                        <wps:wsp>
                          <wps:cNvSpPr txBox="1"/>
                          <wps:spPr>
                            <a:xfrm>
                              <a:off x="363600" y="128520"/>
                              <a:ext cx="870120" cy="391320"/>
                            </a:xfrm>
                            <a:prstGeom prst="rect">
                              <a:avLst/>
                            </a:prstGeom>
                            <a:noFill/>
                            <a:ln w="0">
                              <a:noFill/>
                            </a:ln>
                          </wps:spPr>
                          <wps:txb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CH－C－ONa</w:t>
                                </w:r>
                              </w:p>
                            </w:txbxContent>
                          </wps:txbx>
                          <wps:bodyPr wrap="square" lIns="0" rIns="0" tIns="0" bIns="0" anchor="t">
                            <a:noAutofit/>
                          </wps:bodyPr>
                        </wps:wsp>
                        <wps:wsp>
                          <wps:cNvSpPr txBox="1"/>
                          <wps:spPr>
                            <a:xfrm>
                              <a:off x="360000" y="357120"/>
                              <a:ext cx="755640" cy="39996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g:grpSp>
                          <wpg:cNvGrpSpPr/>
                          <wpg:grpSpPr>
                            <a:xfrm>
                              <a:off x="657720" y="0"/>
                              <a:ext cx="154800" cy="326520"/>
                            </a:xfrm>
                          </wpg:grpSpPr>
                          <wps:wsp>
                            <wps:cNvSpPr txBox="1"/>
                            <wps:spPr>
                              <a:xfrm>
                                <a:off x="0" y="136800"/>
                                <a:ext cx="154800" cy="18972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89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0" y="267480"/>
                              <a:ext cx="228600" cy="191880"/>
                            </a:xfrm>
                          </wpg:grpSpPr>
                          <wps:wsp>
                            <wps:cNvSpPr/>
                            <wps:spPr>
                              <a:xfrm>
                                <a:off x="0" y="0"/>
                                <a:ext cx="228600" cy="19188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0880"/>
                                <a:ext cx="36720" cy="73080"/>
                              </a:xfrm>
                              <a:prstGeom prst="line">
                                <a:avLst/>
                              </a:prstGeom>
                              <a:ln w="3240">
                                <a:solidFill>
                                  <a:srgbClr val="000000"/>
                                </a:solidFill>
                                <a:miter/>
                              </a:ln>
                            </wps:spPr>
                            <wps:style>
                              <a:lnRef idx="0"/>
                              <a:fillRef idx="0"/>
                              <a:effectRef idx="0"/>
                              <a:fontRef idx="minor"/>
                            </wps:style>
                            <wps:bodyPr/>
                          </wps:wsp>
                          <wps:wsp>
                            <wps:cNvSpPr/>
                            <wps:spPr>
                              <a:xfrm flipV="1">
                                <a:off x="34200" y="20880"/>
                                <a:ext cx="36720" cy="73080"/>
                              </a:xfrm>
                              <a:prstGeom prst="line">
                                <a:avLst/>
                              </a:prstGeom>
                              <a:ln w="3240">
                                <a:solidFill>
                                  <a:srgbClr val="000000"/>
                                </a:solidFill>
                                <a:miter/>
                              </a:ln>
                            </wps:spPr>
                            <wps:style>
                              <a:lnRef idx="0"/>
                              <a:fillRef idx="0"/>
                              <a:effectRef idx="0"/>
                              <a:fontRef idx="minor"/>
                            </wps:style>
                            <wps:bodyPr/>
                          </wps:wsp>
                          <wps:wsp>
                            <wps:cNvSpPr/>
                            <wps:spPr>
                              <a:xfrm flipH="1" flipV="1">
                                <a:off x="156240" y="20880"/>
                                <a:ext cx="36720" cy="73080"/>
                              </a:xfrm>
                              <a:prstGeom prst="line">
                                <a:avLst/>
                              </a:prstGeom>
                              <a:ln w="3240">
                                <a:solidFill>
                                  <a:srgbClr val="000000"/>
                                </a:solidFill>
                                <a:miter/>
                              </a:ln>
                            </wps:spPr>
                            <wps:style>
                              <a:lnRef idx="0"/>
                              <a:fillRef idx="0"/>
                              <a:effectRef idx="0"/>
                              <a:fontRef idx="minor"/>
                            </wps:style>
                            <wps:bodyPr/>
                          </wps:wsp>
                          <wps:wsp>
                            <wps:cNvSpPr/>
                            <wps:spPr>
                              <a:xfrm>
                                <a:off x="63360" y="16272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7152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2040" y="758880"/>
                            <a:ext cx="345960" cy="13536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(B)</w:t>
                              </w:r>
                            </w:p>
                          </w:txbxContent>
                        </wps:txbx>
                        <wps:bodyPr wrap="square" lIns="0" rIns="0" tIns="0" bIns="0" anchor="t">
                          <a:noAutofit/>
                        </wps:bodyPr>
                      </wps:wsp>
                      <wps:wsp>
                        <wps:cNvSpPr txBox="1"/>
                        <wps:spPr>
                          <a:xfrm>
                            <a:off x="3341880" y="776520"/>
                            <a:ext cx="232560" cy="135360"/>
                          </a:xfrm>
                          <a:prstGeom prst="rect">
                            <a:avLst/>
                          </a:prstGeom>
                          <a:noFill/>
                          <a:ln w="0">
                            <a:noFill/>
                          </a:ln>
                        </wps:spPr>
                        <wps:txb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47pt;margin-top:4.65pt;width:320.4pt;height:71.8pt" coordorigin="940,93" coordsize="6408,1436">
                <v:group id="shape_0" style="position:absolute;left:940;top:93;width:3518;height:1220">
                  <v:shape id="shape_0" stroked="f" o:allowincell="f" style="position:absolute;left:940;top:93;width:3517;height:960;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r>
                            <w:rPr>
                              <w:sz w:val="21"/>
                              <w:kern w:val="2"/>
                              <w:szCs w:val="18"/>
                              <w:spacing w:val="-108"/>
                              <w:rFonts w:ascii="Calibri" w:hAnsi="Calibri"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111"/>
                              <w:rFonts w:eastAsia="宋体;SimSun" w:ascii="Calibri" w:hAnsi="Calibri" w:cs="Times New Roman"/>
                              <w:color w:val="auto"/>
                              <w:lang w:val="en-US" w:eastAsia="zh-CN" w:bidi="ar-SA"/>
                            </w:rPr>
                            <w:t>―</w:t>
                          </w:r>
                          <w:r>
                            <w:rPr>
                              <w:sz w:val="21"/>
                              <w:kern w:val="2"/>
                              <w:szCs w:val="18"/>
                              <w:position w:val="-40"/>
                              <w:spacing w:val="-12"/>
                              <w:rFonts w:eastAsia="宋体;SimSun" w:ascii="Calibri" w:hAnsi="Calibri" w:cs="Times New Roman"/>
                              <w:color w:val="auto"/>
                              <w:lang w:val="en-US" w:eastAsia="zh-CN" w:bidi="ar-SA"/>
                            </w:rPr>
                            <w:t>N</w:t>
                          </w:r>
                          <w:r>
                            <w:rPr>
                              <w:sz w:val="21"/>
                              <w:kern w:val="2"/>
                              <w:szCs w:val="18"/>
                              <w:position w:val="-40"/>
                              <w:spacing w:val="-141"/>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38"/>
                              <w:rFonts w:eastAsia="宋体;SimSun" w:ascii="Calibri" w:hAnsi="Calibri"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1520;top:684;width:2826;height:629;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spacing w:val="-24"/>
                              <w:rFonts w:ascii="Calibri" w:hAnsi="Calibri" w:eastAsia="宋体;SimSun" w:cs="Times New Roman"/>
                              <w:color w:val="auto"/>
                              <w:lang w:val="en-US" w:eastAsia="zh-CN" w:bidi="ar-SA"/>
                            </w:rPr>
                            <w:t>―</w:t>
                          </w:r>
                          <w:r>
                            <w:rPr>
                              <w:sz w:val="21"/>
                              <w:kern w:val="2"/>
                              <w:szCs w:val="18"/>
                              <w:spacing w:val="-52"/>
                              <w:rFonts w:ascii="Calibri" w:hAnsi="Calibri" w:eastAsia="宋体;SimSun" w:cs="Times New Roman"/>
                              <w:color w:val="auto"/>
                              <w:lang w:val="en-US" w:eastAsia="zh-CN" w:bidi="ar-SA"/>
                            </w:rPr>
                            <w:t>―</w:t>
                          </w:r>
                          <w:r>
                            <w:rPr>
                              <w:sz w:val="21"/>
                              <w:kern w:val="2"/>
                              <w:szCs w:val="18"/>
                              <w:rFonts w:ascii="Calibri" w:hAnsi="Calibri" w:eastAsia="宋体;SimSun" w:cs="Times New Roman"/>
                              <w:color w:val="auto"/>
                              <w:lang w:val="en-US" w:eastAsia="zh-CN" w:bidi="ar-SA"/>
                            </w:rPr>
                            <w:t>―</w:t>
                          </w:r>
                          <w:r>
                            <w:rPr>
                              <w:sz w:val="21"/>
                              <w:kern w:val="2"/>
                              <w:szCs w:val="18"/>
                              <w:spacing w:val="-32"/>
                              <w:rFonts w:ascii="Calibri" w:hAnsi="Calibri"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Calibri" w:hAnsi="Calibri" w:cs="Times New Roman"/>
                              <w:color w:val="auto"/>
                              <w:lang w:val="en-US" w:eastAsia="zh-CN" w:bidi="ar-SA"/>
                            </w:rPr>
                            <w:t>H</w:t>
                          </w:r>
                          <w:r>
                            <w:rPr>
                              <w:sz w:val="21"/>
                              <w:kern w:val="2"/>
                              <w:szCs w:val="18"/>
                              <w:spacing w:val="-24"/>
                              <w:rFonts w:eastAsia="宋体;SimSun" w:ascii="Calibri" w:hAnsi="Calibri" w:cs="Times New Roman"/>
                              <w:color w:val="auto"/>
                              <w:lang w:val="en-US" w:eastAsia="zh-CN" w:bidi="ar-SA"/>
                            </w:rPr>
                            <w:t>―</w:t>
                          </w:r>
                          <w:r>
                            <w:rPr>
                              <w:sz w:val="21"/>
                              <w:kern w:val="2"/>
                              <w:szCs w:val="18"/>
                              <w:spacing w:val="-44"/>
                              <w:rFonts w:eastAsia="宋体;SimSun" w:ascii="Calibri" w:hAnsi="Calibri" w:cs="Times New Roman"/>
                              <w:color w:val="auto"/>
                              <w:lang w:val="en-US" w:eastAsia="zh-CN" w:bidi="ar-SA"/>
                            </w:rPr>
                            <w:t>―</w:t>
                          </w:r>
                          <w:r>
                            <w:rPr>
                              <w:sz w:val="21"/>
                              <w:kern w:val="2"/>
                              <w:szCs w:val="18"/>
                              <w:rFonts w:eastAsia="宋体;SimSun" w:ascii="Calibri" w:hAnsi="Calibri" w:cs="Times New Roman"/>
                              <w:color w:val="auto"/>
                              <w:lang w:val="en-US" w:eastAsia="zh-CN" w:bidi="ar-SA"/>
                            </w:rPr>
                            <w:t>―</w:t>
                          </w:r>
                          <w:r>
                            <w:rPr>
                              <w:sz w:val="21"/>
                              <w:kern w:val="2"/>
                              <w:szCs w:val="18"/>
                              <w:spacing w:val="-24"/>
                              <w:rFonts w:eastAsia="宋体;SimSun" w:ascii="Calibri" w:hAnsi="Calibri"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　　</w:t>
                          </w:r>
                          <w:r>
                            <w:rPr>
                              <w:sz w:val="21"/>
                              <w:kern w:val="2"/>
                              <w:szCs w:val="18"/>
                              <w:rFonts w:eastAsia="宋体;SimSun" w:ascii="Calibri" w:hAnsi="Calibri" w:cs="Times New Roman"/>
                              <w:color w:val="auto"/>
                              <w:lang w:val="en-US" w:eastAsia="zh-CN" w:bidi="ar-SA"/>
                            </w:rPr>
                            <w:t>　</w:t>
                          </w:r>
                        </w:p>
                      </w:txbxContent>
                    </v:textbox>
                    <v:fill o:detectmouseclick="t" on="false"/>
                    <v:stroke color="#3465a4" joinstyle="round" endcap="flat"/>
                    <w10:wrap type="square"/>
                  </v:shape>
                </v:group>
                <v:group id="shape_0" style="position:absolute;left:5405;top:159;width:1942;height:1192">
                  <v:shape id="shape_0" stroked="f" o:allowincell="f" style="position:absolute;left:5978;top:361;width:1369;height:615;mso-wrap-style:square;v-text-anchor:top" type="_x0000_t202">
                    <v:textbo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5972;top:721;width:1189;height:629;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square"/>
                  </v:shape>
                  <v:group id="shape_0" style="position:absolute;left:6441;top:159;width:244;height:514">
                    <v:shape id="shape_0" stroked="f" o:allowincell="f" style="position:absolute;left:6441;top:374;width:243;height:298;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6471;top:159;width:211;height:298;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5405;top:580;width:360;height:302">
                    <v:shape id="shape_0" fillcolor="white" stroked="t" o:allowincell="f" style="position:absolute;left:5405;top:580;width:359;height:301;mso-wrap-style:none;v-text-anchor:middle" type="_x0000_t117">
                      <v:fill o:detectmouseclick="t" type="solid" color2="black"/>
                      <v:stroke color="black" weight="3240" joinstyle="miter" endcap="flat"/>
                      <w10:wrap type="square"/>
                    </v:shape>
                    <v:line id="shape_0" from="5459,613" to="5516,727" stroked="t" o:allowincell="f" style="position:absolute;flip:y">
                      <v:stroke color="black" weight="3240" joinstyle="miter" endcap="flat"/>
                      <v:fill o:detectmouseclick="t" on="false"/>
                      <w10:wrap type="square"/>
                    </v:line>
                    <v:line id="shape_0" from="5459,613" to="5516,727" stroked="t" o:allowincell="f" style="position:absolute;flip:y">
                      <v:stroke color="black" weight="3240" joinstyle="miter" endcap="flat"/>
                      <v:fill o:detectmouseclick="t" on="false"/>
                      <w10:wrap type="square"/>
                    </v:line>
                    <v:line id="shape_0" from="5651,613" to="5708,727" stroked="t" o:allowincell="f" style="position:absolute;flip:xy">
                      <v:stroke color="black" weight="3240" joinstyle="miter" endcap="flat"/>
                      <v:fill o:detectmouseclick="t" on="false"/>
                      <w10:wrap type="square"/>
                    </v:line>
                    <v:line id="shape_0" from="5505,836" to="5660,836" stroked="t" o:allowincell="f" style="position:absolute">
                      <v:stroke color="black" weight="3240" joinstyle="miter" endcap="flat"/>
                      <v:fill o:detectmouseclick="t" on="false"/>
                      <w10:wrap type="square"/>
                    </v:line>
                  </v:group>
                  <v:line id="shape_0" from="5801,744" to="5934,744" stroked="t" o:allowincell="f" style="position:absolute;flip:x">
                    <v:stroke color="black" weight="9360" joinstyle="miter" endcap="flat"/>
                    <v:fill o:detectmouseclick="t" on="false"/>
                    <w10:wrap type="square"/>
                  </v:line>
                </v:group>
                <v:shape id="shape_0" stroked="f" o:allowincell="f" style="position:absolute;left:2408;top:1288;width:544;height:212;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6203;top:1316;width:365;height:212;mso-wrap-style:square;v-text-anchor:top" type="_x0000_t202">
                  <v:textbox>
                    <w:txbxContent>
                      <w:p>
                        <w:pPr>
                          <w:overflowPunct w:val="false"/>
                          <w:bidi w:val="0"/>
                          <w:spacing w:lineRule="exact" w:line="190"/>
                          <w:jc w:val="both"/>
                          <w:rPr/>
                        </w:pPr>
                        <w:r>
                          <w:rPr>
                            <w:sz w:val="18"/>
                            <w:kern w:val="2"/>
                            <w:szCs w:val="22"/>
                            <w:rFonts w:ascii="Calibri" w:hAnsi="Calibri"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w:r>
      <w:r>
        <w:rPr>
          <w:rFonts w:cs="宋体;SimSun" w:ascii="宋体;SimSun" w:hAnsi="宋体;SimSun"/>
          <w:szCs w:val="21"/>
        </w:rPr>
        <w:t xml:space="preserve"> </w:t>
      </w:r>
      <w:r>
        <w:rPr>
          <w:rFonts w:cs="宋体;SimSun" w:ascii="宋体;SimSun" w:hAnsi="宋体;SimSun"/>
          <w:szCs w:val="21"/>
        </w:rPr>
        <w:t>⑵</w: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ascii="宋体;SimSun" w:hAnsi="宋体;SimSun" w:cs="宋体;SimSun"/>
          <w:szCs w:val="21"/>
        </w:rPr>
        <w:t>酯的水解</w:t>
      </w:r>
      <w:r>
        <w:rPr>
          <w:rFonts w:cs="宋体;SimSun" w:ascii="宋体;SimSun" w:hAnsi="宋体;SimSun"/>
          <w:szCs w:val="21"/>
        </w:rPr>
        <w:t>(</w:t>
      </w:r>
      <w:r>
        <w:rPr>
          <w:rFonts w:ascii="宋体;SimSun" w:hAnsi="宋体;SimSun" w:cs="宋体;SimSun"/>
          <w:szCs w:val="21"/>
        </w:rPr>
        <w:t>皂化</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mc:AlternateContent>
          <mc:Choice Requires="wpg">
            <w:drawing>
              <wp:anchor behindDoc="0" distT="0" distB="0" distL="114935" distR="114935" simplePos="0" locked="0" layoutInCell="0" allowOverlap="1" relativeHeight="61">
                <wp:simplePos x="0" y="0"/>
                <wp:positionH relativeFrom="column">
                  <wp:posOffset>635000</wp:posOffset>
                </wp:positionH>
                <wp:positionV relativeFrom="paragraph">
                  <wp:posOffset>-5715</wp:posOffset>
                </wp:positionV>
                <wp:extent cx="1231900" cy="788035"/>
                <wp:effectExtent l="1905" t="0" r="923290" b="34290"/>
                <wp:wrapNone/>
                <wp:docPr id="20"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50pt;margin-top:-0.45pt;width:97pt;height:62.05pt" coordorigin="1000,-9" coordsize="1940,1241">
                <v:shape id="shape_0" stroked="f" o:allowincell="f" style="position:absolute;left:1572;top:201;width:1367;height:641;mso-wrap-style:square;v-text-anchor:top" type="_x0000_t202">
                  <v:textbox>
                    <w:txbxContent>
                      <w:p>
                        <w:pPr>
                          <w:overflowPunct w:val="false"/>
                          <w:bidi w:val="0"/>
                          <w:jc w:val="both"/>
                          <w:rPr/>
                        </w:pPr>
                        <w:r>
                          <w:rPr>
                            <w:sz w:val="21"/>
                            <w:position w:val="-38"/>
                            <w:kern w:val="2"/>
                            <w:szCs w:val="18"/>
                            <w:rFonts w:ascii="Calibri" w:hAnsi="Calibri"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566;top:57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Calibri" w:hAnsi="Calibri" w:cs="Times New Roman"/>
                            <w:color w:val="auto"/>
                            <w:lang w:val="en-US" w:eastAsia="zh-CN" w:bidi="ar-SA"/>
                          </w:rPr>
                          <w:t>C</w:t>
                        </w:r>
                        <w:r>
                          <w:rPr>
                            <w:sz w:val="21"/>
                            <w:kern w:val="2"/>
                            <w:szCs w:val="18"/>
                            <w:spacing w:val="-108"/>
                            <w:rFonts w:eastAsia="宋体;SimSun" w:ascii="Calibri" w:hAnsi="Calibri" w:cs="Times New Roman"/>
                            <w:color w:val="auto"/>
                            <w:lang w:val="en-US" w:eastAsia="zh-CN" w:bidi="ar-SA"/>
                          </w:rPr>
                          <w:t xml:space="preserve">　　　　　　　　　　　　　　　　　               </w:t>
                        </w:r>
                        <w:r>
                          <w:rPr>
                            <w:sz w:val="21"/>
                            <w:kern w:val="2"/>
                            <w:szCs w:val="18"/>
                            <w:rFonts w:eastAsia="宋体;SimSun" w:ascii="Calibri" w:hAnsi="Calibri" w:cs="Times New Roman"/>
                            <w:color w:val="auto"/>
                            <w:lang w:val="en-US" w:eastAsia="zh-CN" w:bidi="ar-SA"/>
                          </w:rPr>
                          <w:t xml:space="preserve"> </w:t>
                        </w:r>
                        <w:r>
                          <w:rPr>
                            <w:sz w:val="21"/>
                            <w:kern w:val="2"/>
                            <w:szCs w:val="18"/>
                            <w:position w:val="-4"/>
                            <w:spacing w:val="20"/>
                            <w:rFonts w:eastAsia="宋体;SimSun" w:ascii="Calibri" w:hAnsi="Calibri" w:cs="Times New Roman"/>
                            <w:color w:val="auto"/>
                            <w:lang w:val="en-US" w:eastAsia="zh-CN" w:bidi="ar-SA"/>
                          </w:rPr>
                          <w:t>H</w:t>
                        </w:r>
                        <w:r>
                          <w:rPr>
                            <w:sz w:val="21"/>
                            <w:kern w:val="2"/>
                            <w:szCs w:val="18"/>
                            <w:vertAlign w:val="subscript"/>
                            <w:spacing w:val="-16"/>
                            <w:rFonts w:eastAsia="宋体;SimSun" w:ascii="Calibri" w:hAnsi="Calibri" w:cs="Times New Roman"/>
                            <w:color w:val="auto"/>
                            <w:lang w:val="en-US" w:eastAsia="zh-CN" w:bidi="ar-SA"/>
                          </w:rPr>
                          <w:t>2</w:t>
                        </w:r>
                        <w:r>
                          <w:rPr>
                            <w:sz w:val="21"/>
                            <w:kern w:val="2"/>
                            <w:szCs w:val="18"/>
                            <w:position w:val="-4"/>
                            <w:rFonts w:eastAsia="宋体;SimSun" w:ascii="Calibri" w:hAnsi="Calibri" w:cs="Times New Roman"/>
                            <w:color w:val="auto"/>
                            <w:lang w:val="en-US" w:eastAsia="zh-CN" w:bidi="ar-SA"/>
                          </w:rPr>
                          <w:t>OH</w:t>
                        </w:r>
                      </w:p>
                    </w:txbxContent>
                  </v:textbox>
                  <v:fill o:detectmouseclick="t" on="false"/>
                  <v:stroke color="#3465a4" joinstyle="round" endcap="flat"/>
                  <w10:wrap type="none"/>
                </v:shape>
                <v:group id="shape_0" style="position:absolute;left:2034;top:-9;width:244;height:537">
                  <v:shape id="shape_0" stroked="f" o:allowincell="f" style="position:absolute;left:2034;top:21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064;top:-9;width:211;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1000;top:429;width:360;height:315">
                  <v:shape id="shape_0" fillcolor="white" stroked="t" o:allowincell="f" style="position:absolute;left:1000;top:429;width:359;height:314;mso-wrap-style:none;v-text-anchor:middle" type="_x0000_t117">
                    <v:fill o:detectmouseclick="t" type="solid" color2="black"/>
                    <v:stroke color="black" weight="3240" joinstyle="miter" endcap="flat"/>
                    <w10:wrap type="none"/>
                  </v:shape>
                  <v:line id="shape_0" from="1054,465" to="1111,584" stroked="t" o:allowincell="f" style="position:absolute;flip:y">
                    <v:stroke color="black" weight="3240" joinstyle="miter" endcap="flat"/>
                    <v:fill o:detectmouseclick="t" on="false"/>
                    <w10:wrap type="none"/>
                  </v:line>
                  <v:line id="shape_0" from="1054,465" to="1111,584" stroked="t" o:allowincell="f" style="position:absolute;flip:y">
                    <v:stroke color="black" weight="3240" joinstyle="miter" endcap="flat"/>
                    <v:fill o:detectmouseclick="t" on="false"/>
                    <w10:wrap type="none"/>
                  </v:line>
                  <v:line id="shape_0" from="1246,465" to="1303,584" stroked="t" o:allowincell="f" style="position:absolute;flip:xy">
                    <v:stroke color="black" weight="3240" joinstyle="miter" endcap="flat"/>
                    <v:fill o:detectmouseclick="t" on="false"/>
                    <w10:wrap type="none"/>
                  </v:line>
                  <v:line id="shape_0" from="1100,696" to="1255,696" stroked="t" o:allowincell="f" style="position:absolute">
                    <v:stroke color="black" weight="3240" joinstyle="miter" endcap="flat"/>
                    <v:fill o:detectmouseclick="t" on="false"/>
                    <w10:wrap type="none"/>
                  </v:line>
                </v:group>
                <v:line id="shape_0" from="1396,600" to="1529,600" stroked="t" o:allowincell="f" style="position:absolute;flip:x">
                  <v:stroke color="black" weight="9360" joinstyle="miter" endcap="flat"/>
                  <v:fill o:detectmouseclick="t" on="false"/>
                  <w10:wrap type="none"/>
                </v:line>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t xml:space="preserve">⑶                           ⑷③   </w:t>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420"/>
        <w:textAlignment w:val="center"/>
        <w:rPr>
          <w:rFonts w:ascii="宋体;SimSun" w:hAnsi="宋体;SimSun" w:cs="宋体;SimSun"/>
          <w:szCs w:val="21"/>
        </w:rPr>
      </w:pPr>
      <w:r>
        <w:rPr>
          <w:rFonts w:cs="宋体;SimSun" w:ascii="宋体;SimSun" w:hAnsi="宋体;SimSun"/>
          <w:szCs w:val="21"/>
        </w:rPr>
        <w:t>⑸</w:t>
      </w:r>
      <w:r>
        <w:rPr>
          <w:rFonts w:cs="宋体;SimSun" w:ascii="宋体;SimSun" w:hAnsi="宋体;SimSun"/>
          <w:szCs w:val="21"/>
        </w:rPr>
        <w:t>(</w:t>
      </w:r>
      <w:r>
        <w:rPr>
          <w:rFonts w:ascii="宋体;SimSun" w:hAnsi="宋体;SimSun" w:cs="宋体;SimSun"/>
          <w:szCs w:val="21"/>
        </w:rPr>
        <w:t>有</w:t>
      </w:r>
      <w:r>
        <w:rPr>
          <w:rFonts w:cs="宋体;SimSun" w:ascii="宋体;SimSun" w:hAnsi="宋体;SimSun"/>
          <w:szCs w:val="21"/>
        </w:rPr>
        <w:t>4</w:t>
      </w:r>
      <w:r>
        <w:rPr>
          <w:rFonts w:ascii="宋体;SimSun" w:hAnsi="宋体;SimSun" w:cs="宋体;SimSun"/>
          <w:szCs w:val="21"/>
        </w:rPr>
        <w:t>个符合要求的</w:t>
      </w:r>
      <w:r>
        <w:rPr>
          <w:rFonts w:cs="宋体;SimSun" w:ascii="宋体;SimSun" w:hAnsi="宋体;SimSun"/>
          <w:szCs w:val="21"/>
        </w:rPr>
        <w:t>E</w:t>
      </w:r>
      <w:r>
        <w:rPr>
          <w:rFonts w:ascii="宋体;SimSun" w:hAnsi="宋体;SimSun" w:cs="宋体;SimSun"/>
          <w:szCs w:val="21"/>
        </w:rPr>
        <w:t>的同分异构体</w:t>
      </w:r>
      <w:r>
        <w:rPr>
          <w:rFonts w:cs="宋体;SimSun" w:ascii="宋体;SimSun" w:hAnsi="宋体;SimSun"/>
          <w:szCs w:val="21"/>
        </w:rPr>
        <w:t>)</w:t>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mc:AlternateContent>
          <mc:Choice Requires="wpg">
            <w:drawing>
              <wp:anchor behindDoc="1" distT="0" distB="0" distL="114935" distR="114935" simplePos="0" locked="0" layoutInCell="0" allowOverlap="1" relativeHeight="49">
                <wp:simplePos x="0" y="0"/>
                <wp:positionH relativeFrom="column">
                  <wp:posOffset>779780</wp:posOffset>
                </wp:positionH>
                <wp:positionV relativeFrom="paragraph">
                  <wp:posOffset>635</wp:posOffset>
                </wp:positionV>
                <wp:extent cx="3712210" cy="1612900"/>
                <wp:effectExtent l="0" t="0" r="0" b="0"/>
                <wp:wrapNone/>
                <wp:docPr id="21" name=""/>
                <a:graphic xmlns:a="http://schemas.openxmlformats.org/drawingml/2006/main">
                  <a:graphicData uri="http://schemas.microsoft.com/office/word/2010/wordprocessingGroup">
                    <wpg:wgp>
                      <wpg:cNvGrpSpPr/>
                      <wpg:grpSpPr>
                        <a:xfrm>
                          <a:off x="0" y="0"/>
                          <a:ext cx="3712320" cy="1612800"/>
                          <a:chOff x="0" y="0"/>
                          <a:chExt cx="3712320" cy="1612800"/>
                        </a:xfrm>
                      </wpg:grpSpPr>
                      <wpg:grpSp>
                        <wpg:cNvGrpSpPr/>
                        <wpg:grpSpPr>
                          <a:xfrm>
                            <a:off x="0" y="0"/>
                            <a:ext cx="1187280" cy="736560"/>
                          </a:xfrm>
                        </wpg:grpSpPr>
                        <wpg:grpSp>
                          <wpg:cNvGrpSpPr/>
                          <wpg:grpSpPr>
                            <a:xfrm>
                              <a:off x="73224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840" y="146160"/>
                              <a:ext cx="414000" cy="410040"/>
                            </a:xfrm>
                          </wpg:grpSpPr>
                          <wpg:grpSp>
                            <wpg:cNvGrpSpPr/>
                            <wpg:grpSpPr>
                              <a:xfrm>
                                <a:off x="58320" y="11088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3040"/>
                                  <a:ext cx="38880" cy="76320"/>
                                </a:xfrm>
                                <a:prstGeom prst="line">
                                  <a:avLst/>
                                </a:prstGeom>
                                <a:ln w="3240">
                                  <a:solidFill>
                                    <a:srgbClr val="000000"/>
                                  </a:solidFill>
                                  <a:miter/>
                                </a:ln>
                              </wps:spPr>
                              <wps:style>
                                <a:lnRef idx="0"/>
                                <a:fillRef idx="0"/>
                                <a:effectRef idx="0"/>
                                <a:fontRef idx="minor"/>
                              </wps:style>
                              <wps:bodyPr/>
                            </wps:wsp>
                            <wps:wsp>
                              <wps:cNvSpPr/>
                              <wps:spPr>
                                <a:xfrm>
                                  <a:off x="6660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48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9040" y="50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652320" y="277560"/>
                              <a:ext cx="5353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OCCH</w:t>
                                </w:r>
                                <w:r>
                                  <w:rPr>
                                    <w:sz w:val="21"/>
                                    <w:kern w:val="2"/>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0" y="5288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cNvGrpSpPr/>
                        <wpg:grpSpPr>
                          <a:xfrm>
                            <a:off x="2357280" y="0"/>
                            <a:ext cx="1215360" cy="736560"/>
                          </a:xfrm>
                        </wpg:grpSpPr>
                        <wpg:grpSp>
                          <wpg:cNvGrpSpPr/>
                          <wpg:grpSpPr>
                            <a:xfrm>
                              <a:off x="66708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480" y="146160"/>
                              <a:ext cx="414000" cy="410040"/>
                            </a:xfrm>
                          </wpg:grpSpPr>
                          <wpg:grpSp>
                            <wpg:cNvGrpSpPr/>
                            <wpg:grpSpPr>
                              <a:xfrm>
                                <a:off x="58320" y="11088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V="1">
                                  <a:off x="35640" y="2304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3040"/>
                                  <a:ext cx="38880" cy="76320"/>
                                </a:xfrm>
                                <a:prstGeom prst="line">
                                  <a:avLst/>
                                </a:prstGeom>
                                <a:ln w="3240">
                                  <a:solidFill>
                                    <a:srgbClr val="000000"/>
                                  </a:solidFill>
                                  <a:miter/>
                                </a:ln>
                              </wps:spPr>
                              <wps:style>
                                <a:lnRef idx="0"/>
                                <a:fillRef idx="0"/>
                                <a:effectRef idx="0"/>
                                <a:fontRef idx="minor"/>
                              </wps:style>
                              <wps:bodyPr/>
                            </wps:wsp>
                            <wps:wsp>
                              <wps:cNvSpPr/>
                              <wps:spPr>
                                <a:xfrm>
                                  <a:off x="6696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84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8320" y="50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680040" y="277560"/>
                              <a:ext cx="5353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COCH</w:t>
                                </w:r>
                                <w:r>
                                  <w:rPr>
                                    <w:sz w:val="21"/>
                                    <w:kern w:val="2"/>
                                    <w:szCs w:val="18"/>
                                    <w:vertAlign w:val="subscript"/>
                                    <w:rFonts w:ascii="Calibri" w:hAnsi="Calibri" w:eastAsia="宋体;SimSun" w:cs="Times New Roman"/>
                                    <w:color w:val="auto"/>
                                    <w:lang w:val="en-US" w:eastAsia="zh-CN" w:bidi="ar-SA"/>
                                  </w:rPr>
                                  <w:t>3</w:t>
                                </w:r>
                              </w:p>
                            </w:txbxContent>
                          </wps:txbx>
                          <wps:bodyPr wrap="square" lIns="0" rIns="0" tIns="0" bIns="0" anchor="t">
                            <a:noAutofit/>
                          </wps:bodyPr>
                        </wps:wsp>
                        <wps:wsp>
                          <wps:cNvSpPr txBox="1"/>
                          <wps:spPr>
                            <a:xfrm>
                              <a:off x="0" y="52884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712320" cy="746280"/>
                          </a:xfrm>
                        </wpg:grpSpPr>
                        <wpg:grpSp>
                          <wpg:cNvGrpSpPr/>
                          <wpg:grpSpPr>
                            <a:xfrm>
                              <a:off x="0" y="0"/>
                              <a:ext cx="1428120" cy="746280"/>
                            </a:xfrm>
                          </wpg:grpSpPr>
                          <wps:wsp>
                            <wps:cNvSpPr txBox="1"/>
                            <wps:spPr>
                              <a:xfrm>
                                <a:off x="662400" y="281160"/>
                                <a:ext cx="7657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OCH</w:t>
                                  </w:r>
                                </w:p>
                              </w:txbxContent>
                            </wps:txbx>
                            <wps:bodyPr wrap="square" lIns="0" rIns="0" tIns="0" bIns="0" anchor="t">
                              <a:noAutofit/>
                            </wps:bodyPr>
                          </wps:wsp>
                          <wpg:grpSp>
                            <wpg:cNvGrpSpPr/>
                            <wpg:grpSpPr>
                              <a:xfrm>
                                <a:off x="99360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840" y="155520"/>
                                <a:ext cx="414000" cy="410040"/>
                              </a:xfrm>
                            </wpg:grpSpPr>
                            <wpg:grpSp>
                              <wpg:cNvGrpSpPr/>
                              <wpg:grpSpPr>
                                <a:xfrm>
                                  <a:off x="58320" y="11124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640" y="22680"/>
                                    <a:ext cx="38880" cy="76320"/>
                                  </a:xfrm>
                                  <a:prstGeom prst="line">
                                    <a:avLst/>
                                  </a:prstGeom>
                                  <a:ln w="3240">
                                    <a:solidFill>
                                      <a:srgbClr val="000000"/>
                                    </a:solidFill>
                                    <a:miter/>
                                  </a:ln>
                                </wps:spPr>
                                <wps:style>
                                  <a:lnRef idx="0"/>
                                  <a:fillRef idx="0"/>
                                  <a:effectRef idx="0"/>
                                  <a:fontRef idx="minor"/>
                                </wps:style>
                                <wps:bodyPr/>
                              </wps:wsp>
                              <wps:wsp>
                                <wps:cNvSpPr/>
                                <wps:spPr>
                                  <a:xfrm flipV="1">
                                    <a:off x="35640" y="2268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2680"/>
                                    <a:ext cx="38880" cy="76320"/>
                                  </a:xfrm>
                                  <a:prstGeom prst="line">
                                    <a:avLst/>
                                  </a:prstGeom>
                                  <a:ln w="3240">
                                    <a:solidFill>
                                      <a:srgbClr val="000000"/>
                                    </a:solidFill>
                                    <a:miter/>
                                  </a:ln>
                                </wps:spPr>
                                <wps:style>
                                  <a:lnRef idx="0"/>
                                  <a:fillRef idx="0"/>
                                  <a:effectRef idx="0"/>
                                  <a:fontRef idx="minor"/>
                                </wps:style>
                                <wps:bodyPr/>
                              </wps:wsp>
                              <wps:wsp>
                                <wps:cNvSpPr/>
                                <wps:spPr>
                                  <a:xfrm>
                                    <a:off x="6660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48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9040" y="144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cNvGrpSpPr/>
                          <wpg:grpSpPr>
                            <a:xfrm>
                              <a:off x="2284200" y="0"/>
                              <a:ext cx="1428120" cy="746280"/>
                            </a:xfrm>
                          </wpg:grpSpPr>
                          <wps:wsp>
                            <wps:cNvSpPr txBox="1"/>
                            <wps:spPr>
                              <a:xfrm>
                                <a:off x="662040" y="281160"/>
                                <a:ext cx="76572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COH</w:t>
                                  </w:r>
                                </w:p>
                              </w:txbxContent>
                            </wps:txbx>
                            <wps:bodyPr wrap="square" lIns="0" rIns="0" tIns="0" bIns="0" anchor="t">
                              <a:noAutofit/>
                            </wps:bodyPr>
                          </wps:wsp>
                          <wpg:grpSp>
                            <wpg:cNvGrpSpPr/>
                            <wpg:grpSpPr>
                              <a:xfrm>
                                <a:off x="867240" y="0"/>
                                <a:ext cx="162720" cy="340920"/>
                              </a:xfrm>
                            </wpg:grpSpPr>
                            <wps:wsp>
                              <wps:cNvSpPr txBox="1"/>
                              <wps:spPr>
                                <a:xfrm>
                                  <a:off x="0" y="142920"/>
                                  <a:ext cx="16272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41480" cy="19800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wps:txbx>
                              <wps:bodyPr wrap="square" lIns="0" rIns="0" tIns="0" bIns="0" anchor="t">
                                <a:noAutofit/>
                              </wps:bodyPr>
                            </wps:wsp>
                          </wpg:grpSp>
                          <wpg:grpSp>
                            <wpg:cNvGrpSpPr/>
                            <wpg:grpSpPr>
                              <a:xfrm>
                                <a:off x="240480" y="155520"/>
                                <a:ext cx="414000" cy="410040"/>
                              </a:xfrm>
                            </wpg:grpSpPr>
                            <wpg:grpSp>
                              <wpg:cNvGrpSpPr/>
                              <wpg:grpSpPr>
                                <a:xfrm>
                                  <a:off x="58680" y="111240"/>
                                  <a:ext cx="240840" cy="200160"/>
                                </a:xfrm>
                              </wpg:grpSpPr>
                              <wps:wsp>
                                <wps:cNvSpPr/>
                                <wps:spPr>
                                  <a:xfrm>
                                    <a:off x="0" y="0"/>
                                    <a:ext cx="24084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5280" y="22680"/>
                                    <a:ext cx="38880" cy="76320"/>
                                  </a:xfrm>
                                  <a:prstGeom prst="line">
                                    <a:avLst/>
                                  </a:prstGeom>
                                  <a:ln w="3240">
                                    <a:solidFill>
                                      <a:srgbClr val="000000"/>
                                    </a:solidFill>
                                    <a:miter/>
                                  </a:ln>
                                </wps:spPr>
                                <wps:style>
                                  <a:lnRef idx="0"/>
                                  <a:fillRef idx="0"/>
                                  <a:effectRef idx="0"/>
                                  <a:fontRef idx="minor"/>
                                </wps:style>
                                <wps:bodyPr/>
                              </wps:wsp>
                              <wps:wsp>
                                <wps:cNvSpPr/>
                                <wps:spPr>
                                  <a:xfrm flipV="1">
                                    <a:off x="35280" y="22680"/>
                                    <a:ext cx="38880" cy="76320"/>
                                  </a:xfrm>
                                  <a:prstGeom prst="line">
                                    <a:avLst/>
                                  </a:prstGeom>
                                  <a:ln w="3240">
                                    <a:solidFill>
                                      <a:srgbClr val="000000"/>
                                    </a:solidFill>
                                    <a:miter/>
                                  </a:ln>
                                </wps:spPr>
                                <wps:style>
                                  <a:lnRef idx="0"/>
                                  <a:fillRef idx="0"/>
                                  <a:effectRef idx="0"/>
                                  <a:fontRef idx="minor"/>
                                </wps:style>
                                <wps:bodyPr/>
                              </wps:wsp>
                              <wps:wsp>
                                <wps:cNvSpPr/>
                                <wps:spPr>
                                  <a:xfrm flipH="1" flipV="1">
                                    <a:off x="163800" y="22680"/>
                                    <a:ext cx="38880" cy="76320"/>
                                  </a:xfrm>
                                  <a:prstGeom prst="line">
                                    <a:avLst/>
                                  </a:prstGeom>
                                  <a:ln w="3240">
                                    <a:solidFill>
                                      <a:srgbClr val="000000"/>
                                    </a:solidFill>
                                    <a:miter/>
                                  </a:ln>
                                </wps:spPr>
                                <wps:style>
                                  <a:lnRef idx="0"/>
                                  <a:fillRef idx="0"/>
                                  <a:effectRef idx="0"/>
                                  <a:fontRef idx="minor"/>
                                </wps:style>
                                <wps:bodyPr/>
                              </wps:wsp>
                              <wps:wsp>
                                <wps:cNvSpPr/>
                                <wps:spPr>
                                  <a:xfrm>
                                    <a:off x="66600" y="169560"/>
                                    <a:ext cx="104040" cy="0"/>
                                  </a:xfrm>
                                  <a:prstGeom prst="line">
                                    <a:avLst/>
                                  </a:prstGeom>
                                  <a:ln w="3240">
                                    <a:solidFill>
                                      <a:srgbClr val="000000"/>
                                    </a:solidFill>
                                    <a:miter/>
                                  </a:ln>
                                </wps:spPr>
                                <wps:style>
                                  <a:lnRef idx="0"/>
                                  <a:fillRef idx="0"/>
                                  <a:effectRef idx="0"/>
                                  <a:fontRef idx="minor"/>
                                </wps:style>
                                <wps:bodyPr/>
                              </wps:wsp>
                            </wpg:grpSp>
                            <wps:wsp>
                              <wps:cNvSpPr/>
                              <wps:spPr>
                                <a:xfrm flipH="1">
                                  <a:off x="294840" y="219600"/>
                                  <a:ext cx="11952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10044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100440" cy="104760"/>
                                </a:xfrm>
                                <a:prstGeom prst="line">
                                  <a:avLst/>
                                </a:prstGeom>
                                <a:ln w="9360">
                                  <a:solidFill>
                                    <a:srgbClr val="000000"/>
                                  </a:solidFill>
                                  <a:miter/>
                                </a:ln>
                              </wps:spPr>
                              <wps:style>
                                <a:lnRef idx="0"/>
                                <a:fillRef idx="0"/>
                                <a:effectRef idx="0"/>
                                <a:fontRef idx="minor"/>
                              </wps:style>
                              <wps:bodyPr/>
                            </wps:wsp>
                          </wpg:grpSp>
                          <wps:wsp>
                            <wps:cNvSpPr txBox="1"/>
                            <wps:spPr>
                              <a:xfrm>
                                <a:off x="59040" y="144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53440" cy="207720"/>
                              </a:xfrm>
                              <a:prstGeom prst="rect">
                                <a:avLst/>
                              </a:prstGeom>
                              <a:noFill/>
                              <a:ln w="0">
                                <a:noFill/>
                              </a:ln>
                            </wps:spPr>
                            <wps:txb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61.4pt;margin-top:0pt;width:292.25pt;height:127pt" coordorigin="1228,0" coordsize="5845,2540">
                <v:group id="shape_0" style="position:absolute;left:1228;top:0;width:1870;height:1160">
                  <v:group id="shape_0" style="position:absolute;left:2381;top:0;width:256;height:537">
                    <v:shape id="shape_0" stroked="f" o:allowincell="f" style="position:absolute;left:2381;top:225;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411;top:0;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1607;top:230;width:651;height:645">
                    <v:group id="shape_0" style="position:absolute;left:1699;top:405;width:379;height:315">
                      <v:shape id="shape_0" fillcolor="white" stroked="t" o:allowincell="f" style="position:absolute;left:1699;top:405;width:378;height:314;mso-wrap-style:none;v-text-anchor:middle" type="_x0000_t117">
                        <v:fill o:detectmouseclick="t" type="solid" color2="black"/>
                        <v:stroke color="black" weight="3240" joinstyle="miter" endcap="flat"/>
                        <w10:wrap type="none"/>
                      </v:shape>
                      <v:line id="shape_0" from="1755,441" to="1815,560" stroked="t" o:allowincell="f" style="position:absolute;flip:y">
                        <v:stroke color="black" weight="3240" joinstyle="miter" endcap="flat"/>
                        <v:fill o:detectmouseclick="t" on="false"/>
                        <w10:wrap type="none"/>
                      </v:line>
                      <v:line id="shape_0" from="1755,441" to="1815,560" stroked="t" o:allowincell="f" style="position:absolute;flip:y">
                        <v:stroke color="black" weight="3240" joinstyle="miter" endcap="flat"/>
                        <v:fill o:detectmouseclick="t" on="false"/>
                        <w10:wrap type="none"/>
                      </v:line>
                      <v:line id="shape_0" from="1957,441" to="2017,560" stroked="t" o:allowincell="f" style="position:absolute;flip:xy">
                        <v:stroke color="black" weight="3240" joinstyle="miter" endcap="flat"/>
                        <v:fill o:detectmouseclick="t" on="false"/>
                        <w10:wrap type="none"/>
                      </v:line>
                      <v:line id="shape_0" from="1804,672" to="1967,672" stroked="t" o:allowincell="f" style="position:absolute">
                        <v:stroke color="black" weight="3240" joinstyle="miter" endcap="flat"/>
                        <v:fill o:detectmouseclick="t" on="false"/>
                        <w10:wrap type="none"/>
                      </v:line>
                    </v:group>
                    <v:line id="shape_0" from="2071,576" to="2258,576" stroked="t" o:allowincell="f" style="position:absolute;flip:x">
                      <v:stroke color="black" weight="9360" joinstyle="miter" endcap="flat"/>
                      <v:fill o:detectmouseclick="t" on="false"/>
                      <w10:wrap type="none"/>
                    </v:line>
                    <v:line id="shape_0" from="1611,230" to="1768,394" stroked="t" o:allowincell="f" style="position:absolute;flip:xy">
                      <v:stroke color="black" weight="9360" joinstyle="miter" endcap="flat"/>
                      <v:fill o:detectmouseclick="t" on="false"/>
                      <w10:wrap type="none"/>
                    </v:line>
                    <v:line id="shape_0" from="1607,711" to="1764,875" stroked="t" o:allowincell="f" style="position:absolute;flip:x">
                      <v:stroke color="black" weight="9360" joinstyle="miter" endcap="flat"/>
                      <v:fill o:detectmouseclick="t" on="false"/>
                      <w10:wrap type="none"/>
                    </v:line>
                  </v:group>
                  <v:shape id="shape_0" stroked="f" o:allowincell="f" style="position:absolute;left:1321;top: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2255;top:437;width:842;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OCCH</w:t>
                          </w:r>
                          <w:r>
                            <w:rPr>
                              <w:sz w:val="21"/>
                              <w:kern w:val="2"/>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1228;top:83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id="shape_0" style="position:absolute;left:4940;top:0;width:1914;height:1160">
                  <v:group id="shape_0" style="position:absolute;left:5991;top:0;width:256;height:537">
                    <v:shape id="shape_0" stroked="f" o:allowincell="f" style="position:absolute;left:5991;top:225;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6021;top:0;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5319;top:230;width:651;height:645">
                    <v:group id="shape_0" style="position:absolute;left:5411;top:405;width:379;height:315">
                      <v:shape id="shape_0" fillcolor="white" stroked="t" o:allowincell="f" style="position:absolute;left:5411;top:405;width:378;height:314;mso-wrap-style:none;v-text-anchor:middle" type="_x0000_t117">
                        <v:fill o:detectmouseclick="t" type="solid" color2="black"/>
                        <v:stroke color="black" weight="3240" joinstyle="miter" endcap="flat"/>
                        <w10:wrap type="none"/>
                      </v:shape>
                      <v:line id="shape_0" from="5467,441" to="5527,560" stroked="t" o:allowincell="f" style="position:absolute;flip:y">
                        <v:stroke color="black" weight="3240" joinstyle="miter" endcap="flat"/>
                        <v:fill o:detectmouseclick="t" on="false"/>
                        <w10:wrap type="none"/>
                      </v:line>
                      <v:line id="shape_0" from="5467,441" to="5527,560" stroked="t" o:allowincell="f" style="position:absolute;flip:y">
                        <v:stroke color="black" weight="3240" joinstyle="miter" endcap="flat"/>
                        <v:fill o:detectmouseclick="t" on="false"/>
                        <w10:wrap type="none"/>
                      </v:line>
                      <v:line id="shape_0" from="5669,441" to="5729,560" stroked="t" o:allowincell="f" style="position:absolute;flip:xy">
                        <v:stroke color="black" weight="3240" joinstyle="miter" endcap="flat"/>
                        <v:fill o:detectmouseclick="t" on="false"/>
                        <w10:wrap type="none"/>
                      </v:line>
                      <v:line id="shape_0" from="5516,672" to="5679,672" stroked="t" o:allowincell="f" style="position:absolute">
                        <v:stroke color="black" weight="3240" joinstyle="miter" endcap="flat"/>
                        <v:fill o:detectmouseclick="t" on="false"/>
                        <w10:wrap type="none"/>
                      </v:line>
                    </v:group>
                    <v:line id="shape_0" from="5783,576" to="5970,576" stroked="t" o:allowincell="f" style="position:absolute;flip:x">
                      <v:stroke color="black" weight="9360" joinstyle="miter" endcap="flat"/>
                      <v:fill o:detectmouseclick="t" on="false"/>
                      <w10:wrap type="none"/>
                    </v:line>
                    <v:line id="shape_0" from="5323,230" to="5480,394" stroked="t" o:allowincell="f" style="position:absolute;flip:xy">
                      <v:stroke color="black" weight="9360" joinstyle="miter" endcap="flat"/>
                      <v:fill o:detectmouseclick="t" on="false"/>
                      <w10:wrap type="none"/>
                    </v:line>
                    <v:line id="shape_0" from="5319,711" to="5476,875" stroked="t" o:allowincell="f" style="position:absolute;flip:x">
                      <v:stroke color="black" weight="9360" joinstyle="miter" endcap="flat"/>
                      <v:fill o:detectmouseclick="t" on="false"/>
                      <w10:wrap type="none"/>
                    </v:line>
                  </v:group>
                  <v:shape id="shape_0" stroked="f" o:allowincell="f" style="position:absolute;left:5032;top: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6011;top:437;width:842;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COCH</w:t>
                          </w:r>
                          <w:r>
                            <w:rPr>
                              <w:sz w:val="21"/>
                              <w:kern w:val="2"/>
                              <w:szCs w:val="18"/>
                              <w:vertAlign w:val="subscript"/>
                              <w:rFonts w:ascii="Calibri" w:hAnsi="Calibri" w:eastAsia="宋体;SimSun" w:cs="Times New Roman"/>
                              <w:color w:val="auto"/>
                              <w:lang w:val="en-US" w:eastAsia="zh-CN" w:bidi="ar-SA"/>
                            </w:rPr>
                            <w:t>3</w:t>
                          </w:r>
                        </w:p>
                      </w:txbxContent>
                    </v:textbox>
                    <v:fill o:detectmouseclick="t" on="false"/>
                    <v:stroke color="#3465a4" joinstyle="round" endcap="flat"/>
                    <w10:wrap type="none"/>
                  </v:shape>
                  <v:shape id="shape_0" stroked="f" o:allowincell="f" style="position:absolute;left:4940;top:83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id="shape_0" style="position:absolute;left:1228;top:1365;width:5845;height:1175">
                  <v:group id="shape_0" style="position:absolute;left:1228;top:1365;width:2249;height:1175">
                    <v:shape id="shape_0" stroked="f" o:allowincell="f" style="position:absolute;left:2271;top:1808;width:1205;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OCH</w:t>
                            </w:r>
                          </w:p>
                        </w:txbxContent>
                      </v:textbox>
                      <v:fill o:detectmouseclick="t" on="false"/>
                      <v:stroke color="#3465a4" joinstyle="round" endcap="flat"/>
                      <w10:wrap type="none"/>
                    </v:shape>
                    <v:group id="shape_0" style="position:absolute;left:2793;top:1365;width:256;height:537">
                      <v:shape id="shape_0" stroked="f" o:allowincell="f" style="position:absolute;left:2793;top:1590;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2823;top:1365;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1607;top:1610;width:651;height:645">
                      <v:group id="shape_0" style="position:absolute;left:1699;top:1785;width:379;height:315">
                        <v:shape id="shape_0" fillcolor="white" stroked="t" o:allowincell="f" style="position:absolute;left:1699;top:1785;width:378;height:314;mso-wrap-style:none;v-text-anchor:middle" type="_x0000_t117">
                          <v:fill o:detectmouseclick="t" type="solid" color2="black"/>
                          <v:stroke color="black" weight="3240" joinstyle="miter" endcap="flat"/>
                          <w10:wrap type="none"/>
                        </v:shape>
                        <v:line id="shape_0" from="1755,1821" to="1815,1940" stroked="t" o:allowincell="f" style="position:absolute;flip:y">
                          <v:stroke color="black" weight="3240" joinstyle="miter" endcap="flat"/>
                          <v:fill o:detectmouseclick="t" on="false"/>
                          <w10:wrap type="none"/>
                        </v:line>
                        <v:line id="shape_0" from="1755,1821" to="1815,1940" stroked="t" o:allowincell="f" style="position:absolute;flip:y">
                          <v:stroke color="black" weight="3240" joinstyle="miter" endcap="flat"/>
                          <v:fill o:detectmouseclick="t" on="false"/>
                          <w10:wrap type="none"/>
                        </v:line>
                        <v:line id="shape_0" from="1957,1821" to="2017,1940" stroked="t" o:allowincell="f" style="position:absolute;flip:xy">
                          <v:stroke color="black" weight="3240" joinstyle="miter" endcap="flat"/>
                          <v:fill o:detectmouseclick="t" on="false"/>
                          <w10:wrap type="none"/>
                        </v:line>
                        <v:line id="shape_0" from="1804,2052" to="1967,2052" stroked="t" o:allowincell="f" style="position:absolute">
                          <v:stroke color="black" weight="3240" joinstyle="miter" endcap="flat"/>
                          <v:fill o:detectmouseclick="t" on="false"/>
                          <w10:wrap type="none"/>
                        </v:line>
                      </v:group>
                      <v:line id="shape_0" from="2071,1956" to="2258,1956" stroked="t" o:allowincell="f" style="position:absolute;flip:x">
                        <v:stroke color="black" weight="9360" joinstyle="miter" endcap="flat"/>
                        <v:fill o:detectmouseclick="t" on="false"/>
                        <w10:wrap type="none"/>
                      </v:line>
                      <v:line id="shape_0" from="1611,1610" to="1768,1774" stroked="t" o:allowincell="f" style="position:absolute;flip:xy">
                        <v:stroke color="black" weight="9360" joinstyle="miter" endcap="flat"/>
                        <v:fill o:detectmouseclick="t" on="false"/>
                        <w10:wrap type="none"/>
                      </v:line>
                      <v:line id="shape_0" from="1607,2091" to="1764,2255" stroked="t" o:allowincell="f" style="position:absolute;flip:x">
                        <v:stroke color="black" weight="9360" joinstyle="miter" endcap="flat"/>
                        <v:fill o:detectmouseclick="t" on="false"/>
                        <w10:wrap type="none"/>
                      </v:line>
                    </v:group>
                    <v:shape id="shape_0" stroked="f" o:allowincell="f" style="position:absolute;left:1321;top:138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1228;top:221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id="shape_0" style="position:absolute;left:4825;top:1365;width:2249;height:1175">
                    <v:shape id="shape_0" stroked="f" o:allowincell="f" style="position:absolute;left:5868;top:1808;width:1205;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CH</w:t>
                            </w:r>
                            <w:r>
                              <w:rPr>
                                <w:sz w:val="21"/>
                                <w:kern w:val="2"/>
                                <w:szCs w:val="18"/>
                                <w:vertAlign w:val="subscript"/>
                                <w:rFonts w:ascii="Calibri" w:hAnsi="Calibri" w:eastAsia="宋体;SimSun" w:cs="Times New Roman"/>
                                <w:color w:val="auto"/>
                                <w:lang w:val="en-US" w:eastAsia="zh-CN" w:bidi="ar-SA"/>
                              </w:rPr>
                              <w:t>2</w:t>
                            </w:r>
                            <w:r>
                              <w:rPr>
                                <w:sz w:val="21"/>
                                <w:kern w:val="2"/>
                                <w:szCs w:val="18"/>
                                <w:rFonts w:ascii="Calibri" w:hAnsi="Calibri" w:eastAsia="宋体;SimSun" w:cs="Times New Roman"/>
                                <w:color w:val="auto"/>
                                <w:lang w:val="en-US" w:eastAsia="zh-CN" w:bidi="ar-SA"/>
                              </w:rPr>
                              <w:t>COH</w:t>
                            </w:r>
                          </w:p>
                        </w:txbxContent>
                      </v:textbox>
                      <v:fill o:detectmouseclick="t" on="false"/>
                      <v:stroke color="#3465a4" joinstyle="round" endcap="flat"/>
                      <w10:wrap type="none"/>
                    </v:shape>
                    <v:group id="shape_0" style="position:absolute;left:6191;top:1365;width:256;height:537">
                      <v:shape id="shape_0" stroked="f" o:allowincell="f" style="position:absolute;left:6191;top:1590;width:255;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6221;top:1365;width:222;height:311;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5204;top:1610;width:651;height:645">
                      <v:group id="shape_0" style="position:absolute;left:5296;top:1785;width:379;height:315">
                        <v:shape id="shape_0" fillcolor="white" stroked="t" o:allowincell="f" style="position:absolute;left:5296;top:1785;width:378;height:314;mso-wrap-style:none;v-text-anchor:middle" type="_x0000_t117">
                          <v:fill o:detectmouseclick="t" type="solid" color2="black"/>
                          <v:stroke color="black" weight="3240" joinstyle="miter" endcap="flat"/>
                          <w10:wrap type="none"/>
                        </v:shape>
                        <v:line id="shape_0" from="5352,1821" to="5412,1940" stroked="t" o:allowincell="f" style="position:absolute;flip:y">
                          <v:stroke color="black" weight="3240" joinstyle="miter" endcap="flat"/>
                          <v:fill o:detectmouseclick="t" on="false"/>
                          <w10:wrap type="none"/>
                        </v:line>
                        <v:line id="shape_0" from="5352,1821" to="5412,1940" stroked="t" o:allowincell="f" style="position:absolute;flip:y">
                          <v:stroke color="black" weight="3240" joinstyle="miter" endcap="flat"/>
                          <v:fill o:detectmouseclick="t" on="false"/>
                          <w10:wrap type="none"/>
                        </v:line>
                        <v:line id="shape_0" from="5554,1821" to="5614,1940" stroked="t" o:allowincell="f" style="position:absolute;flip:xy">
                          <v:stroke color="black" weight="3240" joinstyle="miter" endcap="flat"/>
                          <v:fill o:detectmouseclick="t" on="false"/>
                          <w10:wrap type="none"/>
                        </v:line>
                        <v:line id="shape_0" from="5401,2052" to="5564,2052" stroked="t" o:allowincell="f" style="position:absolute">
                          <v:stroke color="black" weight="3240" joinstyle="miter" endcap="flat"/>
                          <v:fill o:detectmouseclick="t" on="false"/>
                          <w10:wrap type="none"/>
                        </v:line>
                      </v:group>
                      <v:line id="shape_0" from="5668,1956" to="5855,1956" stroked="t" o:allowincell="f" style="position:absolute;flip:x">
                        <v:stroke color="black" weight="9360" joinstyle="miter" endcap="flat"/>
                        <v:fill o:detectmouseclick="t" on="false"/>
                        <w10:wrap type="none"/>
                      </v:line>
                      <v:line id="shape_0" from="5208,1610" to="5365,1774" stroked="t" o:allowincell="f" style="position:absolute;flip:xy">
                        <v:stroke color="black" weight="9360" joinstyle="miter" endcap="flat"/>
                        <v:fill o:detectmouseclick="t" on="false"/>
                        <w10:wrap type="none"/>
                      </v:line>
                      <v:line id="shape_0" from="5204,2091" to="5361,2255" stroked="t" o:allowincell="f" style="position:absolute;flip:x">
                        <v:stroke color="black" weight="9360" joinstyle="miter" endcap="flat"/>
                        <v:fill o:detectmouseclick="t" on="false"/>
                        <w10:wrap type="none"/>
                      </v:line>
                    </v:group>
                    <v:shape id="shape_0" stroked="f" o:allowincell="f" style="position:absolute;left:4918;top:1388;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HO</w:t>
                            </w:r>
                          </w:p>
                        </w:txbxContent>
                      </v:textbox>
                      <v:fill o:detectmouseclick="t" on="false"/>
                      <v:stroke color="#3465a4" joinstyle="round" endcap="flat"/>
                      <w10:wrap type="none"/>
                    </v:shape>
                    <v:shape id="shape_0" stroked="f" o:allowincell="f" style="position:absolute;left:4825;top:2213;width:398;height:326;mso-wrap-style:square;v-text-anchor:top" type="_x0000_t202">
                      <v:textbox>
                        <w:txbxContent>
                          <w:p>
                            <w:pPr>
                              <w:overflowPunct w:val="false"/>
                              <w:bidi w:val="0"/>
                              <w:jc w:val="both"/>
                              <w:rPr/>
                            </w:pPr>
                            <w:r>
                              <w:rPr>
                                <w:sz w:val="21"/>
                                <w:kern w:val="2"/>
                                <w:szCs w:val="18"/>
                                <w:rFonts w:ascii="Calibri" w:hAnsi="Calibri" w:eastAsia="宋体;SimSun" w:cs="Times New Roman"/>
                                <w:color w:val="auto"/>
                                <w:lang w:val="en-US" w:eastAsia="zh-CN" w:bidi="ar-SA"/>
                              </w:rPr>
                              <w:t>H</w:t>
                            </w:r>
                            <w:r>
                              <w:rPr>
                                <w:sz w:val="21"/>
                                <w:kern w:val="2"/>
                                <w:szCs w:val="18"/>
                                <w:vertAlign w:val="subscript"/>
                                <w:rFonts w:ascii="Calibri" w:hAnsi="Calibri" w:eastAsia="宋体;SimSun" w:cs="Times New Roman"/>
                                <w:color w:val="auto"/>
                                <w:lang w:val="en-US" w:eastAsia="zh-CN" w:bidi="ar-SA"/>
                              </w:rPr>
                              <w:t>3</w:t>
                            </w:r>
                            <w:r>
                              <w:rPr>
                                <w:sz w:val="21"/>
                                <w:kern w:val="2"/>
                                <w:szCs w:val="18"/>
                                <w:rFonts w:ascii="Calibri" w:hAnsi="Calibri" w:eastAsia="宋体;SimSun" w:cs="Times New Roman"/>
                                <w:color w:val="auto"/>
                                <w:lang w:val="en-US" w:eastAsia="zh-CN" w:bidi="ar-SA"/>
                              </w:rPr>
                              <w:t>C</w:t>
                            </w:r>
                          </w:p>
                        </w:txbxContent>
                      </v:textbox>
                      <v:fill o:detectmouseclick="t" on="false"/>
                      <v:stroke color="#3465a4" joinstyle="round" endcap="flat"/>
                      <w10:wrap type="none"/>
                    </v:shape>
                  </v:group>
                </v:group>
              </v:group>
            </w:pict>
          </mc:Fallback>
        </mc:AlternateContent>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firstLine="210"/>
        <w:textAlignment w:val="center"/>
        <w:rPr>
          <w:rFonts w:ascii="宋体;SimSun" w:hAnsi="宋体;SimSun" w:cs="宋体;SimSun"/>
          <w:szCs w:val="21"/>
        </w:rPr>
      </w:pPr>
      <w:r>
        <w:rPr>
          <w:rFonts w:cs="宋体;SimSun" w:ascii="宋体;SimSun" w:hAnsi="宋体;SimSun"/>
          <w:szCs w:val="21"/>
        </w:rPr>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ind w:left="13" w:firstLine="210"/>
        <w:textAlignment w:val="center"/>
        <w:rPr/>
      </w:pPr>
      <w:r>
        <w:rPr>
          <w:rFonts w:cs="宋体;SimSun" w:ascii="宋体;SimSun" w:hAnsi="宋体;SimSun"/>
          <w:szCs w:val="21"/>
        </w:rPr>
        <w:t>⑴①</w:t>
      </w:r>
      <w:r>
        <w:rPr>
          <w:rFonts w:cs="宋体;SimSun" w:ascii="宋体;SimSun" w:hAnsi="宋体;SimSun"/>
          <w:szCs w:val="21"/>
        </w:rPr>
        <w:t>2H</w:t>
      </w:r>
      <w:r>
        <w:rPr>
          <w:rFonts w:cs="宋体;SimSun" w:ascii="宋体;SimSun" w:hAnsi="宋体;SimSun"/>
          <w:szCs w:val="21"/>
          <w:vertAlign w:val="superscript"/>
        </w:rPr>
        <w:t>+</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放出气体，溶液变红。</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pPr>
      <w:r>
        <w:rPr>
          <w:rFonts w:cs="宋体;SimSun" w:ascii="宋体;SimSun" w:hAnsi="宋体;SimSun"/>
          <w:szCs w:val="21"/>
        </w:rPr>
        <w:t xml:space="preserve">  ②</w:t>
      </w:r>
      <w:r>
        <w:rPr>
          <w:rFonts w:cs="宋体;SimSun" w:ascii="宋体;SimSun" w:hAnsi="宋体;SimSun"/>
          <w:szCs w:val="21"/>
        </w:rPr>
        <w:t>2</w:t>
      </w:r>
      <w:r>
        <w:rPr>
          <w:rFonts w:cs="宋体;SimSun" w:ascii="宋体;SimSun" w:hAnsi="宋体;SimSun"/>
          <w:szCs w:val="21"/>
        </w:rPr>
        <w:t xml:space="preserve">Cl </w:t>
      </w:r>
      <w:r>
        <w:rPr>
          <w:rFonts w:cs="宋体;SimSun" w:ascii="宋体;SimSun" w:hAnsi="宋体;SimSun"/>
          <w:szCs w:val="21"/>
          <w:vertAlign w:val="superscript"/>
        </w:rPr>
        <w:t xml:space="preserve">- </w:t>
      </w:r>
      <w:r>
        <w:rPr>
          <w:rFonts w:cs="宋体;SimSun" w:ascii="宋体;SimSun" w:hAnsi="宋体;SimSun"/>
          <w:szCs w:val="21"/>
        </w:rPr>
        <w:t xml:space="preserve">-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Cl</w:t>
      </w:r>
      <w:r>
        <w:rPr>
          <w:rFonts w:cs="宋体;SimSun" w:ascii="宋体;SimSun" w:hAnsi="宋体;SimSun"/>
          <w:szCs w:val="21"/>
          <w:vertAlign w:val="subscript"/>
        </w:rPr>
        <w:t xml:space="preserve">2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把湿润的碘化钾淀粉试纸放在</w:t>
      </w:r>
      <w:r>
        <w:rPr>
          <w:rFonts w:cs="宋体;SimSun" w:ascii="宋体;SimSun" w:hAnsi="宋体;SimSun"/>
          <w:szCs w:val="21"/>
        </w:rPr>
        <w:t>Y</w:t>
      </w:r>
      <w:r>
        <w:rPr>
          <w:rFonts w:ascii="宋体;SimSun" w:hAnsi="宋体;SimSun" w:cs="宋体;SimSun"/>
          <w:szCs w:val="21"/>
        </w:rPr>
        <w:t>电极附近，试纸变蓝色。</w:t>
      </w:r>
    </w:p>
    <w:p>
      <w:pPr>
        <w:pStyle w:val="Normal"/>
        <w:tabs>
          <w:tab w:val="clear" w:pos="420"/>
          <w:tab w:val="left" w:pos="402" w:leader="none"/>
          <w:tab w:val="left" w:pos="2336" w:leader="none"/>
          <w:tab w:val="left" w:pos="4196" w:leader="none"/>
          <w:tab w:val="left" w:pos="6086" w:leader="none"/>
          <w:tab w:val="left" w:pos="7586" w:leader="none"/>
        </w:tabs>
        <w:ind w:left="13" w:firstLine="210"/>
        <w:textAlignment w:val="center"/>
        <w:rPr/>
      </w:pPr>
      <w:r>
        <w:rPr>
          <w:rFonts w:cs="宋体;SimSun" w:ascii="宋体;SimSun" w:hAnsi="宋体;SimSun"/>
          <w:szCs w:val="21"/>
        </w:rPr>
        <w:t>⑵①</w:t>
      </w:r>
      <w:r>
        <w:rPr>
          <w:rFonts w:ascii="宋体;SimSun" w:hAnsi="宋体;SimSun" w:cs="宋体;SimSun"/>
          <w:szCs w:val="21"/>
        </w:rPr>
        <w:t xml:space="preserve">纯铜 </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 xml:space="preserve"> + 2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rPr>
        <w:t xml:space="preserve">         ②</w:t>
      </w:r>
      <w:r>
        <w:rPr>
          <w:rFonts w:ascii="宋体;SimSun" w:hAnsi="宋体;SimSun" w:cs="宋体;SimSun"/>
          <w:szCs w:val="21"/>
        </w:rPr>
        <w:t>粗铜</w:t>
      </w:r>
      <w:r>
        <w:rPr>
          <w:rFonts w:cs="宋体;SimSun" w:ascii="宋体;SimSun" w:hAnsi="宋体;SimSun"/>
          <w:szCs w:val="21"/>
        </w:rPr>
        <w:t xml:space="preserve">Cu - </w:t>
      </w:r>
      <w:r>
        <w:rPr>
          <w:rFonts w:cs="宋体;SimSun" w:ascii="宋体;SimSun" w:hAnsi="宋体;SimSun"/>
          <w:szCs w:val="21"/>
        </w:rPr>
        <w:t>2</w:t>
      </w:r>
      <w:r>
        <w:rPr>
          <w:rFonts w:cs="宋体;SimSun" w:ascii="宋体;SimSun" w:hAnsi="宋体;SimSun"/>
          <w:szCs w:val="21"/>
        </w:rPr>
        <w:t xml:space="preserve">e </w:t>
      </w:r>
      <w:r>
        <w:rPr>
          <w:rFonts w:cs="宋体;SimSun" w:ascii="宋体;SimSun" w:hAnsi="宋体;SimSun"/>
          <w:szCs w:val="21"/>
          <w:vertAlign w:val="superscript"/>
        </w:rPr>
        <w:t xml:space="preserve">- </w:t>
      </w:r>
      <w:r>
        <w:rPr>
          <w:rFonts w:cs="宋体;SimSun" w:ascii="宋体;SimSun" w:hAnsi="宋体;SimSun"/>
          <w:szCs w:val="21"/>
        </w:rPr>
        <w:t>= Cu</w:t>
      </w:r>
      <w:r>
        <w:rPr>
          <w:rFonts w:cs="宋体;SimSun" w:ascii="宋体;SimSun" w:hAnsi="宋体;SimSun"/>
          <w:szCs w:val="21"/>
          <w:vertAlign w:val="superscript"/>
        </w:rPr>
        <w:t>2+</w:t>
      </w:r>
      <w:r>
        <w:rPr>
          <w:rFonts w:cs="宋体;SimSun" w:ascii="宋体;SimSun" w:hAnsi="宋体;SimSun"/>
          <w:szCs w:val="21"/>
        </w:rPr>
        <w:t xml:space="preserve">                 </w:t>
      </w:r>
    </w:p>
    <w:p>
      <w:pPr>
        <w:pStyle w:val="Normal"/>
        <w:tabs>
          <w:tab w:val="clear" w:pos="420"/>
          <w:tab w:val="left" w:pos="402" w:leader="none"/>
          <w:tab w:val="left" w:pos="2336" w:leader="none"/>
          <w:tab w:val="left" w:pos="4196" w:leader="none"/>
          <w:tab w:val="left" w:pos="6086" w:leader="none"/>
          <w:tab w:val="left" w:pos="7586" w:leader="none"/>
        </w:tabs>
        <w:ind w:left="435" w:hanging="420"/>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分）⑴</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。混合时只生成一种沉淀的是</w:t>
      </w:r>
      <w:r>
        <w:rPr>
          <w:rFonts w:cs="宋体;SimSun" w:ascii="宋体;SimSun" w:hAnsi="宋体;SimSun"/>
          <w:szCs w:val="21"/>
        </w:rPr>
        <w:t>KCl</w:t>
      </w:r>
      <w:r>
        <w:rPr>
          <w:rFonts w:ascii="宋体;SimSun" w:hAnsi="宋体;SimSun" w:cs="宋体;SimSun"/>
          <w:szCs w:val="21"/>
        </w:rPr>
        <w:t>，生成的是</w:t>
      </w:r>
      <w:r>
        <w:rPr>
          <w:rFonts w:cs="宋体;SimSun" w:ascii="宋体;SimSun" w:hAnsi="宋体;SimSun"/>
          <w:szCs w:val="21"/>
        </w:rPr>
        <w:t>AgCl</w:t>
      </w:r>
      <w:r>
        <w:rPr>
          <w:rFonts w:ascii="宋体;SimSun" w:hAnsi="宋体;SimSun" w:cs="宋体;SimSun"/>
          <w:szCs w:val="21"/>
        </w:rPr>
        <w:t>，所以</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  ⑵</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C</w:t>
      </w:r>
      <w:r>
        <w:rPr>
          <w:rFonts w:ascii="宋体;SimSun" w:hAnsi="宋体;SimSun" w:cs="宋体;SimSun"/>
          <w:szCs w:val="21"/>
        </w:rPr>
        <w:t>：</w:t>
      </w:r>
      <w:r>
        <w:rPr>
          <w:rFonts w:cs="宋体;SimSun" w:ascii="宋体;SimSun" w:hAnsi="宋体;SimSun"/>
          <w:szCs w:val="21"/>
        </w:rPr>
        <w:t>MgCl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E</w:t>
      </w:r>
      <w:r>
        <w:rPr>
          <w:rFonts w:ascii="宋体;SimSun" w:hAnsi="宋体;SimSun" w:cs="宋体;SimSun"/>
          <w:szCs w:val="21"/>
        </w:rPr>
        <w:t>：</w:t>
      </w:r>
      <w:r>
        <w:rPr>
          <w:rFonts w:cs="宋体;SimSun" w:ascii="宋体;SimSun" w:hAnsi="宋体;SimSun"/>
          <w:szCs w:val="21"/>
        </w:rPr>
        <w:t>Ca(NO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 xml:space="preserve">  F</w:t>
      </w:r>
      <w:r>
        <w:rPr>
          <w:rFonts w:ascii="宋体;SimSun" w:hAnsi="宋体;SimSun" w:cs="宋体;SimSun"/>
          <w:szCs w:val="21"/>
        </w:rPr>
        <w:t>：</w:t>
      </w:r>
      <w:r>
        <w:rPr>
          <w:rFonts w:cs="宋体;SimSun" w:ascii="宋体;SimSun" w:hAnsi="宋体;SimSun"/>
          <w:szCs w:val="21"/>
        </w:rPr>
        <w:t>Ba(OH)</w:t>
      </w:r>
      <w:r>
        <w:rPr>
          <w:rFonts w:cs="宋体;SimSun" w:ascii="宋体;SimSun" w:hAnsi="宋体;SimSun"/>
          <w:szCs w:val="21"/>
          <w:vertAlign w:val="subscript"/>
        </w:rPr>
        <w:t>2</w:t>
      </w:r>
    </w:p>
    <w:p>
      <w:pPr>
        <w:pStyle w:val="Normal"/>
        <w:tabs>
          <w:tab w:val="clear" w:pos="420"/>
          <w:tab w:val="left" w:pos="402" w:leader="none"/>
          <w:tab w:val="left" w:pos="2336" w:leader="none"/>
          <w:tab w:val="left" w:pos="4196" w:leader="none"/>
          <w:tab w:val="left" w:pos="6086" w:leader="none"/>
          <w:tab w:val="left" w:pos="7586" w:leader="none"/>
        </w:tabs>
        <w:ind w:left="13" w:firstLine="1"/>
        <w:textAlignment w:val="center"/>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clear" w:pos="420"/>
          <w:tab w:val="left" w:pos="402" w:leader="none"/>
          <w:tab w:val="left" w:pos="2336" w:leader="none"/>
          <w:tab w:val="left" w:pos="4196" w:leader="none"/>
          <w:tab w:val="left" w:pos="6086" w:leader="none"/>
          <w:tab w:val="left" w:pos="7586" w:leader="none"/>
        </w:tabs>
        <w:ind w:left="223" w:hanging="0"/>
        <w:textAlignment w:val="center"/>
        <w:rPr/>
      </w:pPr>
      <w:r>
        <mc:AlternateContent>
          <mc:Choice Requires="wpg">
            <w:drawing>
              <wp:anchor behindDoc="1" distT="0" distB="0" distL="114935" distR="114935" simplePos="0" locked="0" layoutInCell="0" allowOverlap="1" relativeHeight="50">
                <wp:simplePos x="0" y="0"/>
                <wp:positionH relativeFrom="column">
                  <wp:posOffset>1456690</wp:posOffset>
                </wp:positionH>
                <wp:positionV relativeFrom="paragraph">
                  <wp:posOffset>468630</wp:posOffset>
                </wp:positionV>
                <wp:extent cx="275590" cy="76200"/>
                <wp:effectExtent l="2540" t="4445" r="0" b="4445"/>
                <wp:wrapNone/>
                <wp:docPr id="22"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⑴</w:t>
      </w:r>
      <w:r>
        <w:rPr>
          <w:rFonts w:ascii="宋体;SimSun" w:hAnsi="宋体;SimSun" w:cs="宋体;SimSun"/>
          <w:szCs w:val="21"/>
        </w:rPr>
        <w:t>解法一：由反应的化学方程式得知，反应掉的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和生成</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的物质的量之比为</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2</w:t>
      </w:r>
      <w:r>
        <w:rPr>
          <w:rFonts w:ascii="宋体;SimSun" w:hAnsi="宋体;SimSun" w:cs="宋体;SimSun"/>
          <w:szCs w:val="21"/>
        </w:rPr>
        <w:t>，设反应掉的</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的物质的量为</w:t>
      </w:r>
      <w:r>
        <w:rPr>
          <w:rFonts w:cs="宋体;SimSun" w:ascii="宋体;SimSun" w:hAnsi="宋体;SimSun"/>
          <w:i/>
          <w:szCs w:val="21"/>
        </w:rPr>
        <w:t>x</w:t>
      </w:r>
      <w:r>
        <w:rPr>
          <w:rFonts w:cs="宋体;SimSun" w:ascii="宋体;SimSun" w:hAnsi="宋体;SimSun"/>
          <w:szCs w:val="21"/>
        </w:rPr>
        <w:t xml:space="preserve"> </w:t>
      </w:r>
      <w:r>
        <w:rPr>
          <w:rFonts w:cs="宋体;SimSun" w:ascii="宋体;SimSun" w:hAnsi="宋体;SimSun"/>
          <w:szCs w:val="21"/>
        </w:rPr>
        <w:t>mol</w:t>
      </w:r>
      <w:r>
        <w:rPr>
          <w:rFonts w:ascii="宋体;SimSun" w:hAnsi="宋体;SimSun" w:cs="宋体;SimSun"/>
          <w:szCs w:val="21"/>
        </w:rPr>
        <w:t>。则</w:t>
      </w:r>
      <w:r>
        <w:rPr>
          <w:rFonts w:ascii="宋体;SimSun" w:hAnsi="宋体;SimSun" w:cs="宋体;SimSun"/>
          <w:szCs w:val="21"/>
        </w:rPr>
        <w:t xml:space="preserve"> </w:t>
      </w:r>
      <w:r>
        <w:rPr>
          <w:rFonts w:cs="宋体;SimSun" w:ascii="宋体;SimSun" w:hAnsi="宋体;SimSun"/>
          <w:i/>
          <w:szCs w:val="21"/>
        </w:rPr>
        <w:t>x</w:t>
      </w:r>
      <w:r>
        <w:rPr>
          <w:rFonts w:cs="宋体;SimSun" w:ascii="宋体;SimSun" w:hAnsi="宋体;SimSun"/>
          <w:szCs w:val="21"/>
        </w:rPr>
        <w:t xml:space="preserve">∶6 </w:t>
      </w:r>
      <w:r>
        <w:rPr>
          <w:rFonts w:cs="宋体;SimSun" w:ascii="宋体;SimSun" w:hAnsi="宋体;SimSun"/>
          <w:szCs w:val="21"/>
        </w:rPr>
        <w:t>= 1</w:t>
      </w:r>
      <w:r>
        <w:rPr>
          <w:rFonts w:cs="宋体;SimSun" w:ascii="宋体;SimSun" w:hAnsi="宋体;SimSun"/>
          <w:szCs w:val="21"/>
        </w:rPr>
        <w:t>∶</w:t>
      </w:r>
      <w:r>
        <w:rPr>
          <w:rFonts w:cs="宋体;SimSun" w:ascii="宋体;SimSun" w:hAnsi="宋体;SimSun"/>
          <w:szCs w:val="21"/>
        </w:rPr>
        <w:t>2</w:t>
      </w:r>
      <w:r>
        <w:rPr>
          <w:rFonts w:cs="宋体;SimSun" w:ascii="宋体;SimSun" w:hAnsi="宋体;SimSun"/>
          <w:szCs w:val="21"/>
        </w:rPr>
        <w:t xml:space="preserve">    </w:t>
      </w:r>
      <w:r>
        <w:rPr>
          <w:rFonts w:ascii="宋体;SimSun" w:hAnsi="宋体;SimSun" w:cs="宋体;SimSun"/>
          <w:szCs w:val="21"/>
        </w:rPr>
        <w:t>解之</w:t>
      </w:r>
      <w:r>
        <w:rPr>
          <w:rFonts w:cs="宋体;SimSun" w:ascii="宋体;SimSun" w:hAnsi="宋体;SimSun"/>
          <w:i/>
          <w:szCs w:val="21"/>
        </w:rPr>
        <w:t>x</w:t>
      </w:r>
      <w:r>
        <w:rPr>
          <w:rFonts w:cs="宋体;SimSun" w:ascii="宋体;SimSun" w:hAnsi="宋体;SimSun"/>
          <w:szCs w:val="21"/>
        </w:rPr>
        <w:t xml:space="preserve"> = </w:t>
      </w:r>
      <w:r>
        <w:rPr>
          <w:rFonts w:cs="宋体;SimSun" w:ascii="宋体;SimSun" w:hAnsi="宋体;SimSun"/>
          <w:szCs w:val="21"/>
        </w:rPr>
        <w:t xml:space="preserve">3     </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解法二：</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 xml:space="preserve"> + 3H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 xml:space="preserve">    2NH</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br/>
      </w:r>
      <w:r>
        <w:rPr>
          <w:rFonts w:cs="宋体;SimSun" w:ascii="宋体;SimSun" w:hAnsi="宋体;SimSun"/>
          <w:szCs w:val="21"/>
        </w:rPr>
        <w:t xml:space="preserve">       </w:t>
      </w:r>
      <w:r>
        <w:rPr>
          <w:rFonts w:ascii="宋体;SimSun" w:hAnsi="宋体;SimSun" w:cs="宋体;SimSun"/>
          <w:szCs w:val="21"/>
        </w:rPr>
        <w:t xml:space="preserve">开始时 </w:t>
      </w:r>
      <w:r>
        <w:rPr>
          <w:rFonts w:cs="宋体;SimSun" w:ascii="宋体;SimSun" w:hAnsi="宋体;SimSun"/>
          <w:i/>
          <w:szCs w:val="21"/>
        </w:rPr>
        <w:t>a</w:t>
      </w:r>
      <w:r>
        <w:rPr>
          <w:rFonts w:cs="宋体;SimSun" w:ascii="宋体;SimSun" w:hAnsi="宋体;SimSun"/>
          <w:szCs w:val="21"/>
        </w:rPr>
        <w:t xml:space="preserve">    </w:t>
      </w:r>
      <w:r>
        <w:rPr>
          <w:rFonts w:cs="宋体;SimSun" w:ascii="宋体;SimSun" w:hAnsi="宋体;SimSun"/>
          <w:i/>
          <w:szCs w:val="21"/>
        </w:rPr>
        <w:t>b</w:t>
      </w:r>
      <w:r>
        <w:rPr>
          <w:rFonts w:cs="宋体;SimSun" w:ascii="宋体;SimSun" w:hAnsi="宋体;SimSun"/>
          <w:szCs w:val="21"/>
        </w:rPr>
        <w:t xml:space="preserve">       </w:t>
      </w:r>
      <w:r>
        <w:rPr>
          <w:rFonts w:cs="宋体;SimSun" w:ascii="宋体;SimSun" w:hAnsi="宋体;SimSun"/>
          <w:spacing w:val="-20"/>
          <w:szCs w:val="21"/>
        </w:rPr>
        <w:t xml:space="preserve"> </w:t>
      </w:r>
      <w:r>
        <w:rPr>
          <w:rFonts w:cs="宋体;SimSun" w:ascii="宋体;SimSun" w:hAnsi="宋体;SimSun"/>
          <w:szCs w:val="21"/>
        </w:rPr>
        <w:t>0</w:t>
        <w:br/>
        <w:t xml:space="preserve">          </w:t>
      </w:r>
      <w:r>
        <w:rPr>
          <w:rFonts w:cs="宋体;SimSun" w:ascii="宋体;SimSun" w:hAnsi="宋体;SimSun"/>
          <w:i/>
          <w:szCs w:val="21"/>
        </w:rPr>
        <w:t>t</w:t>
      </w:r>
      <w:r>
        <w:rPr>
          <w:rFonts w:ascii="宋体;SimSun" w:hAnsi="宋体;SimSun" w:cs="宋体;SimSun"/>
          <w:szCs w:val="21"/>
        </w:rPr>
        <w:t>时</w:t>
      </w:r>
      <w:r>
        <w:rPr>
          <w:rFonts w:cs="宋体;SimSun" w:ascii="宋体;SimSun" w:hAnsi="宋体;SimSun"/>
          <w:szCs w:val="21"/>
        </w:rPr>
        <w:t>13            6</w:t>
      </w:r>
    </w:p>
    <w:p>
      <w:pPr>
        <w:pStyle w:val="TextBodyIndent"/>
        <w:tabs>
          <w:tab w:val="clear" w:pos="420"/>
          <w:tab w:val="left" w:pos="402" w:leader="none"/>
          <w:tab w:val="left" w:pos="2336" w:leader="none"/>
          <w:tab w:val="left" w:pos="4196" w:leader="none"/>
          <w:tab w:val="left" w:pos="6086" w:leader="none"/>
          <w:tab w:val="left" w:pos="7586" w:leader="none"/>
        </w:tabs>
        <w:ind w:left="223" w:firstLine="420"/>
        <w:rPr>
          <w:rFonts w:ascii="宋体;SimSun" w:hAnsi="宋体;SimSun" w:cs="宋体;SimSun"/>
          <w:szCs w:val="21"/>
        </w:rPr>
      </w:pPr>
      <w:r>
        <w:rPr>
          <w:rFonts w:ascii="宋体;SimSun" w:hAnsi="宋体;SimSun" w:cs="宋体;SimSun"/>
          <w:szCs w:val="21"/>
        </w:rPr>
        <w:t>在</w:t>
      </w:r>
      <w:r>
        <w:rPr>
          <w:rFonts w:cs="宋体;SimSun" w:ascii="宋体;SimSun" w:hAnsi="宋体;SimSun"/>
          <w:i/>
          <w:szCs w:val="21"/>
        </w:rPr>
        <w:t>t</w:t>
      </w:r>
      <w:r>
        <w:rPr>
          <w:rFonts w:ascii="宋体;SimSun" w:hAnsi="宋体;SimSun" w:cs="宋体;SimSun"/>
          <w:szCs w:val="21"/>
        </w:rPr>
        <w:t xml:space="preserve">时生成 </w:t>
      </w:r>
      <w:r>
        <w:rPr>
          <w:rFonts w:cs="宋体;SimSun" w:ascii="宋体;SimSun" w:hAnsi="宋体;SimSun"/>
          <w:szCs w:val="21"/>
        </w:rPr>
        <w:t xml:space="preserve">6 </w:t>
      </w:r>
      <w:r>
        <w:rPr>
          <w:rFonts w:cs="宋体;SimSun" w:ascii="宋体;SimSun" w:hAnsi="宋体;SimSun"/>
          <w:szCs w:val="21"/>
        </w:rPr>
        <w:t>mol</w:t>
      </w:r>
      <w:r>
        <w:rPr>
          <w:rFonts w:cs="宋体;SimSun" w:ascii="宋体;SimSun" w:hAnsi="宋体;SimSun"/>
          <w:szCs w:val="21"/>
        </w:rPr>
        <w:t xml:space="preserve"> NH</w:t>
      </w:r>
      <w:r>
        <w:rPr>
          <w:rFonts w:cs="宋体;SimSun" w:ascii="宋体;SimSun" w:hAnsi="宋体;SimSun"/>
          <w:szCs w:val="21"/>
          <w:vertAlign w:val="subscript"/>
        </w:rPr>
        <w:t>3</w:t>
      </w:r>
      <w:r>
        <w:rPr>
          <w:rFonts w:ascii="宋体;SimSun" w:hAnsi="宋体;SimSun" w:cs="宋体;SimSun"/>
          <w:szCs w:val="21"/>
        </w:rPr>
        <w:t>，消耗了</w:t>
      </w:r>
      <w:r>
        <w:rPr>
          <w:rFonts w:cs="宋体;SimSun" w:ascii="宋体;SimSun" w:hAnsi="宋体;SimSun"/>
          <w:szCs w:val="21"/>
        </w:rPr>
        <w:t xml:space="preserve">3 </w:t>
      </w:r>
      <w:r>
        <w:rPr>
          <w:rFonts w:cs="宋体;SimSun" w:ascii="宋体;SimSun" w:hAnsi="宋体;SimSun"/>
          <w:szCs w:val="21"/>
        </w:rPr>
        <w:t xml:space="preserve">mol </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，所以</w:t>
      </w:r>
      <w:r>
        <w:rPr>
          <w:rFonts w:cs="宋体;SimSun" w:ascii="宋体;SimSun" w:hAnsi="宋体;SimSun"/>
          <w:i/>
          <w:szCs w:val="21"/>
        </w:rPr>
        <w:t>a</w:t>
      </w:r>
      <w:r>
        <w:rPr>
          <w:rFonts w:cs="宋体;SimSun" w:ascii="宋体;SimSun" w:hAnsi="宋体;SimSun"/>
          <w:szCs w:val="21"/>
        </w:rPr>
        <w:t xml:space="preserve"> = </w:t>
      </w:r>
      <w:r>
        <w:rPr>
          <w:rFonts w:cs="宋体;SimSun" w:ascii="宋体;SimSun" w:hAnsi="宋体;SimSun"/>
          <w:szCs w:val="21"/>
        </w:rPr>
        <w:t>13 + 3</w:t>
      </w:r>
      <w:r>
        <w:rPr>
          <w:rFonts w:cs="宋体;SimSun" w:ascii="宋体;SimSun" w:hAnsi="宋体;SimSun"/>
          <w:szCs w:val="21"/>
        </w:rPr>
        <w:t xml:space="preserve"> = </w:t>
      </w:r>
      <w:r>
        <w:rPr>
          <w:rFonts w:cs="宋体;SimSun" w:ascii="宋体;SimSun" w:hAnsi="宋体;SimSun"/>
          <w:szCs w:val="21"/>
        </w:rPr>
        <w:t>16</w:t>
      </w:r>
      <w:r>
        <w:rPr>
          <w:rFonts w:cs="宋体;SimSun" w:ascii="宋体;SimSun" w:hAnsi="宋体;SimSun"/>
          <w:szCs w:val="21"/>
        </w:rPr>
        <w:br/>
      </w:r>
      <w:r>
        <w:rPr>
          <w:rFonts w:cs="宋体;SimSun" w:ascii="宋体;SimSun" w:hAnsi="宋体;SimSun"/>
          <w:szCs w:val="21"/>
        </w:rPr>
        <w:t>⑵</w:t>
      </w:r>
      <w:r>
        <w:rPr>
          <w:rFonts w:cs="宋体;SimSun" w:ascii="宋体;SimSun" w:hAnsi="宋体;SimSun"/>
          <w:i/>
          <w:szCs w:val="21"/>
        </w:rPr>
        <w:t>n</w:t>
      </w:r>
      <w:r>
        <w:rPr>
          <w:rFonts w:ascii="宋体;SimSun" w:hAnsi="宋体;SimSun" w:cs="宋体;SimSun"/>
          <w:szCs w:val="21"/>
          <w:vertAlign w:val="subscript"/>
        </w:rPr>
        <w:t>平</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 xml:space="preserve"> = </w:t>
      </w:r>
      <w:r>
        <w:rPr>
          <w:rFonts w:cs="宋体;SimSun" w:ascii="宋体;SimSun" w:hAnsi="宋体;SimSun"/>
          <w:position w:val="10"/>
          <w:szCs w:val="21"/>
        </w:rPr>
        <w:t xml:space="preserve">  716.8L</w:t>
      </w:r>
      <w:r>
        <w:rPr>
          <w:rFonts w:cs="宋体;SimSun" w:ascii="宋体;SimSun" w:hAnsi="宋体;SimSun"/>
          <w:szCs w:val="21"/>
        </w:rPr>
        <w:t xml:space="preserve">        </w:t>
      </w:r>
      <w:r>
        <w:rPr>
          <w:rFonts w:cs="宋体;SimSun" w:ascii="宋体;SimSun" w:hAnsi="宋体;SimSun"/>
          <w:szCs w:val="21"/>
          <w:vertAlign w:val="subscript"/>
        </w:rPr>
        <w:t>-1</w:t>
      </w:r>
      <w:r>
        <w:rPr>
          <w:rFonts w:cs="宋体;SimSun" w:ascii="宋体;SimSun" w:hAnsi="宋体;SimSun"/>
          <w:szCs w:val="21"/>
        </w:rPr>
        <w:t xml:space="preserve"> ×25% = 32mol×25% = 8mol</w:t>
        <w:br/>
      </w:r>
      <w:r>
        <w:rPr>
          <w:rFonts w:cs="宋体;SimSun" w:ascii="宋体;SimSun" w:hAnsi="宋体;SimSun"/>
          <w:szCs w:val="21"/>
        </w:rPr>
        <w:t>⑶</w:t>
      </w:r>
      <w:r>
        <w:rPr>
          <w:rFonts w:cs="宋体;SimSun" w:ascii="宋体;SimSun" w:hAnsi="宋体;SimSun"/>
          <w:szCs w:val="21"/>
        </w:rPr>
        <w:t>5</w:t>
      </w:r>
      <w:r>
        <w:rPr>
          <w:rFonts w:cs="宋体;SimSun" w:ascii="宋体;SimSun" w:hAnsi="宋体;SimSun"/>
          <w:szCs w:val="21"/>
        </w:rPr>
        <w:t>∶</w:t>
      </w:r>
      <w:r>
        <w:rPr>
          <w:rFonts w:cs="宋体;SimSun" w:ascii="宋体;SimSun" w:hAnsi="宋体;SimSun"/>
          <w:szCs w:val="21"/>
        </w:rPr>
        <w:t xml:space="preserve">4       </w:t>
      </w:r>
      <w:r>
        <w:rPr>
          <w:rFonts w:cs="宋体;SimSun" w:ascii="宋体;SimSun" w:hAnsi="宋体;SimSun"/>
          <w:szCs w:val="21"/>
        </w:rPr>
        <w:t>⑷</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 xml:space="preserve">3        </w:t>
      </w:r>
      <w:r>
        <w:rPr>
          <w:rFonts w:cs="宋体;SimSun" w:ascii="宋体;SimSun" w:hAnsi="宋体;SimSun"/>
          <w:szCs w:val="21"/>
        </w:rPr>
        <w:t>⑸</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rPr>
        <w:t xml:space="preserve">2        </w:t>
      </w:r>
      <w:r>
        <w:rPr>
          <w:rFonts w:cs="宋体;SimSun" w:ascii="宋体;SimSun" w:hAnsi="宋体;SimSun"/>
          <w:szCs w:val="21"/>
        </w:rPr>
        <w:t>⑹</w:t>
      </w:r>
      <w:r>
        <w:rPr>
          <w:rFonts w:cs="宋体;SimSun" w:ascii="宋体;SimSun" w:hAnsi="宋体;SimSun"/>
          <w:szCs w:val="21"/>
        </w:rPr>
        <w:t xml:space="preserve"> 3</w:t>
      </w:r>
      <w:r>
        <w:rPr>
          <w:rFonts w:cs="宋体;SimSun" w:ascii="宋体;SimSun" w:hAnsi="宋体;SimSun"/>
          <w:szCs w:val="21"/>
        </w:rPr>
        <w:t>∶</w:t>
      </w:r>
      <w:r>
        <w:rPr>
          <w:rFonts w:cs="宋体;SimSun" w:ascii="宋体;SimSun" w:hAnsi="宋体;SimSun"/>
          <w:szCs w:val="21"/>
        </w:rPr>
        <w:t>3</w:t>
      </w:r>
      <w:r>
        <w:rPr>
          <w:rFonts w:cs="宋体;SimSun" w:ascii="宋体;SimSun" w:hAnsi="宋体;SimSun"/>
          <w:szCs w:val="21"/>
        </w:rPr>
        <w:t>∶</w:t>
      </w:r>
      <w:r>
        <w:rPr>
          <w:rFonts w:cs="宋体;SimSun" w:ascii="宋体;SimSun" w:hAnsi="宋体;SimSun"/>
          <w:szCs w:val="21"/>
        </w:rPr>
        <w:t>2</w:t>
      </w:r>
    </w:p>
    <w:p>
      <w:pPr>
        <w:pStyle w:val="Normal"/>
        <w:tabs>
          <w:tab w:val="clear" w:pos="420"/>
          <w:tab w:val="left" w:pos="402" w:leader="none"/>
          <w:tab w:val="left" w:pos="2336" w:leader="none"/>
          <w:tab w:val="left" w:pos="4196" w:leader="none"/>
          <w:tab w:val="left" w:pos="6086" w:leader="none"/>
          <w:tab w:val="left" w:pos="7586" w:leader="none"/>
        </w:tabs>
        <w:ind w:left="435" w:hanging="420"/>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分）⑴甲与丁，乙与丙，乙与丁</w:t>
      </w:r>
      <w:r>
        <w:rPr>
          <w:rFonts w:cs="宋体;SimSun" w:ascii="宋体;SimSun" w:hAnsi="宋体;SimSun"/>
          <w:szCs w:val="21"/>
        </w:rPr>
        <w:br/>
      </w:r>
      <w:r>
        <w:rPr>
          <w:rFonts w:cs="宋体;SimSun" w:ascii="宋体;SimSun" w:hAnsi="宋体;SimSun"/>
          <w:szCs w:val="21"/>
        </w:rPr>
        <w:t>⑵</w:t>
      </w:r>
      <w:r>
        <w:rPr>
          <w:rFonts w:ascii="宋体;SimSun" w:hAnsi="宋体;SimSun" w:cs="宋体;SimSun"/>
          <w:szCs w:val="21"/>
        </w:rPr>
        <w:t>乙与丁，</w:t>
      </w:r>
      <w:r>
        <w:rPr>
          <w:rFonts w:cs="宋体;SimSun" w:ascii="宋体;SimSun" w:hAnsi="宋体;SimSun"/>
          <w:szCs w:val="21"/>
        </w:rPr>
        <w:t>aabbCC</w:t>
      </w:r>
      <w:r>
        <w:rPr>
          <w:rFonts w:ascii="宋体;SimSun" w:hAnsi="宋体;SimSun" w:cs="宋体;SimSun"/>
          <w:szCs w:val="21"/>
        </w:rPr>
        <w:t>与</w:t>
      </w:r>
      <w:r>
        <w:rPr>
          <w:rFonts w:cs="宋体;SimSun" w:ascii="宋体;SimSun" w:hAnsi="宋体;SimSun"/>
          <w:szCs w:val="21"/>
        </w:rPr>
        <w:t>AA</w:t>
      </w:r>
      <w:r>
        <w:rPr>
          <w:rFonts w:cs="宋体;SimSun" w:ascii="宋体;SimSun" w:hAnsi="宋体;SimSun"/>
          <w:szCs w:val="21"/>
        </w:rPr>
        <w:t>bbcc</w:t>
      </w:r>
      <w:r>
        <w:rPr>
          <w:rFonts w:ascii="宋体;SimSun" w:hAnsi="宋体;SimSun" w:cs="宋体;SimSun"/>
          <w:szCs w:val="21"/>
        </w:rPr>
        <w:t>，</w:t>
      </w:r>
      <w:r>
        <w:rPr>
          <w:rFonts w:cs="宋体;SimSun" w:ascii="宋体;SimSun" w:hAnsi="宋体;SimSun"/>
          <w:szCs w:val="21"/>
        </w:rPr>
        <w:t>AabbCc</w:t>
      </w:r>
      <w:r>
        <w:rPr>
          <w:rFonts w:ascii="宋体;SimSun" w:hAnsi="宋体;SimSun" w:cs="宋体;SimSun"/>
          <w:szCs w:val="21"/>
        </w:rPr>
        <w:t xml:space="preserve">，圆锥形黄色辣味，圆锥形黄色辣味、圆锥形黄色甜味、灯笼形黄色辣味、灯笼形黄色甜味   </w:t>
      </w:r>
      <w:r>
        <w:rPr>
          <w:rFonts w:cs="宋体;SimSun" w:ascii="宋体;SimSun" w:hAnsi="宋体;SimSun"/>
          <w:szCs w:val="21"/>
        </w:rPr>
        <w:t>1</w:t>
      </w:r>
      <w:r>
        <w:rPr>
          <w:rFonts w:cs="宋体;SimSun" w:ascii="宋体;SimSun" w:hAnsi="宋体;SimSun"/>
          <w:szCs w:val="21"/>
        </w:rPr>
        <w:t>/16</w:t>
      </w:r>
    </w:p>
    <w:p>
      <w:pPr>
        <w:pStyle w:val="Normal"/>
        <w:tabs>
          <w:tab w:val="clear" w:pos="420"/>
          <w:tab w:val="left" w:pos="402" w:leader="none"/>
          <w:tab w:val="left" w:pos="2336" w:leader="none"/>
          <w:tab w:val="left" w:pos="4196" w:leader="none"/>
          <w:tab w:val="left" w:pos="6086" w:leader="none"/>
          <w:tab w:val="left" w:pos="7586" w:leader="none"/>
        </w:tabs>
        <w:ind w:left="855" w:hanging="840"/>
        <w:textAlignment w:val="center"/>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分）⑴</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(OH)</w:t>
      </w:r>
      <w:r>
        <w:rPr>
          <w:rFonts w:cs="宋体;SimSun" w:ascii="宋体;SimSun" w:hAnsi="宋体;SimSun"/>
          <w:szCs w:val="21"/>
          <w:vertAlign w:val="subscript"/>
        </w:rPr>
        <w:t>2</w:t>
      </w:r>
      <w:r>
        <w:rPr>
          <w:rFonts w:cs="宋体;SimSun" w:ascii="宋体;SimSun" w:hAnsi="宋体;SimSun"/>
          <w:szCs w:val="21"/>
          <w:vertAlign w:val="subscript"/>
        </w:rPr>
        <w:t xml:space="preserve">    </w:t>
      </w:r>
      <w:r>
        <w:rPr>
          <w:rFonts w:cs="宋体;SimSun" w:ascii="宋体;SimSun" w:hAnsi="宋体;SimSun"/>
          <w:szCs w:val="21"/>
        </w:rPr>
        <w:t>⑵</w:t>
      </w:r>
      <w:r>
        <w:rPr>
          <w:rFonts w:ascii="宋体;SimSun" w:hAnsi="宋体;SimSun" w:cs="宋体;SimSun"/>
          <w:szCs w:val="21"/>
        </w:rPr>
        <w:t xml:space="preserve">无氧呼吸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pacing w:val="-52"/>
          <w:szCs w:val="21"/>
        </w:rPr>
        <w:t>－</w:t>
      </w:r>
      <w:r>
        <w:rPr>
          <w:rFonts w:ascii="宋体;SimSun" w:hAnsi="宋体;SimSun" w:cs="宋体;SimSun"/>
          <w:spacing w:val="-70"/>
          <w:position w:val="10"/>
          <w:szCs w:val="21"/>
        </w:rPr>
        <w:t>酶</w:t>
      </w:r>
      <w:r>
        <w:rPr>
          <w:rFonts w:ascii="宋体;SimSun" w:hAnsi="宋体;SimSun" w:cs="宋体;SimSun"/>
          <w:spacing w:val="-20"/>
          <w:szCs w:val="21"/>
        </w:rPr>
        <w:t>－</w:t>
      </w:r>
      <w:r>
        <w:rPr>
          <w:rFonts w:ascii="宋体;SimSun" w:hAnsi="宋体;SimSun" w:cs="宋体;SimSun"/>
          <w:szCs w:val="21"/>
        </w:rPr>
        <w:t>→</w:t>
      </w:r>
      <w:r>
        <w:rPr>
          <w:rFonts w:cs="宋体;SimSun" w:ascii="宋体;SimSun" w:hAnsi="宋体;SimSun"/>
          <w:szCs w:val="21"/>
        </w:rPr>
        <w:t>2C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酒精</w:t>
      </w:r>
      <w:r>
        <w:rPr>
          <w:rFonts w:cs="宋体;SimSun" w:ascii="宋体;SimSun" w:hAnsi="宋体;SimSun"/>
          <w:szCs w:val="21"/>
        </w:rPr>
        <w:t xml:space="preserve">) + 2 </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能量</w:t>
      </w:r>
    </w:p>
    <w:p>
      <w:pPr>
        <w:pStyle w:val="Normal"/>
        <w:tabs>
          <w:tab w:val="clear" w:pos="420"/>
          <w:tab w:val="left" w:pos="402" w:leader="none"/>
          <w:tab w:val="left" w:pos="2336" w:leader="none"/>
          <w:tab w:val="left" w:pos="4196" w:leader="none"/>
          <w:tab w:val="left" w:pos="6086" w:leader="none"/>
          <w:tab w:val="left" w:pos="7586" w:leader="none"/>
        </w:tabs>
        <w:ind w:left="223" w:hanging="0"/>
        <w:rPr>
          <w:rFonts w:ascii="宋体;SimSun" w:hAnsi="宋体;SimSun" w:cs="宋体;SimSun"/>
          <w:szCs w:val="21"/>
        </w:rPr>
      </w:pPr>
      <w:r>
        <w:rPr>
          <w:rFonts w:cs="宋体;SimSun" w:ascii="宋体;SimSun" w:hAnsi="宋体;SimSun"/>
          <w:szCs w:val="21"/>
        </w:rPr>
        <w:t>⑶</w:t>
      </w:r>
      <w:r>
        <w:rPr>
          <w:rFonts w:ascii="宋体;SimSun" w:hAnsi="宋体;SimSun" w:cs="宋体;SimSun"/>
          <w:szCs w:val="21"/>
        </w:rPr>
        <w:t>被煮沸过的种子已经死亡，不能进行呼吸作用</w:t>
      </w:r>
    </w:p>
    <w:p>
      <w:pPr>
        <w:pStyle w:val="Normal"/>
        <w:tabs>
          <w:tab w:val="clear" w:pos="420"/>
          <w:tab w:val="left" w:pos="402" w:leader="none"/>
          <w:tab w:val="left" w:pos="2336" w:leader="none"/>
          <w:tab w:val="left" w:pos="4196" w:leader="none"/>
          <w:tab w:val="left" w:pos="6086" w:leader="none"/>
          <w:tab w:val="left" w:pos="7586" w:leader="none"/>
        </w:tabs>
        <w:ind w:left="223" w:hanging="0"/>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死亡种子中、碳源、氮源、生长因子、无机盐、水</w:t>
      </w:r>
    </w:p>
    <w:p>
      <w:pPr>
        <w:pStyle w:val="Normal"/>
        <w:tabs>
          <w:tab w:val="clear" w:pos="420"/>
          <w:tab w:val="left" w:pos="402" w:leader="none"/>
          <w:tab w:val="left" w:pos="2336" w:leader="none"/>
          <w:tab w:val="left" w:pos="4196" w:leader="none"/>
          <w:tab w:val="left" w:pos="6086" w:leader="none"/>
          <w:tab w:val="left" w:pos="7586" w:leader="none"/>
        </w:tabs>
        <w:ind w:left="223" w:hanging="0"/>
        <w:rPr>
          <w:rFonts w:ascii="宋体;SimSun" w:hAnsi="宋体;SimSun" w:cs="宋体;SimSun"/>
          <w:szCs w:val="21"/>
        </w:rPr>
      </w:pPr>
      <w:r>
        <w:rPr>
          <w:rFonts w:cs="宋体;SimSun" w:ascii="宋体;SimSun" w:hAnsi="宋体;SimSun"/>
          <w:szCs w:val="21"/>
        </w:rPr>
        <w:t>⑸</w:t>
      </w:r>
      <w:r>
        <w:rPr>
          <w:rFonts w:ascii="宋体;SimSun" w:hAnsi="宋体;SimSun" w:cs="宋体;SimSun"/>
          <w:szCs w:val="21"/>
        </w:rPr>
        <w:t>未灭菌的试管内壁的菌类、操作过程中带入的菌类、石蜡油中菌类、铁丝网上的菌类、种子表面耐高温的没有被杀死的菌类。</w:t>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仿宋_GB2312">
    <w:charset w:val="86"/>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86"/>
    <w:family w:val="swiss"/>
    <w:pitch w:val="variable"/>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2z0">
    <w:name w:val="WW8Num12z0"/>
    <w:qFormat/>
    <w:rPr/>
  </w:style>
  <w:style w:type="character" w:styleId="WW8Num13z0">
    <w:name w:val="WW8Num13z0"/>
    <w:qFormat/>
    <w:rPr>
      <w:rFonts w:ascii="Wingdings" w:hAnsi="Wingdings" w:cs="Wingdings"/>
    </w:rPr>
  </w:style>
  <w:style w:type="character" w:styleId="WW8Num14z0">
    <w:name w:val="WW8Num14z0"/>
    <w:qFormat/>
    <w:rPr/>
  </w:style>
  <w:style w:type="character" w:styleId="WW8Num18z0">
    <w:name w:val="WW8Num18z0"/>
    <w:qFormat/>
    <w:rPr>
      <w:rFonts w:ascii="Wingdings" w:hAnsi="Wingdings" w:cs="Wingdings"/>
    </w:rPr>
  </w:style>
  <w:style w:type="character" w:styleId="WW8Num20z0">
    <w:name w:val="WW8Num20z0"/>
    <w:qFormat/>
    <w:rPr/>
  </w:style>
  <w:style w:type="character" w:styleId="WW8Num20z1">
    <w:name w:val="WW8Num20z1"/>
    <w:qFormat/>
    <w:rPr>
      <w:rFonts w:ascii="Lucida Console" w:hAnsi="Lucida Console" w:cs="Lucida Console"/>
    </w:rPr>
  </w:style>
  <w:style w:type="character" w:styleId="WW8Num20z2">
    <w:name w:val="WW8Num20z2"/>
    <w:qFormat/>
    <w:rPr>
      <w:rFonts w:ascii="Wingdings" w:hAnsi="Wingdings" w:cs="Wingdings"/>
    </w:rPr>
  </w:style>
  <w:style w:type="character" w:styleId="WW8Num20z3">
    <w:name w:val="WW8Num20z3"/>
    <w:qFormat/>
    <w:rPr/>
  </w:style>
  <w:style w:type="character" w:styleId="WW8Num20z6">
    <w:name w:val="WW8Num20z6"/>
    <w:qFormat/>
    <w:rPr>
      <w:b w:val="false"/>
      <w:i/>
      <w:color w:val="000000"/>
      <w:lang w:val="en-US"/>
    </w:rPr>
  </w:style>
  <w:style w:type="character" w:styleId="WW8Num20z7">
    <w:name w:val="WW8Num20z7"/>
    <w:qFormat/>
    <w:rPr>
      <w:b w:val="false"/>
      <w:i/>
      <w:color w:val="000000"/>
    </w:rPr>
  </w:style>
  <w:style w:type="character" w:styleId="WW8Num21z0">
    <w:name w:val="WW8Num21z0"/>
    <w:qFormat/>
    <w:rPr>
      <w:rFonts w:ascii="Times New Roman" w:hAnsi="Times New Roman" w:cs="Times New Roman"/>
    </w:rPr>
  </w:style>
  <w:style w:type="character" w:styleId="WW8Num22z0">
    <w:name w:val="WW8Num22z0"/>
    <w:qFormat/>
    <w:rPr/>
  </w:style>
  <w:style w:type="character" w:styleId="WW8Num23z0">
    <w:name w:val="WW8Num23z0"/>
    <w:qFormat/>
    <w:rPr>
      <w:rFonts w:ascii="仿宋_GB2312" w:hAnsi="仿宋_GB2312" w:eastAsia="仿宋_GB2312"/>
    </w:rPr>
  </w:style>
  <w:style w:type="character" w:styleId="WW8Num24z0">
    <w:name w:val="WW8Num24z0"/>
    <w:qFormat/>
    <w:rPr/>
  </w:style>
  <w:style w:type="character" w:styleId="WW8Num25z0">
    <w:name w:val="WW8Num25z0"/>
    <w:qFormat/>
    <w:rPr/>
  </w:style>
  <w:style w:type="character" w:styleId="WW8Num26z0">
    <w:name w:val="WW8Num26z0"/>
    <w:qFormat/>
    <w:rPr/>
  </w:style>
  <w:style w:type="character" w:styleId="WW8Num27z0">
    <w:name w:val="WW8Num27z0"/>
    <w:qFormat/>
    <w:rPr/>
  </w:style>
  <w:style w:type="character" w:styleId="WW8Num28z0">
    <w:name w:val="WW8Num28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30z0">
    <w:name w:val="WW8Num30z0"/>
    <w:qFormat/>
    <w:rPr>
      <w:rFonts w:ascii="Times New Roman" w:hAnsi="Times New Roman" w:cs="Times New Roman"/>
      <w:b/>
      <w:sz w:val="21"/>
      <w:u w:val="none"/>
    </w:rPr>
  </w:style>
  <w:style w:type="character" w:styleId="WW8Num31z0">
    <w:name w:val="WW8Num31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12">
    <w:name w:val="列出段落1"/>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3">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3">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4">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5">
    <w:name w:val="大题"/>
    <w:basedOn w:val="Normal"/>
    <w:qFormat/>
    <w:pPr/>
    <w:rPr>
      <w:rFonts w:ascii="黑体;SimHei" w:hAnsi="黑体;SimHei" w:eastAsia="黑体;SimHei" w:cs="Times New Roman"/>
      <w:b/>
      <w:szCs w:val="20"/>
    </w:rPr>
  </w:style>
  <w:style w:type="paragraph" w:styleId="Style26">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7">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8">
    <w:name w:val="小题"/>
    <w:basedOn w:val="Style14"/>
    <w:qFormat/>
    <w:pPr>
      <w:numPr>
        <w:ilvl w:val="0"/>
        <w:numId w:val="12"/>
      </w:numPr>
      <w:tabs>
        <w:tab w:val="clear" w:pos="420"/>
        <w:tab w:val="left" w:pos="315" w:leader="none"/>
      </w:tabs>
    </w:pPr>
    <w:rPr>
      <w:rFonts w:ascii="宋体;SimSun" w:hAnsi="宋体;SimSun"/>
      <w:szCs w:val="20"/>
    </w:rPr>
  </w:style>
  <w:style w:type="paragraph" w:styleId="Style29">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0">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4">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2">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3">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4">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5">
    <w:name w:val="教学目标"/>
    <w:basedOn w:val="Normal"/>
    <w:qFormat/>
    <w:pPr>
      <w:numPr>
        <w:ilvl w:val="0"/>
        <w:numId w:val="9"/>
      </w:numPr>
      <w:spacing w:lineRule="auto" w:line="300"/>
    </w:pPr>
    <w:rPr>
      <w:rFonts w:ascii="Times New Roman" w:hAnsi="Times New Roman" w:cs="Times New Roman"/>
      <w:szCs w:val="20"/>
    </w:rPr>
  </w:style>
  <w:style w:type="paragraph" w:styleId="Style36">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7">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8">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39">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5">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0">
    <w:name w:val="缩一"/>
    <w:basedOn w:val="Normal"/>
    <w:qFormat/>
    <w:pPr>
      <w:snapToGrid w:val="false"/>
      <w:ind w:left="200" w:hanging="100"/>
      <w:jc w:val="left"/>
    </w:pPr>
    <w:rPr>
      <w:rFonts w:ascii="宋体;SimSun" w:hAnsi="宋体;SimSun" w:cs="Courier New"/>
      <w:szCs w:val="21"/>
    </w:rPr>
  </w:style>
  <w:style w:type="paragraph" w:styleId="16">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1">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2">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3">
    <w:name w:val="大标题"/>
    <w:basedOn w:val="Normal"/>
    <w:qFormat/>
    <w:pPr>
      <w:jc w:val="center"/>
    </w:pPr>
    <w:rPr>
      <w:rFonts w:ascii="Times New Roman" w:hAnsi="Times New Roman" w:eastAsia="黑体;SimHei" w:cs="Times New Roman"/>
      <w:b/>
      <w:spacing w:val="40"/>
      <w:sz w:val="36"/>
      <w:szCs w:val="20"/>
    </w:rPr>
  </w:style>
  <w:style w:type="paragraph" w:styleId="Style44">
    <w:name w:val="单元测试大题号"/>
    <w:basedOn w:val="Normal"/>
    <w:qFormat/>
    <w:pPr>
      <w:ind w:left="200" w:hanging="200"/>
    </w:pPr>
    <w:rPr>
      <w:rFonts w:ascii="Times New Roman" w:hAnsi="Times New Roman" w:cs="Times New Roman"/>
      <w:b/>
      <w:szCs w:val="20"/>
    </w:rPr>
  </w:style>
  <w:style w:type="paragraph" w:styleId="Style45">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6">
    <w:name w:val="试题地区"/>
    <w:basedOn w:val="Normal"/>
    <w:qFormat/>
    <w:pPr>
      <w:jc w:val="center"/>
    </w:pPr>
    <w:rPr>
      <w:rFonts w:ascii="Times New Roman" w:hAnsi="Times New Roman" w:cs="Times New Roman"/>
      <w:szCs w:val="20"/>
    </w:rPr>
  </w:style>
  <w:style w:type="paragraph" w:styleId="Style47">
    <w:name w:val="小标题"/>
    <w:basedOn w:val="Normal"/>
    <w:qFormat/>
    <w:pPr>
      <w:jc w:val="center"/>
      <w:outlineLvl w:val="1"/>
    </w:pPr>
    <w:rPr>
      <w:rFonts w:ascii="Times New Roman" w:hAnsi="Times New Roman" w:cs="Times New Roman"/>
      <w:b/>
      <w:bCs/>
      <w:sz w:val="32"/>
      <w:szCs w:val="20"/>
    </w:rPr>
  </w:style>
  <w:style w:type="paragraph" w:styleId="Style48">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7">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49">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0">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2">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3">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4">
    <w:name w:val="网校正文"/>
    <w:basedOn w:val="Normal"/>
    <w:qFormat/>
    <w:pPr>
      <w:spacing w:before="0" w:after="120"/>
    </w:pPr>
    <w:rPr>
      <w:rFonts w:ascii="Times New Roman" w:hAnsi="Times New Roman" w:cs="Times New Roman"/>
      <w:sz w:val="24"/>
      <w:szCs w:val="24"/>
    </w:rPr>
  </w:style>
  <w:style w:type="paragraph" w:styleId="Style55">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4"/>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6">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7">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58">
    <w:name w:val="批注主题"/>
    <w:basedOn w:val="Style23"/>
    <w:next w:val="Style23"/>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2">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3">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4">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18">
    <w:name w:val="无间隔1"/>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5">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6">
    <w:name w:val="答案标题"/>
    <w:basedOn w:val="Normal"/>
    <w:qFormat/>
    <w:pPr>
      <w:jc w:val="center"/>
    </w:pPr>
    <w:rPr>
      <w:rFonts w:ascii="Times New Roman" w:hAnsi="Times New Roman" w:cs="Times New Roman"/>
      <w:b/>
      <w:sz w:val="32"/>
      <w:szCs w:val="20"/>
    </w:rPr>
  </w:style>
  <w:style w:type="paragraph" w:styleId="Style67">
    <w:name w:val="答题卷标"/>
    <w:basedOn w:val="Normal"/>
    <w:qFormat/>
    <w:pPr>
      <w:jc w:val="center"/>
    </w:pPr>
    <w:rPr>
      <w:rFonts w:ascii="Times New Roman" w:hAnsi="Times New Roman" w:cs="Times New Roman"/>
      <w:b/>
      <w:spacing w:val="332"/>
      <w:kern w:val="0"/>
      <w:sz w:val="32"/>
      <w:szCs w:val="20"/>
    </w:rPr>
  </w:style>
  <w:style w:type="paragraph" w:styleId="Style68">
    <w:name w:val="卷标"/>
    <w:basedOn w:val="Normal"/>
    <w:qFormat/>
    <w:pPr>
      <w:spacing w:before="50" w:after="0"/>
      <w:jc w:val="center"/>
    </w:pPr>
    <w:rPr>
      <w:rFonts w:ascii="Times New Roman" w:hAnsi="Times New Roman" w:cs="Times New Roman"/>
      <w:b/>
      <w:sz w:val="32"/>
      <w:szCs w:val="20"/>
    </w:rPr>
  </w:style>
  <w:style w:type="paragraph" w:styleId="19">
    <w:name w:val="日期1"/>
    <w:basedOn w:val="Normal"/>
    <w:qFormat/>
    <w:pPr>
      <w:jc w:val="right"/>
    </w:pPr>
    <w:rPr>
      <w:rFonts w:ascii="Times New Roman" w:hAnsi="Times New Roman" w:cs="Times New Roman"/>
      <w:szCs w:val="20"/>
    </w:rPr>
  </w:style>
  <w:style w:type="paragraph" w:styleId="Style69">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0">
    <w:name w:val="作者"/>
    <w:basedOn w:val="Normal"/>
    <w:qFormat/>
    <w:pPr>
      <w:jc w:val="center"/>
    </w:pPr>
    <w:rPr>
      <w:rFonts w:ascii="Times New Roman" w:hAnsi="Times New Roman" w:eastAsia="楷体_GB2312"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1">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2">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3">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4">
    <w:name w:val="练习"/>
    <w:basedOn w:val="Style71"/>
    <w:next w:val="Style73"/>
    <w:qFormat/>
    <w:pPr>
      <w:numPr>
        <w:ilvl w:val="0"/>
        <w:numId w:val="7"/>
      </w:numPr>
      <w:snapToGrid w:val="false"/>
      <w:spacing w:lineRule="atLeast" w:line="0" w:before="240" w:after="60"/>
      <w:ind w:left="425" w:firstLine="295"/>
      <w:jc w:val="left"/>
      <w:outlineLvl w:val="4"/>
    </w:pPr>
    <w:rPr>
      <w:rFonts w:eastAsia="方正楷体简体;方正姚体" w:cs="Times New Roman"/>
      <w:color w:val="000000"/>
      <w:sz w:val="18"/>
      <w:szCs w:val="18"/>
    </w:rPr>
  </w:style>
  <w:style w:type="paragraph" w:styleId="Style75">
    <w:name w:val="三级正文"/>
    <w:basedOn w:val="Style73"/>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6">
    <w:name w:val="章标题"/>
    <w:basedOn w:val="Heading"/>
    <w:next w:val="Style77"/>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7">
    <w:name w:val="节标题（课题）"/>
    <w:basedOn w:val="Style76"/>
    <w:next w:val="Normal"/>
    <w:qFormat/>
    <w:pPr>
      <w:numPr>
        <w:ilvl w:val="0"/>
        <w:numId w:val="7"/>
      </w:numPr>
      <w:spacing w:before="120" w:after="60"/>
      <w:jc w:val="both"/>
      <w:outlineLvl w:val="1"/>
    </w:pPr>
    <w:rPr>
      <w:b/>
      <w:outline w:val="false"/>
      <w:sz w:val="28"/>
      <w:szCs w:val="28"/>
    </w:rPr>
  </w:style>
  <w:style w:type="paragraph" w:styleId="Style78">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79">
    <w:name w:val="一级正文"/>
    <w:basedOn w:val="Style78"/>
    <w:next w:val="Style73"/>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2008-10-09T09:38:00Z</dcterms:created>
  <dc:creator>ks5u</dc:creator>
  <dc:description/>
  <cp:keywords>高考 考试无忧 高考资源网</cp:keywords>
  <dc:language>en-US</dc:language>
  <cp:lastModifiedBy>DHX</cp:lastModifiedBy>
  <dcterms:modified xsi:type="dcterms:W3CDTF">2021-03-09T09:45:00Z</dcterms:modified>
  <cp:revision>8</cp:revision>
  <dc:subject>您身边的高考专家</dc:subject>
  <dc:title>高考资源网</dc:title>
</cp:coreProperties>
</file>