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BA1299">
        <w:rPr>
          <w:rFonts w:ascii="宋体" w:hAnsi="宋体" w:hint="eastAsia"/>
          <w:color w:val="000000"/>
          <w:sz w:val="32"/>
          <w:szCs w:val="32"/>
        </w:rPr>
        <w:t>年</w:t>
      </w:r>
      <w:r w:rsidR="004D1D58">
        <w:rPr>
          <w:rFonts w:ascii="宋体" w:hAnsi="宋体" w:hint="eastAsia"/>
          <w:color w:val="000000"/>
          <w:sz w:val="32"/>
          <w:szCs w:val="32"/>
        </w:rPr>
        <w:t>山西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68221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68222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68223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68224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68225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68226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68227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68228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68229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68230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68231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68232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68233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68234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68235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68236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68237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68238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68239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99pt;height:110.1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99pt;height:9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68240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68241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68242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68243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68275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68244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68245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68246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68247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68248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68249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68250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68251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68252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68253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68254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68255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68256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68276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68277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68278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68279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68257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68258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68259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68260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68261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68262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68263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68264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68265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68266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68267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68268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68269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68270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68280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68271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68281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68272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68273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68274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1BE6" w:rsidRDefault="00BA1BE6" w:rsidP="00BA1BE6">
      <w:r>
        <w:separator/>
      </w:r>
    </w:p>
  </w:endnote>
  <w:endnote w:type="continuationSeparator" w:id="0">
    <w:p w:rsidR="00BA1BE6" w:rsidRDefault="00BA1BE6" w:rsidP="00B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1BE6" w:rsidRDefault="00BA1BE6" w:rsidP="00BA1BE6">
      <w:r>
        <w:separator/>
      </w:r>
    </w:p>
  </w:footnote>
  <w:footnote w:type="continuationSeparator" w:id="0">
    <w:p w:rsidR="00BA1BE6" w:rsidRDefault="00BA1BE6" w:rsidP="00B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3641C4"/>
    <w:rsid w:val="004716B8"/>
    <w:rsid w:val="004D1D58"/>
    <w:rsid w:val="006614D8"/>
    <w:rsid w:val="00B5192C"/>
    <w:rsid w:val="00BA1299"/>
    <w:rsid w:val="00BA1BE6"/>
    <w:rsid w:val="00C87B25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2DE518-CCBC-4FD7-AF82-A8D6D2BD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</cp:coreProperties>
</file>