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9750DF">
        <w:rPr>
          <w:rFonts w:ascii="宋体" w:hAnsi="宋体" w:hint="eastAsia"/>
          <w:sz w:val="32"/>
          <w:szCs w:val="32"/>
        </w:rPr>
        <w:t>贵州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B43AA2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B43AA2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B43AA2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B43AA2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B43AA2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B43AA2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B43AA2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B43AA2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B43AA2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B43AA2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B43AA2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43AA2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43AA2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43AA2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79605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B43AA2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B43AA2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B43AA2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79606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B43AA2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B43AA2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B43AA2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B43AA2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B43AA2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B43AA2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B43AA2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B43AA2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79607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B43AA2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B43AA2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B43AA2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79608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79609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B43AA2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43AA2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B43AA2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43AA2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B43AA2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B43AA2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B43AA2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79610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79611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79612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79613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79614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B43AA2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B43AA2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9750DF">
        <w:rPr>
          <w:rFonts w:ascii="宋体" w:hAnsi="宋体" w:hint="eastAsia"/>
          <w:b/>
          <w:szCs w:val="21"/>
        </w:rPr>
        <w:t>贵州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79615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B43AA2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B43AA2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B43AA2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79616" r:id="rId72"/>
        </w:object>
      </w:r>
      <w:r w:rsidR="00B43AA2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B43AA2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B43AA2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43AA2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43AA2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43AA2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B43AA2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79617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B43AA2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B43AA2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B43AA2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B43AA2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79618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79619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79620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79621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B43AA2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79622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5B57" w:rsidRDefault="009A5B57" w:rsidP="009750DF">
      <w:r>
        <w:separator/>
      </w:r>
    </w:p>
  </w:endnote>
  <w:endnote w:type="continuationSeparator" w:id="0">
    <w:p w:rsidR="009A5B57" w:rsidRDefault="009A5B57" w:rsidP="0097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5B57" w:rsidRDefault="009A5B57" w:rsidP="009750DF">
      <w:r>
        <w:separator/>
      </w:r>
    </w:p>
  </w:footnote>
  <w:footnote w:type="continuationSeparator" w:id="0">
    <w:p w:rsidR="009A5B57" w:rsidRDefault="009A5B57" w:rsidP="0097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A1243"/>
    <w:rsid w:val="00140FF7"/>
    <w:rsid w:val="002D1F62"/>
    <w:rsid w:val="004A5870"/>
    <w:rsid w:val="0056507E"/>
    <w:rsid w:val="007339A6"/>
    <w:rsid w:val="008A0267"/>
    <w:rsid w:val="00952A7F"/>
    <w:rsid w:val="009750DF"/>
    <w:rsid w:val="009A5B57"/>
    <w:rsid w:val="00A335B3"/>
    <w:rsid w:val="00A612A0"/>
    <w:rsid w:val="00B43AA2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C05CE4C-BC5E-418F-83AE-96153BFB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750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75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</cp:coreProperties>
</file>