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b/>
          <w:sz w:val="30"/>
          <w:szCs w:val="30"/>
          <w:shd w:fill="D8D8D8" w:val="clear"/>
        </w:rPr>
        <w:t>2008</w:t>
      </w:r>
      <w:r>
        <w:rPr>
          <w:b/>
          <w:sz w:val="30"/>
          <w:szCs w:val="30"/>
          <w:shd w:fill="D8D8D8" w:val="clear"/>
        </w:rPr>
        <w:t>年普通高校招生统一考试全国</w:t>
      </w:r>
      <w:r>
        <w:rPr>
          <w:b/>
          <w:sz w:val="30"/>
          <w:szCs w:val="30"/>
          <w:shd w:fill="D8D8D8" w:val="clear"/>
        </w:rPr>
        <w:t>Ⅱ</w:t>
      </w:r>
      <w:r>
        <w:rPr>
          <w:b/>
          <w:sz w:val="30"/>
          <w:szCs w:val="30"/>
          <w:shd w:fill="D8D8D8" w:val="clear"/>
        </w:rPr>
        <w:t>卷理综卷</w:t>
      </w:r>
    </w:p>
    <w:p>
      <w:pPr>
        <w:pStyle w:val="Normal"/>
        <w:spacing w:lineRule="auto" w:line="360"/>
        <w:jc w:val="center"/>
        <w:rPr>
          <w:b/>
          <w:b/>
          <w:sz w:val="28"/>
          <w:szCs w:val="28"/>
        </w:rPr>
      </w:pPr>
      <w:r>
        <w:rPr>
          <w:b/>
          <w:sz w:val="28"/>
          <w:szCs w:val="28"/>
        </w:rPr>
        <w:t>【</w:t>
      </w:r>
      <w:r>
        <w:rPr>
          <w:b/>
          <w:sz w:val="28"/>
          <w:szCs w:val="28"/>
        </w:rPr>
        <w:t>物理部分</w:t>
      </w:r>
      <w:r>
        <w:rPr>
          <w:b/>
          <w:sz w:val="28"/>
          <w:szCs w:val="28"/>
        </w:rPr>
        <w:t>】</w:t>
      </w:r>
    </w:p>
    <w:p>
      <w:pPr>
        <w:pStyle w:val="Normal"/>
        <w:spacing w:lineRule="auto" w:line="360"/>
        <w:rPr>
          <w:sz w:val="24"/>
        </w:rPr>
      </w:pPr>
      <w:r>
        <w:rPr>
          <w:b/>
          <w:sz w:val="24"/>
        </w:rPr>
        <w:t>二、选择题</w:t>
      </w:r>
      <w:r>
        <w:rPr>
          <w:sz w:val="24"/>
        </w:rPr>
        <w:t>（</w:t>
      </w:r>
      <w:r>
        <w:rPr>
          <w:color w:val="000000"/>
          <w:sz w:val="24"/>
        </w:rPr>
        <w:t>本题共</w:t>
      </w:r>
      <w:r>
        <w:rPr>
          <w:color w:val="000000"/>
          <w:sz w:val="24"/>
        </w:rPr>
        <w:t>8</w:t>
      </w:r>
      <w:r>
        <w:rPr>
          <w:color w:val="000000"/>
          <w:sz w:val="24"/>
        </w:rPr>
        <w:t>小题。在每个小题给出的四个选项中，有的只有一个选项正确，有的有多个选项正确，全部选对的得</w:t>
      </w:r>
      <w:r>
        <w:rPr>
          <w:color w:val="000000"/>
          <w:sz w:val="24"/>
        </w:rPr>
        <w:t>6</w:t>
      </w:r>
      <w:r>
        <w:rPr>
          <w:color w:val="000000"/>
          <w:sz w:val="24"/>
        </w:rPr>
        <w:t>分，选对但不全的得</w:t>
      </w:r>
      <w:r>
        <w:rPr>
          <w:color w:val="000000"/>
          <w:sz w:val="24"/>
        </w:rPr>
        <w:t>3</w:t>
      </w:r>
      <w:r>
        <w:rPr>
          <w:color w:val="000000"/>
          <w:sz w:val="24"/>
        </w:rPr>
        <w:t>分，有选错的得</w:t>
      </w:r>
      <w:r>
        <w:rPr>
          <w:color w:val="000000"/>
          <w:sz w:val="24"/>
        </w:rPr>
        <w:t>0</w:t>
      </w:r>
      <w:r>
        <w:rPr>
          <w:color w:val="000000"/>
          <w:sz w:val="24"/>
        </w:rPr>
        <w:t>分</w:t>
      </w:r>
      <w:r>
        <w:rPr>
          <w:sz w:val="24"/>
        </w:rPr>
        <w:t>）</w:t>
      </w:r>
    </w:p>
    <w:p>
      <w:pPr>
        <w:pStyle w:val="Normal"/>
        <w:spacing w:lineRule="auto" w:line="360"/>
        <w:rPr>
          <w:sz w:val="24"/>
        </w:rPr>
      </w:pPr>
      <w:r>
        <w:rPr>
          <w:sz w:val="24"/>
        </w:rPr>
        <w:t>14</w:t>
      </w:r>
      <w:r>
        <w:rPr>
          <w:sz w:val="24"/>
        </w:rPr>
        <w:t>．对一定量的气体，</w:t>
      </w:r>
      <w:r>
        <w:rPr>
          <w:rFonts w:eastAsia="Times New Roman"/>
          <w:sz w:val="24"/>
        </w:rPr>
        <w:t xml:space="preserve"> </w:t>
      </w:r>
      <w:r>
        <w:rPr>
          <w:sz w:val="24"/>
        </w:rPr>
        <w:t>下列说法正确的是</w:t>
      </w:r>
    </w:p>
    <w:p>
      <w:pPr>
        <w:pStyle w:val="Normal"/>
        <w:spacing w:lineRule="auto" w:line="360"/>
        <w:rPr>
          <w:sz w:val="24"/>
        </w:rPr>
      </w:pPr>
      <w:r>
        <w:rPr>
          <w:sz w:val="24"/>
        </w:rPr>
        <w:t>A</w:t>
      </w:r>
      <w:r>
        <w:rPr>
          <w:sz w:val="24"/>
        </w:rPr>
        <w:t>．气体的体积是所有气体分子的体积之和</w:t>
      </w:r>
    </w:p>
    <w:p>
      <w:pPr>
        <w:pStyle w:val="Normal"/>
        <w:spacing w:lineRule="auto" w:line="360"/>
        <w:rPr>
          <w:sz w:val="24"/>
        </w:rPr>
      </w:pPr>
      <w:r>
        <w:rPr>
          <w:sz w:val="24"/>
        </w:rPr>
        <w:t>B</w:t>
      </w:r>
      <w:r>
        <w:rPr>
          <w:sz w:val="24"/>
        </w:rPr>
        <w:t>．气体分子的热运动越剧烈，</w:t>
      </w:r>
      <w:r>
        <w:rPr>
          <w:rFonts w:eastAsia="Times New Roman"/>
          <w:sz w:val="24"/>
        </w:rPr>
        <w:t xml:space="preserve"> </w:t>
      </w:r>
      <w:r>
        <w:rPr>
          <w:sz w:val="24"/>
        </w:rPr>
        <w:t>气体温度就越高</w:t>
      </w:r>
    </w:p>
    <w:p>
      <w:pPr>
        <w:pStyle w:val="Normal"/>
        <w:spacing w:lineRule="auto" w:line="360"/>
        <w:rPr>
          <w:sz w:val="24"/>
        </w:rPr>
      </w:pPr>
      <w:r>
        <w:rPr>
          <w:sz w:val="24"/>
        </w:rPr>
        <w:t>C</w:t>
      </w:r>
      <w:r>
        <w:rPr>
          <w:sz w:val="24"/>
        </w:rPr>
        <w:t>．气体对器壁的压强是由大量气体分子对器壁不断碰撞而产生的</w:t>
      </w:r>
    </w:p>
    <w:p>
      <w:pPr>
        <w:pStyle w:val="Normal"/>
        <w:spacing w:lineRule="auto" w:line="360"/>
        <w:rPr>
          <w:sz w:val="24"/>
        </w:rPr>
      </w:pPr>
      <w:r>
        <w:rPr>
          <w:sz w:val="24"/>
        </w:rPr>
        <w:t>D</w:t>
      </w:r>
      <w:r>
        <w:rPr>
          <w:sz w:val="24"/>
        </w:rPr>
        <w:t>．</w:t>
      </w:r>
      <w:r>
        <w:rPr>
          <w:sz w:val="24"/>
        </w:rPr>
        <w:t>当</w:t>
      </w:r>
      <w:r>
        <w:rPr>
          <w:sz w:val="24"/>
        </w:rPr>
        <w:t>气体膨胀时，气体分子之间的势能减小，因而气体的内能减少</w:t>
      </w:r>
    </w:p>
    <w:p>
      <w:pPr>
        <w:pStyle w:val="Normal"/>
        <w:spacing w:lineRule="auto" w:line="360"/>
        <w:rPr>
          <w:sz w:val="24"/>
        </w:rPr>
      </w:pPr>
      <w:r>
        <w:rPr>
          <w:sz w:val="24"/>
        </w:rPr>
        <w:t>15</w:t>
      </w:r>
      <w:r>
        <w:rPr>
          <w:sz w:val="24"/>
        </w:rPr>
        <w:t>．一束单色光斜射到厚平板玻璃的一个表面上，经两次折射后从玻璃板另一个表面射出，出射光线相对于入射光线侧移了一段距离。在下列情况下，出射光线侧移距离最大的是</w:t>
      </w:r>
    </w:p>
    <w:p>
      <w:pPr>
        <w:pStyle w:val="Normal"/>
        <w:spacing w:lineRule="auto" w:line="360"/>
        <w:rPr/>
      </w:pPr>
      <w:r>
        <w:rPr>
          <w:sz w:val="24"/>
        </w:rPr>
        <w:t>A</w:t>
      </w:r>
      <w:r>
        <w:rPr>
          <w:sz w:val="24"/>
        </w:rPr>
        <w:t>．红光以</w:t>
      </w:r>
      <w:r>
        <w:rPr>
          <w:sz w:val="24"/>
        </w:rPr>
        <w:t>30°</w:t>
      </w:r>
      <w:r>
        <w:rPr>
          <w:sz w:val="24"/>
        </w:rPr>
        <w:t>的入射角入射</w:t>
      </w:r>
      <w:r>
        <w:rPr>
          <w:rFonts w:eastAsia="Times New Roman"/>
          <w:sz w:val="24"/>
        </w:rPr>
        <w:t xml:space="preserve">              </w:t>
      </w:r>
      <w:r>
        <w:rPr>
          <w:sz w:val="24"/>
        </w:rPr>
        <w:t>B</w:t>
      </w:r>
      <w:r>
        <w:rPr>
          <w:sz w:val="24"/>
        </w:rPr>
        <w:t>．红光以</w:t>
      </w:r>
      <w:r>
        <w:rPr>
          <w:sz w:val="24"/>
        </w:rPr>
        <w:t>45°</w:t>
      </w:r>
      <w:r>
        <w:rPr>
          <w:sz w:val="24"/>
        </w:rPr>
        <w:t>的入射角入射</w:t>
      </w:r>
    </w:p>
    <w:p>
      <w:pPr>
        <w:pStyle w:val="Normal"/>
        <w:spacing w:lineRule="auto" w:line="360"/>
        <w:rPr>
          <w:sz w:val="24"/>
        </w:rPr>
      </w:pPr>
      <w:r>
        <w:rPr>
          <w:sz w:val="24"/>
        </w:rPr>
        <w:t>C</w:t>
      </w:r>
      <w:r>
        <w:rPr>
          <w:sz w:val="24"/>
        </w:rPr>
        <w:t>．紫光以</w:t>
      </w:r>
      <w:r>
        <w:rPr>
          <w:sz w:val="24"/>
        </w:rPr>
        <w:t>30°</w:t>
      </w:r>
      <w:r>
        <w:rPr>
          <w:sz w:val="24"/>
        </w:rPr>
        <w:t>的入射角入射</w:t>
      </w:r>
      <w:r>
        <w:rPr>
          <w:rFonts w:eastAsia="Times New Roman"/>
          <w:sz w:val="24"/>
        </w:rPr>
        <w:t xml:space="preserve">              </w:t>
      </w:r>
      <w:r>
        <w:rPr>
          <w:sz w:val="24"/>
        </w:rPr>
        <w:t>D</w:t>
      </w:r>
      <w:r>
        <w:rPr>
          <w:sz w:val="24"/>
        </w:rPr>
        <w:t>．紫光以</w:t>
      </w:r>
      <w:r>
        <w:rPr>
          <w:sz w:val="24"/>
        </w:rPr>
        <w:t>45°</w:t>
      </w:r>
      <w:r>
        <w:rPr>
          <w:sz w:val="24"/>
        </w:rPr>
        <w:t>的入射角入射</w:t>
      </w:r>
    </w:p>
    <w:p>
      <w:pPr>
        <w:pStyle w:val="Normal"/>
        <w:spacing w:lineRule="auto" w:line="360"/>
        <w:rPr/>
      </w:pPr>
      <w:r>
        <w:drawing>
          <wp:anchor behindDoc="0" distT="0" distB="0" distL="114935" distR="114935" simplePos="0" locked="0" layoutInCell="0" allowOverlap="1" relativeHeight="56">
            <wp:simplePos x="0" y="0"/>
            <wp:positionH relativeFrom="column">
              <wp:posOffset>3800475</wp:posOffset>
            </wp:positionH>
            <wp:positionV relativeFrom="paragraph">
              <wp:posOffset>693420</wp:posOffset>
            </wp:positionV>
            <wp:extent cx="1466850" cy="82105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2" t="-40" r="-22" b="-40"/>
                    <a:stretch>
                      <a:fillRect/>
                    </a:stretch>
                  </pic:blipFill>
                  <pic:spPr bwMode="auto">
                    <a:xfrm>
                      <a:off x="0" y="0"/>
                      <a:ext cx="1466850" cy="821055"/>
                    </a:xfrm>
                    <a:prstGeom prst="rect">
                      <a:avLst/>
                    </a:prstGeom>
                  </pic:spPr>
                </pic:pic>
              </a:graphicData>
            </a:graphic>
          </wp:anchor>
        </w:drawing>
      </w:r>
      <w:r>
        <w:rPr>
          <w:sz w:val="24"/>
        </w:rPr>
        <w:t>16</w:t>
      </w:r>
      <w:r>
        <w:rPr>
          <w:sz w:val="24"/>
        </w:rPr>
        <w:t>．</w:t>
      </w:r>
      <w:r>
        <w:rPr>
          <w:rFonts w:eastAsia="Times New Roman"/>
          <w:sz w:val="24"/>
        </w:rPr>
        <w:t xml:space="preserve"> </w:t>
      </w:r>
      <w:r>
        <w:rPr>
          <w:sz w:val="24"/>
        </w:rPr>
        <w:t>如图</w:t>
      </w:r>
      <w:r>
        <w:rPr>
          <w:sz w:val="24"/>
        </w:rPr>
        <w:t>，</w:t>
      </w:r>
      <w:r>
        <w:rPr>
          <w:sz w:val="24"/>
        </w:rPr>
        <w:t>一固定斜面上两个质量相同的小物块</w:t>
      </w:r>
      <w:r>
        <w:rPr>
          <w:i/>
          <w:sz w:val="24"/>
        </w:rPr>
        <w:t>A</w:t>
      </w:r>
      <w:r>
        <w:rPr>
          <w:sz w:val="24"/>
        </w:rPr>
        <w:t>和</w:t>
      </w:r>
      <w:r>
        <w:rPr>
          <w:i/>
          <w:sz w:val="24"/>
        </w:rPr>
        <w:t>B</w:t>
      </w:r>
      <w:r>
        <w:rPr>
          <w:sz w:val="24"/>
        </w:rPr>
        <w:t>紧挨着匀速下滑</w:t>
      </w:r>
      <w:r>
        <w:rPr>
          <w:sz w:val="24"/>
        </w:rPr>
        <w:t>，</w:t>
      </w:r>
      <w:r>
        <w:rPr>
          <w:i/>
          <w:sz w:val="24"/>
        </w:rPr>
        <w:t>A</w:t>
      </w:r>
      <w:r>
        <w:rPr>
          <w:sz w:val="24"/>
        </w:rPr>
        <w:t>与</w:t>
      </w:r>
      <w:r>
        <w:rPr>
          <w:i/>
          <w:sz w:val="24"/>
        </w:rPr>
        <w:t>B</w:t>
      </w:r>
      <w:r>
        <w:rPr>
          <w:sz w:val="24"/>
        </w:rPr>
        <w:t>的接触面光滑</w:t>
      </w:r>
      <w:r>
        <w:rPr>
          <w:sz w:val="24"/>
        </w:rPr>
        <w:t>。</w:t>
      </w:r>
      <w:r>
        <w:rPr>
          <w:sz w:val="24"/>
        </w:rPr>
        <w:t>已知</w:t>
      </w:r>
      <w:r>
        <w:rPr>
          <w:i/>
          <w:sz w:val="24"/>
        </w:rPr>
        <w:t>A</w:t>
      </w:r>
      <w:r>
        <w:rPr>
          <w:sz w:val="24"/>
        </w:rPr>
        <w:t>与斜面之间的动摩擦因数是</w:t>
      </w:r>
      <w:r>
        <w:rPr>
          <w:i/>
          <w:sz w:val="24"/>
        </w:rPr>
        <w:t>B</w:t>
      </w:r>
      <w:r>
        <w:rPr>
          <w:sz w:val="24"/>
        </w:rPr>
        <w:t>与斜面之间动摩擦因数的</w:t>
      </w:r>
      <w:r>
        <w:rPr>
          <w:sz w:val="24"/>
        </w:rPr>
        <w:t>2</w:t>
      </w:r>
      <w:r>
        <w:rPr>
          <w:sz w:val="24"/>
        </w:rPr>
        <w:t>倍</w:t>
      </w:r>
      <w:r>
        <w:rPr>
          <w:sz w:val="24"/>
        </w:rPr>
        <w:t>，</w:t>
      </w:r>
      <w:r>
        <w:rPr>
          <w:sz w:val="24"/>
        </w:rPr>
        <w:t>斜面倾角为</w:t>
      </w:r>
      <w:r>
        <w:rPr>
          <w:i/>
          <w:sz w:val="24"/>
        </w:rPr>
        <w:t>α</w:t>
      </w:r>
      <w:r>
        <w:rPr>
          <w:sz w:val="24"/>
        </w:rPr>
        <w:t>。</w:t>
      </w:r>
      <w:r>
        <w:rPr>
          <w:i/>
          <w:sz w:val="24"/>
        </w:rPr>
        <w:t>B</w:t>
      </w:r>
      <w:r>
        <w:rPr>
          <w:sz w:val="24"/>
        </w:rPr>
        <w:t>与斜面之间的动摩擦因数是</w:t>
      </w:r>
    </w:p>
    <w:p>
      <w:pPr>
        <w:pStyle w:val="Normal"/>
        <w:spacing w:lineRule="auto" w:line="360"/>
        <w:rPr>
          <w:sz w:val="24"/>
        </w:rPr>
      </w:pPr>
      <w:r>
        <w:rPr>
          <w:sz w:val="24"/>
        </w:rPr>
        <w:t>A</w:t>
      </w:r>
      <w:r>
        <w:rPr>
          <w:sz w:val="24"/>
        </w:rPr>
        <w:t>．</w:t>
      </w:r>
      <w:r>
        <w:rPr>
          <w:sz w:val="24"/>
        </w:rPr>
        <w:t>tan</w:t>
      </w:r>
      <w:r>
        <w:rPr>
          <w:i/>
          <w:sz w:val="24"/>
        </w:rPr>
        <w:t>α</w:t>
      </w:r>
      <w:r>
        <w:rPr>
          <w:sz w:val="24"/>
        </w:rPr>
        <w:t xml:space="preserve">      </w:t>
      </w:r>
      <w:r>
        <w:rPr>
          <w:sz w:val="24"/>
        </w:rPr>
        <w:t>B</w:t>
      </w:r>
      <w:r>
        <w:rPr>
          <w:sz w:val="24"/>
        </w:rPr>
        <w:t>．</w:t>
      </w:r>
      <w:r>
        <w:rPr>
          <w:sz w:val="24"/>
        </w:rPr>
        <w:t>cot</w:t>
      </w:r>
      <w:r>
        <w:rPr>
          <w:i/>
          <w:sz w:val="24"/>
        </w:rPr>
        <w:t>α</w:t>
      </w:r>
    </w:p>
    <w:p>
      <w:pPr>
        <w:pStyle w:val="Normal"/>
        <w:spacing w:lineRule="auto" w:line="360"/>
        <w:rPr>
          <w:sz w:val="24"/>
        </w:rPr>
      </w:pPr>
      <w:r>
        <w:rPr>
          <w:sz w:val="24"/>
        </w:rPr>
        <w:t>C</w:t>
      </w:r>
      <w:r>
        <w:rPr>
          <w:sz w:val="24"/>
        </w:rPr>
        <w:t>．</w:t>
      </w:r>
      <w:r>
        <w:rPr>
          <w:sz w:val="24"/>
        </w:rPr>
        <w:t>tan</w:t>
      </w:r>
      <w:r>
        <w:rPr>
          <w:i/>
          <w:sz w:val="24"/>
        </w:rPr>
        <w:t>α</w:t>
      </w:r>
      <w:r>
        <w:rPr>
          <w:sz w:val="24"/>
        </w:rPr>
        <w:t xml:space="preserve">       </w:t>
      </w:r>
      <w:r>
        <w:rPr>
          <w:sz w:val="24"/>
        </w:rPr>
        <w:t>D</w:t>
      </w:r>
      <w:r>
        <w:rPr>
          <w:sz w:val="24"/>
        </w:rPr>
        <w:t>．</w:t>
      </w:r>
      <w:r>
        <w:rPr>
          <w:sz w:val="24"/>
        </w:rPr>
        <w:t>cot</w:t>
      </w:r>
      <w:r>
        <w:rPr>
          <w:i/>
          <w:sz w:val="24"/>
        </w:rPr>
        <w:t>α</w:t>
      </w:r>
    </w:p>
    <w:p>
      <w:pPr>
        <w:pStyle w:val="Normal"/>
        <w:spacing w:lineRule="auto" w:line="360"/>
        <w:rPr/>
      </w:pPr>
      <w:r>
        <w:rPr>
          <w:sz w:val="24"/>
        </w:rPr>
        <w:t>17</w:t>
      </w:r>
      <w:r>
        <w:rPr>
          <w:sz w:val="24"/>
        </w:rPr>
        <w:t>．</w:t>
      </w:r>
      <w:r>
        <w:rPr>
          <w:rFonts w:eastAsia="Times New Roman"/>
          <w:sz w:val="24"/>
        </w:rPr>
        <w:t xml:space="preserve"> </w:t>
      </w:r>
      <w:r>
        <w:rPr>
          <w:sz w:val="24"/>
        </w:rPr>
        <w:t>一列简谐横波沿</w:t>
      </w:r>
      <w:r>
        <w:rPr>
          <w:i/>
          <w:sz w:val="24"/>
        </w:rPr>
        <w:t>x</w:t>
      </w:r>
      <w:r>
        <w:rPr>
          <w:sz w:val="24"/>
        </w:rPr>
        <w:t>轴正方向传播</w:t>
      </w:r>
      <w:r>
        <w:rPr>
          <w:sz w:val="24"/>
        </w:rPr>
        <w:t>，</w:t>
      </w:r>
      <w:r>
        <w:rPr>
          <w:sz w:val="24"/>
        </w:rPr>
        <w:t>振幅为</w:t>
      </w:r>
      <w:r>
        <w:rPr>
          <w:i/>
          <w:sz w:val="24"/>
        </w:rPr>
        <w:t>A</w:t>
      </w:r>
      <w:r>
        <w:rPr>
          <w:sz w:val="24"/>
        </w:rPr>
        <w:t>。</w:t>
      </w:r>
      <w:r>
        <w:rPr>
          <w:sz w:val="24"/>
        </w:rPr>
        <w:t>t=0</w:t>
      </w:r>
      <w:r>
        <w:rPr>
          <w:sz w:val="24"/>
        </w:rPr>
        <w:t>时，</w:t>
      </w:r>
      <w:r>
        <w:rPr>
          <w:rFonts w:eastAsia="Times New Roman"/>
          <w:sz w:val="24"/>
        </w:rPr>
        <w:t xml:space="preserve"> </w:t>
      </w:r>
      <w:r>
        <w:rPr>
          <w:sz w:val="24"/>
        </w:rPr>
        <w:t>平衡位置在</w:t>
      </w:r>
      <w:r>
        <w:rPr>
          <w:i/>
          <w:sz w:val="24"/>
        </w:rPr>
        <w:t>x</w:t>
      </w:r>
      <w:r>
        <w:rPr>
          <w:sz w:val="24"/>
        </w:rPr>
        <w:t>=0</w:t>
      </w:r>
      <w:r>
        <w:rPr>
          <w:sz w:val="24"/>
        </w:rPr>
        <w:t>处的质元位于</w:t>
      </w:r>
      <w:r>
        <w:rPr>
          <w:i/>
          <w:sz w:val="24"/>
        </w:rPr>
        <w:t>y</w:t>
      </w:r>
      <w:r>
        <w:rPr>
          <w:sz w:val="24"/>
        </w:rPr>
        <w:t>=0</w:t>
      </w:r>
      <w:r>
        <w:rPr>
          <w:sz w:val="24"/>
        </w:rPr>
        <w:t>处，</w:t>
      </w:r>
      <w:r>
        <w:rPr>
          <w:rFonts w:eastAsia="Times New Roman"/>
          <w:sz w:val="24"/>
        </w:rPr>
        <w:t xml:space="preserve"> </w:t>
      </w:r>
      <w:r>
        <w:rPr>
          <w:sz w:val="24"/>
        </w:rPr>
        <w:t>且向</w:t>
      </w:r>
      <w:r>
        <w:rPr>
          <w:i/>
          <w:sz w:val="24"/>
        </w:rPr>
        <w:t>y</w:t>
      </w:r>
      <w:r>
        <w:rPr>
          <w:sz w:val="24"/>
        </w:rPr>
        <w:t>轴负方向运动；此时，平衡位置在</w:t>
      </w:r>
      <w:r>
        <w:rPr>
          <w:i/>
          <w:sz w:val="24"/>
        </w:rPr>
        <w:t>x</w:t>
      </w:r>
      <w:r>
        <w:rPr>
          <w:sz w:val="24"/>
        </w:rPr>
        <w:t>=0</w:t>
      </w:r>
      <w:r>
        <w:rPr>
          <w:sz w:val="24"/>
        </w:rPr>
        <w:t>.</w:t>
      </w:r>
      <w:r>
        <w:rPr>
          <w:sz w:val="24"/>
        </w:rPr>
        <w:t>15m</w:t>
      </w:r>
      <w:r>
        <w:rPr>
          <w:sz w:val="24"/>
        </w:rPr>
        <w:t>处的质元位于</w:t>
      </w:r>
      <w:r>
        <w:rPr>
          <w:i/>
          <w:sz w:val="24"/>
        </w:rPr>
        <w:t>y</w:t>
      </w:r>
      <w:r>
        <w:rPr>
          <w:sz w:val="24"/>
        </w:rPr>
        <w:t>=</w:t>
      </w:r>
      <w:r>
        <w:rPr>
          <w:i/>
          <w:sz w:val="24"/>
        </w:rPr>
        <w:t>A</w:t>
      </w:r>
      <w:r>
        <w:rPr>
          <w:sz w:val="24"/>
        </w:rPr>
        <w:t>处．该波的波长可能等于</w:t>
      </w:r>
    </w:p>
    <w:p>
      <w:pPr>
        <w:pStyle w:val="Normal"/>
        <w:spacing w:lineRule="auto" w:line="360"/>
        <w:rPr/>
      </w:pPr>
      <w:r>
        <w:rPr>
          <w:sz w:val="24"/>
        </w:rPr>
        <w:t>A</w:t>
      </w:r>
      <w:r>
        <w:rPr>
          <w:sz w:val="24"/>
        </w:rPr>
        <w:t>．</w:t>
      </w:r>
      <w:r>
        <w:rPr>
          <w:sz w:val="24"/>
        </w:rPr>
        <w:t>0</w:t>
      </w:r>
      <w:r>
        <w:rPr>
          <w:sz w:val="24"/>
        </w:rPr>
        <w:t>.</w:t>
      </w:r>
      <w:r>
        <w:rPr>
          <w:sz w:val="24"/>
        </w:rPr>
        <w:t>60m</w:t>
      </w:r>
      <w:r>
        <w:rPr>
          <w:sz w:val="24"/>
        </w:rPr>
        <w:t xml:space="preserve">                </w:t>
      </w:r>
      <w:r>
        <w:rPr>
          <w:sz w:val="24"/>
        </w:rPr>
        <w:t>B</w:t>
      </w:r>
      <w:r>
        <w:rPr>
          <w:sz w:val="24"/>
        </w:rPr>
        <w:t>．</w:t>
      </w:r>
      <w:r>
        <w:rPr>
          <w:sz w:val="24"/>
        </w:rPr>
        <w:t>0</w:t>
      </w:r>
      <w:r>
        <w:rPr>
          <w:sz w:val="24"/>
        </w:rPr>
        <w:t>.</w:t>
      </w:r>
      <w:r>
        <w:rPr>
          <w:sz w:val="24"/>
        </w:rPr>
        <w:t>20m</w:t>
      </w:r>
    </w:p>
    <w:p>
      <w:pPr>
        <w:pStyle w:val="Normal"/>
        <w:spacing w:lineRule="auto" w:line="360"/>
        <w:rPr/>
      </w:pPr>
      <w:r>
        <w:rPr>
          <w:sz w:val="24"/>
        </w:rPr>
        <w:t>C</w:t>
      </w:r>
      <w:r>
        <w:rPr>
          <w:sz w:val="24"/>
        </w:rPr>
        <w:t>．</w:t>
      </w:r>
      <w:r>
        <w:rPr>
          <w:sz w:val="24"/>
        </w:rPr>
        <w:t>0</w:t>
      </w:r>
      <w:r>
        <w:rPr>
          <w:sz w:val="24"/>
        </w:rPr>
        <w:t>.</w:t>
      </w:r>
      <w:r>
        <w:rPr>
          <w:sz w:val="24"/>
        </w:rPr>
        <w:t>12m</w:t>
      </w:r>
      <w:r>
        <w:rPr>
          <w:sz w:val="24"/>
        </w:rPr>
        <w:t xml:space="preserve">                </w:t>
      </w:r>
      <w:r>
        <w:rPr>
          <w:sz w:val="24"/>
        </w:rPr>
        <w:t>D</w:t>
      </w:r>
      <w:r>
        <w:rPr>
          <w:sz w:val="24"/>
        </w:rPr>
        <w:t>．</w:t>
      </w:r>
      <w:r>
        <w:rPr>
          <w:sz w:val="24"/>
        </w:rPr>
        <w:t>0</w:t>
      </w:r>
      <w:r>
        <w:rPr>
          <w:sz w:val="24"/>
        </w:rPr>
        <w:t>.</w:t>
      </w:r>
      <w:r>
        <w:rPr>
          <w:sz w:val="24"/>
        </w:rPr>
        <w:t>086m</w:t>
      </w:r>
    </w:p>
    <w:p>
      <w:pPr>
        <w:pStyle w:val="Normal"/>
        <w:spacing w:lineRule="auto" w:line="360"/>
        <w:rPr/>
      </w:pPr>
      <w:r>
        <w:rPr>
          <w:sz w:val="24"/>
        </w:rPr>
        <w:t>18</w:t>
      </w:r>
      <w:r>
        <w:rPr>
          <w:sz w:val="24"/>
        </w:rPr>
        <w:t>．</w:t>
      </w:r>
      <w:r>
        <w:rPr>
          <w:rFonts w:eastAsia="Times New Roman"/>
          <w:sz w:val="24"/>
        </w:rPr>
        <w:t xml:space="preserve"> </w:t>
      </w:r>
      <w:r>
        <w:rPr>
          <w:sz w:val="24"/>
        </w:rPr>
        <w:t>如图，一很长的、不可伸长的柔软轻绳跨过光滑定滑轮，绳两端各系一小球</w:t>
      </w:r>
      <w:r>
        <w:rPr>
          <w:i/>
          <w:sz w:val="24"/>
        </w:rPr>
        <w:t>a</w:t>
      </w:r>
      <w:r>
        <w:rPr>
          <w:sz w:val="24"/>
        </w:rPr>
        <w:t>和</w:t>
      </w:r>
      <w:r>
        <w:rPr>
          <w:i/>
          <w:sz w:val="24"/>
        </w:rPr>
        <w:t>b</w:t>
      </w:r>
      <w:r>
        <w:rPr>
          <w:sz w:val="24"/>
        </w:rPr>
        <w:t>．</w:t>
      </w:r>
      <w:r>
        <w:rPr>
          <w:i/>
          <w:sz w:val="24"/>
        </w:rPr>
        <w:t>a</w:t>
      </w:r>
      <w:r>
        <w:rPr>
          <w:sz w:val="24"/>
        </w:rPr>
        <w:t>球质量为</w:t>
      </w:r>
      <w:r>
        <w:rPr>
          <w:i/>
          <w:sz w:val="24"/>
        </w:rPr>
        <w:t>m</w:t>
      </w:r>
      <w:r>
        <w:rPr>
          <w:sz w:val="24"/>
        </w:rPr>
        <w:t>，静置于地面；</w:t>
      </w:r>
      <w:r>
        <w:rPr>
          <w:i/>
          <w:sz w:val="24"/>
        </w:rPr>
        <w:t>b</w:t>
      </w:r>
      <w:r>
        <w:rPr>
          <w:sz w:val="24"/>
        </w:rPr>
        <w:t>球质量为</w:t>
      </w:r>
      <w:r>
        <w:rPr>
          <w:sz w:val="24"/>
        </w:rPr>
        <w:t>3</w:t>
      </w:r>
      <w:r>
        <w:rPr>
          <w:i/>
          <w:sz w:val="24"/>
        </w:rPr>
        <w:t>m</w:t>
      </w:r>
      <w:r>
        <w:rPr>
          <w:sz w:val="24"/>
        </w:rPr>
        <w:t>，</w:t>
      </w:r>
      <w:r>
        <w:rPr>
          <w:rFonts w:eastAsia="Times New Roman"/>
          <w:sz w:val="24"/>
        </w:rPr>
        <w:t xml:space="preserve"> </w:t>
      </w:r>
      <w:r>
        <w:rPr>
          <w:sz w:val="24"/>
        </w:rPr>
        <w:t>用手托住，高度为</w:t>
      </w:r>
      <w:r>
        <w:rPr>
          <w:i/>
          <w:sz w:val="24"/>
        </w:rPr>
        <w:t>h</w:t>
      </w:r>
      <w:r>
        <w:rPr>
          <w:sz w:val="24"/>
        </w:rPr>
        <w:t>，此时轻绳刚好拉紧．从静止开始释放</w:t>
      </w:r>
      <w:r>
        <w:rPr>
          <w:i/>
          <w:sz w:val="24"/>
        </w:rPr>
        <w:t>b</w:t>
      </w:r>
      <w:r>
        <w:rPr>
          <w:sz w:val="24"/>
        </w:rPr>
        <w:t>后，</w:t>
      </w:r>
      <w:r>
        <w:rPr>
          <w:i/>
          <w:sz w:val="24"/>
        </w:rPr>
        <w:t>a</w:t>
      </w:r>
      <w:r>
        <w:rPr>
          <w:sz w:val="24"/>
        </w:rPr>
        <w:t>可能达到的最大高度为</w:t>
      </w:r>
    </w:p>
    <w:p>
      <w:pPr>
        <w:pStyle w:val="Normal"/>
        <w:spacing w:lineRule="auto" w:line="360"/>
        <w:rPr>
          <w:sz w:val="24"/>
          <w:lang w:val="pt-BR"/>
        </w:rPr>
      </w:pPr>
      <w:r>
        <w:drawing>
          <wp:anchor behindDoc="0" distT="0" distB="0" distL="114935" distR="114935" simplePos="0" locked="0" layoutInCell="0" allowOverlap="1" relativeHeight="57">
            <wp:simplePos x="0" y="0"/>
            <wp:positionH relativeFrom="column">
              <wp:posOffset>4533900</wp:posOffset>
            </wp:positionH>
            <wp:positionV relativeFrom="paragraph">
              <wp:posOffset>635</wp:posOffset>
            </wp:positionV>
            <wp:extent cx="742315" cy="108966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0" t="-27" r="-40" b="-27"/>
                    <a:stretch>
                      <a:fillRect/>
                    </a:stretch>
                  </pic:blipFill>
                  <pic:spPr bwMode="auto">
                    <a:xfrm>
                      <a:off x="0" y="0"/>
                      <a:ext cx="742315" cy="1089660"/>
                    </a:xfrm>
                    <a:prstGeom prst="rect">
                      <a:avLst/>
                    </a:prstGeom>
                  </pic:spPr>
                </pic:pic>
              </a:graphicData>
            </a:graphic>
          </wp:anchor>
        </w:drawing>
      </w:r>
      <w:r>
        <w:rPr>
          <w:sz w:val="24"/>
          <w:lang w:val="pt-BR"/>
        </w:rPr>
        <w:t>A</w:t>
      </w:r>
      <w:r>
        <w:rPr>
          <w:sz w:val="24"/>
          <w:lang w:val="pt-BR"/>
        </w:rPr>
        <w:t>．</w:t>
      </w:r>
      <w:r>
        <w:rPr>
          <w:sz w:val="24"/>
          <w:lang w:val="pt-BR"/>
        </w:rPr>
        <w:t>h</w:t>
      </w:r>
    </w:p>
    <w:p>
      <w:pPr>
        <w:pStyle w:val="Normal"/>
        <w:spacing w:lineRule="auto" w:line="360"/>
        <w:rPr/>
      </w:pPr>
      <w:r>
        <w:rPr>
          <w:sz w:val="24"/>
          <w:lang w:val="pt-BR"/>
        </w:rPr>
        <w:t>B</w:t>
      </w:r>
      <w:r>
        <w:rPr>
          <w:sz w:val="24"/>
          <w:lang w:val="pt-BR"/>
        </w:rPr>
        <w:t>．</w:t>
      </w:r>
      <w:r>
        <w:rPr>
          <w:sz w:val="24"/>
          <w:lang w:val="pt-BR"/>
        </w:rPr>
        <w:t>1</w:t>
      </w:r>
      <w:r>
        <w:rPr>
          <w:sz w:val="24"/>
          <w:lang w:val="pt-BR"/>
        </w:rPr>
        <w:t>.</w:t>
      </w:r>
      <w:r>
        <w:rPr>
          <w:sz w:val="24"/>
          <w:lang w:val="pt-BR"/>
        </w:rPr>
        <w:t>5h</w:t>
      </w:r>
    </w:p>
    <w:p>
      <w:pPr>
        <w:pStyle w:val="Normal"/>
        <w:spacing w:lineRule="auto" w:line="360"/>
        <w:rPr>
          <w:sz w:val="24"/>
          <w:lang w:val="pt-BR"/>
        </w:rPr>
      </w:pPr>
      <w:r>
        <w:rPr>
          <w:sz w:val="24"/>
          <w:lang w:val="pt-BR"/>
        </w:rPr>
        <w:t>C</w:t>
      </w:r>
      <w:r>
        <w:rPr>
          <w:sz w:val="24"/>
          <w:lang w:val="pt-BR"/>
        </w:rPr>
        <w:t>．</w:t>
      </w:r>
      <w:r>
        <w:rPr>
          <w:sz w:val="24"/>
          <w:lang w:val="pt-BR"/>
        </w:rPr>
        <w:t>2h</w:t>
      </w:r>
    </w:p>
    <w:p>
      <w:pPr>
        <w:pStyle w:val="Normal"/>
        <w:spacing w:lineRule="auto" w:line="360"/>
        <w:rPr/>
      </w:pPr>
      <w:r>
        <w:rPr>
          <w:sz w:val="24"/>
          <w:lang w:val="pt-BR"/>
        </w:rPr>
        <w:t>D</w:t>
      </w:r>
      <w:r>
        <w:rPr>
          <w:sz w:val="24"/>
          <w:lang w:val="pt-BR"/>
        </w:rPr>
        <w:t>．</w:t>
      </w:r>
      <w:r>
        <w:rPr>
          <w:sz w:val="24"/>
          <w:lang w:val="pt-BR"/>
        </w:rPr>
        <w:t>2</w:t>
      </w:r>
      <w:r>
        <w:rPr>
          <w:sz w:val="24"/>
          <w:lang w:val="pt-BR"/>
        </w:rPr>
        <w:t>.</w:t>
      </w:r>
      <w:r>
        <w:rPr>
          <w:sz w:val="24"/>
          <w:lang w:val="pt-BR"/>
        </w:rPr>
        <w:t xml:space="preserve">5h </w:t>
      </w:r>
    </w:p>
    <w:p>
      <w:pPr>
        <w:pStyle w:val="Normal"/>
        <w:spacing w:lineRule="auto" w:line="360"/>
        <w:rPr/>
      </w:pPr>
      <w:r>
        <w:rPr>
          <w:sz w:val="24"/>
        </w:rPr>
        <w:t>19</w:t>
      </w:r>
      <w:r>
        <w:rPr>
          <w:sz w:val="24"/>
        </w:rPr>
        <w:t>．一平行板电容器的两个极板水平放置，两极板间有一带电量不变的小油滴，油滴在极板间运动时所受空气阻力的大小与其速率成正比。若两极板间电压为零，经一段时间后，油滴以速率</w:t>
      </w:r>
      <w:r>
        <w:rPr>
          <w:i/>
          <w:sz w:val="24"/>
        </w:rPr>
        <w:t>v</w:t>
      </w:r>
      <w:r>
        <w:rPr>
          <w:sz w:val="24"/>
        </w:rPr>
        <w:t>匀速下降；若两极板间的电压为</w:t>
      </w:r>
      <w:r>
        <w:rPr>
          <w:i/>
          <w:sz w:val="24"/>
        </w:rPr>
        <w:t>U</w:t>
      </w:r>
      <w:r>
        <w:rPr>
          <w:sz w:val="24"/>
        </w:rPr>
        <w:t>，经一段时间后，油滴以速率</w:t>
      </w:r>
      <w:r>
        <w:rPr>
          <w:i/>
          <w:sz w:val="24"/>
        </w:rPr>
        <w:t>v</w:t>
      </w:r>
      <w:r>
        <w:rPr>
          <w:sz w:val="24"/>
        </w:rPr>
        <w:t>匀速上升。若两极板间电压为－</w:t>
      </w:r>
      <w:r>
        <w:rPr>
          <w:i/>
          <w:sz w:val="24"/>
        </w:rPr>
        <w:t>U</w:t>
      </w:r>
      <w:r>
        <w:rPr>
          <w:sz w:val="24"/>
        </w:rPr>
        <w:t>，油滴做匀速运动时速度的大小、方向将是</w:t>
      </w:r>
    </w:p>
    <w:p>
      <w:pPr>
        <w:pStyle w:val="Normal"/>
        <w:spacing w:lineRule="auto" w:line="360"/>
        <w:rPr/>
      </w:pPr>
      <w:r>
        <w:rPr>
          <w:sz w:val="24"/>
        </w:rPr>
        <w:t>A</w:t>
      </w:r>
      <w:r>
        <w:rPr>
          <w:sz w:val="24"/>
        </w:rPr>
        <w:t>．</w:t>
      </w:r>
      <w:r>
        <w:rPr>
          <w:sz w:val="24"/>
        </w:rPr>
        <w:t>2</w:t>
      </w:r>
      <w:r>
        <w:rPr>
          <w:i/>
          <w:sz w:val="24"/>
        </w:rPr>
        <w:t>v</w:t>
      </w:r>
      <w:r>
        <w:rPr>
          <w:sz w:val="24"/>
        </w:rPr>
        <w:t>、向下</w:t>
      </w:r>
    </w:p>
    <w:p>
      <w:pPr>
        <w:pStyle w:val="Normal"/>
        <w:spacing w:lineRule="auto" w:line="360"/>
        <w:rPr/>
      </w:pPr>
      <w:r>
        <w:rPr>
          <w:sz w:val="24"/>
        </w:rPr>
        <w:t>B</w:t>
      </w:r>
      <w:r>
        <w:rPr>
          <w:sz w:val="24"/>
        </w:rPr>
        <w:t>．</w:t>
      </w:r>
      <w:r>
        <w:rPr>
          <w:sz w:val="24"/>
        </w:rPr>
        <w:t>2</w:t>
      </w:r>
      <w:r>
        <w:rPr>
          <w:i/>
          <w:sz w:val="24"/>
        </w:rPr>
        <w:t>v</w:t>
      </w:r>
      <w:r>
        <w:rPr>
          <w:sz w:val="24"/>
        </w:rPr>
        <w:t>、向上</w:t>
      </w:r>
    </w:p>
    <w:p>
      <w:pPr>
        <w:pStyle w:val="Normal"/>
        <w:spacing w:lineRule="auto" w:line="360"/>
        <w:rPr/>
      </w:pPr>
      <w:r>
        <w:rPr>
          <w:sz w:val="24"/>
        </w:rPr>
        <w:t>C</w:t>
      </w:r>
      <w:r>
        <w:rPr>
          <w:sz w:val="24"/>
        </w:rPr>
        <w:t>．</w:t>
      </w:r>
      <w:r>
        <w:rPr>
          <w:sz w:val="24"/>
        </w:rPr>
        <w:t>3</w:t>
      </w:r>
      <w:r>
        <w:rPr>
          <w:i/>
          <w:sz w:val="24"/>
        </w:rPr>
        <w:t xml:space="preserve"> v</w:t>
      </w:r>
      <w:r>
        <w:rPr>
          <w:sz w:val="24"/>
        </w:rPr>
        <w:t>、向下</w:t>
      </w:r>
    </w:p>
    <w:p>
      <w:pPr>
        <w:pStyle w:val="Normal"/>
        <w:spacing w:lineRule="auto" w:line="360"/>
        <w:rPr/>
      </w:pPr>
      <w:r>
        <w:rPr>
          <w:sz w:val="24"/>
        </w:rPr>
        <w:t>D</w:t>
      </w:r>
      <w:r>
        <w:rPr>
          <w:sz w:val="24"/>
        </w:rPr>
        <w:t>．</w:t>
      </w:r>
      <w:r>
        <w:rPr>
          <w:sz w:val="24"/>
        </w:rPr>
        <w:t>3</w:t>
      </w:r>
      <w:r>
        <w:rPr>
          <w:i/>
          <w:sz w:val="24"/>
        </w:rPr>
        <w:t xml:space="preserve"> v</w:t>
      </w:r>
      <w:r>
        <w:rPr>
          <w:sz w:val="24"/>
        </w:rPr>
        <w:t>、向上</w:t>
      </w:r>
    </w:p>
    <w:p>
      <w:pPr>
        <w:pStyle w:val="Normal"/>
        <w:spacing w:lineRule="auto" w:line="360"/>
        <w:rPr/>
      </w:pPr>
      <w:r>
        <w:rPr>
          <w:sz w:val="24"/>
        </w:rPr>
        <w:t>20</w:t>
      </w:r>
      <w:r>
        <w:rPr>
          <w:sz w:val="24"/>
        </w:rPr>
        <w:t>．中子和质子结合成氘核时，质量亏损△</w:t>
      </w:r>
      <w:r>
        <w:rPr>
          <w:i/>
          <w:sz w:val="24"/>
        </w:rPr>
        <w:t>m</w:t>
      </w:r>
      <w:r>
        <w:rPr>
          <w:sz w:val="24"/>
        </w:rPr>
        <w:t>，相应的能量△</w:t>
      </w:r>
      <w:r>
        <w:rPr>
          <w:i/>
          <w:sz w:val="24"/>
        </w:rPr>
        <w:t>E</w:t>
      </w:r>
      <w:r>
        <w:rPr>
          <w:sz w:val="24"/>
        </w:rPr>
        <w:t>=</w:t>
      </w:r>
      <w:r>
        <w:rPr>
          <w:rFonts w:cs="宋体;SimSun" w:ascii="宋体;SimSun" w:hAnsi="宋体;SimSun"/>
          <w:sz w:val="24"/>
        </w:rPr>
        <w:t>△</w:t>
      </w:r>
      <w:r>
        <w:rPr>
          <w:i/>
          <w:sz w:val="24"/>
        </w:rPr>
        <w:t>mc</w:t>
      </w:r>
      <w:r>
        <w:rPr>
          <w:sz w:val="24"/>
          <w:vertAlign w:val="superscript"/>
        </w:rPr>
        <w:t>2</w:t>
      </w:r>
      <w:r>
        <w:rPr>
          <w:sz w:val="24"/>
        </w:rPr>
        <w:t>=2.2M</w:t>
      </w:r>
      <w:r>
        <w:rPr>
          <w:i/>
          <w:sz w:val="24"/>
        </w:rPr>
        <w:t>e</w:t>
      </w:r>
      <w:r>
        <w:rPr>
          <w:sz w:val="24"/>
        </w:rPr>
        <w:t>V</w:t>
      </w:r>
      <w:r>
        <w:rPr>
          <w:sz w:val="24"/>
        </w:rPr>
        <w:t>是氘核的结合能。下列说法正确的是</w:t>
      </w:r>
    </w:p>
    <w:p>
      <w:pPr>
        <w:pStyle w:val="Normal"/>
        <w:spacing w:lineRule="auto" w:line="360"/>
        <w:jc w:val="left"/>
        <w:rPr/>
      </w:pPr>
      <w:r>
        <w:rPr>
          <w:sz w:val="24"/>
        </w:rPr>
        <w:t>A</w:t>
      </w:r>
      <w:r>
        <w:rPr>
          <w:sz w:val="24"/>
        </w:rPr>
        <w:t>．用能量小于</w:t>
      </w:r>
      <w:r>
        <w:rPr>
          <w:sz w:val="24"/>
        </w:rPr>
        <w:t>2.2M</w:t>
      </w:r>
      <w:r>
        <w:rPr>
          <w:i/>
          <w:sz w:val="24"/>
        </w:rPr>
        <w:t>e</w:t>
      </w:r>
      <w:r>
        <w:rPr>
          <w:sz w:val="24"/>
        </w:rPr>
        <w:t>V</w:t>
      </w:r>
      <w:r>
        <w:rPr>
          <w:sz w:val="24"/>
        </w:rPr>
        <w:t>的光子照射静止氘核时，氘核不能分解为一个质子和一个中子</w:t>
      </w:r>
    </w:p>
    <w:p>
      <w:pPr>
        <w:pStyle w:val="Normal"/>
        <w:spacing w:lineRule="auto" w:line="360"/>
        <w:jc w:val="left"/>
        <w:rPr/>
      </w:pPr>
      <w:r>
        <w:rPr>
          <w:sz w:val="24"/>
        </w:rPr>
        <w:t>B</w:t>
      </w:r>
      <w:r>
        <w:rPr>
          <w:sz w:val="24"/>
        </w:rPr>
        <w:t>．用能量等于</w:t>
      </w:r>
      <w:r>
        <w:rPr>
          <w:sz w:val="24"/>
        </w:rPr>
        <w:t>2.2M</w:t>
      </w:r>
      <w:r>
        <w:rPr>
          <w:i/>
          <w:sz w:val="24"/>
        </w:rPr>
        <w:t>e</w:t>
      </w:r>
      <w:r>
        <w:rPr>
          <w:sz w:val="24"/>
        </w:rPr>
        <w:t>V</w:t>
      </w:r>
      <w:r>
        <w:rPr>
          <w:sz w:val="24"/>
        </w:rPr>
        <w:t>的光子照射静止氘核时，氘核可能分解为一个质子和一个中子，它们的动能之和为零</w:t>
      </w:r>
    </w:p>
    <w:p>
      <w:pPr>
        <w:pStyle w:val="Normal"/>
        <w:spacing w:lineRule="auto" w:line="360"/>
        <w:jc w:val="left"/>
        <w:rPr/>
      </w:pPr>
      <w:r>
        <w:rPr>
          <w:sz w:val="24"/>
        </w:rPr>
        <w:t>C</w:t>
      </w:r>
      <w:r>
        <w:rPr>
          <w:sz w:val="24"/>
        </w:rPr>
        <w:t>．用能量大于</w:t>
      </w:r>
      <w:r>
        <w:rPr>
          <w:sz w:val="24"/>
        </w:rPr>
        <w:t>2.2M</w:t>
      </w:r>
      <w:r>
        <w:rPr>
          <w:i/>
          <w:sz w:val="24"/>
        </w:rPr>
        <w:t>e</w:t>
      </w:r>
      <w:r>
        <w:rPr>
          <w:sz w:val="24"/>
        </w:rPr>
        <w:t>V</w:t>
      </w:r>
      <w:r>
        <w:rPr>
          <w:sz w:val="24"/>
        </w:rPr>
        <w:t>的光子照射静止氘核时，氘核可能分解为一个质子和一个中子，它们的动能之和为零</w:t>
      </w:r>
    </w:p>
    <w:p>
      <w:pPr>
        <w:pStyle w:val="Normal"/>
        <w:spacing w:lineRule="auto" w:line="360"/>
        <w:jc w:val="left"/>
        <w:rPr/>
      </w:pPr>
      <w:r>
        <w:rPr>
          <w:sz w:val="24"/>
        </w:rPr>
        <w:t>D</w:t>
      </w:r>
      <w:r>
        <w:rPr>
          <w:sz w:val="24"/>
        </w:rPr>
        <w:t>．用能量大于</w:t>
      </w:r>
      <w:r>
        <w:rPr>
          <w:sz w:val="24"/>
        </w:rPr>
        <w:t>2.2M</w:t>
      </w:r>
      <w:r>
        <w:rPr>
          <w:i/>
          <w:sz w:val="24"/>
        </w:rPr>
        <w:t>e</w:t>
      </w:r>
      <w:r>
        <w:rPr>
          <w:sz w:val="24"/>
        </w:rPr>
        <w:t>V</w:t>
      </w:r>
      <w:r>
        <w:rPr>
          <w:sz w:val="24"/>
        </w:rPr>
        <w:t>的光子照射静止氘核时，氘核可能分解为一个质子和一个中子，它们的动能之和不为零</w:t>
      </w:r>
    </w:p>
    <w:p>
      <w:pPr>
        <w:pStyle w:val="Normal"/>
        <w:spacing w:lineRule="auto" w:line="360"/>
        <w:rPr/>
      </w:pPr>
      <w:r>
        <w:rPr>
          <w:sz w:val="24"/>
        </w:rPr>
        <w:t>21</w:t>
      </w:r>
      <w:r>
        <w:rPr>
          <w:sz w:val="24"/>
        </w:rPr>
        <w:t>．</w:t>
      </w:r>
      <w:r>
        <w:rPr>
          <w:rFonts w:eastAsia="Times New Roman"/>
          <w:sz w:val="24"/>
        </w:rPr>
        <w:t xml:space="preserve"> </w:t>
      </w:r>
      <w:r>
        <w:rPr>
          <w:sz w:val="24"/>
        </w:rPr>
        <w:t>如图，一个边长为</w:t>
      </w:r>
      <w:r>
        <w:rPr>
          <w:i/>
          <w:sz w:val="24"/>
        </w:rPr>
        <w:t>l</w:t>
      </w:r>
      <w:r>
        <w:rPr>
          <w:sz w:val="24"/>
        </w:rPr>
        <w:t>的正方形虚线框内有垂直于纸面向里的匀强磁场；</w:t>
      </w:r>
      <w:r>
        <w:rPr>
          <w:rFonts w:eastAsia="Times New Roman"/>
          <w:sz w:val="24"/>
        </w:rPr>
        <w:t xml:space="preserve"> </w:t>
      </w:r>
      <w:r>
        <w:rPr>
          <w:sz w:val="24"/>
        </w:rPr>
        <w:t>一个边长也为</w:t>
      </w:r>
      <w:r>
        <w:rPr>
          <w:i/>
          <w:sz w:val="24"/>
        </w:rPr>
        <w:t>l</w:t>
      </w:r>
      <w:r>
        <w:rPr>
          <w:sz w:val="24"/>
        </w:rPr>
        <w:t>的正方形导线框所在平面与磁场方向垂直；</w:t>
      </w:r>
      <w:r>
        <w:rPr>
          <w:rFonts w:eastAsia="Times New Roman"/>
          <w:sz w:val="24"/>
        </w:rPr>
        <w:t xml:space="preserve"> </w:t>
      </w:r>
      <w:r>
        <w:rPr>
          <w:sz w:val="24"/>
        </w:rPr>
        <w:t>虚线框对角线</w:t>
      </w:r>
      <w:r>
        <w:rPr>
          <w:i/>
          <w:sz w:val="24"/>
        </w:rPr>
        <w:t>ab</w:t>
      </w:r>
      <w:r>
        <w:rPr>
          <w:sz w:val="24"/>
        </w:rPr>
        <w:t>与导线框的一条边垂直，</w:t>
      </w:r>
      <w:r>
        <w:rPr>
          <w:i/>
          <w:sz w:val="24"/>
        </w:rPr>
        <w:t>ba</w:t>
      </w:r>
      <w:r>
        <w:rPr>
          <w:sz w:val="24"/>
        </w:rPr>
        <w:t>的延长线平分导线框．在</w:t>
      </w:r>
      <w:r>
        <w:rPr>
          <w:i/>
          <w:sz w:val="24"/>
        </w:rPr>
        <w:t>t=0</w:t>
      </w:r>
      <w:r>
        <w:rPr>
          <w:sz w:val="24"/>
        </w:rPr>
        <w:t>时，</w:t>
      </w:r>
      <w:r>
        <w:rPr>
          <w:rFonts w:eastAsia="Times New Roman"/>
          <w:sz w:val="24"/>
        </w:rPr>
        <w:t xml:space="preserve"> </w:t>
      </w:r>
      <w:r>
        <w:rPr>
          <w:sz w:val="24"/>
        </w:rPr>
        <w:t>使导线框从图示位置开始以恒定速度沿</w:t>
      </w:r>
      <w:r>
        <w:rPr>
          <w:i/>
          <w:sz w:val="24"/>
        </w:rPr>
        <w:t>ab</w:t>
      </w:r>
      <w:r>
        <w:rPr>
          <w:sz w:val="24"/>
        </w:rPr>
        <w:t>方向移动，直到整个导线框离开磁场区域．以</w:t>
      </w:r>
      <w:r>
        <w:rPr>
          <w:i/>
          <w:sz w:val="24"/>
        </w:rPr>
        <w:t>i</w:t>
      </w:r>
      <w:r>
        <w:rPr>
          <w:sz w:val="24"/>
        </w:rPr>
        <w:t>表示导线框中感应电流的强度，取逆时针方向为正．下列表示</w:t>
      </w:r>
      <w:r>
        <w:rPr>
          <w:i/>
          <w:sz w:val="24"/>
        </w:rPr>
        <w:t>i-t</w:t>
      </w:r>
      <w:r>
        <w:rPr>
          <w:sz w:val="24"/>
        </w:rPr>
        <w:t>关系的图示中，可能正确的是</w:t>
      </w:r>
    </w:p>
    <w:p>
      <w:pPr>
        <w:pStyle w:val="Normal"/>
        <w:spacing w:lineRule="auto" w:line="360"/>
        <w:rPr>
          <w:sz w:val="24"/>
        </w:rPr>
      </w:pPr>
      <w:r>
        <mc:AlternateContent>
          <mc:Choice Requires="wpg">
            <w:drawing>
              <wp:anchor behindDoc="0" distT="0" distB="0" distL="114935" distR="114935" simplePos="0" locked="0" layoutInCell="0" allowOverlap="1" relativeHeight="58">
                <wp:simplePos x="0" y="0"/>
                <wp:positionH relativeFrom="column">
                  <wp:posOffset>3333750</wp:posOffset>
                </wp:positionH>
                <wp:positionV relativeFrom="paragraph">
                  <wp:posOffset>396240</wp:posOffset>
                </wp:positionV>
                <wp:extent cx="1588135" cy="1322070"/>
                <wp:effectExtent l="9525" t="9525" r="0" b="3810"/>
                <wp:wrapSquare wrapText="bothSides"/>
                <wp:docPr id="3" name=""/>
                <a:graphic xmlns:a="http://schemas.openxmlformats.org/drawingml/2006/main">
                  <a:graphicData uri="http://schemas.microsoft.com/office/word/2010/wordprocessingGroup">
                    <wpg:wgp>
                      <wpg:cNvGrpSpPr/>
                      <wpg:grpSpPr>
                        <a:xfrm>
                          <a:off x="0" y="0"/>
                          <a:ext cx="1587960" cy="1321920"/>
                          <a:chOff x="0" y="0"/>
                          <a:chExt cx="1587960" cy="1321920"/>
                        </a:xfrm>
                      </wpg:grpSpPr>
                      <wps:wsp>
                        <wps:cNvSpPr/>
                        <wps:spPr>
                          <a:xfrm>
                            <a:off x="645840" y="626760"/>
                            <a:ext cx="590400" cy="59040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rot="18823800">
                            <a:off x="122040" y="122040"/>
                            <a:ext cx="590400" cy="590400"/>
                          </a:xfrm>
                          <a:prstGeom prst="rect">
                            <a:avLst/>
                          </a:prstGeom>
                          <a:solidFill>
                            <a:srgbClr val="ffffff"/>
                          </a:solidFill>
                          <a:ln w="12600">
                            <a:solidFill>
                              <a:srgbClr val="000000"/>
                            </a:solidFill>
                            <a:miter/>
                          </a:ln>
                        </wps:spPr>
                        <wps:style>
                          <a:lnRef idx="0"/>
                          <a:fillRef idx="0"/>
                          <a:effectRef idx="0"/>
                          <a:fontRef idx="minor"/>
                        </wps:style>
                        <wps:bodyPr/>
                      </wps:wsp>
                      <wps:wsp>
                        <wps:cNvSpPr/>
                        <wps:spPr>
                          <a:xfrm>
                            <a:off x="46440" y="64800"/>
                            <a:ext cx="1295280" cy="1257480"/>
                          </a:xfrm>
                          <a:prstGeom prst="line">
                            <a:avLst/>
                          </a:prstGeom>
                          <a:ln w="9360">
                            <a:solidFill>
                              <a:srgbClr val="000000"/>
                            </a:solidFill>
                            <a:prstDash val="dash"/>
                            <a:miter/>
                          </a:ln>
                        </wps:spPr>
                        <wps:style>
                          <a:lnRef idx="0"/>
                          <a:fillRef idx="0"/>
                          <a:effectRef idx="0"/>
                          <a:fontRef idx="minor"/>
                        </wps:style>
                        <wps:bodyPr/>
                      </wps:wsp>
                      <wps:wsp>
                        <wps:cNvSpPr txBox="1"/>
                        <wps:spPr>
                          <a:xfrm>
                            <a:off x="503640" y="369000"/>
                            <a:ext cx="408960" cy="31428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1179360" y="988200"/>
                            <a:ext cx="408960" cy="314280"/>
                          </a:xfrm>
                          <a:prstGeom prst="rect">
                            <a:avLst/>
                          </a:prstGeom>
                          <a:noFill/>
                          <a:ln w="0">
                            <a:noFill/>
                          </a:ln>
                        </wps:spPr>
                        <wps:txb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wps:txbx>
                        <wps:bodyPr wrap="square" anchor="t">
                          <a:noAutofit/>
                        </wps:bodyPr>
                      </wps:wsp>
                      <wpg:grpSp>
                        <wpg:cNvGrpSpPr/>
                        <wpg:grpSpPr>
                          <a:xfrm>
                            <a:off x="680040" y="697320"/>
                            <a:ext cx="523080" cy="496440"/>
                          </a:xfrm>
                        </wpg:grpSpPr>
                        <wpg:grpSp>
                          <wpg:cNvGrpSpPr/>
                          <wpg:grpSpPr>
                            <a:xfrm>
                              <a:off x="0" y="0"/>
                              <a:ext cx="523080" cy="96480"/>
                            </a:xfrm>
                          </wpg:grpSpPr>
                          <wpg:grpSp>
                            <wpg:cNvGrpSpPr/>
                            <wpg:grpSpPr>
                              <a:xfrm>
                                <a:off x="0" y="720"/>
                                <a:ext cx="104040" cy="95760"/>
                              </a:xfrm>
                            </wpg:grpSpPr>
                            <wps:wsp>
                              <wps:cNvSpPr/>
                              <wps:spPr>
                                <a:xfrm flipH="1">
                                  <a:off x="0" y="0"/>
                                  <a:ext cx="104040" cy="95400"/>
                                </a:xfrm>
                                <a:prstGeom prst="line">
                                  <a:avLst/>
                                </a:prstGeom>
                                <a:ln w="9360">
                                  <a:solidFill>
                                    <a:srgbClr val="000000"/>
                                  </a:solidFill>
                                  <a:miter/>
                                </a:ln>
                              </wps:spPr>
                              <wps:style>
                                <a:lnRef idx="0"/>
                                <a:fillRef idx="0"/>
                                <a:effectRef idx="0"/>
                                <a:fontRef idx="minor"/>
                              </wps:style>
                              <wps:bodyPr/>
                            </wps:wsp>
                            <wps:wsp>
                              <wps:cNvSpPr/>
                              <wps:spPr>
                                <a:xfrm>
                                  <a:off x="0" y="360"/>
                                  <a:ext cx="104040" cy="95400"/>
                                </a:xfrm>
                                <a:prstGeom prst="line">
                                  <a:avLst/>
                                </a:prstGeom>
                                <a:ln w="9360">
                                  <a:solidFill>
                                    <a:srgbClr val="000000"/>
                                  </a:solidFill>
                                  <a:miter/>
                                </a:ln>
                              </wps:spPr>
                              <wps:style>
                                <a:lnRef idx="0"/>
                                <a:fillRef idx="0"/>
                                <a:effectRef idx="0"/>
                                <a:fontRef idx="minor"/>
                              </wps:style>
                              <wps:bodyPr/>
                            </wps:wsp>
                          </wpg:grpSp>
                          <wpg:grpSp>
                            <wpg:cNvGrpSpPr/>
                            <wpg:grpSpPr>
                              <a:xfrm>
                                <a:off x="209520" y="0"/>
                                <a:ext cx="104040" cy="95760"/>
                              </a:xfrm>
                            </wpg:grpSpPr>
                            <wps:wsp>
                              <wps:cNvSpPr/>
                              <wps:spPr>
                                <a:xfrm flipH="1">
                                  <a:off x="0" y="0"/>
                                  <a:ext cx="104040" cy="95400"/>
                                </a:xfrm>
                                <a:prstGeom prst="line">
                                  <a:avLst/>
                                </a:prstGeom>
                                <a:ln w="9360">
                                  <a:solidFill>
                                    <a:srgbClr val="000000"/>
                                  </a:solidFill>
                                  <a:miter/>
                                </a:ln>
                              </wps:spPr>
                              <wps:style>
                                <a:lnRef idx="0"/>
                                <a:fillRef idx="0"/>
                                <a:effectRef idx="0"/>
                                <a:fontRef idx="minor"/>
                              </wps:style>
                              <wps:bodyPr/>
                            </wps:wsp>
                            <wps:wsp>
                              <wps:cNvSpPr/>
                              <wps:spPr>
                                <a:xfrm>
                                  <a:off x="0" y="720"/>
                                  <a:ext cx="104040" cy="95400"/>
                                </a:xfrm>
                                <a:prstGeom prst="line">
                                  <a:avLst/>
                                </a:prstGeom>
                                <a:ln w="9360">
                                  <a:solidFill>
                                    <a:srgbClr val="000000"/>
                                  </a:solidFill>
                                  <a:miter/>
                                </a:ln>
                              </wps:spPr>
                              <wps:style>
                                <a:lnRef idx="0"/>
                                <a:fillRef idx="0"/>
                                <a:effectRef idx="0"/>
                                <a:fontRef idx="minor"/>
                              </wps:style>
                              <wps:bodyPr/>
                            </wps:wsp>
                          </wpg:grpSp>
                          <wpg:grpSp>
                            <wpg:cNvGrpSpPr/>
                            <wpg:grpSpPr>
                              <a:xfrm>
                                <a:off x="419040" y="0"/>
                                <a:ext cx="104040" cy="95760"/>
                              </a:xfrm>
                            </wpg:grpSpPr>
                            <wps:wsp>
                              <wps:cNvSpPr/>
                              <wps:spPr>
                                <a:xfrm flipH="1">
                                  <a:off x="0" y="0"/>
                                  <a:ext cx="104040" cy="95400"/>
                                </a:xfrm>
                                <a:prstGeom prst="line">
                                  <a:avLst/>
                                </a:prstGeom>
                                <a:ln w="9360">
                                  <a:solidFill>
                                    <a:srgbClr val="000000"/>
                                  </a:solidFill>
                                  <a:miter/>
                                </a:ln>
                              </wps:spPr>
                              <wps:style>
                                <a:lnRef idx="0"/>
                                <a:fillRef idx="0"/>
                                <a:effectRef idx="0"/>
                                <a:fontRef idx="minor"/>
                              </wps:style>
                              <wps:bodyPr/>
                            </wps:wsp>
                            <wps:wsp>
                              <wps:cNvSpPr/>
                              <wps:spPr>
                                <a:xfrm>
                                  <a:off x="0" y="720"/>
                                  <a:ext cx="104040" cy="95400"/>
                                </a:xfrm>
                                <a:prstGeom prst="line">
                                  <a:avLst/>
                                </a:prstGeom>
                                <a:ln w="9360">
                                  <a:solidFill>
                                    <a:srgbClr val="000000"/>
                                  </a:solidFill>
                                  <a:miter/>
                                </a:ln>
                              </wps:spPr>
                              <wps:style>
                                <a:lnRef idx="0"/>
                                <a:fillRef idx="0"/>
                                <a:effectRef idx="0"/>
                                <a:fontRef idx="minor"/>
                              </wps:style>
                              <wps:bodyPr/>
                            </wps:wsp>
                          </wpg:grpSp>
                        </wpg:grpSp>
                        <wpg:grpSp>
                          <wpg:cNvGrpSpPr/>
                          <wpg:grpSpPr>
                            <a:xfrm>
                              <a:off x="0" y="199800"/>
                              <a:ext cx="523080" cy="96480"/>
                            </a:xfrm>
                          </wpg:grpSpPr>
                          <wpg:grpSp>
                            <wpg:cNvGrpSpPr/>
                            <wpg:grpSpPr>
                              <a:xfrm>
                                <a:off x="0" y="720"/>
                                <a:ext cx="104040" cy="95760"/>
                              </a:xfrm>
                            </wpg:grpSpPr>
                            <wps:wsp>
                              <wps:cNvSpPr/>
                              <wps:spPr>
                                <a:xfrm flipH="1">
                                  <a:off x="0" y="0"/>
                                  <a:ext cx="104040" cy="95400"/>
                                </a:xfrm>
                                <a:prstGeom prst="line">
                                  <a:avLst/>
                                </a:prstGeom>
                                <a:ln w="9360">
                                  <a:solidFill>
                                    <a:srgbClr val="000000"/>
                                  </a:solidFill>
                                  <a:miter/>
                                </a:ln>
                              </wps:spPr>
                              <wps:style>
                                <a:lnRef idx="0"/>
                                <a:fillRef idx="0"/>
                                <a:effectRef idx="0"/>
                                <a:fontRef idx="minor"/>
                              </wps:style>
                              <wps:bodyPr/>
                            </wps:wsp>
                            <wps:wsp>
                              <wps:cNvSpPr/>
                              <wps:spPr>
                                <a:xfrm>
                                  <a:off x="0" y="720"/>
                                  <a:ext cx="104040" cy="95400"/>
                                </a:xfrm>
                                <a:prstGeom prst="line">
                                  <a:avLst/>
                                </a:prstGeom>
                                <a:ln w="9360">
                                  <a:solidFill>
                                    <a:srgbClr val="000000"/>
                                  </a:solidFill>
                                  <a:miter/>
                                </a:ln>
                              </wps:spPr>
                              <wps:style>
                                <a:lnRef idx="0"/>
                                <a:fillRef idx="0"/>
                                <a:effectRef idx="0"/>
                                <a:fontRef idx="minor"/>
                              </wps:style>
                              <wps:bodyPr/>
                            </wps:wsp>
                          </wpg:grpSp>
                          <wpg:grpSp>
                            <wpg:cNvGrpSpPr/>
                            <wpg:grpSpPr>
                              <a:xfrm>
                                <a:off x="209520" y="0"/>
                                <a:ext cx="104040" cy="95760"/>
                              </a:xfrm>
                            </wpg:grpSpPr>
                            <wps:wsp>
                              <wps:cNvSpPr/>
                              <wps:spPr>
                                <a:xfrm flipH="1">
                                  <a:off x="0" y="0"/>
                                  <a:ext cx="104040" cy="95400"/>
                                </a:xfrm>
                                <a:prstGeom prst="line">
                                  <a:avLst/>
                                </a:prstGeom>
                                <a:ln w="9360">
                                  <a:solidFill>
                                    <a:srgbClr val="000000"/>
                                  </a:solidFill>
                                  <a:miter/>
                                </a:ln>
                              </wps:spPr>
                              <wps:style>
                                <a:lnRef idx="0"/>
                                <a:fillRef idx="0"/>
                                <a:effectRef idx="0"/>
                                <a:fontRef idx="minor"/>
                              </wps:style>
                              <wps:bodyPr/>
                            </wps:wsp>
                            <wps:wsp>
                              <wps:cNvSpPr/>
                              <wps:spPr>
                                <a:xfrm>
                                  <a:off x="0" y="720"/>
                                  <a:ext cx="104040" cy="95400"/>
                                </a:xfrm>
                                <a:prstGeom prst="line">
                                  <a:avLst/>
                                </a:prstGeom>
                                <a:ln w="9360">
                                  <a:solidFill>
                                    <a:srgbClr val="000000"/>
                                  </a:solidFill>
                                  <a:miter/>
                                </a:ln>
                              </wps:spPr>
                              <wps:style>
                                <a:lnRef idx="0"/>
                                <a:fillRef idx="0"/>
                                <a:effectRef idx="0"/>
                                <a:fontRef idx="minor"/>
                              </wps:style>
                              <wps:bodyPr/>
                            </wps:wsp>
                          </wpg:grpSp>
                          <wpg:grpSp>
                            <wpg:cNvGrpSpPr/>
                            <wpg:grpSpPr>
                              <a:xfrm>
                                <a:off x="419040" y="0"/>
                                <a:ext cx="104040" cy="95760"/>
                              </a:xfrm>
                            </wpg:grpSpPr>
                            <wps:wsp>
                              <wps:cNvSpPr/>
                              <wps:spPr>
                                <a:xfrm flipH="1">
                                  <a:off x="0" y="0"/>
                                  <a:ext cx="104040" cy="95400"/>
                                </a:xfrm>
                                <a:prstGeom prst="line">
                                  <a:avLst/>
                                </a:prstGeom>
                                <a:ln w="9360">
                                  <a:solidFill>
                                    <a:srgbClr val="000000"/>
                                  </a:solidFill>
                                  <a:miter/>
                                </a:ln>
                              </wps:spPr>
                              <wps:style>
                                <a:lnRef idx="0"/>
                                <a:fillRef idx="0"/>
                                <a:effectRef idx="0"/>
                                <a:fontRef idx="minor"/>
                              </wps:style>
                              <wps:bodyPr/>
                            </wps:wsp>
                            <wps:wsp>
                              <wps:cNvSpPr/>
                              <wps:spPr>
                                <a:xfrm>
                                  <a:off x="0" y="720"/>
                                  <a:ext cx="104040" cy="95400"/>
                                </a:xfrm>
                                <a:prstGeom prst="line">
                                  <a:avLst/>
                                </a:prstGeom>
                                <a:ln w="9360">
                                  <a:solidFill>
                                    <a:srgbClr val="000000"/>
                                  </a:solidFill>
                                  <a:miter/>
                                </a:ln>
                              </wps:spPr>
                              <wps:style>
                                <a:lnRef idx="0"/>
                                <a:fillRef idx="0"/>
                                <a:effectRef idx="0"/>
                                <a:fontRef idx="minor"/>
                              </wps:style>
                              <wps:bodyPr/>
                            </wps:wsp>
                          </wpg:grpSp>
                        </wpg:grpSp>
                        <wpg:grpSp>
                          <wpg:cNvGrpSpPr/>
                          <wpg:grpSpPr>
                            <a:xfrm>
                              <a:off x="0" y="399960"/>
                              <a:ext cx="523080" cy="96480"/>
                            </a:xfrm>
                          </wpg:grpSpPr>
                          <wpg:grpSp>
                            <wpg:cNvGrpSpPr/>
                            <wpg:grpSpPr>
                              <a:xfrm>
                                <a:off x="0" y="720"/>
                                <a:ext cx="104040" cy="95760"/>
                              </a:xfrm>
                            </wpg:grpSpPr>
                            <wps:wsp>
                              <wps:cNvSpPr/>
                              <wps:spPr>
                                <a:xfrm flipH="1">
                                  <a:off x="0" y="0"/>
                                  <a:ext cx="104040" cy="95400"/>
                                </a:xfrm>
                                <a:prstGeom prst="line">
                                  <a:avLst/>
                                </a:prstGeom>
                                <a:ln w="9360">
                                  <a:solidFill>
                                    <a:srgbClr val="000000"/>
                                  </a:solidFill>
                                  <a:miter/>
                                </a:ln>
                              </wps:spPr>
                              <wps:style>
                                <a:lnRef idx="0"/>
                                <a:fillRef idx="0"/>
                                <a:effectRef idx="0"/>
                                <a:fontRef idx="minor"/>
                              </wps:style>
                              <wps:bodyPr/>
                            </wps:wsp>
                            <wps:wsp>
                              <wps:cNvSpPr/>
                              <wps:spPr>
                                <a:xfrm>
                                  <a:off x="0" y="720"/>
                                  <a:ext cx="104040" cy="95400"/>
                                </a:xfrm>
                                <a:prstGeom prst="line">
                                  <a:avLst/>
                                </a:prstGeom>
                                <a:ln w="9360">
                                  <a:solidFill>
                                    <a:srgbClr val="000000"/>
                                  </a:solidFill>
                                  <a:miter/>
                                </a:ln>
                              </wps:spPr>
                              <wps:style>
                                <a:lnRef idx="0"/>
                                <a:fillRef idx="0"/>
                                <a:effectRef idx="0"/>
                                <a:fontRef idx="minor"/>
                              </wps:style>
                              <wps:bodyPr/>
                            </wps:wsp>
                          </wpg:grpSp>
                          <wpg:grpSp>
                            <wpg:cNvGrpSpPr/>
                            <wpg:grpSpPr>
                              <a:xfrm>
                                <a:off x="209520" y="0"/>
                                <a:ext cx="104040" cy="95760"/>
                              </a:xfrm>
                            </wpg:grpSpPr>
                            <wps:wsp>
                              <wps:cNvSpPr/>
                              <wps:spPr>
                                <a:xfrm flipH="1">
                                  <a:off x="0" y="0"/>
                                  <a:ext cx="104040" cy="95400"/>
                                </a:xfrm>
                                <a:prstGeom prst="line">
                                  <a:avLst/>
                                </a:prstGeom>
                                <a:ln w="9360">
                                  <a:solidFill>
                                    <a:srgbClr val="000000"/>
                                  </a:solidFill>
                                  <a:miter/>
                                </a:ln>
                              </wps:spPr>
                              <wps:style>
                                <a:lnRef idx="0"/>
                                <a:fillRef idx="0"/>
                                <a:effectRef idx="0"/>
                                <a:fontRef idx="minor"/>
                              </wps:style>
                              <wps:bodyPr/>
                            </wps:wsp>
                            <wps:wsp>
                              <wps:cNvSpPr/>
                              <wps:spPr>
                                <a:xfrm>
                                  <a:off x="0" y="720"/>
                                  <a:ext cx="104040" cy="95400"/>
                                </a:xfrm>
                                <a:prstGeom prst="line">
                                  <a:avLst/>
                                </a:prstGeom>
                                <a:ln w="9360">
                                  <a:solidFill>
                                    <a:srgbClr val="000000"/>
                                  </a:solidFill>
                                  <a:miter/>
                                </a:ln>
                              </wps:spPr>
                              <wps:style>
                                <a:lnRef idx="0"/>
                                <a:fillRef idx="0"/>
                                <a:effectRef idx="0"/>
                                <a:fontRef idx="minor"/>
                              </wps:style>
                              <wps:bodyPr/>
                            </wps:wsp>
                          </wpg:grpSp>
                          <wpg:grpSp>
                            <wpg:cNvGrpSpPr/>
                            <wpg:grpSpPr>
                              <a:xfrm>
                                <a:off x="419040" y="0"/>
                                <a:ext cx="104040" cy="95760"/>
                              </a:xfrm>
                            </wpg:grpSpPr>
                            <wps:wsp>
                              <wps:cNvSpPr/>
                              <wps:spPr>
                                <a:xfrm flipH="1">
                                  <a:off x="0" y="0"/>
                                  <a:ext cx="104040" cy="95400"/>
                                </a:xfrm>
                                <a:prstGeom prst="line">
                                  <a:avLst/>
                                </a:prstGeom>
                                <a:ln w="9360">
                                  <a:solidFill>
                                    <a:srgbClr val="000000"/>
                                  </a:solidFill>
                                  <a:miter/>
                                </a:ln>
                              </wps:spPr>
                              <wps:style>
                                <a:lnRef idx="0"/>
                                <a:fillRef idx="0"/>
                                <a:effectRef idx="0"/>
                                <a:fontRef idx="minor"/>
                              </wps:style>
                              <wps:bodyPr/>
                            </wps:wsp>
                            <wps:wsp>
                              <wps:cNvSpPr/>
                              <wps:spPr>
                                <a:xfrm>
                                  <a:off x="0" y="720"/>
                                  <a:ext cx="104040" cy="95400"/>
                                </a:xfrm>
                                <a:prstGeom prst="line">
                                  <a:avLst/>
                                </a:prstGeom>
                                <a:ln w="9360">
                                  <a:solidFill>
                                    <a:srgbClr val="000000"/>
                                  </a:solidFill>
                                  <a:miter/>
                                </a:ln>
                              </wps:spPr>
                              <wps:style>
                                <a:lnRef idx="0"/>
                                <a:fillRef idx="0"/>
                                <a:effectRef idx="0"/>
                                <a:fontRef idx="minor"/>
                              </wps:style>
                              <wps:bodyPr/>
                            </wps:wsp>
                          </wpg:grpSp>
                        </wpg:grpSp>
                      </wpg:grpSp>
                    </wpg:wgp>
                  </a:graphicData>
                </a:graphic>
              </wp:anchor>
            </w:drawing>
          </mc:Choice>
          <mc:Fallback>
            <w:pict>
              <v:group id="shape_0" style="position:absolute;margin-left:266.15pt;margin-top:36.3pt;width:121.4pt;height:98.95pt" coordorigin="5323,726" coordsize="2428,1979">
                <v:rect id="shape_0" fillcolor="white" stroked="t" o:allowincell="f" style="position:absolute;left:6267;top:1611;width:929;height:929;mso-wrap-style:none;v-text-anchor:middle">
                  <v:fill o:detectmouseclick="t" type="solid" color2="black"/>
                  <v:stroke color="black" weight="9360" dashstyle="dash" joinstyle="miter" endcap="flat"/>
                  <w10:wrap type="square"/>
                </v:rect>
                <v:rect id="shape_0" fillcolor="white" stroked="t" o:allowincell="f" style="position:absolute;left:5442;top:816;width:929;height:929;mso-wrap-style:none;v-text-anchor:middle;rotation:314">
                  <v:fill o:detectmouseclick="t" type="solid" color2="black"/>
                  <v:stroke color="black" weight="12600" joinstyle="miter" endcap="flat"/>
                  <w10:wrap type="square"/>
                </v:rect>
                <v:line id="shape_0" from="5323,726" to="7362,2705" stroked="t" o:allowincell="f" style="position:absolute">
                  <v:stroke color="black" weight="9360" dashstyle="dash"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6043;top:1205;width:643;height:494;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107;top:2180;width:643;height:494;mso-wrap-style:square;v-text-anchor:top" type="_x0000_t202">
                  <v:textbox>
                    <w:txbxContent>
                      <w:p>
                        <w:pPr>
                          <w:overflowPunct w:val="false"/>
                          <w:bidi w:val="0"/>
                          <w:jc w:val="both"/>
                          <w:rPr/>
                        </w:pPr>
                        <w:r>
                          <w:rPr>
                            <w:sz w:val="21"/>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id="shape_0" style="position:absolute;left:6321;top:1722;width:823;height:781">
                  <v:group id="shape_0" style="position:absolute;left:6321;top:1722;width:823;height:150">
                    <v:group id="shape_0" style="position:absolute;left:6321;top:1723;width:163;height:149">
                      <v:line id="shape_0" from="6321,1723" to="6484,1872" stroked="t" o:allowincell="f" style="position:absolute;flip:x">
                        <v:stroke color="black" weight="9360" joinstyle="miter" endcap="flat"/>
                        <v:fill o:detectmouseclick="t" on="false"/>
                        <w10:wrap type="square"/>
                      </v:line>
                      <v:line id="shape_0" from="6321,1724" to="6484,1873" stroked="t" o:allowincell="f" style="position:absolute">
                        <v:stroke color="black" weight="9360" joinstyle="miter" endcap="flat"/>
                        <v:fill o:detectmouseclick="t" on="false"/>
                        <w10:wrap type="square"/>
                      </v:line>
                    </v:group>
                    <v:group id="shape_0" style="position:absolute;left:6651;top:1722;width:163;height:150">
                      <v:line id="shape_0" from="6651,1722" to="6814,1871" stroked="t" o:allowincell="f" style="position:absolute;flip:x">
                        <v:stroke color="black" weight="9360" joinstyle="miter" endcap="flat"/>
                        <v:fill o:detectmouseclick="t" on="false"/>
                        <w10:wrap type="square"/>
                      </v:line>
                      <v:line id="shape_0" from="6651,1723" to="6814,1872" stroked="t" o:allowincell="f" style="position:absolute">
                        <v:stroke color="black" weight="9360" joinstyle="miter" endcap="flat"/>
                        <v:fill o:detectmouseclick="t" on="false"/>
                        <w10:wrap type="square"/>
                      </v:line>
                    </v:group>
                    <v:group id="shape_0" style="position:absolute;left:6981;top:1722;width:163;height:150">
                      <v:line id="shape_0" from="6981,1722" to="7144,1871" stroked="t" o:allowincell="f" style="position:absolute;flip:x">
                        <v:stroke color="black" weight="9360" joinstyle="miter" endcap="flat"/>
                        <v:fill o:detectmouseclick="t" on="false"/>
                        <w10:wrap type="square"/>
                      </v:line>
                      <v:line id="shape_0" from="6981,1723" to="7144,1872" stroked="t" o:allowincell="f" style="position:absolute">
                        <v:stroke color="black" weight="9360" joinstyle="miter" endcap="flat"/>
                        <v:fill o:detectmouseclick="t" on="false"/>
                        <w10:wrap type="square"/>
                      </v:line>
                    </v:group>
                  </v:group>
                  <v:group id="shape_0" style="position:absolute;left:6321;top:2037;width:823;height:151">
                    <v:group id="shape_0" style="position:absolute;left:6321;top:2038;width:163;height:150">
                      <v:line id="shape_0" from="6321,2038" to="6484,2187" stroked="t" o:allowincell="f" style="position:absolute;flip:x">
                        <v:stroke color="black" weight="9360" joinstyle="miter" endcap="flat"/>
                        <v:fill o:detectmouseclick="t" on="false"/>
                        <w10:wrap type="square"/>
                      </v:line>
                      <v:line id="shape_0" from="6321,2039" to="6484,2188" stroked="t" o:allowincell="f" style="position:absolute">
                        <v:stroke color="black" weight="9360" joinstyle="miter" endcap="flat"/>
                        <v:fill o:detectmouseclick="t" on="false"/>
                        <w10:wrap type="square"/>
                      </v:line>
                    </v:group>
                    <v:group id="shape_0" style="position:absolute;left:6651;top:2037;width:163;height:150">
                      <v:line id="shape_0" from="6651,2037" to="6814,2186" stroked="t" o:allowincell="f" style="position:absolute;flip:x">
                        <v:stroke color="black" weight="9360" joinstyle="miter" endcap="flat"/>
                        <v:fill o:detectmouseclick="t" on="false"/>
                        <w10:wrap type="square"/>
                      </v:line>
                      <v:line id="shape_0" from="6651,2038" to="6814,2187" stroked="t" o:allowincell="f" style="position:absolute">
                        <v:stroke color="black" weight="9360" joinstyle="miter" endcap="flat"/>
                        <v:fill o:detectmouseclick="t" on="false"/>
                        <w10:wrap type="square"/>
                      </v:line>
                    </v:group>
                    <v:group id="shape_0" style="position:absolute;left:6981;top:2037;width:163;height:150">
                      <v:line id="shape_0" from="6981,2037" to="7144,2186" stroked="t" o:allowincell="f" style="position:absolute;flip:x">
                        <v:stroke color="black" weight="9360" joinstyle="miter" endcap="flat"/>
                        <v:fill o:detectmouseclick="t" on="false"/>
                        <w10:wrap type="square"/>
                      </v:line>
                      <v:line id="shape_0" from="6981,2038" to="7144,2187" stroked="t" o:allowincell="f" style="position:absolute">
                        <v:stroke color="black" weight="9360" joinstyle="miter" endcap="flat"/>
                        <v:fill o:detectmouseclick="t" on="false"/>
                        <w10:wrap type="square"/>
                      </v:line>
                    </v:group>
                  </v:group>
                  <v:group id="shape_0" style="position:absolute;left:6321;top:2352;width:823;height:152">
                    <v:group id="shape_0" style="position:absolute;left:6321;top:2353;width:163;height:150">
                      <v:line id="shape_0" from="6321,2353" to="6484,2502" stroked="t" o:allowincell="f" style="position:absolute;flip:x">
                        <v:stroke color="black" weight="9360" joinstyle="miter" endcap="flat"/>
                        <v:fill o:detectmouseclick="t" on="false"/>
                        <w10:wrap type="square"/>
                      </v:line>
                      <v:line id="shape_0" from="6321,2354" to="6484,2503" stroked="t" o:allowincell="f" style="position:absolute">
                        <v:stroke color="black" weight="9360" joinstyle="miter" endcap="flat"/>
                        <v:fill o:detectmouseclick="t" on="false"/>
                        <w10:wrap type="square"/>
                      </v:line>
                    </v:group>
                    <v:group id="shape_0" style="position:absolute;left:6651;top:2352;width:163;height:150">
                      <v:line id="shape_0" from="6651,2352" to="6814,2501" stroked="t" o:allowincell="f" style="position:absolute;flip:x">
                        <v:stroke color="black" weight="9360" joinstyle="miter" endcap="flat"/>
                        <v:fill o:detectmouseclick="t" on="false"/>
                        <w10:wrap type="square"/>
                      </v:line>
                      <v:line id="shape_0" from="6651,2353" to="6814,2502" stroked="t" o:allowincell="f" style="position:absolute">
                        <v:stroke color="black" weight="9360" joinstyle="miter" endcap="flat"/>
                        <v:fill o:detectmouseclick="t" on="false"/>
                        <w10:wrap type="square"/>
                      </v:line>
                    </v:group>
                    <v:group id="shape_0" style="position:absolute;left:6981;top:2352;width:163;height:150">
                      <v:line id="shape_0" from="6981,2352" to="7144,2501" stroked="t" o:allowincell="f" style="position:absolute;flip:x">
                        <v:stroke color="black" weight="9360" joinstyle="miter" endcap="flat"/>
                        <v:fill o:detectmouseclick="t" on="false"/>
                        <w10:wrap type="square"/>
                      </v:line>
                      <v:line id="shape_0" from="6981,2353" to="7144,2502" stroked="t" o:allowincell="f" style="position:absolute">
                        <v:stroke color="black" weight="9360" joinstyle="miter" endcap="flat"/>
                        <v:fill o:detectmouseclick="t" on="false"/>
                        <w10:wrap type="square"/>
                      </v:line>
                    </v:group>
                  </v:group>
                </v:group>
              </v:group>
            </w:pict>
          </mc:Fallback>
        </mc:AlternateContent>
      </w:r>
      <w:r>
        <w:rPr>
          <w:sz w:val="24"/>
        </w:rPr>
        <w:drawing>
          <wp:inline distT="0" distB="0" distL="0" distR="0">
            <wp:extent cx="2127250" cy="894715"/>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4"/>
                    <a:srcRect l="-12" t="-27" r="-12" b="-27"/>
                    <a:stretch>
                      <a:fillRect/>
                    </a:stretch>
                  </pic:blipFill>
                  <pic:spPr bwMode="auto">
                    <a:xfrm>
                      <a:off x="0" y="0"/>
                      <a:ext cx="2127250" cy="894715"/>
                    </a:xfrm>
                    <a:prstGeom prst="rect">
                      <a:avLst/>
                    </a:prstGeom>
                  </pic:spPr>
                </pic:pic>
              </a:graphicData>
            </a:graphic>
          </wp:inline>
        </w:drawing>
      </w:r>
      <w:r>
        <w:rPr>
          <w:rFonts w:eastAsia="Times New Roman"/>
          <w:sz w:val="24"/>
        </w:rPr>
        <w:t xml:space="preserve"> </w:t>
      </w:r>
      <w:r>
        <w:rPr>
          <w:sz w:val="24"/>
        </w:rPr>
        <w:drawing>
          <wp:inline distT="0" distB="0" distL="0" distR="0">
            <wp:extent cx="2018665" cy="84455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5"/>
                    <a:srcRect l="-11" t="-27" r="-11" b="-27"/>
                    <a:stretch>
                      <a:fillRect/>
                    </a:stretch>
                  </pic:blipFill>
                  <pic:spPr bwMode="auto">
                    <a:xfrm>
                      <a:off x="0" y="0"/>
                      <a:ext cx="2018665" cy="844550"/>
                    </a:xfrm>
                    <a:prstGeom prst="rect">
                      <a:avLst/>
                    </a:prstGeom>
                  </pic:spPr>
                </pic:pic>
              </a:graphicData>
            </a:graphic>
          </wp:inline>
        </w:drawing>
      </w:r>
    </w:p>
    <w:p>
      <w:pPr>
        <w:pStyle w:val="Normal"/>
        <w:spacing w:lineRule="auto" w:line="360"/>
        <w:rPr>
          <w:sz w:val="24"/>
        </w:rPr>
      </w:pPr>
      <w:r>
        <w:rPr>
          <w:sz w:val="24"/>
        </w:rPr>
        <w:drawing>
          <wp:inline distT="0" distB="0" distL="0" distR="0">
            <wp:extent cx="2085340" cy="85979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rcRect l="-11" t="-27" r="-11" b="-27"/>
                    <a:stretch>
                      <a:fillRect/>
                    </a:stretch>
                  </pic:blipFill>
                  <pic:spPr bwMode="auto">
                    <a:xfrm>
                      <a:off x="0" y="0"/>
                      <a:ext cx="2085340" cy="859790"/>
                    </a:xfrm>
                    <a:prstGeom prst="rect">
                      <a:avLst/>
                    </a:prstGeom>
                  </pic:spPr>
                </pic:pic>
              </a:graphicData>
            </a:graphic>
          </wp:inline>
        </w:drawing>
      </w:r>
      <w:r>
        <w:rPr>
          <w:rFonts w:eastAsia="Times New Roman"/>
          <w:sz w:val="24"/>
        </w:rPr>
        <w:t xml:space="preserve"> </w:t>
      </w:r>
      <w:r>
        <w:rPr>
          <w:sz w:val="24"/>
        </w:rPr>
        <w:drawing>
          <wp:inline distT="0" distB="0" distL="0" distR="0">
            <wp:extent cx="2073910" cy="847090"/>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7"/>
                    <a:srcRect l="-12" t="-28" r="-12" b="-28"/>
                    <a:stretch>
                      <a:fillRect/>
                    </a:stretch>
                  </pic:blipFill>
                  <pic:spPr bwMode="auto">
                    <a:xfrm>
                      <a:off x="0" y="0"/>
                      <a:ext cx="2073910" cy="847090"/>
                    </a:xfrm>
                    <a:prstGeom prst="rect">
                      <a:avLst/>
                    </a:prstGeom>
                  </pic:spPr>
                </pic:pic>
              </a:graphicData>
            </a:graphic>
          </wp:inline>
        </w:drawing>
      </w:r>
    </w:p>
    <w:p>
      <w:pPr>
        <w:pStyle w:val="Normal"/>
        <w:spacing w:lineRule="auto" w:line="360"/>
        <w:rPr>
          <w:sz w:val="24"/>
        </w:rPr>
      </w:pPr>
      <w:r>
        <w:rPr>
          <w:sz w:val="24"/>
        </w:rPr>
        <w:t>22</w:t>
      </w:r>
      <w:r>
        <w:rPr>
          <w:sz w:val="24"/>
        </w:rPr>
        <w:t>．</w:t>
      </w:r>
      <w:r>
        <w:rPr>
          <w:rFonts w:eastAsia="Times New Roman"/>
          <w:sz w:val="24"/>
        </w:rPr>
        <w:t xml:space="preserve"> </w:t>
      </w:r>
      <w:r>
        <w:rPr>
          <w:sz w:val="24"/>
        </w:rPr>
        <w:t>（</w:t>
      </w:r>
      <w:r>
        <w:rPr>
          <w:sz w:val="24"/>
        </w:rPr>
        <w:t>18</w:t>
      </w:r>
      <w:r>
        <w:rPr>
          <w:sz w:val="24"/>
        </w:rPr>
        <w:t>分）</w:t>
      </w:r>
    </w:p>
    <w:p>
      <w:pPr>
        <w:pStyle w:val="Normal"/>
        <w:spacing w:lineRule="auto" w:line="360"/>
        <w:rPr>
          <w:sz w:val="24"/>
        </w:rPr>
      </w:pPr>
      <w:r>
        <w:rPr>
          <w:sz w:val="24"/>
        </w:rPr>
        <w:t>（</w:t>
      </w:r>
      <w:r>
        <w:rPr>
          <w:sz w:val="24"/>
        </w:rPr>
        <w:t>1</w:t>
      </w:r>
      <w:r>
        <w:rPr>
          <w:sz w:val="24"/>
        </w:rPr>
        <w:t>）（</w:t>
      </w:r>
      <w:r>
        <w:rPr>
          <w:sz w:val="24"/>
        </w:rPr>
        <w:t>5</w:t>
      </w:r>
      <w:r>
        <w:rPr>
          <w:sz w:val="24"/>
        </w:rPr>
        <w:t>分）某同学用螺旋测微器测量一铜丝的直径，测微器的示数如图所示，该铜丝的直径为</w:t>
      </w:r>
      <w:r>
        <w:rPr>
          <w:sz w:val="24"/>
        </w:rPr>
        <w:t>__________mm</w:t>
      </w:r>
      <w:r>
        <w:rPr>
          <w:sz w:val="24"/>
        </w:rPr>
        <w:t>．</w:t>
      </w:r>
    </w:p>
    <w:p>
      <w:pPr>
        <w:pStyle w:val="Normal"/>
        <w:spacing w:lineRule="auto" w:line="360"/>
        <w:jc w:val="center"/>
        <w:rPr>
          <w:sz w:val="24"/>
        </w:rPr>
      </w:pPr>
      <w:r>
        <w:rPr>
          <w:sz w:val="24"/>
        </w:rPr>
        <w:drawing>
          <wp:anchor behindDoc="0" distT="0" distB="0" distL="114935" distR="114935" simplePos="0" locked="0" layoutInCell="0" allowOverlap="1" relativeHeight="59">
            <wp:simplePos x="0" y="0"/>
            <wp:positionH relativeFrom="column">
              <wp:posOffset>3733800</wp:posOffset>
            </wp:positionH>
            <wp:positionV relativeFrom="paragraph">
              <wp:posOffset>635</wp:posOffset>
            </wp:positionV>
            <wp:extent cx="1807845" cy="1981200"/>
            <wp:effectExtent l="0" t="0" r="0" b="0"/>
            <wp:wrapSquare wrapText="bothSides"/>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8"/>
                    <a:srcRect l="-17" t="-15" r="-17" b="-15"/>
                    <a:stretch>
                      <a:fillRect/>
                    </a:stretch>
                  </pic:blipFill>
                  <pic:spPr bwMode="auto">
                    <a:xfrm>
                      <a:off x="0" y="0"/>
                      <a:ext cx="1807845" cy="1981200"/>
                    </a:xfrm>
                    <a:prstGeom prst="rect">
                      <a:avLst/>
                    </a:prstGeom>
                  </pic:spPr>
                </pic:pic>
              </a:graphicData>
            </a:graphic>
          </wp:anchor>
        </w:drawing>
        <w:drawing>
          <wp:inline distT="0" distB="0" distL="0" distR="0">
            <wp:extent cx="1941195" cy="1184910"/>
            <wp:effectExtent l="0" t="0" r="0" b="0"/>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9"/>
                    <a:srcRect l="-13" t="-21" r="-13" b="-21"/>
                    <a:stretch>
                      <a:fillRect/>
                    </a:stretch>
                  </pic:blipFill>
                  <pic:spPr bwMode="auto">
                    <a:xfrm>
                      <a:off x="0" y="0"/>
                      <a:ext cx="1941195" cy="1184910"/>
                    </a:xfrm>
                    <a:prstGeom prst="rect">
                      <a:avLst/>
                    </a:prstGeom>
                  </pic:spPr>
                </pic:pic>
              </a:graphicData>
            </a:graphic>
          </wp:inline>
        </w:drawing>
      </w:r>
    </w:p>
    <w:p>
      <w:pPr>
        <w:pStyle w:val="Normal"/>
        <w:spacing w:lineRule="auto" w:line="360"/>
        <w:rPr/>
      </w:pPr>
      <w:r>
        <w:rPr>
          <w:sz w:val="24"/>
        </w:rPr>
        <w:t>（</w:t>
      </w:r>
      <w:r>
        <w:rPr>
          <w:sz w:val="24"/>
        </w:rPr>
        <w:t>2</w:t>
      </w:r>
      <w:r>
        <w:rPr>
          <w:sz w:val="24"/>
        </w:rPr>
        <w:t>）（</w:t>
      </w:r>
      <w:r>
        <w:rPr>
          <w:sz w:val="24"/>
        </w:rPr>
        <w:t>13</w:t>
      </w:r>
      <w:r>
        <w:rPr>
          <w:sz w:val="24"/>
        </w:rPr>
        <w:t>分）右图为一电学实验的实物连线图．</w:t>
      </w:r>
      <w:r>
        <w:rPr>
          <w:rFonts w:eastAsia="Times New Roman"/>
          <w:sz w:val="24"/>
        </w:rPr>
        <w:t xml:space="preserve"> </w:t>
      </w:r>
      <w:r>
        <w:rPr>
          <w:sz w:val="24"/>
        </w:rPr>
        <w:t>该实验可用来测量待测电阻</w:t>
      </w:r>
      <w:r>
        <w:rPr>
          <w:i/>
          <w:sz w:val="24"/>
        </w:rPr>
        <w:t>R</w:t>
      </w:r>
      <w:r>
        <w:rPr>
          <w:i/>
          <w:sz w:val="24"/>
          <w:vertAlign w:val="subscript"/>
        </w:rPr>
        <w:t>x</w:t>
      </w:r>
      <w:r>
        <w:rPr>
          <w:sz w:val="24"/>
        </w:rPr>
        <w:t>的阻值</w:t>
      </w:r>
      <w:r>
        <w:rPr>
          <w:sz w:val="24"/>
        </w:rPr>
        <w:t>(</w:t>
      </w:r>
      <w:r>
        <w:rPr>
          <w:sz w:val="24"/>
        </w:rPr>
        <w:t>约</w:t>
      </w:r>
      <w:r>
        <w:rPr>
          <w:sz w:val="24"/>
        </w:rPr>
        <w:t>500Ω)</w:t>
      </w:r>
      <w:r>
        <w:rPr>
          <w:sz w:val="24"/>
        </w:rPr>
        <w:t>．</w:t>
      </w:r>
      <w:r>
        <w:rPr>
          <w:rFonts w:eastAsia="Times New Roman"/>
          <w:sz w:val="24"/>
        </w:rPr>
        <w:t xml:space="preserve"> </w:t>
      </w:r>
      <w:r>
        <w:rPr>
          <w:sz w:val="24"/>
        </w:rPr>
        <w:t>图中两具电压表量程相同，</w:t>
      </w:r>
      <w:r>
        <w:rPr>
          <w:rFonts w:eastAsia="Times New Roman"/>
          <w:sz w:val="24"/>
        </w:rPr>
        <w:t xml:space="preserve"> </w:t>
      </w:r>
      <w:r>
        <w:rPr>
          <w:sz w:val="24"/>
        </w:rPr>
        <w:t>内阻都很大．</w:t>
      </w:r>
      <w:r>
        <w:rPr>
          <w:rFonts w:eastAsia="Times New Roman"/>
          <w:sz w:val="24"/>
        </w:rPr>
        <w:t xml:space="preserve"> </w:t>
      </w:r>
      <w:r>
        <w:rPr>
          <w:sz w:val="24"/>
        </w:rPr>
        <w:t>实验步骤如下</w:t>
      </w:r>
      <w:r>
        <w:rPr>
          <w:sz w:val="24"/>
        </w:rPr>
        <w:t>：</w:t>
      </w:r>
    </w:p>
    <w:p>
      <w:pPr>
        <w:pStyle w:val="Normal"/>
        <w:spacing w:lineRule="auto" w:line="360"/>
        <w:rPr>
          <w:sz w:val="24"/>
        </w:rPr>
      </w:pPr>
      <w:r>
        <w:rPr>
          <w:rFonts w:cs="宋体;SimSun" w:ascii="宋体;SimSun" w:hAnsi="宋体;SimSun"/>
          <w:sz w:val="24"/>
        </w:rPr>
        <w:t>①</w:t>
      </w:r>
      <w:r>
        <w:rPr>
          <w:sz w:val="24"/>
        </w:rPr>
        <w:t>调节电阻箱，</w:t>
      </w:r>
      <w:r>
        <w:rPr>
          <w:rFonts w:eastAsia="Times New Roman"/>
          <w:sz w:val="24"/>
        </w:rPr>
        <w:t xml:space="preserve"> </w:t>
      </w:r>
      <w:r>
        <w:rPr>
          <w:sz w:val="24"/>
        </w:rPr>
        <w:t>使它的阻值</w:t>
      </w:r>
      <w:r>
        <w:rPr>
          <w:i/>
          <w:sz w:val="24"/>
        </w:rPr>
        <w:t>R</w:t>
      </w:r>
      <w:r>
        <w:rPr>
          <w:sz w:val="24"/>
          <w:vertAlign w:val="subscript"/>
        </w:rPr>
        <w:t>0</w:t>
      </w:r>
      <w:r>
        <w:rPr>
          <w:sz w:val="24"/>
        </w:rPr>
        <w:t>与待测电阻的阻值接近；</w:t>
      </w:r>
      <w:r>
        <w:rPr>
          <w:rFonts w:eastAsia="Times New Roman"/>
          <w:sz w:val="24"/>
        </w:rPr>
        <w:t xml:space="preserve"> </w:t>
      </w:r>
      <w:r>
        <w:rPr>
          <w:sz w:val="24"/>
        </w:rPr>
        <w:t>将滑动变阻器的滑动头调到最右端．</w:t>
      </w:r>
    </w:p>
    <w:p>
      <w:pPr>
        <w:pStyle w:val="Normal"/>
        <w:spacing w:lineRule="auto" w:line="360"/>
        <w:rPr>
          <w:sz w:val="24"/>
        </w:rPr>
      </w:pPr>
      <w:r>
        <w:rPr>
          <w:rFonts w:cs="宋体;SimSun" w:ascii="宋体;SimSun" w:hAnsi="宋体;SimSun"/>
          <w:sz w:val="24"/>
        </w:rPr>
        <w:t>②</w:t>
      </w:r>
      <w:r>
        <w:rPr>
          <w:sz w:val="24"/>
        </w:rPr>
        <w:t>合上开关</w:t>
      </w:r>
      <w:r>
        <w:rPr>
          <w:i/>
          <w:sz w:val="24"/>
        </w:rPr>
        <w:t>S</w:t>
      </w:r>
      <w:r>
        <w:rPr>
          <w:sz w:val="24"/>
        </w:rPr>
        <w:t>．</w:t>
      </w:r>
    </w:p>
    <w:p>
      <w:pPr>
        <w:pStyle w:val="Normal"/>
        <w:tabs>
          <w:tab w:val="clear" w:pos="420"/>
          <w:tab w:val="left" w:pos="676" w:leader="none"/>
        </w:tabs>
        <w:spacing w:lineRule="auto" w:line="360"/>
        <w:rPr>
          <w:sz w:val="24"/>
        </w:rPr>
      </w:pPr>
      <w:r>
        <w:rPr>
          <w:rFonts w:cs="宋体;SimSun" w:ascii="宋体;SimSun" w:hAnsi="宋体;SimSun"/>
          <w:sz w:val="24"/>
        </w:rPr>
        <w:t>③</w:t>
      </w:r>
      <w:r>
        <w:rPr>
          <w:sz w:val="24"/>
        </w:rPr>
        <w:t>将滑动变阻器的滑动头向左端滑动，</w:t>
      </w:r>
      <w:r>
        <w:rPr>
          <w:rFonts w:eastAsia="Times New Roman"/>
          <w:sz w:val="24"/>
        </w:rPr>
        <w:t xml:space="preserve"> </w:t>
      </w:r>
      <w:r>
        <w:rPr>
          <w:sz w:val="24"/>
        </w:rPr>
        <w:t>使两个电压表指针都有明显偏转．</w:t>
      </w:r>
    </w:p>
    <w:p>
      <w:pPr>
        <w:pStyle w:val="Normal"/>
        <w:tabs>
          <w:tab w:val="clear" w:pos="420"/>
          <w:tab w:val="left" w:pos="676" w:leader="none"/>
        </w:tabs>
        <w:spacing w:lineRule="auto" w:line="360"/>
        <w:rPr>
          <w:sz w:val="24"/>
        </w:rPr>
      </w:pPr>
      <w:r>
        <mc:AlternateContent>
          <mc:Choice Requires="wps">
            <w:drawing>
              <wp:anchor behindDoc="0" distT="0" distB="0" distL="114935" distR="114935" simplePos="0" locked="0" layoutInCell="0" allowOverlap="1" relativeHeight="60">
                <wp:simplePos x="0" y="0"/>
                <wp:positionH relativeFrom="column">
                  <wp:posOffset>3800475</wp:posOffset>
                </wp:positionH>
                <wp:positionV relativeFrom="paragraph">
                  <wp:posOffset>198120</wp:posOffset>
                </wp:positionV>
                <wp:extent cx="1533525" cy="1188720"/>
                <wp:effectExtent l="5715" t="5080" r="4445" b="5080"/>
                <wp:wrapSquare wrapText="bothSides"/>
                <wp:docPr id="10" name=""/>
                <a:graphic xmlns:a="http://schemas.openxmlformats.org/drawingml/2006/main">
                  <a:graphicData uri="http://schemas.microsoft.com/office/word/2010/wordprocessingShape">
                    <wps:wsp>
                      <wps:cNvSpPr/>
                      <wps:spPr>
                        <a:xfrm>
                          <a:off x="0" y="0"/>
                          <a:ext cx="1533600" cy="1188720"/>
                        </a:xfrm>
                        <a:prstGeom prst="rect">
                          <a:avLst/>
                        </a:prstGeom>
                        <a:solidFill>
                          <a:srgbClr val="ffffff"/>
                        </a:solidFill>
                        <a:ln w="9360">
                          <a:solidFill>
                            <a:srgbClr val="000000"/>
                          </a:solidFill>
                          <a:prstDash val="dash"/>
                          <a:miter/>
                        </a:ln>
                      </wps:spPr>
                      <wps:style>
                        <a:lnRef idx="0"/>
                        <a:fillRef idx="0"/>
                        <a:effectRef idx="0"/>
                        <a:fontRef idx="minor"/>
                      </wps:style>
                      <wps:bodyPr/>
                    </wps:wsp>
                  </a:graphicData>
                </a:graphic>
              </wp:anchor>
            </w:drawing>
          </mc:Choice>
          <mc:Fallback>
            <w:pict>
              <v:rect id="shape_0" fillcolor="white" stroked="t" o:allowincell="f" style="position:absolute;margin-left:299.25pt;margin-top:15.6pt;width:120.7pt;height:93.55pt;mso-wrap-style:none;v-text-anchor:middle">
                <v:fill o:detectmouseclick="t" type="solid" color2="black"/>
                <v:stroke color="black" weight="9360" dashstyle="dash" joinstyle="miter" endcap="flat"/>
                <w10:wrap type="square"/>
              </v:rect>
            </w:pict>
          </mc:Fallback>
        </mc:AlternateContent>
      </w:r>
      <w:r>
        <w:rPr>
          <w:rFonts w:cs="宋体;SimSun" w:ascii="宋体;SimSun" w:hAnsi="宋体;SimSun"/>
          <w:sz w:val="24"/>
        </w:rPr>
        <w:t>④</w:t>
      </w:r>
      <w:r>
        <w:rPr>
          <w:sz w:val="24"/>
        </w:rPr>
        <w:t>记下两个电压表和的读数</w:t>
      </w:r>
      <w:r>
        <w:rPr>
          <w:i/>
          <w:sz w:val="24"/>
        </w:rPr>
        <w:t>U</w:t>
      </w:r>
      <w:r>
        <w:rPr>
          <w:sz w:val="24"/>
          <w:vertAlign w:val="subscript"/>
        </w:rPr>
        <w:t>1</w:t>
      </w:r>
      <w:r>
        <w:rPr>
          <w:sz w:val="24"/>
        </w:rPr>
        <w:t>和</w:t>
      </w:r>
      <w:r>
        <w:rPr>
          <w:i/>
          <w:sz w:val="24"/>
        </w:rPr>
        <w:t>U</w:t>
      </w:r>
      <w:r>
        <w:rPr>
          <w:sz w:val="24"/>
          <w:vertAlign w:val="subscript"/>
        </w:rPr>
        <w:t>2</w:t>
      </w:r>
    </w:p>
    <w:p>
      <w:pPr>
        <w:pStyle w:val="Normal"/>
        <w:tabs>
          <w:tab w:val="clear" w:pos="420"/>
          <w:tab w:val="left" w:pos="676" w:leader="none"/>
        </w:tabs>
        <w:spacing w:lineRule="auto" w:line="360"/>
        <w:rPr>
          <w:sz w:val="24"/>
        </w:rPr>
      </w:pPr>
      <w:r>
        <w:rPr>
          <w:rFonts w:cs="宋体;SimSun" w:ascii="宋体;SimSun" w:hAnsi="宋体;SimSun"/>
          <w:sz w:val="24"/>
        </w:rPr>
        <w:t>⑤</w:t>
      </w:r>
      <w:r>
        <w:rPr>
          <w:sz w:val="24"/>
        </w:rPr>
        <w:t>多次改变滑动变阻器滑动头的位置，</w:t>
      </w:r>
      <w:r>
        <w:rPr>
          <w:rFonts w:eastAsia="Times New Roman"/>
          <w:sz w:val="24"/>
        </w:rPr>
        <w:t xml:space="preserve"> </w:t>
      </w:r>
      <w:r>
        <w:rPr>
          <w:sz w:val="24"/>
        </w:rPr>
        <w:t>记下和的多组读数</w:t>
      </w:r>
      <w:r>
        <w:rPr>
          <w:i/>
          <w:sz w:val="24"/>
        </w:rPr>
        <w:t>U</w:t>
      </w:r>
      <w:r>
        <w:rPr>
          <w:sz w:val="24"/>
          <w:vertAlign w:val="subscript"/>
        </w:rPr>
        <w:t>1</w:t>
      </w:r>
      <w:r>
        <w:rPr>
          <w:sz w:val="24"/>
        </w:rPr>
        <w:t>和</w:t>
      </w:r>
      <w:r>
        <w:rPr>
          <w:i/>
          <w:sz w:val="24"/>
        </w:rPr>
        <w:t>U</w:t>
      </w:r>
      <w:r>
        <w:rPr>
          <w:sz w:val="24"/>
          <w:vertAlign w:val="subscript"/>
        </w:rPr>
        <w:t>2</w:t>
      </w:r>
    </w:p>
    <w:p>
      <w:pPr>
        <w:pStyle w:val="Normal"/>
        <w:tabs>
          <w:tab w:val="clear" w:pos="420"/>
          <w:tab w:val="left" w:pos="676" w:leader="none"/>
        </w:tabs>
        <w:spacing w:lineRule="auto" w:line="360"/>
        <w:rPr/>
      </w:pPr>
      <w:r>
        <w:rPr>
          <w:rFonts w:cs="宋体;SimSun" w:ascii="宋体;SimSun" w:hAnsi="宋体;SimSun"/>
          <w:sz w:val="24"/>
        </w:rPr>
        <w:t>⑥</w:t>
      </w:r>
      <w:r>
        <w:rPr>
          <w:sz w:val="24"/>
        </w:rPr>
        <w:t>求</w:t>
      </w:r>
      <w:r>
        <w:rPr>
          <w:i/>
          <w:sz w:val="24"/>
        </w:rPr>
        <w:t>R</w:t>
      </w:r>
      <w:r>
        <w:rPr>
          <w:i/>
          <w:sz w:val="24"/>
          <w:vertAlign w:val="subscript"/>
        </w:rPr>
        <w:t>x</w:t>
      </w:r>
      <w:r>
        <w:rPr>
          <w:sz w:val="24"/>
        </w:rPr>
        <w:t>的平均值．</w:t>
      </w:r>
    </w:p>
    <w:p>
      <w:pPr>
        <w:pStyle w:val="Normal"/>
        <w:tabs>
          <w:tab w:val="clear" w:pos="420"/>
          <w:tab w:val="left" w:pos="676" w:leader="none"/>
        </w:tabs>
        <w:spacing w:lineRule="auto" w:line="360"/>
        <w:rPr>
          <w:sz w:val="24"/>
        </w:rPr>
      </w:pPr>
      <w:r>
        <w:rPr>
          <w:sz w:val="24"/>
        </w:rPr>
        <w:t>回答下面问题</w:t>
      </w:r>
      <w:r>
        <w:rPr>
          <w:sz w:val="24"/>
        </w:rPr>
        <w:t>:</w:t>
      </w:r>
    </w:p>
    <w:p>
      <w:pPr>
        <w:pStyle w:val="Normal"/>
        <w:tabs>
          <w:tab w:val="clear" w:pos="420"/>
          <w:tab w:val="left" w:pos="676" w:leader="none"/>
        </w:tabs>
        <w:spacing w:lineRule="auto" w:line="360"/>
        <w:rPr/>
      </w:pPr>
      <w:r>
        <w:rPr>
          <w:sz w:val="24"/>
        </w:rPr>
        <w:t>（Ⅰ）根据实物连线图在虚线框内画出实验的电路原理图，其中电阻箱的符号为</w:t>
      </w:r>
      <w:r>
        <w:rPr>
          <w:sz w:val="24"/>
        </w:rPr>
        <w:drawing>
          <wp:inline distT="0" distB="0" distL="0" distR="0">
            <wp:extent cx="458470" cy="146050"/>
            <wp:effectExtent l="0" t="0" r="0" b="0"/>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0"/>
                    <a:srcRect l="-44" t="-140" r="-44" b="-140"/>
                    <a:stretch>
                      <a:fillRect/>
                    </a:stretch>
                  </pic:blipFill>
                  <pic:spPr bwMode="auto">
                    <a:xfrm>
                      <a:off x="0" y="0"/>
                      <a:ext cx="458470" cy="146050"/>
                    </a:xfrm>
                    <a:prstGeom prst="rect">
                      <a:avLst/>
                    </a:prstGeom>
                  </pic:spPr>
                </pic:pic>
              </a:graphicData>
            </a:graphic>
          </wp:inline>
        </w:drawing>
      </w:r>
      <w:r>
        <w:rPr>
          <w:sz w:val="24"/>
        </w:rPr>
        <w:t>，</w:t>
      </w:r>
      <w:r>
        <w:rPr>
          <w:rFonts w:eastAsia="Times New Roman"/>
          <w:sz w:val="24"/>
        </w:rPr>
        <w:t xml:space="preserve"> </w:t>
      </w:r>
      <w:r>
        <w:rPr>
          <w:sz w:val="24"/>
        </w:rPr>
        <w:t>滑动变阻器的符号为</w:t>
      </w:r>
      <w:r>
        <w:rPr>
          <w:sz w:val="24"/>
        </w:rPr>
        <w:drawing>
          <wp:inline distT="0" distB="0" distL="0" distR="0">
            <wp:extent cx="497205" cy="155575"/>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1"/>
                    <a:srcRect l="-36" t="-115" r="-36" b="-115"/>
                    <a:stretch>
                      <a:fillRect/>
                    </a:stretch>
                  </pic:blipFill>
                  <pic:spPr bwMode="auto">
                    <a:xfrm>
                      <a:off x="0" y="0"/>
                      <a:ext cx="497205" cy="155575"/>
                    </a:xfrm>
                    <a:prstGeom prst="rect">
                      <a:avLst/>
                    </a:prstGeom>
                  </pic:spPr>
                </pic:pic>
              </a:graphicData>
            </a:graphic>
          </wp:inline>
        </w:drawing>
      </w:r>
      <w:r>
        <w:rPr>
          <w:sz w:val="24"/>
        </w:rPr>
        <w:t>，其余器材用通用的符号表示。</w:t>
      </w:r>
    </w:p>
    <w:p>
      <w:pPr>
        <w:pStyle w:val="Normal"/>
        <w:tabs>
          <w:tab w:val="clear" w:pos="420"/>
          <w:tab w:val="left" w:pos="676" w:leader="none"/>
        </w:tabs>
        <w:spacing w:lineRule="auto" w:line="360"/>
        <w:rPr/>
      </w:pPr>
      <w:r>
        <w:rPr>
          <w:sz w:val="24"/>
        </w:rPr>
        <w:t>（Ⅱ）不计电压表内阻的影响，用</w:t>
      </w:r>
      <w:r>
        <w:rPr>
          <w:i/>
          <w:sz w:val="24"/>
        </w:rPr>
        <w:t>U</w:t>
      </w:r>
      <w:r>
        <w:rPr>
          <w:sz w:val="24"/>
          <w:vertAlign w:val="subscript"/>
        </w:rPr>
        <w:t>1</w:t>
      </w:r>
      <w:r>
        <w:rPr>
          <w:sz w:val="24"/>
        </w:rPr>
        <w:t>、</w:t>
      </w:r>
      <w:r>
        <w:rPr>
          <w:i/>
          <w:sz w:val="24"/>
        </w:rPr>
        <w:t>U</w:t>
      </w:r>
      <w:r>
        <w:rPr>
          <w:sz w:val="24"/>
          <w:vertAlign w:val="subscript"/>
        </w:rPr>
        <w:t>2</w:t>
      </w:r>
      <w:r>
        <w:rPr>
          <w:sz w:val="24"/>
        </w:rPr>
        <w:t>和</w:t>
      </w:r>
      <w:r>
        <w:rPr>
          <w:i/>
          <w:sz w:val="24"/>
        </w:rPr>
        <w:t>R</w:t>
      </w:r>
      <w:r>
        <w:rPr>
          <w:sz w:val="24"/>
          <w:vertAlign w:val="subscript"/>
        </w:rPr>
        <w:t>0</w:t>
      </w:r>
      <w:r>
        <w:rPr>
          <w:sz w:val="24"/>
        </w:rPr>
        <w:t>表示</w:t>
      </w:r>
      <w:r>
        <w:rPr>
          <w:i/>
          <w:sz w:val="24"/>
        </w:rPr>
        <w:t>R</w:t>
      </w:r>
      <w:r>
        <w:rPr>
          <w:i/>
          <w:sz w:val="24"/>
          <w:vertAlign w:val="subscript"/>
        </w:rPr>
        <w:t>x</w:t>
      </w:r>
      <w:r>
        <w:rPr>
          <w:sz w:val="24"/>
        </w:rPr>
        <w:t>的公式为</w:t>
      </w:r>
      <w:r>
        <w:rPr>
          <w:i/>
          <w:sz w:val="24"/>
        </w:rPr>
        <w:t>R</w:t>
      </w:r>
      <w:r>
        <w:rPr>
          <w:i/>
          <w:sz w:val="24"/>
          <w:vertAlign w:val="subscript"/>
        </w:rPr>
        <w:t>x</w:t>
      </w:r>
      <w:r>
        <w:rPr>
          <w:sz w:val="24"/>
        </w:rPr>
        <w:t>=___________</w:t>
      </w:r>
    </w:p>
    <w:p>
      <w:pPr>
        <w:pStyle w:val="Normal"/>
        <w:tabs>
          <w:tab w:val="clear" w:pos="420"/>
          <w:tab w:val="left" w:pos="676" w:leader="none"/>
        </w:tabs>
        <w:spacing w:lineRule="auto" w:line="360"/>
        <w:rPr>
          <w:sz w:val="24"/>
        </w:rPr>
      </w:pPr>
      <w:r>
        <w:rPr>
          <w:sz w:val="24"/>
        </w:rPr>
        <w:t>（Ⅲ）考虑电压表内阻的影响，</w:t>
      </w:r>
      <w:r>
        <w:rPr>
          <w:rFonts w:eastAsia="Times New Roman"/>
          <w:sz w:val="24"/>
        </w:rPr>
        <w:t xml:space="preserve"> </w:t>
      </w:r>
      <w:r>
        <w:rPr>
          <w:sz w:val="24"/>
        </w:rPr>
        <w:t>用</w:t>
      </w:r>
      <w:r>
        <w:rPr>
          <w:i/>
          <w:sz w:val="24"/>
        </w:rPr>
        <w:t>U</w:t>
      </w:r>
      <w:r>
        <w:rPr>
          <w:sz w:val="24"/>
          <w:vertAlign w:val="subscript"/>
        </w:rPr>
        <w:t>1</w:t>
      </w:r>
      <w:r>
        <w:rPr>
          <w:sz w:val="24"/>
        </w:rPr>
        <w:t>、</w:t>
      </w:r>
      <w:r>
        <w:rPr>
          <w:i/>
          <w:sz w:val="24"/>
        </w:rPr>
        <w:t>U</w:t>
      </w:r>
      <w:r>
        <w:rPr>
          <w:sz w:val="24"/>
          <w:vertAlign w:val="subscript"/>
        </w:rPr>
        <w:t>2</w:t>
      </w:r>
      <w:r>
        <w:rPr>
          <w:sz w:val="24"/>
        </w:rPr>
        <w:t>、</w:t>
      </w:r>
      <w:r>
        <w:rPr>
          <w:i/>
          <w:sz w:val="24"/>
        </w:rPr>
        <w:t>R</w:t>
      </w:r>
      <w:r>
        <w:rPr>
          <w:sz w:val="24"/>
          <w:vertAlign w:val="subscript"/>
        </w:rPr>
        <w:t>0</w:t>
      </w:r>
      <w:r>
        <w:rPr>
          <w:sz w:val="24"/>
        </w:rPr>
        <w:t>、的内阻</w:t>
      </w:r>
      <w:r>
        <w:rPr>
          <w:i/>
          <w:sz w:val="24"/>
        </w:rPr>
        <w:t>r</w:t>
      </w:r>
      <w:r>
        <w:rPr>
          <w:sz w:val="24"/>
          <w:vertAlign w:val="subscript"/>
        </w:rPr>
        <w:t>1</w:t>
      </w:r>
      <w:r>
        <w:rPr>
          <w:sz w:val="24"/>
        </w:rPr>
        <w:t>、的内阻</w:t>
      </w:r>
      <w:r>
        <w:rPr>
          <w:i/>
          <w:sz w:val="24"/>
        </w:rPr>
        <w:t>r</w:t>
      </w:r>
      <w:r>
        <w:rPr>
          <w:sz w:val="24"/>
          <w:vertAlign w:val="subscript"/>
        </w:rPr>
        <w:t>2</w:t>
      </w:r>
      <w:r>
        <w:rPr>
          <w:sz w:val="24"/>
        </w:rPr>
        <w:t>表示</w:t>
      </w:r>
      <w:r>
        <w:rPr>
          <w:i/>
          <w:sz w:val="24"/>
        </w:rPr>
        <w:t>R</w:t>
      </w:r>
      <w:r>
        <w:rPr>
          <w:i/>
          <w:sz w:val="24"/>
          <w:vertAlign w:val="subscript"/>
        </w:rPr>
        <w:t>x</w:t>
      </w:r>
      <w:r>
        <w:rPr>
          <w:sz w:val="24"/>
        </w:rPr>
        <w:t>的公式为</w:t>
      </w:r>
      <w:r>
        <w:rPr>
          <w:i/>
          <w:sz w:val="24"/>
        </w:rPr>
        <w:t>R</w:t>
      </w:r>
      <w:r>
        <w:rPr>
          <w:i/>
          <w:sz w:val="24"/>
          <w:vertAlign w:val="subscript"/>
        </w:rPr>
        <w:t>x</w:t>
      </w:r>
      <w:r>
        <w:rPr>
          <w:sz w:val="24"/>
        </w:rPr>
        <w:t>=__________________</w:t>
      </w:r>
    </w:p>
    <w:p>
      <w:pPr>
        <w:pStyle w:val="Normal"/>
        <w:tabs>
          <w:tab w:val="clear" w:pos="420"/>
          <w:tab w:val="left" w:pos="676" w:leader="none"/>
        </w:tabs>
        <w:spacing w:lineRule="auto" w:line="360"/>
        <w:rPr>
          <w:sz w:val="24"/>
        </w:rPr>
      </w:pPr>
      <w:r>
        <w:rPr>
          <w:sz w:val="24"/>
        </w:rPr>
      </w:r>
    </w:p>
    <w:p>
      <w:pPr>
        <w:pStyle w:val="Normal"/>
        <w:tabs>
          <w:tab w:val="clear" w:pos="420"/>
          <w:tab w:val="left" w:pos="676" w:leader="none"/>
        </w:tabs>
        <w:spacing w:lineRule="auto" w:line="360"/>
        <w:rPr/>
      </w:pPr>
      <w:r>
        <w:drawing>
          <wp:anchor behindDoc="1" distT="0" distB="0" distL="114935" distR="114935" simplePos="0" locked="0" layoutInCell="0" allowOverlap="1" relativeHeight="54">
            <wp:simplePos x="0" y="0"/>
            <wp:positionH relativeFrom="column">
              <wp:posOffset>3533775</wp:posOffset>
            </wp:positionH>
            <wp:positionV relativeFrom="paragraph">
              <wp:posOffset>891540</wp:posOffset>
            </wp:positionV>
            <wp:extent cx="1800225" cy="1200150"/>
            <wp:effectExtent l="0" t="0" r="0" b="0"/>
            <wp:wrapTight wrapText="bothSides">
              <wp:wrapPolygon edited="0">
                <wp:start x="-126" y="0"/>
                <wp:lineTo x="-126" y="21409"/>
                <wp:lineTo x="21600" y="21409"/>
                <wp:lineTo x="21600" y="0"/>
                <wp:lineTo x="-126" y="0"/>
              </wp:wrapPolygon>
            </wp:wrapTigh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2"/>
                    <a:srcRect l="-22" t="-33" r="-22" b="-33"/>
                    <a:stretch>
                      <a:fillRect/>
                    </a:stretch>
                  </pic:blipFill>
                  <pic:spPr bwMode="auto">
                    <a:xfrm>
                      <a:off x="0" y="0"/>
                      <a:ext cx="1800225" cy="1200150"/>
                    </a:xfrm>
                    <a:prstGeom prst="rect">
                      <a:avLst/>
                    </a:prstGeom>
                  </pic:spPr>
                </pic:pic>
              </a:graphicData>
            </a:graphic>
          </wp:anchor>
        </w:drawing>
      </w:r>
      <w:r>
        <w:rPr>
          <w:sz w:val="24"/>
        </w:rPr>
        <w:t>23</w:t>
      </w:r>
      <w:r>
        <w:rPr>
          <w:sz w:val="24"/>
        </w:rPr>
        <w:t>．</w:t>
      </w:r>
      <w:r>
        <w:rPr>
          <w:sz w:val="24"/>
        </w:rPr>
        <w:t>(15</w:t>
      </w:r>
      <w:r>
        <w:rPr>
          <w:sz w:val="24"/>
        </w:rPr>
        <w:t>分</w:t>
      </w:r>
      <w:r>
        <w:rPr>
          <w:sz w:val="24"/>
        </w:rPr>
        <w:t>)</w:t>
      </w:r>
      <w:r>
        <w:rPr>
          <w:sz w:val="24"/>
        </w:rPr>
        <w:t>如图，</w:t>
      </w:r>
      <w:r>
        <w:rPr>
          <w:rFonts w:eastAsia="Times New Roman"/>
          <w:sz w:val="24"/>
        </w:rPr>
        <w:t xml:space="preserve"> </w:t>
      </w:r>
      <w:r>
        <w:rPr>
          <w:sz w:val="24"/>
        </w:rPr>
        <w:t>一质量为</w:t>
      </w:r>
      <w:r>
        <w:rPr>
          <w:sz w:val="24"/>
        </w:rPr>
        <w:t>M</w:t>
      </w:r>
      <w:r>
        <w:rPr>
          <w:sz w:val="24"/>
        </w:rPr>
        <w:t>的物块静止在桌面边缘，</w:t>
      </w:r>
      <w:r>
        <w:rPr>
          <w:rFonts w:eastAsia="Times New Roman"/>
          <w:sz w:val="24"/>
        </w:rPr>
        <w:t xml:space="preserve"> </w:t>
      </w:r>
      <w:r>
        <w:rPr>
          <w:sz w:val="24"/>
        </w:rPr>
        <w:t>桌面离水平面的高度为</w:t>
      </w:r>
      <w:r>
        <w:rPr>
          <w:sz w:val="24"/>
        </w:rPr>
        <w:t>h</w:t>
      </w:r>
      <w:r>
        <w:rPr>
          <w:sz w:val="24"/>
        </w:rPr>
        <w:t>．一质量为</w:t>
      </w:r>
      <w:r>
        <w:rPr>
          <w:sz w:val="24"/>
        </w:rPr>
        <w:t>m</w:t>
      </w:r>
      <w:r>
        <w:rPr>
          <w:sz w:val="24"/>
        </w:rPr>
        <w:t>的子弹以水平速度</w:t>
      </w:r>
      <w:r>
        <w:rPr>
          <w:i/>
          <w:sz w:val="24"/>
        </w:rPr>
        <w:t>v</w:t>
      </w:r>
      <w:r>
        <w:rPr>
          <w:sz w:val="24"/>
          <w:vertAlign w:val="subscript"/>
        </w:rPr>
        <w:t>0</w:t>
      </w:r>
      <w:r>
        <w:rPr>
          <w:sz w:val="24"/>
        </w:rPr>
        <w:t>射入物块后，</w:t>
      </w:r>
      <w:r>
        <w:rPr>
          <w:rFonts w:eastAsia="Times New Roman"/>
          <w:sz w:val="24"/>
        </w:rPr>
        <w:t xml:space="preserve"> </w:t>
      </w:r>
      <w:r>
        <w:rPr>
          <w:sz w:val="24"/>
        </w:rPr>
        <w:t>以水平速度</w:t>
      </w:r>
      <w:r>
        <w:rPr>
          <w:i/>
          <w:sz w:val="24"/>
        </w:rPr>
        <w:t>v</w:t>
      </w:r>
      <w:r>
        <w:rPr>
          <w:sz w:val="24"/>
          <w:vertAlign w:val="subscript"/>
        </w:rPr>
        <w:t>0</w:t>
      </w:r>
      <w:r>
        <w:rPr>
          <w:sz w:val="24"/>
        </w:rPr>
        <w:t>/2</w:t>
      </w:r>
      <w:r>
        <w:rPr>
          <w:sz w:val="24"/>
        </w:rPr>
        <w:t>射出．</w:t>
      </w:r>
      <w:r>
        <w:rPr>
          <w:rFonts w:eastAsia="Times New Roman"/>
          <w:sz w:val="24"/>
        </w:rPr>
        <w:t xml:space="preserve"> </w:t>
      </w:r>
      <w:r>
        <w:rPr>
          <w:sz w:val="24"/>
        </w:rPr>
        <w:t>重力加速度为</w:t>
      </w:r>
      <w:r>
        <w:rPr>
          <w:sz w:val="24"/>
        </w:rPr>
        <w:t>g</w:t>
      </w:r>
      <w:r>
        <w:rPr>
          <w:sz w:val="24"/>
        </w:rPr>
        <w:t>．</w:t>
      </w:r>
      <w:r>
        <w:rPr>
          <w:rFonts w:eastAsia="Times New Roman"/>
          <w:sz w:val="24"/>
        </w:rPr>
        <w:t xml:space="preserve"> </w:t>
      </w:r>
      <w:r>
        <w:rPr>
          <w:sz w:val="24"/>
        </w:rPr>
        <w:t>求</w:t>
      </w:r>
    </w:p>
    <w:p>
      <w:pPr>
        <w:pStyle w:val="Normal"/>
        <w:tabs>
          <w:tab w:val="clear" w:pos="420"/>
          <w:tab w:val="left" w:pos="676" w:leader="none"/>
        </w:tabs>
        <w:spacing w:lineRule="auto" w:line="360"/>
        <w:rPr>
          <w:sz w:val="24"/>
        </w:rPr>
      </w:pPr>
      <w:r>
        <w:rPr>
          <w:sz w:val="24"/>
        </w:rPr>
        <w:t>（</w:t>
      </w:r>
      <w:r>
        <w:rPr>
          <w:sz w:val="24"/>
        </w:rPr>
        <w:t>1</w:t>
      </w:r>
      <w:r>
        <w:rPr>
          <w:sz w:val="24"/>
        </w:rPr>
        <w:t>）此过程中系统损失的机械能；</w:t>
      </w:r>
    </w:p>
    <w:p>
      <w:pPr>
        <w:pStyle w:val="Normal"/>
        <w:tabs>
          <w:tab w:val="clear" w:pos="420"/>
          <w:tab w:val="left" w:pos="676" w:leader="none"/>
        </w:tabs>
        <w:spacing w:lineRule="auto" w:line="360"/>
        <w:rPr>
          <w:sz w:val="24"/>
        </w:rPr>
      </w:pPr>
      <w:r>
        <w:rPr>
          <w:sz w:val="24"/>
        </w:rPr>
        <w:t>（</w:t>
      </w:r>
      <w:r>
        <w:rPr>
          <w:sz w:val="24"/>
        </w:rPr>
        <w:t>2</w:t>
      </w:r>
      <w:r>
        <w:rPr>
          <w:sz w:val="24"/>
        </w:rPr>
        <w:t>）此后物块落地点离桌面边缘的水平距离。</w:t>
      </w:r>
    </w:p>
    <w:p>
      <w:pPr>
        <w:pStyle w:val="Normal"/>
        <w:tabs>
          <w:tab w:val="clear" w:pos="420"/>
          <w:tab w:val="left" w:pos="676" w:leader="none"/>
        </w:tabs>
        <w:spacing w:lineRule="auto" w:line="360"/>
        <w:rPr>
          <w:sz w:val="24"/>
        </w:rPr>
      </w:pPr>
      <w:r>
        <w:rPr>
          <w:sz w:val="24"/>
        </w:rPr>
      </w:r>
    </w:p>
    <w:p>
      <w:pPr>
        <w:pStyle w:val="Normal"/>
        <w:tabs>
          <w:tab w:val="clear" w:pos="420"/>
          <w:tab w:val="left" w:pos="676" w:leader="none"/>
        </w:tabs>
        <w:spacing w:lineRule="auto" w:line="360"/>
        <w:rPr>
          <w:sz w:val="24"/>
        </w:rPr>
      </w:pPr>
      <w:r>
        <w:rPr>
          <w:sz w:val="24"/>
        </w:rPr>
      </w:r>
    </w:p>
    <w:p>
      <w:pPr>
        <w:pStyle w:val="Normal"/>
        <w:tabs>
          <w:tab w:val="clear" w:pos="420"/>
          <w:tab w:val="left" w:pos="676" w:leader="none"/>
        </w:tabs>
        <w:spacing w:lineRule="auto" w:line="360"/>
        <w:rPr>
          <w:sz w:val="24"/>
        </w:rPr>
      </w:pPr>
      <w:r>
        <w:rPr>
          <w:sz w:val="24"/>
        </w:rPr>
      </w:r>
    </w:p>
    <w:p>
      <w:pPr>
        <w:pStyle w:val="Normal"/>
        <w:tabs>
          <w:tab w:val="clear" w:pos="420"/>
          <w:tab w:val="left" w:pos="676" w:leader="none"/>
        </w:tabs>
        <w:spacing w:lineRule="auto" w:line="360"/>
        <w:rPr>
          <w:sz w:val="24"/>
        </w:rPr>
      </w:pPr>
      <w:r>
        <w:rPr>
          <w:sz w:val="24"/>
        </w:rPr>
      </w:r>
    </w:p>
    <w:p>
      <w:pPr>
        <w:pStyle w:val="Normal"/>
        <w:tabs>
          <w:tab w:val="clear" w:pos="420"/>
          <w:tab w:val="left" w:pos="676" w:leader="none"/>
        </w:tabs>
        <w:spacing w:lineRule="auto" w:line="360"/>
        <w:rPr>
          <w:sz w:val="24"/>
        </w:rPr>
      </w:pPr>
      <w:r>
        <w:rPr>
          <w:sz w:val="24"/>
        </w:rPr>
      </w:r>
    </w:p>
    <w:p>
      <w:pPr>
        <w:pStyle w:val="Normal"/>
        <w:tabs>
          <w:tab w:val="clear" w:pos="420"/>
          <w:tab w:val="left" w:pos="676" w:leader="none"/>
        </w:tabs>
        <w:spacing w:lineRule="auto" w:line="360"/>
        <w:rPr>
          <w:sz w:val="24"/>
        </w:rPr>
      </w:pPr>
      <w:r>
        <w:rPr>
          <w:sz w:val="24"/>
        </w:rPr>
        <w:t>24</w:t>
      </w:r>
      <w:r>
        <w:rPr>
          <w:sz w:val="24"/>
        </w:rPr>
        <w:t>．（</w:t>
      </w:r>
      <w:r>
        <w:rPr>
          <w:sz w:val="24"/>
        </w:rPr>
        <w:t>19</w:t>
      </w:r>
      <w:r>
        <w:rPr>
          <w:sz w:val="24"/>
        </w:rPr>
        <w:t>分）如图，一直导体棒质量为</w:t>
      </w:r>
      <w:r>
        <w:rPr>
          <w:sz w:val="24"/>
        </w:rPr>
        <w:t>m</w:t>
      </w:r>
      <w:r>
        <w:rPr>
          <w:sz w:val="24"/>
        </w:rPr>
        <w:t>、长为</w:t>
      </w:r>
      <w:r>
        <w:rPr>
          <w:i/>
          <w:sz w:val="24"/>
        </w:rPr>
        <w:t>l</w:t>
      </w:r>
      <w:r>
        <w:rPr>
          <w:sz w:val="24"/>
        </w:rPr>
        <w:t>、电阻为</w:t>
      </w:r>
      <w:r>
        <w:rPr>
          <w:sz w:val="24"/>
        </w:rPr>
        <w:t>r</w:t>
      </w:r>
      <w:r>
        <w:rPr>
          <w:sz w:val="24"/>
        </w:rPr>
        <w:t>，其两端放在位于水平面内间距也为</w:t>
      </w:r>
      <w:r>
        <w:rPr>
          <w:i/>
          <w:sz w:val="24"/>
        </w:rPr>
        <w:t>l</w:t>
      </w:r>
      <w:r>
        <w:rPr>
          <w:sz w:val="24"/>
        </w:rPr>
        <w:t>的光滑平行导轨上，并与之密接；棒左侧两导轨之间连接一可控制的负载电阻（图中未画出）；导轨置于匀强磁场中，磁场的磁感应强度大小为</w:t>
      </w:r>
      <w:r>
        <w:rPr>
          <w:sz w:val="24"/>
        </w:rPr>
        <w:t>B</w:t>
      </w:r>
      <w:r>
        <w:rPr>
          <w:sz w:val="24"/>
        </w:rPr>
        <w:t>，方向垂直于导轨所在平面。开始时，给导体棒一个平行于导轨的初速度</w:t>
      </w:r>
      <w:r>
        <w:rPr>
          <w:sz w:val="24"/>
        </w:rPr>
        <w:t>v</w:t>
      </w:r>
      <w:r>
        <w:rPr>
          <w:sz w:val="24"/>
          <w:vertAlign w:val="subscript"/>
        </w:rPr>
        <w:t>0</w:t>
      </w:r>
      <w:r>
        <w:rPr>
          <w:sz w:val="24"/>
        </w:rPr>
        <w:t>。在棒的运动速度由</w:t>
      </w:r>
      <w:r>
        <w:rPr>
          <w:i/>
          <w:sz w:val="24"/>
        </w:rPr>
        <w:t>v</w:t>
      </w:r>
      <w:r>
        <w:rPr>
          <w:sz w:val="24"/>
          <w:vertAlign w:val="subscript"/>
        </w:rPr>
        <w:t>0</w:t>
      </w:r>
      <w:r>
        <w:rPr>
          <w:sz w:val="24"/>
        </w:rPr>
        <w:t>减小至</w:t>
      </w:r>
      <w:r>
        <w:rPr>
          <w:i/>
          <w:sz w:val="24"/>
        </w:rPr>
        <w:t>v</w:t>
      </w:r>
      <w:r>
        <w:rPr>
          <w:sz w:val="24"/>
          <w:vertAlign w:val="subscript"/>
        </w:rPr>
        <w:t>1</w:t>
      </w:r>
      <w:r>
        <w:rPr>
          <w:sz w:val="24"/>
        </w:rPr>
        <w:t>的过程中，通过控制负载电阻的阻值使棒中的电流强度</w:t>
      </w:r>
      <w:r>
        <w:rPr>
          <w:sz w:val="24"/>
        </w:rPr>
        <w:t>I</w:t>
      </w:r>
      <w:r>
        <w:rPr>
          <w:sz w:val="24"/>
        </w:rPr>
        <w:t>保持恒定。导体棒一直在磁场中运动。若不计导轨电阻，求此过程中导体棒上感应电动势的平均值和负载电阻上消耗的平均功率。</w:t>
      </w:r>
    </w:p>
    <w:p>
      <w:pPr>
        <w:pStyle w:val="Normal"/>
        <w:tabs>
          <w:tab w:val="clear" w:pos="420"/>
          <w:tab w:val="left" w:pos="676" w:leader="none"/>
        </w:tabs>
        <w:spacing w:lineRule="auto" w:line="360"/>
        <w:rPr>
          <w:sz w:val="24"/>
        </w:rPr>
      </w:pPr>
      <w:r>
        <w:rPr>
          <w:sz w:val="24"/>
        </w:rPr>
      </w:r>
    </w:p>
    <w:p>
      <w:pPr>
        <w:pStyle w:val="Normal"/>
        <w:tabs>
          <w:tab w:val="clear" w:pos="420"/>
          <w:tab w:val="left" w:pos="676" w:leader="none"/>
        </w:tabs>
        <w:spacing w:lineRule="auto" w:line="360"/>
        <w:rPr>
          <w:sz w:val="24"/>
          <w:lang w:val="en-US" w:eastAsia="en-US"/>
        </w:rPr>
      </w:pPr>
      <w:r>
        <w:rPr>
          <w:sz w:val="24"/>
          <w:lang w:val="en-US" w:eastAsia="en-US"/>
        </w:rPr>
        <w:drawing>
          <wp:anchor behindDoc="1" distT="0" distB="0" distL="114935" distR="114935" simplePos="0" locked="0" layoutInCell="0" allowOverlap="1" relativeHeight="55">
            <wp:simplePos x="0" y="0"/>
            <wp:positionH relativeFrom="column">
              <wp:posOffset>3533775</wp:posOffset>
            </wp:positionH>
            <wp:positionV relativeFrom="paragraph">
              <wp:posOffset>635</wp:posOffset>
            </wp:positionV>
            <wp:extent cx="1647825" cy="1247775"/>
            <wp:effectExtent l="0" t="0" r="0" b="0"/>
            <wp:wrapTight wrapText="bothSides">
              <wp:wrapPolygon edited="0">
                <wp:start x="-124" y="0"/>
                <wp:lineTo x="-124" y="21432"/>
                <wp:lineTo x="21600" y="21432"/>
                <wp:lineTo x="21600" y="0"/>
                <wp:lineTo x="-124" y="0"/>
              </wp:wrapPolygon>
            </wp:wrapTigh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3"/>
                    <a:srcRect l="-22" t="-29" r="-22" b="-29"/>
                    <a:stretch>
                      <a:fillRect/>
                    </a:stretch>
                  </pic:blipFill>
                  <pic:spPr bwMode="auto">
                    <a:xfrm>
                      <a:off x="0" y="0"/>
                      <a:ext cx="1647825" cy="1247775"/>
                    </a:xfrm>
                    <a:prstGeom prst="rect">
                      <a:avLst/>
                    </a:prstGeom>
                  </pic:spPr>
                </pic:pic>
              </a:graphicData>
            </a:graphic>
          </wp:anchor>
        </w:drawing>
      </w:r>
    </w:p>
    <w:p>
      <w:pPr>
        <w:pStyle w:val="Normal"/>
        <w:tabs>
          <w:tab w:val="clear" w:pos="420"/>
          <w:tab w:val="left" w:pos="676" w:leader="none"/>
        </w:tabs>
        <w:spacing w:lineRule="auto" w:line="360"/>
        <w:rPr>
          <w:sz w:val="24"/>
        </w:rPr>
      </w:pPr>
      <w:r>
        <w:rPr>
          <w:sz w:val="24"/>
        </w:rPr>
      </w:r>
    </w:p>
    <w:p>
      <w:pPr>
        <w:pStyle w:val="Normal"/>
        <w:tabs>
          <w:tab w:val="clear" w:pos="420"/>
          <w:tab w:val="left" w:pos="676" w:leader="none"/>
        </w:tabs>
        <w:spacing w:lineRule="auto" w:line="360"/>
        <w:rPr>
          <w:sz w:val="24"/>
        </w:rPr>
      </w:pPr>
      <w:r>
        <w:rPr>
          <w:sz w:val="24"/>
        </w:rPr>
      </w:r>
    </w:p>
    <w:p>
      <w:pPr>
        <w:pStyle w:val="Normal"/>
        <w:tabs>
          <w:tab w:val="clear" w:pos="420"/>
          <w:tab w:val="left" w:pos="676" w:leader="none"/>
        </w:tabs>
        <w:spacing w:lineRule="auto" w:line="360"/>
        <w:rPr>
          <w:sz w:val="24"/>
        </w:rPr>
      </w:pPr>
      <w:r>
        <w:rPr>
          <w:sz w:val="24"/>
        </w:rPr>
      </w:r>
    </w:p>
    <w:p>
      <w:pPr>
        <w:pStyle w:val="Normal"/>
        <w:tabs>
          <w:tab w:val="clear" w:pos="420"/>
          <w:tab w:val="left" w:pos="676" w:leader="none"/>
        </w:tabs>
        <w:spacing w:lineRule="auto" w:line="360"/>
        <w:rPr>
          <w:sz w:val="24"/>
        </w:rPr>
      </w:pPr>
      <w:r>
        <w:rPr>
          <w:sz w:val="24"/>
        </w:rPr>
      </w:r>
    </w:p>
    <w:p>
      <w:pPr>
        <w:pStyle w:val="Normal"/>
        <w:spacing w:lineRule="auto" w:line="360"/>
        <w:rPr>
          <w:sz w:val="24"/>
        </w:rPr>
      </w:pPr>
      <w:r>
        <w:rPr>
          <w:sz w:val="24"/>
        </w:rPr>
        <w:t>25</w:t>
      </w:r>
      <w:r>
        <w:rPr>
          <w:sz w:val="24"/>
        </w:rPr>
        <w:t>．（</w:t>
      </w:r>
      <w:r>
        <w:rPr>
          <w:sz w:val="24"/>
        </w:rPr>
        <w:t>20</w:t>
      </w:r>
      <w:r>
        <w:rPr>
          <w:sz w:val="24"/>
        </w:rPr>
        <w:t>分）我国发射的“嫦娥一号”探月卫星沿近似于圆形轨道绕月飞行。为了获得月球表面全貌的信息，让卫星轨道平面缓慢变化。卫星将获得的信息持续用微波信号发回地球。设地球和月球的质量分别为</w:t>
      </w:r>
      <w:r>
        <w:rPr>
          <w:sz w:val="24"/>
        </w:rPr>
        <w:t>M</w:t>
      </w:r>
      <w:r>
        <w:rPr>
          <w:sz w:val="24"/>
        </w:rPr>
        <w:t>和</w:t>
      </w:r>
      <w:r>
        <w:rPr>
          <w:sz w:val="24"/>
        </w:rPr>
        <w:t>m</w:t>
      </w:r>
      <w:r>
        <w:rPr>
          <w:sz w:val="24"/>
        </w:rPr>
        <w:t>，地球和月球的半径分别为</w:t>
      </w:r>
      <w:r>
        <w:rPr>
          <w:sz w:val="24"/>
        </w:rPr>
        <w:t>R</w:t>
      </w:r>
      <w:r>
        <w:rPr>
          <w:sz w:val="24"/>
        </w:rPr>
        <w:t>和</w:t>
      </w:r>
      <w:r>
        <w:rPr>
          <w:sz w:val="24"/>
        </w:rPr>
        <w:t>R</w:t>
      </w:r>
      <w:r>
        <w:rPr>
          <w:sz w:val="24"/>
          <w:vertAlign w:val="subscript"/>
        </w:rPr>
        <w:t>1</w:t>
      </w:r>
      <w:r>
        <w:rPr>
          <w:sz w:val="24"/>
        </w:rPr>
        <w:t>，月球绕地球的轨道半径和卫星绕月球的轨道半径分别为</w:t>
      </w:r>
      <w:r>
        <w:rPr>
          <w:sz w:val="24"/>
        </w:rPr>
        <w:t>r</w:t>
      </w:r>
      <w:r>
        <w:rPr>
          <w:sz w:val="24"/>
        </w:rPr>
        <w:t>和</w:t>
      </w:r>
      <w:r>
        <w:rPr>
          <w:sz w:val="24"/>
        </w:rPr>
        <w:t>r</w:t>
      </w:r>
      <w:r>
        <w:rPr>
          <w:sz w:val="24"/>
          <w:vertAlign w:val="subscript"/>
        </w:rPr>
        <w:t>1</w:t>
      </w:r>
      <w:r>
        <w:rPr>
          <w:sz w:val="24"/>
        </w:rPr>
        <w:t>，月球绕地球转动的周期为</w:t>
      </w:r>
      <w:r>
        <w:rPr>
          <w:sz w:val="24"/>
        </w:rPr>
        <w:t>T</w:t>
      </w:r>
      <w:r>
        <w:rPr>
          <w:sz w:val="24"/>
        </w:rPr>
        <w:t>。假定在卫星绕月运行的一个周期内卫星轨道平面与地月连心线共面，求在该周期内卫星发射的微波信号因月球遮挡而不能到达地球的时间（用</w:t>
      </w:r>
      <w:r>
        <w:rPr>
          <w:sz w:val="24"/>
        </w:rPr>
        <w:t>M</w:t>
      </w:r>
      <w:r>
        <w:rPr>
          <w:sz w:val="24"/>
        </w:rPr>
        <w:t>、</w:t>
      </w:r>
      <w:r>
        <w:rPr>
          <w:sz w:val="24"/>
        </w:rPr>
        <w:t>m</w:t>
      </w:r>
      <w:r>
        <w:rPr>
          <w:sz w:val="24"/>
        </w:rPr>
        <w:t>、</w:t>
      </w:r>
      <w:r>
        <w:rPr>
          <w:sz w:val="24"/>
        </w:rPr>
        <w:t>R</w:t>
      </w:r>
      <w:r>
        <w:rPr>
          <w:sz w:val="24"/>
        </w:rPr>
        <w:t>、</w:t>
      </w:r>
      <w:r>
        <w:rPr>
          <w:sz w:val="24"/>
        </w:rPr>
        <w:t>R</w:t>
      </w:r>
      <w:r>
        <w:rPr>
          <w:sz w:val="24"/>
          <w:vertAlign w:val="subscript"/>
        </w:rPr>
        <w:t>1</w:t>
      </w:r>
      <w:r>
        <w:rPr>
          <w:sz w:val="24"/>
        </w:rPr>
        <w:t>、</w:t>
      </w:r>
      <w:r>
        <w:rPr>
          <w:sz w:val="24"/>
        </w:rPr>
        <w:t>r</w:t>
      </w:r>
      <w:r>
        <w:rPr>
          <w:sz w:val="24"/>
        </w:rPr>
        <w:t>、</w:t>
      </w:r>
      <w:r>
        <w:rPr>
          <w:sz w:val="24"/>
        </w:rPr>
        <w:t>r</w:t>
      </w:r>
      <w:r>
        <w:rPr>
          <w:sz w:val="24"/>
          <w:vertAlign w:val="subscript"/>
        </w:rPr>
        <w:t>1</w:t>
      </w:r>
      <w:r>
        <w:rPr>
          <w:sz w:val="24"/>
        </w:rPr>
        <w:t>和</w:t>
      </w:r>
      <w:r>
        <w:rPr>
          <w:sz w:val="24"/>
        </w:rPr>
        <w:t>T</w:t>
      </w:r>
      <w:r>
        <w:rPr>
          <w:sz w:val="24"/>
        </w:rPr>
        <w:t>表示，忽略月球绕地球转动对遮挡时间的影响）。</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b/>
          <w:b/>
          <w:sz w:val="28"/>
          <w:szCs w:val="28"/>
          <w:shd w:fill="D8D8D8" w:val="clear"/>
        </w:rPr>
      </w:pPr>
      <w:r>
        <w:rPr>
          <w:b/>
          <w:sz w:val="28"/>
          <w:szCs w:val="28"/>
          <w:shd w:fill="D8D8D8" w:val="clear"/>
        </w:rPr>
        <w:t>【参考答案】</w:t>
      </w:r>
    </w:p>
    <w:p>
      <w:pPr>
        <w:pStyle w:val="Normal"/>
        <w:spacing w:lineRule="auto" w:line="360"/>
        <w:rPr/>
      </w:pPr>
      <w:r>
        <w:rPr>
          <w:color w:val="FF0000"/>
          <w:sz w:val="24"/>
          <w:shd w:fill="D8D8D8" w:val="clear"/>
        </w:rPr>
        <w:t>14</w:t>
      </w:r>
      <w:r>
        <w:rPr>
          <w:color w:val="FF0000"/>
          <w:sz w:val="24"/>
          <w:shd w:fill="D8D8D8" w:val="clear"/>
        </w:rPr>
        <w:t>、</w:t>
      </w:r>
      <w:r>
        <w:rPr>
          <w:color w:val="FF0000"/>
          <w:sz w:val="24"/>
        </w:rPr>
        <w:t>BC</w:t>
        <w:tab/>
      </w:r>
      <w:r>
        <w:rPr>
          <w:color w:val="FF0000"/>
          <w:sz w:val="24"/>
        </w:rPr>
        <w:t>解析：气体分子距离远大于分子大小，所以气体的体积远大于所有气体分子体积之和，</w:t>
      </w:r>
      <w:r>
        <w:rPr>
          <w:color w:val="FF0000"/>
          <w:sz w:val="24"/>
        </w:rPr>
        <w:t>A</w:t>
      </w:r>
      <w:r>
        <w:rPr>
          <w:color w:val="FF0000"/>
          <w:sz w:val="24"/>
        </w:rPr>
        <w:t>项错；温度是物体分子平均动能的标志，是表示分子热运动剧烈程度的物理量，</w:t>
      </w:r>
      <w:r>
        <w:rPr>
          <w:color w:val="FF0000"/>
          <w:sz w:val="24"/>
        </w:rPr>
        <w:t>B</w:t>
      </w:r>
      <w:r>
        <w:rPr>
          <w:color w:val="FF0000"/>
          <w:sz w:val="24"/>
        </w:rPr>
        <w:t>项正确；气体压强的微观解释是大量气体分子频繁撞击产生的，</w:t>
      </w:r>
      <w:r>
        <w:rPr>
          <w:color w:val="FF0000"/>
          <w:sz w:val="24"/>
        </w:rPr>
        <w:t>C</w:t>
      </w:r>
      <w:r>
        <w:rPr>
          <w:color w:val="FF0000"/>
          <w:sz w:val="24"/>
        </w:rPr>
        <w:t>项正确；气体膨胀，说明气体对外做功，但不能确定吸、放热情况，故不能确定内能变化情况，</w:t>
      </w:r>
      <w:r>
        <w:rPr>
          <w:color w:val="FF0000"/>
          <w:sz w:val="24"/>
        </w:rPr>
        <w:t>D</w:t>
      </w:r>
      <w:r>
        <w:rPr>
          <w:color w:val="FF0000"/>
          <w:sz w:val="24"/>
        </w:rPr>
        <w:t>项错。</w:t>
      </w:r>
    </w:p>
    <w:p>
      <w:pPr>
        <w:pStyle w:val="Normal"/>
        <w:spacing w:lineRule="auto" w:line="360"/>
        <w:rPr/>
      </w:pPr>
      <w:r>
        <w:rPr>
          <w:color w:val="FF0000"/>
          <w:sz w:val="24"/>
          <w:shd w:fill="D8D8D8" w:val="clear"/>
        </w:rPr>
        <w:t>15</w:t>
      </w:r>
      <w:r>
        <w:rPr>
          <w:color w:val="FF0000"/>
          <w:sz w:val="24"/>
          <w:shd w:fill="D8D8D8" w:val="clear"/>
        </w:rPr>
        <w:t>、</w:t>
      </w:r>
      <w:r>
        <w:rPr>
          <w:color w:val="FF0000"/>
          <w:sz w:val="24"/>
        </w:rPr>
        <w:t>D</w:t>
        <w:tab/>
      </w:r>
      <w:r>
        <w:rPr>
          <w:color w:val="FF0000"/>
          <w:sz w:val="24"/>
        </w:rPr>
        <w:t>解析：因为同种介质对紫光的折射率较大，故入射角相同时，紫光侧移距离较大，</w:t>
      </w:r>
      <w:r>
        <w:rPr>
          <w:color w:val="FF0000"/>
          <w:sz w:val="24"/>
        </w:rPr>
        <w:t>A</w:t>
      </w:r>
      <w:r>
        <w:rPr>
          <w:color w:val="FF0000"/>
          <w:sz w:val="24"/>
        </w:rPr>
        <w:t>、</w:t>
      </w:r>
      <w:r>
        <w:rPr>
          <w:color w:val="FF0000"/>
          <w:sz w:val="24"/>
        </w:rPr>
        <w:t>B</w:t>
      </w:r>
      <w:r>
        <w:rPr>
          <w:color w:val="FF0000"/>
          <w:sz w:val="24"/>
        </w:rPr>
        <w:t>项错；设入射角为</w:t>
      </w:r>
      <w:r>
        <w:rPr>
          <w:color w:val="FF0000"/>
          <w:sz w:val="24"/>
        </w:rPr>
        <w:t>i,</w:t>
      </w:r>
      <w:r>
        <w:rPr>
          <w:color w:val="FF0000"/>
          <w:sz w:val="24"/>
        </w:rPr>
        <w:t>折射角为</w:t>
      </w:r>
      <w:r>
        <w:rPr>
          <w:color w:val="FF0000"/>
          <w:sz w:val="24"/>
        </w:rPr>
        <w:t>r,</w:t>
      </w:r>
      <w:r>
        <w:rPr>
          <w:color w:val="FF0000"/>
          <w:sz w:val="24"/>
        </w:rPr>
        <w:t>则侧移距离</w:t>
      </w:r>
      <w:r>
        <w:rPr>
          <w:color w:val="FF0000"/>
          <w:sz w:val="24"/>
        </w:rPr>
        <w:drawing>
          <wp:inline distT="0" distB="0" distL="0" distR="0">
            <wp:extent cx="1294765" cy="43116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4"/>
                    <a:srcRect l="-28" t="-83" r="-28" b="-83"/>
                    <a:stretch>
                      <a:fillRect/>
                    </a:stretch>
                  </pic:blipFill>
                  <pic:spPr bwMode="auto">
                    <a:xfrm>
                      <a:off x="0" y="0"/>
                      <a:ext cx="1294765" cy="431165"/>
                    </a:xfrm>
                    <a:prstGeom prst="rect">
                      <a:avLst/>
                    </a:prstGeom>
                  </pic:spPr>
                </pic:pic>
              </a:graphicData>
            </a:graphic>
          </wp:inline>
        </w:drawing>
      </w:r>
      <w:r>
        <w:rPr>
          <w:color w:val="FF0000"/>
          <w:sz w:val="24"/>
        </w:rPr>
        <w:t>,</w:t>
      </w:r>
      <w:r>
        <w:rPr>
          <w:color w:val="FF0000"/>
          <w:sz w:val="24"/>
        </w:rPr>
        <w:t>可见对于同一种色光</w:t>
      </w:r>
      <w:r>
        <w:rPr>
          <w:color w:val="FF0000"/>
          <w:sz w:val="24"/>
        </w:rPr>
        <w:t>,</w:t>
      </w:r>
      <w:r>
        <w:rPr>
          <w:color w:val="FF0000"/>
          <w:sz w:val="24"/>
        </w:rPr>
        <w:t>入射角越大</w:t>
      </w:r>
      <w:r>
        <w:rPr>
          <w:color w:val="FF0000"/>
          <w:sz w:val="24"/>
        </w:rPr>
        <w:t>,</w:t>
      </w:r>
      <w:r>
        <w:rPr>
          <w:color w:val="FF0000"/>
          <w:sz w:val="24"/>
        </w:rPr>
        <w:t>侧移距离越大</w:t>
      </w:r>
      <w:r>
        <w:rPr>
          <w:color w:val="FF0000"/>
          <w:sz w:val="24"/>
        </w:rPr>
        <w:t>,D</w:t>
      </w:r>
      <w:r>
        <w:rPr>
          <w:color w:val="FF0000"/>
          <w:sz w:val="24"/>
        </w:rPr>
        <w:t>项正确。</w:t>
      </w:r>
    </w:p>
    <w:p>
      <w:pPr>
        <w:pStyle w:val="Normal"/>
        <w:spacing w:lineRule="auto" w:line="360"/>
        <w:jc w:val="left"/>
        <w:rPr/>
      </w:pPr>
      <w:r>
        <w:rPr>
          <w:color w:val="FF0000"/>
          <w:sz w:val="24"/>
          <w:shd w:fill="D8D8D8" w:val="clear"/>
        </w:rPr>
        <w:t>16</w:t>
      </w:r>
      <w:r>
        <w:rPr>
          <w:color w:val="FF0000"/>
          <w:sz w:val="24"/>
          <w:shd w:fill="D8D8D8" w:val="clear"/>
        </w:rPr>
        <w:t>、</w:t>
      </w:r>
      <w:r>
        <w:rPr>
          <w:color w:val="FF0000"/>
          <w:sz w:val="24"/>
        </w:rPr>
        <w:t>A</w:t>
        <w:tab/>
      </w:r>
      <w:r>
        <w:rPr>
          <w:color w:val="FF0000"/>
          <w:sz w:val="24"/>
        </w:rPr>
        <w:t>解析：</w:t>
      </w:r>
      <w:r>
        <w:rPr>
          <w:color w:val="FF0000"/>
          <w:sz w:val="24"/>
        </w:rPr>
        <w:t>A</w:t>
      </w:r>
      <w:r>
        <w:rPr>
          <w:color w:val="FF0000"/>
          <w:sz w:val="24"/>
        </w:rPr>
        <w:t>、</w:t>
      </w:r>
      <w:r>
        <w:rPr>
          <w:color w:val="FF0000"/>
          <w:sz w:val="24"/>
        </w:rPr>
        <w:t>B</w:t>
      </w:r>
      <w:r>
        <w:rPr>
          <w:color w:val="FF0000"/>
          <w:sz w:val="24"/>
        </w:rPr>
        <w:t>两物体受到斜面的支持力均为</w:t>
      </w:r>
      <w:r>
        <w:rPr>
          <w:color w:val="FF0000"/>
          <w:sz w:val="24"/>
        </w:rPr>
        <w:drawing>
          <wp:inline distT="0" distB="0" distL="0" distR="0">
            <wp:extent cx="583565" cy="163830"/>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5"/>
                    <a:srcRect l="-62" t="-218" r="-62" b="-218"/>
                    <a:stretch>
                      <a:fillRect/>
                    </a:stretch>
                  </pic:blipFill>
                  <pic:spPr bwMode="auto">
                    <a:xfrm>
                      <a:off x="0" y="0"/>
                      <a:ext cx="583565" cy="163830"/>
                    </a:xfrm>
                    <a:prstGeom prst="rect">
                      <a:avLst/>
                    </a:prstGeom>
                  </pic:spPr>
                </pic:pic>
              </a:graphicData>
            </a:graphic>
          </wp:inline>
        </w:drawing>
      </w:r>
      <w:r>
        <w:rPr>
          <w:color w:val="FF0000"/>
          <w:sz w:val="24"/>
        </w:rPr>
        <w:t>，所受滑动摩擦力分别为：</w:t>
      </w:r>
      <w:r>
        <w:rPr>
          <w:i/>
          <w:color w:val="FF0000"/>
          <w:sz w:val="24"/>
        </w:rPr>
        <w:t>f</w:t>
      </w:r>
      <w:r>
        <w:rPr>
          <w:i/>
          <w:color w:val="FF0000"/>
          <w:sz w:val="24"/>
          <w:vertAlign w:val="subscript"/>
        </w:rPr>
        <w:t>A</w:t>
      </w:r>
      <w:r>
        <w:rPr>
          <w:color w:val="FF0000"/>
          <w:sz w:val="24"/>
        </w:rPr>
        <w:t xml:space="preserve"> = </w:t>
      </w:r>
      <w:r>
        <w:rPr>
          <w:i/>
          <w:color w:val="FF0000"/>
          <w:sz w:val="24"/>
        </w:rPr>
        <w:t>μ</w:t>
      </w:r>
      <w:r>
        <w:rPr>
          <w:i/>
          <w:color w:val="FF0000"/>
          <w:sz w:val="24"/>
          <w:vertAlign w:val="subscript"/>
        </w:rPr>
        <w:t>A</w:t>
      </w:r>
      <w:r>
        <w:rPr>
          <w:i/>
          <w:color w:val="FF0000"/>
          <w:sz w:val="24"/>
        </w:rPr>
        <w:t>mgcosα</w:t>
      </w:r>
      <w:r>
        <w:rPr>
          <w:color w:val="FF0000"/>
          <w:sz w:val="24"/>
        </w:rPr>
        <w:t>，</w:t>
      </w:r>
      <w:r>
        <w:rPr>
          <w:i/>
          <w:color w:val="FF0000"/>
          <w:sz w:val="24"/>
        </w:rPr>
        <w:t>f</w:t>
      </w:r>
      <w:r>
        <w:rPr>
          <w:i/>
          <w:color w:val="FF0000"/>
          <w:sz w:val="24"/>
          <w:vertAlign w:val="subscript"/>
        </w:rPr>
        <w:t>B</w:t>
      </w:r>
      <w:r>
        <w:rPr>
          <w:color w:val="FF0000"/>
          <w:sz w:val="24"/>
        </w:rPr>
        <w:t xml:space="preserve"> = </w:t>
      </w:r>
      <w:r>
        <w:rPr>
          <w:i/>
          <w:color w:val="FF0000"/>
          <w:sz w:val="24"/>
        </w:rPr>
        <w:t>μ</w:t>
      </w:r>
      <w:r>
        <w:rPr>
          <w:i/>
          <w:color w:val="FF0000"/>
          <w:sz w:val="24"/>
          <w:vertAlign w:val="subscript"/>
        </w:rPr>
        <w:t>B</w:t>
      </w:r>
      <w:r>
        <w:rPr>
          <w:i/>
          <w:color w:val="FF0000"/>
          <w:sz w:val="24"/>
        </w:rPr>
        <w:t>mgcosα</w:t>
      </w:r>
      <w:r>
        <w:rPr>
          <w:color w:val="FF0000"/>
          <w:sz w:val="24"/>
        </w:rPr>
        <w:t>，对整体受力分析结合平衡条件可得：</w:t>
      </w:r>
      <w:r>
        <w:rPr>
          <w:color w:val="FF0000"/>
          <w:sz w:val="24"/>
        </w:rPr>
        <w:t>2</w:t>
      </w:r>
      <w:r>
        <w:rPr>
          <w:i/>
          <w:color w:val="FF0000"/>
          <w:sz w:val="24"/>
        </w:rPr>
        <w:t>mgsin</w:t>
      </w:r>
      <w:r>
        <w:rPr>
          <w:i/>
          <w:color w:val="FF0000"/>
          <w:sz w:val="24"/>
        </w:rPr>
        <w:t>α</w:t>
      </w:r>
      <w:r>
        <w:rPr>
          <w:color w:val="FF0000"/>
          <w:sz w:val="24"/>
        </w:rPr>
        <w:t xml:space="preserve"> =</w:t>
      </w:r>
      <w:r>
        <w:rPr>
          <w:i/>
          <w:color w:val="FF0000"/>
          <w:sz w:val="24"/>
        </w:rPr>
        <w:t>μ</w:t>
      </w:r>
      <w:r>
        <w:rPr>
          <w:i/>
          <w:color w:val="FF0000"/>
          <w:sz w:val="24"/>
          <w:vertAlign w:val="subscript"/>
        </w:rPr>
        <w:t>A</w:t>
      </w:r>
      <w:r>
        <w:rPr>
          <w:i/>
          <w:color w:val="FF0000"/>
          <w:sz w:val="24"/>
        </w:rPr>
        <w:t>mgcosα</w:t>
      </w:r>
      <w:r>
        <w:rPr>
          <w:color w:val="FF0000"/>
          <w:sz w:val="24"/>
        </w:rPr>
        <w:t>＋</w:t>
      </w:r>
      <w:r>
        <w:rPr>
          <w:i/>
          <w:color w:val="FF0000"/>
          <w:sz w:val="24"/>
        </w:rPr>
        <w:t>μ</w:t>
      </w:r>
      <w:r>
        <w:rPr>
          <w:i/>
          <w:color w:val="FF0000"/>
          <w:sz w:val="24"/>
          <w:vertAlign w:val="subscript"/>
        </w:rPr>
        <w:t>B</w:t>
      </w:r>
      <w:r>
        <w:rPr>
          <w:i/>
          <w:color w:val="FF0000"/>
          <w:sz w:val="24"/>
        </w:rPr>
        <w:t>mgcosα</w:t>
      </w:r>
      <w:r>
        <w:rPr>
          <w:color w:val="FF0000"/>
          <w:sz w:val="24"/>
        </w:rPr>
        <w:t>，且</w:t>
      </w:r>
      <w:r>
        <w:rPr>
          <w:i/>
          <w:color w:val="FF0000"/>
          <w:sz w:val="24"/>
        </w:rPr>
        <w:t>μ</w:t>
      </w:r>
      <w:r>
        <w:rPr>
          <w:i/>
          <w:color w:val="FF0000"/>
          <w:sz w:val="24"/>
          <w:vertAlign w:val="subscript"/>
        </w:rPr>
        <w:t>A</w:t>
      </w:r>
      <w:r>
        <w:rPr>
          <w:color w:val="FF0000"/>
          <w:sz w:val="24"/>
        </w:rPr>
        <w:t xml:space="preserve"> = 2</w:t>
      </w:r>
      <w:r>
        <w:rPr>
          <w:i/>
          <w:color w:val="FF0000"/>
          <w:sz w:val="24"/>
        </w:rPr>
        <w:t>μ</w:t>
      </w:r>
      <w:r>
        <w:rPr>
          <w:i/>
          <w:color w:val="FF0000"/>
          <w:sz w:val="24"/>
          <w:vertAlign w:val="subscript"/>
        </w:rPr>
        <w:t>B</w:t>
      </w:r>
      <w:r>
        <w:rPr>
          <w:color w:val="FF0000"/>
          <w:sz w:val="24"/>
        </w:rPr>
        <w:t>，解之得：</w:t>
      </w:r>
      <w:r>
        <w:rPr>
          <w:i/>
          <w:color w:val="FF0000"/>
          <w:sz w:val="24"/>
        </w:rPr>
        <w:t>μ</w:t>
      </w:r>
      <w:r>
        <w:rPr>
          <w:i/>
          <w:color w:val="FF0000"/>
          <w:sz w:val="24"/>
          <w:vertAlign w:val="subscript"/>
        </w:rPr>
        <w:t>B</w:t>
      </w:r>
      <w:r>
        <w:rPr>
          <w:color w:val="FF0000"/>
          <w:sz w:val="24"/>
        </w:rPr>
        <w:t xml:space="preserve"> =</w:t>
      </w:r>
      <w:r>
        <w:rPr>
          <w:color w:val="FF0000"/>
          <w:sz w:val="24"/>
        </w:rPr>
        <w:t xml:space="preserve"> tan</w:t>
      </w:r>
      <w:r>
        <w:rPr>
          <w:i/>
          <w:color w:val="FF0000"/>
          <w:sz w:val="24"/>
        </w:rPr>
        <w:t>α</w:t>
      </w:r>
      <w:r>
        <w:rPr>
          <w:color w:val="FF0000"/>
          <w:sz w:val="24"/>
        </w:rPr>
        <w:t>，</w:t>
      </w:r>
      <w:r>
        <w:rPr>
          <w:color w:val="FF0000"/>
          <w:sz w:val="24"/>
        </w:rPr>
        <w:t>A</w:t>
      </w:r>
      <w:r>
        <w:rPr>
          <w:color w:val="FF0000"/>
          <w:sz w:val="24"/>
        </w:rPr>
        <w:t>项正确。</w:t>
      </w:r>
    </w:p>
    <w:p>
      <w:pPr>
        <w:pStyle w:val="Normal"/>
        <w:spacing w:lineRule="auto" w:line="360"/>
        <w:rPr/>
      </w:pPr>
      <w:r>
        <w:rPr>
          <w:color w:val="FF0000"/>
          <w:sz w:val="24"/>
          <w:shd w:fill="D8D8D8" w:val="clear"/>
        </w:rPr>
        <w:t>17</w:t>
      </w:r>
      <w:r>
        <w:rPr>
          <w:color w:val="FF0000"/>
          <w:sz w:val="24"/>
          <w:shd w:fill="D8D8D8" w:val="clear"/>
        </w:rPr>
        <w:t>、</w:t>
      </w:r>
      <w:r>
        <w:rPr>
          <w:color w:val="FF0000"/>
          <w:sz w:val="24"/>
        </w:rPr>
        <w:t>AC</w:t>
        <w:tab/>
      </w:r>
      <w:r>
        <w:rPr>
          <w:color w:val="FF0000"/>
          <w:sz w:val="24"/>
        </w:rPr>
        <w:t>解析：因为波沿正方向传播，且</w:t>
      </w:r>
      <w:r>
        <w:rPr>
          <w:color w:val="FF0000"/>
          <w:sz w:val="24"/>
        </w:rPr>
        <w:t>x=0</w:t>
      </w:r>
      <w:r>
        <w:rPr>
          <w:color w:val="FF0000"/>
          <w:sz w:val="24"/>
        </w:rPr>
        <w:t>处质点经平衡位置向</w:t>
      </w:r>
      <w:r>
        <w:rPr>
          <w:color w:val="FF0000"/>
          <w:sz w:val="24"/>
        </w:rPr>
        <w:t>y</w:t>
      </w:r>
      <w:r>
        <w:rPr>
          <w:color w:val="FF0000"/>
          <w:sz w:val="24"/>
        </w:rPr>
        <w:t>轴负方向运动，故此时波形图为正弦函数图像，则</w:t>
      </w:r>
      <w:r>
        <w:rPr>
          <w:color w:val="FF0000"/>
          <w:sz w:val="24"/>
        </w:rPr>
        <w:t>x=0.15m</w:t>
      </w:r>
      <w:r>
        <w:rPr>
          <w:color w:val="FF0000"/>
          <w:sz w:val="24"/>
        </w:rPr>
        <w:t>＝</w:t>
      </w:r>
      <w:r>
        <w:rPr>
          <w:color w:val="FF0000"/>
          <w:sz w:val="24"/>
        </w:rPr>
        <w:drawing>
          <wp:inline distT="0" distB="0" distL="0" distR="0">
            <wp:extent cx="558165" cy="392430"/>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6"/>
                    <a:srcRect l="-64" t="-91" r="-64" b="-91"/>
                    <a:stretch>
                      <a:fillRect/>
                    </a:stretch>
                  </pic:blipFill>
                  <pic:spPr bwMode="auto">
                    <a:xfrm>
                      <a:off x="0" y="0"/>
                      <a:ext cx="558165" cy="392430"/>
                    </a:xfrm>
                    <a:prstGeom prst="rect">
                      <a:avLst/>
                    </a:prstGeom>
                  </pic:spPr>
                </pic:pic>
              </a:graphicData>
            </a:graphic>
          </wp:inline>
        </w:drawing>
      </w:r>
      <w:r>
        <w:rPr>
          <w:color w:val="FF0000"/>
          <w:sz w:val="24"/>
        </w:rPr>
        <w:t>，当</w:t>
      </w:r>
      <w:r>
        <w:rPr>
          <w:color w:val="FF0000"/>
          <w:sz w:val="24"/>
        </w:rPr>
        <w:t>n=0</w:t>
      </w:r>
      <w:r>
        <w:rPr>
          <w:color w:val="FF0000"/>
          <w:sz w:val="24"/>
        </w:rPr>
        <w:t>时，</w:t>
      </w:r>
      <w:r>
        <w:rPr>
          <w:color w:val="FF0000"/>
          <w:sz w:val="24"/>
        </w:rPr>
        <w:drawing>
          <wp:inline distT="0" distB="0" distL="0" distR="0">
            <wp:extent cx="671830" cy="176530"/>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7"/>
                    <a:srcRect l="-54" t="-203" r="-54" b="-203"/>
                    <a:stretch>
                      <a:fillRect/>
                    </a:stretch>
                  </pic:blipFill>
                  <pic:spPr bwMode="auto">
                    <a:xfrm>
                      <a:off x="0" y="0"/>
                      <a:ext cx="671830" cy="176530"/>
                    </a:xfrm>
                    <a:prstGeom prst="rect">
                      <a:avLst/>
                    </a:prstGeom>
                  </pic:spPr>
                </pic:pic>
              </a:graphicData>
            </a:graphic>
          </wp:inline>
        </w:drawing>
      </w:r>
      <w:r>
        <w:rPr>
          <w:color w:val="FF0000"/>
          <w:sz w:val="24"/>
        </w:rPr>
        <w:t>，</w:t>
      </w:r>
      <w:r>
        <w:rPr>
          <w:color w:val="FF0000"/>
          <w:sz w:val="24"/>
        </w:rPr>
        <w:t>A</w:t>
      </w:r>
      <w:r>
        <w:rPr>
          <w:color w:val="FF0000"/>
          <w:sz w:val="24"/>
        </w:rPr>
        <w:t>项正确；当</w:t>
      </w:r>
      <w:r>
        <w:rPr>
          <w:color w:val="FF0000"/>
          <w:sz w:val="24"/>
        </w:rPr>
        <w:t>n=1</w:t>
      </w:r>
      <w:r>
        <w:rPr>
          <w:color w:val="FF0000"/>
          <w:sz w:val="24"/>
        </w:rPr>
        <w:t>时，</w:t>
      </w:r>
      <w:r>
        <w:rPr>
          <w:color w:val="FF0000"/>
          <w:sz w:val="24"/>
        </w:rPr>
        <w:drawing>
          <wp:inline distT="0" distB="0" distL="0" distR="0">
            <wp:extent cx="671830" cy="176530"/>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18"/>
                    <a:srcRect l="-54" t="-203" r="-54" b="-203"/>
                    <a:stretch>
                      <a:fillRect/>
                    </a:stretch>
                  </pic:blipFill>
                  <pic:spPr bwMode="auto">
                    <a:xfrm>
                      <a:off x="0" y="0"/>
                      <a:ext cx="671830" cy="176530"/>
                    </a:xfrm>
                    <a:prstGeom prst="rect">
                      <a:avLst/>
                    </a:prstGeom>
                  </pic:spPr>
                </pic:pic>
              </a:graphicData>
            </a:graphic>
          </wp:inline>
        </w:drawing>
      </w:r>
      <w:r>
        <w:rPr>
          <w:color w:val="FF0000"/>
          <w:sz w:val="24"/>
        </w:rPr>
        <w:t>，</w:t>
      </w:r>
      <w:r>
        <w:rPr>
          <w:color w:val="FF0000"/>
          <w:sz w:val="24"/>
        </w:rPr>
        <w:t>C</w:t>
      </w:r>
      <w:r>
        <w:rPr>
          <w:color w:val="FF0000"/>
          <w:sz w:val="24"/>
        </w:rPr>
        <w:t>项正确；当</w:t>
      </w:r>
      <w:r>
        <w:rPr>
          <w:color w:val="FF0000"/>
          <w:sz w:val="24"/>
        </w:rPr>
        <w:t>n</w:t>
      </w:r>
      <w:r>
        <w:rPr>
          <w:color w:val="FF0000"/>
          <w:sz w:val="24"/>
        </w:rPr>
        <w:drawing>
          <wp:inline distT="0" distB="0" distL="0" distR="0">
            <wp:extent cx="126365" cy="15176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19"/>
                    <a:srcRect l="-284" t="-236" r="-284" b="-236"/>
                    <a:stretch>
                      <a:fillRect/>
                    </a:stretch>
                  </pic:blipFill>
                  <pic:spPr bwMode="auto">
                    <a:xfrm>
                      <a:off x="0" y="0"/>
                      <a:ext cx="126365" cy="151765"/>
                    </a:xfrm>
                    <a:prstGeom prst="rect">
                      <a:avLst/>
                    </a:prstGeom>
                  </pic:spPr>
                </pic:pic>
              </a:graphicData>
            </a:graphic>
          </wp:inline>
        </w:drawing>
      </w:r>
      <w:r>
        <w:rPr>
          <w:color w:val="FF0000"/>
          <w:sz w:val="24"/>
        </w:rPr>
        <w:t>3</w:t>
      </w:r>
      <w:r>
        <w:rPr>
          <w:color w:val="FF0000"/>
          <w:sz w:val="24"/>
        </w:rPr>
        <w:t>时，</w:t>
      </w:r>
      <w:r>
        <w:rPr>
          <w:color w:val="FF0000"/>
          <w:sz w:val="24"/>
        </w:rPr>
        <w:drawing>
          <wp:inline distT="0" distB="0" distL="0" distR="0">
            <wp:extent cx="748030" cy="176530"/>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0"/>
                    <a:srcRect l="-48" t="-203" r="-48" b="-203"/>
                    <a:stretch>
                      <a:fillRect/>
                    </a:stretch>
                  </pic:blipFill>
                  <pic:spPr bwMode="auto">
                    <a:xfrm>
                      <a:off x="0" y="0"/>
                      <a:ext cx="748030" cy="176530"/>
                    </a:xfrm>
                    <a:prstGeom prst="rect">
                      <a:avLst/>
                    </a:prstGeom>
                  </pic:spPr>
                </pic:pic>
              </a:graphicData>
            </a:graphic>
          </wp:inline>
        </w:drawing>
      </w:r>
      <w:r>
        <w:rPr>
          <w:color w:val="FF0000"/>
          <w:sz w:val="24"/>
        </w:rPr>
        <w:t>，</w:t>
      </w:r>
      <w:r>
        <w:rPr>
          <w:color w:val="FF0000"/>
          <w:sz w:val="24"/>
        </w:rPr>
        <w:t>D</w:t>
      </w:r>
      <w:r>
        <w:rPr>
          <w:color w:val="FF0000"/>
          <w:sz w:val="24"/>
        </w:rPr>
        <w:t>项错。</w:t>
      </w:r>
    </w:p>
    <w:p>
      <w:pPr>
        <w:pStyle w:val="Normal"/>
        <w:spacing w:lineRule="auto" w:line="360"/>
        <w:rPr/>
      </w:pPr>
      <w:r>
        <w:rPr>
          <w:color w:val="FF0000"/>
          <w:sz w:val="24"/>
          <w:shd w:fill="D8D8D8" w:val="clear"/>
        </w:rPr>
        <w:t>18</w:t>
      </w:r>
      <w:r>
        <w:rPr>
          <w:color w:val="FF0000"/>
          <w:sz w:val="24"/>
          <w:shd w:fill="D8D8D8" w:val="clear"/>
        </w:rPr>
        <w:t>、</w:t>
      </w:r>
      <w:r>
        <w:rPr>
          <w:color w:val="FF0000"/>
          <w:sz w:val="24"/>
        </w:rPr>
        <w:t>B</w:t>
        <w:tab/>
      </w:r>
      <w:r>
        <w:rPr>
          <w:color w:val="FF0000"/>
          <w:sz w:val="24"/>
        </w:rPr>
        <w:t>解析：在</w:t>
      </w:r>
      <w:r>
        <w:rPr>
          <w:color w:val="FF0000"/>
          <w:sz w:val="24"/>
        </w:rPr>
        <w:t>b</w:t>
      </w:r>
      <w:r>
        <w:rPr>
          <w:color w:val="FF0000"/>
          <w:sz w:val="24"/>
        </w:rPr>
        <w:t>落地前，</w:t>
      </w:r>
      <w:r>
        <w:rPr>
          <w:color w:val="FF0000"/>
          <w:sz w:val="24"/>
        </w:rPr>
        <w:t>a</w:t>
      </w:r>
      <w:r>
        <w:rPr>
          <w:color w:val="FF0000"/>
          <w:sz w:val="24"/>
        </w:rPr>
        <w:t>、</w:t>
      </w:r>
      <w:r>
        <w:rPr>
          <w:color w:val="FF0000"/>
          <w:sz w:val="24"/>
        </w:rPr>
        <w:t>b</w:t>
      </w:r>
      <w:r>
        <w:rPr>
          <w:color w:val="FF0000"/>
          <w:sz w:val="24"/>
        </w:rPr>
        <w:t>组成的系统机械能守恒，且</w:t>
      </w:r>
      <w:r>
        <w:rPr>
          <w:color w:val="FF0000"/>
          <w:sz w:val="24"/>
        </w:rPr>
        <w:t>a</w:t>
      </w:r>
      <w:r>
        <w:rPr>
          <w:color w:val="FF0000"/>
          <w:sz w:val="24"/>
        </w:rPr>
        <w:t>、</w:t>
      </w:r>
      <w:r>
        <w:rPr>
          <w:color w:val="FF0000"/>
          <w:sz w:val="24"/>
        </w:rPr>
        <w:t>b</w:t>
      </w:r>
      <w:r>
        <w:rPr>
          <w:color w:val="FF0000"/>
          <w:sz w:val="24"/>
        </w:rPr>
        <w:t>两物体速度大小相等，根据机械能守恒定律可知：</w:t>
      </w:r>
      <w:r>
        <w:rPr>
          <w:color w:val="FF0000"/>
          <w:sz w:val="24"/>
        </w:rPr>
        <w:drawing>
          <wp:inline distT="0" distB="0" distL="0" distR="0">
            <wp:extent cx="2437765" cy="392430"/>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1"/>
                    <a:srcRect l="-15" t="-91" r="-15" b="-91"/>
                    <a:stretch>
                      <a:fillRect/>
                    </a:stretch>
                  </pic:blipFill>
                  <pic:spPr bwMode="auto">
                    <a:xfrm>
                      <a:off x="0" y="0"/>
                      <a:ext cx="2437765" cy="392430"/>
                    </a:xfrm>
                    <a:prstGeom prst="rect">
                      <a:avLst/>
                    </a:prstGeom>
                  </pic:spPr>
                </pic:pic>
              </a:graphicData>
            </a:graphic>
          </wp:inline>
        </w:drawing>
      </w:r>
      <w:r>
        <w:rPr>
          <w:color w:val="FF0000"/>
          <w:sz w:val="24"/>
        </w:rPr>
        <w:t>，</w:t>
      </w:r>
      <w:r>
        <w:rPr>
          <w:color w:val="FF0000"/>
          <w:sz w:val="24"/>
        </w:rPr>
        <w:t>b</w:t>
      </w:r>
      <w:r>
        <w:rPr>
          <w:color w:val="FF0000"/>
          <w:sz w:val="24"/>
        </w:rPr>
        <w:t>球落地时，</w:t>
      </w:r>
      <w:r>
        <w:rPr>
          <w:color w:val="FF0000"/>
          <w:sz w:val="24"/>
        </w:rPr>
        <w:t>a</w:t>
      </w:r>
      <w:r>
        <w:rPr>
          <w:color w:val="FF0000"/>
          <w:sz w:val="24"/>
        </w:rPr>
        <w:t>球高度为</w:t>
      </w:r>
      <w:r>
        <w:rPr>
          <w:color w:val="FF0000"/>
          <w:sz w:val="24"/>
        </w:rPr>
        <w:t>h</w:t>
      </w:r>
      <w:r>
        <w:rPr>
          <w:color w:val="FF0000"/>
          <w:sz w:val="24"/>
        </w:rPr>
        <w:t>，之后</w:t>
      </w:r>
      <w:r>
        <w:rPr>
          <w:color w:val="FF0000"/>
          <w:sz w:val="24"/>
        </w:rPr>
        <w:t>a</w:t>
      </w:r>
      <w:r>
        <w:rPr>
          <w:color w:val="FF0000"/>
          <w:sz w:val="24"/>
        </w:rPr>
        <w:t>球向上做竖直上抛运动，过程中机械能守恒，</w:t>
      </w:r>
      <w:r>
        <w:rPr>
          <w:color w:val="FF0000"/>
          <w:sz w:val="24"/>
        </w:rPr>
        <w:drawing>
          <wp:inline distT="0" distB="0" distL="0" distR="0">
            <wp:extent cx="1917065" cy="443865"/>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2"/>
                    <a:srcRect l="-19" t="-81" r="-19" b="-81"/>
                    <a:stretch>
                      <a:fillRect/>
                    </a:stretch>
                  </pic:blipFill>
                  <pic:spPr bwMode="auto">
                    <a:xfrm>
                      <a:off x="0" y="0"/>
                      <a:ext cx="1917065" cy="443865"/>
                    </a:xfrm>
                    <a:prstGeom prst="rect">
                      <a:avLst/>
                    </a:prstGeom>
                  </pic:spPr>
                </pic:pic>
              </a:graphicData>
            </a:graphic>
          </wp:inline>
        </w:drawing>
      </w:r>
      <w:r>
        <w:rPr>
          <w:color w:val="FF0000"/>
          <w:sz w:val="24"/>
        </w:rPr>
        <w:t>，所以</w:t>
      </w:r>
      <w:r>
        <w:rPr>
          <w:color w:val="FF0000"/>
          <w:sz w:val="24"/>
        </w:rPr>
        <w:t>a</w:t>
      </w:r>
      <w:r>
        <w:rPr>
          <w:color w:val="FF0000"/>
          <w:sz w:val="24"/>
        </w:rPr>
        <w:t>可能达到的最大高度为</w:t>
      </w:r>
      <w:r>
        <w:rPr>
          <w:color w:val="FF0000"/>
          <w:sz w:val="24"/>
        </w:rPr>
        <w:t>1.5h,B</w:t>
      </w:r>
      <w:r>
        <w:rPr>
          <w:color w:val="FF0000"/>
          <w:sz w:val="24"/>
        </w:rPr>
        <w:t>项正确。</w:t>
      </w:r>
    </w:p>
    <w:p>
      <w:pPr>
        <w:pStyle w:val="Normal"/>
        <w:spacing w:lineRule="auto" w:line="360"/>
        <w:rPr/>
      </w:pPr>
      <w:r>
        <w:rPr>
          <w:color w:val="FF0000"/>
          <w:sz w:val="24"/>
          <w:shd w:fill="D8D8D8" w:val="clear"/>
        </w:rPr>
        <w:t>19</w:t>
      </w:r>
      <w:r>
        <w:rPr>
          <w:color w:val="FF0000"/>
          <w:sz w:val="24"/>
          <w:shd w:fill="D8D8D8" w:val="clear"/>
        </w:rPr>
        <w:t>、</w:t>
      </w:r>
      <w:r>
        <w:rPr>
          <w:color w:val="FF0000"/>
          <w:sz w:val="24"/>
        </w:rPr>
        <w:t>C</w:t>
        <w:tab/>
      </w:r>
      <w:r>
        <w:rPr>
          <w:color w:val="FF0000"/>
          <w:sz w:val="24"/>
        </w:rPr>
        <w:t>解析：当不加电场时，油滴匀速下降，即</w:t>
      </w:r>
      <w:r>
        <w:rPr>
          <w:color w:val="FF0000"/>
          <w:sz w:val="24"/>
        </w:rPr>
        <w:drawing>
          <wp:inline distT="0" distB="0" distL="0" distR="0">
            <wp:extent cx="798830" cy="202565"/>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3"/>
                    <a:srcRect l="-45" t="-177" r="-45" b="-177"/>
                    <a:stretch>
                      <a:fillRect/>
                    </a:stretch>
                  </pic:blipFill>
                  <pic:spPr bwMode="auto">
                    <a:xfrm>
                      <a:off x="0" y="0"/>
                      <a:ext cx="798830" cy="202565"/>
                    </a:xfrm>
                    <a:prstGeom prst="rect">
                      <a:avLst/>
                    </a:prstGeom>
                  </pic:spPr>
                </pic:pic>
              </a:graphicData>
            </a:graphic>
          </wp:inline>
        </w:drawing>
      </w:r>
      <w:r>
        <w:rPr>
          <w:color w:val="FF0000"/>
          <w:sz w:val="24"/>
        </w:rPr>
        <w:t>；当两极板间电压为</w:t>
      </w:r>
      <w:r>
        <w:rPr>
          <w:color w:val="FF0000"/>
          <w:sz w:val="24"/>
        </w:rPr>
        <w:t>U</w:t>
      </w:r>
      <w:r>
        <w:rPr>
          <w:color w:val="FF0000"/>
          <w:sz w:val="24"/>
        </w:rPr>
        <w:t>时，油滴向上匀速运动，即</w:t>
      </w:r>
      <w:r>
        <w:rPr>
          <w:color w:val="FF0000"/>
          <w:sz w:val="24"/>
        </w:rPr>
        <w:drawing>
          <wp:inline distT="0" distB="0" distL="0" distR="0">
            <wp:extent cx="850265" cy="227330"/>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4"/>
                    <a:srcRect l="-42" t="-157" r="-42" b="-157"/>
                    <a:stretch>
                      <a:fillRect/>
                    </a:stretch>
                  </pic:blipFill>
                  <pic:spPr bwMode="auto">
                    <a:xfrm>
                      <a:off x="0" y="0"/>
                      <a:ext cx="850265" cy="227330"/>
                    </a:xfrm>
                    <a:prstGeom prst="rect">
                      <a:avLst/>
                    </a:prstGeom>
                  </pic:spPr>
                </pic:pic>
              </a:graphicData>
            </a:graphic>
          </wp:inline>
        </w:drawing>
      </w:r>
      <w:r>
        <w:rPr>
          <w:color w:val="FF0000"/>
          <w:sz w:val="24"/>
        </w:rPr>
        <w:t>，解之得</w:t>
      </w:r>
      <w:r>
        <w:rPr>
          <w:color w:val="FF0000"/>
          <w:sz w:val="24"/>
        </w:rPr>
        <w:t>:</w:t>
      </w:r>
      <w:r>
        <w:rPr>
          <w:color w:val="FF0000"/>
          <w:sz w:val="24"/>
        </w:rPr>
        <w:drawing>
          <wp:inline distT="0" distB="0" distL="0" distR="0">
            <wp:extent cx="659130" cy="227330"/>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5"/>
                    <a:srcRect l="-55" t="-157" r="-55" b="-157"/>
                    <a:stretch>
                      <a:fillRect/>
                    </a:stretch>
                  </pic:blipFill>
                  <pic:spPr bwMode="auto">
                    <a:xfrm>
                      <a:off x="0" y="0"/>
                      <a:ext cx="659130" cy="227330"/>
                    </a:xfrm>
                    <a:prstGeom prst="rect">
                      <a:avLst/>
                    </a:prstGeom>
                  </pic:spPr>
                </pic:pic>
              </a:graphicData>
            </a:graphic>
          </wp:inline>
        </w:drawing>
      </w:r>
      <w:r>
        <w:rPr>
          <w:color w:val="FF0000"/>
          <w:sz w:val="24"/>
        </w:rPr>
        <w:t>,</w:t>
      </w:r>
      <w:r>
        <w:rPr>
          <w:color w:val="FF0000"/>
          <w:sz w:val="24"/>
        </w:rPr>
        <w:t>当两极间电压为－</w:t>
      </w:r>
      <w:r>
        <w:rPr>
          <w:color w:val="FF0000"/>
          <w:sz w:val="24"/>
        </w:rPr>
        <w:t>U</w:t>
      </w:r>
      <w:r>
        <w:rPr>
          <w:color w:val="FF0000"/>
          <w:sz w:val="24"/>
        </w:rPr>
        <w:t>时，电场力方向反向，大小不变，油滴向下运动，当匀速运动时，</w:t>
      </w:r>
      <w:r>
        <w:rPr>
          <w:color w:val="FF0000"/>
          <w:sz w:val="24"/>
        </w:rPr>
        <w:drawing>
          <wp:inline distT="0" distB="0" distL="0" distR="0">
            <wp:extent cx="875030" cy="22733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6"/>
                    <a:srcRect l="-41" t="-157" r="-41" b="-157"/>
                    <a:stretch>
                      <a:fillRect/>
                    </a:stretch>
                  </pic:blipFill>
                  <pic:spPr bwMode="auto">
                    <a:xfrm>
                      <a:off x="0" y="0"/>
                      <a:ext cx="875030" cy="227330"/>
                    </a:xfrm>
                    <a:prstGeom prst="rect">
                      <a:avLst/>
                    </a:prstGeom>
                  </pic:spPr>
                </pic:pic>
              </a:graphicData>
            </a:graphic>
          </wp:inline>
        </w:drawing>
      </w:r>
      <w:r>
        <w:rPr>
          <w:color w:val="FF0000"/>
          <w:sz w:val="24"/>
        </w:rPr>
        <w:t>，解之得：</w:t>
      </w:r>
      <w:r>
        <w:rPr>
          <w:color w:val="FF0000"/>
          <w:sz w:val="24"/>
        </w:rPr>
        <w:t>v'=3v</w:t>
      </w:r>
      <w:r>
        <w:rPr>
          <w:color w:val="FF0000"/>
          <w:sz w:val="24"/>
        </w:rPr>
        <w:t>，</w:t>
      </w:r>
      <w:r>
        <w:rPr>
          <w:color w:val="FF0000"/>
          <w:sz w:val="24"/>
        </w:rPr>
        <w:t>C</w:t>
      </w:r>
      <w:r>
        <w:rPr>
          <w:color w:val="FF0000"/>
          <w:sz w:val="24"/>
        </w:rPr>
        <w:t>项正确。</w:t>
      </w:r>
    </w:p>
    <w:p>
      <w:pPr>
        <w:pStyle w:val="Normal"/>
        <w:spacing w:lineRule="auto" w:line="360"/>
        <w:jc w:val="left"/>
        <w:rPr/>
      </w:pPr>
      <w:r>
        <w:rPr>
          <w:color w:val="FF0000"/>
          <w:sz w:val="24"/>
          <w:shd w:fill="D8D8D8" w:val="clear"/>
        </w:rPr>
        <w:t>20</w:t>
      </w:r>
      <w:r>
        <w:rPr>
          <w:color w:val="FF0000"/>
          <w:sz w:val="24"/>
          <w:shd w:fill="D8D8D8" w:val="clear"/>
        </w:rPr>
        <w:t>、</w:t>
      </w:r>
      <w:r>
        <w:rPr>
          <w:color w:val="FF0000"/>
          <w:sz w:val="24"/>
        </w:rPr>
        <w:t>AD</w:t>
        <w:tab/>
      </w:r>
      <w:r>
        <w:rPr>
          <w:color w:val="FF0000"/>
          <w:sz w:val="24"/>
        </w:rPr>
        <w:t>解析：只有静止氘核吸收光子能量大于其结合能时，才能分解为一个质子和一个中子，故</w:t>
      </w:r>
      <w:r>
        <w:rPr>
          <w:color w:val="FF0000"/>
          <w:sz w:val="24"/>
        </w:rPr>
        <w:t>A</w:t>
      </w:r>
      <w:r>
        <w:rPr>
          <w:color w:val="FF0000"/>
          <w:sz w:val="24"/>
        </w:rPr>
        <w:t>项正确，</w:t>
      </w:r>
      <w:r>
        <w:rPr>
          <w:color w:val="FF0000"/>
          <w:sz w:val="24"/>
        </w:rPr>
        <w:t>B</w:t>
      </w:r>
      <w:r>
        <w:rPr>
          <w:color w:val="FF0000"/>
          <w:sz w:val="24"/>
        </w:rPr>
        <w:t>项错误；根据能量守恒定律，光子能量大于氘核结合题，则多余的能量以核子动能形式呈现，故</w:t>
      </w:r>
      <w:r>
        <w:rPr>
          <w:color w:val="FF0000"/>
          <w:sz w:val="24"/>
        </w:rPr>
        <w:t>C</w:t>
      </w:r>
      <w:r>
        <w:rPr>
          <w:color w:val="FF0000"/>
          <w:sz w:val="24"/>
        </w:rPr>
        <w:t>项错，</w:t>
      </w:r>
      <w:r>
        <w:rPr>
          <w:color w:val="FF0000"/>
          <w:sz w:val="24"/>
        </w:rPr>
        <w:t>D</w:t>
      </w:r>
      <w:r>
        <w:rPr>
          <w:color w:val="FF0000"/>
          <w:sz w:val="24"/>
        </w:rPr>
        <w:t>项正确。</w:t>
      </w:r>
    </w:p>
    <w:p>
      <w:pPr>
        <w:pStyle w:val="Normal"/>
        <w:spacing w:lineRule="auto" w:line="360"/>
        <w:rPr/>
      </w:pPr>
      <w:r>
        <w:rPr>
          <w:color w:val="FF0000"/>
          <w:sz w:val="24"/>
          <w:shd w:fill="D8D8D8" w:val="clear"/>
        </w:rPr>
        <w:t>21</w:t>
      </w:r>
      <w:r>
        <w:rPr>
          <w:color w:val="FF0000"/>
          <w:sz w:val="24"/>
          <w:shd w:fill="D8D8D8" w:val="clear"/>
        </w:rPr>
        <w:t>、</w:t>
      </w:r>
      <w:r>
        <w:rPr>
          <w:color w:val="FF0000"/>
          <w:sz w:val="24"/>
        </w:rPr>
        <w:t>C</w:t>
        <w:tab/>
      </w:r>
      <w:r>
        <w:rPr>
          <w:color w:val="FF0000"/>
          <w:sz w:val="24"/>
        </w:rPr>
        <w:t>解析：从正方形线框下边开始进入到下边完全进入过程中，线框切割磁感线的有效长度逐渐增大，所以感应电流也逐渐拉增大，</w:t>
      </w:r>
      <w:r>
        <w:rPr>
          <w:color w:val="FF0000"/>
          <w:sz w:val="24"/>
        </w:rPr>
        <w:t>A</w:t>
      </w:r>
      <w:r>
        <w:rPr>
          <w:color w:val="FF0000"/>
          <w:sz w:val="24"/>
        </w:rPr>
        <w:t>项错误；从正方形线框下边完全进入至下边刚穿出磁场边界时，切割磁感线有效长度不变，故感应电流不变，</w:t>
      </w:r>
      <w:r>
        <w:rPr>
          <w:color w:val="FF0000"/>
          <w:sz w:val="24"/>
        </w:rPr>
        <w:t>B</w:t>
      </w:r>
      <w:r>
        <w:rPr>
          <w:color w:val="FF0000"/>
          <w:sz w:val="24"/>
        </w:rPr>
        <w:t>项错；当正方形线框下边离开磁场，上边未进入磁场的过程比正方形线框上边进入磁场过程中，磁通量减少的稍慢，故这两个过程中感应电动势不相等，感应电流也不相等，</w:t>
      </w:r>
      <w:r>
        <w:rPr>
          <w:color w:val="FF0000"/>
          <w:sz w:val="24"/>
        </w:rPr>
        <w:t>D</w:t>
      </w:r>
      <w:r>
        <w:rPr>
          <w:color w:val="FF0000"/>
          <w:sz w:val="24"/>
        </w:rPr>
        <w:t>项错，故正确选项为</w:t>
      </w:r>
      <w:r>
        <w:rPr>
          <w:color w:val="FF0000"/>
          <w:sz w:val="24"/>
        </w:rPr>
        <w:t>C</w:t>
      </w:r>
      <w:r>
        <w:rPr>
          <w:color w:val="FF0000"/>
          <w:sz w:val="24"/>
        </w:rPr>
        <w:t>。</w:t>
      </w:r>
    </w:p>
    <w:p>
      <w:pPr>
        <w:pStyle w:val="Normal"/>
        <w:spacing w:lineRule="auto" w:line="360"/>
        <w:rPr/>
      </w:pPr>
      <w:r>
        <w:rPr>
          <w:color w:val="FF0000"/>
          <w:sz w:val="24"/>
          <w:shd w:fill="D8D8D8" w:val="clear"/>
        </w:rPr>
        <w:t>22</w:t>
      </w:r>
      <w:r>
        <w:rPr>
          <w:color w:val="FF0000"/>
          <w:sz w:val="24"/>
          <w:shd w:fill="D8D8D8" w:val="clear"/>
        </w:rPr>
        <w:t>、</w:t>
      </w:r>
      <w:r>
        <w:rPr>
          <w:color w:val="FF0000"/>
          <w:sz w:val="24"/>
        </w:rPr>
        <w:t>（</w:t>
      </w:r>
      <w:r>
        <w:rPr>
          <w:color w:val="FF0000"/>
          <w:sz w:val="24"/>
        </w:rPr>
        <w:t>1</w:t>
      </w:r>
      <w:r>
        <w:rPr>
          <w:color w:val="FF0000"/>
          <w:sz w:val="24"/>
        </w:rPr>
        <w:t>）</w:t>
      </w:r>
      <w:r>
        <w:rPr>
          <w:color w:val="FF0000"/>
          <w:sz w:val="24"/>
        </w:rPr>
        <w:t>4.592</w:t>
      </w:r>
      <w:r>
        <w:rPr>
          <w:color w:val="FF0000"/>
          <w:sz w:val="24"/>
        </w:rPr>
        <w:t>～</w:t>
      </w:r>
      <w:r>
        <w:rPr>
          <w:color w:val="FF0000"/>
          <w:sz w:val="24"/>
        </w:rPr>
        <w:t>4.594</w:t>
      </w:r>
      <w:r>
        <w:rPr>
          <w:color w:val="FF0000"/>
          <w:sz w:val="24"/>
        </w:rPr>
        <w:t>；</w:t>
      </w:r>
    </w:p>
    <w:p>
      <w:pPr>
        <w:pStyle w:val="Normal"/>
        <w:spacing w:lineRule="auto" w:line="360"/>
        <w:ind w:firstLine="360"/>
        <w:jc w:val="left"/>
        <w:rPr>
          <w:color w:val="FF0000"/>
          <w:sz w:val="24"/>
        </w:rPr>
      </w:pPr>
      <w:r>
        <w:drawing>
          <wp:anchor behindDoc="0" distT="0" distB="0" distL="114935" distR="114935" simplePos="0" locked="0" layoutInCell="0" allowOverlap="1" relativeHeight="61">
            <wp:simplePos x="0" y="0"/>
            <wp:positionH relativeFrom="column">
              <wp:posOffset>3733800</wp:posOffset>
            </wp:positionH>
            <wp:positionV relativeFrom="paragraph">
              <wp:posOffset>99060</wp:posOffset>
            </wp:positionV>
            <wp:extent cx="1466850" cy="1148715"/>
            <wp:effectExtent l="0" t="0" r="0" b="0"/>
            <wp:wrapSquare wrapText="bothSides"/>
            <wp:docPr id="2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 descr=""/>
                    <pic:cNvPicPr>
                      <a:picLocks noChangeAspect="1" noChangeArrowheads="1"/>
                    </pic:cNvPicPr>
                  </pic:nvPicPr>
                  <pic:blipFill>
                    <a:blip r:embed="rId27"/>
                    <a:srcRect l="-14" t="-18" r="-14" b="-18"/>
                    <a:stretch>
                      <a:fillRect/>
                    </a:stretch>
                  </pic:blipFill>
                  <pic:spPr bwMode="auto">
                    <a:xfrm>
                      <a:off x="0" y="0"/>
                      <a:ext cx="1466850" cy="1148715"/>
                    </a:xfrm>
                    <a:prstGeom prst="rect">
                      <a:avLst/>
                    </a:prstGeom>
                  </pic:spPr>
                </pic:pic>
              </a:graphicData>
            </a:graphic>
          </wp:anchor>
        </w:drawing>
      </w:r>
      <w:r>
        <w:rPr>
          <w:color w:val="FF0000"/>
          <w:sz w:val="24"/>
        </w:rPr>
        <w:t>（</w:t>
      </w:r>
      <w:r>
        <w:rPr>
          <w:color w:val="FF0000"/>
          <w:sz w:val="24"/>
        </w:rPr>
        <w:t>2</w:t>
      </w:r>
      <w:r>
        <w:rPr>
          <w:color w:val="FF0000"/>
          <w:sz w:val="24"/>
        </w:rPr>
        <w:t>）</w:t>
      </w:r>
      <w:r>
        <w:rPr>
          <w:color w:val="FF0000"/>
          <w:sz w:val="24"/>
        </w:rPr>
        <w:t>I</w:t>
      </w:r>
      <w:r>
        <w:rPr>
          <w:color w:val="FF0000"/>
          <w:sz w:val="24"/>
        </w:rPr>
        <w:t>电路如图：</w:t>
      </w:r>
      <w:r>
        <w:rPr>
          <w:color w:val="FF0000"/>
          <w:sz w:val="24"/>
        </w:rPr>
        <w:t>.</w:t>
      </w:r>
    </w:p>
    <w:p>
      <w:pPr>
        <w:pStyle w:val="Normal"/>
        <w:spacing w:lineRule="auto" w:line="360"/>
        <w:jc w:val="left"/>
        <w:rPr>
          <w:color w:val="FF0000"/>
          <w:sz w:val="24"/>
        </w:rPr>
      </w:pPr>
      <w:r>
        <w:rPr>
          <w:color w:val="FF0000"/>
          <w:sz w:val="24"/>
        </w:rPr>
        <w:t>II</w:t>
      </w:r>
      <w:r>
        <w:rPr>
          <w:color w:val="FF0000"/>
          <w:sz w:val="24"/>
        </w:rPr>
        <w:drawing>
          <wp:inline distT="0" distB="0" distL="0" distR="0">
            <wp:extent cx="113665" cy="21463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28"/>
                    <a:srcRect l="-39" t="-167" r="-39" b="-167"/>
                    <a:stretch>
                      <a:fillRect/>
                    </a:stretch>
                  </pic:blipFill>
                  <pic:spPr bwMode="auto">
                    <a:xfrm>
                      <a:off x="0" y="0"/>
                      <a:ext cx="113665" cy="214630"/>
                    </a:xfrm>
                    <a:prstGeom prst="rect">
                      <a:avLst/>
                    </a:prstGeom>
                  </pic:spPr>
                </pic:pic>
              </a:graphicData>
            </a:graphic>
          </wp:inline>
        </w:drawing>
      </w:r>
      <w:r>
        <w:rPr>
          <w:color w:val="FF0000"/>
          <w:sz w:val="24"/>
        </w:rPr>
        <w:drawing>
          <wp:inline distT="0" distB="0" distL="0" distR="0">
            <wp:extent cx="709930" cy="431165"/>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29"/>
                    <a:srcRect l="-51" t="-83" r="-51" b="-83"/>
                    <a:stretch>
                      <a:fillRect/>
                    </a:stretch>
                  </pic:blipFill>
                  <pic:spPr bwMode="auto">
                    <a:xfrm>
                      <a:off x="0" y="0"/>
                      <a:ext cx="709930" cy="431165"/>
                    </a:xfrm>
                    <a:prstGeom prst="rect">
                      <a:avLst/>
                    </a:prstGeom>
                  </pic:spPr>
                </pic:pic>
              </a:graphicData>
            </a:graphic>
          </wp:inline>
        </w:drawing>
      </w:r>
    </w:p>
    <w:p>
      <w:pPr>
        <w:pStyle w:val="Normal"/>
        <w:spacing w:lineRule="auto" w:line="360"/>
        <w:rPr>
          <w:color w:val="FF0000"/>
          <w:sz w:val="24"/>
        </w:rPr>
      </w:pPr>
      <w:r>
        <w:rPr>
          <w:color w:val="FF0000"/>
          <w:sz w:val="24"/>
        </w:rPr>
        <w:t>III.</w:t>
      </w:r>
      <w:r>
        <w:rPr>
          <w:color w:val="FF0000"/>
          <w:sz w:val="24"/>
        </w:rPr>
        <w:drawing>
          <wp:inline distT="0" distB="0" distL="0" distR="0">
            <wp:extent cx="1663065" cy="431165"/>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0"/>
                    <a:srcRect l="-22" t="-83" r="-22" b="-83"/>
                    <a:stretch>
                      <a:fillRect/>
                    </a:stretch>
                  </pic:blipFill>
                  <pic:spPr bwMode="auto">
                    <a:xfrm>
                      <a:off x="0" y="0"/>
                      <a:ext cx="1663065" cy="431165"/>
                    </a:xfrm>
                    <a:prstGeom prst="rect">
                      <a:avLst/>
                    </a:prstGeom>
                  </pic:spPr>
                </pic:pic>
              </a:graphicData>
            </a:graphic>
          </wp:inline>
        </w:drawing>
      </w:r>
    </w:p>
    <w:p>
      <w:pPr>
        <w:pStyle w:val="Normal"/>
        <w:spacing w:lineRule="auto" w:line="360"/>
        <w:rPr>
          <w:color w:val="FF0000"/>
          <w:sz w:val="24"/>
        </w:rPr>
      </w:pPr>
      <w:r>
        <w:rPr>
          <w:color w:val="FF0000"/>
          <w:sz w:val="24"/>
        </w:rPr>
        <w:t>解析：</w:t>
      </w:r>
    </w:p>
    <w:p>
      <w:pPr>
        <w:pStyle w:val="Normal"/>
        <w:spacing w:lineRule="auto" w:line="360"/>
        <w:ind w:firstLine="600"/>
        <w:rPr>
          <w:color w:val="FF0000"/>
          <w:sz w:val="24"/>
        </w:rPr>
      </w:pPr>
      <w:r>
        <w:rPr>
          <w:color w:val="FF0000"/>
          <w:sz w:val="24"/>
        </w:rPr>
        <w:t>（</w:t>
      </w:r>
      <w:r>
        <w:rPr>
          <w:color w:val="FF0000"/>
          <w:sz w:val="24"/>
        </w:rPr>
        <w:t>1</w:t>
      </w:r>
      <w:r>
        <w:rPr>
          <w:color w:val="FF0000"/>
          <w:sz w:val="24"/>
        </w:rPr>
        <w:t>）螺旋测微器固定刻度部分读数为</w:t>
      </w:r>
      <w:r>
        <w:rPr>
          <w:color w:val="FF0000"/>
          <w:sz w:val="24"/>
        </w:rPr>
        <w:t>4.5mm</w:t>
      </w:r>
      <w:r>
        <w:rPr>
          <w:color w:val="FF0000"/>
          <w:sz w:val="24"/>
        </w:rPr>
        <w:t>，可动刻度部分读数为</w:t>
      </w:r>
      <w:r>
        <w:rPr>
          <w:color w:val="FF0000"/>
          <w:sz w:val="24"/>
        </w:rPr>
        <w:t>0.093mm,</w:t>
      </w:r>
      <w:r>
        <w:rPr>
          <w:color w:val="FF0000"/>
          <w:sz w:val="24"/>
        </w:rPr>
        <w:t>所以所测铜丝直径为</w:t>
      </w:r>
      <w:r>
        <w:rPr>
          <w:color w:val="FF0000"/>
          <w:sz w:val="24"/>
        </w:rPr>
        <w:t>4.593mm</w:t>
      </w:r>
      <w:r>
        <w:rPr>
          <w:color w:val="FF0000"/>
          <w:sz w:val="24"/>
        </w:rPr>
        <w:t>。</w:t>
      </w:r>
    </w:p>
    <w:p>
      <w:pPr>
        <w:pStyle w:val="Normal"/>
        <w:spacing w:lineRule="auto" w:line="360"/>
        <w:ind w:firstLine="600"/>
        <w:rPr>
          <w:color w:val="FF0000"/>
          <w:sz w:val="24"/>
        </w:rPr>
      </w:pPr>
      <w:r>
        <w:rPr>
          <w:color w:val="FF0000"/>
          <w:sz w:val="24"/>
        </w:rPr>
        <w:t>（</w:t>
      </w:r>
      <w:r>
        <w:rPr>
          <w:color w:val="FF0000"/>
          <w:sz w:val="24"/>
        </w:rPr>
        <w:t>2</w:t>
      </w:r>
      <w:r>
        <w:rPr>
          <w:color w:val="FF0000"/>
          <w:sz w:val="24"/>
        </w:rPr>
        <w:t>）不计电压表内阻，根据串联分压原理，有：</w:t>
      </w:r>
      <w:r>
        <w:rPr>
          <w:color w:val="FF0000"/>
          <w:sz w:val="24"/>
        </w:rPr>
        <w:drawing>
          <wp:inline distT="0" distB="0" distL="0" distR="0">
            <wp:extent cx="1459865" cy="431165"/>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1"/>
                    <a:srcRect l="-25" t="-83" r="-25" b="-83"/>
                    <a:stretch>
                      <a:fillRect/>
                    </a:stretch>
                  </pic:blipFill>
                  <pic:spPr bwMode="auto">
                    <a:xfrm>
                      <a:off x="0" y="0"/>
                      <a:ext cx="1459865" cy="431165"/>
                    </a:xfrm>
                    <a:prstGeom prst="rect">
                      <a:avLst/>
                    </a:prstGeom>
                  </pic:spPr>
                </pic:pic>
              </a:graphicData>
            </a:graphic>
          </wp:inline>
        </w:drawing>
      </w:r>
    </w:p>
    <w:p>
      <w:pPr>
        <w:pStyle w:val="Normal"/>
        <w:spacing w:lineRule="auto" w:line="360"/>
        <w:ind w:firstLine="600"/>
        <w:rPr/>
      </w:pPr>
      <w:r>
        <w:rPr>
          <w:color w:val="FF0000"/>
          <w:sz w:val="24"/>
        </w:rPr>
        <w:t>（</w:t>
      </w:r>
      <w:r>
        <w:rPr>
          <w:color w:val="FF0000"/>
          <w:sz w:val="24"/>
        </w:rPr>
        <w:t>3</w:t>
      </w:r>
      <w:r>
        <w:rPr>
          <w:color w:val="FF0000"/>
          <w:sz w:val="24"/>
        </w:rPr>
        <w:t>）可考电压表内阻影响，则</w:t>
      </w:r>
      <w:r>
        <w:rPr>
          <w:color w:val="FF0000"/>
          <w:sz w:val="24"/>
        </w:rPr>
        <w:t>R</w:t>
      </w:r>
      <w:r>
        <w:rPr>
          <w:color w:val="FF0000"/>
          <w:sz w:val="24"/>
          <w:vertAlign w:val="subscript"/>
        </w:rPr>
        <w:t>０</w:t>
      </w:r>
      <w:r>
        <w:rPr>
          <w:color w:val="FF0000"/>
          <w:sz w:val="24"/>
        </w:rPr>
        <w:t>与</w:t>
      </w:r>
      <w:r>
        <w:rPr>
          <w:color w:val="FF0000"/>
          <w:sz w:val="24"/>
        </w:rPr>
        <w:t>R</w:t>
      </w:r>
      <w:r>
        <w:rPr>
          <w:color w:val="FF0000"/>
          <w:sz w:val="24"/>
          <w:vertAlign w:val="subscript"/>
        </w:rPr>
        <w:t>ｖ１</w:t>
      </w:r>
      <w:r>
        <w:rPr>
          <w:color w:val="FF0000"/>
          <w:sz w:val="24"/>
        </w:rPr>
        <w:t>的并联电阻与</w:t>
      </w:r>
      <w:r>
        <w:rPr>
          <w:color w:val="FF0000"/>
          <w:sz w:val="24"/>
        </w:rPr>
        <w:t>R</w:t>
      </w:r>
      <w:r>
        <w:rPr>
          <w:color w:val="FF0000"/>
          <w:sz w:val="24"/>
          <w:vertAlign w:val="subscript"/>
        </w:rPr>
        <w:t>ｘ</w:t>
      </w:r>
      <w:r>
        <w:rPr>
          <w:color w:val="FF0000"/>
          <w:sz w:val="24"/>
        </w:rPr>
        <w:t>与Ｒ</w:t>
      </w:r>
      <w:r>
        <w:rPr>
          <w:color w:val="FF0000"/>
          <w:sz w:val="24"/>
          <w:vertAlign w:val="subscript"/>
        </w:rPr>
        <w:t>ｖ２</w:t>
      </w:r>
      <w:r>
        <w:rPr>
          <w:color w:val="FF0000"/>
          <w:sz w:val="24"/>
        </w:rPr>
        <w:t>的并联电阻串联分压，即：</w:t>
      </w:r>
      <w:r>
        <w:rPr>
          <w:color w:val="FF0000"/>
          <w:sz w:val="24"/>
        </w:rPr>
        <w:drawing>
          <wp:inline distT="0" distB="0" distL="0" distR="0">
            <wp:extent cx="1624965" cy="431165"/>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2"/>
                    <a:srcRect l="-22" t="-83" r="-22" b="-83"/>
                    <a:stretch>
                      <a:fillRect/>
                    </a:stretch>
                  </pic:blipFill>
                  <pic:spPr bwMode="auto">
                    <a:xfrm>
                      <a:off x="0" y="0"/>
                      <a:ext cx="1624965" cy="431165"/>
                    </a:xfrm>
                    <a:prstGeom prst="rect">
                      <a:avLst/>
                    </a:prstGeom>
                  </pic:spPr>
                </pic:pic>
              </a:graphicData>
            </a:graphic>
          </wp:inline>
        </w:drawing>
      </w:r>
      <w:r>
        <w:rPr>
          <w:color w:val="FF0000"/>
          <w:sz w:val="24"/>
        </w:rPr>
        <w:t>解得：</w:t>
      </w:r>
      <w:r>
        <w:rPr>
          <w:color w:val="FF0000"/>
          <w:sz w:val="24"/>
        </w:rPr>
        <w:drawing>
          <wp:inline distT="0" distB="0" distL="0" distR="0">
            <wp:extent cx="1663065" cy="431165"/>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3"/>
                    <a:srcRect l="-22" t="-83" r="-22" b="-83"/>
                    <a:stretch>
                      <a:fillRect/>
                    </a:stretch>
                  </pic:blipFill>
                  <pic:spPr bwMode="auto">
                    <a:xfrm>
                      <a:off x="0" y="0"/>
                      <a:ext cx="1663065" cy="431165"/>
                    </a:xfrm>
                    <a:prstGeom prst="rect">
                      <a:avLst/>
                    </a:prstGeom>
                  </pic:spPr>
                </pic:pic>
              </a:graphicData>
            </a:graphic>
          </wp:inline>
        </w:drawing>
      </w:r>
      <w:r>
        <w:rPr>
          <w:color w:val="FF0000"/>
          <w:sz w:val="24"/>
        </w:rPr>
        <w:t>。</w:t>
      </w:r>
    </w:p>
    <w:p>
      <w:pPr>
        <w:pStyle w:val="Normal"/>
        <w:spacing w:lineRule="auto" w:line="360"/>
        <w:rPr>
          <w:color w:val="FF0000"/>
          <w:sz w:val="24"/>
        </w:rPr>
      </w:pPr>
      <w:r>
        <w:rPr>
          <w:color w:val="FF0000"/>
          <w:sz w:val="24"/>
        </w:rPr>
      </w:r>
    </w:p>
    <w:p>
      <w:pPr>
        <w:pStyle w:val="Normal"/>
        <w:spacing w:lineRule="auto" w:line="360"/>
        <w:rPr/>
      </w:pPr>
      <w:r>
        <w:rPr>
          <w:bCs/>
          <w:color w:val="FF0000"/>
          <w:sz w:val="24"/>
          <w:shd w:fill="D8D8D8" w:val="clear"/>
        </w:rPr>
        <w:t>23</w:t>
      </w:r>
      <w:r>
        <w:rPr>
          <w:bCs/>
          <w:color w:val="FF0000"/>
          <w:sz w:val="24"/>
          <w:shd w:fill="D8D8D8" w:val="clear"/>
        </w:rPr>
        <w:t>、</w:t>
      </w:r>
      <w:r>
        <w:rPr>
          <w:bCs/>
          <w:color w:val="FF0000"/>
          <w:sz w:val="24"/>
        </w:rPr>
        <w:t>解：</w:t>
      </w:r>
      <w:r>
        <w:rPr>
          <w:bCs/>
          <w:color w:val="FF0000"/>
          <w:sz w:val="24"/>
        </w:rPr>
        <w:t>（</w:t>
      </w:r>
      <w:r>
        <w:rPr>
          <w:bCs/>
          <w:color w:val="FF0000"/>
          <w:sz w:val="24"/>
        </w:rPr>
        <w:t>1</w:t>
      </w:r>
      <w:r>
        <w:rPr>
          <w:bCs/>
          <w:color w:val="FF0000"/>
          <w:sz w:val="24"/>
        </w:rPr>
        <w:t>）设子弹穿过物块后的速度为</w:t>
      </w:r>
      <w:r>
        <w:rPr>
          <w:bCs/>
          <w:i/>
          <w:color w:val="FF0000"/>
          <w:sz w:val="24"/>
        </w:rPr>
        <w:t>V</w:t>
      </w:r>
      <w:r>
        <w:rPr>
          <w:bCs/>
          <w:color w:val="FF0000"/>
          <w:sz w:val="24"/>
        </w:rPr>
        <w:t>，由动量守恒得</w:t>
      </w:r>
    </w:p>
    <w:p>
      <w:pPr>
        <w:pStyle w:val="Normal"/>
        <w:spacing w:lineRule="auto" w:line="360"/>
        <w:rPr/>
      </w:pPr>
      <w:r>
        <w:rPr>
          <w:color w:val="FF0000"/>
          <w:sz w:val="24"/>
        </w:rPr>
        <w:drawing>
          <wp:inline distT="0" distB="0" distL="0" distR="0">
            <wp:extent cx="1066800" cy="342900"/>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4"/>
                    <a:srcRect l="-34" t="-105" r="-34" b="-105"/>
                    <a:stretch>
                      <a:fillRect/>
                    </a:stretch>
                  </pic:blipFill>
                  <pic:spPr bwMode="auto">
                    <a:xfrm>
                      <a:off x="0" y="0"/>
                      <a:ext cx="1066800" cy="342900"/>
                    </a:xfrm>
                    <a:prstGeom prst="rect">
                      <a:avLst/>
                    </a:prstGeom>
                  </pic:spPr>
                </pic:pic>
              </a:graphicData>
            </a:graphic>
          </wp:inline>
        </w:drawing>
      </w:r>
      <w:r>
        <w:rPr>
          <w:color w:val="FF0000"/>
          <w:sz w:val="24"/>
        </w:rPr>
        <w:t>…………</w:t>
      </w:r>
      <w:r>
        <w:rPr>
          <w:rFonts w:eastAsia="Times New Roman"/>
          <w:color w:val="FF0000"/>
          <w:sz w:val="24"/>
        </w:rPr>
        <w:t xml:space="preserve">  </w:t>
      </w:r>
      <w:r>
        <w:rPr>
          <w:color w:val="FF0000"/>
          <w:sz w:val="24"/>
        </w:rPr>
        <w:t>…</w:t>
      </w:r>
      <w:r>
        <w:rPr>
          <w:rFonts w:eastAsia="Times New Roman"/>
          <w:color w:val="FF0000"/>
          <w:sz w:val="24"/>
        </w:rPr>
        <w:t xml:space="preserve"> </w:t>
      </w:r>
      <w:r>
        <w:rPr>
          <w:color w:val="FF0000"/>
          <w:sz w:val="24"/>
        </w:rPr>
        <w:t>………①</w:t>
      </w:r>
      <w:r>
        <w:rPr>
          <w:rFonts w:eastAsia="Times New Roman"/>
          <w:color w:val="FF0000"/>
          <w:sz w:val="24"/>
        </w:rPr>
        <w:t xml:space="preserve">  </w:t>
      </w:r>
      <w:r>
        <w:rPr>
          <w:color w:val="FF0000"/>
          <w:sz w:val="24"/>
        </w:rPr>
        <w:t>（</w:t>
      </w:r>
      <w:r>
        <w:rPr>
          <w:color w:val="FF0000"/>
          <w:sz w:val="24"/>
        </w:rPr>
        <w:t>3</w:t>
      </w:r>
      <w:r>
        <w:rPr>
          <w:color w:val="FF0000"/>
          <w:sz w:val="24"/>
        </w:rPr>
        <w:t>分）</w:t>
      </w:r>
    </w:p>
    <w:p>
      <w:pPr>
        <w:pStyle w:val="Normal"/>
        <w:spacing w:lineRule="auto" w:line="360"/>
        <w:rPr/>
      </w:pPr>
      <w:r>
        <w:rPr>
          <w:color w:val="FF0000"/>
          <w:sz w:val="24"/>
        </w:rPr>
        <w:t>解得：</w:t>
      </w:r>
      <w:r>
        <w:rPr>
          <w:color w:val="FF0000"/>
          <w:sz w:val="24"/>
        </w:rPr>
        <w:drawing>
          <wp:inline distT="0" distB="0" distL="0" distR="0">
            <wp:extent cx="508000" cy="342900"/>
            <wp:effectExtent l="0" t="0" r="0" b="0"/>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35"/>
                    <a:srcRect l="-71" t="-105" r="-71" b="-105"/>
                    <a:stretch>
                      <a:fillRect/>
                    </a:stretch>
                  </pic:blipFill>
                  <pic:spPr bwMode="auto">
                    <a:xfrm>
                      <a:off x="0" y="0"/>
                      <a:ext cx="508000" cy="342900"/>
                    </a:xfrm>
                    <a:prstGeom prst="rect">
                      <a:avLst/>
                    </a:prstGeom>
                  </pic:spPr>
                </pic:pic>
              </a:graphicData>
            </a:graphic>
          </wp:inline>
        </w:drawing>
      </w:r>
      <w:r>
        <w:rPr>
          <w:color w:val="FF0000"/>
          <w:sz w:val="24"/>
        </w:rPr>
        <w:t>…………</w:t>
      </w:r>
      <w:r>
        <w:rPr>
          <w:rFonts w:eastAsia="Times New Roman"/>
          <w:color w:val="FF0000"/>
          <w:sz w:val="24"/>
        </w:rPr>
        <w:t xml:space="preserve">  </w:t>
      </w:r>
      <w:r>
        <w:rPr>
          <w:color w:val="FF0000"/>
          <w:sz w:val="24"/>
        </w:rPr>
        <w:t>……………②</w:t>
      </w:r>
    </w:p>
    <w:p>
      <w:pPr>
        <w:pStyle w:val="Normal"/>
        <w:spacing w:lineRule="auto" w:line="360"/>
        <w:rPr/>
      </w:pPr>
      <w:r>
        <w:rPr>
          <w:color w:val="FF0000"/>
          <w:sz w:val="24"/>
        </w:rPr>
        <w:t>系统损失的机械能为：</w:t>
      </w:r>
      <w:r>
        <w:rPr>
          <w:color w:val="FF0000"/>
          <w:sz w:val="24"/>
        </w:rPr>
        <w:drawing>
          <wp:inline distT="0" distB="0" distL="0" distR="0">
            <wp:extent cx="1930400" cy="469900"/>
            <wp:effectExtent l="0" t="0" r="0" b="0"/>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36"/>
                    <a:srcRect l="-19" t="-77" r="-19" b="-77"/>
                    <a:stretch>
                      <a:fillRect/>
                    </a:stretch>
                  </pic:blipFill>
                  <pic:spPr bwMode="auto">
                    <a:xfrm>
                      <a:off x="0" y="0"/>
                      <a:ext cx="1930400" cy="469900"/>
                    </a:xfrm>
                    <a:prstGeom prst="rect">
                      <a:avLst/>
                    </a:prstGeom>
                  </pic:spPr>
                </pic:pic>
              </a:graphicData>
            </a:graphic>
          </wp:inline>
        </w:drawing>
      </w:r>
      <w:r>
        <w:rPr>
          <w:color w:val="FF0000"/>
          <w:sz w:val="24"/>
        </w:rPr>
        <w:t>………………③</w:t>
      </w:r>
      <w:r>
        <w:rPr>
          <w:rFonts w:eastAsia="Times New Roman"/>
          <w:color w:val="FF0000"/>
          <w:sz w:val="24"/>
        </w:rPr>
        <w:t xml:space="preserve">  </w:t>
      </w:r>
      <w:r>
        <w:rPr>
          <w:color w:val="FF0000"/>
          <w:sz w:val="24"/>
        </w:rPr>
        <w:t>（</w:t>
      </w:r>
      <w:r>
        <w:rPr>
          <w:color w:val="FF0000"/>
          <w:sz w:val="24"/>
        </w:rPr>
        <w:t>3</w:t>
      </w:r>
      <w:r>
        <w:rPr>
          <w:color w:val="FF0000"/>
          <w:sz w:val="24"/>
        </w:rPr>
        <w:t>分）</w:t>
      </w:r>
    </w:p>
    <w:p>
      <w:pPr>
        <w:pStyle w:val="Normal"/>
        <w:spacing w:lineRule="auto" w:line="360"/>
        <w:rPr/>
      </w:pPr>
      <w:r>
        <w:rPr>
          <w:color w:val="FF0000"/>
          <w:sz w:val="24"/>
        </w:rPr>
        <w:t>由②③两式可得：</w:t>
      </w:r>
      <w:r>
        <w:rPr>
          <w:color w:val="FF0000"/>
          <w:sz w:val="24"/>
        </w:rPr>
        <w:drawing>
          <wp:inline distT="0" distB="0" distL="0" distR="0">
            <wp:extent cx="1104900" cy="368300"/>
            <wp:effectExtent l="0" t="0" r="0" b="0"/>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37"/>
                    <a:srcRect l="-33" t="-98" r="-33" b="-98"/>
                    <a:stretch>
                      <a:fillRect/>
                    </a:stretch>
                  </pic:blipFill>
                  <pic:spPr bwMode="auto">
                    <a:xfrm>
                      <a:off x="0" y="0"/>
                      <a:ext cx="1104900" cy="368300"/>
                    </a:xfrm>
                    <a:prstGeom prst="rect">
                      <a:avLst/>
                    </a:prstGeom>
                  </pic:spPr>
                </pic:pic>
              </a:graphicData>
            </a:graphic>
          </wp:inline>
        </w:drawing>
      </w:r>
      <w:r>
        <w:rPr>
          <w:color w:val="FF0000"/>
          <w:sz w:val="24"/>
        </w:rPr>
        <w:t>…</w:t>
      </w:r>
      <w:r>
        <w:rPr>
          <w:rFonts w:eastAsia="Times New Roman"/>
          <w:color w:val="FF0000"/>
          <w:sz w:val="24"/>
        </w:rPr>
        <w:t xml:space="preserve"> </w:t>
      </w:r>
      <w:r>
        <w:rPr>
          <w:color w:val="FF0000"/>
          <w:sz w:val="24"/>
        </w:rPr>
        <w:t>…</w:t>
      </w:r>
      <w:r>
        <w:rPr>
          <w:rFonts w:eastAsia="Times New Roman"/>
          <w:color w:val="FF0000"/>
          <w:sz w:val="24"/>
        </w:rPr>
        <w:t xml:space="preserve"> </w:t>
      </w:r>
      <w:r>
        <w:rPr>
          <w:color w:val="FF0000"/>
          <w:sz w:val="24"/>
        </w:rPr>
        <w:t>…</w:t>
      </w:r>
      <w:r>
        <w:rPr>
          <w:rFonts w:eastAsia="Times New Roman"/>
          <w:color w:val="FF0000"/>
          <w:sz w:val="24"/>
        </w:rPr>
        <w:t xml:space="preserve"> </w:t>
      </w:r>
      <w:r>
        <w:rPr>
          <w:color w:val="FF0000"/>
          <w:sz w:val="24"/>
        </w:rPr>
        <w:t>…</w:t>
      </w:r>
      <w:r>
        <w:rPr>
          <w:rFonts w:eastAsia="Times New Roman"/>
          <w:color w:val="FF0000"/>
          <w:sz w:val="24"/>
        </w:rPr>
        <w:t xml:space="preserve"> </w:t>
      </w:r>
      <w:r>
        <w:rPr>
          <w:color w:val="FF0000"/>
          <w:sz w:val="24"/>
        </w:rPr>
        <w:t>…</w:t>
      </w:r>
      <w:r>
        <w:rPr>
          <w:rFonts w:eastAsia="Times New Roman"/>
          <w:color w:val="FF0000"/>
          <w:sz w:val="24"/>
        </w:rPr>
        <w:t xml:space="preserve">  </w:t>
      </w:r>
      <w:r>
        <w:rPr>
          <w:color w:val="FF0000"/>
          <w:sz w:val="24"/>
        </w:rPr>
        <w:t>…</w:t>
      </w:r>
      <w:r>
        <w:rPr>
          <w:rFonts w:eastAsia="Times New Roman"/>
          <w:color w:val="FF0000"/>
          <w:sz w:val="24"/>
        </w:rPr>
        <w:t xml:space="preserve"> </w:t>
      </w:r>
      <w:r>
        <w:rPr>
          <w:color w:val="FF0000"/>
          <w:sz w:val="24"/>
        </w:rPr>
        <w:t>…</w:t>
      </w:r>
      <w:r>
        <w:rPr>
          <w:rFonts w:eastAsia="Times New Roman"/>
          <w:color w:val="FF0000"/>
          <w:sz w:val="24"/>
        </w:rPr>
        <w:t xml:space="preserve">  </w:t>
      </w:r>
      <w:r>
        <w:rPr>
          <w:color w:val="FF0000"/>
          <w:sz w:val="24"/>
        </w:rPr>
        <w:t>…</w:t>
      </w:r>
      <w:r>
        <w:rPr>
          <w:rFonts w:eastAsia="Times New Roman"/>
          <w:color w:val="FF0000"/>
          <w:sz w:val="24"/>
        </w:rPr>
        <w:t xml:space="preserve"> </w:t>
      </w:r>
      <w:r>
        <w:rPr>
          <w:color w:val="FF0000"/>
          <w:sz w:val="24"/>
        </w:rPr>
        <w:t>……④</w:t>
      </w:r>
      <w:r>
        <w:rPr>
          <w:rFonts w:eastAsia="Times New Roman"/>
          <w:color w:val="FF0000"/>
          <w:sz w:val="24"/>
        </w:rPr>
        <w:t xml:space="preserve"> </w:t>
      </w:r>
      <w:r>
        <w:rPr>
          <w:color w:val="FF0000"/>
          <w:sz w:val="24"/>
        </w:rPr>
        <w:t>（</w:t>
      </w:r>
      <w:r>
        <w:rPr>
          <w:color w:val="FF0000"/>
          <w:sz w:val="24"/>
        </w:rPr>
        <w:t>3</w:t>
      </w:r>
      <w:r>
        <w:rPr>
          <w:color w:val="FF0000"/>
          <w:sz w:val="24"/>
        </w:rPr>
        <w:t>分）</w:t>
      </w:r>
    </w:p>
    <w:p>
      <w:pPr>
        <w:pStyle w:val="Normal"/>
        <w:spacing w:lineRule="auto" w:line="360"/>
        <w:rPr/>
      </w:pPr>
      <w:r>
        <w:rPr>
          <w:color w:val="FF0000"/>
          <w:sz w:val="24"/>
        </w:rPr>
        <w:t>（</w:t>
      </w:r>
      <w:r>
        <w:rPr>
          <w:color w:val="FF0000"/>
          <w:sz w:val="24"/>
        </w:rPr>
        <w:t>2</w:t>
      </w:r>
      <w:r>
        <w:rPr>
          <w:color w:val="FF0000"/>
          <w:sz w:val="24"/>
        </w:rPr>
        <w:t>）设物块下落到地面所需时间为</w:t>
      </w:r>
      <w:r>
        <w:rPr>
          <w:i/>
          <w:color w:val="FF0000"/>
          <w:sz w:val="24"/>
        </w:rPr>
        <w:t>t</w:t>
      </w:r>
      <w:r>
        <w:rPr>
          <w:color w:val="FF0000"/>
          <w:sz w:val="24"/>
        </w:rPr>
        <w:t>，落地点距桌面边缘的水平距离为</w:t>
      </w:r>
      <w:r>
        <w:rPr>
          <w:i/>
          <w:color w:val="FF0000"/>
          <w:sz w:val="24"/>
        </w:rPr>
        <w:t>s</w:t>
      </w:r>
      <w:r>
        <w:rPr>
          <w:color w:val="FF0000"/>
          <w:sz w:val="24"/>
        </w:rPr>
        <w:t>，</w:t>
      </w:r>
    </w:p>
    <w:p>
      <w:pPr>
        <w:pStyle w:val="Normal"/>
        <w:spacing w:lineRule="auto" w:line="360"/>
        <w:rPr/>
      </w:pPr>
      <w:r>
        <w:rPr>
          <w:color w:val="FF0000"/>
          <w:sz w:val="24"/>
        </w:rPr>
        <w:t>则：</w:t>
      </w:r>
      <w:r>
        <w:rPr>
          <w:color w:val="FF0000"/>
          <w:sz w:val="24"/>
        </w:rPr>
        <w:drawing>
          <wp:inline distT="0" distB="0" distL="0" distR="0">
            <wp:extent cx="520700" cy="330200"/>
            <wp:effectExtent l="0" t="0" r="0" b="0"/>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38"/>
                    <a:srcRect l="-69" t="-109" r="-69" b="-109"/>
                    <a:stretch>
                      <a:fillRect/>
                    </a:stretch>
                  </pic:blipFill>
                  <pic:spPr bwMode="auto">
                    <a:xfrm>
                      <a:off x="0" y="0"/>
                      <a:ext cx="520700" cy="330200"/>
                    </a:xfrm>
                    <a:prstGeom prst="rect">
                      <a:avLst/>
                    </a:prstGeom>
                  </pic:spPr>
                </pic:pic>
              </a:graphicData>
            </a:graphic>
          </wp:inline>
        </w:drawing>
      </w:r>
      <w:r>
        <w:rPr>
          <w:color w:val="FF0000"/>
          <w:sz w:val="24"/>
        </w:rPr>
        <w:t>…………………</w:t>
      </w:r>
      <w:r>
        <w:rPr>
          <w:rFonts w:eastAsia="Times New Roman"/>
          <w:color w:val="FF0000"/>
          <w:sz w:val="24"/>
        </w:rPr>
        <w:t xml:space="preserve"> </w:t>
      </w:r>
      <w:r>
        <w:rPr>
          <w:color w:val="FF0000"/>
          <w:sz w:val="24"/>
        </w:rPr>
        <w:t>…⑤</w:t>
      </w:r>
      <w:r>
        <w:rPr>
          <w:rFonts w:eastAsia="Times New Roman"/>
          <w:color w:val="FF0000"/>
          <w:sz w:val="24"/>
        </w:rPr>
        <w:t xml:space="preserve">   </w:t>
      </w:r>
      <w:r>
        <w:rPr>
          <w:color w:val="FF0000"/>
          <w:sz w:val="24"/>
        </w:rPr>
        <w:t>（</w:t>
      </w:r>
      <w:r>
        <w:rPr>
          <w:color w:val="FF0000"/>
          <w:sz w:val="24"/>
        </w:rPr>
        <w:t>2</w:t>
      </w:r>
      <w:r>
        <w:rPr>
          <w:color w:val="FF0000"/>
          <w:sz w:val="24"/>
        </w:rPr>
        <w:t>分）</w:t>
      </w:r>
    </w:p>
    <w:p>
      <w:pPr>
        <w:pStyle w:val="Normal"/>
        <w:spacing w:lineRule="auto" w:line="360"/>
        <w:ind w:firstLine="360"/>
        <w:rPr/>
      </w:pPr>
      <w:r>
        <w:rPr>
          <w:color w:val="FF0000"/>
          <w:sz w:val="24"/>
        </w:rPr>
        <w:drawing>
          <wp:inline distT="0" distB="0" distL="0" distR="0">
            <wp:extent cx="355600" cy="152400"/>
            <wp:effectExtent l="0" t="0" r="0" b="0"/>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39"/>
                    <a:srcRect l="-101" t="-236" r="-101" b="-236"/>
                    <a:stretch>
                      <a:fillRect/>
                    </a:stretch>
                  </pic:blipFill>
                  <pic:spPr bwMode="auto">
                    <a:xfrm>
                      <a:off x="0" y="0"/>
                      <a:ext cx="355600" cy="152400"/>
                    </a:xfrm>
                    <a:prstGeom prst="rect">
                      <a:avLst/>
                    </a:prstGeom>
                  </pic:spPr>
                </pic:pic>
              </a:graphicData>
            </a:graphic>
          </wp:inline>
        </w:drawing>
      </w:r>
      <w:r>
        <w:rPr>
          <w:color w:val="FF0000"/>
          <w:sz w:val="24"/>
        </w:rPr>
        <w:t>…………………………⑥</w:t>
      </w:r>
      <w:r>
        <w:rPr>
          <w:rFonts w:eastAsia="Times New Roman"/>
          <w:color w:val="FF0000"/>
          <w:sz w:val="24"/>
        </w:rPr>
        <w:t xml:space="preserve">   </w:t>
      </w:r>
      <w:r>
        <w:rPr>
          <w:color w:val="FF0000"/>
          <w:sz w:val="24"/>
        </w:rPr>
        <w:t>（</w:t>
      </w:r>
      <w:r>
        <w:rPr>
          <w:color w:val="FF0000"/>
          <w:sz w:val="24"/>
        </w:rPr>
        <w:t>2</w:t>
      </w:r>
      <w:r>
        <w:rPr>
          <w:color w:val="FF0000"/>
          <w:sz w:val="24"/>
        </w:rPr>
        <w:t>分）</w:t>
      </w:r>
    </w:p>
    <w:p>
      <w:pPr>
        <w:pStyle w:val="Normal"/>
        <w:tabs>
          <w:tab w:val="clear" w:pos="420"/>
          <w:tab w:val="left" w:pos="676" w:leader="none"/>
        </w:tabs>
        <w:spacing w:lineRule="auto" w:line="360"/>
        <w:rPr/>
      </w:pPr>
      <w:r>
        <w:rPr>
          <w:color w:val="FF0000"/>
          <w:sz w:val="24"/>
        </w:rPr>
        <w:t>由②⑤⑥三式可得：</w:t>
      </w:r>
      <w:r>
        <w:rPr>
          <w:color w:val="FF0000"/>
          <w:sz w:val="24"/>
        </w:rPr>
        <w:drawing>
          <wp:inline distT="0" distB="0" distL="0" distR="0">
            <wp:extent cx="762000" cy="419100"/>
            <wp:effectExtent l="0" t="0" r="0" b="0"/>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40"/>
                    <a:srcRect l="-47" t="-86" r="-47" b="-86"/>
                    <a:stretch>
                      <a:fillRect/>
                    </a:stretch>
                  </pic:blipFill>
                  <pic:spPr bwMode="auto">
                    <a:xfrm>
                      <a:off x="0" y="0"/>
                      <a:ext cx="762000" cy="419100"/>
                    </a:xfrm>
                    <a:prstGeom prst="rect">
                      <a:avLst/>
                    </a:prstGeom>
                  </pic:spPr>
                </pic:pic>
              </a:graphicData>
            </a:graphic>
          </wp:inline>
        </w:drawing>
      </w:r>
      <w:r>
        <w:rPr>
          <w:color w:val="FF0000"/>
          <w:sz w:val="24"/>
        </w:rPr>
        <w:t>……………………⑦</w:t>
      </w:r>
      <w:r>
        <w:rPr>
          <w:rFonts w:eastAsia="Times New Roman"/>
          <w:color w:val="FF0000"/>
          <w:sz w:val="24"/>
        </w:rPr>
        <w:t xml:space="preserve">  </w:t>
      </w:r>
      <w:r>
        <w:rPr>
          <w:color w:val="FF0000"/>
          <w:sz w:val="24"/>
        </w:rPr>
        <w:t>（</w:t>
      </w:r>
      <w:r>
        <w:rPr>
          <w:color w:val="FF0000"/>
          <w:sz w:val="24"/>
        </w:rPr>
        <w:t>2</w:t>
      </w:r>
      <w:r>
        <w:rPr>
          <w:color w:val="FF0000"/>
          <w:sz w:val="24"/>
        </w:rPr>
        <w:t>分）</w:t>
      </w:r>
    </w:p>
    <w:p>
      <w:pPr>
        <w:pStyle w:val="Normal"/>
        <w:spacing w:lineRule="auto" w:line="360"/>
        <w:rPr>
          <w:bCs/>
          <w:color w:val="FF0000"/>
          <w:sz w:val="24"/>
          <w:shd w:fill="D8D8D8" w:val="clear"/>
        </w:rPr>
      </w:pPr>
      <w:r>
        <w:rPr>
          <w:bCs/>
          <w:color w:val="FF0000"/>
          <w:sz w:val="24"/>
          <w:shd w:fill="D8D8D8" w:val="clear"/>
        </w:rPr>
      </w:r>
    </w:p>
    <w:p>
      <w:pPr>
        <w:pStyle w:val="Normal"/>
        <w:spacing w:lineRule="auto" w:line="360"/>
        <w:rPr/>
      </w:pPr>
      <w:r>
        <w:rPr>
          <w:bCs/>
          <w:color w:val="FF0000"/>
          <w:sz w:val="24"/>
          <w:shd w:fill="D8D8D8" w:val="clear"/>
        </w:rPr>
        <w:t>24</w:t>
      </w:r>
      <w:r>
        <w:rPr>
          <w:bCs/>
          <w:color w:val="FF0000"/>
          <w:sz w:val="24"/>
          <w:shd w:fill="D8D8D8" w:val="clear"/>
        </w:rPr>
        <w:t>、</w:t>
      </w:r>
      <w:r>
        <w:rPr>
          <w:bCs/>
          <w:color w:val="FF0000"/>
          <w:sz w:val="24"/>
        </w:rPr>
        <w:t>解：</w:t>
      </w:r>
      <w:r>
        <w:rPr>
          <w:bCs/>
          <w:color w:val="FF0000"/>
          <w:sz w:val="24"/>
        </w:rPr>
        <w:t>导体棒所受的安培力为：</w:t>
      </w:r>
      <w:r>
        <w:rPr>
          <w:bCs/>
          <w:i/>
          <w:color w:val="FF0000"/>
          <w:sz w:val="24"/>
        </w:rPr>
        <w:t>F</w:t>
      </w:r>
      <w:r>
        <w:rPr>
          <w:bCs/>
          <w:color w:val="FF0000"/>
          <w:sz w:val="24"/>
        </w:rPr>
        <w:t>=</w:t>
      </w:r>
      <w:r>
        <w:rPr>
          <w:bCs/>
          <w:i/>
          <w:color w:val="FF0000"/>
          <w:sz w:val="24"/>
        </w:rPr>
        <w:t>BIl</w:t>
      </w:r>
      <w:r>
        <w:rPr>
          <w:bCs/>
          <w:color w:val="FF0000"/>
          <w:sz w:val="24"/>
        </w:rPr>
        <w:t>……</w:t>
      </w:r>
      <w:r>
        <w:rPr>
          <w:bCs/>
          <w:color w:val="FF0000"/>
          <w:sz w:val="24"/>
        </w:rPr>
        <w:t xml:space="preserve">  </w:t>
      </w:r>
      <w:r>
        <w:rPr>
          <w:bCs/>
          <w:color w:val="FF0000"/>
          <w:sz w:val="24"/>
        </w:rPr>
        <w:t>…</w:t>
      </w:r>
      <w:r>
        <w:rPr>
          <w:bCs/>
          <w:color w:val="FF0000"/>
          <w:sz w:val="24"/>
        </w:rPr>
        <w:t xml:space="preserve"> </w:t>
      </w:r>
      <w:r>
        <w:rPr>
          <w:bCs/>
          <w:color w:val="FF0000"/>
          <w:sz w:val="24"/>
        </w:rPr>
        <w:t>…</w:t>
      </w:r>
      <w:r>
        <w:rPr>
          <w:bCs/>
          <w:color w:val="FF0000"/>
          <w:sz w:val="24"/>
        </w:rPr>
        <w:t xml:space="preserve">  </w:t>
      </w:r>
      <w:r>
        <w:rPr>
          <w:bCs/>
          <w:color w:val="FF0000"/>
          <w:sz w:val="24"/>
        </w:rPr>
        <w:t xml:space="preserve">…①  </w:t>
      </w:r>
      <w:r>
        <w:rPr>
          <w:bCs/>
          <w:color w:val="FF0000"/>
          <w:sz w:val="24"/>
        </w:rPr>
        <w:t>（</w:t>
      </w:r>
      <w:r>
        <w:rPr>
          <w:bCs/>
          <w:color w:val="FF0000"/>
          <w:sz w:val="24"/>
        </w:rPr>
        <w:t>3</w:t>
      </w:r>
      <w:r>
        <w:rPr>
          <w:bCs/>
          <w:color w:val="FF0000"/>
          <w:sz w:val="24"/>
        </w:rPr>
        <w:t>分）</w:t>
      </w:r>
    </w:p>
    <w:p>
      <w:pPr>
        <w:pStyle w:val="Normal"/>
        <w:spacing w:lineRule="auto" w:line="360"/>
        <w:rPr/>
      </w:pPr>
      <w:r>
        <w:rPr>
          <w:bCs/>
          <w:color w:val="FF0000"/>
          <w:sz w:val="24"/>
        </w:rPr>
        <w:t>由题意可知，该力的大小不变，棒做匀减速运动，因此在棒的速度从</w:t>
      </w:r>
      <w:r>
        <w:rPr>
          <w:bCs/>
          <w:i/>
          <w:color w:val="FF0000"/>
          <w:sz w:val="24"/>
        </w:rPr>
        <w:t>v</w:t>
      </w:r>
      <w:r>
        <w:rPr>
          <w:bCs/>
          <w:color w:val="FF0000"/>
          <w:sz w:val="24"/>
          <w:vertAlign w:val="subscript"/>
        </w:rPr>
        <w:t>0</w:t>
      </w:r>
      <w:r>
        <w:rPr>
          <w:bCs/>
          <w:color w:val="FF0000"/>
          <w:sz w:val="24"/>
        </w:rPr>
        <w:t>减小到</w:t>
      </w:r>
      <w:r>
        <w:rPr>
          <w:bCs/>
          <w:i/>
          <w:color w:val="FF0000"/>
          <w:sz w:val="24"/>
        </w:rPr>
        <w:t>v</w:t>
      </w:r>
      <w:r>
        <w:rPr>
          <w:bCs/>
          <w:color w:val="FF0000"/>
          <w:sz w:val="24"/>
          <w:vertAlign w:val="subscript"/>
        </w:rPr>
        <w:t>1</w:t>
      </w:r>
      <w:r>
        <w:rPr>
          <w:bCs/>
          <w:color w:val="FF0000"/>
          <w:sz w:val="24"/>
        </w:rPr>
        <w:t>的过程中，平均速度为：</w:t>
      </w:r>
      <w:r>
        <w:rPr>
          <w:bCs/>
          <w:color w:val="FF0000"/>
          <w:sz w:val="24"/>
        </w:rPr>
        <w:drawing>
          <wp:inline distT="0" distB="0" distL="0" distR="0">
            <wp:extent cx="787400" cy="330200"/>
            <wp:effectExtent l="0" t="0" r="0" b="0"/>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1"/>
                    <a:srcRect l="-46" t="-109" r="-46" b="-109"/>
                    <a:stretch>
                      <a:fillRect/>
                    </a:stretch>
                  </pic:blipFill>
                  <pic:spPr bwMode="auto">
                    <a:xfrm>
                      <a:off x="0" y="0"/>
                      <a:ext cx="787400" cy="330200"/>
                    </a:xfrm>
                    <a:prstGeom prst="rect">
                      <a:avLst/>
                    </a:prstGeom>
                  </pic:spPr>
                </pic:pic>
              </a:graphicData>
            </a:graphic>
          </wp:inline>
        </w:drawing>
      </w:r>
      <w:r>
        <w:rPr>
          <w:bCs/>
          <w:color w:val="FF0000"/>
          <w:sz w:val="24"/>
        </w:rPr>
        <w:t>…</w:t>
      </w:r>
      <w:r>
        <w:rPr>
          <w:rFonts w:eastAsia="Times New Roman"/>
          <w:bCs/>
          <w:color w:val="FF0000"/>
          <w:sz w:val="24"/>
        </w:rPr>
        <w:t xml:space="preserve"> </w:t>
      </w:r>
      <w:r>
        <w:rPr>
          <w:bCs/>
          <w:color w:val="FF0000"/>
          <w:sz w:val="24"/>
        </w:rPr>
        <w:t>……</w:t>
      </w:r>
      <w:r>
        <w:rPr>
          <w:rFonts w:eastAsia="Times New Roman"/>
          <w:bCs/>
          <w:color w:val="FF0000"/>
          <w:sz w:val="24"/>
        </w:rPr>
        <w:t xml:space="preserve"> </w:t>
      </w:r>
      <w:r>
        <w:rPr>
          <w:bCs/>
          <w:color w:val="FF0000"/>
          <w:sz w:val="24"/>
        </w:rPr>
        <w:t>……</w:t>
      </w:r>
      <w:r>
        <w:rPr>
          <w:rFonts w:eastAsia="Times New Roman"/>
          <w:bCs/>
          <w:color w:val="FF0000"/>
          <w:sz w:val="24"/>
        </w:rPr>
        <w:t xml:space="preserve"> </w:t>
      </w:r>
      <w:r>
        <w:rPr>
          <w:bCs/>
          <w:color w:val="FF0000"/>
          <w:sz w:val="24"/>
        </w:rPr>
        <w:t>……②</w:t>
      </w:r>
      <w:r>
        <w:rPr>
          <w:rFonts w:eastAsia="Times New Roman"/>
          <w:bCs/>
          <w:color w:val="FF0000"/>
          <w:sz w:val="24"/>
        </w:rPr>
        <w:t xml:space="preserve">   </w:t>
      </w:r>
      <w:r>
        <w:rPr>
          <w:bCs/>
          <w:color w:val="FF0000"/>
          <w:sz w:val="24"/>
        </w:rPr>
        <w:t>（</w:t>
      </w:r>
      <w:r>
        <w:rPr>
          <w:bCs/>
          <w:color w:val="FF0000"/>
          <w:sz w:val="24"/>
        </w:rPr>
        <w:t>3</w:t>
      </w:r>
      <w:r>
        <w:rPr>
          <w:bCs/>
          <w:color w:val="FF0000"/>
          <w:sz w:val="24"/>
        </w:rPr>
        <w:t>分）</w:t>
      </w:r>
    </w:p>
    <w:p>
      <w:pPr>
        <w:pStyle w:val="Normal"/>
        <w:spacing w:lineRule="auto" w:line="360"/>
        <w:ind w:firstLine="235"/>
        <w:rPr/>
      </w:pPr>
      <w:r>
        <w:rPr>
          <w:bCs/>
          <w:color w:val="FF0000"/>
          <w:sz w:val="24"/>
        </w:rPr>
        <w:t>当棒的速度为</w:t>
      </w:r>
      <w:r>
        <w:rPr>
          <w:bCs/>
          <w:i/>
          <w:color w:val="FF0000"/>
          <w:sz w:val="24"/>
        </w:rPr>
        <w:t>v</w:t>
      </w:r>
      <w:r>
        <w:rPr>
          <w:bCs/>
          <w:color w:val="FF0000"/>
          <w:sz w:val="24"/>
        </w:rPr>
        <w:t>时，感应电动势的大小为：</w:t>
      </w:r>
      <w:r>
        <w:rPr>
          <w:bCs/>
          <w:i/>
          <w:color w:val="FF0000"/>
          <w:sz w:val="24"/>
        </w:rPr>
        <w:t>E</w:t>
      </w:r>
      <w:r>
        <w:rPr>
          <w:bCs/>
          <w:color w:val="FF0000"/>
          <w:sz w:val="24"/>
        </w:rPr>
        <w:t>=</w:t>
      </w:r>
      <w:r>
        <w:rPr>
          <w:bCs/>
          <w:i/>
          <w:color w:val="FF0000"/>
          <w:sz w:val="24"/>
        </w:rPr>
        <w:t>Blv</w:t>
      </w:r>
      <w:r>
        <w:rPr>
          <w:bCs/>
          <w:color w:val="FF0000"/>
          <w:sz w:val="24"/>
        </w:rPr>
        <w:t xml:space="preserve">………………③   </w:t>
      </w:r>
      <w:r>
        <w:rPr>
          <w:bCs/>
          <w:color w:val="FF0000"/>
          <w:sz w:val="24"/>
        </w:rPr>
        <w:t>（</w:t>
      </w:r>
      <w:r>
        <w:rPr>
          <w:bCs/>
          <w:color w:val="FF0000"/>
          <w:sz w:val="24"/>
        </w:rPr>
        <w:t>3</w:t>
      </w:r>
      <w:r>
        <w:rPr>
          <w:bCs/>
          <w:color w:val="FF0000"/>
          <w:sz w:val="24"/>
        </w:rPr>
        <w:t>分）</w:t>
      </w:r>
    </w:p>
    <w:p>
      <w:pPr>
        <w:pStyle w:val="Normal"/>
        <w:spacing w:lineRule="auto" w:line="360"/>
        <w:ind w:firstLine="235"/>
        <w:rPr/>
      </w:pPr>
      <w:r>
        <w:rPr>
          <w:bCs/>
          <w:color w:val="FF0000"/>
          <w:sz w:val="24"/>
        </w:rPr>
        <w:t>棒中的平均感应电动势为：</w:t>
      </w:r>
      <w:r>
        <w:rPr>
          <w:bCs/>
          <w:color w:val="FF0000"/>
          <w:sz w:val="24"/>
        </w:rPr>
        <w:drawing>
          <wp:inline distT="0" distB="0" distL="0" distR="0">
            <wp:extent cx="457200" cy="190500"/>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2"/>
                    <a:srcRect l="-79" t="-189" r="-79" b="-189"/>
                    <a:stretch>
                      <a:fillRect/>
                    </a:stretch>
                  </pic:blipFill>
                  <pic:spPr bwMode="auto">
                    <a:xfrm>
                      <a:off x="0" y="0"/>
                      <a:ext cx="457200" cy="190500"/>
                    </a:xfrm>
                    <a:prstGeom prst="rect">
                      <a:avLst/>
                    </a:prstGeom>
                  </pic:spPr>
                </pic:pic>
              </a:graphicData>
            </a:graphic>
          </wp:inline>
        </w:drawing>
      </w:r>
      <w:r>
        <w:rPr>
          <w:bCs/>
          <w:color w:val="FF0000"/>
          <w:sz w:val="24"/>
        </w:rPr>
        <w:t>……………</w:t>
      </w:r>
      <w:r>
        <w:rPr>
          <w:rFonts w:eastAsia="Times New Roman"/>
          <w:bCs/>
          <w:color w:val="FF0000"/>
          <w:sz w:val="24"/>
        </w:rPr>
        <w:t xml:space="preserve"> </w:t>
      </w:r>
      <w:r>
        <w:rPr>
          <w:bCs/>
          <w:color w:val="FF0000"/>
          <w:sz w:val="24"/>
        </w:rPr>
        <w:t>…④</w:t>
      </w:r>
      <w:r>
        <w:rPr>
          <w:rFonts w:eastAsia="Times New Roman"/>
          <w:bCs/>
          <w:color w:val="FF0000"/>
          <w:sz w:val="24"/>
        </w:rPr>
        <w:t xml:space="preserve">   </w:t>
      </w:r>
      <w:r>
        <w:rPr>
          <w:bCs/>
          <w:color w:val="FF0000"/>
          <w:sz w:val="24"/>
        </w:rPr>
        <w:t>（</w:t>
      </w:r>
      <w:r>
        <w:rPr>
          <w:bCs/>
          <w:color w:val="FF0000"/>
          <w:sz w:val="24"/>
        </w:rPr>
        <w:t>2</w:t>
      </w:r>
      <w:r>
        <w:rPr>
          <w:bCs/>
          <w:color w:val="FF0000"/>
          <w:sz w:val="24"/>
        </w:rPr>
        <w:t>分）</w:t>
      </w:r>
    </w:p>
    <w:p>
      <w:pPr>
        <w:pStyle w:val="Normal"/>
        <w:spacing w:lineRule="auto" w:line="360"/>
        <w:ind w:firstLine="235"/>
        <w:rPr/>
      </w:pPr>
      <w:r>
        <w:rPr>
          <w:bCs/>
          <w:color w:val="FF0000"/>
          <w:sz w:val="24"/>
        </w:rPr>
        <w:t>综合②④式可得：</w:t>
      </w:r>
      <w:r>
        <w:rPr>
          <w:bCs/>
          <w:color w:val="FF0000"/>
          <w:sz w:val="24"/>
        </w:rPr>
        <w:drawing>
          <wp:inline distT="0" distB="0" distL="0" distR="0">
            <wp:extent cx="927100" cy="330200"/>
            <wp:effectExtent l="0" t="0" r="0" b="0"/>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43"/>
                    <a:srcRect l="-39" t="-109" r="-39" b="-109"/>
                    <a:stretch>
                      <a:fillRect/>
                    </a:stretch>
                  </pic:blipFill>
                  <pic:spPr bwMode="auto">
                    <a:xfrm>
                      <a:off x="0" y="0"/>
                      <a:ext cx="927100" cy="330200"/>
                    </a:xfrm>
                    <a:prstGeom prst="rect">
                      <a:avLst/>
                    </a:prstGeom>
                  </pic:spPr>
                </pic:pic>
              </a:graphicData>
            </a:graphic>
          </wp:inline>
        </w:drawing>
      </w:r>
      <w:r>
        <w:rPr>
          <w:bCs/>
          <w:color w:val="FF0000"/>
          <w:sz w:val="24"/>
        </w:rPr>
        <w:t>…</w:t>
      </w:r>
      <w:r>
        <w:rPr>
          <w:rFonts w:eastAsia="Times New Roman"/>
          <w:bCs/>
          <w:color w:val="FF0000"/>
          <w:sz w:val="24"/>
        </w:rPr>
        <w:t xml:space="preserve"> </w:t>
      </w:r>
      <w:r>
        <w:rPr>
          <w:bCs/>
          <w:color w:val="FF0000"/>
          <w:sz w:val="24"/>
        </w:rPr>
        <w:t>…</w:t>
      </w:r>
      <w:r>
        <w:rPr>
          <w:rFonts w:eastAsia="Times New Roman"/>
          <w:bCs/>
          <w:color w:val="FF0000"/>
          <w:sz w:val="24"/>
        </w:rPr>
        <w:t xml:space="preserve"> </w:t>
      </w:r>
      <w:r>
        <w:rPr>
          <w:bCs/>
          <w:color w:val="FF0000"/>
          <w:sz w:val="24"/>
        </w:rPr>
        <w:t>…</w:t>
      </w:r>
      <w:r>
        <w:rPr>
          <w:rFonts w:eastAsia="Times New Roman"/>
          <w:bCs/>
          <w:color w:val="FF0000"/>
          <w:sz w:val="24"/>
        </w:rPr>
        <w:t xml:space="preserve"> </w:t>
      </w:r>
      <w:r>
        <w:rPr>
          <w:bCs/>
          <w:color w:val="FF0000"/>
          <w:sz w:val="24"/>
        </w:rPr>
        <w:t>…</w:t>
      </w:r>
      <w:r>
        <w:rPr>
          <w:rFonts w:eastAsia="Times New Roman"/>
          <w:bCs/>
          <w:color w:val="FF0000"/>
          <w:sz w:val="24"/>
        </w:rPr>
        <w:t xml:space="preserve"> </w:t>
      </w:r>
      <w:r>
        <w:rPr>
          <w:bCs/>
          <w:color w:val="FF0000"/>
          <w:sz w:val="24"/>
        </w:rPr>
        <w:t>…</w:t>
      </w:r>
      <w:r>
        <w:rPr>
          <w:rFonts w:eastAsia="Times New Roman"/>
          <w:bCs/>
          <w:color w:val="FF0000"/>
          <w:sz w:val="24"/>
        </w:rPr>
        <w:t xml:space="preserve"> </w:t>
      </w:r>
      <w:r>
        <w:rPr>
          <w:bCs/>
          <w:color w:val="FF0000"/>
          <w:sz w:val="24"/>
        </w:rPr>
        <w:t>…⑤</w:t>
      </w:r>
      <w:r>
        <w:rPr>
          <w:rFonts w:eastAsia="Times New Roman"/>
          <w:bCs/>
          <w:color w:val="FF0000"/>
          <w:sz w:val="24"/>
        </w:rPr>
        <w:t xml:space="preserve">    </w:t>
      </w:r>
      <w:r>
        <w:rPr>
          <w:bCs/>
          <w:color w:val="FF0000"/>
          <w:sz w:val="24"/>
        </w:rPr>
        <w:t>（</w:t>
      </w:r>
      <w:r>
        <w:rPr>
          <w:bCs/>
          <w:color w:val="FF0000"/>
          <w:sz w:val="24"/>
        </w:rPr>
        <w:t>2</w:t>
      </w:r>
      <w:r>
        <w:rPr>
          <w:bCs/>
          <w:color w:val="FF0000"/>
          <w:sz w:val="24"/>
        </w:rPr>
        <w:t>分）</w:t>
      </w:r>
    </w:p>
    <w:p>
      <w:pPr>
        <w:pStyle w:val="Normal"/>
        <w:spacing w:lineRule="auto" w:line="360"/>
        <w:ind w:firstLine="235"/>
        <w:rPr/>
      </w:pPr>
      <w:r>
        <w:rPr>
          <w:bCs/>
          <w:color w:val="FF0000"/>
          <w:sz w:val="24"/>
        </w:rPr>
        <w:t>导体棒中消耗的热功率为：</w:t>
      </w:r>
      <w:r>
        <w:rPr>
          <w:bCs/>
          <w:color w:val="FF0000"/>
          <w:sz w:val="24"/>
        </w:rPr>
        <w:drawing>
          <wp:inline distT="0" distB="0" distL="0" distR="0">
            <wp:extent cx="482600" cy="215900"/>
            <wp:effectExtent l="0" t="0" r="0" b="0"/>
            <wp:docPr id="4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descr=""/>
                    <pic:cNvPicPr>
                      <a:picLocks noChangeAspect="1" noChangeArrowheads="1"/>
                    </pic:cNvPicPr>
                  </pic:nvPicPr>
                  <pic:blipFill>
                    <a:blip r:embed="rId44"/>
                    <a:srcRect l="-75" t="-167" r="-75" b="-167"/>
                    <a:stretch>
                      <a:fillRect/>
                    </a:stretch>
                  </pic:blipFill>
                  <pic:spPr bwMode="auto">
                    <a:xfrm>
                      <a:off x="0" y="0"/>
                      <a:ext cx="482600" cy="215900"/>
                    </a:xfrm>
                    <a:prstGeom prst="rect">
                      <a:avLst/>
                    </a:prstGeom>
                  </pic:spPr>
                </pic:pic>
              </a:graphicData>
            </a:graphic>
          </wp:inline>
        </w:drawing>
      </w:r>
      <w:r>
        <w:rPr>
          <w:bCs/>
          <w:color w:val="FF0000"/>
          <w:sz w:val="24"/>
        </w:rPr>
        <w:t>……………</w:t>
      </w:r>
      <w:r>
        <w:rPr>
          <w:rFonts w:eastAsia="Times New Roman"/>
          <w:bCs/>
          <w:color w:val="FF0000"/>
          <w:sz w:val="24"/>
        </w:rPr>
        <w:t xml:space="preserve"> </w:t>
      </w:r>
      <w:r>
        <w:rPr>
          <w:bCs/>
          <w:color w:val="FF0000"/>
          <w:sz w:val="24"/>
        </w:rPr>
        <w:t>…⑥</w:t>
      </w:r>
      <w:r>
        <w:rPr>
          <w:rFonts w:eastAsia="Times New Roman"/>
          <w:bCs/>
          <w:color w:val="FF0000"/>
          <w:sz w:val="24"/>
        </w:rPr>
        <w:t xml:space="preserve">    </w:t>
      </w:r>
      <w:r>
        <w:rPr>
          <w:bCs/>
          <w:color w:val="FF0000"/>
          <w:sz w:val="24"/>
        </w:rPr>
        <w:t>（</w:t>
      </w:r>
      <w:r>
        <w:rPr>
          <w:bCs/>
          <w:color w:val="FF0000"/>
          <w:sz w:val="24"/>
        </w:rPr>
        <w:t>2</w:t>
      </w:r>
      <w:r>
        <w:rPr>
          <w:bCs/>
          <w:color w:val="FF0000"/>
          <w:sz w:val="24"/>
        </w:rPr>
        <w:t>分）</w:t>
      </w:r>
    </w:p>
    <w:p>
      <w:pPr>
        <w:pStyle w:val="Normal"/>
        <w:spacing w:lineRule="auto" w:line="360"/>
        <w:ind w:firstLine="235"/>
        <w:rPr/>
      </w:pPr>
      <w:r>
        <w:rPr>
          <w:bCs/>
          <w:color w:val="FF0000"/>
          <w:sz w:val="24"/>
        </w:rPr>
        <w:t>负载电阻上消耗的热功率为：</w:t>
      </w:r>
      <w:r>
        <w:rPr>
          <w:bCs/>
          <w:color w:val="FF0000"/>
          <w:sz w:val="24"/>
        </w:rPr>
        <w:drawing>
          <wp:inline distT="0" distB="0" distL="0" distR="0">
            <wp:extent cx="673100" cy="215900"/>
            <wp:effectExtent l="0" t="0" r="0" b="0"/>
            <wp:docPr id="4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descr=""/>
                    <pic:cNvPicPr>
                      <a:picLocks noChangeAspect="1" noChangeArrowheads="1"/>
                    </pic:cNvPicPr>
                  </pic:nvPicPr>
                  <pic:blipFill>
                    <a:blip r:embed="rId45"/>
                    <a:srcRect l="-54" t="-167" r="-54" b="-167"/>
                    <a:stretch>
                      <a:fillRect/>
                    </a:stretch>
                  </pic:blipFill>
                  <pic:spPr bwMode="auto">
                    <a:xfrm>
                      <a:off x="0" y="0"/>
                      <a:ext cx="673100" cy="215900"/>
                    </a:xfrm>
                    <a:prstGeom prst="rect">
                      <a:avLst/>
                    </a:prstGeom>
                  </pic:spPr>
                </pic:pic>
              </a:graphicData>
            </a:graphic>
          </wp:inline>
        </w:drawing>
      </w:r>
      <w:r>
        <w:rPr>
          <w:bCs/>
          <w:color w:val="FF0000"/>
          <w:sz w:val="24"/>
        </w:rPr>
        <w:t>…………⑦</w:t>
      </w:r>
      <w:r>
        <w:rPr>
          <w:rFonts w:eastAsia="Times New Roman"/>
          <w:bCs/>
          <w:color w:val="FF0000"/>
          <w:sz w:val="24"/>
        </w:rPr>
        <w:t xml:space="preserve">    </w:t>
      </w:r>
      <w:r>
        <w:rPr>
          <w:bCs/>
          <w:color w:val="FF0000"/>
          <w:sz w:val="24"/>
        </w:rPr>
        <w:t>（</w:t>
      </w:r>
      <w:r>
        <w:rPr>
          <w:bCs/>
          <w:color w:val="FF0000"/>
          <w:sz w:val="24"/>
        </w:rPr>
        <w:t>2</w:t>
      </w:r>
      <w:r>
        <w:rPr>
          <w:bCs/>
          <w:color w:val="FF0000"/>
          <w:sz w:val="24"/>
        </w:rPr>
        <w:t>分）</w:t>
      </w:r>
    </w:p>
    <w:p>
      <w:pPr>
        <w:pStyle w:val="Normal"/>
        <w:tabs>
          <w:tab w:val="clear" w:pos="420"/>
          <w:tab w:val="left" w:pos="676" w:leader="none"/>
        </w:tabs>
        <w:spacing w:lineRule="auto" w:line="360"/>
        <w:rPr>
          <w:sz w:val="24"/>
        </w:rPr>
      </w:pPr>
      <w:r>
        <w:rPr>
          <w:bCs/>
          <w:color w:val="FF0000"/>
          <w:sz w:val="24"/>
        </w:rPr>
        <w:t>由以上三式可得：</w:t>
      </w:r>
      <w:r>
        <w:rPr>
          <w:bCs/>
          <w:color w:val="FF0000"/>
          <w:sz w:val="24"/>
        </w:rPr>
        <w:drawing>
          <wp:inline distT="0" distB="0" distL="0" distR="0">
            <wp:extent cx="1257300" cy="330200"/>
            <wp:effectExtent l="0" t="0" r="0" b="0"/>
            <wp:docPr id="4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descr=""/>
                    <pic:cNvPicPr>
                      <a:picLocks noChangeAspect="1" noChangeArrowheads="1"/>
                    </pic:cNvPicPr>
                  </pic:nvPicPr>
                  <pic:blipFill>
                    <a:blip r:embed="rId46"/>
                    <a:srcRect l="-29" t="-109" r="-29" b="-109"/>
                    <a:stretch>
                      <a:fillRect/>
                    </a:stretch>
                  </pic:blipFill>
                  <pic:spPr bwMode="auto">
                    <a:xfrm>
                      <a:off x="0" y="0"/>
                      <a:ext cx="1257300" cy="330200"/>
                    </a:xfrm>
                    <a:prstGeom prst="rect">
                      <a:avLst/>
                    </a:prstGeom>
                  </pic:spPr>
                </pic:pic>
              </a:graphicData>
            </a:graphic>
          </wp:inline>
        </w:drawing>
      </w:r>
      <w:r>
        <w:rPr>
          <w:bCs/>
          <w:color w:val="FF0000"/>
          <w:sz w:val="24"/>
        </w:rPr>
        <w:t>………</w:t>
      </w:r>
      <w:r>
        <w:rPr>
          <w:rFonts w:eastAsia="Times New Roman"/>
          <w:bCs/>
          <w:color w:val="FF0000"/>
          <w:sz w:val="24"/>
        </w:rPr>
        <w:t xml:space="preserve">    </w:t>
      </w:r>
      <w:r>
        <w:rPr>
          <w:bCs/>
          <w:color w:val="FF0000"/>
          <w:sz w:val="24"/>
        </w:rPr>
        <w:t>…⑧</w:t>
      </w:r>
      <w:r>
        <w:rPr>
          <w:rFonts w:eastAsia="Times New Roman"/>
          <w:bCs/>
          <w:color w:val="FF0000"/>
          <w:sz w:val="24"/>
        </w:rPr>
        <w:t xml:space="preserve">      </w:t>
      </w:r>
      <w:r>
        <w:rPr>
          <w:bCs/>
          <w:color w:val="FF0000"/>
          <w:sz w:val="24"/>
        </w:rPr>
        <w:t>（</w:t>
      </w:r>
      <w:r>
        <w:rPr>
          <w:bCs/>
          <w:color w:val="FF0000"/>
          <w:sz w:val="24"/>
        </w:rPr>
        <w:t>2</w:t>
      </w:r>
      <w:r>
        <w:rPr>
          <w:bCs/>
          <w:color w:val="FF0000"/>
          <w:sz w:val="24"/>
        </w:rPr>
        <w:t>分）</w:t>
      </w:r>
    </w:p>
    <w:p>
      <w:pPr>
        <w:pStyle w:val="Normal"/>
        <w:spacing w:lineRule="auto" w:line="360"/>
        <w:rPr>
          <w:sz w:val="24"/>
        </w:rPr>
      </w:pPr>
      <w:r>
        <w:rPr>
          <w:sz w:val="24"/>
        </w:rPr>
      </w:r>
    </w:p>
    <w:p>
      <w:pPr>
        <w:pStyle w:val="Normal"/>
        <w:tabs>
          <w:tab w:val="clear" w:pos="420"/>
          <w:tab w:val="left" w:pos="676" w:leader="none"/>
        </w:tabs>
        <w:spacing w:lineRule="auto" w:line="360"/>
        <w:rPr>
          <w:sz w:val="24"/>
        </w:rPr>
      </w:pPr>
      <w:r>
        <w:rPr>
          <w:sz w:val="24"/>
        </w:rPr>
      </w:r>
    </w:p>
    <w:p>
      <w:pPr>
        <w:pStyle w:val="Normal"/>
        <w:spacing w:lineRule="auto" w:line="360"/>
        <w:rPr/>
      </w:pPr>
      <w:r>
        <w:rPr>
          <w:bCs/>
          <w:color w:val="FF0000"/>
          <w:sz w:val="24"/>
          <w:shd w:fill="D8D8D8" w:val="clear"/>
        </w:rPr>
        <w:t>25</w:t>
      </w:r>
      <w:r>
        <w:rPr>
          <w:bCs/>
          <w:color w:val="FF0000"/>
          <w:sz w:val="24"/>
          <w:shd w:fill="D8D8D8" w:val="clear"/>
        </w:rPr>
        <w:t>、</w:t>
      </w:r>
      <w:r>
        <w:rPr>
          <w:bCs/>
          <w:color w:val="FF0000"/>
          <w:sz w:val="24"/>
        </w:rPr>
        <w:t>解：</w:t>
      </w:r>
      <w:r>
        <w:rPr>
          <w:bCs/>
          <w:color w:val="FF0000"/>
          <w:sz w:val="24"/>
        </w:rPr>
        <w:t>如下图所示：</w:t>
      </w:r>
    </w:p>
    <w:p>
      <w:pPr>
        <w:pStyle w:val="Normal"/>
        <w:spacing w:lineRule="auto" w:line="360"/>
        <w:rPr>
          <w:color w:val="FF0000"/>
          <w:sz w:val="24"/>
        </w:rPr>
      </w:pPr>
      <w:r>
        <w:rPr>
          <w:color w:val="FF0000"/>
          <w:sz w:val="24"/>
        </w:rPr>
        <w:drawing>
          <wp:inline distT="0" distB="0" distL="0" distR="0">
            <wp:extent cx="2779395" cy="1051560"/>
            <wp:effectExtent l="0" t="0" r="0" b="0"/>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47">
                      <a:grayscl/>
                    </a:blip>
                    <a:srcRect l="11660" t="36639" r="13817" b="17185"/>
                    <a:stretch>
                      <a:fillRect/>
                    </a:stretch>
                  </pic:blipFill>
                  <pic:spPr bwMode="auto">
                    <a:xfrm>
                      <a:off x="0" y="0"/>
                      <a:ext cx="2779395" cy="1051560"/>
                    </a:xfrm>
                    <a:prstGeom prst="rect">
                      <a:avLst/>
                    </a:prstGeom>
                  </pic:spPr>
                </pic:pic>
              </a:graphicData>
            </a:graphic>
          </wp:inline>
        </w:drawing>
      </w:r>
    </w:p>
    <w:p>
      <w:pPr>
        <w:pStyle w:val="Normal"/>
        <w:spacing w:lineRule="auto" w:line="360"/>
        <w:ind w:firstLine="480"/>
        <w:rPr/>
      </w:pPr>
      <w:r>
        <w:rPr>
          <w:bCs/>
          <w:color w:val="FF0000"/>
          <w:sz w:val="24"/>
        </w:rPr>
        <w:t>设</w:t>
      </w:r>
      <w:r>
        <w:rPr>
          <w:bCs/>
          <w:i/>
          <w:color w:val="FF0000"/>
          <w:sz w:val="24"/>
        </w:rPr>
        <w:t>O</w:t>
      </w:r>
      <w:r>
        <w:rPr>
          <w:bCs/>
          <w:color w:val="FF0000"/>
          <w:sz w:val="24"/>
        </w:rPr>
        <w:t>和</w:t>
      </w:r>
      <w:r>
        <w:rPr>
          <w:bCs/>
          <w:color w:val="FF0000"/>
          <w:sz w:val="24"/>
        </w:rPr>
        <w:drawing>
          <wp:inline distT="0" distB="0" distL="0" distR="0">
            <wp:extent cx="177165" cy="165100"/>
            <wp:effectExtent l="0" t="0" r="0" b="0"/>
            <wp:docPr id="4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descr=""/>
                    <pic:cNvPicPr>
                      <a:picLocks noChangeAspect="1" noChangeArrowheads="1"/>
                    </pic:cNvPicPr>
                  </pic:nvPicPr>
                  <pic:blipFill>
                    <a:blip r:embed="rId48"/>
                    <a:srcRect l="-203" t="-218" r="-203" b="-218"/>
                    <a:stretch>
                      <a:fillRect/>
                    </a:stretch>
                  </pic:blipFill>
                  <pic:spPr bwMode="auto">
                    <a:xfrm>
                      <a:off x="0" y="0"/>
                      <a:ext cx="177165" cy="165100"/>
                    </a:xfrm>
                    <a:prstGeom prst="rect">
                      <a:avLst/>
                    </a:prstGeom>
                  </pic:spPr>
                </pic:pic>
              </a:graphicData>
            </a:graphic>
          </wp:inline>
        </w:drawing>
      </w:r>
      <w:r>
        <w:rPr>
          <w:bCs/>
          <w:color w:val="FF0000"/>
          <w:sz w:val="24"/>
        </w:rPr>
        <w:t>分别表示地球和月球的中心．在卫星轨道平面上，</w:t>
      </w:r>
      <w:r>
        <w:rPr>
          <w:bCs/>
          <w:i/>
          <w:color w:val="FF0000"/>
          <w:sz w:val="24"/>
        </w:rPr>
        <w:t>A</w:t>
      </w:r>
      <w:r>
        <w:rPr>
          <w:bCs/>
          <w:color w:val="FF0000"/>
          <w:sz w:val="24"/>
        </w:rPr>
        <w:t>是地月连心线</w:t>
      </w:r>
      <w:r>
        <w:rPr>
          <w:bCs/>
          <w:color w:val="FF0000"/>
          <w:sz w:val="24"/>
        </w:rPr>
        <w:drawing>
          <wp:inline distT="0" distB="0" distL="0" distR="0">
            <wp:extent cx="266700" cy="165100"/>
            <wp:effectExtent l="0" t="0" r="0" b="0"/>
            <wp:docPr id="5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descr=""/>
                    <pic:cNvPicPr>
                      <a:picLocks noChangeAspect="1" noChangeArrowheads="1"/>
                    </pic:cNvPicPr>
                  </pic:nvPicPr>
                  <pic:blipFill>
                    <a:blip r:embed="rId49"/>
                    <a:srcRect l="-135" t="-218" r="-135" b="-218"/>
                    <a:stretch>
                      <a:fillRect/>
                    </a:stretch>
                  </pic:blipFill>
                  <pic:spPr bwMode="auto">
                    <a:xfrm>
                      <a:off x="0" y="0"/>
                      <a:ext cx="266700" cy="165100"/>
                    </a:xfrm>
                    <a:prstGeom prst="rect">
                      <a:avLst/>
                    </a:prstGeom>
                  </pic:spPr>
                </pic:pic>
              </a:graphicData>
            </a:graphic>
          </wp:inline>
        </w:drawing>
      </w:r>
      <w:r>
        <w:rPr>
          <w:bCs/>
          <w:color w:val="FF0000"/>
          <w:sz w:val="24"/>
        </w:rPr>
        <w:t>与地月球表面的公切线</w:t>
      </w:r>
      <w:r>
        <w:rPr>
          <w:bCs/>
          <w:i/>
          <w:color w:val="FF0000"/>
          <w:sz w:val="24"/>
        </w:rPr>
        <w:t>ACD</w:t>
      </w:r>
      <w:r>
        <w:rPr>
          <w:bCs/>
          <w:color w:val="FF0000"/>
          <w:sz w:val="24"/>
        </w:rPr>
        <w:t>的交点，</w:t>
      </w:r>
      <w:r>
        <w:rPr>
          <w:bCs/>
          <w:i/>
          <w:color w:val="FF0000"/>
          <w:sz w:val="24"/>
        </w:rPr>
        <w:t>D</w:t>
      </w:r>
      <w:r>
        <w:rPr>
          <w:bCs/>
          <w:color w:val="FF0000"/>
          <w:sz w:val="24"/>
        </w:rPr>
        <w:t>、</w:t>
      </w:r>
      <w:r>
        <w:rPr>
          <w:bCs/>
          <w:i/>
          <w:color w:val="FF0000"/>
          <w:sz w:val="24"/>
        </w:rPr>
        <w:t>C</w:t>
      </w:r>
      <w:r>
        <w:rPr>
          <w:bCs/>
          <w:color w:val="FF0000"/>
          <w:sz w:val="24"/>
        </w:rPr>
        <w:t>和</w:t>
      </w:r>
      <w:r>
        <w:rPr>
          <w:bCs/>
          <w:i/>
          <w:color w:val="FF0000"/>
          <w:sz w:val="24"/>
        </w:rPr>
        <w:t>B</w:t>
      </w:r>
      <w:r>
        <w:rPr>
          <w:bCs/>
          <w:color w:val="FF0000"/>
          <w:sz w:val="24"/>
        </w:rPr>
        <w:t>分别是该公切线与地球表面、月球表面和卫星轨道的交点．过</w:t>
      </w:r>
      <w:r>
        <w:rPr>
          <w:bCs/>
          <w:i/>
          <w:color w:val="FF0000"/>
          <w:sz w:val="24"/>
        </w:rPr>
        <w:t>A</w:t>
      </w:r>
      <w:r>
        <w:rPr>
          <w:bCs/>
          <w:color w:val="FF0000"/>
          <w:sz w:val="24"/>
        </w:rPr>
        <w:t>点在另一侧作地月球面的公切线，交卫星轨道于</w:t>
      </w:r>
      <w:r>
        <w:rPr>
          <w:bCs/>
          <w:i/>
          <w:color w:val="FF0000"/>
          <w:sz w:val="24"/>
        </w:rPr>
        <w:t>E</w:t>
      </w:r>
      <w:r>
        <w:rPr>
          <w:bCs/>
          <w:color w:val="FF0000"/>
          <w:sz w:val="24"/>
        </w:rPr>
        <w:t>点．卫星在圆弧</w:t>
      </w:r>
      <w:r>
        <w:rPr>
          <w:bCs/>
          <w:color w:val="FF0000"/>
          <w:sz w:val="24"/>
        </w:rPr>
        <w:drawing>
          <wp:inline distT="0" distB="0" distL="0" distR="0">
            <wp:extent cx="215900" cy="139700"/>
            <wp:effectExtent l="0" t="0" r="0" b="0"/>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50"/>
                    <a:srcRect l="-167" t="-258" r="-167" b="-258"/>
                    <a:stretch>
                      <a:fillRect/>
                    </a:stretch>
                  </pic:blipFill>
                  <pic:spPr bwMode="auto">
                    <a:xfrm>
                      <a:off x="0" y="0"/>
                      <a:ext cx="215900" cy="139700"/>
                    </a:xfrm>
                    <a:prstGeom prst="rect">
                      <a:avLst/>
                    </a:prstGeom>
                  </pic:spPr>
                </pic:pic>
              </a:graphicData>
            </a:graphic>
          </wp:inline>
        </w:drawing>
      </w:r>
      <w:r>
        <w:rPr>
          <w:bCs/>
          <w:color w:val="FF0000"/>
          <w:sz w:val="24"/>
        </w:rPr>
        <w:t>上运动时发出的信号被遮挡．</w:t>
      </w:r>
    </w:p>
    <w:p>
      <w:pPr>
        <w:pStyle w:val="Normal"/>
        <w:spacing w:lineRule="auto" w:line="360"/>
        <w:ind w:firstLine="480"/>
        <w:rPr/>
      </w:pPr>
      <w:r>
        <w:rPr>
          <w:bCs/>
          <w:color w:val="FF0000"/>
          <w:sz w:val="24"/>
        </w:rPr>
        <w:t>设探月卫星的质量为</w:t>
      </w:r>
      <w:r>
        <w:rPr>
          <w:bCs/>
          <w:i/>
          <w:color w:val="FF0000"/>
          <w:sz w:val="24"/>
        </w:rPr>
        <w:t>m</w:t>
      </w:r>
      <w:r>
        <w:rPr>
          <w:bCs/>
          <w:color w:val="FF0000"/>
          <w:sz w:val="24"/>
          <w:vertAlign w:val="subscript"/>
        </w:rPr>
        <w:t>0</w:t>
      </w:r>
      <w:r>
        <w:rPr>
          <w:bCs/>
          <w:color w:val="FF0000"/>
          <w:sz w:val="24"/>
        </w:rPr>
        <w:t>，万有引力常量为</w:t>
      </w:r>
      <w:r>
        <w:rPr>
          <w:bCs/>
          <w:i/>
          <w:color w:val="FF0000"/>
          <w:sz w:val="24"/>
        </w:rPr>
        <w:t>G</w:t>
      </w:r>
      <w:r>
        <w:rPr>
          <w:bCs/>
          <w:color w:val="FF0000"/>
          <w:sz w:val="24"/>
        </w:rPr>
        <w:t>，根据万有引力定律有：</w:t>
      </w:r>
    </w:p>
    <w:p>
      <w:pPr>
        <w:pStyle w:val="Normal"/>
        <w:spacing w:lineRule="auto" w:line="360"/>
        <w:ind w:firstLine="598"/>
        <w:rPr/>
      </w:pPr>
      <w:r>
        <w:rPr>
          <w:bCs/>
          <w:color w:val="FF0000"/>
          <w:sz w:val="24"/>
        </w:rPr>
        <w:drawing>
          <wp:inline distT="0" distB="0" distL="0" distR="0">
            <wp:extent cx="1041400" cy="405765"/>
            <wp:effectExtent l="0" t="0" r="0" b="0"/>
            <wp:docPr id="5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descr=""/>
                    <pic:cNvPicPr>
                      <a:picLocks noChangeAspect="1" noChangeArrowheads="1"/>
                    </pic:cNvPicPr>
                  </pic:nvPicPr>
                  <pic:blipFill>
                    <a:blip r:embed="rId51"/>
                    <a:srcRect l="-35" t="-89" r="-35" b="-89"/>
                    <a:stretch>
                      <a:fillRect/>
                    </a:stretch>
                  </pic:blipFill>
                  <pic:spPr bwMode="auto">
                    <a:xfrm>
                      <a:off x="0" y="0"/>
                      <a:ext cx="1041400" cy="405765"/>
                    </a:xfrm>
                    <a:prstGeom prst="rect">
                      <a:avLst/>
                    </a:prstGeom>
                  </pic:spPr>
                </pic:pic>
              </a:graphicData>
            </a:graphic>
          </wp:inline>
        </w:drawing>
      </w:r>
      <w:r>
        <w:rPr>
          <w:bCs/>
          <w:color w:val="FF0000"/>
          <w:sz w:val="24"/>
        </w:rPr>
        <w:t>……………………①</w:t>
      </w:r>
      <w:r>
        <w:rPr>
          <w:rFonts w:eastAsia="Times New Roman"/>
          <w:bCs/>
          <w:color w:val="FF0000"/>
          <w:sz w:val="24"/>
        </w:rPr>
        <w:t xml:space="preserve">     </w:t>
      </w:r>
      <w:r>
        <w:rPr>
          <w:bCs/>
          <w:color w:val="FF0000"/>
          <w:sz w:val="24"/>
        </w:rPr>
        <w:t>（</w:t>
      </w:r>
      <w:r>
        <w:rPr>
          <w:bCs/>
          <w:color w:val="FF0000"/>
          <w:sz w:val="24"/>
        </w:rPr>
        <w:t>4</w:t>
      </w:r>
      <w:r>
        <w:rPr>
          <w:bCs/>
          <w:color w:val="FF0000"/>
          <w:sz w:val="24"/>
        </w:rPr>
        <w:t>分）</w:t>
      </w:r>
    </w:p>
    <w:p>
      <w:pPr>
        <w:pStyle w:val="Normal"/>
        <w:spacing w:lineRule="auto" w:line="360"/>
        <w:ind w:firstLine="598"/>
        <w:rPr/>
      </w:pPr>
      <w:r>
        <w:rPr>
          <w:bCs/>
          <w:color w:val="FF0000"/>
          <w:sz w:val="24"/>
        </w:rPr>
        <w:drawing>
          <wp:inline distT="0" distB="0" distL="0" distR="0">
            <wp:extent cx="1143000" cy="444500"/>
            <wp:effectExtent l="0" t="0" r="0" b="0"/>
            <wp:docPr id="5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descr=""/>
                    <pic:cNvPicPr>
                      <a:picLocks noChangeAspect="1" noChangeArrowheads="1"/>
                    </pic:cNvPicPr>
                  </pic:nvPicPr>
                  <pic:blipFill>
                    <a:blip r:embed="rId52"/>
                    <a:srcRect l="-31" t="-81" r="-31" b="-81"/>
                    <a:stretch>
                      <a:fillRect/>
                    </a:stretch>
                  </pic:blipFill>
                  <pic:spPr bwMode="auto">
                    <a:xfrm>
                      <a:off x="0" y="0"/>
                      <a:ext cx="1143000" cy="444500"/>
                    </a:xfrm>
                    <a:prstGeom prst="rect">
                      <a:avLst/>
                    </a:prstGeom>
                  </pic:spPr>
                </pic:pic>
              </a:graphicData>
            </a:graphic>
          </wp:inline>
        </w:drawing>
      </w:r>
      <w:r>
        <w:rPr>
          <w:bCs/>
          <w:color w:val="FF0000"/>
          <w:sz w:val="24"/>
        </w:rPr>
        <w:t>……………………②</w:t>
      </w:r>
      <w:r>
        <w:rPr>
          <w:rFonts w:eastAsia="Times New Roman"/>
          <w:bCs/>
          <w:color w:val="FF0000"/>
          <w:sz w:val="24"/>
        </w:rPr>
        <w:t xml:space="preserve">     </w:t>
      </w:r>
      <w:r>
        <w:rPr>
          <w:bCs/>
          <w:color w:val="FF0000"/>
          <w:sz w:val="24"/>
        </w:rPr>
        <w:t>（</w:t>
      </w:r>
      <w:r>
        <w:rPr>
          <w:bCs/>
          <w:color w:val="FF0000"/>
          <w:sz w:val="24"/>
        </w:rPr>
        <w:t>4</w:t>
      </w:r>
      <w:r>
        <w:rPr>
          <w:bCs/>
          <w:color w:val="FF0000"/>
          <w:sz w:val="24"/>
        </w:rPr>
        <w:t>分）</w:t>
      </w:r>
    </w:p>
    <w:p>
      <w:pPr>
        <w:pStyle w:val="Normal"/>
        <w:spacing w:lineRule="auto" w:line="360"/>
        <w:ind w:firstLine="598"/>
        <w:rPr/>
      </w:pPr>
      <w:r>
        <w:rPr>
          <w:bCs/>
          <w:color w:val="FF0000"/>
          <w:sz w:val="24"/>
        </w:rPr>
        <w:t>②</w:t>
      </w:r>
      <w:r>
        <w:rPr>
          <w:bCs/>
          <w:color w:val="FF0000"/>
          <w:sz w:val="24"/>
        </w:rPr>
        <w:t>式中，</w:t>
      </w:r>
      <w:r>
        <w:rPr>
          <w:bCs/>
          <w:i/>
          <w:color w:val="FF0000"/>
          <w:sz w:val="24"/>
        </w:rPr>
        <w:t>T</w:t>
      </w:r>
      <w:r>
        <w:rPr>
          <w:bCs/>
          <w:color w:val="FF0000"/>
          <w:sz w:val="24"/>
          <w:vertAlign w:val="subscript"/>
        </w:rPr>
        <w:t>1</w:t>
      </w:r>
      <w:r>
        <w:rPr>
          <w:bCs/>
          <w:color w:val="FF0000"/>
          <w:sz w:val="24"/>
        </w:rPr>
        <w:t>表示探月卫星绕月球转动的周期．</w:t>
      </w:r>
    </w:p>
    <w:p>
      <w:pPr>
        <w:pStyle w:val="Normal"/>
        <w:spacing w:lineRule="auto" w:line="360"/>
        <w:ind w:firstLine="598"/>
        <w:rPr/>
      </w:pPr>
      <w:r>
        <w:rPr>
          <w:bCs/>
          <w:color w:val="FF0000"/>
          <w:sz w:val="24"/>
        </w:rPr>
        <w:t>由以上两式可得：</w:t>
      </w:r>
      <w:r>
        <w:rPr>
          <w:bCs/>
          <w:color w:val="FF0000"/>
          <w:sz w:val="24"/>
        </w:rPr>
        <w:drawing>
          <wp:inline distT="0" distB="0" distL="0" distR="0">
            <wp:extent cx="952500" cy="419100"/>
            <wp:effectExtent l="0" t="0" r="0" b="0"/>
            <wp:docPr id="5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descr=""/>
                    <pic:cNvPicPr>
                      <a:picLocks noChangeAspect="1" noChangeArrowheads="1"/>
                    </pic:cNvPicPr>
                  </pic:nvPicPr>
                  <pic:blipFill>
                    <a:blip r:embed="rId53"/>
                    <a:srcRect l="-38" t="-86" r="-38" b="-86"/>
                    <a:stretch>
                      <a:fillRect/>
                    </a:stretch>
                  </pic:blipFill>
                  <pic:spPr bwMode="auto">
                    <a:xfrm>
                      <a:off x="0" y="0"/>
                      <a:ext cx="952500" cy="419100"/>
                    </a:xfrm>
                    <a:prstGeom prst="rect">
                      <a:avLst/>
                    </a:prstGeom>
                  </pic:spPr>
                </pic:pic>
              </a:graphicData>
            </a:graphic>
          </wp:inline>
        </w:drawing>
      </w:r>
      <w:r>
        <w:rPr>
          <w:bCs/>
          <w:color w:val="FF0000"/>
          <w:sz w:val="24"/>
        </w:rPr>
        <w:t>…………③</w:t>
      </w:r>
    </w:p>
    <w:p>
      <w:pPr>
        <w:pStyle w:val="Normal"/>
        <w:spacing w:lineRule="auto" w:line="360"/>
        <w:ind w:firstLine="598"/>
        <w:rPr/>
      </w:pPr>
      <w:r>
        <w:rPr>
          <w:bCs/>
          <w:color w:val="FF0000"/>
          <w:sz w:val="24"/>
        </w:rPr>
        <w:t>设卫星的微波信号被遮挡的时间为</w:t>
      </w:r>
      <w:r>
        <w:rPr>
          <w:bCs/>
          <w:i/>
          <w:color w:val="FF0000"/>
          <w:sz w:val="24"/>
        </w:rPr>
        <w:t>t</w:t>
      </w:r>
      <w:r>
        <w:rPr>
          <w:bCs/>
          <w:color w:val="FF0000"/>
          <w:sz w:val="24"/>
        </w:rPr>
        <w:t>，则由于卫星绕月球做匀速圆周运动，</w:t>
      </w:r>
    </w:p>
    <w:p>
      <w:pPr>
        <w:pStyle w:val="Normal"/>
        <w:spacing w:lineRule="auto" w:line="360"/>
        <w:ind w:firstLine="598"/>
        <w:rPr/>
      </w:pPr>
      <w:r>
        <w:rPr>
          <w:bCs/>
          <w:color w:val="FF0000"/>
          <w:sz w:val="24"/>
        </w:rPr>
        <w:t>应有：</w:t>
      </w:r>
      <w:r>
        <w:rPr>
          <w:bCs/>
          <w:color w:val="FF0000"/>
          <w:sz w:val="24"/>
        </w:rPr>
        <w:drawing>
          <wp:inline distT="0" distB="0" distL="0" distR="0">
            <wp:extent cx="634365" cy="368300"/>
            <wp:effectExtent l="0" t="0" r="0" b="0"/>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54"/>
                    <a:srcRect l="-57" t="-98" r="-57" b="-98"/>
                    <a:stretch>
                      <a:fillRect/>
                    </a:stretch>
                  </pic:blipFill>
                  <pic:spPr bwMode="auto">
                    <a:xfrm>
                      <a:off x="0" y="0"/>
                      <a:ext cx="634365" cy="368300"/>
                    </a:xfrm>
                    <a:prstGeom prst="rect">
                      <a:avLst/>
                    </a:prstGeom>
                  </pic:spPr>
                </pic:pic>
              </a:graphicData>
            </a:graphic>
          </wp:inline>
        </w:drawing>
      </w:r>
      <w:r>
        <w:rPr>
          <w:bCs/>
          <w:color w:val="FF0000"/>
          <w:sz w:val="24"/>
        </w:rPr>
        <w:t>……………………④</w:t>
      </w:r>
      <w:r>
        <w:rPr>
          <w:rFonts w:eastAsia="Times New Roman"/>
          <w:bCs/>
          <w:color w:val="FF0000"/>
          <w:sz w:val="24"/>
        </w:rPr>
        <w:t xml:space="preserve">     </w:t>
      </w:r>
      <w:r>
        <w:rPr>
          <w:bCs/>
          <w:color w:val="FF0000"/>
          <w:sz w:val="24"/>
        </w:rPr>
        <w:t>（</w:t>
      </w:r>
      <w:r>
        <w:rPr>
          <w:bCs/>
          <w:color w:val="FF0000"/>
          <w:sz w:val="24"/>
        </w:rPr>
        <w:t>5</w:t>
      </w:r>
      <w:r>
        <w:rPr>
          <w:bCs/>
          <w:color w:val="FF0000"/>
          <w:sz w:val="24"/>
        </w:rPr>
        <w:t>分）</w:t>
      </w:r>
    </w:p>
    <w:p>
      <w:pPr>
        <w:pStyle w:val="Normal"/>
        <w:spacing w:lineRule="auto" w:line="360"/>
        <w:ind w:firstLine="598"/>
        <w:rPr/>
      </w:pPr>
      <w:r>
        <w:rPr>
          <w:bCs/>
          <w:color w:val="FF0000"/>
          <w:sz w:val="24"/>
        </w:rPr>
        <w:t>上式中</w:t>
      </w:r>
      <w:r>
        <w:rPr>
          <w:bCs/>
          <w:color w:val="FF0000"/>
          <w:sz w:val="24"/>
        </w:rPr>
        <w:drawing>
          <wp:inline distT="0" distB="0" distL="0" distR="0">
            <wp:extent cx="647700" cy="165100"/>
            <wp:effectExtent l="0" t="0" r="0" b="0"/>
            <wp:docPr id="5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descr=""/>
                    <pic:cNvPicPr>
                      <a:picLocks noChangeAspect="1" noChangeArrowheads="1"/>
                    </pic:cNvPicPr>
                  </pic:nvPicPr>
                  <pic:blipFill>
                    <a:blip r:embed="rId55"/>
                    <a:srcRect l="-56" t="-218" r="-56" b="-218"/>
                    <a:stretch>
                      <a:fillRect/>
                    </a:stretch>
                  </pic:blipFill>
                  <pic:spPr bwMode="auto">
                    <a:xfrm>
                      <a:off x="0" y="0"/>
                      <a:ext cx="647700" cy="165100"/>
                    </a:xfrm>
                    <a:prstGeom prst="rect">
                      <a:avLst/>
                    </a:prstGeom>
                  </pic:spPr>
                </pic:pic>
              </a:graphicData>
            </a:graphic>
          </wp:inline>
        </w:drawing>
      </w:r>
      <w:r>
        <w:rPr>
          <w:bCs/>
          <w:color w:val="FF0000"/>
          <w:sz w:val="24"/>
        </w:rPr>
        <w:t>，</w:t>
      </w:r>
      <w:r>
        <w:rPr>
          <w:bCs/>
          <w:color w:val="FF0000"/>
          <w:sz w:val="24"/>
        </w:rPr>
        <w:drawing>
          <wp:inline distT="0" distB="0" distL="0" distR="0">
            <wp:extent cx="660400" cy="190500"/>
            <wp:effectExtent l="0" t="0" r="0" b="0"/>
            <wp:docPr id="5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descr=""/>
                    <pic:cNvPicPr>
                      <a:picLocks noChangeAspect="1" noChangeArrowheads="1"/>
                    </pic:cNvPicPr>
                  </pic:nvPicPr>
                  <pic:blipFill>
                    <a:blip r:embed="rId56"/>
                    <a:srcRect l="-55" t="-189" r="-55" b="-189"/>
                    <a:stretch>
                      <a:fillRect/>
                    </a:stretch>
                  </pic:blipFill>
                  <pic:spPr bwMode="auto">
                    <a:xfrm>
                      <a:off x="0" y="0"/>
                      <a:ext cx="660400" cy="190500"/>
                    </a:xfrm>
                    <a:prstGeom prst="rect">
                      <a:avLst/>
                    </a:prstGeom>
                  </pic:spPr>
                </pic:pic>
              </a:graphicData>
            </a:graphic>
          </wp:inline>
        </w:drawing>
      </w:r>
      <w:r>
        <w:rPr>
          <w:bCs/>
          <w:color w:val="FF0000"/>
          <w:sz w:val="24"/>
        </w:rPr>
        <w:t>．</w:t>
      </w:r>
    </w:p>
    <w:p>
      <w:pPr>
        <w:pStyle w:val="Normal"/>
        <w:spacing w:lineRule="auto" w:line="360"/>
        <w:ind w:firstLine="598"/>
        <w:rPr/>
      </w:pPr>
      <w:r>
        <w:rPr>
          <w:bCs/>
          <w:color w:val="FF0000"/>
          <w:sz w:val="24"/>
        </w:rPr>
        <w:t>由几何关系得：</w:t>
      </w:r>
      <w:r>
        <w:rPr>
          <w:bCs/>
          <w:color w:val="FF0000"/>
          <w:sz w:val="24"/>
        </w:rPr>
        <w:drawing>
          <wp:inline distT="0" distB="0" distL="0" distR="0">
            <wp:extent cx="850900" cy="190500"/>
            <wp:effectExtent l="0" t="0" r="0" b="0"/>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57"/>
                    <a:srcRect l="-42" t="-189" r="-42" b="-189"/>
                    <a:stretch>
                      <a:fillRect/>
                    </a:stretch>
                  </pic:blipFill>
                  <pic:spPr bwMode="auto">
                    <a:xfrm>
                      <a:off x="0" y="0"/>
                      <a:ext cx="850900" cy="190500"/>
                    </a:xfrm>
                    <a:prstGeom prst="rect">
                      <a:avLst/>
                    </a:prstGeom>
                  </pic:spPr>
                </pic:pic>
              </a:graphicData>
            </a:graphic>
          </wp:inline>
        </w:drawing>
      </w:r>
      <w:r>
        <w:rPr>
          <w:bCs/>
          <w:color w:val="FF0000"/>
          <w:sz w:val="24"/>
        </w:rPr>
        <w:t>………………⑤</w:t>
      </w:r>
      <w:r>
        <w:rPr>
          <w:rFonts w:eastAsia="Times New Roman"/>
          <w:bCs/>
          <w:color w:val="FF0000"/>
          <w:sz w:val="24"/>
        </w:rPr>
        <w:t xml:space="preserve">    </w:t>
      </w:r>
      <w:r>
        <w:rPr>
          <w:bCs/>
          <w:color w:val="FF0000"/>
          <w:sz w:val="24"/>
        </w:rPr>
        <w:t>（</w:t>
      </w:r>
      <w:r>
        <w:rPr>
          <w:bCs/>
          <w:color w:val="FF0000"/>
          <w:sz w:val="24"/>
        </w:rPr>
        <w:t>2</w:t>
      </w:r>
      <w:r>
        <w:rPr>
          <w:bCs/>
          <w:color w:val="FF0000"/>
          <w:sz w:val="24"/>
        </w:rPr>
        <w:t>分）</w:t>
      </w:r>
    </w:p>
    <w:p>
      <w:pPr>
        <w:pStyle w:val="Normal"/>
        <w:spacing w:lineRule="auto" w:line="360"/>
        <w:ind w:firstLine="598"/>
        <w:rPr/>
      </w:pPr>
      <w:r>
        <w:rPr>
          <w:bCs/>
          <w:color w:val="FF0000"/>
          <w:sz w:val="24"/>
        </w:rPr>
        <w:drawing>
          <wp:inline distT="0" distB="0" distL="0" distR="0">
            <wp:extent cx="673100" cy="190500"/>
            <wp:effectExtent l="0" t="0" r="0" b="0"/>
            <wp:docPr id="5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descr=""/>
                    <pic:cNvPicPr>
                      <a:picLocks noChangeAspect="1" noChangeArrowheads="1"/>
                    </pic:cNvPicPr>
                  </pic:nvPicPr>
                  <pic:blipFill>
                    <a:blip r:embed="rId58"/>
                    <a:srcRect l="-54" t="-189" r="-54" b="-189"/>
                    <a:stretch>
                      <a:fillRect/>
                    </a:stretch>
                  </pic:blipFill>
                  <pic:spPr bwMode="auto">
                    <a:xfrm>
                      <a:off x="0" y="0"/>
                      <a:ext cx="673100" cy="190500"/>
                    </a:xfrm>
                    <a:prstGeom prst="rect">
                      <a:avLst/>
                    </a:prstGeom>
                  </pic:spPr>
                </pic:pic>
              </a:graphicData>
            </a:graphic>
          </wp:inline>
        </w:drawing>
      </w:r>
      <w:r>
        <w:rPr>
          <w:bCs/>
          <w:color w:val="FF0000"/>
          <w:sz w:val="24"/>
        </w:rPr>
        <w:t>…………………………⑥</w:t>
      </w:r>
      <w:r>
        <w:rPr>
          <w:rFonts w:eastAsia="Times New Roman"/>
          <w:bCs/>
          <w:color w:val="FF0000"/>
          <w:sz w:val="24"/>
        </w:rPr>
        <w:t xml:space="preserve">      </w:t>
      </w:r>
      <w:r>
        <w:rPr>
          <w:bCs/>
          <w:color w:val="FF0000"/>
          <w:sz w:val="24"/>
        </w:rPr>
        <w:t>（</w:t>
      </w:r>
      <w:r>
        <w:rPr>
          <w:bCs/>
          <w:color w:val="FF0000"/>
          <w:sz w:val="24"/>
        </w:rPr>
        <w:t>2</w:t>
      </w:r>
      <w:r>
        <w:rPr>
          <w:bCs/>
          <w:color w:val="FF0000"/>
          <w:sz w:val="24"/>
        </w:rPr>
        <w:t>分）</w:t>
      </w:r>
    </w:p>
    <w:p>
      <w:pPr>
        <w:pStyle w:val="Normal"/>
        <w:tabs>
          <w:tab w:val="clear" w:pos="420"/>
          <w:tab w:val="left" w:pos="676" w:leader="none"/>
        </w:tabs>
        <w:spacing w:lineRule="auto" w:line="360"/>
        <w:rPr/>
      </w:pPr>
      <w:r>
        <w:rPr>
          <w:bCs/>
          <w:color w:val="FF0000"/>
          <w:sz w:val="24"/>
        </w:rPr>
        <w:t>由③④⑤⑥得：</w:t>
      </w:r>
      <w:r>
        <w:rPr>
          <w:bCs/>
          <w:color w:val="FF0000"/>
          <w:sz w:val="24"/>
        </w:rPr>
        <w:drawing>
          <wp:inline distT="0" distB="0" distL="0" distR="0">
            <wp:extent cx="2133600" cy="444500"/>
            <wp:effectExtent l="0" t="0" r="0" b="0"/>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59"/>
                    <a:srcRect l="-17" t="-81" r="-17" b="-81"/>
                    <a:stretch>
                      <a:fillRect/>
                    </a:stretch>
                  </pic:blipFill>
                  <pic:spPr bwMode="auto">
                    <a:xfrm>
                      <a:off x="0" y="0"/>
                      <a:ext cx="2133600" cy="444500"/>
                    </a:xfrm>
                    <a:prstGeom prst="rect">
                      <a:avLst/>
                    </a:prstGeom>
                  </pic:spPr>
                </pic:pic>
              </a:graphicData>
            </a:graphic>
          </wp:inline>
        </w:drawing>
      </w:r>
      <w:r>
        <w:rPr>
          <w:bCs/>
          <w:color w:val="FF0000"/>
          <w:sz w:val="24"/>
        </w:rPr>
        <w:t>……………………⑦</w:t>
      </w:r>
      <w:r>
        <w:rPr>
          <w:rFonts w:eastAsia="Times New Roman"/>
          <w:bCs/>
          <w:color w:val="FF0000"/>
          <w:sz w:val="24"/>
        </w:rPr>
        <w:t xml:space="preserve">    </w:t>
      </w:r>
      <w:r>
        <w:rPr>
          <w:bCs/>
          <w:color w:val="FF0000"/>
          <w:sz w:val="24"/>
        </w:rPr>
        <w:t>（</w:t>
      </w:r>
      <w:r>
        <w:rPr>
          <w:bCs/>
          <w:color w:val="FF0000"/>
          <w:sz w:val="24"/>
        </w:rPr>
        <w:t>3</w:t>
      </w:r>
      <w:r>
        <w:rPr>
          <w:bCs/>
          <w:color w:val="FF0000"/>
          <w:sz w:val="24"/>
        </w:rPr>
        <w:t>分）</w:t>
      </w:r>
      <w:r>
        <w:rPr>
          <w:rFonts w:eastAsia="Times New Roman"/>
          <w:bCs/>
          <w:color w:val="FF0000"/>
          <w:sz w:val="24"/>
        </w:rPr>
        <w:t xml:space="preserve"> </w:t>
      </w:r>
    </w:p>
    <w:sectPr>
      <w:footerReference w:type="default" r:id="rId60"/>
      <w:type w:val="nextPage"/>
      <w:pgSz w:w="9978" w:h="14173"/>
      <w:pgMar w:left="907" w:right="907" w:gutter="0" w:header="0" w:top="964" w:footer="488" w:bottom="85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Verdana">
    <w:charset w:val="00"/>
    <w:family w:val="swiss"/>
    <w:pitch w:val="variable"/>
  </w:font>
  <w:font w:name="Calibri">
    <w:charset w:val="00"/>
    <w:family w:val="swiss"/>
    <w:pitch w:val="variable"/>
  </w:font>
  <w:font w:name="新宋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eastAsia="新宋体" w:cs="新宋体" w:ascii="新宋体" w:hAnsi="新宋体"/>
        <w:color w:val="000000"/>
        <w:kern w:val="0"/>
        <w:sz w:val="21"/>
        <w:szCs w:val="21"/>
      </w:rPr>
      <w:fldChar w:fldCharType="begin"/>
    </w:r>
    <w:r>
      <w:rPr>
        <w:sz w:val="21"/>
        <w:kern w:val="0"/>
        <w:szCs w:val="21"/>
        <w:rFonts w:eastAsia="新宋体" w:cs="新宋体" w:ascii="新宋体" w:hAnsi="新宋体"/>
        <w:color w:val="000000"/>
      </w:rPr>
      <w:instrText xml:space="preserve"> PAGE </w:instrText>
    </w:r>
    <w:r>
      <w:rPr>
        <w:sz w:val="21"/>
        <w:kern w:val="0"/>
        <w:szCs w:val="21"/>
        <w:rFonts w:eastAsia="新宋体" w:cs="新宋体" w:ascii="新宋体" w:hAnsi="新宋体"/>
        <w:color w:val="000000"/>
      </w:rPr>
      <w:fldChar w:fldCharType="separate"/>
    </w:r>
    <w:r>
      <w:rPr>
        <w:sz w:val="21"/>
        <w:kern w:val="0"/>
        <w:szCs w:val="21"/>
        <w:rFonts w:eastAsia="新宋体" w:cs="新宋体" w:ascii="新宋体" w:hAnsi="新宋体"/>
        <w:color w:val="000000"/>
      </w:rPr>
      <w:t>10</w:t>
    </w:r>
    <w:r>
      <w:rPr>
        <w:sz w:val="21"/>
        <w:kern w:val="0"/>
        <w:szCs w:val="21"/>
        <w:rFonts w:eastAsia="新宋体" w:cs="新宋体" w:ascii="新宋体" w:hAnsi="新宋体"/>
        <w:color w:val="000000"/>
      </w:rPr>
      <w:fldChar w:fldCharType="end"/>
    </w:r>
    <w:r>
      <w:rPr>
        <w:rFonts w:eastAsia="新宋体" w:cs="新宋体" w:ascii="新宋体" w:hAnsi="新宋体"/>
        <w:color w:val="000000"/>
        <w:kern w:val="0"/>
        <w:sz w:val="21"/>
        <w:szCs w:val="21"/>
      </w:rPr>
      <w:t xml:space="preserve"> </w:t>
    </w:r>
    <w:r>
      <w:rPr>
        <w:rFonts w:ascii="新宋体" w:hAnsi="新宋体" w:cs="新宋体" w:eastAsia="新宋体"/>
        <w:color w:val="000000"/>
        <w:kern w:val="0"/>
        <w:sz w:val="21"/>
        <w:szCs w:val="21"/>
      </w:rPr>
      <w:t xml:space="preserve">页 共 </w:t>
    </w:r>
    <w:r>
      <w:rPr>
        <w:rFonts w:ascii="新宋体" w:hAnsi="新宋体" w:cs="新宋体" w:eastAsia="新宋体"/>
        <w:color w:val="000000"/>
        <w:kern w:val="0"/>
        <w:sz w:val="21"/>
        <w:szCs w:val="21"/>
      </w:rPr>
      <w:fldChar w:fldCharType="begin"/>
    </w:r>
    <w:r>
      <w:rPr>
        <w:sz w:val="21"/>
        <w:kern w:val="0"/>
        <w:szCs w:val="21"/>
        <w:rFonts w:eastAsia="新宋体" w:cs="新宋体" w:ascii="新宋体" w:hAnsi="新宋体"/>
        <w:color w:val="000000"/>
      </w:rPr>
      <w:instrText xml:space="preserve"> NUMPAGES \* ARABIC </w:instrText>
    </w:r>
    <w:r>
      <w:rPr>
        <w:sz w:val="21"/>
        <w:kern w:val="0"/>
        <w:szCs w:val="21"/>
        <w:rFonts w:eastAsia="新宋体" w:cs="新宋体" w:ascii="新宋体" w:hAnsi="新宋体"/>
        <w:color w:val="000000"/>
      </w:rPr>
      <w:fldChar w:fldCharType="separate"/>
    </w:r>
    <w:r>
      <w:rPr>
        <w:sz w:val="21"/>
        <w:kern w:val="0"/>
        <w:szCs w:val="21"/>
        <w:rFonts w:eastAsia="新宋体" w:cs="新宋体" w:ascii="新宋体" w:hAnsi="新宋体"/>
        <w:color w:val="000000"/>
      </w:rPr>
      <w:t>10</w:t>
    </w:r>
    <w:r>
      <w:rPr>
        <w:sz w:val="21"/>
        <w:kern w:val="0"/>
        <w:szCs w:val="21"/>
        <w:rFonts w:eastAsia="新宋体" w:cs="新宋体" w:ascii="新宋体" w:hAnsi="新宋体"/>
        <w:color w:val="000000"/>
      </w:rPr>
      <w:fldChar w:fldCharType="end"/>
    </w:r>
    <w:r>
      <w:rPr>
        <w:rFonts w:ascii="新宋体" w:hAnsi="新宋体" w:cs="新宋体" w:eastAsia="新宋体"/>
        <w:color w:val="000000"/>
        <w:kern w:val="0"/>
        <w:sz w:val="21"/>
        <w:szCs w:val="21"/>
      </w:rPr>
      <w:t xml:space="preserve"> 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paragraph" w:styleId="Heading2">
    <w:name w:val="Heading 2"/>
    <w:basedOn w:val="Normal"/>
    <w:next w:val="Normal"/>
    <w:qFormat/>
    <w:pPr>
      <w:keepNext w:val="true"/>
      <w:numPr>
        <w:ilvl w:val="1"/>
        <w:numId w:val="1"/>
      </w:numPr>
      <w:jc w:val="center"/>
      <w:outlineLvl w:val="1"/>
    </w:pPr>
    <w:rPr>
      <w:i/>
      <w:iCs/>
      <w:sz w:val="24"/>
    </w:rPr>
  </w:style>
  <w:style w:type="character" w:styleId="WW8Num1z0">
    <w:name w:val="WW8Num1z0"/>
    <w:qFormat/>
    <w:rPr>
      <w:rFonts w:ascii="Times New Roman" w:hAnsi="Times New Roman" w:cs="Times New Roman"/>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eastAsia="Times New Roman" w:cs="Times New Roman"/>
    </w:rPr>
  </w:style>
  <w:style w:type="character" w:styleId="WW8Num6z0">
    <w:name w:val="WW8Num6z0"/>
    <w:qFormat/>
    <w:rPr/>
  </w:style>
  <w:style w:type="character" w:styleId="WW8Num7z0">
    <w:name w:val="WW8Num7z0"/>
    <w:qFormat/>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Times New Roman" w:hAnsi="Times New Roman" w:eastAsia="Times New Roman" w:cs="Times New Roman"/>
    </w:rPr>
  </w:style>
  <w:style w:type="character" w:styleId="WW8Num22z1">
    <w:name w:val="WW8Num22z1"/>
    <w:qFormat/>
    <w:rPr/>
  </w:style>
  <w:style w:type="character" w:styleId="WW8Num23z0">
    <w:name w:val="WW8Num23z0"/>
    <w:qFormat/>
    <w:rPr/>
  </w:style>
  <w:style w:type="character" w:styleId="WW8Num24z0">
    <w:name w:val="WW8Num24z0"/>
    <w:qFormat/>
    <w:rPr>
      <w:rFonts w:ascii="Times New Roman" w:hAnsi="Times New Roman" w:cs="Times New Roman"/>
    </w:rPr>
  </w:style>
  <w:style w:type="character" w:styleId="WW8Num25z0">
    <w:name w:val="WW8Num25z0"/>
    <w:qFormat/>
    <w:rPr/>
  </w:style>
  <w:style w:type="character" w:styleId="WW8Num26z0">
    <w:name w:val="WW8Num26z0"/>
    <w:qFormat/>
    <w:rPr>
      <w:rFonts w:ascii="Courier New" w:hAnsi="Courier New" w:cs="Courier New"/>
    </w:rPr>
  </w:style>
  <w:style w:type="character" w:styleId="WW8Num27z0">
    <w:name w:val="WW8Num27z0"/>
    <w:qFormat/>
    <w:rPr>
      <w:rFonts w:cs="Times New Roman"/>
    </w:rPr>
  </w:style>
  <w:style w:type="character" w:styleId="WW8Num27z1">
    <w:name w:val="WW8Num27z1"/>
    <w:qFormat/>
    <w:rPr>
      <w:rFonts w:cs="Times New Roman"/>
    </w:rPr>
  </w:style>
  <w:style w:type="character" w:styleId="WW8Num28z0">
    <w:name w:val="WW8Num28z0"/>
    <w:qFormat/>
    <w:rPr/>
  </w:style>
  <w:style w:type="character" w:styleId="WW8Num29z0">
    <w:name w:val="WW8Num29z0"/>
    <w:qFormat/>
    <w:rPr>
      <w:rFonts w:ascii="Wingdings" w:hAnsi="Wingdings" w:cs="Wingdings"/>
    </w:rPr>
  </w:style>
  <w:style w:type="character" w:styleId="Style12">
    <w:name w:val="默认段落字体"/>
    <w:qFormat/>
    <w:rPr/>
  </w:style>
  <w:style w:type="character" w:styleId="CharChar2">
    <w:name w:val=" Char Char2"/>
    <w:basedOn w:val="Style12"/>
    <w:qFormat/>
    <w:rPr>
      <w:sz w:val="18"/>
      <w:szCs w:val="18"/>
    </w:rPr>
  </w:style>
  <w:style w:type="character" w:styleId="CharChar1">
    <w:name w:val=" Char Char1"/>
    <w:basedOn w:val="Style12"/>
    <w:qFormat/>
    <w:rPr>
      <w:sz w:val="18"/>
      <w:szCs w:val="18"/>
    </w:rPr>
  </w:style>
  <w:style w:type="character" w:styleId="CharChar">
    <w:name w:val=" Char Char"/>
    <w:basedOn w:val="Style12"/>
    <w:qFormat/>
    <w:rPr>
      <w:sz w:val="18"/>
      <w:szCs w:val="18"/>
    </w:rPr>
  </w:style>
  <w:style w:type="character" w:styleId="CharChar3">
    <w:name w:val=" Char Char3"/>
    <w:basedOn w:val="Style12"/>
    <w:qFormat/>
    <w:rPr>
      <w:rFonts w:ascii="Cambria" w:hAnsi="Cambria" w:eastAsia="宋体;SimSun" w:cs="Times New Roman"/>
      <w:b/>
      <w:bCs/>
      <w:color w:val="365F91"/>
      <w:kern w:val="0"/>
      <w:sz w:val="28"/>
      <w:szCs w:val="28"/>
    </w:rPr>
  </w:style>
  <w:style w:type="character" w:styleId="InternetLink">
    <w:name w:val="Hyperlink"/>
    <w:basedOn w:val="Style12"/>
    <w:rPr>
      <w:color w:val="0000FF"/>
      <w:u w:val="single"/>
    </w:rPr>
  </w:style>
  <w:style w:type="character" w:styleId="StrongEmphasis">
    <w:name w:val="Strong Emphasis"/>
    <w:basedOn w:val="Style12"/>
    <w:qFormat/>
    <w:rPr>
      <w:b/>
      <w:bCs/>
    </w:rPr>
  </w:style>
  <w:style w:type="character" w:styleId="PageNumber">
    <w:name w:val="Page Number"/>
    <w:basedOn w:val="Style12"/>
    <w:rPr/>
  </w:style>
  <w:style w:type="character" w:styleId="P141">
    <w:name w:val="p141"/>
    <w:basedOn w:val="Style12"/>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13">
    <w:name w:val="批注框文本"/>
    <w:basedOn w:val="Normal"/>
    <w:qFormat/>
    <w:pPr/>
    <w:rPr>
      <w:sz w:val="18"/>
      <w:szCs w:val="18"/>
    </w:rPr>
  </w:style>
  <w:style w:type="paragraph" w:styleId="Style14">
    <w:name w:val="纯文本"/>
    <w:basedOn w:val="Normal"/>
    <w:qFormat/>
    <w:pPr/>
    <w:rPr>
      <w:rFonts w:ascii="宋体;SimSun" w:hAnsi="宋体;SimSun" w:cs="Courier New"/>
      <w:szCs w:val="21"/>
    </w:rPr>
  </w:style>
  <w:style w:type="paragraph" w:styleId="MTDisplayEquation">
    <w:name w:val="MTDisplayEquation"/>
    <w:basedOn w:val="Normal"/>
    <w:next w:val="Normal"/>
    <w:qFormat/>
    <w:pPr/>
    <w:rPr/>
  </w:style>
  <w:style w:type="paragraph" w:styleId="1">
    <w:name w:val="1"/>
    <w:basedOn w:val="Normal"/>
    <w:qFormat/>
    <w:pPr>
      <w:widowControl/>
      <w:spacing w:lineRule="auto" w:line="300"/>
      <w:ind w:firstLine="200"/>
    </w:pPr>
    <w:rPr>
      <w:rFonts w:ascii="Verdana" w:hAnsi="Verdana" w:cs="Verdana"/>
      <w:kern w:val="0"/>
      <w:szCs w:val="20"/>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0">
    <w:name w:val="0"/>
    <w:basedOn w:val="Normal"/>
    <w:qFormat/>
    <w:pPr>
      <w:widowControl/>
      <w:jc w:val="left"/>
    </w:pPr>
    <w:rPr>
      <w:kern w:val="0"/>
      <w:sz w:val="20"/>
      <w:szCs w:val="20"/>
    </w:rPr>
  </w:style>
  <w:style w:type="paragraph" w:styleId="TextBodyIndent">
    <w:name w:val="Body Text Indent"/>
    <w:basedOn w:val="Normal"/>
    <w:pPr>
      <w:spacing w:lineRule="exact" w:line="240"/>
      <w:ind w:firstLine="435"/>
    </w:pPr>
    <w:rPr>
      <w:rFonts w:eastAsia="楷体_GB2312"/>
    </w:rPr>
  </w:style>
  <w:style w:type="paragraph" w:styleId="11">
    <w:name w:val="列出段落1"/>
    <w:basedOn w:val="Normal"/>
    <w:qFormat/>
    <w:pPr>
      <w:widowControl/>
      <w:ind w:left="720" w:hanging="0"/>
      <w:jc w:val="left"/>
    </w:pPr>
    <w:rPr>
      <w:rFonts w:ascii="Calibri" w:hAnsi="Calibri" w:cs="Calibri"/>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png"/><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29.wmf"/><Relationship Id="rId34" Type="http://schemas.openxmlformats.org/officeDocument/2006/relationships/image" Target="media/image32.wmf"/><Relationship Id="rId35" Type="http://schemas.openxmlformats.org/officeDocument/2006/relationships/image" Target="media/image33.wmf"/><Relationship Id="rId36" Type="http://schemas.openxmlformats.org/officeDocument/2006/relationships/image" Target="media/image34.wmf"/><Relationship Id="rId37" Type="http://schemas.openxmlformats.org/officeDocument/2006/relationships/image" Target="media/image35.wmf"/><Relationship Id="rId38" Type="http://schemas.openxmlformats.org/officeDocument/2006/relationships/image" Target="media/image36.wmf"/><Relationship Id="rId39" Type="http://schemas.openxmlformats.org/officeDocument/2006/relationships/image" Target="media/image37.wmf"/><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wmf"/><Relationship Id="rId47" Type="http://schemas.openxmlformats.org/officeDocument/2006/relationships/image" Target="media/image45.png"/><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wmf"/><Relationship Id="rId59" Type="http://schemas.openxmlformats.org/officeDocument/2006/relationships/image" Target="media/image57.wmf"/><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中学教考网模板.dot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2012-06-19T08:33:00Z</dcterms:created>
  <dc:creator>中学教考网</dc:creator>
  <dc:description/>
  <cp:keywords>教学  考试  资源平台</cp:keywords>
  <dc:language>en-US</dc:language>
  <cp:lastModifiedBy>USER</cp:lastModifiedBy>
  <dcterms:modified xsi:type="dcterms:W3CDTF">2012-06-19T08:33:00Z</dcterms:modified>
  <cp:revision>2</cp:revision>
  <dc:subject>www.zxjkw.com</dc:subject>
  <dc:title>教考资源</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1</vt:bool>
  </property>
</Properties>
</file>