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09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autoSpaceDE w:val="false"/>
        <w:jc w:val="left"/>
        <w:rPr>
          <w:rFonts w:ascii="华文宋体" w:hAnsi="华文宋体" w:eastAsia="华文宋体" w:cs="黑体;SimHei"/>
          <w:b/>
          <w:b/>
          <w:color w:val="000000"/>
          <w:kern w:val="0"/>
          <w:sz w:val="44"/>
          <w:szCs w:val="21"/>
        </w:rPr>
      </w:pPr>
      <w:r>
        <w:rPr>
          <w:rFonts w:eastAsia="华文宋体" w:cs="黑体;SimHei" w:ascii="华文宋体" w:hAnsi="华文宋体"/>
          <w:b/>
          <w:color w:val="000000"/>
          <w:kern w:val="0"/>
          <w:sz w:val="44"/>
          <w:szCs w:val="21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考生注意：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 xml:space="preserve">  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．答卷前，考生务必将姓名、准考证号、校验码等填写清楚．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 xml:space="preserve">  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．本试卷共</w:t>
      </w:r>
      <w:r>
        <w:rPr>
          <w:rFonts w:eastAsia="华文宋体" w:cs="华文宋体" w:ascii="华文宋体" w:hAnsi="华文宋体"/>
          <w:sz w:val="20"/>
          <w:szCs w:val="20"/>
        </w:rPr>
        <w:t>8</w:t>
      </w:r>
      <w:r>
        <w:rPr>
          <w:rFonts w:ascii="华文宋体" w:hAnsi="华文宋体" w:cs="华文宋体" w:eastAsia="华文宋体"/>
          <w:sz w:val="20"/>
          <w:szCs w:val="20"/>
        </w:rPr>
        <w:t>页，满分</w:t>
      </w:r>
      <w:r>
        <w:rPr>
          <w:rFonts w:eastAsia="华文宋体" w:cs="华文宋体" w:ascii="华文宋体" w:hAnsi="华文宋体"/>
          <w:sz w:val="20"/>
          <w:szCs w:val="20"/>
        </w:rPr>
        <w:t>150</w:t>
      </w:r>
      <w:r>
        <w:rPr>
          <w:rFonts w:ascii="华文宋体" w:hAnsi="华文宋体" w:cs="华文宋体" w:eastAsia="华文宋体"/>
          <w:sz w:val="20"/>
          <w:szCs w:val="20"/>
        </w:rPr>
        <w:t>分．考试时间</w:t>
      </w:r>
      <w:r>
        <w:rPr>
          <w:rFonts w:eastAsia="华文宋体" w:cs="华文宋体" w:ascii="华文宋体" w:hAnsi="华文宋体"/>
          <w:sz w:val="20"/>
          <w:szCs w:val="20"/>
        </w:rPr>
        <w:t>120</w:t>
      </w:r>
      <w:r>
        <w:rPr>
          <w:rFonts w:ascii="华文宋体" w:hAnsi="华文宋体" w:cs="华文宋体" w:eastAsia="华文宋体"/>
          <w:sz w:val="20"/>
          <w:szCs w:val="20"/>
        </w:rPr>
        <w:t>分钟．考生应用蓝色或黑色的钢笔或圆珠笔将答案直接写在试卷上．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 xml:space="preserve">  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．第</w:t>
      </w: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2l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24</w:t>
      </w:r>
      <w:r>
        <w:rPr>
          <w:rFonts w:ascii="华文宋体" w:hAnsi="华文宋体" w:cs="华文宋体" w:eastAsia="华文宋体"/>
          <w:sz w:val="20"/>
          <w:szCs w:val="20"/>
        </w:rPr>
        <w:t>题要求写出必要的文字说明、方程式和重要的演算步骤．只写出最后答案，而未写出主要演算过程的，不能得分．有关物理量的数值计算问题，答案中必须明确写出数值和单位．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 xml:space="preserve">  </w:t>
      </w:r>
      <w:r>
        <w:rPr>
          <w:rFonts w:ascii="华文宋体" w:hAnsi="华文宋体" w:cs="华文宋体" w:eastAsia="华文宋体"/>
          <w:b/>
        </w:rPr>
        <w:t>一．</w:t>
      </w:r>
      <w:r>
        <w:rPr>
          <w:rFonts w:eastAsia="华文宋体" w:cs="华文宋体" w:ascii="华文宋体" w:hAnsi="华文宋体"/>
          <w:b/>
        </w:rPr>
        <w:t>(40</w:t>
      </w:r>
      <w:r>
        <w:rPr>
          <w:rFonts w:ascii="华文宋体" w:hAnsi="华文宋体" w:cs="华文宋体" w:eastAsia="华文宋体"/>
          <w:b/>
        </w:rPr>
        <w:t>分</w:t>
      </w:r>
      <w:r>
        <w:rPr>
          <w:rFonts w:eastAsia="华文宋体" w:cs="华文宋体" w:ascii="华文宋体" w:hAnsi="华文宋体"/>
          <w:b/>
        </w:rPr>
        <w:t>)</w:t>
      </w:r>
      <w:r>
        <w:rPr>
          <w:rFonts w:ascii="华文宋体" w:hAnsi="华文宋体" w:cs="华文宋体" w:eastAsia="华文宋体"/>
          <w:b/>
        </w:rPr>
        <w:t>选择题．本大题分单项选择题和多项选择题，共</w:t>
      </w:r>
      <w:r>
        <w:rPr>
          <w:rFonts w:eastAsia="华文宋体" w:cs="华文宋体" w:ascii="华文宋体" w:hAnsi="华文宋体"/>
          <w:b/>
        </w:rPr>
        <w:t>9</w:t>
      </w:r>
      <w:r>
        <w:rPr>
          <w:rFonts w:ascii="华文宋体" w:hAnsi="华文宋体" w:cs="华文宋体" w:eastAsia="华文宋体"/>
          <w:b/>
        </w:rPr>
        <w:t>小题．单项选择题有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小题，每小题给出的四个选项中，只有一个是</w:t>
      </w:r>
      <w:r>
        <w:rPr>
          <w:rFonts w:ascii="华文宋体" w:hAnsi="华文宋体" w:cs="华文宋体" w:eastAsia="华文宋体"/>
          <w:b/>
        </w:rPr>
        <w:t>正确的，选对的得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分；多项选择题有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小题，每小题给出的四个选</w:t>
      </w:r>
      <w:r>
        <w:rPr>
          <w:rFonts w:ascii="华文宋体" w:hAnsi="华文宋体" w:cs="华文宋体" w:eastAsia="华文宋体"/>
          <w:b/>
        </w:rPr>
        <w:t>项中，有二个或二个以上是正确的，选对的得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分，选对但不全，得</w:t>
      </w:r>
      <w:r>
        <w:rPr>
          <w:rFonts w:ascii="华文宋体" w:hAnsi="华文宋体" w:cs="华文宋体" w:eastAsia="华文宋体"/>
          <w:b/>
        </w:rPr>
        <w:t>部分分；有选错或不答的，得</w:t>
      </w:r>
      <w:r>
        <w:rPr>
          <w:rFonts w:eastAsia="华文宋体" w:cs="华文宋体" w:ascii="华文宋体" w:hAnsi="华文宋体"/>
          <w:b/>
        </w:rPr>
        <w:t>0</w:t>
      </w:r>
      <w:r>
        <w:rPr>
          <w:rFonts w:ascii="华文宋体" w:hAnsi="华文宋体" w:cs="华文宋体" w:eastAsia="华文宋体"/>
          <w:b/>
        </w:rPr>
        <w:t>分．把正确的选项全选出来，并将正确选项前面的字母填</w:t>
      </w:r>
      <w:r>
        <w:rPr>
          <w:rFonts w:ascii="华文宋体" w:hAnsi="华文宋体" w:cs="华文宋体" w:eastAsia="华文宋体"/>
          <w:b/>
        </w:rPr>
        <w:t>写在题后的方括号内．填写在方括号外的字母，不作为选出的答案．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  <w:b/>
        </w:rPr>
        <w:t>Ⅰ</w:t>
      </w:r>
      <w:r>
        <w:rPr>
          <w:rFonts w:ascii="华文宋体" w:hAnsi="华文宋体" w:cs="华文宋体" w:eastAsia="华文宋体"/>
          <w:b/>
        </w:rPr>
        <w:t>．单项选择题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．放射性元素衰变时放出的三种射线，按穿透能力由强到弱的排列顺序是</w:t>
      </w:r>
    </w:p>
    <w:p>
      <w:pPr>
        <w:pStyle w:val="Normal"/>
        <w:spacing w:lineRule="auto" w:line="264"/>
        <w:ind w:firstLine="315"/>
        <w:rPr/>
      </w:pP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>(A)α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β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γ</w:t>
      </w:r>
      <w:r>
        <w:rPr>
          <w:rFonts w:ascii="华文宋体" w:hAnsi="华文宋体" w:cs="华文宋体" w:eastAsia="华文宋体"/>
        </w:rPr>
        <w:t xml:space="preserve">射线    </w:t>
      </w:r>
      <w:r>
        <w:rPr>
          <w:rFonts w:ascii="华文宋体" w:hAnsi="华文宋体" w:cs="华文宋体" w:eastAsia="华文宋体"/>
        </w:rPr>
        <w:t xml:space="preserve">        </w:t>
      </w:r>
      <w:r>
        <w:rPr>
          <w:rFonts w:eastAsia="华文宋体" w:cs="华文宋体" w:ascii="华文宋体" w:hAnsi="华文宋体"/>
        </w:rPr>
        <w:t>(B)</w:t>
      </w:r>
      <w:r>
        <w:rPr>
          <w:rFonts w:eastAsia="华文宋体" w:cs="华文宋体" w:ascii="华文宋体" w:hAnsi="华文宋体"/>
        </w:rPr>
        <w:t>γ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β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α</w:t>
      </w:r>
      <w:r>
        <w:rPr>
          <w:rFonts w:ascii="华文宋体" w:hAnsi="华文宋体" w:cs="华文宋体" w:eastAsia="华文宋体"/>
        </w:rPr>
        <w:t>射线</w:t>
      </w:r>
    </w:p>
    <w:p>
      <w:pPr>
        <w:pStyle w:val="Normal"/>
        <w:spacing w:lineRule="auto" w:line="264"/>
        <w:ind w:firstLine="315"/>
        <w:rPr/>
      </w:pP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>(c)</w:t>
      </w:r>
      <w:r>
        <w:rPr>
          <w:rFonts w:eastAsia="华文宋体" w:cs="华文宋体" w:ascii="华文宋体" w:hAnsi="华文宋体"/>
        </w:rPr>
        <w:t>γ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α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β</w:t>
      </w:r>
      <w:r>
        <w:rPr>
          <w:rFonts w:ascii="华文宋体" w:hAnsi="华文宋体" w:cs="华文宋体" w:eastAsia="华文宋体"/>
        </w:rPr>
        <w:t xml:space="preserve">射线   </w:t>
      </w:r>
      <w:r>
        <w:rPr>
          <w:rFonts w:ascii="华文宋体" w:hAnsi="华文宋体" w:cs="华文宋体" w:eastAsia="华文宋体"/>
        </w:rPr>
        <w:t xml:space="preserve">    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(D)</w:t>
      </w:r>
      <w:r>
        <w:rPr>
          <w:rFonts w:eastAsia="华文宋体" w:cs="华文宋体" w:ascii="华文宋体" w:hAnsi="华文宋体"/>
        </w:rPr>
        <w:t>β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α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>γ</w:t>
      </w:r>
      <w:r>
        <w:rPr>
          <w:rFonts w:ascii="华文宋体" w:hAnsi="华文宋体" w:cs="华文宋体" w:eastAsia="华文宋体"/>
        </w:rPr>
        <w:t>射线</w:t>
      </w:r>
    </w:p>
    <w:p>
      <w:pPr>
        <w:pStyle w:val="Normal"/>
        <w:spacing w:lineRule="auto" w:line="264"/>
        <w:jc w:val="right"/>
        <w:rPr/>
      </w:pPr>
      <w:r>
        <w:rPr>
          <w:rFonts w:eastAsia="华文宋体" w:cs="华文宋体" w:ascii="华文宋体" w:hAnsi="华文宋体"/>
        </w:rPr>
        <w:t xml:space="preserve">[    </w:t>
      </w:r>
      <w:r>
        <w:rPr>
          <w:rFonts w:eastAsia="华文宋体" w:cs="华文宋体" w:ascii="华文宋体" w:hAnsi="华文宋体"/>
        </w:rPr>
        <w:t>]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．气体内能是所有气体分子热运动动能和势能的总和，其大小与气体的状态有关，分子热运动的平均动能与分子</w:t>
      </w:r>
      <w:r>
        <w:rPr>
          <w:rFonts w:ascii="华文宋体" w:hAnsi="华文宋体" w:cs="华文宋体" w:eastAsia="华文宋体"/>
        </w:rPr>
        <w:t>间</w:t>
      </w:r>
      <w:r>
        <w:rPr>
          <w:rFonts w:ascii="华文宋体" w:hAnsi="华文宋体" w:cs="华文宋体" w:eastAsia="华文宋体"/>
        </w:rPr>
        <w:t>势能分别取决于气体的</w:t>
      </w:r>
    </w:p>
    <w:p>
      <w:pPr>
        <w:pStyle w:val="Normal"/>
        <w:spacing w:lineRule="auto" w:line="264"/>
        <w:rPr/>
      </w:pPr>
      <w:r>
        <w:drawing>
          <wp:anchor behindDoc="0" distT="0" distB="0" distL="0" distR="114935" simplePos="0" locked="0" layoutInCell="0" allowOverlap="1" relativeHeight="120">
            <wp:simplePos x="0" y="0"/>
            <wp:positionH relativeFrom="column">
              <wp:posOffset>0</wp:posOffset>
            </wp:positionH>
            <wp:positionV relativeFrom="page">
              <wp:posOffset>7018020</wp:posOffset>
            </wp:positionV>
            <wp:extent cx="5372100" cy="1109345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 xml:space="preserve">温度和体积   </w:t>
      </w:r>
      <w:r>
        <w:rPr>
          <w:rFonts w:ascii="华文宋体" w:hAnsi="华文宋体" w:cs="华文宋体" w:eastAsia="华文宋体"/>
        </w:rPr>
        <w:t xml:space="preserve">               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体积和压强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(C)</w:t>
      </w:r>
      <w:r>
        <w:rPr>
          <w:rFonts w:ascii="华文宋体" w:hAnsi="华文宋体" w:cs="华文宋体" w:eastAsia="华文宋体"/>
        </w:rPr>
        <w:t xml:space="preserve">温度和压强   </w:t>
      </w:r>
      <w:r>
        <w:rPr>
          <w:rFonts w:ascii="华文宋体" w:hAnsi="华文宋体" w:cs="华文宋体" w:eastAsia="华文宋体"/>
        </w:rPr>
        <w:t xml:space="preserve">               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(D)</w:t>
      </w:r>
      <w:r>
        <w:rPr>
          <w:rFonts w:ascii="华文宋体" w:hAnsi="华文宋体" w:cs="华文宋体" w:eastAsia="华文宋体"/>
        </w:rPr>
        <w:t>压强和温度</w:t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．两带电量分别为</w:t>
      </w:r>
      <w:r>
        <w:rPr>
          <w:rFonts w:eastAsia="华文宋体" w:cs="华文宋体" w:ascii="华文宋体" w:hAnsi="华文宋体"/>
        </w:rPr>
        <w:t>q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-q</w:t>
      </w:r>
      <w:r>
        <w:rPr>
          <w:rFonts w:ascii="华文宋体" w:hAnsi="华文宋体" w:cs="华文宋体" w:eastAsia="华文宋体"/>
        </w:rPr>
        <w:t>的点电荷放在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轴上，相距为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t>能正确反映两电荷连线上场强大小</w:t>
      </w:r>
      <w:r>
        <w:rPr>
          <w:rFonts w:eastAsia="华文宋体" w:cs="华文宋体" w:ascii="华文宋体" w:hAnsi="华文宋体"/>
        </w:rPr>
        <w:t>E</w:t>
      </w:r>
      <w:r>
        <w:rPr>
          <w:rFonts w:ascii="华文宋体" w:hAnsi="华文宋体" w:cs="华文宋体" w:eastAsia="华文宋体"/>
        </w:rPr>
        <w:t>与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关系的是图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．做简谐振动的单摆摆长不变，若摆球质量增加为原来的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倍，摆球经过平衡位置时速度减小为原来的</w:t>
      </w:r>
      <w:r>
        <w:rPr>
          <w:rFonts w:eastAsia="华文宋体" w:cs="华文宋体" w:ascii="华文宋体" w:hAnsi="华文宋体"/>
        </w:rPr>
        <w:t>1</w:t>
      </w:r>
      <w:r>
        <w:rPr>
          <w:rFonts w:eastAsia="华文宋体" w:cs="华文宋体" w:ascii="华文宋体" w:hAnsi="华文宋体"/>
        </w:rPr>
        <w:t>/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，则单摆振动的</w:t>
      </w:r>
    </w:p>
    <w:p>
      <w:pPr>
        <w:pStyle w:val="Normal"/>
        <w:spacing w:lineRule="auto" w:line="264"/>
        <w:ind w:firstLine="105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 xml:space="preserve">频率、振幅都不变    </w:t>
      </w:r>
      <w:r>
        <w:rPr>
          <w:rFonts w:ascii="华文宋体" w:hAnsi="华文宋体" w:cs="华文宋体" w:eastAsia="华文宋体"/>
        </w:rPr>
        <w:t xml:space="preserve">            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频率、振幅都改变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>(C)</w:t>
      </w:r>
      <w:r>
        <w:rPr>
          <w:rFonts w:ascii="华文宋体" w:hAnsi="华文宋体" w:cs="华文宋体" w:eastAsia="华文宋体"/>
        </w:rPr>
        <w:t xml:space="preserve">频率不变，振幅改变 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(D)</w:t>
      </w:r>
      <w:r>
        <w:rPr>
          <w:rFonts w:ascii="华文宋体" w:hAnsi="华文宋体" w:cs="华文宋体" w:eastAsia="华文宋体"/>
        </w:rPr>
        <w:t>频率改变，振幅不变</w:t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．小球由地面竖直上抛，上升的最大高度为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t>设所受阻力大小恒定，地面为零势能面．在上升至离地高度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处，小球的动能是势能的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倍，在下落至离地高度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处，小球的势能是动能的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倍，则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等于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>(A)</w:t>
      </w:r>
      <w:r>
        <w:rPr>
          <w:rFonts w:eastAsia="华文宋体" w:cs="华文宋体" w:ascii="华文宋体" w:hAnsi="华文宋体"/>
        </w:rPr>
        <w:object w:dxaOrig="320" w:dyaOrig="6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6pt;height:31pt" filled="f" o:ole="">
            <v:imagedata r:id="rId4" o:title=""/>
          </v:shape>
          <o:OLEObject Type="Embed" ProgID="" ShapeID="ole_rId3" DrawAspect="Content" ObjectID="_2094861761" r:id="rId3"/>
        </w:object>
      </w:r>
      <w:r>
        <w:rPr>
          <w:rFonts w:eastAsia="华文宋体" w:cs="华文宋体" w:ascii="华文宋体" w:hAnsi="华文宋体"/>
        </w:rPr>
        <w:t xml:space="preserve">   </w:t>
      </w:r>
      <w:r>
        <w:rPr>
          <w:rFonts w:eastAsia="华文宋体" w:cs="华文宋体" w:ascii="华文宋体" w:hAnsi="华文宋体"/>
        </w:rPr>
        <w:t xml:space="preserve">        </w:t>
      </w:r>
      <w:r>
        <w:rPr>
          <w:rFonts w:eastAsia="华文宋体" w:cs="华文宋体" w:ascii="华文宋体" w:hAnsi="华文宋体"/>
        </w:rPr>
        <w:t xml:space="preserve"> (B)</w:t>
      </w:r>
      <w:r>
        <w:rPr>
          <w:rFonts w:eastAsia="华文宋体" w:cs="华文宋体" w:ascii="华文宋体" w:hAnsi="华文宋体"/>
        </w:rPr>
        <w:object w:dxaOrig="440" w:dyaOrig="62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22pt;height:31pt" filled="f" o:ole="">
            <v:imagedata r:id="rId6" o:title=""/>
          </v:shape>
          <o:OLEObject Type="Embed" ProgID="" ShapeID="ole_rId5" DrawAspect="Content" ObjectID="_2096006263" r:id="rId5"/>
        </w:object>
      </w: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>(C)</w:t>
      </w:r>
      <w:r>
        <w:rPr>
          <w:rFonts w:eastAsia="华文宋体" w:cs="华文宋体" w:ascii="华文宋体" w:hAnsi="华文宋体"/>
        </w:rPr>
        <w:object w:dxaOrig="440" w:dyaOrig="62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22pt;height:31pt" filled="f" o:ole="">
            <v:imagedata r:id="rId8" o:title=""/>
          </v:shape>
          <o:OLEObject Type="Embed" ProgID="" ShapeID="ole_rId7" DrawAspect="Content" ObjectID="_149362230" r:id="rId7"/>
        </w:object>
      </w:r>
      <w:r>
        <w:rPr>
          <w:rFonts w:eastAsia="华文宋体" w:cs="华文宋体" w:ascii="华文宋体" w:hAnsi="华文宋体"/>
        </w:rPr>
        <w:t xml:space="preserve">         </w:t>
      </w:r>
      <w:r>
        <w:rPr>
          <w:rFonts w:eastAsia="华文宋体" w:cs="华文宋体" w:ascii="华文宋体" w:hAnsi="华文宋体"/>
        </w:rPr>
        <w:t xml:space="preserve">   (D)</w:t>
      </w:r>
      <w:r>
        <w:rPr>
          <w:rFonts w:eastAsia="华文宋体" w:cs="华文宋体" w:ascii="华文宋体" w:hAnsi="华文宋体"/>
        </w:rPr>
        <w:object w:dxaOrig="440" w:dyaOrig="62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22pt;height:31pt" filled="f" o:ole="">
            <v:imagedata r:id="rId10" o:title=""/>
          </v:shape>
          <o:OLEObject Type="Embed" ProgID="" ShapeID="ole_rId9" DrawAspect="Content" ObjectID="_803820830" r:id="rId9"/>
        </w:object>
      </w:r>
      <w:r>
        <w:rPr>
          <w:rFonts w:eastAsia="华文宋体" w:cs="华文宋体" w:ascii="华文宋体" w:hAnsi="华文宋体"/>
        </w:rPr>
        <w:t xml:space="preserve">        </w:t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  <w:b/>
        </w:rPr>
        <w:t>Ⅱ</w:t>
      </w:r>
      <w:r>
        <w:rPr>
          <w:rFonts w:ascii="华文宋体" w:hAnsi="华文宋体" w:cs="华文宋体" w:eastAsia="华文宋体"/>
          <w:b/>
        </w:rPr>
        <w:t>．多项选择题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．光电效应的实验结论是：对于某种金属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>无论光强多强，只要光的频率小于极限频率就不能产生光电效应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 xml:space="preserve">无论光的频率多低，只要光照时间足够长就能产生光电效应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(C)</w:t>
      </w:r>
      <w:r>
        <w:rPr>
          <w:rFonts w:ascii="华文宋体" w:hAnsi="华文宋体" w:cs="华文宋体" w:eastAsia="华文宋体"/>
        </w:rPr>
        <w:t>超过极限频率的入射光强度越弱，所产生的光电子的最大初动能就越小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(D)</w:t>
      </w:r>
      <w:r>
        <w:rPr>
          <w:rFonts w:ascii="华文宋体" w:hAnsi="华文宋体" w:cs="华文宋体" w:eastAsia="华文宋体"/>
        </w:rPr>
        <w:t>超过极限频率的入射光频率越高，所产生的光电子的最大初动能就越大</w:t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drawing>
          <wp:anchor behindDoc="0" distT="0" distB="0" distL="180340" distR="0" simplePos="0" locked="0" layoutInCell="0" allowOverlap="1" relativeHeight="118">
            <wp:simplePos x="0" y="0"/>
            <wp:positionH relativeFrom="column">
              <wp:align>right</wp:align>
            </wp:positionH>
            <wp:positionV relativeFrom="paragraph">
              <wp:posOffset>153670</wp:posOffset>
            </wp:positionV>
            <wp:extent cx="1476375" cy="1114425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．位于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处的两个带有不等量负电的点电荷在平面内电势分布如图所示，图中实线表示等势线，则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(A)a</w:t>
      </w:r>
      <w:r>
        <w:rPr>
          <w:rFonts w:ascii="华文宋体" w:hAnsi="华文宋体" w:cs="华文宋体" w:eastAsia="华文宋体"/>
        </w:rPr>
        <w:t>点和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点的电场强度相同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正电荷从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点移到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点，电场力做正功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(C)</w:t>
      </w:r>
      <w:r>
        <w:rPr>
          <w:rFonts w:ascii="华文宋体" w:hAnsi="华文宋体" w:cs="华文宋体" w:eastAsia="华文宋体"/>
        </w:rPr>
        <w:t>负电荷从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点移到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点，电场力做正功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(D)</w:t>
      </w:r>
      <w:r>
        <w:rPr>
          <w:rFonts w:ascii="华文宋体" w:hAnsi="华文宋体" w:cs="华文宋体" w:eastAsia="华文宋体"/>
        </w:rPr>
        <w:t>正电荷从</w:t>
      </w:r>
      <w:r>
        <w:rPr>
          <w:rFonts w:eastAsia="华文宋体" w:cs="华文宋体" w:ascii="华文宋体" w:hAnsi="华文宋体"/>
        </w:rPr>
        <w:t>e</w:t>
      </w:r>
      <w:r>
        <w:rPr>
          <w:rFonts w:ascii="华文宋体" w:hAnsi="华文宋体" w:cs="华文宋体" w:eastAsia="华文宋体"/>
        </w:rPr>
        <w:t>点沿图中虚线移到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点电势能先减小后增大</w:t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．牛顿以天体之间普遍存在着引力为依据，运用严密的逻辑推理，建立了万有引力定律．在创建万有引力定律的过程中，牛顿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>接受了胡克等科学家关于“吸引力与两中心距离的平方成反比”的猜想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根据地球上一切物体都以相同加速度下落的事实，得出物体受地球的引力与其质量成正比，即</w:t>
      </w:r>
      <w:r>
        <w:rPr>
          <w:rFonts w:eastAsia="华文宋体" w:cs="华文宋体" w:ascii="华文宋体" w:hAnsi="华文宋体"/>
        </w:rPr>
        <w:t>F</w:t>
      </w:r>
      <w:r>
        <w:rPr>
          <w:rFonts w:eastAsia="华文宋体" w:cs="华文宋体" w:ascii="华文宋体" w:hAnsi="华文宋体"/>
        </w:rPr>
        <w:t>∝m</w:t>
      </w:r>
      <w:r>
        <w:rPr>
          <w:rFonts w:ascii="华文宋体" w:hAnsi="华文宋体" w:cs="华文宋体" w:eastAsia="华文宋体"/>
        </w:rPr>
        <w:t>的结论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(C)</w:t>
      </w:r>
      <w:r>
        <w:rPr>
          <w:rFonts w:ascii="华文宋体" w:hAnsi="华文宋体" w:cs="华文宋体" w:eastAsia="华文宋体"/>
        </w:rPr>
        <w:t>根据</w:t>
      </w:r>
      <w:r>
        <w:rPr>
          <w:rFonts w:eastAsia="华文宋体" w:cs="华文宋体" w:ascii="华文宋体" w:hAnsi="华文宋体"/>
        </w:rPr>
        <w:t>F</w:t>
      </w:r>
      <w:r>
        <w:rPr>
          <w:rFonts w:eastAsia="华文宋体" w:cs="华文宋体" w:ascii="华文宋体" w:hAnsi="华文宋体"/>
        </w:rPr>
        <w:t>∝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和牛顿第三定律，分析了地、月间的引力关系，进而得出</w:t>
      </w:r>
      <w:r>
        <w:rPr>
          <w:rFonts w:eastAsia="华文宋体" w:cs="华文宋体" w:ascii="华文宋体" w:hAnsi="华文宋体"/>
        </w:rPr>
        <w:t>F</w:t>
      </w:r>
      <w:r>
        <w:rPr>
          <w:rFonts w:eastAsia="华文宋体" w:cs="华文宋体" w:ascii="华文宋体" w:hAnsi="华文宋体"/>
        </w:rPr>
        <w:t>∝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  <w:vertAlign w:val="subscript"/>
        </w:rPr>
        <w:t>2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(D)</w:t>
      </w:r>
      <w:r>
        <w:rPr>
          <w:rFonts w:ascii="华文宋体" w:hAnsi="华文宋体" w:cs="华文宋体" w:eastAsia="华文宋体"/>
        </w:rPr>
        <w:t>根据大量实验数据得出了比例系数</w:t>
      </w:r>
      <w:r>
        <w:rPr>
          <w:rFonts w:eastAsia="华文宋体" w:cs="华文宋体" w:ascii="华文宋体" w:hAnsi="华文宋体"/>
        </w:rPr>
        <w:t>G</w:t>
      </w:r>
      <w:r>
        <w:rPr>
          <w:rFonts w:ascii="华文宋体" w:hAnsi="华文宋体" w:cs="华文宋体" w:eastAsia="华文宋体"/>
        </w:rPr>
        <w:t>的大小</w:t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．如图为竖直放置的上细下粗密闭细管，水银柱将气体分隔为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两部分，初始温度相同．使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升高相同温度达到稳定后，体积变化量为</w:t>
      </w:r>
      <w:r>
        <w:rPr>
          <w:rFonts w:ascii="华文宋体" w:hAnsi="华文宋体" w:cs="华文宋体" w:eastAsia="华文宋体"/>
        </w:rPr>
        <w:object w:dxaOrig="460" w:dyaOrig="36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3pt;height:18pt" filled="f" o:ole="">
            <v:imagedata r:id="rId13" o:title=""/>
          </v:shape>
          <o:OLEObject Type="Embed" ProgID="" ShapeID="ole_rId12" DrawAspect="Content" ObjectID="_1855784792" r:id="rId12"/>
        </w:objec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460" w:dyaOrig="36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23pt;height:18pt" filled="f" o:ole="">
            <v:imagedata r:id="rId15" o:title=""/>
          </v:shape>
          <o:OLEObject Type="Embed" ProgID="" ShapeID="ole_rId14" DrawAspect="Content" ObjectID="_1547036229" r:id="rId14"/>
        </w:object>
      </w:r>
      <w:r>
        <w:rPr>
          <w:rFonts w:ascii="华文宋体" w:hAnsi="华文宋体" w:cs="华文宋体" w:eastAsia="华文宋体"/>
        </w:rPr>
        <w:t>，压强变化量为</w:t>
      </w:r>
      <w:r>
        <w:rPr>
          <w:rFonts w:ascii="华文宋体" w:hAnsi="华文宋体" w:cs="华文宋体" w:eastAsia="华文宋体"/>
        </w:rPr>
        <w:object w:dxaOrig="440" w:dyaOrig="36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22pt;height:18pt" filled="f" o:ole="">
            <v:imagedata r:id="rId17" o:title=""/>
          </v:shape>
          <o:OLEObject Type="Embed" ProgID="" ShapeID="ole_rId16" DrawAspect="Content" ObjectID="_1517735127" r:id="rId16"/>
        </w:objec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440" w:dyaOrig="36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22pt;height:18pt" filled="f" o:ole="">
            <v:imagedata r:id="rId19" o:title=""/>
          </v:shape>
          <o:OLEObject Type="Embed" ProgID="" ShapeID="ole_rId18" DrawAspect="Content" ObjectID="_1485869768" r:id="rId18"/>
        </w:object>
      </w:r>
      <w:r>
        <w:rPr>
          <w:rFonts w:ascii="华文宋体" w:hAnsi="华文宋体" w:cs="华文宋体" w:eastAsia="华文宋体"/>
        </w:rPr>
        <w:t>，对液面压力的变化量为</w:t>
      </w:r>
      <w:r>
        <w:rPr>
          <w:rFonts w:ascii="华文宋体" w:hAnsi="华文宋体" w:cs="华文宋体" w:eastAsia="华文宋体"/>
        </w:rPr>
        <w:object w:dxaOrig="440" w:dyaOrig="36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22pt;height:18pt" filled="f" o:ole="">
            <v:imagedata r:id="rId21" o:title=""/>
          </v:shape>
          <o:OLEObject Type="Embed" ProgID="" ShapeID="ole_rId20" DrawAspect="Content" ObjectID="_1104686693" r:id="rId20"/>
        </w:objec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440" w:dyaOrig="3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2pt;height:18pt" filled="f" o:ole="">
            <v:imagedata r:id="rId23" o:title=""/>
          </v:shape>
          <o:OLEObject Type="Embed" ProgID="" ShapeID="ole_rId22" DrawAspect="Content" ObjectID="_1618288004" r:id="rId22"/>
        </w:object>
      </w:r>
      <w:r>
        <w:rPr>
          <w:rFonts w:ascii="华文宋体" w:hAnsi="华文宋体" w:cs="华文宋体" w:eastAsia="华文宋体"/>
        </w:rPr>
        <w:t>，则</w:t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19">
            <wp:simplePos x="0" y="0"/>
            <wp:positionH relativeFrom="column">
              <wp:posOffset>4996180</wp:posOffset>
            </wp:positionH>
            <wp:positionV relativeFrom="paragraph">
              <wp:posOffset>-879475</wp:posOffset>
            </wp:positionV>
            <wp:extent cx="277495" cy="1226185"/>
            <wp:effectExtent l="0" t="0" r="0" b="0"/>
            <wp:wrapSquare wrapText="lef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4" t="-44" r="-19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 xml:space="preserve">水银柱向上移动了一段距离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t xml:space="preserve">  </w:t>
      </w:r>
      <w:r>
        <w:rPr>
          <w:rFonts w:eastAsia="华文宋体" w:cs="华文宋体" w:ascii="华文宋体" w:hAnsi="华文宋体"/>
        </w:rPr>
        <w:t>(B)</w:t>
      </w:r>
      <w:r>
        <w:rPr>
          <w:rFonts w:eastAsia="华文宋体" w:cs="宋体;SimSun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object w:dxaOrig="46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3pt;height:18pt" filled="f" o:ole="">
            <v:imagedata r:id="rId26" o:title=""/>
          </v:shape>
          <o:OLEObject Type="Embed" ProgID="" ShapeID="ole_rId25" DrawAspect="Content" ObjectID="_1329832152" r:id="rId25"/>
        </w:object>
      </w:r>
      <w:r>
        <w:rPr>
          <w:rFonts w:ascii="华文宋体" w:hAnsi="华文宋体" w:cs="华文宋体" w:eastAsia="华文宋体"/>
        </w:rPr>
        <w:t>＜</w:t>
      </w:r>
      <w:r>
        <w:rPr>
          <w:rFonts w:ascii="华文宋体" w:hAnsi="华文宋体" w:cs="华文宋体" w:eastAsia="华文宋体"/>
        </w:rPr>
        <w:object w:dxaOrig="460" w:dyaOrig="36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3pt;height:18pt" filled="f" o:ole="">
            <v:imagedata r:id="rId28" o:title=""/>
          </v:shape>
          <o:OLEObject Type="Embed" ProgID="" ShapeID="ole_rId27" DrawAspect="Content" ObjectID="_608989574" r:id="rId27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(C)</w:t>
      </w:r>
      <w:r>
        <w:rPr>
          <w:rFonts w:eastAsia="华文宋体" w:cs="宋体;SimSun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object w:dxaOrig="44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22pt;height:18pt" filled="f" o:ole="">
            <v:imagedata r:id="rId30" o:title=""/>
          </v:shape>
          <o:OLEObject Type="Embed" ProgID="" ShapeID="ole_rId29" DrawAspect="Content" ObjectID="_1832554772" r:id="rId29"/>
        </w:object>
      </w:r>
      <w:r>
        <w:rPr>
          <w:rFonts w:ascii="华文宋体" w:hAnsi="华文宋体" w:cs="华文宋体" w:eastAsia="华文宋体"/>
        </w:rPr>
        <w:t>＞</w:t>
      </w:r>
      <w:r>
        <w:rPr>
          <w:rFonts w:ascii="华文宋体" w:hAnsi="华文宋体" w:cs="华文宋体" w:eastAsia="华文宋体"/>
        </w:rPr>
        <w:object w:dxaOrig="440" w:dyaOrig="36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22pt;height:18pt" filled="f" o:ole="">
            <v:imagedata r:id="rId32" o:title=""/>
          </v:shape>
          <o:OLEObject Type="Embed" ProgID="" ShapeID="ole_rId31" DrawAspect="Content" ObjectID="_101270201" r:id="rId31"/>
        </w:objec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t xml:space="preserve">                </w:t>
      </w:r>
      <w:r>
        <w:rPr>
          <w:rFonts w:eastAsia="华文宋体" w:cs="华文宋体" w:ascii="华文宋体" w:hAnsi="华文宋体"/>
        </w:rPr>
        <w:t>(D)</w:t>
      </w:r>
      <w:r>
        <w:rPr>
          <w:rFonts w:eastAsia="华文宋体" w:cs="宋体;SimSun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object w:dxaOrig="440" w:dyaOrig="36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2pt;height:18pt" filled="f" o:ole="">
            <v:imagedata r:id="rId34" o:title=""/>
          </v:shape>
          <o:OLEObject Type="Embed" ProgID="" ShapeID="ole_rId33" DrawAspect="Content" ObjectID="_545723557" r:id="rId33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  <w:object w:dxaOrig="440" w:dyaOrig="36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22pt;height:18pt" filled="f" o:ole="">
            <v:imagedata r:id="rId36" o:title=""/>
          </v:shape>
          <o:OLEObject Type="Embed" ProgID="" ShapeID="ole_rId35" DrawAspect="Content" ObjectID="_242494693" r:id="rId35"/>
        </w:object>
      </w:r>
    </w:p>
    <w:p>
      <w:pPr>
        <w:pStyle w:val="Normal"/>
        <w:spacing w:lineRule="auto" w:line="264"/>
        <w:jc w:val="righ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[    ]</w:t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  <w:b/>
        </w:rPr>
        <w:t>二．</w:t>
      </w:r>
      <w:r>
        <w:rPr>
          <w:rFonts w:eastAsia="华文宋体" w:cs="华文宋体" w:ascii="华文宋体" w:hAnsi="华文宋体"/>
          <w:b/>
        </w:rPr>
        <w:t>(20</w:t>
      </w:r>
      <w:r>
        <w:rPr>
          <w:rFonts w:ascii="华文宋体" w:hAnsi="华文宋体" w:cs="华文宋体" w:eastAsia="华文宋体"/>
          <w:b/>
        </w:rPr>
        <w:t>分</w:t>
      </w:r>
      <w:r>
        <w:rPr>
          <w:rFonts w:eastAsia="华文宋体" w:cs="华文宋体" w:ascii="华文宋体" w:hAnsi="华文宋体"/>
          <w:b/>
        </w:rPr>
        <w:t>)</w:t>
      </w:r>
      <w:r>
        <w:rPr>
          <w:rFonts w:ascii="华文宋体" w:hAnsi="华文宋体" w:cs="华文宋体" w:eastAsia="华文宋体"/>
          <w:b/>
        </w:rPr>
        <w:t>填空题．本大题共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小题，每小题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分．答案写在题中</w:t>
      </w:r>
      <w:r>
        <w:rPr>
          <w:rFonts w:ascii="华文宋体" w:hAnsi="华文宋体" w:cs="华文宋体" w:eastAsia="华文宋体"/>
          <w:b/>
        </w:rPr>
        <w:t>横线上的空白处或指定位置，不要求写出演算过程．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b/>
          <w:b/>
          <w:sz w:val="20"/>
          <w:lang w:val="en-US" w:eastAsia="en-US"/>
        </w:rPr>
      </w:pPr>
      <w:r>
        <w:rPr>
          <w:rFonts w:eastAsia="华文宋体" w:cs="华文宋体" w:ascii="华文宋体" w:hAnsi="华文宋体"/>
          <w:b/>
          <w:sz w:val="20"/>
          <w:lang w:val="en-US" w:eastAsia="en-US"/>
        </w:rPr>
        <w:drawing>
          <wp:anchor behindDoc="0" distT="0" distB="0" distL="180340" distR="114935" simplePos="0" locked="0" layoutInCell="0" allowOverlap="1" relativeHeight="121">
            <wp:simplePos x="0" y="0"/>
            <wp:positionH relativeFrom="column">
              <wp:posOffset>3483610</wp:posOffset>
            </wp:positionH>
            <wp:positionV relativeFrom="paragraph">
              <wp:posOffset>59690</wp:posOffset>
            </wp:positionV>
            <wp:extent cx="1790700" cy="1095375"/>
            <wp:effectExtent l="0" t="0" r="0" b="0"/>
            <wp:wrapSquare wrapText="lef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0" t="-33" r="-2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．如图为双缝干涉的实验示意图，若要使干涉条纹间距变大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t>可改用波长更</w:t>
      </w:r>
      <w:r>
        <w:rPr>
          <w:rFonts w:eastAsia="华文宋体" w:cs="华文宋体" w:ascii="华文宋体" w:hAnsi="华文宋体"/>
        </w:rPr>
        <w:t>________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填：长，短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的单色光；或者使双缝与光屏之间的距离</w:t>
      </w:r>
      <w:r>
        <w:rPr>
          <w:rFonts w:eastAsia="华文宋体" w:cs="华文宋体" w:ascii="华文宋体" w:hAnsi="华文宋体"/>
        </w:rPr>
        <w:t>________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填：增大，减小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22">
            <wp:simplePos x="0" y="0"/>
            <wp:positionH relativeFrom="column">
              <wp:posOffset>3657600</wp:posOffset>
            </wp:positionH>
            <wp:positionV relativeFrom="paragraph">
              <wp:posOffset>138430</wp:posOffset>
            </wp:positionV>
            <wp:extent cx="1724025" cy="971550"/>
            <wp:effectExtent l="0" t="0" r="0" b="0"/>
            <wp:wrapSquare wrapText="lef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1" t="-37" r="-2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如图为某报警装置示意图．该报警装置在一扇门、两扇窗上各装有一个联动开关，门、窗未关上时，开关不闭合，只要有一个开关未闭合，报警器就会报警．该报警装置中用了两个串联的逻辑电路，虚线框甲内应选用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门电路，虚线框乙内应选用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门电路．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填：与，非，或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23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905000" cy="838200"/>
            <wp:effectExtent l="0" t="0" r="0" b="0"/>
            <wp:wrapSquare wrapText="lef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．弹性绳沿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轴放置，左端位于坐标原点，用手握住绳的左端，当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时使其开始沿</w:t>
      </w:r>
      <w:r>
        <w:rPr>
          <w:rFonts w:eastAsia="华文宋体" w:cs="华文宋体" w:ascii="华文宋体" w:hAnsi="华文宋体"/>
        </w:rPr>
        <w:t>y</w:t>
      </w:r>
      <w:r>
        <w:rPr>
          <w:rFonts w:ascii="华文宋体" w:hAnsi="华文宋体" w:cs="华文宋体" w:eastAsia="华文宋体"/>
        </w:rPr>
        <w:t>轴做振幅为</w:t>
      </w:r>
      <w:r>
        <w:rPr>
          <w:rFonts w:eastAsia="华文宋体" w:cs="华文宋体" w:ascii="华文宋体" w:hAnsi="华文宋体"/>
        </w:rPr>
        <w:t>8</w:t>
      </w:r>
      <w:r>
        <w:rPr>
          <w:rFonts w:eastAsia="华文宋体" w:cs="华文宋体" w:ascii="华文宋体" w:hAnsi="华文宋体"/>
        </w:rPr>
        <w:t>cm</w:t>
      </w:r>
      <w:r>
        <w:rPr>
          <w:rFonts w:ascii="华文宋体" w:hAnsi="华文宋体" w:cs="华文宋体" w:eastAsia="华文宋体"/>
        </w:rPr>
        <w:t>的简谐振动，在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25s</w:t>
      </w:r>
      <w:r>
        <w:rPr>
          <w:rFonts w:ascii="华文宋体" w:hAnsi="华文宋体" w:cs="华文宋体" w:eastAsia="华文宋体"/>
        </w:rPr>
        <w:t>时，绳上形成如图所示的波形，则该波的波速为</w:t>
      </w:r>
      <w:r>
        <w:rPr>
          <w:rFonts w:eastAsia="华文宋体" w:cs="华文宋体" w:ascii="华文宋体" w:hAnsi="华文宋体"/>
        </w:rPr>
        <w:t>________</w:t>
      </w:r>
      <w:r>
        <w:rPr>
          <w:rFonts w:eastAsia="华文宋体" w:cs="华文宋体" w:ascii="华文宋体" w:hAnsi="华文宋体"/>
        </w:rPr>
        <w:t>cm/s</w:t>
      </w:r>
      <w:r>
        <w:rPr>
          <w:rFonts w:ascii="华文宋体" w:hAnsi="华文宋体" w:cs="华文宋体" w:eastAsia="华文宋体"/>
        </w:rPr>
        <w:t>；在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________s</w:t>
      </w:r>
      <w:r>
        <w:rPr>
          <w:rFonts w:ascii="华文宋体" w:hAnsi="华文宋体" w:cs="华文宋体" w:eastAsia="华文宋体"/>
        </w:rPr>
        <w:t>时，位于</w:t>
      </w:r>
      <w:r>
        <w:rPr>
          <w:rFonts w:eastAsia="华文宋体" w:cs="华文宋体" w:ascii="华文宋体" w:hAnsi="华文宋体"/>
        </w:rPr>
        <w:t>x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45cm</w:t>
      </w:r>
      <w:r>
        <w:rPr>
          <w:rFonts w:ascii="华文宋体" w:hAnsi="华文宋体" w:cs="华文宋体" w:eastAsia="华文宋体"/>
        </w:rPr>
        <w:t>处的质点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恰好第一次沿</w:t>
      </w:r>
      <w:r>
        <w:rPr>
          <w:rFonts w:eastAsia="华文宋体" w:cs="华文宋体" w:ascii="华文宋体" w:hAnsi="华文宋体"/>
        </w:rPr>
        <w:t>y</w:t>
      </w:r>
      <w:r>
        <w:rPr>
          <w:rFonts w:ascii="华文宋体" w:hAnsi="华文宋体" w:cs="华文宋体" w:eastAsia="华文宋体"/>
        </w:rPr>
        <w:t>轴正向通过平衡位置．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drawing>
          <wp:anchor behindDoc="0" distT="0" distB="0" distL="180340" distR="114935" simplePos="0" locked="0" layoutInCell="0" allowOverlap="1" relativeHeight="124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790700" cy="885825"/>
            <wp:effectExtent l="0" t="0" r="0" b="0"/>
            <wp:wrapSquare wrapText="lef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0" t="-40" r="-2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．如图，金属棒</w:t>
      </w:r>
      <w:r>
        <w:rPr>
          <w:rFonts w:eastAsia="华文宋体" w:cs="华文宋体" w:ascii="华文宋体" w:hAnsi="华文宋体"/>
        </w:rPr>
        <w:t>ab</w:t>
      </w:r>
      <w:r>
        <w:rPr>
          <w:rFonts w:ascii="华文宋体" w:hAnsi="华文宋体" w:cs="华文宋体" w:eastAsia="华文宋体"/>
        </w:rPr>
        <w:t>置于水平放置的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形光滑导轨上，在</w:t>
      </w:r>
      <w:r>
        <w:rPr>
          <w:rFonts w:eastAsia="华文宋体" w:cs="华文宋体" w:ascii="华文宋体" w:hAnsi="华文宋体"/>
        </w:rPr>
        <w:t>ef</w:t>
      </w:r>
      <w:r>
        <w:rPr>
          <w:rFonts w:ascii="华文宋体" w:hAnsi="华文宋体" w:cs="华文宋体" w:eastAsia="华文宋体"/>
        </w:rPr>
        <w:t>右侧存在有界匀强磁场曰，磁场方向垂直导轨平面向下．在</w:t>
      </w:r>
      <w:r>
        <w:rPr>
          <w:rFonts w:eastAsia="华文宋体" w:cs="华文宋体" w:ascii="华文宋体" w:hAnsi="华文宋体"/>
        </w:rPr>
        <w:t>ef</w:t>
      </w:r>
      <w:r>
        <w:rPr>
          <w:rFonts w:ascii="华文宋体" w:hAnsi="华文宋体" w:cs="华文宋体" w:eastAsia="华文宋体"/>
        </w:rPr>
        <w:t>左侧的无磁场区域</w:t>
      </w:r>
      <w:r>
        <w:rPr>
          <w:rFonts w:eastAsia="华文宋体" w:cs="华文宋体" w:ascii="华文宋体" w:hAnsi="华文宋体"/>
        </w:rPr>
        <w:t>cdef</w:t>
      </w:r>
      <w:r>
        <w:rPr>
          <w:rFonts w:ascii="华文宋体" w:hAnsi="华文宋体" w:cs="华文宋体" w:eastAsia="华文宋体"/>
        </w:rPr>
        <w:t>内有一半径很小的金属圆环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，圆环与导轨在同一平面内．当金属棒</w:t>
      </w:r>
      <w:r>
        <w:rPr>
          <w:rFonts w:eastAsia="华文宋体" w:cs="华文宋体" w:ascii="华文宋体" w:hAnsi="华文宋体"/>
        </w:rPr>
        <w:t>ab</w:t>
      </w:r>
      <w:r>
        <w:rPr>
          <w:rFonts w:ascii="华文宋体" w:hAnsi="华文宋体" w:cs="华文宋体" w:eastAsia="华文宋体"/>
        </w:rPr>
        <w:t>在水平恒力，作用下从</w:t>
      </w:r>
      <w:r>
        <w:rPr>
          <w:rFonts w:ascii="华文宋体" w:hAnsi="华文宋体" w:cs="华文宋体" w:eastAsia="华文宋体"/>
        </w:rPr>
        <w:t>磁场左边界</w:t>
      </w:r>
      <w:r>
        <w:rPr>
          <w:rFonts w:eastAsia="华文宋体" w:cs="华文宋体" w:ascii="华文宋体" w:hAnsi="华文宋体"/>
        </w:rPr>
        <w:t>ef</w:t>
      </w:r>
      <w:r>
        <w:rPr>
          <w:rFonts w:ascii="华文宋体" w:hAnsi="华文宋体" w:cs="华文宋体" w:eastAsia="华文宋体"/>
        </w:rPr>
        <w:t>处由静止开始向右运</w:t>
      </w:r>
      <w:r>
        <w:rPr>
          <w:rFonts w:ascii="华文宋体" w:hAnsi="华文宋体" w:cs="华文宋体" w:eastAsia="华文宋体"/>
        </w:rPr>
        <w:t>动后</w:t>
      </w:r>
      <w:r>
        <w:rPr>
          <w:rFonts w:ascii="华文宋体" w:hAnsi="华文宋体" w:cs="华文宋体" w:eastAsia="华文宋体"/>
        </w:rPr>
        <w:t>，圆环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有</w:t>
      </w:r>
      <w:r>
        <w:rPr>
          <w:rFonts w:eastAsia="华文宋体" w:cs="华文宋体" w:ascii="华文宋体" w:hAnsi="华文宋体"/>
        </w:rPr>
        <w:t>________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填：收缩，扩张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趋</w:t>
      </w:r>
      <w:r>
        <w:rPr>
          <w:rFonts w:ascii="华文宋体" w:hAnsi="华文宋体" w:cs="华文宋体" w:eastAsia="华文宋体"/>
        </w:rPr>
        <w:t>势，圆环内产生的感应电流</w:t>
      </w:r>
      <w:r>
        <w:rPr>
          <w:rFonts w:eastAsia="华文宋体" w:cs="华文宋体" w:ascii="华文宋体" w:hAnsi="华文宋体"/>
        </w:rPr>
        <w:t>________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填：变大，变小，不变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25">
            <wp:simplePos x="0" y="0"/>
            <wp:positionH relativeFrom="column">
              <wp:posOffset>3543300</wp:posOffset>
            </wp:positionH>
            <wp:positionV relativeFrom="paragraph">
              <wp:posOffset>158750</wp:posOffset>
            </wp:positionV>
            <wp:extent cx="1724025" cy="1000125"/>
            <wp:effectExtent l="0" t="0" r="0" b="0"/>
            <wp:wrapSquare wrapText="lef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．图示电路中</w:t>
      </w:r>
      <w:r>
        <w:rPr>
          <w:rFonts w:eastAsia="华文宋体" w:cs="华文宋体" w:ascii="华文宋体" w:hAnsi="华文宋体"/>
        </w:rPr>
        <w:t>R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12</w:t>
      </w:r>
      <w:r>
        <w:rPr>
          <w:rFonts w:eastAsia="华文宋体" w:cs="华文宋体" w:ascii="华文宋体" w:hAnsi="华文宋体"/>
        </w:rPr>
        <w:t>Ω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R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</w:t>
      </w:r>
      <w:r>
        <w:rPr>
          <w:rFonts w:eastAsia="华文宋体" w:cs="华文宋体" w:ascii="华文宋体" w:hAnsi="华文宋体"/>
        </w:rPr>
        <w:t>Ω</w:t>
      </w:r>
      <w:r>
        <w:rPr>
          <w:rFonts w:ascii="华文宋体" w:hAnsi="华文宋体" w:cs="华文宋体" w:eastAsia="华文宋体"/>
        </w:rPr>
        <w:t>，滑动变阻器</w:t>
      </w:r>
      <w:r>
        <w:rPr>
          <w:rFonts w:eastAsia="华文宋体" w:cs="华文宋体" w:ascii="华文宋体" w:hAnsi="华文宋体"/>
        </w:rPr>
        <w:t>R</w:t>
      </w:r>
      <w:r>
        <w:rPr>
          <w:rFonts w:eastAsia="华文宋体" w:cs="华文宋体" w:ascii="华文宋体" w:hAnsi="华文宋体"/>
          <w:vertAlign w:val="subscript"/>
        </w:rPr>
        <w:t>3</w:t>
      </w:r>
      <w:r>
        <w:rPr>
          <w:rFonts w:ascii="华文宋体" w:hAnsi="华文宋体" w:cs="华文宋体" w:eastAsia="华文宋体"/>
        </w:rPr>
        <w:t>上标有</w:t>
      </w:r>
      <w:r>
        <w:rPr>
          <w:rFonts w:ascii="华文宋体" w:hAnsi="华文宋体" w:cs="华文宋体" w:eastAsia="华文宋体"/>
        </w:rPr>
        <w:t>“</w:t>
      </w:r>
      <w:r>
        <w:rPr>
          <w:rFonts w:eastAsia="华文宋体" w:cs="华文宋体" w:ascii="华文宋体" w:hAnsi="华文宋体"/>
        </w:rPr>
        <w:t>20</w:t>
      </w:r>
      <w:r>
        <w:rPr>
          <w:rFonts w:eastAsia="华文宋体" w:cs="华文宋体" w:ascii="华文宋体" w:hAnsi="华文宋体"/>
        </w:rPr>
        <w:t>Ω</w:t>
      </w:r>
      <w:r>
        <w:rPr>
          <w:rFonts w:eastAsia="华文宋体" w:cs="华文宋体" w:ascii="华文宋体" w:hAnsi="华文宋体"/>
        </w:rPr>
        <w:t xml:space="preserve"> 2A</w:t>
      </w:r>
      <w:r>
        <w:rPr>
          <w:rFonts w:eastAsia="华文宋体" w:cs="华文宋体" w:ascii="华文宋体" w:hAnsi="华文宋体"/>
        </w:rPr>
        <w:t>”</w:t>
      </w:r>
      <w:r>
        <w:rPr>
          <w:rFonts w:ascii="华文宋体" w:hAnsi="华文宋体" w:cs="华文宋体" w:eastAsia="华文宋体"/>
        </w:rPr>
        <w:t>字样，理想电压表的量程有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—</w:t>
      </w:r>
      <w:r>
        <w:rPr>
          <w:rFonts w:eastAsia="华文宋体" w:cs="华文宋体" w:ascii="华文宋体" w:hAnsi="华文宋体"/>
        </w:rPr>
        <w:t>3V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—</w:t>
      </w:r>
      <w:r>
        <w:rPr>
          <w:rFonts w:eastAsia="华文宋体" w:cs="华文宋体" w:ascii="华文宋体" w:hAnsi="华文宋体"/>
        </w:rPr>
        <w:t>15V</w:t>
      </w:r>
      <w:r>
        <w:rPr>
          <w:rFonts w:ascii="华文宋体" w:hAnsi="华文宋体" w:cs="华文宋体" w:eastAsia="华文宋体"/>
        </w:rPr>
        <w:t>两档，理想电流表的量程有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—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6A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—</w:t>
      </w:r>
      <w:r>
        <w:rPr>
          <w:rFonts w:eastAsia="华文宋体" w:cs="华文宋体" w:ascii="华文宋体" w:hAnsi="华文宋体"/>
        </w:rPr>
        <w:t>3A</w:t>
      </w:r>
      <w:r>
        <w:rPr>
          <w:rFonts w:ascii="华文宋体" w:hAnsi="华文宋体" w:cs="华文宋体" w:eastAsia="华文宋体"/>
        </w:rPr>
        <w:t>两档．闭合电键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，将滑片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从最左端向右移动到某位置时，电压表、电流表</w:t>
      </w:r>
      <w:r>
        <w:rPr>
          <w:rFonts w:ascii="华文宋体" w:hAnsi="华文宋体" w:cs="华文宋体" w:eastAsia="华文宋体"/>
        </w:rPr>
        <w:t>示数分别为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5V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3A</w:t>
      </w:r>
      <w:r>
        <w:rPr>
          <w:rFonts w:ascii="华文宋体" w:hAnsi="华文宋体" w:cs="华文宋体" w:eastAsia="华文宋体"/>
        </w:rPr>
        <w:t>；继续向右移动滑片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至另一位置，电压表指针指在满</w:t>
      </w:r>
      <w:r>
        <w:rPr>
          <w:rFonts w:ascii="华文宋体" w:hAnsi="华文宋体" w:cs="华文宋体" w:eastAsia="华文宋体"/>
        </w:rPr>
        <w:t>偏的</w:t>
      </w:r>
      <w:r>
        <w:rPr>
          <w:rFonts w:eastAsia="华文宋体" w:cs="华文宋体" w:ascii="华文宋体" w:hAnsi="华文宋体"/>
        </w:rPr>
        <w:t>1</w:t>
      </w:r>
      <w:r>
        <w:rPr>
          <w:rFonts w:eastAsia="华文宋体" w:cs="华文宋体" w:ascii="华文宋体" w:hAnsi="华文宋体"/>
        </w:rPr>
        <w:t>/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，电流表指针指在满偏的</w:t>
      </w:r>
      <w:r>
        <w:rPr>
          <w:rFonts w:eastAsia="华文宋体" w:cs="华文宋体" w:ascii="华文宋体" w:hAnsi="华文宋体"/>
        </w:rPr>
        <w:t>l</w:t>
      </w:r>
      <w:r>
        <w:rPr>
          <w:rFonts w:eastAsia="华文宋体" w:cs="华文宋体" w:ascii="华文宋体" w:hAnsi="华文宋体"/>
        </w:rPr>
        <w:t>/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，则此时电流表示数为</w:t>
      </w:r>
      <w:r>
        <w:rPr>
          <w:rFonts w:eastAsia="华文宋体" w:cs="华文宋体" w:ascii="华文宋体" w:hAnsi="华文宋体"/>
        </w:rPr>
        <w:t>________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，该电源的</w:t>
      </w:r>
      <w:r>
        <w:rPr>
          <w:rFonts w:ascii="华文宋体" w:hAnsi="华文宋体" w:cs="华文宋体" w:eastAsia="华文宋体"/>
        </w:rPr>
        <w:t>电动势为</w:t>
      </w:r>
      <w:r>
        <w:rPr>
          <w:rFonts w:eastAsia="华文宋体" w:cs="华文宋体" w:ascii="华文宋体" w:hAnsi="华文宋体"/>
        </w:rPr>
        <w:t>________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  <w:b/>
        </w:rPr>
        <w:t>三．</w:t>
      </w:r>
      <w:r>
        <w:rPr>
          <w:rFonts w:eastAsia="华文宋体" w:cs="华文宋体" w:ascii="华文宋体" w:hAnsi="华文宋体"/>
          <w:b/>
        </w:rPr>
        <w:t>(30</w:t>
      </w:r>
      <w:r>
        <w:rPr>
          <w:rFonts w:ascii="华文宋体" w:hAnsi="华文宋体" w:cs="华文宋体" w:eastAsia="华文宋体"/>
          <w:b/>
        </w:rPr>
        <w:t>分</w:t>
      </w:r>
      <w:r>
        <w:rPr>
          <w:rFonts w:eastAsia="华文宋体" w:cs="华文宋体" w:ascii="华文宋体" w:hAnsi="华文宋体"/>
          <w:b/>
        </w:rPr>
        <w:t>)</w:t>
      </w:r>
      <w:r>
        <w:rPr>
          <w:rFonts w:ascii="华文宋体" w:hAnsi="华文宋体" w:cs="华文宋体" w:eastAsia="华文宋体"/>
          <w:b/>
        </w:rPr>
        <w:t>实验题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(8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)(1)</w:t>
      </w:r>
      <w:r>
        <w:rPr>
          <w:rFonts w:ascii="华文宋体" w:hAnsi="华文宋体" w:cs="华文宋体" w:eastAsia="华文宋体"/>
        </w:rPr>
        <w:t>用多用表的欧姆档测量阻值约为几十</w:t>
      </w:r>
      <w:r>
        <w:rPr>
          <w:rFonts w:eastAsia="华文宋体" w:cs="华文宋体" w:ascii="华文宋体" w:hAnsi="华文宋体"/>
        </w:rPr>
        <w:t>k</w:t>
      </w:r>
      <w:r>
        <w:rPr>
          <w:rFonts w:eastAsia="华文宋体" w:cs="华文宋体" w:ascii="华文宋体" w:hAnsi="华文宋体"/>
        </w:rPr>
        <w:t>Ω</w:t>
      </w:r>
      <w:r>
        <w:rPr>
          <w:rFonts w:ascii="华文宋体" w:hAnsi="华文宋体" w:cs="华文宋体" w:eastAsia="华文宋体"/>
        </w:rPr>
        <w:t>的电阻</w:t>
      </w:r>
      <w:r>
        <w:rPr>
          <w:rFonts w:eastAsia="华文宋体" w:cs="华文宋体" w:ascii="华文宋体" w:hAnsi="华文宋体"/>
        </w:rPr>
        <w:t>Rx</w:t>
      </w:r>
      <w:r>
        <w:rPr>
          <w:rFonts w:ascii="华文宋体" w:hAnsi="华文宋体" w:cs="华文宋体" w:eastAsia="华文宋体"/>
        </w:rPr>
        <w:t>，以下给出的是可能的实验操作步骤，其中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为选择开关，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为欧姆档调零旋钮．把你认为正确步骤前的字母按合理的顺序填写在下面的横线上．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．将两表笔短接，调节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使指针对准刻度盘上欧姆档的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刻度，断开两表笔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．将两表笔分别连接到被测电阻的两端，读出</w:t>
      </w:r>
      <w:r>
        <w:rPr>
          <w:rFonts w:eastAsia="华文宋体" w:cs="华文宋体" w:ascii="华文宋体" w:hAnsi="华文宋体"/>
        </w:rPr>
        <w:t>Rx</w:t>
      </w:r>
      <w:r>
        <w:rPr>
          <w:rFonts w:ascii="华文宋体" w:hAnsi="华文宋体" w:cs="华文宋体" w:eastAsia="华文宋体"/>
        </w:rPr>
        <w:t>的阻值后，断开两表笔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．旋转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使其尖端对准欧姆档</w:t>
      </w:r>
      <w:r>
        <w:rPr>
          <w:rFonts w:eastAsia="华文宋体" w:cs="华文宋体" w:ascii="华文宋体" w:hAnsi="华文宋体"/>
        </w:rPr>
        <w:t>×1k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．旋转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使其尖端对准欧姆档</w:t>
      </w:r>
      <w:r>
        <w:rPr>
          <w:rFonts w:eastAsia="华文宋体" w:cs="华文宋体" w:ascii="华文宋体" w:hAnsi="华文宋体"/>
        </w:rPr>
        <w:t>×100</w:t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26">
            <wp:simplePos x="0" y="0"/>
            <wp:positionH relativeFrom="column">
              <wp:posOffset>2181860</wp:posOffset>
            </wp:positionH>
            <wp:positionV relativeFrom="paragraph">
              <wp:posOffset>151765</wp:posOffset>
            </wp:positionV>
            <wp:extent cx="3152775" cy="1304925"/>
            <wp:effectExtent l="0" t="0" r="0" b="0"/>
            <wp:wrapSquare wrapText="lef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e</w:t>
      </w:r>
      <w:r>
        <w:rPr>
          <w:rFonts w:ascii="华文宋体" w:hAnsi="华文宋体" w:cs="华文宋体" w:eastAsia="华文宋体"/>
        </w:rPr>
        <w:t>．旋转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使其尖端对准交流</w:t>
      </w:r>
      <w:r>
        <w:rPr>
          <w:rFonts w:eastAsia="华文宋体" w:cs="华文宋体" w:ascii="华文宋体" w:hAnsi="华文宋体"/>
        </w:rPr>
        <w:t>500V</w:t>
      </w:r>
      <w:r>
        <w:rPr>
          <w:rFonts w:ascii="华文宋体" w:hAnsi="华文宋体" w:cs="华文宋体" w:eastAsia="华文宋体"/>
        </w:rPr>
        <w:t>档，并拔出两表笔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______________________________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ascii="华文宋体" w:hAnsi="华文宋体" w:cs="华文宋体" w:eastAsia="华文宋体"/>
        </w:rPr>
        <w:t>根据右图所示指针位置，此被测电阻的阻值约为</w:t>
      </w:r>
      <w:r>
        <w:rPr>
          <w:rFonts w:eastAsia="华文宋体" w:cs="华文宋体" w:ascii="华文宋体" w:hAnsi="华文宋体"/>
        </w:rPr>
        <w:t>________Ω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(2)(</w:t>
      </w:r>
      <w:r>
        <w:rPr>
          <w:rFonts w:ascii="华文宋体" w:hAnsi="华文宋体" w:cs="华文宋体" w:eastAsia="华文宋体"/>
        </w:rPr>
        <w:t>多选题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下述关于用多用表欧姆档测电阻的说法中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t>正确的是</w:t>
      </w:r>
    </w:p>
    <w:p>
      <w:pPr>
        <w:pStyle w:val="Normal"/>
        <w:spacing w:lineRule="auto" w:line="264"/>
        <w:ind w:left="315" w:hanging="210"/>
        <w:rPr/>
      </w:pP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>测量电阻时，如果指针偏转过大，应将选择开关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拨至倍率较小的档位，重新调零后测量</w:t>
      </w:r>
    </w:p>
    <w:p>
      <w:pPr>
        <w:pStyle w:val="Normal"/>
        <w:spacing w:lineRule="auto" w:line="264"/>
        <w:ind w:firstLine="10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测量电阻时，如果红、黑表笔分别插在负、正插孔，则会影响测量结果</w:t>
      </w:r>
    </w:p>
    <w:p>
      <w:pPr>
        <w:pStyle w:val="Normal"/>
        <w:spacing w:lineRule="auto" w:line="264"/>
        <w:ind w:firstLine="10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(C)</w:t>
      </w:r>
      <w:r>
        <w:rPr>
          <w:rFonts w:ascii="华文宋体" w:hAnsi="华文宋体" w:cs="华文宋体" w:eastAsia="华文宋体"/>
        </w:rPr>
        <w:t>测量电路中的某个电阻，应该把该电阻与电路断开</w:t>
      </w:r>
    </w:p>
    <w:p>
      <w:pPr>
        <w:pStyle w:val="Normal"/>
        <w:spacing w:lineRule="auto" w:line="264"/>
        <w:ind w:firstLine="105"/>
        <w:rPr/>
      </w:pP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D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测量阻值不同的电阻时，都</w:t>
      </w:r>
      <w:r>
        <w:rPr>
          <w:rFonts w:ascii="华文宋体" w:hAnsi="华文宋体" w:cs="华文宋体" w:eastAsia="华文宋体"/>
        </w:rPr>
        <w:t>必</w:t>
      </w:r>
      <w:r>
        <w:rPr>
          <w:rFonts w:ascii="华文宋体" w:hAnsi="华文宋体" w:cs="华文宋体" w:eastAsia="华文宋体"/>
        </w:rPr>
        <w:t>须重新调零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80340" distR="114935" simplePos="0" locked="0" layoutInCell="0" allowOverlap="1" relativeHeight="127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1295400" cy="866775"/>
            <wp:effectExtent l="0" t="0" r="0" b="0"/>
            <wp:wrapSquare wrapText="lef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8" t="-41" r="-2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(6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如图为伏打电池示意图，由于化学反应，在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两电极附近产生了很薄的两个带电接触层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(1)(</w:t>
      </w:r>
      <w:r>
        <w:rPr>
          <w:rFonts w:ascii="华文宋体" w:hAnsi="华文宋体" w:cs="华文宋体" w:eastAsia="华文宋体"/>
        </w:rPr>
        <w:t>多选题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沿电流方向绕电路一周，非静电力做功的区域是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 </w:t>
      </w:r>
      <w:r>
        <w:rPr>
          <w:rFonts w:eastAsia="华文宋体" w:cs="华文宋体" w:ascii="华文宋体" w:hAnsi="华文宋体"/>
        </w:rPr>
        <w:t xml:space="preserve">(A)R   </w:t>
      </w:r>
      <w:r>
        <w:rPr>
          <w:rFonts w:eastAsia="华文宋体" w:cs="华文宋体" w:ascii="华文宋体" w:hAnsi="华文宋体"/>
        </w:rPr>
        <w:t xml:space="preserve">       </w:t>
      </w:r>
      <w:r>
        <w:rPr>
          <w:rFonts w:eastAsia="华文宋体" w:cs="华文宋体" w:ascii="华文宋体" w:hAnsi="华文宋体"/>
        </w:rPr>
        <w:t xml:space="preserve"> (B)b    </w:t>
      </w:r>
      <w:r>
        <w:rPr>
          <w:rFonts w:eastAsia="华文宋体" w:cs="华文宋体" w:ascii="华文宋体" w:hAnsi="华文宋体"/>
        </w:rPr>
        <w:t xml:space="preserve">       </w:t>
      </w:r>
      <w:r>
        <w:rPr>
          <w:rFonts w:eastAsia="华文宋体" w:cs="华文宋体" w:ascii="华文宋体" w:hAnsi="华文宋体"/>
        </w:rPr>
        <w:t xml:space="preserve">(C)r   </w:t>
      </w:r>
      <w:r>
        <w:rPr>
          <w:rFonts w:eastAsia="华文宋体" w:cs="华文宋体" w:ascii="华文宋体" w:hAnsi="华文宋体"/>
        </w:rPr>
        <w:t xml:space="preserve">       </w:t>
      </w:r>
      <w:r>
        <w:rPr>
          <w:rFonts w:eastAsia="华文宋体" w:cs="华文宋体" w:ascii="华文宋体" w:hAnsi="华文宋体"/>
        </w:rPr>
        <w:t xml:space="preserve"> (D)a</w:t>
      </w:r>
      <w:r>
        <w:rPr>
          <w:rFonts w:eastAsia="华文宋体" w:cs="华文宋体" w:ascii="华文宋体" w:hAnsi="华文宋体"/>
        </w:rPr>
        <w:t xml:space="preserve">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 xml:space="preserve">                                     </w:t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[</w:t>
      </w: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 xml:space="preserve">]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在如图所示回路的各区域内，电势升高的总和等于电源的</w:t>
      </w:r>
      <w:r>
        <w:rPr>
          <w:rFonts w:eastAsia="华文宋体" w:cs="华文宋体" w:ascii="华文宋体" w:hAnsi="华文宋体"/>
        </w:rPr>
        <w:t>____________________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t xml:space="preserve">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(6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如图为“用</w:t>
      </w:r>
      <w:r>
        <w:rPr>
          <w:rFonts w:eastAsia="华文宋体" w:cs="华文宋体" w:ascii="华文宋体" w:hAnsi="华文宋体"/>
        </w:rPr>
        <w:t>DIS(</w:t>
      </w:r>
      <w:r>
        <w:rPr>
          <w:rFonts w:ascii="华文宋体" w:hAnsi="华文宋体" w:cs="华文宋体" w:eastAsia="华文宋体"/>
        </w:rPr>
        <w:t>位移传感器、数据采集器、计算机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研究加速度与力的关系”的实验装置．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在该实验中必须采用控制变量法，应保持</w:t>
      </w:r>
      <w:r>
        <w:rPr>
          <w:rFonts w:eastAsia="华文宋体" w:cs="华文宋体" w:ascii="华文宋体" w:hAnsi="华文宋体"/>
        </w:rPr>
        <w:t>__________________</w:t>
      </w:r>
      <w:r>
        <w:rPr>
          <w:rFonts w:ascii="华文宋体" w:hAnsi="华文宋体" w:cs="华文宋体" w:eastAsia="华文宋体"/>
        </w:rPr>
        <w:t>不变，用钩码所受的重力作为</w:t>
      </w:r>
      <w:r>
        <w:rPr>
          <w:rFonts w:eastAsia="华文宋体" w:cs="华文宋体" w:ascii="华文宋体" w:hAnsi="华文宋体"/>
        </w:rPr>
        <w:t>__________________</w:t>
      </w:r>
      <w:r>
        <w:rPr>
          <w:rFonts w:ascii="华文宋体" w:hAnsi="华文宋体" w:cs="华文宋体" w:eastAsia="华文宋体"/>
        </w:rPr>
        <w:t>，用</w:t>
      </w:r>
      <w:r>
        <w:rPr>
          <w:rFonts w:eastAsia="华文宋体" w:cs="华文宋体" w:ascii="华文宋体" w:hAnsi="华文宋体"/>
        </w:rPr>
        <w:t>DIS</w:t>
      </w:r>
      <w:r>
        <w:rPr>
          <w:rFonts w:ascii="华文宋体" w:hAnsi="华文宋体" w:cs="华文宋体" w:eastAsia="华文宋体"/>
        </w:rPr>
        <w:t>测小车的加速度．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80340" distR="114935" simplePos="0" locked="0" layoutInCell="0" allowOverlap="1" relativeHeight="128">
            <wp:simplePos x="0" y="0"/>
            <wp:positionH relativeFrom="column">
              <wp:posOffset>2264410</wp:posOffset>
            </wp:positionH>
            <wp:positionV relativeFrom="paragraph">
              <wp:posOffset>130175</wp:posOffset>
            </wp:positionV>
            <wp:extent cx="3009900" cy="1019175"/>
            <wp:effectExtent l="0" t="0" r="0" b="0"/>
            <wp:wrapSquare wrapText="lef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2" t="-35" r="-1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改变所挂钩码的数量，多次重复测量．在某次实验中根据测得的多组数据可画出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－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关系图线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如图所示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29">
            <wp:simplePos x="0" y="0"/>
            <wp:positionH relativeFrom="column">
              <wp:posOffset>3997960</wp:posOffset>
            </wp:positionH>
            <wp:positionV relativeFrom="paragraph">
              <wp:posOffset>-336550</wp:posOffset>
            </wp:positionV>
            <wp:extent cx="1276350" cy="1066800"/>
            <wp:effectExtent l="0" t="0" r="0" b="0"/>
            <wp:wrapSquare wrapText="lef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8" t="-34" r="-2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①</w:t>
      </w:r>
      <w:r>
        <w:rPr>
          <w:rFonts w:ascii="华文宋体" w:hAnsi="华文宋体" w:cs="华文宋体" w:eastAsia="华文宋体"/>
        </w:rPr>
        <w:t>分析此图线的</w:t>
      </w:r>
      <w:r>
        <w:rPr>
          <w:rFonts w:eastAsia="华文宋体" w:cs="华文宋体" w:ascii="华文宋体" w:hAnsi="华文宋体"/>
        </w:rPr>
        <w:t>OA</w:t>
      </w:r>
      <w:r>
        <w:rPr>
          <w:rFonts w:ascii="华文宋体" w:hAnsi="华文宋体" w:cs="华文宋体" w:eastAsia="华文宋体"/>
        </w:rPr>
        <w:t>段可得出的实验结论是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_____________________________________________________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t xml:space="preserve">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②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单选题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此图线的</w:t>
      </w:r>
      <w:r>
        <w:rPr>
          <w:rFonts w:eastAsia="华文宋体" w:cs="华文宋体" w:ascii="华文宋体" w:hAnsi="华文宋体"/>
        </w:rPr>
        <w:t>AB</w:t>
      </w:r>
      <w:r>
        <w:rPr>
          <w:rFonts w:ascii="华文宋体" w:hAnsi="华文宋体" w:cs="华文宋体" w:eastAsia="华文宋体"/>
        </w:rPr>
        <w:t>段明显偏离直线，造成此误差的主要原因是</w:t>
      </w:r>
    </w:p>
    <w:p>
      <w:pPr>
        <w:pStyle w:val="Normal"/>
        <w:spacing w:lineRule="auto" w:line="264"/>
        <w:ind w:firstLine="210"/>
        <w:rPr/>
      </w:pP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>小车与轨道之间存在摩擦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导轨保持了水平状态</w: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ind w:firstLine="210"/>
        <w:rPr/>
      </w:pPr>
      <w:r>
        <w:rPr>
          <w:rFonts w:eastAsia="华文宋体" w:cs="华文宋体" w:ascii="华文宋体" w:hAnsi="华文宋体"/>
        </w:rPr>
        <w:t>(C)</w:t>
      </w:r>
      <w:r>
        <w:rPr>
          <w:rFonts w:ascii="华文宋体" w:hAnsi="华文宋体" w:cs="华文宋体" w:eastAsia="华文宋体"/>
        </w:rPr>
        <w:t xml:space="preserve">所挂钩码的总质量太大 </w:t>
      </w:r>
      <w:r>
        <w:rPr>
          <w:rFonts w:ascii="华文宋体" w:hAnsi="华文宋体" w:cs="华文宋体" w:eastAsia="华文宋体"/>
        </w:rPr>
        <w:t xml:space="preserve">  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ascii="华文宋体" w:hAnsi="华文宋体" w:cs="华文宋体" w:eastAsia="华文宋体"/>
        </w:rPr>
        <w:t xml:space="preserve">  </w:t>
      </w:r>
      <w:r>
        <w:rPr>
          <w:rFonts w:ascii="华文宋体" w:hAnsi="华文宋体" w:cs="华文宋体" w:eastAsia="华文宋体"/>
        </w:rPr>
        <w:t xml:space="preserve">  </w:t>
      </w:r>
      <w:r>
        <w:rPr>
          <w:rFonts w:eastAsia="华文宋体" w:cs="华文宋体" w:ascii="华文宋体" w:hAnsi="华文宋体"/>
        </w:rPr>
        <w:t>(D)</w:t>
      </w:r>
      <w:r>
        <w:rPr>
          <w:rFonts w:ascii="华文宋体" w:hAnsi="华文宋体" w:cs="华文宋体" w:eastAsia="华文宋体"/>
        </w:rPr>
        <w:t>所用小车的质量太大</w:t>
      </w:r>
      <w:r>
        <w:rPr>
          <w:rFonts w:ascii="华文宋体" w:hAnsi="华文宋体" w:cs="华文宋体" w:eastAsia="华文宋体"/>
        </w:rPr>
        <w:t xml:space="preserve">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                                                             </w:t>
      </w:r>
      <w:r>
        <w:rPr>
          <w:rFonts w:eastAsia="华文宋体" w:cs="华文宋体" w:ascii="华文宋体" w:hAnsi="华文宋体"/>
        </w:rPr>
        <w:t xml:space="preserve">[        ]   </w:t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30">
            <wp:simplePos x="0" y="0"/>
            <wp:positionH relativeFrom="column">
              <wp:posOffset>3359150</wp:posOffset>
            </wp:positionH>
            <wp:positionV relativeFrom="paragraph">
              <wp:posOffset>118745</wp:posOffset>
            </wp:positionV>
            <wp:extent cx="1914525" cy="819150"/>
            <wp:effectExtent l="0" t="0" r="0" b="0"/>
            <wp:wrapSquare wrapText="lef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9" t="-44" r="-1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80340" distR="114935" simplePos="0" locked="0" layoutInCell="0" allowOverlap="1" relativeHeight="131">
            <wp:simplePos x="0" y="0"/>
            <wp:positionH relativeFrom="column">
              <wp:posOffset>3771900</wp:posOffset>
            </wp:positionH>
            <wp:positionV relativeFrom="paragraph">
              <wp:posOffset>1265555</wp:posOffset>
            </wp:positionV>
            <wp:extent cx="1171575" cy="933450"/>
            <wp:effectExtent l="0" t="0" r="0" b="0"/>
            <wp:wrapSquare wrapText="lef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1" t="-39" r="-3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(6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利用图</w:t>
      </w: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>实验可粗略测量人吹气产生的压强．两端开口的细玻璃管水平放置，管内塞一潮湿小棉球，实验者从玻璃管的一端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吹气，棉球从另一端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飞出．测得玻璃管内部截面积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，距地面高度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，棉球质量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，开始时的静止位置与管口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的距离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，落地</w:t>
      </w:r>
      <w:r>
        <w:rPr>
          <w:rFonts w:ascii="华文宋体" w:hAnsi="华文宋体" w:cs="华文宋体" w:eastAsia="华文宋体"/>
        </w:rPr>
        <w:t>点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与管口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的水平距离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</w:rPr>
        <w:t>．然后多次改变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，测出对应的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</w:rPr>
        <w:t>，画出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eastAsia="华文宋体" w:cs="华文宋体" w:ascii="华文宋体" w:hAnsi="华文宋体"/>
          <w:i/>
          <w:iCs/>
          <w:vertAlign w:val="superscript"/>
        </w:rPr>
        <w:t>2</w:t>
      </w:r>
      <w:r>
        <w:rPr>
          <w:rFonts w:eastAsia="华文宋体" w:cs="华文宋体" w:ascii="华文宋体" w:hAnsi="华文宋体"/>
          <w:i/>
          <w:iCs/>
        </w:rPr>
        <w:t>—x</w:t>
      </w:r>
      <w:r>
        <w:rPr>
          <w:rFonts w:ascii="华文宋体" w:hAnsi="华文宋体" w:cs="华文宋体" w:eastAsia="华文宋体"/>
        </w:rPr>
        <w:t>关系图线，如图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所示，并由此得出相应的斜</w:t>
      </w:r>
      <w:r>
        <w:rPr>
          <w:rFonts w:ascii="华文宋体" w:hAnsi="华文宋体" w:cs="华文宋体" w:eastAsia="华文宋体"/>
        </w:rPr>
        <w:t>率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若不计棉球在空中运动时的空气阻力，根据以上测得的物理量可得，棉球从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端飞出时速度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假设实验者吹气能保持玻璃管内气体压强始终为恒定值，不</w:t>
      </w:r>
      <w:r>
        <w:rPr>
          <w:rFonts w:ascii="华文宋体" w:hAnsi="华文宋体" w:cs="华文宋体" w:eastAsia="华文宋体"/>
        </w:rPr>
        <w:t>计棉球与管壁的摩擦，重力加速度</w:t>
      </w:r>
      <w:r>
        <w:rPr>
          <w:rFonts w:eastAsia="华文宋体" w:cs="华文宋体" w:ascii="华文宋体" w:hAnsi="华文宋体"/>
        </w:rPr>
        <w:t>g</w:t>
      </w:r>
      <w:r>
        <w:rPr>
          <w:rFonts w:ascii="华文宋体" w:hAnsi="华文宋体" w:cs="华文宋体" w:eastAsia="华文宋体"/>
        </w:rPr>
        <w:t>，大气压强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均为已知．利用图</w:t>
      </w:r>
      <w:r>
        <w:rPr>
          <w:rFonts w:eastAsia="华文宋体" w:cs="华文宋体" w:ascii="华文宋体" w:hAnsi="华文宋体"/>
        </w:rPr>
        <w:t>(b)</w:t>
      </w:r>
      <w:r>
        <w:rPr>
          <w:rFonts w:ascii="华文宋体" w:hAnsi="华文宋体" w:cs="华文宋体" w:eastAsia="华文宋体"/>
        </w:rPr>
        <w:t>中拟合直</w:t>
      </w:r>
      <w:r>
        <w:rPr>
          <w:rFonts w:ascii="华文宋体" w:hAnsi="华文宋体" w:cs="华文宋体" w:eastAsia="华文宋体"/>
        </w:rPr>
        <w:t>线的斜率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可得，管内气体压强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________________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(3)</w:t>
      </w:r>
      <w:r>
        <w:rPr>
          <w:rFonts w:ascii="华文宋体" w:hAnsi="华文宋体" w:cs="华文宋体" w:eastAsia="华文宋体"/>
        </w:rPr>
        <w:t>考虑到实验时棉球与管壁间有摩擦力，则</w:t>
      </w: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中得到的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与实际压强相比</w:t>
      </w:r>
      <w:r>
        <w:rPr>
          <w:rFonts w:eastAsia="华文宋体" w:cs="华文宋体" w:ascii="华文宋体" w:hAnsi="华文宋体"/>
        </w:rPr>
        <w:t>__________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填：偏大、偏小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32">
            <wp:simplePos x="0" y="0"/>
            <wp:positionH relativeFrom="column">
              <wp:posOffset>3235960</wp:posOffset>
            </wp:positionH>
            <wp:positionV relativeFrom="paragraph">
              <wp:posOffset>99060</wp:posOffset>
            </wp:positionV>
            <wp:extent cx="2038350" cy="1790700"/>
            <wp:effectExtent l="0" t="0" r="0" b="0"/>
            <wp:wrapSquare wrapText="lef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8" t="-20" r="-1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(4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光强传感器对接收到的光信号会产生衰减，且对于不同波长的光衰减程度不同，可以用</w:t>
      </w:r>
      <w:r>
        <w:rPr>
          <w:rFonts w:ascii="华文宋体" w:hAnsi="华文宋体" w:cs="华文宋体" w:eastAsia="华文宋体"/>
        </w:rPr>
        <w:object w:dxaOrig="220" w:dyaOrig="2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1pt;height:13pt" filled="f" o:ole="">
            <v:imagedata r:id="rId50" o:title=""/>
          </v:shape>
          <o:OLEObject Type="Embed" ProgID="" ShapeID="ole_rId49" DrawAspect="Content" ObjectID="_1352974672" r:id="rId49"/>
        </w:object>
      </w:r>
      <w:r>
        <w:rPr>
          <w:rFonts w:ascii="华文宋体" w:hAnsi="华文宋体" w:cs="华文宋体" w:eastAsia="华文宋体"/>
        </w:rPr>
        <w:t>表</w:t>
      </w:r>
      <w:r>
        <w:rPr>
          <w:rFonts w:ascii="华文宋体" w:hAnsi="华文宋体" w:cs="华文宋体" w:eastAsia="华文宋体"/>
        </w:rPr>
        <w:t>示衰减程度，其定义为输出强度与输入强度之比，即</w:t>
      </w:r>
      <w:r>
        <w:rPr>
          <w:rFonts w:ascii="华文宋体" w:hAnsi="华文宋体" w:cs="华文宋体" w:eastAsia="华文宋体"/>
        </w:rPr>
        <w:object w:dxaOrig="1080" w:dyaOrig="36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54pt;height:18pt" filled="f" o:ole="">
            <v:imagedata r:id="rId52" o:title=""/>
          </v:shape>
          <o:OLEObject Type="Embed" ProgID="" ShapeID="ole_rId51" DrawAspect="Content" ObjectID="_817617071" r:id="rId51"/>
        </w:object>
      </w:r>
      <w:r>
        <w:rPr>
          <w:rFonts w:ascii="华文宋体" w:hAnsi="华文宋体" w:cs="华文宋体" w:eastAsia="华文宋体"/>
        </w:rPr>
        <w:t>，右图表示</w:t>
      </w:r>
      <w:r>
        <w:rPr>
          <w:rFonts w:ascii="华文宋体" w:hAnsi="华文宋体" w:cs="华文宋体" w:eastAsia="华文宋体"/>
        </w:rPr>
        <w:object w:dxaOrig="220" w:dyaOrig="26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1pt;height:13pt" filled="f" o:ole="">
            <v:imagedata r:id="rId54" o:title=""/>
          </v:shape>
          <o:OLEObject Type="Embed" ProgID="" ShapeID="ole_rId53" DrawAspect="Content" ObjectID="_144269668" r:id="rId53"/>
        </w:object>
      </w:r>
      <w:r>
        <w:rPr>
          <w:rFonts w:ascii="华文宋体" w:hAnsi="华文宋体" w:cs="华文宋体" w:eastAsia="华文宋体"/>
        </w:rPr>
        <w:t>与波长</w:t>
      </w:r>
      <w:r>
        <w:rPr>
          <w:rFonts w:ascii="华文宋体" w:hAnsi="华文宋体" w:cs="华文宋体" w:eastAsia="华文宋体"/>
        </w:rPr>
        <w:object w:dxaOrig="220" w:dyaOrig="279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1pt;height:13.95pt" filled="f" o:ole="">
            <v:imagedata r:id="rId56" o:title=""/>
          </v:shape>
          <o:OLEObject Type="Embed" ProgID="" ShapeID="ole_rId55" DrawAspect="Content" ObjectID="_1736219140" r:id="rId55"/>
        </w:object>
      </w:r>
      <w:r>
        <w:rPr>
          <w:rFonts w:ascii="华文宋体" w:hAnsi="华文宋体" w:cs="华文宋体" w:eastAsia="华文宋体"/>
        </w:rPr>
        <w:t>之间的关系．当用此传感器分别接收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两束光时，传感器的输出强度正好相同，已知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光的波长</w:t>
      </w:r>
      <w:r>
        <w:rPr>
          <w:rFonts w:ascii="华文宋体" w:hAnsi="华文宋体" w:cs="华文宋体" w:eastAsia="华文宋体"/>
        </w:rPr>
        <w:object w:dxaOrig="300" w:dyaOrig="36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15pt;height:18pt" filled="f" o:ole="">
            <v:imagedata r:id="rId58" o:title=""/>
          </v:shape>
          <o:OLEObject Type="Embed" ProgID="" ShapeID="ole_rId57" DrawAspect="Content" ObjectID="_1323199293" r:id="rId57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625nm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光由</w:t>
      </w:r>
      <w:r>
        <w:rPr>
          <w:rFonts w:ascii="华文宋体" w:hAnsi="华文宋体" w:cs="华文宋体" w:eastAsia="华文宋体"/>
        </w:rPr>
        <w:object w:dxaOrig="340" w:dyaOrig="36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17pt;height:18pt" filled="f" o:ole="">
            <v:imagedata r:id="rId60" o:title=""/>
          </v:shape>
          <o:OLEObject Type="Embed" ProgID="" ShapeID="ole_rId59" DrawAspect="Content" ObjectID="_21177477" r:id="rId59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605nm</w:t>
      </w:r>
      <w:r>
        <w:rPr>
          <w:rFonts w:ascii="华文宋体" w:hAnsi="华文宋体" w:cs="华文宋体" w:eastAsia="华文宋体"/>
        </w:rPr>
        <w:t>和</w:t>
      </w:r>
      <w:r>
        <w:rPr>
          <w:rFonts w:ascii="华文宋体" w:hAnsi="华文宋体" w:cs="华文宋体" w:eastAsia="华文宋体"/>
        </w:rPr>
        <w:object w:dxaOrig="380" w:dyaOrig="3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9pt;height:18pt" filled="f" o:ole="">
            <v:imagedata r:id="rId62" o:title=""/>
          </v:shape>
          <o:OLEObject Type="Embed" ProgID="" ShapeID="ole_rId61" DrawAspect="Content" ObjectID="_2002127683" r:id="rId61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665</w:t>
      </w:r>
      <w:r>
        <w:rPr>
          <w:rFonts w:eastAsia="华文宋体" w:cs="华文宋体" w:ascii="华文宋体" w:hAnsi="华文宋体"/>
        </w:rPr>
        <w:t>n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两种单色光组成，且这两种单色光的强度之比</w:t>
      </w:r>
      <w:r>
        <w:rPr>
          <w:rFonts w:ascii="华文宋体" w:hAnsi="华文宋体" w:cs="华文宋体" w:eastAsia="华文宋体"/>
        </w:rPr>
        <w:object w:dxaOrig="1400" w:dyaOrig="36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70pt;height:18pt" filled="f" o:ole="">
            <v:imagedata r:id="rId64" o:title=""/>
          </v:shape>
          <o:OLEObject Type="Embed" ProgID="" ShapeID="ole_rId63" DrawAspect="Content" ObjectID="_233920056" r:id="rId63"/>
        </w:object>
      </w:r>
      <w:r>
        <w:rPr>
          <w:rFonts w:ascii="华文宋体" w:hAnsi="华文宋体" w:cs="华文宋体" w:eastAsia="华文宋体"/>
        </w:rPr>
        <w:t>．由图可知</w:t>
      </w:r>
      <w:r>
        <w:rPr>
          <w:rFonts w:ascii="华文宋体" w:hAnsi="华文宋体" w:cs="华文宋体" w:eastAsia="华文宋体"/>
        </w:rPr>
        <w:object w:dxaOrig="300" w:dyaOrig="36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15pt;height:18pt" filled="f" o:ole="">
            <v:imagedata r:id="rId66" o:title=""/>
          </v:shape>
          <o:OLEObject Type="Embed" ProgID="" ShapeID="ole_rId65" DrawAspect="Content" ObjectID="_2104322749" r:id="rId65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；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光强度</w:t>
      </w:r>
      <w:r>
        <w:rPr>
          <w:rFonts w:ascii="华文宋体" w:hAnsi="华文宋体" w:cs="华文宋体" w:eastAsia="华文宋体"/>
        </w:rPr>
        <w:object w:dxaOrig="279" w:dyaOrig="3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13.95pt;height:18pt" filled="f" o:ole="">
            <v:imagedata r:id="rId68" o:title=""/>
          </v:shape>
          <o:OLEObject Type="Embed" ProgID="" ShapeID="ole_rId67" DrawAspect="Content" ObjectID="_1728933705" r:id="rId67"/>
        </w:object>
      </w:r>
      <w:r>
        <w:rPr>
          <w:rFonts w:ascii="华文宋体" w:hAnsi="华文宋体" w:cs="华文宋体" w:eastAsia="华文宋体"/>
        </w:rPr>
        <w:t>与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光强度</w:t>
      </w:r>
      <w:r>
        <w:rPr>
          <w:rFonts w:ascii="华文宋体" w:hAnsi="华文宋体" w:cs="华文宋体" w:eastAsia="华文宋体"/>
        </w:rPr>
        <w:object w:dxaOrig="279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13.95pt;height:18pt" filled="f" o:ole="">
            <v:imagedata r:id="rId70" o:title=""/>
          </v:shape>
          <o:OLEObject Type="Embed" ProgID="" ShapeID="ole_rId69" DrawAspect="Content" ObjectID="_1029117313" r:id="rId69"/>
        </w:object>
      </w:r>
      <w:r>
        <w:rPr>
          <w:rFonts w:ascii="华文宋体" w:hAnsi="华文宋体" w:cs="华文宋体" w:eastAsia="华文宋体"/>
        </w:rPr>
        <w:t>之比为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  <w:b/>
        </w:rPr>
        <w:t>四．</w:t>
      </w:r>
      <w:r>
        <w:rPr>
          <w:rFonts w:eastAsia="华文宋体" w:cs="华文宋体" w:ascii="华文宋体" w:hAnsi="华文宋体"/>
          <w:b/>
        </w:rPr>
        <w:t>(60</w:t>
      </w:r>
      <w:r>
        <w:rPr>
          <w:rFonts w:ascii="华文宋体" w:hAnsi="华文宋体" w:cs="华文宋体" w:eastAsia="华文宋体"/>
          <w:b/>
        </w:rPr>
        <w:t>分</w:t>
      </w:r>
      <w:r>
        <w:rPr>
          <w:rFonts w:eastAsia="华文宋体" w:cs="华文宋体" w:ascii="华文宋体" w:hAnsi="华文宋体"/>
          <w:b/>
        </w:rPr>
        <w:t>)</w:t>
      </w:r>
      <w:r>
        <w:rPr>
          <w:rFonts w:ascii="华文宋体" w:hAnsi="华文宋体" w:cs="华文宋体" w:eastAsia="华文宋体"/>
          <w:b/>
        </w:rPr>
        <w:t>计算题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(10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质量为</w:t>
      </w:r>
      <w:r>
        <w:rPr>
          <w:rFonts w:eastAsia="华文宋体" w:cs="华文宋体" w:ascii="华文宋体" w:hAnsi="华文宋体"/>
        </w:rPr>
        <w:t>5×10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eastAsia="华文宋体" w:cs="华文宋体" w:ascii="华文宋体" w:hAnsi="华文宋体"/>
        </w:rPr>
        <w:t>kg</w:t>
      </w:r>
      <w:r>
        <w:rPr>
          <w:rFonts w:ascii="华文宋体" w:hAnsi="华文宋体" w:cs="华文宋体" w:eastAsia="华文宋体"/>
        </w:rPr>
        <w:t>的汽车在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时刻速度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10m/s</w:t>
      </w:r>
      <w:r>
        <w:rPr>
          <w:rFonts w:ascii="华文宋体" w:hAnsi="华文宋体" w:cs="华文宋体" w:eastAsia="华文宋体"/>
        </w:rPr>
        <w:t>，随后</w:t>
      </w:r>
      <w:r>
        <w:rPr>
          <w:rFonts w:ascii="华文宋体" w:hAnsi="华文宋体" w:cs="华文宋体" w:eastAsia="华文宋体"/>
        </w:rPr>
        <w:t>以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6×10</w:t>
      </w:r>
      <w:r>
        <w:rPr>
          <w:rFonts w:eastAsia="华文宋体" w:cs="华文宋体" w:ascii="华文宋体" w:hAnsi="华文宋体"/>
          <w:vertAlign w:val="superscript"/>
        </w:rPr>
        <w:t>4</w:t>
      </w:r>
      <w:r>
        <w:rPr>
          <w:rFonts w:eastAsia="华文宋体" w:cs="华文宋体" w:ascii="华文宋体" w:hAnsi="华文宋体"/>
        </w:rPr>
        <w:t>W</w:t>
      </w:r>
      <w:r>
        <w:rPr>
          <w:rFonts w:ascii="华文宋体" w:hAnsi="华文宋体" w:cs="华文宋体" w:eastAsia="华文宋体"/>
        </w:rPr>
        <w:t>的额定功率沿平直公路继续前进，经</w:t>
      </w:r>
      <w:r>
        <w:rPr>
          <w:rFonts w:eastAsia="华文宋体" w:cs="华文宋体" w:ascii="华文宋体" w:hAnsi="华文宋体"/>
        </w:rPr>
        <w:t>72s</w:t>
      </w:r>
      <w:r>
        <w:rPr>
          <w:rFonts w:ascii="华文宋体" w:hAnsi="华文宋体" w:cs="华文宋体" w:eastAsia="华文宋体"/>
        </w:rPr>
        <w:t>达到最大速度，</w:t>
      </w:r>
      <w:r>
        <w:rPr>
          <w:rFonts w:ascii="华文宋体" w:hAnsi="华文宋体" w:cs="华文宋体" w:eastAsia="华文宋体"/>
        </w:rPr>
        <w:t>设汽车受恒定阻力，其大小为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5×10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．求：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汽车的最大速度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m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汽车在</w:t>
      </w:r>
      <w:r>
        <w:rPr>
          <w:rFonts w:eastAsia="华文宋体" w:cs="华文宋体" w:ascii="华文宋体" w:hAnsi="华文宋体"/>
        </w:rPr>
        <w:t>72s</w:t>
      </w:r>
      <w:r>
        <w:rPr>
          <w:rFonts w:ascii="华文宋体" w:hAnsi="华文宋体" w:cs="华文宋体" w:eastAsia="华文宋体"/>
        </w:rPr>
        <w:t>内经过的路程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33">
            <wp:simplePos x="0" y="0"/>
            <wp:positionH relativeFrom="column">
              <wp:posOffset>4572000</wp:posOffset>
            </wp:positionH>
            <wp:positionV relativeFrom="paragraph">
              <wp:posOffset>118745</wp:posOffset>
            </wp:positionV>
            <wp:extent cx="638175" cy="1381125"/>
            <wp:effectExtent l="0" t="0" r="0" b="0"/>
            <wp:wrapSquare wrapText="lef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6" t="-26" r="-5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(12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如图，粗细均匀的弯曲玻璃管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两端开口，管内有一</w:t>
      </w:r>
      <w:r>
        <w:rPr>
          <w:rFonts w:ascii="华文宋体" w:hAnsi="华文宋体" w:cs="华文宋体" w:eastAsia="华文宋体"/>
        </w:rPr>
        <w:t>段水银柱，右管内气柱长为</w:t>
      </w:r>
      <w:r>
        <w:rPr>
          <w:rFonts w:eastAsia="华文宋体" w:cs="华文宋体" w:ascii="华文宋体" w:hAnsi="华文宋体"/>
        </w:rPr>
        <w:t>39</w:t>
      </w:r>
      <w:r>
        <w:rPr>
          <w:rFonts w:eastAsia="华文宋体" w:cs="华文宋体" w:ascii="华文宋体" w:hAnsi="华文宋体"/>
        </w:rPr>
        <w:t>c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，中管内水银面与管</w:t>
      </w:r>
      <w:r>
        <w:rPr>
          <w:rFonts w:ascii="华文宋体" w:hAnsi="华文宋体" w:cs="华文宋体" w:eastAsia="华文宋体"/>
        </w:rPr>
        <w:t>口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之间气柱长</w:t>
      </w:r>
      <w:r>
        <w:rPr>
          <w:rFonts w:ascii="华文宋体" w:hAnsi="华文宋体" w:cs="华文宋体" w:eastAsia="华文宋体"/>
        </w:rPr>
        <w:t>为</w:t>
      </w:r>
      <w:r>
        <w:rPr>
          <w:rFonts w:eastAsia="华文宋体" w:cs="华文宋体" w:ascii="华文宋体" w:hAnsi="华文宋体"/>
        </w:rPr>
        <w:t>40cm</w:t>
      </w:r>
      <w:r>
        <w:rPr>
          <w:rFonts w:ascii="华文宋体" w:hAnsi="华文宋体" w:cs="华文宋体" w:eastAsia="华文宋体"/>
        </w:rPr>
        <w:t>．先将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端封闭，再将左管竖直插入水银槽，设整个过程温度</w:t>
      </w:r>
      <w:r>
        <w:rPr>
          <w:rFonts w:ascii="华文宋体" w:hAnsi="华文宋体" w:cs="华文宋体" w:eastAsia="华文宋体"/>
        </w:rPr>
        <w:t>不变，稳定后右管内水银面比中管内水银面高</w:t>
      </w:r>
      <w:r>
        <w:rPr>
          <w:rFonts w:eastAsia="华文宋体" w:cs="华文宋体" w:ascii="华文宋体" w:hAnsi="华文宋体"/>
        </w:rPr>
        <w:t>2cm</w:t>
      </w:r>
      <w:r>
        <w:rPr>
          <w:rFonts w:ascii="华文宋体" w:hAnsi="华文宋体" w:cs="华文宋体" w:eastAsia="华文宋体"/>
        </w:rPr>
        <w:t>．求：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稳定后右管内的气体压强</w:t>
      </w: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左管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端插入水银槽的深度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大气压强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76cmHg)</w: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w:r>
        <w:br w:type="page"/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(12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如图</w:t>
      </w:r>
      <w:r>
        <w:rPr>
          <w:rFonts w:eastAsia="华文宋体" w:cs="华文宋体" w:ascii="华文宋体" w:hAnsi="华文宋体"/>
        </w:rPr>
        <w:t>(a)</w:t>
      </w:r>
      <w:r>
        <w:rPr>
          <w:rFonts w:ascii="华文宋体" w:hAnsi="华文宋体" w:cs="华文宋体" w:eastAsia="华文宋体"/>
        </w:rPr>
        <w:t>，质量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lkg</w:t>
      </w:r>
      <w:r>
        <w:rPr>
          <w:rFonts w:ascii="华文宋体" w:hAnsi="华文宋体" w:cs="华文宋体" w:eastAsia="华文宋体"/>
        </w:rPr>
        <w:t>的物体沿</w:t>
      </w:r>
      <w:r>
        <w:rPr>
          <w:rFonts w:ascii="华文宋体" w:hAnsi="华文宋体" w:cs="华文宋体" w:eastAsia="华文宋体"/>
        </w:rPr>
        <w:t>倾角</w:t>
      </w:r>
      <w:r>
        <w:rPr>
          <w:rFonts w:eastAsia="华文宋体" w:cs="华文宋体" w:ascii="华文宋体" w:hAnsi="华文宋体"/>
        </w:rPr>
        <w:t>θ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37</w:t>
      </w:r>
      <w:r>
        <w:rPr>
          <w:rFonts w:eastAsia="华文宋体" w:cs="华文宋体" w:ascii="华文宋体" w:hAnsi="华文宋体"/>
        </w:rPr>
        <w:t>°</w:t>
      </w:r>
      <w:r>
        <w:rPr>
          <w:rFonts w:ascii="华文宋体" w:hAnsi="华文宋体" w:cs="华文宋体" w:eastAsia="华文宋体"/>
        </w:rPr>
        <w:t>的固定粗糙斜面由静止开始向下</w:t>
      </w:r>
      <w:r>
        <w:rPr>
          <w:rFonts w:ascii="华文宋体" w:hAnsi="华文宋体" w:cs="华文宋体" w:eastAsia="华文宋体"/>
        </w:rPr>
        <w:t>运动，风对物体的作用力沿水平方向向右，其大小与风速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成正比，比例系数用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表示，</w:t>
      </w:r>
      <w:r>
        <w:rPr>
          <w:rFonts w:ascii="华文宋体" w:hAnsi="华文宋体" w:cs="华文宋体" w:eastAsia="华文宋体"/>
        </w:rPr>
        <w:t>物体加速度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与风速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的关系如图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b)</w:t>
      </w:r>
      <w:r>
        <w:rPr>
          <w:rFonts w:ascii="华文宋体" w:hAnsi="华文宋体" w:cs="华文宋体" w:eastAsia="华文宋体"/>
        </w:rPr>
        <w:t>所示．求：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drawing>
          <wp:anchor behindDoc="0" distT="0" distB="0" distL="180340" distR="114935" simplePos="0" locked="0" layoutInCell="0" allowOverlap="1" relativeHeight="134">
            <wp:simplePos x="0" y="0"/>
            <wp:positionH relativeFrom="column">
              <wp:posOffset>4112260</wp:posOffset>
            </wp:positionH>
            <wp:positionV relativeFrom="paragraph">
              <wp:posOffset>-473075</wp:posOffset>
            </wp:positionV>
            <wp:extent cx="1162050" cy="809625"/>
            <wp:effectExtent l="0" t="0" r="0" b="0"/>
            <wp:wrapSquare wrapText="lef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31" t="-45" r="-3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物体与斜面间的动摩擦因数</w:t>
      </w:r>
      <w:r>
        <w:rPr>
          <w:rFonts w:eastAsia="华文宋体" w:cs="华文宋体" w:ascii="华文宋体" w:hAnsi="华文宋体"/>
        </w:rPr>
        <w:t>μ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35">
            <wp:simplePos x="0" y="0"/>
            <wp:positionH relativeFrom="column">
              <wp:posOffset>3930650</wp:posOffset>
            </wp:positionH>
            <wp:positionV relativeFrom="paragraph">
              <wp:posOffset>99060</wp:posOffset>
            </wp:positionV>
            <wp:extent cx="1343025" cy="1143000"/>
            <wp:effectExtent l="0" t="0" r="0" b="0"/>
            <wp:wrapSquare wrapText="lef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7" t="-31" r="-2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比例系数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(sin37</w:t>
      </w:r>
      <w:r>
        <w:rPr>
          <w:rFonts w:eastAsia="华文宋体" w:cs="华文宋体" w:ascii="华文宋体" w:hAnsi="华文宋体"/>
        </w:rPr>
        <w:t>°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cos37</w:t>
      </w:r>
      <w:r>
        <w:rPr>
          <w:rFonts w:eastAsia="华文宋体" w:cs="华文宋体" w:ascii="华文宋体" w:hAnsi="华文宋体"/>
        </w:rPr>
        <w:t>°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g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</w:rPr>
        <w:t>/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36">
            <wp:simplePos x="0" y="0"/>
            <wp:positionH relativeFrom="column">
              <wp:posOffset>3864610</wp:posOffset>
            </wp:positionH>
            <wp:positionV relativeFrom="paragraph">
              <wp:posOffset>316865</wp:posOffset>
            </wp:positionV>
            <wp:extent cx="1409700" cy="695325"/>
            <wp:effectExtent l="0" t="0" r="0" b="0"/>
            <wp:wrapSquare wrapText="lef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6" t="-52" r="-26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(12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如图，质量均为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的两个小球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固定在弯成</w:t>
      </w:r>
      <w:r>
        <w:rPr>
          <w:rFonts w:eastAsia="华文宋体" w:cs="华文宋体" w:ascii="华文宋体" w:hAnsi="华文宋体"/>
        </w:rPr>
        <w:t>120</w:t>
      </w:r>
      <w:r>
        <w:rPr>
          <w:rFonts w:eastAsia="华文宋体" w:cs="华文宋体" w:ascii="华文宋体" w:hAnsi="华文宋体"/>
        </w:rPr>
        <w:t>°</w:t>
      </w:r>
      <w:r>
        <w:rPr>
          <w:rFonts w:ascii="华文宋体" w:hAnsi="华文宋体" w:cs="华文宋体" w:eastAsia="华文宋体"/>
        </w:rPr>
        <w:t>角的绝缘轻杆两端，</w:t>
      </w:r>
      <w:r>
        <w:rPr>
          <w:rFonts w:eastAsia="华文宋体" w:cs="华文宋体" w:ascii="华文宋体" w:hAnsi="华文宋体"/>
        </w:rPr>
        <w:t>OA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OB</w:t>
      </w:r>
      <w:r>
        <w:rPr>
          <w:rFonts w:ascii="华文宋体" w:hAnsi="华文宋体" w:cs="华文宋体" w:eastAsia="华文宋体"/>
        </w:rPr>
        <w:t>的长度均为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</w:rPr>
        <w:t>，可绕过</w:t>
      </w:r>
      <w:r>
        <w:rPr>
          <w:rFonts w:eastAsia="华文宋体" w:cs="华文宋体" w:ascii="华文宋体" w:hAnsi="华文宋体"/>
        </w:rPr>
        <w:t>O</w:t>
      </w:r>
      <w:r>
        <w:rPr>
          <w:rFonts w:ascii="华文宋体" w:hAnsi="华文宋体" w:cs="华文宋体" w:eastAsia="华文宋体"/>
        </w:rPr>
        <w:t>点且与纸面垂直的水平轴无摩擦转动，空气阻力不计．设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球带正电，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球带负电，电量均为</w:t>
      </w:r>
      <w:r>
        <w:rPr>
          <w:rFonts w:eastAsia="华文宋体" w:cs="华文宋体" w:ascii="华文宋体" w:hAnsi="华文宋体"/>
        </w:rPr>
        <w:t>q</w:t>
      </w:r>
      <w:r>
        <w:rPr>
          <w:rFonts w:ascii="华文宋体" w:hAnsi="华文宋体" w:cs="华文宋体" w:eastAsia="华文宋体"/>
        </w:rPr>
        <w:t>，处在竖直向下的匀强电场中．开始时，</w:t>
      </w:r>
      <w:r>
        <w:rPr>
          <w:rFonts w:ascii="华文宋体" w:hAnsi="华文宋体" w:cs="华文宋体" w:eastAsia="华文宋体"/>
        </w:rPr>
        <w:t>杆</w:t>
      </w:r>
      <w:r>
        <w:rPr>
          <w:rFonts w:eastAsia="华文宋体" w:cs="华文宋体" w:ascii="华文宋体" w:hAnsi="华文宋体"/>
        </w:rPr>
        <w:t>OB</w:t>
      </w:r>
      <w:r>
        <w:rPr>
          <w:rFonts w:ascii="华文宋体" w:hAnsi="华文宋体" w:cs="华文宋体" w:eastAsia="华文宋体"/>
        </w:rPr>
        <w:t>与竖直方向的夹角</w:t>
      </w:r>
      <w:r>
        <w:rPr>
          <w:rFonts w:ascii="华文宋体" w:hAnsi="华文宋体" w:cs="华文宋体" w:eastAsia="华文宋体"/>
        </w:rPr>
        <w:object w:dxaOrig="260" w:dyaOrig="36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3pt;height:18pt" filled="f" o:ole="">
            <v:imagedata r:id="rId76" o:title=""/>
          </v:shape>
          <o:OLEObject Type="Embed" ProgID="" ShapeID="ole_rId75" DrawAspect="Content" ObjectID="_157436213" r:id="rId75"/>
        </w:objec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60</w:t>
      </w:r>
      <w:r>
        <w:rPr>
          <w:rFonts w:eastAsia="华文宋体" w:cs="华文宋体" w:ascii="华文宋体" w:hAnsi="华文宋体"/>
        </w:rPr>
        <w:t>°</w:t>
      </w:r>
      <w:r>
        <w:rPr>
          <w:rFonts w:ascii="华文宋体" w:hAnsi="华文宋体" w:cs="华文宋体" w:eastAsia="华文宋体"/>
        </w:rPr>
        <w:t>，由静止释放，摆动到</w:t>
      </w:r>
      <w:r>
        <w:rPr>
          <w:rFonts w:eastAsia="华文宋体" w:cs="华文宋体" w:ascii="华文宋体" w:hAnsi="华文宋体"/>
        </w:rPr>
        <w:t>θ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90</w:t>
      </w:r>
      <w:r>
        <w:rPr>
          <w:rFonts w:eastAsia="华文宋体" w:cs="华文宋体" w:ascii="华文宋体" w:hAnsi="华文宋体"/>
        </w:rPr>
        <w:t>°</w:t>
      </w:r>
      <w:r>
        <w:rPr>
          <w:rFonts w:ascii="华文宋体" w:hAnsi="华文宋体" w:cs="华文宋体" w:eastAsia="华文宋体"/>
        </w:rPr>
        <w:t>的位置时，系统处于平衡状态，求：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1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匀强电场的场强大小</w:t>
      </w:r>
      <w:r>
        <w:rPr>
          <w:rFonts w:eastAsia="华文宋体" w:cs="华文宋体" w:ascii="华文宋体" w:hAnsi="华文宋体"/>
        </w:rPr>
        <w:t>E</w:t>
      </w:r>
      <w:r>
        <w:rPr>
          <w:rFonts w:ascii="华文宋体" w:hAnsi="华文宋体" w:cs="华文宋体" w:eastAsia="华文宋体"/>
        </w:rPr>
        <w:t>；</w:t>
      </w:r>
      <w:r>
        <w:rPr>
          <w:rFonts w:ascii="华文宋体" w:hAnsi="华文宋体" w:cs="华文宋体" w:eastAsia="华文宋体"/>
        </w:rPr>
        <w:t xml:space="preserve">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系统由初位置运动到平衡位置，重力做的功</w:t>
      </w:r>
      <w:r>
        <w:rPr>
          <w:rFonts w:eastAsia="华文宋体" w:cs="华文宋体" w:ascii="华文宋体" w:hAnsi="华文宋体"/>
        </w:rPr>
        <w:t>W</w:t>
      </w:r>
      <w:r>
        <w:rPr>
          <w:rFonts w:eastAsia="华文宋体" w:cs="华文宋体" w:ascii="华文宋体" w:hAnsi="华文宋体"/>
          <w:vertAlign w:val="subscript"/>
        </w:rPr>
        <w:t>g</w:t>
      </w:r>
      <w:r>
        <w:rPr>
          <w:rFonts w:ascii="华文宋体" w:hAnsi="华文宋体" w:cs="华文宋体" w:eastAsia="华文宋体"/>
        </w:rPr>
        <w:t>和静电力做的功</w:t>
      </w:r>
      <w:r>
        <w:rPr>
          <w:rFonts w:eastAsia="华文宋体" w:cs="华文宋体" w:ascii="华文宋体" w:hAnsi="华文宋体"/>
        </w:rPr>
        <w:t>W</w:t>
      </w:r>
      <w:r>
        <w:rPr>
          <w:rFonts w:eastAsia="华文宋体" w:cs="华文宋体" w:ascii="华文宋体" w:hAnsi="华文宋体"/>
          <w:vertAlign w:val="subscript"/>
        </w:rPr>
        <w:t>e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(3)B</w:t>
      </w:r>
      <w:r>
        <w:rPr>
          <w:rFonts w:ascii="华文宋体" w:hAnsi="华文宋体" w:cs="华文宋体" w:eastAsia="华文宋体"/>
        </w:rPr>
        <w:t>球在摆动到平衡位置时速度的大小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w:r>
        <w:br w:type="page"/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(14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如图，光滑的平行金属导轨水平放置，电阻不计，导轨间</w:t>
      </w:r>
      <w:r>
        <w:rPr>
          <w:rFonts w:ascii="华文宋体" w:hAnsi="华文宋体" w:cs="华文宋体" w:eastAsia="华文宋体"/>
        </w:rPr>
        <w:t>距为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</w:rPr>
        <w:t>，左侧接一阻值为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的电阻．区域</w:t>
      </w:r>
      <w:r>
        <w:rPr>
          <w:rFonts w:eastAsia="华文宋体" w:cs="华文宋体" w:ascii="华文宋体" w:hAnsi="华文宋体"/>
        </w:rPr>
        <w:t>cdef</w:t>
      </w:r>
      <w:r>
        <w:rPr>
          <w:rFonts w:ascii="华文宋体" w:hAnsi="华文宋体" w:cs="华文宋体" w:eastAsia="华文宋体"/>
        </w:rPr>
        <w:t>内存在垂直轨道平面向</w:t>
      </w:r>
      <w:r>
        <w:rPr>
          <w:rFonts w:ascii="华文宋体" w:hAnsi="华文宋体" w:cs="华文宋体" w:eastAsia="华文宋体"/>
        </w:rPr>
        <w:t>下的有界匀强磁场，磁场宽度为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．一质量为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，电阻为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的金属棒</w:t>
      </w:r>
      <w:r>
        <w:rPr>
          <w:rFonts w:eastAsia="华文宋体" w:cs="华文宋体" w:ascii="华文宋体" w:hAnsi="华文宋体"/>
        </w:rPr>
        <w:t>MN</w:t>
      </w:r>
      <w:r>
        <w:rPr>
          <w:rFonts w:ascii="华文宋体" w:hAnsi="华文宋体" w:cs="华文宋体" w:eastAsia="华文宋体"/>
        </w:rPr>
        <w:t>置于导轨上，与导轨垂直且接触良好，受到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5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0.4</w:t>
      </w:r>
      <w:r>
        <w:rPr>
          <w:rFonts w:eastAsia="华文宋体" w:cs="华文宋体" w:ascii="华文宋体" w:hAnsi="华文宋体"/>
        </w:rPr>
        <w:t>(N)(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为金属棒速度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的水平外力作用，从磁场的左边界由静止开始运动，测得电阻两端电压随时</w:t>
      </w:r>
      <w:r>
        <w:rPr>
          <w:rFonts w:ascii="华文宋体" w:hAnsi="华文宋体" w:cs="华文宋体" w:eastAsia="华文宋体"/>
        </w:rPr>
        <w:t>间均匀增大．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已知：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lm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lkg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</w:rPr>
        <w:t>Ω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</w:rPr>
        <w:t>Ω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lm)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分析并说明该金属棒在磁场中做何种运动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求磁感应强度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的大小；</w:t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37">
            <wp:simplePos x="0" y="0"/>
            <wp:positionH relativeFrom="column">
              <wp:posOffset>3521710</wp:posOffset>
            </wp:positionH>
            <wp:positionV relativeFrom="paragraph">
              <wp:posOffset>59690</wp:posOffset>
            </wp:positionV>
            <wp:extent cx="1752600" cy="1266825"/>
            <wp:effectExtent l="0" t="0" r="0" b="0"/>
            <wp:wrapSquare wrapText="lef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1" t="-28" r="-2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(3)</w:t>
      </w:r>
      <w:r>
        <w:rPr>
          <w:rFonts w:ascii="华文宋体" w:hAnsi="华文宋体" w:cs="华文宋体" w:eastAsia="华文宋体"/>
        </w:rPr>
        <w:t>若撤去外力后棒的速度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随位移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的变化规律满足</w:t>
      </w:r>
      <w:r>
        <w:rPr>
          <w:rFonts w:ascii="华文宋体" w:hAnsi="华文宋体" w:cs="华文宋体" w:eastAsia="华文宋体"/>
        </w:rPr>
        <w:object w:dxaOrig="1840" w:dyaOrig="70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92pt;height:35pt" filled="f" o:ole="">
            <v:imagedata r:id="rId79" o:title=""/>
          </v:shape>
          <o:OLEObject Type="Embed" ProgID="" ShapeID="ole_rId78" DrawAspect="Content" ObjectID="_1815207719" r:id="rId78"/>
        </w:object>
      </w:r>
      <w:r>
        <w:rPr>
          <w:rFonts w:ascii="华文宋体" w:hAnsi="华文宋体" w:cs="华文宋体" w:eastAsia="华文宋体"/>
        </w:rPr>
        <w:t>，且棒在运动到</w:t>
      </w:r>
      <w:r>
        <w:rPr>
          <w:rFonts w:eastAsia="华文宋体" w:cs="华文宋体" w:ascii="华文宋体" w:hAnsi="华文宋体"/>
        </w:rPr>
        <w:t>ef</w:t>
      </w:r>
      <w:r>
        <w:rPr>
          <w:rFonts w:ascii="华文宋体" w:hAnsi="华文宋体" w:cs="华文宋体" w:eastAsia="华文宋体"/>
        </w:rPr>
        <w:t>处时恰好静止，则外力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作用的时间为多少</w:t>
      </w:r>
      <w:r>
        <w:rPr>
          <w:rFonts w:eastAsia="华文宋体" w:cs="华文宋体" w:ascii="华文宋体" w:hAnsi="华文宋体"/>
        </w:rPr>
        <w:t>?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(4)</w:t>
      </w:r>
      <w:r>
        <w:rPr>
          <w:rFonts w:ascii="华文宋体" w:hAnsi="华文宋体" w:cs="华文宋体" w:eastAsia="华文宋体"/>
        </w:rPr>
        <w:t>若在棒未出磁场区域时撤去外力，画出棒在整个运动过程中速度随位移变化所对应的各种可能的图线．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w:r>
        <w:br w:type="page"/>
      </w:r>
    </w:p>
    <w:p>
      <w:pPr>
        <w:pStyle w:val="Normal"/>
        <w:spacing w:lineRule="auto" w:line="264"/>
        <w:jc w:val="center"/>
        <w:rPr>
          <w:rFonts w:ascii="华文宋体" w:hAnsi="华文宋体" w:eastAsia="华文宋体" w:cs="华文宋体"/>
          <w:b/>
          <w:b/>
          <w:bCs/>
          <w:sz w:val="28"/>
        </w:rPr>
      </w:pPr>
      <w:r>
        <w:rPr>
          <w:rFonts w:eastAsia="华文宋体" w:cs="华文宋体" w:ascii="华文宋体" w:hAnsi="华文宋体"/>
          <w:b/>
          <w:bCs/>
          <w:sz w:val="28"/>
        </w:rPr>
        <w:t>2009</w:t>
      </w:r>
      <w:r>
        <w:rPr>
          <w:rFonts w:ascii="华文宋体" w:hAnsi="华文宋体" w:cs="华文宋体" w:eastAsia="华文宋体"/>
          <w:b/>
          <w:bCs/>
          <w:sz w:val="28"/>
        </w:rPr>
        <w:t>年全国普通高等学校招生统一考试</w:t>
      </w:r>
    </w:p>
    <w:p>
      <w:pPr>
        <w:pStyle w:val="Normal"/>
        <w:spacing w:lineRule="auto" w:line="264"/>
        <w:jc w:val="center"/>
        <w:rPr>
          <w:rFonts w:ascii="华文宋体" w:hAnsi="华文宋体" w:eastAsia="华文宋体" w:cs="华文宋体"/>
          <w:b/>
          <w:b/>
          <w:bCs/>
          <w:sz w:val="32"/>
        </w:rPr>
      </w:pPr>
      <w:r>
        <w:rPr>
          <w:rFonts w:ascii="华文宋体" w:hAnsi="华文宋体" w:cs="华文宋体" w:eastAsia="华文宋体"/>
          <w:b/>
          <w:bCs/>
          <w:sz w:val="32"/>
        </w:rPr>
        <w:t>上海物理试卷答案要点</w:t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>一．选择题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共</w:t>
      </w:r>
      <w:r>
        <w:rPr>
          <w:rFonts w:eastAsia="华文宋体" w:cs="华文宋体" w:ascii="华文宋体" w:hAnsi="华文宋体"/>
        </w:rPr>
        <w:t>40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Ⅰ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    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    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    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    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D</w:t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>评分标准：每小题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分，共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Ⅱ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D    7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D    8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C    9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C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评分标准：每小题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分．每小题全选对的得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分；选对但不全的得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</w:t>
      </w:r>
      <w:r>
        <w:rPr>
          <w:rFonts w:ascii="华文宋体" w:hAnsi="华文宋体" w:cs="华文宋体" w:eastAsia="华文宋体"/>
        </w:rPr>
        <w:t>；</w:t>
      </w:r>
      <w:r>
        <w:rPr>
          <w:rFonts w:ascii="华文宋体" w:hAnsi="华文宋体" w:cs="华文宋体" w:eastAsia="华文宋体"/>
        </w:rPr>
        <w:t>有选错或不答的得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分．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>二．填空题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 xml:space="preserve">．长，增大    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 xml:space="preserve">．或，或    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75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 xml:space="preserve">．收缩，变小    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7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5</w:t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>评分标准：每小题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分，每空格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t>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分．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>三．实验题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共</w:t>
      </w: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(1)c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e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30k(</w:t>
      </w:r>
      <w:r>
        <w:rPr>
          <w:rFonts w:ascii="华文宋体" w:hAnsi="华文宋体" w:cs="华文宋体" w:eastAsia="华文宋体"/>
        </w:rPr>
        <w:t>或</w:t>
      </w:r>
      <w:r>
        <w:rPr>
          <w:rFonts w:eastAsia="华文宋体" w:cs="华文宋体" w:ascii="华文宋体" w:hAnsi="华文宋体"/>
        </w:rPr>
        <w:t>30000)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(2)A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C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(1)B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D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电动势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小车的</w:t>
      </w:r>
      <w:r>
        <w:rPr>
          <w:rFonts w:ascii="华文宋体" w:hAnsi="华文宋体" w:cs="华文宋体" w:eastAsia="华文宋体"/>
        </w:rPr>
        <w:t>总质量（或：小车</w:t>
      </w:r>
      <w:r>
        <w:rPr>
          <w:rFonts w:ascii="华文宋体" w:hAnsi="华文宋体" w:cs="华文宋体" w:eastAsia="华文宋体"/>
        </w:rPr>
        <w:t>的质量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ascii="华文宋体" w:hAnsi="华文宋体" w:cs="华文宋体" w:eastAsia="华文宋体"/>
        </w:rPr>
        <w:t>小车所受外力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或：外力、合外力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eastAsia="华文宋体" w:cs="宋体;SimSun" w:ascii="华文宋体" w:hAnsi="华文宋体"/>
        </w:rPr>
        <w:t>①</w:t>
      </w:r>
      <w:r>
        <w:rPr>
          <w:rFonts w:ascii="华文宋体" w:hAnsi="华文宋体" w:cs="华文宋体" w:eastAsia="华文宋体"/>
        </w:rPr>
        <w:t>在质量不变的条件下，加速度与外力成正比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②</w:t>
      </w:r>
      <w:r>
        <w:rPr>
          <w:rFonts w:eastAsia="华文宋体" w:cs="华文宋体" w:ascii="华文宋体" w:hAnsi="华文宋体"/>
        </w:rPr>
        <w:t>C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(1)</w:t>
      </w:r>
      <w:r>
        <w:rPr>
          <w:rFonts w:eastAsia="华文宋体" w:cs="华文宋体" w:ascii="华文宋体" w:hAnsi="华文宋体"/>
        </w:rPr>
        <w:object w:dxaOrig="620" w:dyaOrig="70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31pt;height:35pt" filled="f" o:ole="">
            <v:imagedata r:id="rId81" o:title=""/>
          </v:shape>
          <o:OLEObject Type="Embed" ProgID="" ShapeID="ole_rId80" DrawAspect="Content" ObjectID="_606197044" r:id="rId80"/>
        </w:objec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>(2)</w:t>
      </w:r>
      <w:r>
        <w:rPr>
          <w:rFonts w:eastAsia="华文宋体" w:cs="华文宋体" w:ascii="华文宋体" w:hAnsi="华文宋体"/>
        </w:rPr>
        <w:object w:dxaOrig="980" w:dyaOrig="62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49pt;height:31pt" filled="f" o:ole="">
            <v:imagedata r:id="rId83" o:title=""/>
          </v:shape>
          <o:OLEObject Type="Embed" ProgID="" ShapeID="ole_rId82" DrawAspect="Content" ObjectID="_1708511600" r:id="rId82"/>
        </w:objec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(3)</w:t>
      </w:r>
      <w:r>
        <w:rPr>
          <w:rFonts w:ascii="华文宋体" w:hAnsi="华文宋体" w:cs="华文宋体" w:eastAsia="华文宋体"/>
        </w:rPr>
        <w:t>偏小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35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27</w:t>
      </w:r>
      <w:r>
        <w:rPr>
          <w:rFonts w:eastAsia="华文宋体" w:cs="华文宋体" w:ascii="华文宋体" w:hAnsi="华文宋体"/>
        </w:rPr>
        <w:t>/</w:t>
      </w:r>
      <w:r>
        <w:rPr>
          <w:rFonts w:eastAsia="华文宋体" w:cs="华文宋体" w:ascii="华文宋体" w:hAnsi="华文宋体"/>
        </w:rPr>
        <w:t>35</w:t>
      </w:r>
      <w:r>
        <w:br w:type="page"/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>四．计算题</w:t>
      </w:r>
      <w:r>
        <w:rPr>
          <w:rFonts w:eastAsia="华文宋体" w:cs="华文宋体" w:ascii="华文宋体" w:hAnsi="华文宋体"/>
        </w:rPr>
        <w:t>(</w:t>
      </w:r>
      <w:r>
        <w:rPr>
          <w:rFonts w:ascii="华文宋体" w:hAnsi="华文宋体" w:cs="华文宋体" w:eastAsia="华文宋体"/>
        </w:rPr>
        <w:t>共</w:t>
      </w:r>
      <w:r>
        <w:rPr>
          <w:rFonts w:eastAsia="华文宋体" w:cs="华文宋体" w:ascii="华文宋体" w:hAnsi="华文宋体"/>
        </w:rPr>
        <w:t>60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(10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达到最大速度时，牵引力等于阻力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P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fv</w:t>
      </w:r>
      <w:r>
        <w:rPr>
          <w:rFonts w:eastAsia="华文宋体" w:cs="华文宋体" w:ascii="华文宋体" w:hAnsi="华文宋体"/>
          <w:vertAlign w:val="subscript"/>
        </w:rPr>
        <w:t>m</w: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object w:dxaOrig="2720" w:dyaOrig="70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136pt;height:35pt" filled="f" o:ole="">
            <v:imagedata r:id="rId85" o:title=""/>
          </v:shape>
          <o:OLEObject Type="Embed" ProgID="" ShapeID="ole_rId84" DrawAspect="Content" ObjectID="_73036024" r:id="rId84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由动能定理可得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object w:dxaOrig="2320" w:dyaOrig="6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116pt;height:31pt" filled="f" o:ole="">
            <v:imagedata r:id="rId87" o:title=""/>
          </v:shape>
          <o:OLEObject Type="Embed" ProgID="" ShapeID="ole_rId86" DrawAspect="Content" ObjectID="_2097161860" r:id="rId86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∴</w:t>
      </w:r>
      <w:r>
        <w:rPr>
          <w:rFonts w:eastAsia="华文宋体" w:cs="华文宋体" w:ascii="华文宋体" w:hAnsi="华文宋体"/>
        </w:rPr>
        <w:object w:dxaOrig="6560" w:dyaOrig="70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328pt;height:35pt" filled="f" o:ole="">
            <v:imagedata r:id="rId89" o:title=""/>
          </v:shape>
          <o:OLEObject Type="Embed" ProgID="" ShapeID="ole_rId88" DrawAspect="Content" ObjectID="_787581264" r:id="rId88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(12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插入水银槽后右管内气体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object w:dxaOrig="1700" w:dyaOrig="62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85pt;height:31pt" filled="f" o:ole="">
            <v:imagedata r:id="rId91" o:title=""/>
          </v:shape>
          <o:OLEObject Type="Embed" ProgID="" ShapeID="ole_rId90" DrawAspect="Content" ObjectID="_172172804" r:id="rId90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        </w:t>
      </w:r>
      <w:r>
        <w:rPr>
          <w:rFonts w:eastAsia="华文宋体" w:cs="华文宋体" w:ascii="华文宋体" w:hAnsi="华文宋体"/>
        </w:rPr>
        <w:object w:dxaOrig="2220" w:dyaOrig="62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11pt;height:31pt" filled="f" o:ole="">
            <v:imagedata r:id="rId93" o:title=""/>
          </v:shape>
          <o:OLEObject Type="Embed" ProgID="" ShapeID="ole_rId92" DrawAspect="Content" ObjectID="_213624186" r:id="rId92"/>
        </w:object>
      </w:r>
      <w:r>
        <w:rPr>
          <w:rFonts w:eastAsia="华文宋体" w:cs="华文宋体" w:ascii="华文宋体" w:hAnsi="华文宋体"/>
        </w:rPr>
        <w:t xml:space="preserve">     </w:t>
      </w:r>
    </w:p>
    <w:p>
      <w:pPr>
        <w:pStyle w:val="Normal"/>
        <w:spacing w:lineRule="auto" w:line="264"/>
        <w:rPr/>
      </w:pPr>
      <w:r>
        <w:drawing>
          <wp:anchor behindDoc="0" distT="0" distB="0" distL="180340" distR="114935" simplePos="0" locked="0" layoutInCell="0" allowOverlap="1" relativeHeight="116">
            <wp:simplePos x="0" y="0"/>
            <wp:positionH relativeFrom="column">
              <wp:posOffset>4132580</wp:posOffset>
            </wp:positionH>
            <wp:positionV relativeFrom="paragraph">
              <wp:posOffset>138430</wp:posOffset>
            </wp:positionV>
            <wp:extent cx="1141730" cy="1572260"/>
            <wp:effectExtent l="0" t="0" r="0" b="0"/>
            <wp:wrapSquare wrapText="lef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32" t="-23" r="-3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>插入水银槽后左管压强</w: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object w:dxaOrig="3340" w:dyaOrig="32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67pt;height:16pt" filled="f" o:ole="">
            <v:imagedata r:id="rId96" o:title=""/>
          </v:shape>
          <o:OLEObject Type="Embed" ProgID="" ShapeID="ole_rId95" DrawAspect="Content" ObjectID="_2036460820" r:id="rId95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左管内外水银面的高度差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object w:dxaOrig="2760" w:dyaOrig="66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138pt;height:33pt" filled="f" o:ole="">
            <v:imagedata r:id="rId98" o:title=""/>
          </v:shape>
          <o:OLEObject Type="Embed" ProgID="" ShapeID="ole_rId97" DrawAspect="Content" ObjectID="_2001468056" r:id="rId97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 xml:space="preserve">中、左管内气体    </w:t>
      </w:r>
      <w:r>
        <w:rPr>
          <w:rFonts w:ascii="华文宋体" w:hAnsi="华文宋体" w:cs="华文宋体" w:eastAsia="华文宋体"/>
        </w:rPr>
        <w:object w:dxaOrig="960" w:dyaOrig="36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48pt;height:18pt" filled="f" o:ole="">
            <v:imagedata r:id="rId100" o:title=""/>
          </v:shape>
          <o:OLEObject Type="Embed" ProgID="" ShapeID="ole_rId99" DrawAspect="Content" ObjectID="_674339597" r:id="rId99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object w:dxaOrig="2480" w:dyaOrig="660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124pt;height:33pt" filled="f" o:ole="">
            <v:imagedata r:id="rId102" o:title=""/>
          </v:shape>
          <o:OLEObject Type="Embed" ProgID="" ShapeID="ole_rId101" DrawAspect="Content" ObjectID="_522518057" r:id="rId101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ascii="华文宋体" w:hAnsi="华文宋体" w:cs="华文宋体" w:eastAsia="华文宋体"/>
        </w:rPr>
        <w:t xml:space="preserve">左管插入水银槽深度    </w:t>
      </w:r>
      <w:r>
        <w:rPr>
          <w:rFonts w:ascii="华文宋体" w:hAnsi="华文宋体" w:cs="华文宋体" w:eastAsia="华文宋体"/>
        </w:rPr>
        <w:object w:dxaOrig="4099" w:dyaOrig="620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204.95pt;height:31pt" filled="f" o:ole="">
            <v:imagedata r:id="rId104" o:title=""/>
          </v:shape>
          <o:OLEObject Type="Embed" ProgID="" ShapeID="ole_rId103" DrawAspect="Content" ObjectID="_344249172" r:id="rId103"/>
        </w:object>
      </w:r>
      <w:r>
        <w:rPr>
          <w:rFonts w:ascii="华文宋体" w:hAnsi="华文宋体" w:cs="华文宋体" w:eastAsia="华文宋体"/>
        </w:rPr>
        <w:t xml:space="preserve">    </w:t>
      </w:r>
      <w:r>
        <w:br w:type="page"/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(12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  <w:r>
        <w:rPr>
          <w:rFonts w:eastAsia="华文宋体" w:cs="华文宋体" w:ascii="华文宋体" w:hAnsi="华文宋体"/>
        </w:rPr>
        <w:t xml:space="preserve">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(1)</w:t>
      </w:r>
      <w:r>
        <w:rPr>
          <w:rFonts w:eastAsia="华文宋体" w:cs="华文宋体" w:ascii="华文宋体" w:hAnsi="华文宋体"/>
        </w:rPr>
        <w:object w:dxaOrig="540" w:dyaOrig="279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27pt;height:13.95pt" filled="f" o:ole="">
            <v:imagedata r:id="rId106" o:title=""/>
          </v:shape>
          <o:OLEObject Type="Embed" ProgID="" ShapeID="ole_rId105" DrawAspect="Content" ObjectID="_724541858" r:id="rId105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1160" w:dyaOrig="380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58pt;height:19pt" filled="f" o:ole="">
            <v:imagedata r:id="rId108" o:title=""/>
          </v:shape>
          <o:OLEObject Type="Embed" ProgID="" ShapeID="ole_rId107" DrawAspect="Content" ObjectID="_152547375" r:id="rId107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object w:dxaOrig="2659" w:dyaOrig="360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132.95pt;height:18pt" filled="f" o:ole="">
            <v:imagedata r:id="rId110" o:title=""/>
          </v:shape>
          <o:OLEObject Type="Embed" ProgID="" ShapeID="ole_rId109" DrawAspect="Content" ObjectID="_1689431102" r:id="rId109"/>
        </w:object>
      </w:r>
      <w:r>
        <w:rPr>
          <w:rFonts w:eastAsia="华文宋体" w:cs="华文宋体" w:ascii="华文宋体" w:hAnsi="华文宋体"/>
        </w:rPr>
        <w:t xml:space="preserve">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object w:dxaOrig="2940" w:dyaOrig="66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147pt;height:33pt" filled="f" o:ole="">
            <v:imagedata r:id="rId112" o:title=""/>
          </v:shape>
          <o:OLEObject Type="Embed" ProgID="" ShapeID="ole_rId111" DrawAspect="Content" ObjectID="_628533697" r:id="rId111"/>
        </w:objec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eastAsia="华文宋体" w:cs="华文宋体" w:ascii="华文宋体" w:hAnsi="华文宋体"/>
        </w:rPr>
        <w:object w:dxaOrig="960" w:dyaOrig="279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48pt;height:13.95pt" filled="f" o:ole="">
            <v:imagedata r:id="rId114" o:title=""/>
          </v:shape>
          <o:OLEObject Type="Embed" ProgID="" ShapeID="ole_rId113" DrawAspect="Content" ObjectID="_109384027" r:id="rId113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560" w:dyaOrig="279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28pt;height:13.95pt" filled="f" o:ole="">
            <v:imagedata r:id="rId116" o:title=""/>
          </v:shape>
          <o:OLEObject Type="Embed" ProgID="" ShapeID="ole_rId115" DrawAspect="Content" ObjectID="_1741072138" r:id="rId115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object w:dxaOrig="2720" w:dyaOrig="32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136pt;height:16pt" filled="f" o:ole="">
            <v:imagedata r:id="rId118" o:title=""/>
          </v:shape>
          <o:OLEObject Type="Embed" ProgID="" ShapeID="ole_rId117" DrawAspect="Content" ObjectID="_1154781117" r:id="rId117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object w:dxaOrig="2240" w:dyaOrig="32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112pt;height:16pt" filled="f" o:ole="">
            <v:imagedata r:id="rId120" o:title=""/>
          </v:shape>
          <o:OLEObject Type="Embed" ProgID="" ShapeID="ole_rId119" DrawAspect="Content" ObjectID="_2049901772" r:id="rId119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object w:dxaOrig="4180" w:dyaOrig="32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209pt;height:16pt" filled="f" o:ole="">
            <v:imagedata r:id="rId122" o:title=""/>
          </v:shape>
          <o:OLEObject Type="Embed" ProgID="" ShapeID="ole_rId121" DrawAspect="Content" ObjectID="_124410721" r:id="rId121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object w:dxaOrig="5400" w:dyaOrig="66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270pt;height:33pt" filled="f" o:ole="">
            <v:imagedata r:id="rId124" o:title=""/>
          </v:shape>
          <o:OLEObject Type="Embed" ProgID="" ShapeID="ole_rId123" DrawAspect="Content" ObjectID="_1188225797" r:id="rId123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(12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 xml:space="preserve">力矩平衡时    </w:t>
      </w:r>
      <w:r>
        <w:rPr>
          <w:rFonts w:ascii="华文宋体" w:hAnsi="华文宋体" w:cs="华文宋体" w:eastAsia="华文宋体"/>
        </w:rPr>
        <w:object w:dxaOrig="4520" w:dyaOrig="320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226pt;height:16pt" filled="f" o:ole="">
            <v:imagedata r:id="rId126" o:title=""/>
          </v:shape>
          <o:OLEObject Type="Embed" ProgID="" ShapeID="ole_rId125" DrawAspect="Content" ObjectID="_1772448571" r:id="rId125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object w:dxaOrig="2280" w:dyaOrig="62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114pt;height:31pt" filled="f" o:ole="">
            <v:imagedata r:id="rId128" o:title=""/>
          </v:shape>
          <o:OLEObject Type="Embed" ProgID="" ShapeID="ole_rId127" DrawAspect="Content" ObjectID="_2023491145" r:id="rId127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object w:dxaOrig="840" w:dyaOrig="66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42pt;height:33pt" filled="f" o:ole="">
            <v:imagedata r:id="rId130" o:title=""/>
          </v:shape>
          <o:OLEObject Type="Embed" ProgID="" ShapeID="ole_rId129" DrawAspect="Content" ObjectID="_1877075803" r:id="rId129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(2)</w:t>
      </w:r>
      <w:r>
        <w:rPr>
          <w:rFonts w:ascii="华文宋体" w:hAnsi="华文宋体" w:cs="华文宋体" w:eastAsia="华文宋体"/>
        </w:rPr>
        <w:t xml:space="preserve">重力做功    </w:t>
      </w:r>
      <w:r>
        <w:rPr>
          <w:rFonts w:ascii="华文宋体" w:hAnsi="华文宋体" w:cs="华文宋体" w:eastAsia="华文宋体"/>
        </w:rPr>
        <w:object w:dxaOrig="5380" w:dyaOrig="68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269pt;height:34pt" filled="f" o:ole="">
            <v:imagedata r:id="rId132" o:title=""/>
          </v:shape>
          <o:OLEObject Type="Embed" ProgID="" ShapeID="ole_rId131" DrawAspect="Content" ObjectID="_1324711407" r:id="rId131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ascii="华文宋体" w:hAnsi="华文宋体" w:cs="华文宋体" w:eastAsia="华文宋体"/>
        </w:rPr>
        <w:t xml:space="preserve">静电力做功    </w:t>
      </w:r>
      <w:r>
        <w:rPr>
          <w:rFonts w:ascii="华文宋体" w:hAnsi="华文宋体" w:cs="华文宋体" w:eastAsia="华文宋体"/>
        </w:rPr>
        <w:object w:dxaOrig="4880" w:dyaOrig="68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244pt;height:34pt" filled="f" o:ole="">
            <v:imagedata r:id="rId134" o:title=""/>
          </v:shape>
          <o:OLEObject Type="Embed" ProgID="" ShapeID="ole_rId133" DrawAspect="Content" ObjectID="_1010691247" r:id="rId133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>(3)</w:t>
      </w:r>
      <w:r>
        <w:rPr>
          <w:rFonts w:ascii="华文宋体" w:hAnsi="华文宋体" w:cs="华文宋体" w:eastAsia="华文宋体"/>
        </w:rPr>
        <w:t xml:space="preserve">小球动能的改变量    </w:t>
      </w:r>
      <w:r>
        <w:rPr>
          <w:rFonts w:ascii="华文宋体" w:hAnsi="华文宋体" w:cs="华文宋体" w:eastAsia="华文宋体"/>
        </w:rPr>
        <w:object w:dxaOrig="3019" w:dyaOrig="680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150.95pt;height:34pt" filled="f" o:ole="">
            <v:imagedata r:id="rId136" o:title=""/>
          </v:shape>
          <o:OLEObject Type="Embed" ProgID="" ShapeID="ole_rId135" DrawAspect="Content" ObjectID="_215753405" r:id="rId135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ascii="华文宋体" w:hAnsi="华文宋体" w:cs="华文宋体" w:eastAsia="华文宋体"/>
        </w:rPr>
        <w:t>小球的速度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object w:dxaOrig="2620" w:dyaOrig="74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31pt;height:37pt" filled="f" o:ole="">
            <v:imagedata r:id="rId138" o:title=""/>
          </v:shape>
          <o:OLEObject Type="Embed" ProgID="" ShapeID="ole_rId137" DrawAspect="Content" ObjectID="_1336292570" r:id="rId137"/>
        </w:object>
      </w:r>
      <w:r>
        <w:rPr>
          <w:rFonts w:ascii="华文宋体" w:hAnsi="华文宋体" w:cs="华文宋体" w:eastAsia="华文宋体"/>
        </w:rPr>
        <w:t xml:space="preserve">    </w:t>
      </w:r>
      <w:r>
        <w:br w:type="page"/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(14</w:t>
      </w:r>
      <w:r>
        <w:rPr>
          <w:rFonts w:ascii="华文宋体" w:hAnsi="华文宋体" w:cs="华文宋体" w:eastAsia="华文宋体"/>
        </w:rPr>
        <w:t>分</w:t>
      </w:r>
      <w:r>
        <w:rPr>
          <w:rFonts w:eastAsia="华文宋体" w:cs="华文宋体" w:ascii="华文宋体" w:hAnsi="华文宋体"/>
        </w:rPr>
        <w:t>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(1)</w:t>
      </w:r>
      <w:r>
        <w:rPr>
          <w:rFonts w:ascii="华文宋体" w:hAnsi="华文宋体" w:cs="华文宋体" w:eastAsia="华文宋体"/>
        </w:rPr>
        <w:t>金属棒做匀加速运动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两端电压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</w:rPr>
        <w:t>∝</w:t>
      </w:r>
      <w:r>
        <w:rPr>
          <w:rFonts w:eastAsia="华文宋体" w:cs="华文宋体" w:ascii="华文宋体" w:hAnsi="华文宋体"/>
        </w:rPr>
        <w:t>I</w:t>
      </w:r>
      <w:r>
        <w:rPr>
          <w:rFonts w:eastAsia="华文宋体" w:cs="华文宋体" w:ascii="华文宋体" w:hAnsi="华文宋体"/>
        </w:rPr>
        <w:t>∝ε∝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随时间均匀增大，即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随时间均匀增大．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>∴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ascii="华文宋体" w:hAnsi="华文宋体" w:cs="华文宋体" w:eastAsia="华文宋体"/>
        </w:rPr>
        <w:t>加速度为恒量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(2)</w:t>
      </w:r>
      <w:r>
        <w:rPr>
          <w:rFonts w:eastAsia="华文宋体" w:cs="华文宋体" w:ascii="华文宋体" w:hAnsi="华文宋体"/>
        </w:rPr>
        <w:object w:dxaOrig="1660" w:dyaOrig="66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83pt;height:33pt" filled="f" o:ole="">
            <v:imagedata r:id="rId140" o:title=""/>
          </v:shape>
          <o:OLEObject Type="Embed" ProgID="" ShapeID="ole_rId139" DrawAspect="Content" ObjectID="_222449452" r:id="rId139"/>
        </w:object>
      </w:r>
      <w:r>
        <w:rPr>
          <w:rFonts w:ascii="华文宋体" w:hAnsi="华文宋体" w:cs="华文宋体" w:eastAsia="华文宋体"/>
        </w:rPr>
        <w:t xml:space="preserve">，以  </w:t>
      </w:r>
      <w:r>
        <w:rPr>
          <w:rFonts w:ascii="华文宋体" w:hAnsi="华文宋体" w:cs="华文宋体" w:eastAsia="华文宋体"/>
        </w:rPr>
        <w:object w:dxaOrig="1400" w:dyaOrig="279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70pt;height:13.95pt" filled="f" o:ole="">
            <v:imagedata r:id="rId142" o:title=""/>
          </v:shape>
          <o:OLEObject Type="Embed" ProgID="" ShapeID="ole_rId141" DrawAspect="Content" ObjectID="_39972864" r:id="rId141"/>
        </w:object>
      </w:r>
      <w:r>
        <w:rPr>
          <w:rFonts w:ascii="华文宋体" w:hAnsi="华文宋体" w:cs="华文宋体" w:eastAsia="华文宋体"/>
        </w:rPr>
        <w:t xml:space="preserve"> 代入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ascii="华文宋体" w:hAnsi="华文宋体" w:cs="华文宋体" w:eastAsia="华文宋体"/>
        </w:rPr>
        <w:t xml:space="preserve">得： </w:t>
      </w:r>
      <w:r>
        <w:rPr>
          <w:rFonts w:ascii="华文宋体" w:hAnsi="华文宋体" w:cs="华文宋体" w:eastAsia="华文宋体"/>
        </w:rPr>
        <w:object w:dxaOrig="2340" w:dyaOrig="76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17pt;height:38pt" filled="f" o:ole="">
            <v:imagedata r:id="rId144" o:title=""/>
          </v:shape>
          <o:OLEObject Type="Embed" ProgID="" ShapeID="ole_rId143" DrawAspect="Content" ObjectID="_990378196" r:id="rId143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∵ </w:t>
      </w:r>
      <w:r>
        <w:rPr>
          <w:rFonts w:ascii="华文宋体" w:hAnsi="华文宋体" w:cs="华文宋体" w:eastAsia="华文宋体"/>
        </w:rPr>
        <w:t>加速度为恒量，与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 xml:space="preserve">无关，∴ </w:t>
      </w:r>
      <w:r>
        <w:rPr>
          <w:rFonts w:ascii="华文宋体" w:hAnsi="华文宋体" w:cs="华文宋体" w:eastAsia="华文宋体"/>
        </w:rPr>
        <w:object w:dxaOrig="1240" w:dyaOrig="3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62pt;height:16pt" filled="f" o:ole="">
            <v:imagedata r:id="rId146" o:title=""/>
          </v:shape>
          <o:OLEObject Type="Embed" ProgID="" ShapeID="ole_rId145" DrawAspect="Content" ObjectID="_1326870941" r:id="rId145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object w:dxaOrig="1680" w:dyaOrig="76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84pt;height:38pt" filled="f" o:ole="">
            <v:imagedata r:id="rId148" o:title=""/>
          </v:shape>
          <o:OLEObject Type="Embed" ProgID="" ShapeID="ole_rId147" DrawAspect="Content" ObjectID="_797526445" r:id="rId147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ascii="华文宋体" w:hAnsi="华文宋体" w:cs="华文宋体" w:eastAsia="华文宋体"/>
        </w:rPr>
        <w:t>代入数据得：</w:t>
      </w:r>
      <w:r>
        <w:rPr>
          <w:rFonts w:ascii="华文宋体" w:hAnsi="华文宋体" w:cs="华文宋体" w:eastAsia="华文宋体"/>
        </w:rPr>
        <w:object w:dxaOrig="920" w:dyaOrig="279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46pt;height:13.95pt" filled="f" o:ole="">
            <v:imagedata r:id="rId150" o:title=""/>
          </v:shape>
          <o:OLEObject Type="Embed" ProgID="" ShapeID="ole_rId149" DrawAspect="Content" ObjectID="_1962762559" r:id="rId149"/>
        </w:object>
      </w:r>
      <w:r>
        <w:rPr>
          <w:rFonts w:ascii="华文宋体" w:hAnsi="华文宋体" w:cs="华文宋体" w:eastAsia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 xml:space="preserve">(3)  </w:t>
      </w:r>
      <w:r>
        <w:rPr>
          <w:rFonts w:eastAsia="华文宋体" w:cs="华文宋体" w:ascii="华文宋体" w:hAnsi="华文宋体"/>
        </w:rPr>
        <w:object w:dxaOrig="980" w:dyaOrig="62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49pt;height:31pt" filled="f" o:ole="">
            <v:imagedata r:id="rId152" o:title=""/>
          </v:shape>
          <o:OLEObject Type="Embed" ProgID="" ShapeID="ole_rId151" DrawAspect="Content" ObjectID="_2043199551" r:id="rId151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object w:dxaOrig="2060" w:dyaOrig="70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03pt;height:35pt" filled="f" o:ole="">
            <v:imagedata r:id="rId154" o:title=""/>
          </v:shape>
          <o:OLEObject Type="Embed" ProgID="" ShapeID="ole_rId153" DrawAspect="Content" ObjectID="_2084819157" r:id="rId153"/>
        </w:object>
      </w:r>
      <w:r>
        <w:rPr>
          <w:rFonts w:eastAsia="华文宋体" w:cs="华文宋体" w:ascii="华文宋体" w:hAnsi="华文宋体"/>
        </w:rPr>
        <w:t xml:space="preserve">  </w:t>
      </w:r>
    </w:p>
    <w:p>
      <w:pPr>
        <w:pStyle w:val="Normal"/>
        <w:spacing w:lineRule="auto" w:line="264"/>
        <w:rPr/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object w:dxaOrig="1040" w:dyaOrig="36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52pt;height:18pt" filled="f" o:ole="">
            <v:imagedata r:id="rId156" o:title=""/>
          </v:shape>
          <o:OLEObject Type="Embed" ProgID="" ShapeID="ole_rId155" DrawAspect="Content" ObjectID="_1636336095" r:id="rId155"/>
        </w:object>
      </w:r>
      <w:r>
        <w:rPr>
          <w:rFonts w:eastAsia="华文宋体" w:cs="华文宋体" w:ascii="华文宋体" w:hAnsi="华文宋体"/>
        </w:rPr>
        <w:t xml:space="preserve">      ∴ </w:t>
      </w:r>
      <w:r>
        <w:rPr>
          <w:rFonts w:eastAsia="华文宋体" w:cs="华文宋体" w:ascii="华文宋体" w:hAnsi="华文宋体"/>
        </w:rPr>
        <w:object w:dxaOrig="2220" w:dyaOrig="62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11pt;height:31pt" filled="f" o:ole="">
            <v:imagedata r:id="rId158" o:title=""/>
          </v:shape>
          <o:OLEObject Type="Embed" ProgID="" ShapeID="ole_rId157" DrawAspect="Content" ObjectID="_1913987524" r:id="rId157"/>
        </w:object>
      </w:r>
      <w:r>
        <w:rPr>
          <w:rFonts w:eastAsia="华文宋体" w:cs="华文宋体" w:ascii="华文宋体" w:hAnsi="华文宋体"/>
        </w:rPr>
        <w:t xml:space="preserve">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ascii="华文宋体" w:hAnsi="华文宋体" w:cs="华文宋体" w:eastAsia="华文宋体"/>
        </w:rPr>
        <w:t xml:space="preserve">代入数据得    </w:t>
      </w:r>
      <w:r>
        <w:rPr>
          <w:rFonts w:ascii="华文宋体" w:hAnsi="华文宋体" w:cs="华文宋体" w:eastAsia="华文宋体"/>
        </w:rPr>
        <w:object w:dxaOrig="1780" w:dyaOrig="32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89pt;height:16pt" filled="f" o:ole="">
            <v:imagedata r:id="rId160" o:title=""/>
          </v:shape>
          <o:OLEObject Type="Embed" ProgID="" ShapeID="ole_rId159" DrawAspect="Content" ObjectID="_1142557020" r:id="rId159"/>
        </w:object>
      </w:r>
      <w:r>
        <w:rPr>
          <w:rFonts w:ascii="华文宋体" w:hAnsi="华文宋体" w:cs="华文宋体" w:eastAsia="华文宋体"/>
        </w:rPr>
        <w:t>，解方程得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 xml:space="preserve">1s    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>(4)</w:t>
      </w:r>
    </w:p>
    <w:p>
      <w:pPr>
        <w:pStyle w:val="Normal"/>
        <w:spacing w:lineRule="auto" w:line="264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17">
                <wp:simplePos x="0" y="0"/>
                <wp:positionH relativeFrom="column">
                  <wp:align>center</wp:align>
                </wp:positionH>
                <wp:positionV relativeFrom="paragraph">
                  <wp:posOffset>79375</wp:posOffset>
                </wp:positionV>
                <wp:extent cx="4416425" cy="2900680"/>
                <wp:effectExtent l="0" t="0" r="0" b="0"/>
                <wp:wrapSquare wrapText="left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80" cy="2900520"/>
                          <a:chOff x="0" y="0"/>
                          <a:chExt cx="4416480" cy="29005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61">
                            <a:lum contrast="18000"/>
                          </a:blip>
                          <a:stretch/>
                        </pic:blipFill>
                        <pic:spPr>
                          <a:xfrm>
                            <a:off x="2448720" y="0"/>
                            <a:ext cx="1967760" cy="116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62">
                            <a:lum contrast="18000"/>
                          </a:blip>
                          <a:stretch/>
                        </pic:blipFill>
                        <pic:spPr>
                          <a:xfrm>
                            <a:off x="0" y="0"/>
                            <a:ext cx="1975320" cy="1216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163">
                            <a:lum contrast="18000"/>
                          </a:blip>
                          <a:stretch/>
                        </pic:blipFill>
                        <pic:spPr>
                          <a:xfrm>
                            <a:off x="2432520" y="1741320"/>
                            <a:ext cx="1983600" cy="115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64">
                            <a:lum contrast="18000"/>
                          </a:blip>
                          <a:stretch/>
                        </pic:blipFill>
                        <pic:spPr>
                          <a:xfrm>
                            <a:off x="0" y="1684080"/>
                            <a:ext cx="1991880" cy="1216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.75pt;margin-top:6.25pt;width:347.8pt;height:228.4pt" coordorigin="675,125" coordsize="6956,45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531;top:125;width:3098;height:1838;mso-wrap-style:none;v-text-anchor:middle;mso-position-horizontal:center" type="_x0000_t75">
                  <v:imagedata r:id="rId161" o:detectmouseclick="t"/>
                  <v:stroke color="#3465a4" joinstyle="round" endcap="flat"/>
                  <w10:wrap type="square" side="left"/>
                </v:shape>
                <v:shape id="shape_0" stroked="f" o:allowincell="f" style="position:absolute;left:675;top:125;width:3110;height:1915;mso-wrap-style:none;v-text-anchor:middle;mso-position-horizontal:center" type="_x0000_t75">
                  <v:imagedata r:id="rId162" o:detectmouseclick="t"/>
                  <v:stroke color="#3465a4" joinstyle="round" endcap="flat"/>
                  <w10:wrap type="square" side="left"/>
                </v:shape>
                <v:shape id="shape_0" stroked="f" o:allowincell="f" style="position:absolute;left:4506;top:2867;width:3123;height:1825;mso-wrap-style:none;v-text-anchor:middle;mso-position-horizontal:center" type="_x0000_t75">
                  <v:imagedata r:id="rId163" o:detectmouseclick="t"/>
                  <v:stroke color="#3465a4" joinstyle="round" endcap="flat"/>
                  <w10:wrap type="square" side="left"/>
                </v:shape>
                <v:shape id="shape_0" stroked="f" o:allowincell="f" style="position:absolute;left:675;top:2777;width:3136;height:1915;mso-wrap-style:none;v-text-anchor:middle;mso-position-horizontal:center" type="_x0000_t75">
                  <v:imagedata r:id="rId164" o:detectmouseclick="t"/>
                  <v:stroke color="#3465a4" joinstyle="round" endcap="flat"/>
                  <w10:wrap type="square" side="left"/>
                </v:shape>
              </v:group>
            </w:pict>
          </mc:Fallback>
        </mc:AlternateContent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264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09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>
          <w:rFonts w:ascii="华文宋体" w:hAnsi="华文宋体" w:eastAsia="华文宋体" w:cs="Calibri"/>
          <w:b/>
          <w:b/>
          <w:sz w:val="44"/>
          <w:szCs w:val="20"/>
        </w:rPr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  <w:r>
        <w:rPr>
          <w:rFonts w:ascii="华文宋体" w:hAnsi="华文宋体" w:cs="Calibri" w:eastAsia="华文宋体"/>
          <w:b/>
          <w:sz w:val="44"/>
          <w:szCs w:val="20"/>
        </w:rPr>
        <w:t>解析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B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bCs/>
        </w:rPr>
        <w:t>【解析】由于三种射线的能量不同，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所以贯穿能力最强的是</w:t>
      </w:r>
      <w:r>
        <w:rPr>
          <w:rFonts w:ascii="Symbol" w:hAnsi="Symbol" w:cs="Symbol" w:eastAsia="Symbol"/>
          <w:bCs/>
        </w:rPr>
        <w:t></w:t>
      </w:r>
      <w:r>
        <w:rPr>
          <w:rFonts w:ascii="华文宋体" w:hAnsi="华文宋体" w:cs="华文宋体" w:eastAsia="华文宋体"/>
          <w:bCs/>
        </w:rPr>
        <w:t>射线，</w:t>
      </w:r>
      <w:r>
        <w:rPr>
          <w:rFonts w:ascii="Symbol" w:hAnsi="Symbol" w:cs="Symbol" w:eastAsia="Symbol"/>
          <w:bCs/>
        </w:rPr>
        <w:t></w:t>
      </w:r>
      <w:r>
        <w:rPr>
          <w:rFonts w:ascii="华文宋体" w:hAnsi="华文宋体" w:cs="华文宋体" w:eastAsia="华文宋体"/>
          <w:bCs/>
        </w:rPr>
        <w:t>射线次之，</w:t>
      </w:r>
      <w:r>
        <w:rPr>
          <w:rFonts w:ascii="Symbol" w:hAnsi="Symbol" w:cs="Symbol" w:eastAsia="Symbol"/>
          <w:bCs/>
        </w:rPr>
        <w:t></w:t>
      </w:r>
      <w:r>
        <w:rPr>
          <w:rFonts w:ascii="华文宋体" w:hAnsi="华文宋体" w:cs="华文宋体" w:eastAsia="华文宋体"/>
          <w:bCs/>
        </w:rPr>
        <w:t>射线最弱，故正确答案选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A</w:t>
      </w:r>
    </w:p>
    <w:p>
      <w:pPr>
        <w:pStyle w:val="Normal"/>
        <w:tabs>
          <w:tab w:val="clear" w:pos="420"/>
          <w:tab w:val="left" w:pos="2132" w:leader="none"/>
        </w:tabs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【解析】由于温度是分子平均动能的标志，所以气体分子的动能宏观上取决于温度；分子势能是由于分子间引力和分子间距离共同决定，宏观上取决于气体的体积。因此答案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正确。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A</w:t>
      </w:r>
    </w:p>
    <w:p>
      <w:pPr>
        <w:pStyle w:val="Normal"/>
        <w:tabs>
          <w:tab w:val="clear" w:pos="420"/>
          <w:tab w:val="left" w:pos="2132" w:leader="none"/>
        </w:tabs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【解析】由等量异种点电荷的电场强度的关系可知，在两电荷连线中点处电场强度最小，但不是零，从两点电荷向中点电场强度逐渐减小，因此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正确。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tabs>
          <w:tab w:val="clear" w:pos="420"/>
          <w:tab w:val="left" w:pos="2132" w:leader="none"/>
        </w:tabs>
        <w:rPr/>
      </w:pPr>
      <w:r>
        <w:rPr>
          <w:rFonts w:ascii="华文宋体" w:hAnsi="华文宋体" w:cs="华文宋体" w:eastAsia="华文宋体"/>
          <w:bCs/>
        </w:rPr>
        <w:t>【解析】由单摆的周期公式</w:t>
      </w:r>
      <w:r>
        <w:rPr>
          <w:rFonts w:ascii="华文宋体" w:hAnsi="华文宋体" w:cs="华文宋体" w:eastAsia="华文宋体"/>
          <w:bCs/>
        </w:rPr>
        <w:object w:dxaOrig="1120" w:dyaOrig="74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56pt;height:37pt" filled="f" o:ole="">
            <v:imagedata r:id="rId166" o:title=""/>
          </v:shape>
          <o:OLEObject Type="Embed" ProgID="" ShapeID="ole_rId165" DrawAspect="Content" ObjectID="_465667118" r:id="rId165"/>
        </w:object>
      </w:r>
      <w:r>
        <w:rPr>
          <w:rFonts w:ascii="华文宋体" w:hAnsi="华文宋体" w:cs="华文宋体" w:eastAsia="华文宋体"/>
          <w:bCs/>
        </w:rPr>
        <w:t>，可知，单摆摆长不变，则周期不变，频率不变；振幅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是反映单摆运动过程中的能量大小的物理量，由</w:t>
      </w:r>
      <w:r>
        <w:rPr>
          <w:rFonts w:ascii="华文宋体" w:hAnsi="华文宋体" w:cs="华文宋体" w:eastAsia="华文宋体"/>
          <w:bCs/>
        </w:rPr>
        <w:object w:dxaOrig="1160" w:dyaOrig="62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58pt;height:31pt" filled="f" o:ole="">
            <v:imagedata r:id="rId168" o:title=""/>
          </v:shape>
          <o:OLEObject Type="Embed" ProgID="" ShapeID="ole_rId167" DrawAspect="Content" ObjectID="_1069825885" r:id="rId167"/>
        </w:object>
      </w:r>
      <w:r>
        <w:rPr>
          <w:rFonts w:ascii="华文宋体" w:hAnsi="华文宋体" w:cs="华文宋体" w:eastAsia="华文宋体"/>
          <w:bCs/>
        </w:rPr>
        <w:t>可知，摆球经过平衡位置时的动能不变，因此振幅改变，所以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正确。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D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tabs>
          <w:tab w:val="clear" w:pos="420"/>
          <w:tab w:val="left" w:pos="2132" w:leader="none"/>
        </w:tabs>
        <w:rPr/>
      </w:pPr>
      <w:r>
        <w:rPr>
          <w:rFonts w:ascii="华文宋体" w:hAnsi="华文宋体" w:cs="华文宋体" w:eastAsia="华文宋体"/>
          <w:bCs/>
        </w:rPr>
        <w:t>【解析】小球上升至最高点过程：</w:t>
      </w:r>
      <w:r>
        <w:rPr>
          <w:rFonts w:ascii="华文宋体" w:hAnsi="华文宋体" w:cs="华文宋体" w:eastAsia="华文宋体"/>
          <w:bCs/>
        </w:rPr>
        <w:object w:dxaOrig="2360" w:dyaOrig="62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118pt;height:31pt" filled="f" o:ole="">
            <v:imagedata r:id="rId170" o:title=""/>
          </v:shape>
          <o:OLEObject Type="Embed" ProgID="" ShapeID="ole_rId169" DrawAspect="Content" ObjectID="_841632123" r:id="rId169"/>
        </w:object>
      </w:r>
      <w:r>
        <w:rPr>
          <w:rFonts w:ascii="华文宋体" w:hAnsi="华文宋体" w:cs="华文宋体" w:eastAsia="华文宋体"/>
          <w:bCs/>
        </w:rPr>
        <w:t xml:space="preserve">  ①；小球上升至离地高度</w:t>
      </w:r>
      <w:r>
        <w:rPr>
          <w:rFonts w:eastAsia="华文宋体" w:cs="华文宋体" w:ascii="华文宋体" w:hAnsi="华文宋体"/>
          <w:bCs/>
          <w:i/>
          <w:iCs/>
        </w:rPr>
        <w:t>h</w:t>
      </w:r>
      <w:r>
        <w:rPr>
          <w:rFonts w:ascii="华文宋体" w:hAnsi="华文宋体" w:cs="华文宋体" w:eastAsia="华文宋体"/>
          <w:bCs/>
        </w:rPr>
        <w:t>处过程：</w:t>
      </w:r>
      <w:r>
        <w:rPr>
          <w:rFonts w:ascii="华文宋体" w:hAnsi="华文宋体" w:cs="华文宋体" w:eastAsia="华文宋体"/>
          <w:bCs/>
        </w:rPr>
        <w:object w:dxaOrig="2659" w:dyaOrig="62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132.95pt;height:31pt" filled="f" o:ole="">
            <v:imagedata r:id="rId172" o:title=""/>
          </v:shape>
          <o:OLEObject Type="Embed" ProgID="" ShapeID="ole_rId171" DrawAspect="Content" ObjectID="_278922945" r:id="rId171"/>
        </w:object>
      </w:r>
      <w:r>
        <w:rPr>
          <w:rFonts w:ascii="华文宋体" w:hAnsi="华文宋体" w:cs="华文宋体" w:eastAsia="华文宋体"/>
          <w:bCs/>
        </w:rPr>
        <w:t xml:space="preserve">  ②，又</w:t>
      </w:r>
      <w:r>
        <w:rPr>
          <w:rFonts w:ascii="华文宋体" w:hAnsi="华文宋体" w:cs="华文宋体" w:eastAsia="华文宋体"/>
          <w:bCs/>
        </w:rPr>
        <w:object w:dxaOrig="1420" w:dyaOrig="6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71pt;height:31pt" filled="f" o:ole="">
            <v:imagedata r:id="rId174" o:title=""/>
          </v:shape>
          <o:OLEObject Type="Embed" ProgID="" ShapeID="ole_rId173" DrawAspect="Content" ObjectID="_1449649320" r:id="rId173"/>
        </w:object>
      </w:r>
      <w:r>
        <w:rPr>
          <w:rFonts w:ascii="华文宋体" w:hAnsi="华文宋体" w:cs="华文宋体" w:eastAsia="华文宋体"/>
          <w:bCs/>
        </w:rPr>
        <w:t xml:space="preserve">  ③；小球上升至最高点后又下降至离地高度</w:t>
      </w:r>
      <w:r>
        <w:rPr>
          <w:rFonts w:eastAsia="华文宋体" w:cs="华文宋体" w:ascii="华文宋体" w:hAnsi="华文宋体"/>
          <w:bCs/>
          <w:i/>
          <w:iCs/>
        </w:rPr>
        <w:t>h</w:t>
      </w:r>
      <w:r>
        <w:rPr>
          <w:rFonts w:ascii="华文宋体" w:hAnsi="华文宋体" w:cs="华文宋体" w:eastAsia="华文宋体"/>
          <w:bCs/>
        </w:rPr>
        <w:t>处过程：</w:t>
      </w:r>
      <w:r>
        <w:rPr>
          <w:rFonts w:ascii="华文宋体" w:hAnsi="华文宋体" w:cs="华文宋体" w:eastAsia="华文宋体"/>
          <w:bCs/>
        </w:rPr>
        <w:object w:dxaOrig="3420" w:dyaOrig="620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171pt;height:31pt" filled="f" o:ole="">
            <v:imagedata r:id="rId176" o:title=""/>
          </v:shape>
          <o:OLEObject Type="Embed" ProgID="" ShapeID="ole_rId175" DrawAspect="Content" ObjectID="_1278513098" r:id="rId175"/>
        </w:object>
      </w:r>
      <w:r>
        <w:rPr>
          <w:rFonts w:ascii="华文宋体" w:hAnsi="华文宋体" w:cs="华文宋体" w:eastAsia="华文宋体"/>
          <w:bCs/>
        </w:rPr>
        <w:t xml:space="preserve">  ④，又</w:t>
      </w:r>
      <w:r>
        <w:rPr>
          <w:rFonts w:ascii="华文宋体" w:hAnsi="华文宋体" w:cs="华文宋体" w:eastAsia="华文宋体"/>
          <w:bCs/>
        </w:rPr>
        <w:object w:dxaOrig="1300" w:dyaOrig="620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65pt;height:31pt" filled="f" o:ole="">
            <v:imagedata r:id="rId178" o:title=""/>
          </v:shape>
          <o:OLEObject Type="Embed" ProgID="" ShapeID="ole_rId177" DrawAspect="Content" ObjectID="_1380847610" r:id="rId177"/>
        </w:object>
      </w:r>
      <w:r>
        <w:rPr>
          <w:rFonts w:ascii="华文宋体" w:hAnsi="华文宋体" w:cs="华文宋体" w:eastAsia="华文宋体"/>
          <w:bCs/>
        </w:rPr>
        <w:t xml:space="preserve"> ⑤；以上各式联立解得</w:t>
      </w:r>
      <w:r>
        <w:rPr>
          <w:rFonts w:ascii="华文宋体" w:hAnsi="华文宋体" w:cs="华文宋体" w:eastAsia="华文宋体"/>
          <w:bCs/>
        </w:rPr>
        <w:object w:dxaOrig="840" w:dyaOrig="62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42pt;height:31pt" filled="f" o:ole="">
            <v:imagedata r:id="rId180" o:title=""/>
          </v:shape>
          <o:OLEObject Type="Embed" ProgID="" ShapeID="ole_rId179" DrawAspect="Content" ObjectID="_689207965" r:id="rId179"/>
        </w:object>
      </w:r>
      <w:r>
        <w:rPr>
          <w:rFonts w:ascii="华文宋体" w:hAnsi="华文宋体" w:cs="华文宋体" w:eastAsia="华文宋体"/>
          <w:bCs/>
        </w:rPr>
        <w:t>，答案</w:t>
      </w:r>
      <w:r>
        <w:rPr>
          <w:rFonts w:eastAsia="华文宋体" w:cs="华文宋体" w:ascii="华文宋体" w:hAnsi="华文宋体"/>
          <w:bCs/>
        </w:rPr>
        <w:t>D</w:t>
      </w:r>
      <w:r>
        <w:rPr>
          <w:rFonts w:ascii="华文宋体" w:hAnsi="华文宋体" w:cs="华文宋体" w:eastAsia="华文宋体"/>
          <w:bCs/>
        </w:rPr>
        <w:t>正确。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AD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tabs>
          <w:tab w:val="clear" w:pos="420"/>
          <w:tab w:val="left" w:pos="2132" w:leader="none"/>
        </w:tabs>
        <w:rPr/>
      </w:pPr>
      <w:r>
        <w:rPr>
          <w:rFonts w:ascii="华文宋体" w:hAnsi="华文宋体" w:cs="华文宋体" w:eastAsia="华文宋体"/>
          <w:bCs/>
        </w:rPr>
        <w:t>【解析】每种金属都有它的极限频率</w:t>
      </w:r>
      <w:r>
        <w:rPr>
          <w:rFonts w:ascii="华文宋体" w:hAnsi="华文宋体" w:cs="华文宋体" w:eastAsia="华文宋体"/>
          <w:bCs/>
        </w:rPr>
        <w:object w:dxaOrig="260" w:dyaOrig="36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13pt;height:18pt" filled="f" o:ole="">
            <v:imagedata r:id="rId182" o:title=""/>
          </v:shape>
          <o:OLEObject Type="Embed" ProgID="" ShapeID="ole_rId181" DrawAspect="Content" ObjectID="_781870860" r:id="rId181"/>
        </w:object>
      </w:r>
      <w:r>
        <w:rPr>
          <w:rFonts w:ascii="华文宋体" w:hAnsi="华文宋体" w:cs="华文宋体" w:eastAsia="华文宋体"/>
          <w:bCs/>
        </w:rPr>
        <w:t>，只有入射光子的频率大于极限频率</w:t>
      </w:r>
      <w:r>
        <w:rPr>
          <w:rFonts w:ascii="华文宋体" w:hAnsi="华文宋体" w:cs="华文宋体" w:eastAsia="华文宋体"/>
          <w:bCs/>
        </w:rPr>
        <w:object w:dxaOrig="260" w:dyaOrig="360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13pt;height:18pt" filled="f" o:ole="">
            <v:imagedata r:id="rId184" o:title=""/>
          </v:shape>
          <o:OLEObject Type="Embed" ProgID="" ShapeID="ole_rId183" DrawAspect="Content" ObjectID="_1429991623" r:id="rId183"/>
        </w:object>
      </w:r>
      <w:r>
        <w:rPr>
          <w:rFonts w:ascii="华文宋体" w:hAnsi="华文宋体" w:cs="华文宋体" w:eastAsia="华文宋体"/>
          <w:bCs/>
        </w:rPr>
        <w:t>时，才会发生光电效应，且入射光的强度越大则产生的光子数越多，光电流越强；由光电效应方程</w:t>
      </w:r>
      <w:r>
        <w:rPr>
          <w:rFonts w:ascii="华文宋体" w:hAnsi="华文宋体" w:cs="华文宋体" w:eastAsia="华文宋体"/>
          <w:bCs/>
        </w:rPr>
        <w:object w:dxaOrig="2260" w:dyaOrig="360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113pt;height:18pt" filled="f" o:ole="">
            <v:imagedata r:id="rId186" o:title=""/>
          </v:shape>
          <o:OLEObject Type="Embed" ProgID="" ShapeID="ole_rId185" DrawAspect="Content" ObjectID="_1072114428" r:id="rId185"/>
        </w:object>
      </w:r>
      <w:r>
        <w:rPr>
          <w:rFonts w:ascii="华文宋体" w:hAnsi="华文宋体" w:cs="华文宋体" w:eastAsia="华文宋体"/>
          <w:bCs/>
        </w:rPr>
        <w:t>，可知入射光子的频率越大，产生的光电子的最大初动能也越大，与入射光的强度无关，所以</w:t>
      </w:r>
      <w:r>
        <w:rPr>
          <w:rFonts w:eastAsia="华文宋体" w:cs="华文宋体" w:ascii="华文宋体" w:hAnsi="华文宋体"/>
          <w:bCs/>
        </w:rPr>
        <w:t>AD</w:t>
      </w:r>
      <w:r>
        <w:rPr>
          <w:rFonts w:ascii="华文宋体" w:hAnsi="华文宋体" w:cs="华文宋体" w:eastAsia="华文宋体"/>
          <w:bCs/>
        </w:rPr>
        <w:t>正确。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CD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tabs>
          <w:tab w:val="clear" w:pos="420"/>
          <w:tab w:val="left" w:pos="2132" w:leader="none"/>
        </w:tabs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bCs/>
        </w:rPr>
        <w:t>【解析】电场线的疏密可以表示电场的强弱，可见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错误；正电荷从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点移到</w:t>
      </w:r>
      <w:r>
        <w:rPr>
          <w:rFonts w:eastAsia="华文宋体" w:cs="华文宋体" w:ascii="华文宋体" w:hAnsi="华文宋体"/>
          <w:bCs/>
        </w:rPr>
        <w:t>d</w:t>
      </w:r>
      <w:r>
        <w:rPr>
          <w:rFonts w:ascii="华文宋体" w:hAnsi="华文宋体" w:cs="华文宋体" w:eastAsia="华文宋体"/>
          <w:bCs/>
        </w:rPr>
        <w:t>点，电场力做负功，负电荷从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点移到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点，电场力做正功，所以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错误，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正确；正电荷从</w:t>
      </w:r>
      <w:r>
        <w:rPr>
          <w:rFonts w:eastAsia="华文宋体" w:cs="华文宋体" w:ascii="华文宋体" w:hAnsi="华文宋体"/>
          <w:bCs/>
        </w:rPr>
        <w:t>e</w:t>
      </w:r>
      <w:r>
        <w:rPr>
          <w:rFonts w:ascii="华文宋体" w:hAnsi="华文宋体" w:cs="华文宋体" w:eastAsia="华文宋体"/>
          <w:bCs/>
        </w:rPr>
        <w:t>点沿图中虚线移到</w:t>
      </w:r>
      <w:r>
        <w:rPr>
          <w:rFonts w:eastAsia="华文宋体" w:cs="华文宋体" w:ascii="华文宋体" w:hAnsi="华文宋体"/>
          <w:bCs/>
        </w:rPr>
        <w:t>f</w:t>
      </w:r>
      <w:r>
        <w:rPr>
          <w:rFonts w:ascii="华文宋体" w:hAnsi="华文宋体" w:cs="华文宋体" w:eastAsia="华文宋体"/>
          <w:bCs/>
        </w:rPr>
        <w:t>点，电场力先做正功，后做负功，但整个过程电场力做正功，</w:t>
      </w:r>
      <w:r>
        <w:rPr>
          <w:rFonts w:eastAsia="华文宋体" w:cs="华文宋体" w:ascii="华文宋体" w:hAnsi="华文宋体"/>
          <w:bCs/>
        </w:rPr>
        <w:t>D</w:t>
      </w:r>
      <w:r>
        <w:rPr>
          <w:rFonts w:ascii="华文宋体" w:hAnsi="华文宋体" w:cs="华文宋体" w:eastAsia="华文宋体"/>
          <w:bCs/>
        </w:rPr>
        <w:t>正确。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ABC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tabs>
          <w:tab w:val="clear" w:pos="420"/>
          <w:tab w:val="left" w:pos="2132" w:leader="none"/>
        </w:tabs>
        <w:rPr/>
      </w:pPr>
      <w:r>
        <w:rPr>
          <w:rFonts w:ascii="华文宋体" w:hAnsi="华文宋体" w:cs="华文宋体" w:eastAsia="华文宋体"/>
          <w:bCs/>
        </w:rPr>
        <w:t>【解析】题干要求“在创建万有引力定律的过程中”，牛顿知识接受了平方反比猜想，和物体受地球的引力与其质量成正比，即</w:t>
      </w:r>
      <w:r>
        <w:rPr>
          <w:rFonts w:eastAsia="华文宋体" w:cs="华文宋体" w:ascii="华文宋体" w:hAnsi="华文宋体"/>
          <w:bCs/>
          <w:i/>
        </w:rPr>
        <w:t>F</w:t>
      </w:r>
      <w:r>
        <w:rPr>
          <w:rFonts w:eastAsia="Symbol" w:cs="Symbol" w:ascii="Symbol" w:hAnsi="Symbol"/>
          <w:bCs/>
        </w:rPr>
        <w:t></w:t>
      </w:r>
      <w:r>
        <w:rPr>
          <w:rFonts w:eastAsia="华文宋体" w:cs="华文宋体" w:ascii="华文宋体" w:hAnsi="华文宋体"/>
          <w:bCs/>
          <w:i/>
        </w:rPr>
        <w:t>m</w:t>
      </w:r>
      <w:r>
        <w:rPr>
          <w:rFonts w:ascii="华文宋体" w:hAnsi="华文宋体" w:cs="华文宋体" w:eastAsia="华文宋体"/>
          <w:bCs/>
        </w:rPr>
        <w:t>的结论，而提出万有引力定律后，后来卡文迪许利用卡文迪许扭称测量出万有引力常量</w:t>
      </w:r>
      <w:r>
        <w:rPr>
          <w:rFonts w:eastAsia="华文宋体" w:cs="华文宋体" w:ascii="华文宋体" w:hAnsi="华文宋体"/>
          <w:bCs/>
        </w:rPr>
        <w:t>G</w:t>
      </w:r>
      <w:r>
        <w:rPr>
          <w:rFonts w:ascii="华文宋体" w:hAnsi="华文宋体" w:cs="华文宋体" w:eastAsia="华文宋体"/>
          <w:bCs/>
        </w:rPr>
        <w:t>的大小，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因此符合题意的有</w:t>
      </w:r>
      <w:r>
        <w:rPr>
          <w:rFonts w:eastAsia="华文宋体" w:cs="华文宋体" w:ascii="华文宋体" w:hAnsi="华文宋体"/>
          <w:bCs/>
        </w:rPr>
        <w:t>ABC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AC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tabs>
          <w:tab w:val="clear" w:pos="420"/>
          <w:tab w:val="left" w:pos="2132" w:leader="none"/>
        </w:tabs>
        <w:rPr/>
      </w:pPr>
      <w:r>
        <w:rPr>
          <w:rFonts w:ascii="华文宋体" w:hAnsi="华文宋体" w:cs="华文宋体" w:eastAsia="华文宋体"/>
          <w:bCs/>
        </w:rPr>
        <w:t>【解析】首先假设液柱不动，则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两部分气体发生等容变化，由查理定律，对气体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：</w:t>
      </w:r>
      <w:r>
        <w:rPr>
          <w:rFonts w:ascii="华文宋体" w:hAnsi="华文宋体" w:cs="华文宋体" w:eastAsia="华文宋体"/>
          <w:bCs/>
        </w:rPr>
        <w:object w:dxaOrig="900" w:dyaOrig="84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45pt;height:42pt" filled="f" o:ole="">
            <v:imagedata r:id="rId188" o:title=""/>
          </v:shape>
          <o:OLEObject Type="Embed" ProgID="" ShapeID="ole_rId187" DrawAspect="Content" ObjectID="_67670556" r:id="rId187"/>
        </w:object>
      </w:r>
      <w:r>
        <w:rPr>
          <w:rFonts w:ascii="华文宋体" w:hAnsi="华文宋体" w:cs="华文宋体" w:eastAsia="华文宋体"/>
          <w:bCs/>
        </w:rPr>
        <w:t>；对气体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：</w:t>
      </w:r>
      <w:r>
        <w:rPr>
          <w:rFonts w:ascii="华文宋体" w:hAnsi="华文宋体" w:cs="华文宋体" w:eastAsia="华文宋体"/>
          <w:bCs/>
        </w:rPr>
        <w:object w:dxaOrig="900" w:dyaOrig="840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45pt;height:42pt" filled="f" o:ole="">
            <v:imagedata r:id="rId190" o:title=""/>
          </v:shape>
          <o:OLEObject Type="Embed" ProgID="" ShapeID="ole_rId189" DrawAspect="Content" ObjectID="_1785248864" r:id="rId189"/>
        </w:object>
      </w:r>
      <w:r>
        <w:rPr>
          <w:rFonts w:ascii="华文宋体" w:hAnsi="华文宋体" w:cs="华文宋体" w:eastAsia="华文宋体"/>
          <w:bCs/>
        </w:rPr>
        <w:t>，又初始状态满足</w:t>
      </w:r>
      <w:r>
        <w:rPr>
          <w:rFonts w:ascii="华文宋体" w:hAnsi="华文宋体" w:cs="华文宋体" w:eastAsia="华文宋体"/>
          <w:bCs/>
        </w:rPr>
        <w:object w:dxaOrig="1120" w:dyaOrig="36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56pt;height:18pt" filled="f" o:ole="">
            <v:imagedata r:id="rId192" o:title=""/>
          </v:shape>
          <o:OLEObject Type="Embed" ProgID="" ShapeID="ole_rId191" DrawAspect="Content" ObjectID="_1400962241" r:id="rId191"/>
        </w:object>
      </w:r>
      <w:r>
        <w:rPr>
          <w:rFonts w:ascii="华文宋体" w:hAnsi="华文宋体" w:cs="华文宋体" w:eastAsia="华文宋体"/>
          <w:bCs/>
        </w:rPr>
        <w:t>，可见使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升高相同温度，</w:t>
      </w:r>
      <w:r>
        <w:rPr>
          <w:rFonts w:ascii="华文宋体" w:hAnsi="华文宋体" w:cs="华文宋体" w:eastAsia="华文宋体"/>
          <w:bCs/>
        </w:rPr>
        <w:object w:dxaOrig="2500" w:dyaOrig="780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125pt;height:39pt" filled="f" o:ole="">
            <v:imagedata r:id="rId194" o:title=""/>
          </v:shape>
          <o:OLEObject Type="Embed" ProgID="" ShapeID="ole_rId193" DrawAspect="Content" ObjectID="_1367082034" r:id="rId193"/>
        </w:objec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ascii="华文宋体" w:hAnsi="华文宋体" w:cs="华文宋体" w:eastAsia="华文宋体"/>
          <w:bCs/>
        </w:rPr>
        <w:object w:dxaOrig="1960" w:dyaOrig="78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98pt;height:39pt" filled="f" o:ole="">
            <v:imagedata r:id="rId196" o:title=""/>
          </v:shape>
          <o:OLEObject Type="Embed" ProgID="" ShapeID="ole_rId195" DrawAspect="Content" ObjectID="_1935974938" r:id="rId195"/>
        </w:object>
      </w:r>
      <w:r>
        <w:rPr>
          <w:rFonts w:ascii="华文宋体" w:hAnsi="华文宋体" w:cs="华文宋体" w:eastAsia="华文宋体"/>
          <w:bCs/>
        </w:rPr>
        <w:t>，因此</w:t>
      </w:r>
      <w:r>
        <w:rPr>
          <w:rFonts w:ascii="华文宋体" w:hAnsi="华文宋体" w:cs="华文宋体" w:eastAsia="华文宋体"/>
          <w:bCs/>
        </w:rPr>
        <w:object w:dxaOrig="1040" w:dyaOrig="360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52pt;height:18pt" filled="f" o:ole="">
            <v:imagedata r:id="rId198" o:title=""/>
          </v:shape>
          <o:OLEObject Type="Embed" ProgID="" ShapeID="ole_rId197" DrawAspect="Content" ObjectID="_1892210146" r:id="rId197"/>
        </w:object>
      </w:r>
      <w:r>
        <w:rPr>
          <w:rFonts w:ascii="华文宋体" w:hAnsi="华文宋体" w:cs="华文宋体" w:eastAsia="华文宋体"/>
          <w:bCs/>
        </w:rPr>
        <w:t>，因此</w:t>
      </w:r>
      <w:r>
        <w:rPr>
          <w:rFonts w:ascii="华文宋体" w:hAnsi="华文宋体" w:cs="华文宋体" w:eastAsia="华文宋体"/>
          <w:bCs/>
        </w:rPr>
        <w:object w:dxaOrig="1080" w:dyaOrig="36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54pt;height:18pt" filled="f" o:ole="">
            <v:imagedata r:id="rId200" o:title=""/>
          </v:shape>
          <o:OLEObject Type="Embed" ProgID="" ShapeID="ole_rId199" DrawAspect="Content" ObjectID="_62054959" r:id="rId199"/>
        </w:object>
      </w:r>
      <w:r>
        <w:rPr>
          <w:rFonts w:ascii="华文宋体" w:hAnsi="华文宋体" w:cs="华文宋体" w:eastAsia="华文宋体"/>
          <w:bCs/>
        </w:rPr>
        <w:t>液柱将向上移动，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正确，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正确；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由于气体的总体积不变，因此</w:t>
      </w:r>
      <w:r>
        <w:rPr>
          <w:rFonts w:ascii="Symbol" w:hAnsi="Symbol" w:cs="Symbol" w:eastAsia="Symbol"/>
          <w:bCs/>
          <w:i/>
        </w:rPr>
        <w:t>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eastAsia="华文宋体" w:cs="华文宋体" w:ascii="华文宋体" w:hAnsi="华文宋体"/>
          <w:bCs/>
          <w:vertAlign w:val="subscript"/>
        </w:rPr>
        <w:t>A</w:t>
      </w:r>
      <w:r>
        <w:rPr>
          <w:rFonts w:eastAsia="华文宋体" w:cs="华文宋体" w:ascii="华文宋体" w:hAnsi="华文宋体"/>
          <w:bCs/>
        </w:rPr>
        <w:t>=</w:t>
      </w:r>
      <w:r>
        <w:rPr>
          <w:rFonts w:eastAsia="Symbol" w:cs="Symbol" w:ascii="Symbol" w:hAnsi="Symbol"/>
          <w:bCs/>
          <w:i/>
        </w:rPr>
        <w:t>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eastAsia="华文宋体" w:cs="华文宋体" w:ascii="华文宋体" w:hAnsi="华文宋体"/>
          <w:bCs/>
          <w:vertAlign w:val="subscript"/>
        </w:rPr>
        <w:t>B</w:t>
      </w:r>
      <w:r>
        <w:rPr>
          <w:rFonts w:ascii="华文宋体" w:hAnsi="华文宋体" w:cs="华文宋体" w:eastAsia="华文宋体"/>
          <w:bCs/>
        </w:rPr>
        <w:t>，所以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D</w:t>
      </w:r>
      <w:r>
        <w:rPr>
          <w:rFonts w:ascii="华文宋体" w:hAnsi="华文宋体" w:cs="华文宋体" w:eastAsia="华文宋体"/>
          <w:bCs/>
        </w:rPr>
        <w:t>错误。</w:t>
      </w:r>
    </w:p>
    <w:p>
      <w:pPr>
        <w:pStyle w:val="Normal"/>
        <w:rPr>
          <w:rFonts w:ascii="华文宋体" w:hAnsi="华文宋体" w:eastAsia="华文宋体" w:cs="华文宋体"/>
          <w:b/>
          <w:b/>
          <w:bCs/>
        </w:rPr>
      </w:pPr>
      <w:r>
        <w:rPr>
          <w:rFonts w:eastAsia="华文宋体" w:cs="华文宋体" w:ascii="华文宋体" w:hAnsi="华文宋体"/>
          <w:b/>
          <w:bCs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【答案】长，增大。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</w:p>
    <w:p>
      <w:pPr>
        <w:pStyle w:val="Normal"/>
        <w:rPr/>
      </w:pPr>
      <w:r>
        <w:rPr>
          <w:rFonts w:ascii="华文宋体" w:hAnsi="华文宋体" w:cs="华文宋体" w:eastAsia="华文宋体"/>
          <w:bCs/>
        </w:rPr>
        <w:t>【解析】依据双缝干涉条纹间距规律</w:t>
      </w:r>
      <w:r>
        <w:rPr>
          <w:rFonts w:ascii="华文宋体" w:hAnsi="华文宋体" w:cs="华文宋体" w:eastAsia="华文宋体"/>
          <w:bCs/>
        </w:rPr>
        <w:object w:dxaOrig="980" w:dyaOrig="620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49pt;height:31pt" filled="f" o:ole="">
            <v:imagedata r:id="rId202" o:title=""/>
          </v:shape>
          <o:OLEObject Type="Embed" ProgID="" ShapeID="ole_rId201" DrawAspect="Content" ObjectID="_1757657483" r:id="rId201"/>
        </w:object>
      </w:r>
      <w:r>
        <w:rPr>
          <w:rFonts w:ascii="华文宋体" w:hAnsi="华文宋体" w:cs="华文宋体" w:eastAsia="华文宋体"/>
          <w:bCs/>
        </w:rPr>
        <w:t>，可知要使干涉条纹的间距变大，需要改用波长更长的单色光，应将增大双缝与屏之间的距离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ind w:left="540" w:hanging="540"/>
        <w:rPr/>
      </w:pP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【答案】或，或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【解析】题意只要有一个开关未闭合，报警器就会报警，结合或门的特点因此虚线框甲内应选用或门；虚线框乙内应选用或门。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  <w:bCs/>
        </w:rPr>
        <w:t>20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</w:rPr>
        <w:t>2.75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</w:p>
    <w:p>
      <w:pPr>
        <w:pStyle w:val="Normal"/>
        <w:rPr/>
      </w:pPr>
      <w:r>
        <w:rPr>
          <w:rFonts w:ascii="华文宋体" w:hAnsi="华文宋体" w:cs="华文宋体" w:eastAsia="华文宋体"/>
          <w:bCs/>
        </w:rPr>
        <w:t>【解析】由图可知，这列简谐波的波长为</w:t>
      </w:r>
      <w:r>
        <w:rPr>
          <w:rFonts w:eastAsia="华文宋体" w:cs="华文宋体" w:ascii="华文宋体" w:hAnsi="华文宋体"/>
          <w:bCs/>
        </w:rPr>
        <w:t>20cm</w:t>
      </w:r>
      <w:r>
        <w:rPr>
          <w:rFonts w:ascii="华文宋体" w:hAnsi="华文宋体" w:cs="华文宋体" w:eastAsia="华文宋体"/>
          <w:bCs/>
        </w:rPr>
        <w:t>，周期</w:t>
      </w:r>
      <w:r>
        <w:rPr>
          <w:rFonts w:eastAsia="华文宋体" w:cs="华文宋体" w:ascii="华文宋体" w:hAnsi="华文宋体"/>
          <w:bCs/>
        </w:rPr>
        <w:t>T=0.25s×4=1s</w:t>
      </w:r>
      <w:r>
        <w:rPr>
          <w:rFonts w:ascii="华文宋体" w:hAnsi="华文宋体" w:cs="华文宋体" w:eastAsia="华文宋体"/>
          <w:bCs/>
        </w:rPr>
        <w:t>，所以该波的波速</w:t>
      </w:r>
      <w:r>
        <w:rPr>
          <w:rFonts w:ascii="华文宋体" w:hAnsi="华文宋体" w:cs="华文宋体" w:eastAsia="华文宋体"/>
        </w:rPr>
        <w:object w:dxaOrig="620" w:dyaOrig="620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31pt;height:31pt" filled="f" o:ole="">
            <v:imagedata r:id="rId204" o:title=""/>
          </v:shape>
          <o:OLEObject Type="Embed" ProgID="" ShapeID="ole_rId203" DrawAspect="Content" ObjectID="_1805807716" r:id="rId203"/>
        </w:object>
      </w:r>
      <w:r>
        <w:rPr>
          <w:rFonts w:eastAsia="华文宋体" w:cs="华文宋体" w:ascii="华文宋体" w:hAnsi="华文宋体"/>
        </w:rPr>
        <w:t>=20/1m/s=20m/s</w:t>
      </w:r>
      <w:r>
        <w:rPr>
          <w:rFonts w:ascii="华文宋体" w:hAnsi="华文宋体" w:cs="华文宋体" w:eastAsia="华文宋体"/>
          <w:bCs/>
        </w:rPr>
        <w:t>；从</w:t>
      </w:r>
      <w:r>
        <w:rPr>
          <w:rFonts w:eastAsia="华文宋体" w:cs="华文宋体" w:ascii="华文宋体" w:hAnsi="华文宋体"/>
          <w:bCs/>
        </w:rPr>
        <w:t>t=0</w:t>
      </w:r>
      <w:r>
        <w:rPr>
          <w:rFonts w:ascii="华文宋体" w:hAnsi="华文宋体" w:cs="华文宋体" w:eastAsia="华文宋体"/>
          <w:bCs/>
        </w:rPr>
        <w:t>时刻开始到</w:t>
      </w:r>
      <w:r>
        <w:rPr>
          <w:rFonts w:eastAsia="华文宋体" w:cs="华文宋体" w:ascii="华文宋体" w:hAnsi="华文宋体"/>
          <w:bCs/>
        </w:rPr>
        <w:t>N</w:t>
      </w:r>
      <w:r>
        <w:rPr>
          <w:rFonts w:ascii="华文宋体" w:hAnsi="华文宋体" w:cs="华文宋体" w:eastAsia="华文宋体"/>
          <w:bCs/>
        </w:rPr>
        <w:t>质点开始振动需要时间</w:t>
      </w:r>
      <w:r>
        <w:rPr>
          <w:rFonts w:ascii="华文宋体" w:hAnsi="华文宋体" w:cs="华文宋体" w:eastAsia="华文宋体"/>
          <w:bCs/>
        </w:rPr>
        <w:object w:dxaOrig="2120" w:dyaOrig="620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106pt;height:31pt" filled="f" o:ole="">
            <v:imagedata r:id="rId206" o:title=""/>
          </v:shape>
          <o:OLEObject Type="Embed" ProgID="" ShapeID="ole_rId205" DrawAspect="Content" ObjectID="_1543752522" r:id="rId205"/>
        </w:object>
      </w:r>
      <w:r>
        <w:rPr>
          <w:rFonts w:eastAsia="华文宋体" w:cs="华文宋体" w:ascii="华文宋体" w:hAnsi="华文宋体"/>
          <w:bCs/>
        </w:rPr>
        <w:t>,</w:t>
      </w:r>
      <w:r>
        <w:rPr>
          <w:rFonts w:ascii="华文宋体" w:hAnsi="华文宋体" w:cs="华文宋体" w:eastAsia="华文宋体"/>
          <w:bCs/>
        </w:rPr>
        <w:t>在振动到沿</w:t>
      </w:r>
      <w:r>
        <w:rPr>
          <w:rFonts w:eastAsia="华文宋体" w:cs="华文宋体" w:ascii="华文宋体" w:hAnsi="华文宋体"/>
          <w:bCs/>
          <w:i/>
        </w:rPr>
        <w:t>y</w:t>
      </w:r>
      <w:r>
        <w:rPr>
          <w:rFonts w:ascii="华文宋体" w:hAnsi="华文宋体" w:cs="华文宋体" w:eastAsia="华文宋体"/>
          <w:bCs/>
        </w:rPr>
        <w:t>轴正向通过平衡位置需要再经过</w:t>
      </w:r>
      <w:r>
        <w:rPr>
          <w:rFonts w:eastAsia="华文宋体" w:cs="华文宋体" w:ascii="华文宋体" w:hAnsi="华文宋体"/>
          <w:bCs/>
        </w:rPr>
        <w:t>t</w:t>
      </w:r>
      <w:r>
        <w:rPr>
          <w:rFonts w:eastAsia="华文宋体" w:cs="华文宋体" w:ascii="华文宋体" w:hAnsi="华文宋体"/>
          <w:bCs/>
          <w:vertAlign w:val="subscript"/>
        </w:rPr>
        <w:t>2</w:t>
      </w:r>
      <w:r>
        <w:rPr>
          <w:rFonts w:eastAsia="华文宋体" w:cs="华文宋体" w:ascii="华文宋体" w:hAnsi="华文宋体"/>
          <w:bCs/>
        </w:rPr>
        <w:t>=T/2=0.5s</w:t>
      </w:r>
      <w:r>
        <w:rPr>
          <w:rFonts w:ascii="华文宋体" w:hAnsi="华文宋体" w:cs="华文宋体" w:eastAsia="华文宋体"/>
          <w:bCs/>
        </w:rPr>
        <w:t>，所以当</w:t>
      </w:r>
      <w:r>
        <w:rPr>
          <w:rFonts w:eastAsia="华文宋体" w:cs="华文宋体" w:ascii="华文宋体" w:hAnsi="华文宋体"/>
          <w:bCs/>
        </w:rPr>
        <w:t>t=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2.25+0.5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</w:rPr>
        <w:t>s=2.75s</w:t>
      </w:r>
      <w:r>
        <w:rPr>
          <w:rFonts w:ascii="华文宋体" w:hAnsi="华文宋体" w:cs="华文宋体" w:eastAsia="华文宋体"/>
          <w:bCs/>
        </w:rPr>
        <w:t>，质点</w:t>
      </w:r>
      <w:r>
        <w:rPr>
          <w:rFonts w:eastAsia="华文宋体" w:cs="华文宋体" w:ascii="华文宋体" w:hAnsi="华文宋体"/>
          <w:bCs/>
        </w:rPr>
        <w:t>N</w:t>
      </w:r>
      <w:r>
        <w:rPr>
          <w:rFonts w:ascii="华文宋体" w:hAnsi="华文宋体" w:cs="华文宋体" w:eastAsia="华文宋体"/>
          <w:bCs/>
        </w:rPr>
        <w:t>恰好第一次沿</w:t>
      </w:r>
      <w:r>
        <w:rPr>
          <w:rFonts w:eastAsia="华文宋体" w:cs="华文宋体" w:ascii="华文宋体" w:hAnsi="华文宋体"/>
          <w:bCs/>
          <w:i/>
        </w:rPr>
        <w:t>y</w:t>
      </w:r>
      <w:r>
        <w:rPr>
          <w:rFonts w:ascii="华文宋体" w:hAnsi="华文宋体" w:cs="华文宋体" w:eastAsia="华文宋体"/>
          <w:bCs/>
        </w:rPr>
        <w:t>轴正向通过平衡位置。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【答案】收缩，变小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【解析】由于金属棒</w:t>
      </w:r>
      <w:r>
        <w:rPr>
          <w:rFonts w:eastAsia="华文宋体" w:cs="华文宋体" w:ascii="华文宋体" w:hAnsi="华文宋体"/>
          <w:bCs/>
        </w:rPr>
        <w:t>ab</w:t>
      </w:r>
      <w:r>
        <w:rPr>
          <w:rFonts w:ascii="华文宋体" w:hAnsi="华文宋体" w:cs="华文宋体" w:eastAsia="华文宋体"/>
          <w:bCs/>
        </w:rPr>
        <w:t>在恒力</w:t>
      </w:r>
      <w:r>
        <w:rPr>
          <w:rFonts w:eastAsia="华文宋体" w:cs="华文宋体" w:ascii="华文宋体" w:hAnsi="华文宋体"/>
          <w:bCs/>
        </w:rPr>
        <w:t>F</w:t>
      </w:r>
      <w:r>
        <w:rPr>
          <w:rFonts w:ascii="华文宋体" w:hAnsi="华文宋体" w:cs="华文宋体" w:eastAsia="华文宋体"/>
          <w:bCs/>
        </w:rPr>
        <w:t>的作用下向右运动，则</w:t>
      </w:r>
      <w:r>
        <w:rPr>
          <w:rFonts w:eastAsia="华文宋体" w:cs="华文宋体" w:ascii="华文宋体" w:hAnsi="华文宋体"/>
          <w:bCs/>
        </w:rPr>
        <w:t>abcd</w:t>
      </w:r>
      <w:r>
        <w:rPr>
          <w:rFonts w:ascii="华文宋体" w:hAnsi="华文宋体" w:cs="华文宋体" w:eastAsia="华文宋体"/>
          <w:bCs/>
        </w:rPr>
        <w:t>回路中产生逆时针方向的感应电流，则在圆环处产生垂直于只面向外的磁场，随着金属棒向右加速运动，圆环的磁通量将增大，依据楞次定律可知，圆环将有收缩的趋势以阻碍圆环的磁通量将增大；又由于金属棒向右运动的加速度减小，单位时间内磁通量的变化率减小，所以在圆环中产生的感应电流不断减小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/>
        </w:rPr>
        <w:t>【答案】</w:t>
      </w:r>
      <w:r>
        <w:rPr>
          <w:rFonts w:eastAsia="华文宋体" w:cs="华文宋体" w:ascii="华文宋体" w:hAnsi="华文宋体"/>
          <w:b/>
        </w:rPr>
        <w:t>0.15</w:t>
      </w:r>
      <w:r>
        <w:rPr>
          <w:rFonts w:ascii="华文宋体" w:hAnsi="华文宋体" w:cs="华文宋体" w:eastAsia="华文宋体"/>
          <w:b/>
        </w:rPr>
        <w:t>，</w:t>
      </w:r>
      <w:r>
        <w:rPr>
          <w:rFonts w:eastAsia="华文宋体" w:cs="华文宋体" w:ascii="华文宋体" w:hAnsi="华文宋体"/>
          <w:b/>
        </w:rPr>
        <w:t>7.5</w:t>
      </w:r>
    </w:p>
    <w:p>
      <w:pPr>
        <w:pStyle w:val="Normal"/>
        <w:rPr/>
      </w:pPr>
      <w:r>
        <w:rPr>
          <w:rFonts w:ascii="华文宋体" w:hAnsi="华文宋体" w:cs="华文宋体" w:eastAsia="华文宋体"/>
          <w:b/>
        </w:rPr>
        <w:t>【解析】</w:t>
      </w:r>
      <w:r>
        <w:rPr>
          <w:rFonts w:ascii="华文宋体" w:hAnsi="华文宋体" w:cs="华文宋体" w:eastAsia="华文宋体"/>
        </w:rPr>
        <w:t>由于题意当“</w:t>
      </w:r>
      <w:r>
        <w:rPr>
          <w:rFonts w:ascii="华文宋体" w:hAnsi="华文宋体" w:cs="华文宋体" w:eastAsia="华文宋体"/>
          <w:bCs/>
        </w:rPr>
        <w:t>继续向右移动滑片</w:t>
      </w:r>
      <w:r>
        <w:rPr>
          <w:rFonts w:eastAsia="华文宋体" w:cs="华文宋体" w:ascii="华文宋体" w:hAnsi="华文宋体"/>
          <w:bCs/>
        </w:rPr>
        <w:t>P</w:t>
      </w:r>
      <w:r>
        <w:rPr>
          <w:rFonts w:ascii="华文宋体" w:hAnsi="华文宋体" w:cs="华文宋体" w:eastAsia="华文宋体"/>
          <w:bCs/>
        </w:rPr>
        <w:t>到另一位置”电压表示数一定大于</w:t>
      </w:r>
      <w:r>
        <w:rPr>
          <w:rFonts w:eastAsia="华文宋体" w:cs="华文宋体" w:ascii="华文宋体" w:hAnsi="华文宋体"/>
          <w:bCs/>
        </w:rPr>
        <w:t>2.5V</w:t>
      </w:r>
      <w:r>
        <w:rPr>
          <w:rFonts w:ascii="华文宋体" w:hAnsi="华文宋体" w:cs="华文宋体" w:eastAsia="华文宋体"/>
          <w:bCs/>
        </w:rPr>
        <w:t>，电流表示数一定小于</w:t>
      </w:r>
      <w:r>
        <w:rPr>
          <w:rFonts w:eastAsia="华文宋体" w:cs="华文宋体" w:ascii="华文宋体" w:hAnsi="华文宋体"/>
          <w:bCs/>
        </w:rPr>
        <w:t>0.3A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再结合电压表指针指在满偏的</w:t>
      </w:r>
      <w:r>
        <w:rPr>
          <w:rFonts w:eastAsia="华文宋体" w:cs="华文宋体" w:ascii="华文宋体" w:hAnsi="华文宋体"/>
          <w:bCs/>
        </w:rPr>
        <w:t>1/3</w:t>
      </w:r>
      <w:r>
        <w:rPr>
          <w:rFonts w:ascii="华文宋体" w:hAnsi="华文宋体" w:cs="华文宋体" w:eastAsia="华文宋体"/>
          <w:bCs/>
        </w:rPr>
        <w:t>，电流表指针指在满偏的</w:t>
      </w:r>
      <w:r>
        <w:rPr>
          <w:rFonts w:eastAsia="华文宋体" w:cs="华文宋体" w:ascii="华文宋体" w:hAnsi="华文宋体"/>
          <w:bCs/>
        </w:rPr>
        <w:t>1/4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ascii="华文宋体" w:hAnsi="华文宋体" w:cs="华文宋体" w:eastAsia="华文宋体"/>
        </w:rPr>
        <w:t>可知电压表的量程为</w:t>
      </w:r>
      <w:r>
        <w:rPr>
          <w:rFonts w:eastAsia="华文宋体" w:cs="华文宋体" w:ascii="华文宋体" w:hAnsi="华文宋体"/>
        </w:rPr>
        <w:t>0-15V</w:t>
      </w:r>
      <w:r>
        <w:rPr>
          <w:rFonts w:ascii="华文宋体" w:hAnsi="华文宋体" w:cs="华文宋体" w:eastAsia="华文宋体"/>
        </w:rPr>
        <w:t>，电流表的量程为</w:t>
      </w:r>
      <w:r>
        <w:rPr>
          <w:rFonts w:eastAsia="华文宋体" w:cs="华文宋体" w:ascii="华文宋体" w:hAnsi="华文宋体"/>
          <w:bCs/>
        </w:rPr>
        <w:t>0-0.6A</w:t>
      </w:r>
      <w:r>
        <w:rPr>
          <w:rFonts w:ascii="华文宋体" w:hAnsi="华文宋体" w:cs="华文宋体" w:eastAsia="华文宋体"/>
          <w:bCs/>
        </w:rPr>
        <w:t>，因此当滑片滑到下一位置是电流表的实数为</w:t>
      </w:r>
      <w:r>
        <w:rPr>
          <w:rFonts w:ascii="华文宋体" w:hAnsi="华文宋体" w:cs="华文宋体" w:eastAsia="华文宋体"/>
          <w:bCs/>
        </w:rPr>
        <w:object w:dxaOrig="2060" w:dyaOrig="620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103pt;height:31pt" filled="f" o:ole="">
            <v:imagedata r:id="rId208" o:title=""/>
          </v:shape>
          <o:OLEObject Type="Embed" ProgID="" ShapeID="ole_rId207" DrawAspect="Content" ObjectID="_1060060479" r:id="rId207"/>
        </w:object>
      </w:r>
      <w:r>
        <w:rPr>
          <w:rFonts w:ascii="华文宋体" w:hAnsi="华文宋体" w:cs="华文宋体" w:eastAsia="华文宋体"/>
          <w:bCs/>
        </w:rPr>
        <w:t>；电压表的示数为</w:t>
      </w:r>
      <w:r>
        <w:rPr>
          <w:rFonts w:eastAsia="华文宋体" w:cs="华文宋体" w:ascii="华文宋体" w:hAnsi="华文宋体"/>
          <w:bCs/>
        </w:rPr>
        <w:t>5V</w:t>
      </w:r>
      <w:r>
        <w:rPr>
          <w:rFonts w:ascii="华文宋体" w:hAnsi="华文宋体" w:cs="华文宋体" w:eastAsia="华文宋体"/>
          <w:bCs/>
        </w:rPr>
        <w:t>；由串并联电路规律得：</w:t>
      </w:r>
      <w:r>
        <w:rPr>
          <w:rFonts w:ascii="华文宋体" w:hAnsi="华文宋体" w:cs="华文宋体" w:eastAsia="华文宋体"/>
          <w:bCs/>
        </w:rPr>
        <w:object w:dxaOrig="1500" w:dyaOrig="360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75pt;height:18pt" filled="f" o:ole="">
            <v:imagedata r:id="rId210" o:title=""/>
          </v:shape>
          <o:OLEObject Type="Embed" ProgID="" ShapeID="ole_rId209" DrawAspect="Content" ObjectID="_656359401" r:id="rId209"/>
        </w:object>
      </w:r>
      <w:r>
        <w:rPr>
          <w:rFonts w:ascii="华文宋体" w:hAnsi="华文宋体" w:cs="华文宋体" w:eastAsia="华文宋体"/>
          <w:bCs/>
        </w:rPr>
        <w:t>，得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ascii="华文宋体" w:hAnsi="华文宋体" w:cs="华文宋体" w:eastAsia="华文宋体"/>
        </w:rPr>
        <w:object w:dxaOrig="980" w:dyaOrig="360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49pt;height:18pt" filled="f" o:ole="">
            <v:imagedata r:id="rId212" o:title=""/>
          </v:shape>
          <o:OLEObject Type="Embed" ProgID="" ShapeID="ole_rId211" DrawAspect="Content" ObjectID="_1085363838" r:id="rId211"/>
        </w:object>
      </w:r>
      <w:r>
        <w:rPr>
          <w:rFonts w:ascii="华文宋体" w:hAnsi="华文宋体" w:cs="华文宋体" w:eastAsia="华文宋体"/>
        </w:rPr>
        <w:t>，由闭合电路欧姆定律得</w:t>
      </w:r>
      <w:r>
        <w:rPr>
          <w:rFonts w:ascii="华文宋体" w:hAnsi="华文宋体" w:cs="华文宋体" w:eastAsia="华文宋体"/>
        </w:rPr>
        <w:object w:dxaOrig="2980" w:dyaOrig="320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149pt;height:16pt" filled="f" o:ole="">
            <v:imagedata r:id="rId214" o:title=""/>
          </v:shape>
          <o:OLEObject Type="Embed" ProgID="" ShapeID="ole_rId213" DrawAspect="Content" ObjectID="_189468299" r:id="rId213"/>
        </w:object>
      </w:r>
      <w:r>
        <w:rPr>
          <w:rFonts w:ascii="华文宋体" w:hAnsi="华文宋体" w:cs="华文宋体" w:eastAsia="华文宋体"/>
        </w:rPr>
        <w:t>；同理：</w:t>
      </w:r>
      <w:r>
        <w:rPr>
          <w:rFonts w:ascii="华文宋体" w:hAnsi="华文宋体" w:cs="华文宋体" w:eastAsia="华文宋体"/>
          <w:bCs/>
        </w:rPr>
        <w:object w:dxaOrig="1620" w:dyaOrig="360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81pt;height:18pt" filled="f" o:ole="">
            <v:imagedata r:id="rId216" o:title=""/>
          </v:shape>
          <o:OLEObject Type="Embed" ProgID="" ShapeID="ole_rId215" DrawAspect="Content" ObjectID="_295607282" r:id="rId215"/>
        </w:object>
      </w:r>
      <w:r>
        <w:rPr>
          <w:rFonts w:ascii="华文宋体" w:hAnsi="华文宋体" w:cs="华文宋体" w:eastAsia="华文宋体"/>
          <w:bCs/>
        </w:rPr>
        <w:t>，得</w:t>
      </w:r>
      <w:r>
        <w:rPr>
          <w:rFonts w:ascii="华文宋体" w:hAnsi="华文宋体" w:cs="华文宋体" w:eastAsia="华文宋体"/>
        </w:rPr>
        <w:object w:dxaOrig="960" w:dyaOrig="360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48pt;height:18pt" filled="f" o:ole="">
            <v:imagedata r:id="rId218" o:title=""/>
          </v:shape>
          <o:OLEObject Type="Embed" ProgID="" ShapeID="ole_rId217" DrawAspect="Content" ObjectID="_2113423863" r:id="rId217"/>
        </w:object>
      </w:r>
      <w:r>
        <w:rPr>
          <w:rFonts w:ascii="华文宋体" w:hAnsi="华文宋体" w:cs="华文宋体" w:eastAsia="华文宋体"/>
        </w:rPr>
        <w:t>，由闭合电路欧姆定律</w:t>
      </w:r>
      <w:r>
        <w:rPr>
          <w:rFonts w:ascii="华文宋体" w:hAnsi="华文宋体" w:cs="华文宋体" w:eastAsia="华文宋体"/>
        </w:rPr>
        <w:object w:dxaOrig="3019" w:dyaOrig="320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150.95pt;height:16pt" filled="f" o:ole="">
            <v:imagedata r:id="rId220" o:title=""/>
          </v:shape>
          <o:OLEObject Type="Embed" ProgID="" ShapeID="ole_rId219" DrawAspect="Content" ObjectID="_984440583" r:id="rId219"/>
        </w:object>
      </w:r>
      <w:r>
        <w:rPr>
          <w:rFonts w:ascii="华文宋体" w:hAnsi="华文宋体" w:cs="华文宋体" w:eastAsia="华文宋体"/>
        </w:rPr>
        <w:t>以上各式联立解得：</w:t>
      </w:r>
      <w:r>
        <w:rPr>
          <w:rFonts w:ascii="华文宋体" w:hAnsi="华文宋体" w:cs="华文宋体" w:eastAsia="华文宋体"/>
        </w:rPr>
        <w:object w:dxaOrig="940" w:dyaOrig="279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47pt;height:13.95pt" filled="f" o:ole="">
            <v:imagedata r:id="rId222" o:title=""/>
          </v:shape>
          <o:OLEObject Type="Embed" ProgID="" ShapeID="ole_rId221" DrawAspect="Content" ObjectID="_1837560491" r:id="rId221"/>
        </w:objec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bCs/>
        </w:rPr>
      </w:pP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e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</w:rPr>
        <w:t>30k</w:t>
      </w:r>
      <w:r>
        <w:rPr>
          <w:rFonts w:ascii="华文宋体" w:hAnsi="华文宋体" w:cs="华文宋体" w:eastAsia="华文宋体"/>
          <w:bCs/>
        </w:rPr>
        <w:t>，（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【解析】（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）测量几十</w:t>
      </w:r>
      <w:r>
        <w:rPr>
          <w:rFonts w:eastAsia="华文宋体" w:cs="华文宋体" w:ascii="华文宋体" w:hAnsi="华文宋体"/>
          <w:bCs/>
        </w:rPr>
        <w:t>k</w:t>
      </w:r>
      <w:r>
        <w:rPr>
          <w:rFonts w:eastAsia="Symbol" w:cs="Symbol" w:ascii="Symbol" w:hAnsi="Symbol"/>
          <w:bCs/>
        </w:rPr>
        <w:t></w:t>
      </w:r>
      <w:r>
        <w:rPr>
          <w:rFonts w:ascii="华文宋体" w:hAnsi="华文宋体" w:cs="华文宋体" w:eastAsia="华文宋体"/>
          <w:bCs/>
        </w:rPr>
        <w:t>的电阻</w:t>
      </w:r>
      <w:r>
        <w:rPr>
          <w:rFonts w:eastAsia="华文宋体" w:cs="华文宋体" w:ascii="华文宋体" w:hAnsi="华文宋体"/>
          <w:bCs/>
          <w:i/>
        </w:rPr>
        <w:t>R</w:t>
      </w:r>
      <w:r>
        <w:rPr>
          <w:rFonts w:eastAsia="华文宋体" w:cs="华文宋体" w:ascii="华文宋体" w:hAnsi="华文宋体"/>
          <w:bCs/>
          <w:i/>
          <w:vertAlign w:val="subscript"/>
        </w:rPr>
        <w:t>x</w:t>
      </w:r>
      <w:r>
        <w:rPr>
          <w:rFonts w:ascii="华文宋体" w:hAnsi="华文宋体" w:cs="华文宋体" w:eastAsia="华文宋体"/>
          <w:bCs/>
        </w:rPr>
        <w:t>我们一般选择较大的档位先粗测，使用前应先进行调零，然后依据欧姆表的示数，在更换档位，重新调零，在进行测量；使用完毕应将选择开关置于</w:t>
      </w:r>
      <w:r>
        <w:rPr>
          <w:rFonts w:eastAsia="华文宋体" w:cs="华文宋体" w:ascii="华文宋体" w:hAnsi="华文宋体"/>
          <w:bCs/>
        </w:rPr>
        <w:t>OFF</w:t>
      </w:r>
      <w:r>
        <w:rPr>
          <w:rFonts w:ascii="华文宋体" w:hAnsi="华文宋体" w:cs="华文宋体" w:eastAsia="华文宋体"/>
          <w:bCs/>
        </w:rPr>
        <w:t>位置或者交流电压最大档，拔出表笔。欧姆表的示数乘以相应档位的倍率即为待测电阻的阻值</w:t>
      </w:r>
      <w:r>
        <w:rPr>
          <w:rFonts w:eastAsia="华文宋体" w:cs="华文宋体" w:ascii="华文宋体" w:hAnsi="华文宋体"/>
          <w:bCs/>
        </w:rPr>
        <w:t>30k</w:t>
      </w:r>
      <w:r>
        <w:rPr>
          <w:rFonts w:eastAsia="Symbol" w:cs="Symbol" w:ascii="Symbol" w:hAnsi="Symbol"/>
          <w:bCs/>
        </w:rPr>
        <w:t></w:t>
      </w:r>
      <w:r>
        <w:rPr>
          <w:rFonts w:ascii="华文宋体" w:hAnsi="华文宋体" w:cs="华文宋体" w:eastAsia="华文宋体"/>
          <w:bCs/>
        </w:rPr>
        <w:t>。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</w:p>
    <w:p>
      <w:pPr>
        <w:pStyle w:val="Normal"/>
        <w:ind w:firstLine="540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欧姆档更换规律“大小，小大”，即当指针偏角较大时，表明待测电阻较小，应换较小的档位；反之应还较大的档位。电流总是从红表笔流入从黑表笔流出多用电表，每次换挡一定要进行欧姆调零，测量电阻一定要断电作业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bCs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D</w:t>
      </w:r>
      <w:r>
        <w:rPr>
          <w:rFonts w:ascii="华文宋体" w:hAnsi="华文宋体" w:cs="华文宋体" w:eastAsia="华文宋体"/>
          <w:bCs/>
        </w:rPr>
        <w:t>，（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）电动势，</w:t>
      </w:r>
      <w:r>
        <w:rPr>
          <w:rFonts w:eastAsia="华文宋体" w:cs="华文宋体" w:ascii="华文宋体" w:hAnsi="华文宋体"/>
          <w:b/>
          <w:sz w:val="10"/>
          <w:szCs w:val="10"/>
        </w:rPr>
        <w:t>w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【解析】由题意“在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B</w:t>
      </w:r>
      <w:r>
        <w:rPr>
          <w:rFonts w:ascii="华文宋体" w:hAnsi="华文宋体" w:cs="华文宋体" w:eastAsia="华文宋体"/>
          <w:bCs/>
        </w:rPr>
        <w:t>两电极附近产生了很薄的两个带电接触层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eastAsia="华文宋体" w:cs="华文宋体" w:ascii="华文宋体" w:hAnsi="华文宋体"/>
          <w:bCs/>
        </w:rPr>
        <w:t>b”</w:t>
      </w:r>
      <w:r>
        <w:rPr>
          <w:rFonts w:ascii="华文宋体" w:hAnsi="华文宋体" w:cs="华文宋体" w:eastAsia="华文宋体"/>
          <w:bCs/>
        </w:rPr>
        <w:t>则该区域即为非静电力作用的范围，故</w:t>
      </w:r>
      <w:r>
        <w:rPr>
          <w:rFonts w:eastAsia="华文宋体" w:cs="华文宋体" w:ascii="华文宋体" w:hAnsi="华文宋体"/>
          <w:bCs/>
        </w:rPr>
        <w:t>BD</w:t>
      </w:r>
      <w:r>
        <w:rPr>
          <w:rFonts w:ascii="华文宋体" w:hAnsi="华文宋体" w:cs="华文宋体" w:eastAsia="华文宋体"/>
          <w:bCs/>
        </w:rPr>
        <w:t>正确；依据电动势定义可知电势升高的总和等于电源的电动势。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t>【答案】（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  <w:bCs/>
        </w:rPr>
        <w:t>小车的总质量，小车所受外力，</w:t>
      </w:r>
    </w:p>
    <w:p>
      <w:pPr>
        <w:pStyle w:val="Normal"/>
        <w:ind w:firstLine="540"/>
        <w:rPr>
          <w:rFonts w:ascii="华文宋体" w:hAnsi="华文宋体" w:eastAsia="华文宋体" w:cs="华文宋体"/>
          <w:b/>
          <w:b/>
          <w:bCs/>
        </w:rPr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）①在质量不变的条件下，加速度与外力成正比，②</w:t>
      </w:r>
      <w:r>
        <w:rPr>
          <w:rFonts w:eastAsia="华文宋体" w:cs="华文宋体" w:ascii="华文宋体" w:hAnsi="华文宋体"/>
          <w:bCs/>
        </w:rPr>
        <w:t>C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rPr/>
      </w:pPr>
      <w:r>
        <w:rPr>
          <w:rFonts w:ascii="华文宋体" w:hAnsi="华文宋体" w:cs="华文宋体" w:eastAsia="华文宋体"/>
          <w:bCs/>
        </w:rPr>
        <w:t>【解析】（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）因为要探索“加速度和力的关系”所以应保持小车的总质量不变，钩码所受的重力作为小车所受外力；（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）由于</w:t>
      </w:r>
      <w:r>
        <w:rPr>
          <w:rFonts w:eastAsia="华文宋体" w:cs="华文宋体" w:ascii="华文宋体" w:hAnsi="华文宋体"/>
          <w:bCs/>
        </w:rPr>
        <w:t>OA</w:t>
      </w:r>
      <w:r>
        <w:rPr>
          <w:rFonts w:ascii="华文宋体" w:hAnsi="华文宋体" w:cs="华文宋体" w:eastAsia="华文宋体"/>
          <w:bCs/>
        </w:rPr>
        <w:t>段</w:t>
      </w:r>
      <w:r>
        <w:rPr>
          <w:rFonts w:eastAsia="华文宋体" w:cs="华文宋体" w:ascii="华文宋体" w:hAnsi="华文宋体"/>
          <w:bCs/>
        </w:rPr>
        <w:t>a-F</w:t>
      </w:r>
      <w:r>
        <w:rPr>
          <w:rFonts w:ascii="华文宋体" w:hAnsi="华文宋体" w:cs="华文宋体" w:eastAsia="华文宋体"/>
          <w:bCs/>
        </w:rPr>
        <w:t>关系为一倾斜的直线，所以在质量不变的条件下，加速度与外力成正比；由实验原理：</w:t>
      </w:r>
      <w:r>
        <w:rPr>
          <w:rFonts w:ascii="华文宋体" w:hAnsi="华文宋体" w:cs="华文宋体" w:eastAsia="华文宋体"/>
          <w:bCs/>
        </w:rPr>
        <w:object w:dxaOrig="960" w:dyaOrig="320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48pt;height:16pt" filled="f" o:ole="">
            <v:imagedata r:id="rId224" o:title=""/>
          </v:shape>
          <o:OLEObject Type="Embed" ProgID="" ShapeID="ole_rId223" DrawAspect="Content" ObjectID="_111591159" r:id="rId223"/>
        </w:object>
      </w:r>
      <w:r>
        <w:rPr>
          <w:rFonts w:ascii="华文宋体" w:hAnsi="华文宋体" w:cs="华文宋体" w:eastAsia="华文宋体"/>
          <w:bCs/>
        </w:rPr>
        <w:t>得</w:t>
      </w:r>
      <w:r>
        <w:rPr>
          <w:rFonts w:ascii="华文宋体" w:hAnsi="华文宋体" w:cs="华文宋体" w:eastAsia="华文宋体"/>
          <w:bCs/>
        </w:rPr>
        <w:object w:dxaOrig="1320" w:dyaOrig="620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66pt;height:31pt" filled="f" o:ole="">
            <v:imagedata r:id="rId226" o:title=""/>
          </v:shape>
          <o:OLEObject Type="Embed" ProgID="" ShapeID="ole_rId225" DrawAspect="Content" ObjectID="_1049417210" r:id="rId225"/>
        </w:object>
      </w:r>
      <w:r>
        <w:rPr>
          <w:rFonts w:ascii="华文宋体" w:hAnsi="华文宋体" w:cs="华文宋体" w:eastAsia="华文宋体"/>
          <w:bCs/>
        </w:rPr>
        <w:t>，而实际上</w:t>
      </w:r>
      <w:r>
        <w:rPr>
          <w:rFonts w:ascii="华文宋体" w:hAnsi="华文宋体" w:cs="华文宋体" w:eastAsia="华文宋体"/>
          <w:bCs/>
        </w:rPr>
        <w:object w:dxaOrig="1340" w:dyaOrig="660">
          <v:shapetype id="_x0000_tole_rId227" coordsize="21600,21600" o:spt="ole_rId2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7" type="_x0000_tole_rId227" style="width:67pt;height:33pt" filled="f" o:ole="">
            <v:imagedata r:id="rId228" o:title=""/>
          </v:shape>
          <o:OLEObject Type="Embed" ProgID="" ShapeID="ole_rId227" DrawAspect="Content" ObjectID="_1729528456" r:id="rId227"/>
        </w:object>
      </w:r>
      <w:r>
        <w:rPr>
          <w:rFonts w:ascii="华文宋体" w:hAnsi="华文宋体" w:cs="华文宋体" w:eastAsia="华文宋体"/>
          <w:bCs/>
        </w:rPr>
        <w:t>，可见</w:t>
      </w:r>
      <w:r>
        <w:rPr>
          <w:rFonts w:eastAsia="华文宋体" w:cs="华文宋体" w:ascii="华文宋体" w:hAnsi="华文宋体"/>
          <w:bCs/>
        </w:rPr>
        <w:t>AB</w:t>
      </w:r>
      <w:r>
        <w:rPr>
          <w:rFonts w:ascii="华文宋体" w:hAnsi="华文宋体" w:cs="华文宋体" w:eastAsia="华文宋体"/>
          <w:bCs/>
        </w:rPr>
        <w:t>段明显偏离直线是由于没有满足</w:t>
      </w:r>
      <w:r>
        <w:rPr>
          <w:rFonts w:eastAsia="华文宋体" w:cs="华文宋体" w:ascii="华文宋体" w:hAnsi="华文宋体"/>
          <w:bCs/>
        </w:rPr>
        <w:t>M&gt;&gt;m</w:t>
      </w:r>
      <w:r>
        <w:rPr>
          <w:rFonts w:ascii="华文宋体" w:hAnsi="华文宋体" w:cs="华文宋体" w:eastAsia="华文宋体"/>
          <w:bCs/>
        </w:rPr>
        <w:t>造成的。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bCs/>
        </w:rPr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t>【解析】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  <w:i/>
        </w:rPr>
        <w:t>l</w:t>
      </w:r>
      <w:r>
        <w:fldChar w:fldCharType="begin"/>
      </w:r>
      <w:r>
        <w:rPr>
          <w:bCs/>
          <w:rFonts w:eastAsia="华文宋体" w:cs="华文宋体" w:ascii="华文宋体" w:hAnsi="华文宋体"/>
        </w:rPr>
        <w:instrText xml:space="preserve"> EQ \R(</w:instrText>
      </w:r>
      <w:r>
        <w:rPr>
          <w:rFonts w:eastAsia="华文宋体" w:cs="华文宋体" w:ascii="华文宋体" w:hAnsi="华文宋体"/>
          <w:bCs/>
        </w:rPr>
      </w:r>
      <w:r>
        <w:rPr>
          <w:bCs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bCs/>
        </w:rPr>
      </w:r>
      <w:r>
        <w:rPr>
          <w:rFonts w:eastAsia="华文宋体" w:cs="华文宋体" w:ascii="华文宋体" w:hAnsi="华文宋体"/>
          <w:bCs/>
        </w:rPr>
      </w:r>
      <w:r>
        <w:rPr>
          <w:bCs/>
          <w:rFonts w:eastAsia="华文宋体" w:cs="华文宋体" w:ascii="华文宋体" w:hAnsi="华文宋体"/>
        </w:rPr>
        <w:fldChar w:fldCharType="end"/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ascii="华文宋体" w:hAnsi="华文宋体" w:cs="华文宋体" w:eastAsia="华文宋体"/>
          <w:bCs/>
        </w:rPr>
        <w:t>＋（</w:t>
      </w:r>
      <w:r>
        <w:rPr>
          <w:rFonts w:eastAsia="华文宋体" w:cs="华文宋体" w:ascii="华文宋体" w:hAnsi="华文宋体"/>
          <w:bCs/>
        </w:rPr>
        <w:t>3</w:t>
      </w:r>
      <w:r>
        <w:rPr>
          <w:rFonts w:ascii="华文宋体" w:hAnsi="华文宋体" w:cs="华文宋体" w:eastAsia="华文宋体"/>
          <w:bCs/>
        </w:rPr>
        <w:t>）偏小</w:t>
      </w:r>
    </w:p>
    <w:p>
      <w:pPr>
        <w:pStyle w:val="Normal"/>
        <w:tabs>
          <w:tab w:val="clear" w:pos="420"/>
          <w:tab w:val="left" w:pos="2132" w:leader="none"/>
        </w:tabs>
        <w:ind w:left="420" w:hanging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【解析】小球从</w:t>
      </w:r>
      <w:r>
        <w:rPr>
          <w:rFonts w:eastAsia="华文宋体" w:cs="华文宋体" w:ascii="华文宋体" w:hAnsi="华文宋体"/>
        </w:rPr>
        <w:t xml:space="preserve">B </w:t>
      </w:r>
      <w:r>
        <w:rPr>
          <w:rFonts w:ascii="华文宋体" w:hAnsi="华文宋体" w:cs="华文宋体" w:eastAsia="华文宋体"/>
        </w:rPr>
        <w:t>点飞出后做平抛运动，则有</w:t>
      </w:r>
      <w:r>
        <w:rPr>
          <w:rFonts w:ascii="华文宋体" w:hAnsi="华文宋体" w:cs="华文宋体" w:eastAsia="华文宋体"/>
        </w:rPr>
        <w:object w:dxaOrig="639" w:dyaOrig="360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31.95pt;height:18pt" filled="f" o:ole="">
            <v:imagedata r:id="rId230" o:title=""/>
          </v:shape>
          <o:OLEObject Type="Embed" ProgID="" ShapeID="ole_rId229" DrawAspect="Content" ObjectID="_1392437483" r:id="rId229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object w:dxaOrig="920" w:dyaOrig="62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46pt;height:31pt" filled="f" o:ole="">
            <v:imagedata r:id="rId232" o:title=""/>
          </v:shape>
          <o:OLEObject Type="Embed" ProgID="" ShapeID="ole_rId231" DrawAspect="Content" ObjectID="_35710681" r:id="rId231"/>
        </w:object>
      </w:r>
      <w:r>
        <w:rPr>
          <w:rFonts w:ascii="华文宋体" w:hAnsi="华文宋体" w:cs="华文宋体" w:eastAsia="华文宋体"/>
        </w:rPr>
        <w:t>联立解得</w:t>
      </w:r>
      <w:r>
        <w:rPr>
          <w:rFonts w:ascii="华文宋体" w:hAnsi="华文宋体" w:cs="华文宋体" w:eastAsia="华文宋体"/>
        </w:rPr>
        <w:object w:dxaOrig="1060" w:dyaOrig="700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53pt;height:35pt" filled="f" o:ole="">
            <v:imagedata r:id="rId234" o:title=""/>
          </v:shape>
          <o:OLEObject Type="Embed" ProgID="" ShapeID="ole_rId233" DrawAspect="Content" ObjectID="_2119404000" r:id="rId233"/>
        </w:object>
      </w:r>
      <w:r>
        <w:rPr>
          <w:rFonts w:ascii="华文宋体" w:hAnsi="华文宋体" w:cs="华文宋体" w:eastAsia="华文宋体"/>
        </w:rPr>
        <w:t>；在吹小球的过程中，由动能定理可得：</w:t>
      </w:r>
      <w:r>
        <w:rPr>
          <w:rFonts w:ascii="华文宋体" w:hAnsi="华文宋体" w:cs="华文宋体" w:eastAsia="华文宋体"/>
        </w:rPr>
        <w:object w:dxaOrig="3840" w:dyaOrig="66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192pt;height:33pt" filled="f" o:ole="">
            <v:imagedata r:id="rId236" o:title=""/>
          </v:shape>
          <o:OLEObject Type="Embed" ProgID="" ShapeID="ole_rId235" DrawAspect="Content" ObjectID="_450260855" r:id="rId235"/>
        </w:object>
      </w:r>
      <w:r>
        <w:rPr>
          <w:rFonts w:ascii="华文宋体" w:hAnsi="华文宋体" w:cs="华文宋体" w:eastAsia="华文宋体"/>
        </w:rPr>
        <w:t>即：</w:t>
      </w:r>
      <w:r>
        <w:rPr>
          <w:rFonts w:ascii="华文宋体" w:hAnsi="华文宋体" w:cs="华文宋体" w:eastAsia="华文宋体"/>
        </w:rPr>
        <w:object w:dxaOrig="1960" w:dyaOrig="66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98pt;height:33pt" filled="f" o:ole="">
            <v:imagedata r:id="rId238" o:title=""/>
          </v:shape>
          <o:OLEObject Type="Embed" ProgID="" ShapeID="ole_rId237" DrawAspect="Content" ObjectID="_1342549842" r:id="rId237"/>
        </w:object>
      </w:r>
      <w:r>
        <w:rPr>
          <w:rFonts w:ascii="华文宋体" w:hAnsi="华文宋体" w:cs="华文宋体" w:eastAsia="华文宋体"/>
        </w:rPr>
        <w:t>，可知直线的斜率</w:t>
      </w:r>
      <w:r>
        <w:rPr>
          <w:rFonts w:ascii="华文宋体" w:hAnsi="华文宋体" w:cs="华文宋体" w:eastAsia="华文宋体"/>
        </w:rPr>
        <w:object w:dxaOrig="1700" w:dyaOrig="66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85pt;height:33pt" filled="f" o:ole="">
            <v:imagedata r:id="rId240" o:title=""/>
          </v:shape>
          <o:OLEObject Type="Embed" ProgID="" ShapeID="ole_rId239" DrawAspect="Content" ObjectID="_1790958305" r:id="rId239"/>
        </w:object>
      </w:r>
      <w:r>
        <w:rPr>
          <w:rFonts w:ascii="华文宋体" w:hAnsi="华文宋体" w:cs="华文宋体" w:eastAsia="华文宋体"/>
        </w:rPr>
        <w:t>可得</w:t>
      </w:r>
      <w:r>
        <w:rPr>
          <w:rFonts w:ascii="华文宋体" w:hAnsi="华文宋体" w:cs="华文宋体" w:eastAsia="华文宋体"/>
        </w:rPr>
        <w:object w:dxaOrig="1359" w:dyaOrig="620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67.95pt;height:31pt" filled="f" o:ole="">
            <v:imagedata r:id="rId242" o:title=""/>
          </v:shape>
          <o:OLEObject Type="Embed" ProgID="" ShapeID="ole_rId241" DrawAspect="Content" ObjectID="_903106" r:id="rId241"/>
        </w:object>
      </w:r>
      <w:r>
        <w:rPr>
          <w:rFonts w:ascii="华文宋体" w:hAnsi="华文宋体" w:cs="华文宋体" w:eastAsia="华文宋体"/>
        </w:rPr>
        <w:t>。若考虑实验中小球与玻璃管的摩擦则</w:t>
      </w:r>
      <w:r>
        <w:rPr>
          <w:rFonts w:ascii="华文宋体" w:hAnsi="华文宋体" w:cs="华文宋体" w:eastAsia="华文宋体"/>
          <w:bCs/>
        </w:rPr>
        <w:t>得到的</w:t>
      </w:r>
      <w:r>
        <w:rPr>
          <w:rFonts w:eastAsia="华文宋体" w:cs="华文宋体" w:ascii="华文宋体" w:hAnsi="华文宋体"/>
          <w:bCs/>
          <w:i/>
          <w:iCs/>
        </w:rPr>
        <w:t>p</w:t>
      </w:r>
      <w:r>
        <w:rPr>
          <w:rFonts w:ascii="华文宋体" w:hAnsi="华文宋体" w:cs="华文宋体" w:eastAsia="华文宋体"/>
          <w:bCs/>
        </w:rPr>
        <w:t>与实际压强相比应偏小。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8">
                <wp:simplePos x="0" y="0"/>
                <wp:positionH relativeFrom="column">
                  <wp:posOffset>3364230</wp:posOffset>
                </wp:positionH>
                <wp:positionV relativeFrom="paragraph">
                  <wp:posOffset>4445</wp:posOffset>
                </wp:positionV>
                <wp:extent cx="2780665" cy="2120265"/>
                <wp:effectExtent l="0" t="254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640" cy="2120400"/>
                          <a:chOff x="0" y="0"/>
                          <a:chExt cx="2780640" cy="212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780640" cy="212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2780640" cy="21204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2780640" cy="212040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113760" y="1922760"/>
                                  <a:ext cx="25416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5.8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521280" y="1913400"/>
                                  <a:ext cx="25416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6.0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911160" y="1913400"/>
                                  <a:ext cx="25272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6.2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316880" y="1903680"/>
                                  <a:ext cx="25524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6.4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722600" y="1903680"/>
                                  <a:ext cx="25524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6.6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120760" y="1903680"/>
                                  <a:ext cx="25416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6.8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526840" y="1903680"/>
                                  <a:ext cx="25416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7.0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1160" y="2520"/>
                                  <a:ext cx="2522880" cy="19292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522880" cy="1929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000" h="3040">
                                        <a:moveTo>
                                          <a:pt x="0" y="0"/>
                                        </a:moveTo>
                                        <a:lnTo>
                                          <a:pt x="4000" y="0"/>
                                        </a:lnTo>
                                        <a:lnTo>
                                          <a:pt x="4000" y="160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320"/>
                                        </a:lnTo>
                                        <a:lnTo>
                                          <a:pt x="4000" y="320"/>
                                        </a:lnTo>
                                        <a:lnTo>
                                          <a:pt x="4000" y="480"/>
                                        </a:lnTo>
                                        <a:lnTo>
                                          <a:pt x="0" y="480"/>
                                        </a:lnTo>
                                        <a:lnTo>
                                          <a:pt x="0" y="640"/>
                                        </a:lnTo>
                                        <a:lnTo>
                                          <a:pt x="4000" y="640"/>
                                        </a:lnTo>
                                        <a:lnTo>
                                          <a:pt x="4000" y="800"/>
                                        </a:lnTo>
                                        <a:lnTo>
                                          <a:pt x="0" y="800"/>
                                        </a:lnTo>
                                        <a:lnTo>
                                          <a:pt x="0" y="960"/>
                                        </a:lnTo>
                                        <a:lnTo>
                                          <a:pt x="4000" y="960"/>
                                        </a:lnTo>
                                        <a:lnTo>
                                          <a:pt x="4000" y="1120"/>
                                        </a:lnTo>
                                        <a:lnTo>
                                          <a:pt x="0" y="1120"/>
                                        </a:lnTo>
                                        <a:lnTo>
                                          <a:pt x="0" y="1280"/>
                                        </a:lnTo>
                                        <a:lnTo>
                                          <a:pt x="4000" y="1280"/>
                                        </a:lnTo>
                                        <a:lnTo>
                                          <a:pt x="4000" y="1440"/>
                                        </a:lnTo>
                                        <a:lnTo>
                                          <a:pt x="0" y="1440"/>
                                        </a:lnTo>
                                        <a:lnTo>
                                          <a:pt x="0" y="1600"/>
                                        </a:lnTo>
                                        <a:lnTo>
                                          <a:pt x="4000" y="1600"/>
                                        </a:lnTo>
                                        <a:lnTo>
                                          <a:pt x="4000" y="1760"/>
                                        </a:lnTo>
                                        <a:lnTo>
                                          <a:pt x="0" y="1760"/>
                                        </a:lnTo>
                                        <a:lnTo>
                                          <a:pt x="0" y="1920"/>
                                        </a:lnTo>
                                        <a:lnTo>
                                          <a:pt x="4000" y="1920"/>
                                        </a:lnTo>
                                        <a:lnTo>
                                          <a:pt x="4000" y="2080"/>
                                        </a:lnTo>
                                        <a:lnTo>
                                          <a:pt x="0" y="2080"/>
                                        </a:lnTo>
                                        <a:lnTo>
                                          <a:pt x="0" y="2240"/>
                                        </a:lnTo>
                                        <a:lnTo>
                                          <a:pt x="4000" y="2240"/>
                                        </a:lnTo>
                                        <a:lnTo>
                                          <a:pt x="4000" y="2400"/>
                                        </a:lnTo>
                                        <a:lnTo>
                                          <a:pt x="0" y="2400"/>
                                        </a:lnTo>
                                        <a:lnTo>
                                          <a:pt x="0" y="2560"/>
                                        </a:lnTo>
                                        <a:lnTo>
                                          <a:pt x="4000" y="2560"/>
                                        </a:lnTo>
                                        <a:lnTo>
                                          <a:pt x="4000" y="2720"/>
                                        </a:lnTo>
                                        <a:lnTo>
                                          <a:pt x="0" y="2720"/>
                                        </a:lnTo>
                                        <a:lnTo>
                                          <a:pt x="0" y="2880"/>
                                        </a:lnTo>
                                        <a:lnTo>
                                          <a:pt x="4000" y="2880"/>
                                        </a:lnTo>
                                        <a:lnTo>
                                          <a:pt x="4000" y="3040"/>
                                        </a:lnTo>
                                        <a:lnTo>
                                          <a:pt x="0" y="30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522880" cy="1929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000" h="3040">
                                        <a:moveTo>
                                          <a:pt x="0" y="0"/>
                                        </a:moveTo>
                                        <a:lnTo>
                                          <a:pt x="0" y="3040"/>
                                        </a:lnTo>
                                        <a:lnTo>
                                          <a:pt x="160" y="304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320" y="0"/>
                                        </a:lnTo>
                                        <a:lnTo>
                                          <a:pt x="320" y="3040"/>
                                        </a:lnTo>
                                        <a:lnTo>
                                          <a:pt x="480" y="3040"/>
                                        </a:lnTo>
                                        <a:lnTo>
                                          <a:pt x="480" y="0"/>
                                        </a:lnTo>
                                        <a:lnTo>
                                          <a:pt x="640" y="0"/>
                                        </a:lnTo>
                                        <a:lnTo>
                                          <a:pt x="640" y="3040"/>
                                        </a:lnTo>
                                        <a:lnTo>
                                          <a:pt x="800" y="3040"/>
                                        </a:lnTo>
                                        <a:lnTo>
                                          <a:pt x="800" y="0"/>
                                        </a:lnTo>
                                        <a:lnTo>
                                          <a:pt x="960" y="0"/>
                                        </a:lnTo>
                                        <a:lnTo>
                                          <a:pt x="960" y="3040"/>
                                        </a:lnTo>
                                        <a:lnTo>
                                          <a:pt x="1120" y="3040"/>
                                        </a:lnTo>
                                        <a:lnTo>
                                          <a:pt x="1120" y="0"/>
                                        </a:lnTo>
                                        <a:lnTo>
                                          <a:pt x="1280" y="0"/>
                                        </a:lnTo>
                                        <a:lnTo>
                                          <a:pt x="1280" y="3040"/>
                                        </a:lnTo>
                                        <a:lnTo>
                                          <a:pt x="1440" y="3040"/>
                                        </a:lnTo>
                                        <a:lnTo>
                                          <a:pt x="1440" y="0"/>
                                        </a:lnTo>
                                        <a:lnTo>
                                          <a:pt x="1600" y="0"/>
                                        </a:lnTo>
                                        <a:lnTo>
                                          <a:pt x="1600" y="3040"/>
                                        </a:lnTo>
                                        <a:lnTo>
                                          <a:pt x="1760" y="3040"/>
                                        </a:lnTo>
                                        <a:lnTo>
                                          <a:pt x="1760" y="0"/>
                                        </a:lnTo>
                                        <a:lnTo>
                                          <a:pt x="1920" y="0"/>
                                        </a:lnTo>
                                        <a:lnTo>
                                          <a:pt x="1920" y="3040"/>
                                        </a:lnTo>
                                        <a:lnTo>
                                          <a:pt x="2080" y="3040"/>
                                        </a:lnTo>
                                        <a:lnTo>
                                          <a:pt x="2080" y="0"/>
                                        </a:lnTo>
                                        <a:lnTo>
                                          <a:pt x="2240" y="0"/>
                                        </a:lnTo>
                                        <a:lnTo>
                                          <a:pt x="2240" y="3040"/>
                                        </a:lnTo>
                                        <a:lnTo>
                                          <a:pt x="2400" y="3040"/>
                                        </a:lnTo>
                                        <a:lnTo>
                                          <a:pt x="2400" y="0"/>
                                        </a:lnTo>
                                        <a:lnTo>
                                          <a:pt x="2560" y="0"/>
                                        </a:lnTo>
                                        <a:lnTo>
                                          <a:pt x="2560" y="3040"/>
                                        </a:lnTo>
                                        <a:lnTo>
                                          <a:pt x="2720" y="3040"/>
                                        </a:lnTo>
                                        <a:lnTo>
                                          <a:pt x="2720" y="0"/>
                                        </a:lnTo>
                                        <a:lnTo>
                                          <a:pt x="2880" y="0"/>
                                        </a:lnTo>
                                        <a:lnTo>
                                          <a:pt x="2880" y="3040"/>
                                        </a:lnTo>
                                        <a:lnTo>
                                          <a:pt x="3040" y="3040"/>
                                        </a:lnTo>
                                        <a:lnTo>
                                          <a:pt x="3040" y="0"/>
                                        </a:lnTo>
                                        <a:lnTo>
                                          <a:pt x="3200" y="0"/>
                                        </a:lnTo>
                                        <a:lnTo>
                                          <a:pt x="3200" y="3040"/>
                                        </a:lnTo>
                                        <a:lnTo>
                                          <a:pt x="3360" y="3040"/>
                                        </a:lnTo>
                                        <a:lnTo>
                                          <a:pt x="3360" y="0"/>
                                        </a:lnTo>
                                        <a:lnTo>
                                          <a:pt x="3520" y="0"/>
                                        </a:lnTo>
                                        <a:lnTo>
                                          <a:pt x="3520" y="3040"/>
                                        </a:lnTo>
                                        <a:lnTo>
                                          <a:pt x="3680" y="3040"/>
                                        </a:lnTo>
                                        <a:lnTo>
                                          <a:pt x="3680" y="0"/>
                                        </a:lnTo>
                                        <a:lnTo>
                                          <a:pt x="3840" y="0"/>
                                        </a:lnTo>
                                        <a:lnTo>
                                          <a:pt x="3840" y="3040"/>
                                        </a:lnTo>
                                        <a:lnTo>
                                          <a:pt x="4000" y="3040"/>
                                        </a:lnTo>
                                        <a:lnTo>
                                          <a:pt x="40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57240" y="1818000"/>
                                  <a:ext cx="25416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1617840"/>
                                  <a:ext cx="25344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0.1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20" y="1409040"/>
                                  <a:ext cx="25416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0.2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20" y="1228680"/>
                                  <a:ext cx="254160" cy="19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0.3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20" y="1019160"/>
                                  <a:ext cx="254160" cy="19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0.4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810360"/>
                                  <a:ext cx="253440" cy="19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0.5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609480"/>
                                  <a:ext cx="253440" cy="195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0.6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417240"/>
                                  <a:ext cx="25344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0.7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20" y="199440"/>
                                  <a:ext cx="25416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0.8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0"/>
                                  <a:ext cx="253440" cy="19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等线;Arial Unicode MS" w:hAnsi="等线;Arial Unicode MS" w:eastAsia="等线;Arial Unicode MS" w:cs="Times New Roman"/>
                                        <w:color w:val="auto"/>
                                        <w:lang w:val="en-US" w:eastAsia="zh-CN" w:bidi="ar-SA"/>
                                      </w:rPr>
                                      <w:t>0.9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89360" y="709200"/>
                                <a:ext cx="51048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ff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0560" y="718920"/>
                                <a:ext cx="0" cy="121788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ff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9440" y="1213560"/>
                                <a:ext cx="90792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ff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98720" y="1222920"/>
                                <a:ext cx="9000" cy="70416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ff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9440" y="1794600"/>
                                <a:ext cx="159840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ff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797840" y="1813680"/>
                                <a:ext cx="720" cy="1328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ff0000"/>
                                </a:solidFill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245160" y="157320"/>
                              <a:ext cx="2309040" cy="176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60" h="2778">
                                  <a:moveTo>
                                    <a:pt x="0" y="0"/>
                                  </a:moveTo>
                                  <a:cubicBezTo>
                                    <a:pt x="251" y="302"/>
                                    <a:pt x="503" y="605"/>
                                    <a:pt x="736" y="885"/>
                                  </a:cubicBezTo>
                                  <a:cubicBezTo>
                                    <a:pt x="969" y="1165"/>
                                    <a:pt x="1199" y="1465"/>
                                    <a:pt x="1396" y="1680"/>
                                  </a:cubicBezTo>
                                  <a:cubicBezTo>
                                    <a:pt x="1593" y="1895"/>
                                    <a:pt x="1740" y="2025"/>
                                    <a:pt x="1920" y="2175"/>
                                  </a:cubicBezTo>
                                  <a:cubicBezTo>
                                    <a:pt x="2100" y="2325"/>
                                    <a:pt x="2298" y="2485"/>
                                    <a:pt x="2476" y="2580"/>
                                  </a:cubicBezTo>
                                  <a:cubicBezTo>
                                    <a:pt x="2654" y="2675"/>
                                    <a:pt x="2789" y="2712"/>
                                    <a:pt x="2986" y="2745"/>
                                  </a:cubicBezTo>
                                  <a:cubicBezTo>
                                    <a:pt x="3183" y="2778"/>
                                    <a:pt x="3421" y="2776"/>
                                    <a:pt x="3660" y="2775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224360" y="7560"/>
                              <a:ext cx="1478160" cy="1152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19680" y="25560"/>
                            <a:ext cx="1521360" cy="12268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945360"/>
                              <a:ext cx="1428840" cy="1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48240" y="89280"/>
                              <a:ext cx="1440" cy="1007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11960" y="0"/>
                              <a:ext cx="228600" cy="264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i/>
                                    <w:kern w:val="2"/>
                                    <w:szCs w:val="24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φ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93120" y="961920"/>
                              <a:ext cx="228600" cy="264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i/>
                                    <w:kern w:val="2"/>
                                    <w:szCs w:val="22"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λ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7160" y="103320"/>
                              <a:ext cx="695880" cy="848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6" h="1337">
                                  <a:moveTo>
                                    <a:pt x="0" y="1305"/>
                                  </a:moveTo>
                                  <a:cubicBezTo>
                                    <a:pt x="70" y="1321"/>
                                    <a:pt x="140" y="1337"/>
                                    <a:pt x="240" y="1305"/>
                                  </a:cubicBezTo>
                                  <a:cubicBezTo>
                                    <a:pt x="340" y="1273"/>
                                    <a:pt x="525" y="1180"/>
                                    <a:pt x="600" y="1110"/>
                                  </a:cubicBezTo>
                                  <a:cubicBezTo>
                                    <a:pt x="675" y="1040"/>
                                    <a:pt x="657" y="990"/>
                                    <a:pt x="690" y="885"/>
                                  </a:cubicBezTo>
                                  <a:cubicBezTo>
                                    <a:pt x="723" y="780"/>
                                    <a:pt x="756" y="612"/>
                                    <a:pt x="796" y="480"/>
                                  </a:cubicBezTo>
                                  <a:cubicBezTo>
                                    <a:pt x="836" y="348"/>
                                    <a:pt x="880" y="170"/>
                                    <a:pt x="930" y="90"/>
                                  </a:cubicBezTo>
                                  <a:cubicBezTo>
                                    <a:pt x="980" y="10"/>
                                    <a:pt x="1068" y="15"/>
                                    <a:pt x="1096" y="0"/>
                                  </a:cubicBez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723960" y="103320"/>
                              <a:ext cx="695880" cy="848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6" h="1337">
                                  <a:moveTo>
                                    <a:pt x="0" y="1305"/>
                                  </a:moveTo>
                                  <a:cubicBezTo>
                                    <a:pt x="70" y="1321"/>
                                    <a:pt x="140" y="1337"/>
                                    <a:pt x="240" y="1305"/>
                                  </a:cubicBezTo>
                                  <a:cubicBezTo>
                                    <a:pt x="340" y="1273"/>
                                    <a:pt x="525" y="1180"/>
                                    <a:pt x="600" y="1110"/>
                                  </a:cubicBezTo>
                                  <a:cubicBezTo>
                                    <a:pt x="675" y="1040"/>
                                    <a:pt x="657" y="990"/>
                                    <a:pt x="690" y="885"/>
                                  </a:cubicBezTo>
                                  <a:cubicBezTo>
                                    <a:pt x="723" y="780"/>
                                    <a:pt x="756" y="612"/>
                                    <a:pt x="796" y="480"/>
                                  </a:cubicBezTo>
                                  <a:cubicBezTo>
                                    <a:pt x="836" y="348"/>
                                    <a:pt x="880" y="170"/>
                                    <a:pt x="930" y="90"/>
                                  </a:cubicBezTo>
                                  <a:cubicBezTo>
                                    <a:pt x="980" y="10"/>
                                    <a:pt x="1068" y="15"/>
                                    <a:pt x="1096" y="0"/>
                                  </a:cubicBez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066760" y="252720"/>
                            <a:ext cx="552600" cy="695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19120" y="669960"/>
                            <a:ext cx="743040" cy="77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4" h="1200">
                                <a:moveTo>
                                  <a:pt x="854" y="0"/>
                                </a:moveTo>
                                <a:cubicBezTo>
                                  <a:pt x="670" y="177"/>
                                  <a:pt x="486" y="355"/>
                                  <a:pt x="344" y="555"/>
                                </a:cubicBezTo>
                                <a:cubicBezTo>
                                  <a:pt x="202" y="755"/>
                                  <a:pt x="55" y="1083"/>
                                  <a:pt x="0" y="120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4.9pt;margin-top:0.35pt;width:218.95pt;height:166.95pt" coordorigin="5298,7" coordsize="4379,3339">
                <v:group id="shape_0" style="position:absolute;left:5298;top:7;width:4379;height:3339">
                  <v:group id="shape_0" style="position:absolute;left:5298;top:7;width:4379;height:3339">
                    <v:group id="shape_0" style="position:absolute;left:5298;top:7;width:4379;height:3339"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o:allowincell="f" style="position:absolute;left:5477;top:3035;width:399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5.8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6119;top:3020;width:399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6.0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6733;top:3020;width:397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6.2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7372;top:3005;width:401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6.4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8011;top:3005;width:401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6.6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8638;top:3005;width:399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6.8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9277;top:3005;width:399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7.0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group id="shape_0" style="position:absolute;left:5599;top:11;width:3973;height:3038">
                        <v:shape id="shape_0" coordsize="4000,3040" path="m0,0l4000,0l4000,160l0,160l0,320l4000,320l4000,480l0,480l0,640l4000,640l4000,800l0,800l0,960l4000,960l4000,1120l0,1120l0,1280l4000,1280l4000,1440l0,1440l0,1600l4000,1600l4000,1760l0,1760l0,1920l4000,1920l4000,2080l0,2080l0,2240l4000,2240l4000,2400l0,2400l0,2560l4000,2560l4000,2720l0,2720l0,2880l4000,2880l4000,3040l0,3040e" stroked="t" o:allowincell="f" style="position:absolute;left:5599;top:11;width:3972;height:3037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  <v:shape id="shape_0" coordsize="4000,3040" path="m0,0l0,3040l160,3040l160,0l320,0l320,3040l480,3040l480,0l640,0l640,3040l800,3040l800,0l960,0l960,3040l1120,3040l1120,0l1280,0l1280,3040l1440,3040l1440,0l1600,0l1600,3040l1760,3040l1760,0l1920,0l1920,3040l2080,3040l2080,0l2240,0l2240,3040l2400,3040l2400,0l2560,0l2560,3040l2720,3040l2720,0l2880,0l2880,3040l3040,3040l3040,0l3200,0l3200,3040l3360,3040l3360,0l3520,0l3520,3040l3680,3040l3680,0l3840,0l3840,3040l4000,3040l4000,0e" stroked="t" o:allowincell="f" style="position:absolute;left:5599;top:11;width:3972;height:3037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</v:group>
                      <v:shape id="shape_0" stroked="f" o:allowincell="f" style="position:absolute;left:5388;top:2870;width:399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8;top:2555;width:398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0.1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9;top:2226;width:399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0.2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9;top:1942;width:399;height:309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0.3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9;top:1612;width:399;height:309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0.4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8;top:1283;width:398;height:309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0.5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8;top:967;width:398;height:306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0.6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8;top:664;width:398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0.7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9;top:321;width:399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0.8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shape id="shape_0" stroked="f" o:allowincell="f" style="position:absolute;left:5298;top:7;width:398;height:31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等线;Arial Unicode MS" w:hAnsi="等线;Arial Unicode MS" w:eastAsia="等线;Arial Unicode MS" w:cs="Times New Roman"/>
                                  <w:color w:val="auto"/>
                                  <w:lang w:val="en-US" w:eastAsia="zh-CN" w:bidi="ar-SA"/>
                                </w:rPr>
                                <w:t>0.9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</v:group>
                    <v:line id="shape_0" from="5596,1124" to="6399,1124" stroked="t" o:allowincell="f" style="position:absolute">
                      <v:stroke color="red" weight="19080" dashstyle="dash" joinstyle="miter" endcap="flat"/>
                      <v:fill o:detectmouseclick="t" on="false"/>
                      <w10:wrap type="square"/>
                    </v:line>
                    <v:line id="shape_0" from="6401,1139" to="6401,3056" stroked="t" o:allowincell="f" style="position:absolute">
                      <v:stroke color="red" weight="19080" dashstyle="dash" joinstyle="miter" endcap="flat"/>
                      <v:fill o:detectmouseclick="t" on="false"/>
                      <w10:wrap type="square"/>
                    </v:line>
                    <v:line id="shape_0" from="5612,1918" to="7041,1918" stroked="t" o:allowincell="f" style="position:absolute">
                      <v:stroke color="red" weight="19080" dashstyle="dash" joinstyle="miter" endcap="flat"/>
                      <v:fill o:detectmouseclick="t" on="false"/>
                      <w10:wrap type="square"/>
                    </v:line>
                    <v:line id="shape_0" from="7028,1933" to="7041,3041" stroked="t" o:allowincell="f" style="position:absolute;flip:x">
                      <v:stroke color="red" weight="19080" dashstyle="dash" joinstyle="miter" endcap="flat"/>
                      <v:fill o:detectmouseclick="t" on="false"/>
                      <w10:wrap type="square"/>
                    </v:line>
                    <v:line id="shape_0" from="5612,2833" to="8128,2833" stroked="t" o:allowincell="f" style="position:absolute">
                      <v:stroke color="red" weight="19080" dashstyle="dash" joinstyle="miter" endcap="flat"/>
                      <v:fill o:detectmouseclick="t" on="false"/>
                      <w10:wrap type="square"/>
                    </v:line>
                    <v:line id="shape_0" from="8129,2863" to="8129,3071" stroked="t" o:allowincell="f" style="position:absolute;flip:x">
                      <v:stroke color="red" weight="19080" dashstyle="dash" joinstyle="miter" endcap="flat"/>
                      <v:fill o:detectmouseclick="t" on="false"/>
                      <w10:wrap type="square"/>
                    </v:line>
                  </v:group>
                  <v:shape id="shape_0" coordsize="3660,2778" path="m0,0c251,302,503,605,736,885c969,1165,1199,1465,1396,1680c1593,1895,1740,2025,1920,2175c2100,2325,2298,2485,2476,2580c2654,2675,2789,2712,2986,2745c3183,2778,3421,2776,3660,2775e" stroked="t" o:allowincell="f" style="position:absolute;left:5684;top:255;width:3635;height:2776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fillcolor="white" stroked="f" o:allowincell="f" style="position:absolute;left:7226;top:19;width:2327;height:1814;mso-wrap-style:none;v-text-anchor:middl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szCs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square"/>
                  </v:shape>
                </v:group>
                <v:group id="shape_0" style="position:absolute;left:7219;top:47;width:2397;height:1932">
                  <v:line id="shape_0" from="7219,1536" to="9468,1537" stroked="t" o:allowincell="f" style="position:absolute;flip:y">
                    <v:stroke color="black" weight="9360" endarrow="block" endarrowwidth="narrow" endarrowlength="long" joinstyle="miter" endcap="flat"/>
                    <v:fill o:detectmouseclick="t" on="false"/>
                    <w10:wrap type="square"/>
                  </v:line>
                  <v:line id="shape_0" from="7295,188" to="7296,1774" stroked="t" o:allowincell="f" style="position:absolute;flip:y">
                    <v:stroke color="black" weight="9360" endarrow="block" endarrowwidth="narrow" endarrowlength="long" joinstyle="miter" endcap="flat"/>
                    <v:fill o:detectmouseclick="t" on="false"/>
                    <w10:wrap type="square"/>
                  </v:line>
                  <v:shape id="shape_0" stroked="f" o:allowincell="f" style="position:absolute;left:7395;top:47;width:359;height:41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i/>
                              <w:kern w:val="2"/>
                              <w:szCs w:val="24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φ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9255;top:1562;width:359;height:41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i/>
                              <w:kern w:val="2"/>
                              <w:szCs w:val="22"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λ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coordsize="1096,1337" path="m0,1305c70,1321,140,1337,240,1305c340,1273,525,1180,600,1110c675,1040,657,990,690,885c723,780,756,612,796,480c836,348,880,170,930,90c980,10,1068,15,1096,0e" stroked="t" o:allowincell="f" style="position:absolute;left:7293;top:210;width:1095;height:1336;mso-wrap-style:none;v-text-anchor:middle">
                    <v:fill o:detectmouseclick="t" on="false"/>
                    <v:stroke color="black" weight="3240" joinstyle="round" endcap="flat"/>
                    <w10:wrap type="square"/>
                  </v:shape>
                  <v:shape id="shape_0" coordsize="1096,1337" path="m0,1305c70,1321,140,1337,240,1305c340,1273,525,1180,600,1110c675,1040,657,990,690,885c723,780,756,612,796,480c836,348,880,170,930,90c980,10,1068,15,1096,0e" stroked="t" o:allowincell="f" style="position:absolute;left:8359;top:210;width:1095;height:1336;flip:x;mso-wrap-style:none;v-text-anchor:middle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rect id="shape_0" stroked="t" o:allowincell="f" style="position:absolute;left:8553;top:405;width:869;height:1094;mso-wrap-style:none;v-text-anchor:middle">
                  <v:fill o:detectmouseclick="t" on="false"/>
                  <v:stroke color="black" weight="9360" dashstyle="longdash" joinstyle="miter" endcap="flat"/>
                  <w10:wrap type="square"/>
                </v:rect>
                <v:shape id="shape_0" coordsize="854,1200" path="m854,0c670,177,486,355,344,555c202,755,55,1083,0,1200e" stroked="t" o:allowincell="f" style="position:absolute;left:7533;top:1062;width:1169;height:1214;mso-wrap-style:none;v-text-anchor:middle">
                  <v:fill o:detectmouseclick="t" on="false"/>
                  <v:stroke color="black" weight="9360" endarrow="open" endarrowwidth="medium" endarrowlength="medium" joinstyle="round" endcap="flat"/>
                  <w10:wrap type="squar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【答案】</w:t>
      </w:r>
      <w:r>
        <w:rPr>
          <w:rFonts w:eastAsia="华文宋体" w:cs="华文宋体" w:ascii="华文宋体" w:hAnsi="华文宋体"/>
        </w:rPr>
        <w:t>0.35</w:t>
      </w:r>
      <w:r>
        <w:rPr>
          <w:rFonts w:eastAsia="华文宋体" w:cs="华文宋体" w:ascii="华文宋体" w:hAnsi="华文宋体"/>
          <w:bCs/>
        </w:rPr>
        <w:t xml:space="preserve">  27.5/35</w:t>
      </w:r>
    </w:p>
    <w:p>
      <w:pPr>
        <w:pStyle w:val="Normal"/>
        <w:ind w:firstLine="540"/>
        <w:rPr>
          <w:rFonts w:ascii="华文宋体" w:hAnsi="华文宋体" w:eastAsia="华文宋体" w:cs="华文宋体"/>
          <w:b/>
          <w:b/>
          <w:bCs/>
        </w:rPr>
      </w:pPr>
      <w:r>
        <w:rPr>
          <w:rFonts w:ascii="华文宋体" w:hAnsi="华文宋体" w:cs="华文宋体" w:eastAsia="华文宋体"/>
        </w:rPr>
        <w:t>【解析】如图所示，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光的波长为</w:t>
      </w:r>
      <w:r>
        <w:rPr>
          <w:rFonts w:eastAsia="华文宋体" w:cs="华文宋体" w:ascii="华文宋体" w:hAnsi="华文宋体"/>
          <w:bCs/>
        </w:rPr>
        <w:t>625nm</w:t>
      </w:r>
      <w:r>
        <w:rPr>
          <w:rFonts w:ascii="华文宋体" w:hAnsi="华文宋体" w:cs="华文宋体" w:eastAsia="华文宋体"/>
          <w:bCs/>
        </w:rPr>
        <w:t>，在图上对应的强度</w:t>
      </w:r>
      <w:r>
        <w:rPr>
          <w:rFonts w:ascii="Symbol" w:hAnsi="Symbol" w:cs="Symbol" w:eastAsia="Symbol"/>
          <w:i/>
        </w:rPr>
        <w:t></w:t>
      </w:r>
      <w:r>
        <w:rPr>
          <w:rFonts w:eastAsia="华文宋体" w:cs="华文宋体" w:ascii="华文宋体" w:hAnsi="华文宋体"/>
          <w:kern w:val="0"/>
          <w:vertAlign w:val="subscript"/>
        </w:rPr>
        <w:t>A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</w:rPr>
        <w:t>0.35</w:t>
      </w:r>
      <w:r>
        <w:rPr>
          <w:rFonts w:ascii="华文宋体" w:hAnsi="华文宋体" w:cs="华文宋体" w:eastAsia="华文宋体"/>
        </w:rPr>
        <w:t>；同理在图中找出</w:t>
      </w:r>
      <w:r>
        <w:rPr>
          <w:rFonts w:eastAsia="华文宋体" w:cs="华文宋体" w:ascii="华文宋体" w:hAnsi="华文宋体"/>
        </w:rPr>
        <w:t>B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的强度为</w:t>
      </w:r>
      <w:r>
        <w:rPr>
          <w:rFonts w:ascii="华文宋体" w:hAnsi="华文宋体" w:cs="华文宋体" w:eastAsia="华文宋体"/>
        </w:rPr>
        <w:object w:dxaOrig="360" w:dyaOrig="360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18pt;height:18pt" filled="f" o:ole="">
            <v:imagedata r:id="rId244" o:title=""/>
          </v:shape>
          <o:OLEObject Type="Embed" ProgID="" ShapeID="ole_rId243" DrawAspect="Content" ObjectID="_384011951" r:id="rId243"/>
        </w:object>
      </w:r>
      <w:r>
        <w:rPr>
          <w:rFonts w:eastAsia="华文宋体" w:cs="华文宋体" w:ascii="华文宋体" w:hAnsi="华文宋体"/>
        </w:rPr>
        <w:t>=0.60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B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的强度为</w:t>
      </w:r>
      <w:r>
        <w:rPr>
          <w:rFonts w:ascii="华文宋体" w:hAnsi="华文宋体" w:cs="华文宋体" w:eastAsia="华文宋体"/>
        </w:rPr>
        <w:object w:dxaOrig="380" w:dyaOrig="360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19pt;height:18pt" filled="f" o:ole="">
            <v:imagedata r:id="rId246" o:title=""/>
          </v:shape>
          <o:OLEObject Type="Embed" ProgID="" ShapeID="ole_rId245" DrawAspect="Content" ObjectID="_918508401" r:id="rId245"/>
        </w:object>
      </w:r>
      <w:r>
        <w:rPr>
          <w:rFonts w:eastAsia="华文宋体" w:cs="华文宋体" w:ascii="华文宋体" w:hAnsi="华文宋体"/>
        </w:rPr>
        <w:t>=0.07</w:t>
      </w:r>
      <w:r>
        <w:rPr>
          <w:rFonts w:ascii="华文宋体" w:hAnsi="华文宋体" w:cs="华文宋体" w:eastAsia="华文宋体"/>
        </w:rPr>
        <w:t>，由</w:t>
      </w:r>
      <w:r>
        <w:rPr>
          <w:rFonts w:eastAsia="华文宋体" w:cs="华文宋体" w:ascii="华文宋体" w:hAnsi="华文宋体"/>
          <w:kern w:val="0"/>
        </w:rPr>
        <w:t>A</w:t>
      </w:r>
      <w:r>
        <w:rPr>
          <w:rFonts w:ascii="华文宋体" w:hAnsi="华文宋体" w:cs="华文宋体" w:eastAsia="华文宋体"/>
          <w:kern w:val="0"/>
        </w:rPr>
        <w:t>、</w:t>
      </w:r>
      <w:r>
        <w:rPr>
          <w:rFonts w:eastAsia="华文宋体" w:cs="华文宋体" w:ascii="华文宋体" w:hAnsi="华文宋体"/>
          <w:kern w:val="0"/>
        </w:rPr>
        <w:t>B</w:t>
      </w:r>
      <w:r>
        <w:rPr>
          <w:rFonts w:ascii="华文宋体" w:hAnsi="华文宋体" w:cs="华文宋体" w:eastAsia="华文宋体"/>
          <w:kern w:val="0"/>
        </w:rPr>
        <w:t>两束光经传感器的输出强度正好相同得：</w:t>
      </w:r>
      <w:r>
        <w:rPr>
          <w:rFonts w:ascii="华文宋体" w:hAnsi="华文宋体" w:cs="华文宋体" w:eastAsia="华文宋体"/>
          <w:kern w:val="0"/>
        </w:rPr>
        <w:object w:dxaOrig="3360" w:dyaOrig="62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168pt;height:31pt" filled="f" o:ole="">
            <v:imagedata r:id="rId248" o:title=""/>
          </v:shape>
          <o:OLEObject Type="Embed" ProgID="" ShapeID="ole_rId247" DrawAspect="Content" ObjectID="_357270815" r:id="rId247"/>
        </w:object>
      </w:r>
      <w:r>
        <w:rPr>
          <w:rFonts w:ascii="华文宋体" w:hAnsi="华文宋体" w:cs="华文宋体" w:eastAsia="华文宋体"/>
          <w:kern w:val="0"/>
        </w:rPr>
        <w:t>得：</w:t>
      </w:r>
      <w:r>
        <w:rPr>
          <w:rFonts w:ascii="华文宋体" w:hAnsi="华文宋体" w:cs="华文宋体" w:eastAsia="华文宋体"/>
          <w:kern w:val="0"/>
        </w:rPr>
        <w:object w:dxaOrig="1020" w:dyaOrig="680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51pt;height:34pt" filled="f" o:ole="">
            <v:imagedata r:id="rId250" o:title=""/>
          </v:shape>
          <o:OLEObject Type="Embed" ProgID="" ShapeID="ole_rId249" DrawAspect="Content" ObjectID="_1479299767" r:id="rId249"/>
        </w:object>
      </w:r>
      <w:r>
        <w:rPr>
          <w:rFonts w:ascii="华文宋体" w:hAnsi="华文宋体" w:cs="华文宋体" w:eastAsia="华文宋体"/>
          <w:kern w:val="0"/>
        </w:rPr>
        <w:t>。</w:t>
      </w:r>
    </w:p>
    <w:p>
      <w:pPr>
        <w:pStyle w:val="Normal"/>
        <w:rPr>
          <w:rFonts w:ascii="华文宋体" w:hAnsi="华文宋体" w:eastAsia="华文宋体" w:cs="华文宋体"/>
          <w:b/>
          <w:b/>
          <w:bCs/>
        </w:rPr>
      </w:pPr>
      <w:r>
        <w:rPr>
          <w:rFonts w:eastAsia="华文宋体" w:cs="华文宋体" w:ascii="华文宋体" w:hAnsi="华文宋体"/>
          <w:b/>
          <w:bCs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【解析】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）当达到最大速度时，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=</w:t>
      </w:r>
      <w:r>
        <w:rPr>
          <w:rFonts w:eastAsia="华文宋体" w:cs="华文宋体" w:ascii="华文宋体" w:hAnsi="华文宋体"/>
          <w:bCs/>
          <w:i/>
        </w:rPr>
        <w:t>Fv</w:t>
      </w:r>
      <w:r>
        <w:rPr>
          <w:rFonts w:eastAsia="华文宋体" w:cs="华文宋体" w:ascii="华文宋体" w:hAnsi="华文宋体"/>
          <w:bCs/>
        </w:rPr>
        <w:t>=</w:t>
      </w:r>
      <w:r>
        <w:rPr>
          <w:rFonts w:eastAsia="华文宋体" w:cs="华文宋体" w:ascii="华文宋体" w:hAnsi="华文宋体"/>
          <w:bCs/>
          <w:i/>
        </w:rPr>
        <w:t>fv</w:t>
      </w:r>
      <w:r>
        <w:rPr>
          <w:rFonts w:eastAsia="华文宋体" w:cs="华文宋体" w:ascii="华文宋体" w:hAnsi="华文宋体"/>
          <w:bCs/>
          <w:i/>
          <w:vertAlign w:val="subscript"/>
        </w:rPr>
        <w:t>m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eastAsia="华文宋体" w:cs="华文宋体" w:ascii="华文宋体" w:hAnsi="华文宋体"/>
          <w:bCs/>
          <w:i/>
          <w:vertAlign w:val="subscript"/>
        </w:rPr>
        <w:t>m</w:t>
      </w:r>
      <w:r>
        <w:rPr>
          <w:rFonts w:ascii="华文宋体" w:hAnsi="华文宋体" w:cs="华文宋体" w:eastAsia="华文宋体"/>
          <w:bCs/>
        </w:rPr>
        <w:t>＝＝</w:t>
      </w:r>
      <w:r>
        <w:rPr>
          <w:rFonts w:eastAsia="华文宋体" w:cs="华文宋体" w:ascii="华文宋体" w:hAnsi="华文宋体"/>
          <w:bCs/>
        </w:rPr>
        <w:t>m/s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24m/s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）从开始到</w:t>
      </w:r>
      <w:r>
        <w:rPr>
          <w:rFonts w:eastAsia="华文宋体" w:cs="华文宋体" w:ascii="华文宋体" w:hAnsi="华文宋体"/>
          <w:bCs/>
        </w:rPr>
        <w:t>72s</w:t>
      </w:r>
      <w:r>
        <w:rPr>
          <w:rFonts w:ascii="华文宋体" w:hAnsi="华文宋体" w:cs="华文宋体" w:eastAsia="华文宋体"/>
          <w:bCs/>
        </w:rPr>
        <w:t>时刻依据动能定理得：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bCs/>
          <w:i/>
        </w:rPr>
        <w:t>Pt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  <w:i/>
        </w:rPr>
        <w:t>fs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mv</w:t>
      </w:r>
      <w:r>
        <w:rPr>
          <w:rFonts w:eastAsia="华文宋体" w:cs="华文宋体" w:ascii="华文宋体" w:hAnsi="华文宋体"/>
          <w:bCs/>
          <w:i/>
          <w:vertAlign w:val="subscript"/>
        </w:rPr>
        <w:t>m</w:t>
      </w:r>
      <w:r>
        <w:rPr>
          <w:rFonts w:eastAsia="华文宋体" w:cs="华文宋体" w:ascii="华文宋体" w:hAnsi="华文宋体"/>
          <w:bCs/>
          <w:vertAlign w:val="superscript"/>
        </w:rPr>
        <w:t>2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  <w:i/>
        </w:rPr>
        <w:t>mv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eastAsia="华文宋体" w:cs="华文宋体" w:ascii="华文宋体" w:hAnsi="华文宋体"/>
          <w:bCs/>
          <w:vertAlign w:val="superscript"/>
        </w:rPr>
        <w:t>2</w:t>
      </w:r>
      <w:r>
        <w:rPr>
          <w:rFonts w:ascii="华文宋体" w:hAnsi="华文宋体" w:cs="华文宋体" w:eastAsia="华文宋体"/>
          <w:bCs/>
        </w:rPr>
        <w:t>，解得：</w:t>
      </w:r>
      <w:r>
        <w:rPr>
          <w:rFonts w:eastAsia="华文宋体" w:cs="华文宋体" w:ascii="华文宋体" w:hAnsi="华文宋体"/>
          <w:bCs/>
          <w:i/>
        </w:rPr>
        <w:t>s</w:t>
      </w:r>
      <w:r>
        <w:rPr>
          <w:rFonts w:ascii="华文宋体" w:hAnsi="华文宋体" w:cs="华文宋体" w:eastAsia="华文宋体"/>
          <w:bCs/>
        </w:rPr>
        <w:t>＝＝</w:t>
      </w:r>
      <w:r>
        <w:rPr>
          <w:rFonts w:eastAsia="华文宋体" w:cs="华文宋体" w:ascii="华文宋体" w:hAnsi="华文宋体"/>
          <w:bCs/>
        </w:rPr>
        <w:t>1252m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【解析】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）插入水银槽后右管内气体：由玻意耳定律得：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eastAsia="华文宋体" w:cs="华文宋体" w:ascii="华文宋体" w:hAnsi="华文宋体"/>
          <w:bCs/>
        </w:rPr>
        <w:t>S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ascii="Symbol" w:hAnsi="Symbol" w:cs="Symbol" w:eastAsia="Symbol"/>
          <w:bCs/>
          <w:i/>
        </w:rPr>
        <w:t></w:t>
      </w:r>
      <w:r>
        <w:rPr>
          <w:rFonts w:eastAsia="华文宋体" w:cs="华文宋体" w:ascii="华文宋体" w:hAnsi="华文宋体"/>
          <w:bCs/>
          <w:i/>
        </w:rPr>
        <w:t>h</w:t>
      </w:r>
      <w:r>
        <w:rPr>
          <w:rFonts w:eastAsia="华文宋体" w:cs="华文宋体" w:ascii="华文宋体" w:hAnsi="华文宋体"/>
          <w:bCs/>
        </w:rPr>
        <w:t>/2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</w:rPr>
        <w:t>S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ind w:firstLine="540"/>
        <w:rPr>
          <w:rFonts w:ascii="华文宋体" w:hAnsi="华文宋体" w:eastAsia="华文宋体" w:cs="华文宋体"/>
          <w:bCs/>
          <w:i/>
          <w:i/>
          <w:iCs/>
        </w:rPr>
      </w:pPr>
      <w:r>
        <w:rPr>
          <w:rFonts w:ascii="华文宋体" w:hAnsi="华文宋体" w:cs="华文宋体" w:eastAsia="华文宋体"/>
          <w:bCs/>
        </w:rPr>
        <w:t>所以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78cmHg</w:t>
      </w:r>
      <w:r>
        <w:rPr>
          <w:rFonts w:ascii="华文宋体" w:hAnsi="华文宋体" w:cs="华文宋体" w:eastAsia="华文宋体"/>
          <w:bCs/>
        </w:rPr>
        <w:t>；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）插入水银槽后左管压强：</w:t>
      </w:r>
      <w:r>
        <w:rPr>
          <w:rFonts w:eastAsia="华文宋体" w:cs="华文宋体" w:ascii="华文宋体" w:hAnsi="华文宋体"/>
          <w:bCs/>
          <w:i/>
          <w:iCs/>
        </w:rPr>
        <w:t>p</w:t>
      </w:r>
      <w:r>
        <w:rPr>
          <w:rFonts w:eastAsia="华文宋体" w:cs="华文宋体" w:ascii="华文宋体" w:hAnsi="华文宋体"/>
          <w:bCs/>
          <w:iCs/>
        </w:rPr>
        <w:t>’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ascii="Symbol" w:hAnsi="Symbol" w:cs="Symbol" w:eastAsia="Symbol"/>
          <w:bCs/>
          <w:i/>
        </w:rPr>
        <w:t></w:t>
      </w:r>
      <w:r>
        <w:rPr>
          <w:rFonts w:eastAsia="华文宋体" w:cs="华文宋体" w:ascii="华文宋体" w:hAnsi="华文宋体"/>
          <w:bCs/>
          <w:i/>
        </w:rPr>
        <w:t>g</w:t>
      </w:r>
      <w:r>
        <w:rPr>
          <w:rFonts w:eastAsia="Symbol" w:cs="Symbol" w:ascii="Symbol" w:hAnsi="Symbol"/>
          <w:bCs/>
          <w:i/>
        </w:rPr>
        <w:t></w:t>
      </w:r>
      <w:r>
        <w:rPr>
          <w:rFonts w:eastAsia="华文宋体" w:cs="华文宋体" w:ascii="华文宋体" w:hAnsi="华文宋体"/>
          <w:bCs/>
          <w:i/>
        </w:rPr>
        <w:t>h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80cmHg</w:t>
      </w:r>
      <w:r>
        <w:rPr>
          <w:rFonts w:ascii="华文宋体" w:hAnsi="华文宋体" w:cs="华文宋体" w:eastAsia="华文宋体"/>
          <w:bCs/>
        </w:rPr>
        <w:t>，左管内外水银面高度差</w:t>
      </w:r>
      <w:r>
        <w:rPr>
          <w:rFonts w:eastAsia="华文宋体" w:cs="华文宋体" w:ascii="华文宋体" w:hAnsi="华文宋体"/>
          <w:bCs/>
          <w:i/>
          <w:iCs/>
        </w:rPr>
        <w:t>h</w:t>
      </w:r>
      <w:r>
        <w:rPr>
          <w:rFonts w:eastAsia="华文宋体" w:cs="华文宋体" w:ascii="华文宋体" w:hAnsi="华文宋体"/>
          <w:bCs/>
          <w:vertAlign w:val="subscript"/>
        </w:rPr>
        <w:t>1</w:t>
      </w:r>
      <w:r>
        <w:rPr>
          <w:rFonts w:ascii="华文宋体" w:hAnsi="华文宋体" w:cs="华文宋体" w:eastAsia="华文宋体"/>
          <w:bCs/>
        </w:rPr>
        <w:t>＝＝</w:t>
      </w:r>
      <w:r>
        <w:rPr>
          <w:rFonts w:eastAsia="华文宋体" w:cs="华文宋体" w:ascii="华文宋体" w:hAnsi="华文宋体"/>
          <w:bCs/>
        </w:rPr>
        <w:t>4cm</w:t>
      </w:r>
      <w:r>
        <w:rPr>
          <w:rFonts w:ascii="华文宋体" w:hAnsi="华文宋体" w:cs="华文宋体" w:eastAsia="华文宋体"/>
          <w:bCs/>
        </w:rPr>
        <w:t>，中、左管内气体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p</w:t>
      </w:r>
      <w:r>
        <w:rPr>
          <w:rFonts w:eastAsia="华文宋体" w:cs="华文宋体" w:ascii="华文宋体" w:hAnsi="华文宋体"/>
          <w:bCs/>
          <w:iCs/>
        </w:rPr>
        <w:t>’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bCs/>
          <w:iCs/>
        </w:rPr>
        <w:t>’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bCs/>
          <w:iCs/>
        </w:rPr>
        <w:t>’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38cm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  <w:bCs/>
        </w:rPr>
        <w:t>左管插入水银槽深度</w:t>
      </w:r>
      <w:r>
        <w:rPr>
          <w:rFonts w:eastAsia="华文宋体" w:cs="华文宋体" w:ascii="华文宋体" w:hAnsi="华文宋体"/>
          <w:bCs/>
          <w:i/>
          <w:iCs/>
        </w:rPr>
        <w:t>h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ascii="Symbol" w:hAnsi="Symbol" w:cs="Symbol" w:eastAsia="Symbol"/>
          <w:bCs/>
          <w:i/>
        </w:rPr>
        <w:t></w:t>
      </w:r>
      <w:r>
        <w:rPr>
          <w:rFonts w:eastAsia="华文宋体" w:cs="华文宋体" w:ascii="华文宋体" w:hAnsi="华文宋体"/>
          <w:bCs/>
          <w:i/>
        </w:rPr>
        <w:t>h</w:t>
      </w:r>
      <w:r>
        <w:rPr>
          <w:rFonts w:eastAsia="华文宋体" w:cs="华文宋体" w:ascii="华文宋体" w:hAnsi="华文宋体"/>
          <w:bCs/>
        </w:rPr>
        <w:t>/2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bCs/>
          <w:iCs/>
        </w:rPr>
        <w:t>’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  <w:i/>
          <w:iCs/>
        </w:rPr>
        <w:t>h</w:t>
      </w:r>
      <w:r>
        <w:rPr>
          <w:rFonts w:eastAsia="华文宋体" w:cs="华文宋体" w:ascii="华文宋体" w:hAnsi="华文宋体"/>
          <w:bCs/>
          <w:vertAlign w:val="subscript"/>
        </w:rPr>
        <w:t>1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7cm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ind w:hanging="178"/>
        <w:rPr/>
      </w:pP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【解析】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）对初始时刻：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eastAsia="华文宋体" w:cs="华文宋体" w:ascii="华文宋体" w:hAnsi="华文宋体"/>
          <w:iCs/>
        </w:rPr>
        <w:t>sin</w:t>
      </w:r>
      <w:r>
        <w:rPr>
          <w:rFonts w:eastAsia="Symbol" w:cs="Symbol" w:ascii="Symbol" w:hAnsi="Symbol"/>
          <w:i/>
          <w:iCs/>
        </w:rPr>
        <w:t>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ascii="Symbol" w:hAnsi="Symbol" w:cs="Symbol" w:eastAsia="Symbol"/>
          <w:bCs/>
          <w:i/>
        </w:rPr>
        <w:t></w:t>
      </w:r>
      <w:r>
        <w:rPr>
          <w:rFonts w:eastAsia="华文宋体" w:cs="华文宋体" w:ascii="华文宋体" w:hAnsi="华文宋体"/>
          <w:bCs/>
          <w:i/>
        </w:rPr>
        <w:t>mg</w:t>
      </w:r>
      <w:r>
        <w:rPr>
          <w:rFonts w:eastAsia="华文宋体" w:cs="华文宋体" w:ascii="华文宋体" w:hAnsi="华文宋体"/>
          <w:bCs/>
        </w:rPr>
        <w:t>cos</w:t>
      </w:r>
      <w:r>
        <w:rPr>
          <w:rFonts w:eastAsia="Symbol" w:cs="Symbol" w:ascii="Symbol" w:hAnsi="Symbol"/>
          <w:i/>
          <w:iCs/>
        </w:rPr>
        <w:t>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ma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eastAsia="华文宋体" w:cs="华文宋体" w:ascii="华文宋体" w:hAnsi="华文宋体"/>
          <w:bCs/>
        </w:rPr>
        <w:t xml:space="preserve">  </w:t>
      </w:r>
      <w:r>
        <w:rPr>
          <w:rFonts w:ascii="华文宋体" w:hAnsi="华文宋体" w:cs="华文宋体" w:eastAsia="华文宋体"/>
          <w:bCs/>
        </w:rPr>
        <w:t>，由右图读出</w:t>
      </w:r>
      <w:r>
        <w:rPr>
          <w:rFonts w:eastAsia="华文宋体" w:cs="华文宋体" w:ascii="华文宋体" w:hAnsi="华文宋体"/>
          <w:bCs/>
        </w:rPr>
        <w:t>a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eastAsia="华文宋体" w:cs="华文宋体" w:ascii="华文宋体" w:hAnsi="华文宋体"/>
          <w:bCs/>
        </w:rPr>
        <w:t>=4m/s</w:t>
      </w:r>
      <w:r>
        <w:rPr>
          <w:rFonts w:eastAsia="华文宋体" w:cs="华文宋体" w:ascii="华文宋体" w:hAnsi="华文宋体"/>
          <w:bCs/>
          <w:vertAlign w:val="superscript"/>
        </w:rPr>
        <w:t>2</w:t>
      </w:r>
      <w:r>
        <w:rPr>
          <w:rFonts w:ascii="华文宋体" w:hAnsi="华文宋体" w:cs="华文宋体" w:eastAsia="华文宋体"/>
          <w:bCs/>
        </w:rPr>
        <w:t>代入式，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  <w:bCs/>
        </w:rPr>
        <w:t>解得：</w:t>
      </w:r>
      <w:r>
        <w:rPr>
          <w:rFonts w:ascii="Symbol" w:hAnsi="Symbol" w:cs="Symbol" w:eastAsia="Symbol"/>
          <w:bCs/>
          <w:i/>
        </w:rPr>
        <w:t></w:t>
      </w:r>
      <w:r>
        <w:rPr>
          <w:rFonts w:ascii="华文宋体" w:hAnsi="华文宋体" w:cs="华文宋体" w:eastAsia="华文宋体"/>
          <w:bCs/>
        </w:rPr>
        <w:t>＝＝</w:t>
      </w:r>
      <w:r>
        <w:rPr>
          <w:rFonts w:eastAsia="华文宋体" w:cs="华文宋体" w:ascii="华文宋体" w:hAnsi="华文宋体"/>
          <w:bCs/>
        </w:rPr>
        <w:t>0.25</w:t>
      </w:r>
      <w:r>
        <w:rPr>
          <w:rFonts w:ascii="华文宋体" w:hAnsi="华文宋体" w:cs="华文宋体" w:eastAsia="华文宋体"/>
          <w:bCs/>
        </w:rPr>
        <w:t>；</w:t>
      </w:r>
      <w:r>
        <w:rPr>
          <w:rFonts w:ascii="华文宋体" w:hAnsi="华文宋体" w:cs="华文宋体" w:eastAsia="华文宋体"/>
          <w:i/>
          <w:iCs/>
        </w:rPr>
        <w:t xml:space="preserve"> </w:t>
      </w:r>
    </w:p>
    <w:p>
      <w:pPr>
        <w:pStyle w:val="Normal"/>
        <w:ind w:firstLine="540"/>
        <w:rPr>
          <w:rFonts w:ascii="华文宋体" w:hAnsi="华文宋体" w:eastAsia="华文宋体" w:cs="华文宋体"/>
          <w:i/>
          <w:i/>
        </w:rPr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）对末时刻加速度为零：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eastAsia="华文宋体" w:cs="华文宋体" w:ascii="华文宋体" w:hAnsi="华文宋体"/>
          <w:iCs/>
        </w:rPr>
        <w:t>sin</w:t>
      </w:r>
      <w:r>
        <w:rPr>
          <w:rFonts w:eastAsia="Symbol" w:cs="Symbol" w:ascii="Symbol" w:hAnsi="Symbol"/>
          <w:i/>
          <w:iCs/>
        </w:rPr>
        <w:t>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ascii="Symbol" w:hAnsi="Symbol" w:cs="Symbol" w:eastAsia="Symbol"/>
          <w:bCs/>
          <w:i/>
        </w:rPr>
        <w:t></w:t>
      </w:r>
      <w:r>
        <w:rPr>
          <w:rFonts w:eastAsia="华文宋体" w:cs="华文宋体" w:ascii="华文宋体" w:hAnsi="华文宋体"/>
          <w:bCs/>
          <w:i/>
        </w:rPr>
        <w:t>N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  <w:i/>
        </w:rPr>
        <w:t>kv</w:t>
      </w:r>
      <w:r>
        <w:rPr>
          <w:rFonts w:eastAsia="华文宋体" w:cs="华文宋体" w:ascii="华文宋体" w:hAnsi="华文宋体"/>
          <w:bCs/>
        </w:rPr>
        <w:t>cos</w:t>
      </w:r>
      <w:r>
        <w:rPr>
          <w:rFonts w:eastAsia="Symbol" w:cs="Symbol" w:ascii="Symbol" w:hAnsi="Symbol"/>
          <w:i/>
          <w:iCs/>
        </w:rPr>
        <w:t>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 xml:space="preserve">0 </w:t>
      </w:r>
      <w:r>
        <w:rPr>
          <w:rFonts w:ascii="华文宋体" w:hAnsi="华文宋体" w:cs="华文宋体" w:eastAsia="华文宋体"/>
          <w:bCs/>
        </w:rPr>
        <w:t>，又</w:t>
      </w:r>
      <w:r>
        <w:rPr>
          <w:rFonts w:eastAsia="华文宋体" w:cs="华文宋体" w:ascii="华文宋体" w:hAnsi="华文宋体"/>
          <w:bCs/>
          <w:i/>
        </w:rPr>
        <w:t>N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mg</w:t>
      </w:r>
      <w:r>
        <w:rPr>
          <w:rFonts w:eastAsia="华文宋体" w:cs="华文宋体" w:ascii="华文宋体" w:hAnsi="华文宋体"/>
          <w:bCs/>
        </w:rPr>
        <w:t>cos</w:t>
      </w:r>
      <w:r>
        <w:rPr>
          <w:rFonts w:eastAsia="Symbol" w:cs="Symbol" w:ascii="Symbol" w:hAnsi="Symbol"/>
          <w:i/>
          <w:iCs/>
        </w:rPr>
        <w:t>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  <w:i/>
        </w:rPr>
        <w:t>kv</w:t>
      </w:r>
      <w:r>
        <w:rPr>
          <w:rFonts w:eastAsia="华文宋体" w:cs="华文宋体" w:ascii="华文宋体" w:hAnsi="华文宋体"/>
          <w:iCs/>
        </w:rPr>
        <w:t>sin</w:t>
      </w:r>
      <w:r>
        <w:rPr>
          <w:rFonts w:eastAsia="Symbol" w:cs="Symbol" w:ascii="Symbol" w:hAnsi="Symbol"/>
          <w:i/>
          <w:iCs/>
        </w:rPr>
        <w:t></w:t>
      </w:r>
      <w:r>
        <w:rPr>
          <w:rFonts w:ascii="华文宋体" w:hAnsi="华文宋体" w:cs="华文宋体" w:eastAsia="华文宋体"/>
          <w:bCs/>
        </w:rPr>
        <w:t>，由右图得出此时</w:t>
      </w:r>
      <w:r>
        <w:rPr>
          <w:rFonts w:eastAsia="华文宋体" w:cs="华文宋体" w:ascii="华文宋体" w:hAnsi="华文宋体"/>
          <w:bCs/>
        </w:rPr>
        <w:t>v=5 m/s</w:t>
      </w:r>
      <w:r>
        <w:rPr>
          <w:rFonts w:ascii="华文宋体" w:hAnsi="华文宋体" w:cs="华文宋体" w:eastAsia="华文宋体"/>
          <w:bCs/>
        </w:rPr>
        <w:t>代入式解得：</w:t>
      </w:r>
      <w:r>
        <w:rPr>
          <w:rFonts w:eastAsia="华文宋体" w:cs="华文宋体" w:ascii="华文宋体" w:hAnsi="华文宋体"/>
          <w:bCs/>
          <w:i/>
        </w:rPr>
        <w:t>k</w:t>
      </w:r>
      <w:r>
        <w:rPr>
          <w:rFonts w:ascii="华文宋体" w:hAnsi="华文宋体" w:cs="华文宋体" w:eastAsia="华文宋体"/>
          <w:bCs/>
        </w:rPr>
        <w:t>＝＝</w:t>
      </w:r>
      <w:r>
        <w:rPr>
          <w:rFonts w:eastAsia="华文宋体" w:cs="华文宋体" w:ascii="华文宋体" w:hAnsi="华文宋体"/>
          <w:bCs/>
        </w:rPr>
        <w:t>0.84kg/s</w:t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  <w:bCs/>
        </w:rPr>
        <w:t>【解析】（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）力矩平衡时：（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  <w:i/>
        </w:rPr>
        <w:t>qE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iCs/>
        </w:rPr>
        <w:t>sin90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＝（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  <w:i/>
        </w:rPr>
        <w:t>qE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iCs/>
        </w:rPr>
        <w:t>sin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120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iCs/>
        </w:rPr>
        <w:t>90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），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  <w:bCs/>
        </w:rPr>
        <w:t>即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  <w:i/>
        </w:rPr>
        <w:t>qE</w:t>
      </w:r>
      <w:r>
        <w:rPr>
          <w:rFonts w:ascii="华文宋体" w:hAnsi="华文宋体" w:cs="华文宋体" w:eastAsia="华文宋体"/>
          <w:bCs/>
        </w:rPr>
        <w:t>＝（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  <w:i/>
        </w:rPr>
        <w:t>qE</w:t>
      </w:r>
      <w:r>
        <w:rPr>
          <w:rFonts w:ascii="华文宋体" w:hAnsi="华文宋体" w:cs="华文宋体" w:eastAsia="华文宋体"/>
          <w:bCs/>
        </w:rPr>
        <w:t>），得：</w:t>
      </w:r>
      <w:r>
        <w:rPr>
          <w:rFonts w:eastAsia="华文宋体" w:cs="华文宋体" w:ascii="华文宋体" w:hAnsi="华文宋体"/>
          <w:bCs/>
          <w:i/>
        </w:rPr>
        <w:t>E</w:t>
      </w:r>
      <w:r>
        <w:rPr>
          <w:rFonts w:ascii="华文宋体" w:hAnsi="华文宋体" w:cs="华文宋体" w:eastAsia="华文宋体"/>
          <w:bCs/>
        </w:rPr>
        <w:t>＝；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）重力做功：</w:t>
      </w:r>
      <w:r>
        <w:rPr>
          <w:rFonts w:eastAsia="华文宋体" w:cs="华文宋体" w:ascii="华文宋体" w:hAnsi="华文宋体"/>
          <w:bCs/>
          <w:i/>
        </w:rPr>
        <w:t>W</w:t>
      </w:r>
      <w:r>
        <w:rPr>
          <w:rFonts w:eastAsia="华文宋体" w:cs="华文宋体" w:ascii="华文宋体" w:hAnsi="华文宋体"/>
          <w:iCs/>
          <w:vertAlign w:val="subscript"/>
        </w:rPr>
        <w:t>g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cos30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</w:rPr>
        <w:t>cos60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）－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eastAsia="华文宋体" w:cs="华文宋体" w:ascii="华文宋体" w:hAnsi="华文宋体"/>
          <w:bCs/>
        </w:rPr>
        <w:t>cos60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＝（</w:t>
      </w:r>
      <w:r>
        <w:fldChar w:fldCharType="begin"/>
      </w:r>
      <w:r>
        <w:rPr>
          <w:bCs/>
          <w:rFonts w:ascii="华文宋体" w:hAnsi="华文宋体" w:cs="华文宋体" w:eastAsia="华文宋体"/>
        </w:rPr>
        <w:instrText xml:space="preserve"> EQ \F(</w:instrText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separate"/>
      </w:r>
      <w:r>
        <w:rPr>
          <w:rFonts w:eastAsia="华文宋体" w:cs="华文宋体" w:ascii="华文宋体" w:hAnsi="华文宋体"/>
          <w:bCs/>
        </w:rPr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end"/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ind w:firstLine="540"/>
        <w:rPr>
          <w:rFonts w:ascii="华文宋体" w:hAnsi="华文宋体" w:eastAsia="华文宋体" w:cs="华文宋体"/>
          <w:bCs/>
          <w:i/>
          <w:i/>
        </w:rPr>
      </w:pPr>
      <w:r>
        <w:rPr>
          <w:rFonts w:ascii="华文宋体" w:hAnsi="华文宋体" w:cs="华文宋体" w:eastAsia="华文宋体"/>
          <w:bCs/>
        </w:rPr>
        <w:t>静电力做功：</w:t>
      </w:r>
      <w:r>
        <w:rPr>
          <w:rFonts w:eastAsia="华文宋体" w:cs="华文宋体" w:ascii="华文宋体" w:hAnsi="华文宋体"/>
          <w:bCs/>
          <w:i/>
        </w:rPr>
        <w:t>W</w:t>
      </w:r>
      <w:r>
        <w:rPr>
          <w:rFonts w:eastAsia="华文宋体" w:cs="华文宋体" w:ascii="华文宋体" w:hAnsi="华文宋体"/>
          <w:iCs/>
          <w:vertAlign w:val="subscript"/>
        </w:rPr>
        <w:t>e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qEl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cos30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</w:rPr>
        <w:t>cos60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）＋</w:t>
      </w:r>
      <w:r>
        <w:rPr>
          <w:rFonts w:eastAsia="华文宋体" w:cs="华文宋体" w:ascii="华文宋体" w:hAnsi="华文宋体"/>
          <w:bCs/>
          <w:i/>
        </w:rPr>
        <w:t>qEl</w:t>
      </w:r>
      <w:r>
        <w:rPr>
          <w:rFonts w:eastAsia="华文宋体" w:cs="华文宋体" w:ascii="华文宋体" w:hAnsi="华文宋体"/>
          <w:bCs/>
        </w:rPr>
        <w:t>cos60</w:t>
      </w:r>
      <w:r>
        <w:rPr>
          <w:rFonts w:eastAsia="Symbol" w:cs="Symbol" w:ascii="Symbol" w:hAnsi="Symbol"/>
          <w:iCs/>
        </w:rPr>
        <w:t></w:t>
      </w:r>
      <w:r>
        <w:rPr>
          <w:rFonts w:ascii="华文宋体" w:hAnsi="华文宋体" w:cs="华文宋体" w:eastAsia="华文宋体"/>
          <w:bCs/>
        </w:rPr>
        <w:t>＝</w:t>
      </w:r>
      <w:r>
        <w:fldChar w:fldCharType="begin"/>
      </w:r>
      <w:r>
        <w:rPr>
          <w:bCs/>
          <w:rFonts w:ascii="华文宋体" w:hAnsi="华文宋体" w:cs="华文宋体" w:eastAsia="华文宋体"/>
        </w:rPr>
        <w:instrText xml:space="preserve"> EQ \F(</w:instrText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separate"/>
      </w:r>
      <w:r>
        <w:rPr>
          <w:rFonts w:eastAsia="华文宋体" w:cs="华文宋体" w:ascii="华文宋体" w:hAnsi="华文宋体"/>
          <w:bCs/>
        </w:rPr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end"/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3</w:t>
      </w:r>
      <w:r>
        <w:rPr>
          <w:rFonts w:ascii="华文宋体" w:hAnsi="华文宋体" w:cs="华文宋体" w:eastAsia="华文宋体"/>
          <w:bCs/>
        </w:rPr>
        <w:t>）小球动能改变量</w:t>
      </w:r>
      <w:r>
        <w:rPr>
          <w:rFonts w:ascii="Symbol" w:hAnsi="Symbol" w:cs="Symbol" w:eastAsia="Symbol"/>
          <w:bCs/>
          <w:i/>
        </w:rPr>
        <w:t></w:t>
      </w:r>
      <w:r>
        <w:rPr>
          <w:rFonts w:eastAsia="华文宋体" w:cs="华文宋体" w:ascii="华文宋体" w:hAnsi="华文宋体"/>
          <w:bCs/>
          <w:i/>
        </w:rPr>
        <w:t>E</w:t>
      </w:r>
      <w:r>
        <w:rPr>
          <w:rFonts w:eastAsia="华文宋体" w:cs="华文宋体" w:ascii="华文宋体" w:hAnsi="华文宋体"/>
          <w:iCs/>
          <w:vertAlign w:val="subscript"/>
        </w:rPr>
        <w:t>k</w:t>
      </w:r>
      <w:r>
        <w:rPr>
          <w:rFonts w:eastAsia="华文宋体" w:cs="华文宋体" w:ascii="华文宋体" w:hAnsi="华文宋体"/>
          <w:iCs/>
        </w:rPr>
        <w:t>=</w:t>
      </w:r>
      <w:r>
        <w:rPr>
          <w:rFonts w:eastAsia="华文宋体" w:cs="华文宋体" w:ascii="华文宋体" w:hAnsi="华文宋体"/>
          <w:iCs/>
        </w:rPr>
        <w:object w:dxaOrig="240" w:dyaOrig="62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12pt;height:31pt" filled="f" o:ole="">
            <v:imagedata r:id="rId252" o:title=""/>
          </v:shape>
          <o:OLEObject Type="Embed" ProgID="" ShapeID="ole_rId251" DrawAspect="Content" ObjectID="_214338504" r:id="rId251"/>
        </w:object>
      </w:r>
      <w:r>
        <w:rPr>
          <w:rFonts w:eastAsia="华文宋体" w:cs="华文宋体" w:ascii="华文宋体" w:hAnsi="华文宋体"/>
          <w:i/>
          <w:iCs/>
        </w:rPr>
        <w:t>mv</w:t>
      </w:r>
      <w:r>
        <w:rPr>
          <w:rFonts w:eastAsia="华文宋体" w:cs="华文宋体" w:ascii="华文宋体" w:hAnsi="华文宋体"/>
          <w:i/>
          <w:iCs/>
          <w:vertAlign w:val="superscript"/>
        </w:rPr>
        <w:t>2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W</w:t>
      </w:r>
      <w:r>
        <w:rPr>
          <w:rFonts w:eastAsia="华文宋体" w:cs="华文宋体" w:ascii="华文宋体" w:hAnsi="华文宋体"/>
          <w:iCs/>
          <w:vertAlign w:val="subscript"/>
        </w:rPr>
        <w:t>g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  <w:i/>
        </w:rPr>
        <w:t>W</w:t>
      </w:r>
      <w:r>
        <w:rPr>
          <w:rFonts w:eastAsia="华文宋体" w:cs="华文宋体" w:ascii="华文宋体" w:hAnsi="华文宋体"/>
          <w:iCs/>
          <w:vertAlign w:val="subscript"/>
        </w:rPr>
        <w:t>e</w:t>
      </w:r>
      <w:r>
        <w:rPr>
          <w:rFonts w:ascii="华文宋体" w:hAnsi="华文宋体" w:cs="华文宋体" w:eastAsia="华文宋体"/>
          <w:bCs/>
        </w:rPr>
        <w:t>＝（</w:t>
      </w:r>
      <w:r>
        <w:fldChar w:fldCharType="begin"/>
      </w:r>
      <w:r>
        <w:rPr>
          <w:bCs/>
          <w:rFonts w:ascii="华文宋体" w:hAnsi="华文宋体" w:cs="华文宋体" w:eastAsia="华文宋体"/>
        </w:rPr>
        <w:instrText xml:space="preserve"> EQ \F(2</w:instrText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separate"/>
      </w:r>
      <w:r>
        <w:rPr>
          <w:rFonts w:eastAsia="华文宋体" w:cs="华文宋体" w:ascii="华文宋体" w:hAnsi="华文宋体"/>
          <w:bCs/>
        </w:rPr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end"/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i/>
          <w:iCs/>
        </w:rPr>
        <w:t>mg</w:t>
      </w:r>
      <w:r>
        <w:rPr>
          <w:rFonts w:eastAsia="华文宋体" w:cs="华文宋体" w:ascii="华文宋体" w:hAnsi="华文宋体"/>
          <w:bCs/>
          <w:i/>
        </w:rPr>
        <w:t>l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得小球的速度：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ascii="华文宋体" w:hAnsi="华文宋体" w:cs="华文宋体" w:eastAsia="华文宋体"/>
          <w:bCs/>
        </w:rPr>
        <w:t>＝</w:t>
      </w:r>
      <w:r>
        <w:fldChar w:fldCharType="begin"/>
      </w:r>
      <w:r>
        <w:rPr>
          <w:bCs/>
          <w:rFonts w:ascii="华文宋体" w:hAnsi="华文宋体" w:cs="华文宋体" w:eastAsia="华文宋体"/>
        </w:rPr>
        <w:instrText xml:space="preserve"> EQ \R(</w:instrText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separate"/>
      </w:r>
      <w:r>
        <w:rPr>
          <w:rFonts w:eastAsia="华文宋体" w:cs="华文宋体" w:ascii="华文宋体" w:hAnsi="华文宋体"/>
          <w:bCs/>
        </w:rPr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end"/>
      </w:r>
      <w:r>
        <w:rPr>
          <w:rFonts w:ascii="华文宋体" w:hAnsi="华文宋体" w:cs="华文宋体" w:eastAsia="华文宋体"/>
          <w:bCs/>
        </w:rPr>
        <w:t>＝</w:t>
      </w:r>
      <w:r>
        <w:fldChar w:fldCharType="begin"/>
      </w:r>
      <w:r>
        <w:rPr>
          <w:bCs/>
          <w:rFonts w:ascii="华文宋体" w:hAnsi="华文宋体" w:cs="华文宋体" w:eastAsia="华文宋体"/>
        </w:rPr>
        <w:instrText xml:space="preserve"> EQ \R(（</w:instrText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separate"/>
      </w:r>
      <w:r>
        <w:rPr>
          <w:rFonts w:eastAsia="华文宋体" w:cs="华文宋体" w:ascii="华文宋体" w:hAnsi="华文宋体"/>
          <w:bCs/>
        </w:rPr>
      </w:r>
      <w:r>
        <w:rPr>
          <w:rFonts w:eastAsia="华文宋体" w:cs="华文宋体" w:ascii="华文宋体" w:hAnsi="华文宋体"/>
          <w:bCs/>
        </w:rPr>
      </w:r>
      <w:r>
        <w:rPr>
          <w:bCs/>
          <w:rFonts w:ascii="华文宋体" w:hAnsi="华文宋体" w:cs="华文宋体" w:eastAsia="华文宋体"/>
        </w:rPr>
        <w:fldChar w:fldCharType="end"/>
      </w:r>
      <w:r>
        <w:rPr>
          <w:rFonts w:ascii="华文宋体" w:hAnsi="华文宋体" w:cs="华文宋体" w:eastAsia="华文宋体"/>
          <w:bCs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bCs/>
        </w:rPr>
        <w:t>24</w:t>
      </w:r>
      <w:r>
        <w:rPr>
          <w:rFonts w:ascii="华文宋体" w:hAnsi="华文宋体" w:cs="华文宋体" w:eastAsia="华文宋体"/>
          <w:bCs/>
        </w:rPr>
        <w:t>、</w:t>
      </w:r>
      <w:r>
        <w:rPr>
          <w:rFonts w:ascii="华文宋体" w:hAnsi="华文宋体" w:cs="华文宋体" w:eastAsia="华文宋体"/>
          <w:b/>
        </w:rPr>
        <w:t>【解析】</w:t>
      </w:r>
      <w:r>
        <w:rPr>
          <w:rFonts w:eastAsia="华文宋体" w:cs="华文宋体" w:ascii="华文宋体" w:hAnsi="华文宋体"/>
          <w:b/>
          <w:vanish/>
          <w:sz w:val="10"/>
          <w:szCs w:val="10"/>
        </w:rPr>
        <w:t>ww.ks5u.com</w:t>
      </w: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）金属棒做匀加速运动，</w:t>
      </w:r>
      <w:r>
        <w:rPr>
          <w:rFonts w:eastAsia="华文宋体" w:cs="华文宋体" w:ascii="华文宋体" w:hAnsi="华文宋体"/>
          <w:bCs/>
          <w:i/>
        </w:rPr>
        <w:t>R</w:t>
      </w:r>
      <w:r>
        <w:rPr>
          <w:rFonts w:ascii="华文宋体" w:hAnsi="华文宋体" w:cs="华文宋体" w:eastAsia="华文宋体"/>
          <w:bCs/>
        </w:rPr>
        <w:t>两端电压</w:t>
      </w:r>
      <w:r>
        <w:rPr>
          <w:rFonts w:eastAsia="华文宋体" w:cs="华文宋体" w:ascii="华文宋体" w:hAnsi="华文宋体"/>
          <w:bCs/>
          <w:i/>
        </w:rPr>
        <w:t>U</w:t>
      </w:r>
      <w:r>
        <w:rPr>
          <w:rFonts w:eastAsia="Symbol" w:cs="Symbol" w:ascii="Symbol" w:hAnsi="Symbol"/>
          <w:bCs/>
        </w:rPr>
        <w:t></w:t>
      </w:r>
      <w:r>
        <w:rPr>
          <w:rFonts w:eastAsia="华文宋体" w:cs="华文宋体" w:ascii="华文宋体" w:hAnsi="华文宋体"/>
          <w:bCs/>
          <w:i/>
        </w:rPr>
        <w:t>I</w:t>
      </w:r>
      <w:r>
        <w:rPr>
          <w:rFonts w:eastAsia="Symbol" w:cs="Symbol" w:ascii="Symbol" w:hAnsi="Symbol"/>
          <w:bCs/>
        </w:rPr>
        <w:t></w:t>
      </w:r>
      <w:r>
        <w:rPr>
          <w:rFonts w:eastAsia="Symbol" w:cs="Symbol" w:ascii="Symbol" w:hAnsi="Symbol"/>
          <w:bCs/>
          <w:i/>
        </w:rPr>
        <w:t></w:t>
      </w:r>
      <w:r>
        <w:rPr>
          <w:rFonts w:eastAsia="Symbol" w:cs="Symbol" w:ascii="Symbol" w:hAnsi="Symbol"/>
          <w:bCs/>
        </w:rPr>
        <w:t>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  <w:i/>
        </w:rPr>
        <w:t>U</w:t>
      </w:r>
      <w:r>
        <w:rPr>
          <w:rFonts w:ascii="华文宋体" w:hAnsi="华文宋体" w:cs="华文宋体" w:eastAsia="华文宋体"/>
          <w:bCs/>
        </w:rPr>
        <w:t>随时间均匀增大，即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ascii="华文宋体" w:hAnsi="华文宋体" w:cs="华文宋体" w:eastAsia="华文宋体"/>
          <w:bCs/>
        </w:rPr>
        <w:t xml:space="preserve">随时间均匀增大，加速度为恒量， </w:t>
      </w:r>
    </w:p>
    <w:p>
      <w:pPr>
        <w:pStyle w:val="Normal"/>
        <w:ind w:firstLine="542"/>
        <w:rPr/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2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  <w:i/>
        </w:rPr>
        <w:t>F</w:t>
      </w:r>
      <w:r>
        <w:rPr>
          <w:rFonts w:ascii="华文宋体" w:hAnsi="华文宋体" w:cs="华文宋体" w:eastAsia="华文宋体"/>
          <w:bCs/>
        </w:rPr>
        <w:t>－＝</w:t>
      </w:r>
      <w:r>
        <w:rPr>
          <w:rFonts w:eastAsia="华文宋体" w:cs="华文宋体" w:ascii="华文宋体" w:hAnsi="华文宋体"/>
          <w:bCs/>
          <w:i/>
        </w:rPr>
        <w:t>ma</w:t>
      </w:r>
      <w:r>
        <w:rPr>
          <w:rFonts w:ascii="华文宋体" w:hAnsi="华文宋体" w:cs="华文宋体" w:eastAsia="华文宋体"/>
          <w:bCs/>
        </w:rPr>
        <w:t>，以</w:t>
      </w:r>
      <w:r>
        <w:rPr>
          <w:rFonts w:eastAsia="华文宋体" w:cs="华文宋体" w:ascii="华文宋体" w:hAnsi="华文宋体"/>
          <w:bCs/>
          <w:i/>
        </w:rPr>
        <w:t>F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0.5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</w:rPr>
        <w:t>0.4</w:t>
      </w:r>
      <w:r>
        <w:rPr>
          <w:rFonts w:ascii="华文宋体" w:hAnsi="华文宋体" w:cs="华文宋体" w:eastAsia="华文宋体"/>
          <w:bCs/>
        </w:rPr>
        <w:t>代入得（</w:t>
      </w:r>
      <w:r>
        <w:rPr>
          <w:rFonts w:eastAsia="华文宋体" w:cs="华文宋体" w:ascii="华文宋体" w:hAnsi="华文宋体"/>
          <w:bCs/>
        </w:rPr>
        <w:t>0.5</w:t>
      </w:r>
      <w:r>
        <w:rPr>
          <w:rFonts w:ascii="华文宋体" w:hAnsi="华文宋体" w:cs="华文宋体" w:eastAsia="华文宋体"/>
          <w:bCs/>
        </w:rPr>
        <w:t>－）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</w:rPr>
        <w:t>0.4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a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  <w:i/>
        </w:rPr>
        <w:t>a</w:t>
      </w:r>
      <w:r>
        <w:rPr>
          <w:rFonts w:ascii="华文宋体" w:hAnsi="华文宋体" w:cs="华文宋体" w:eastAsia="华文宋体"/>
          <w:bCs/>
        </w:rPr>
        <w:t>与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ascii="华文宋体" w:hAnsi="华文宋体" w:cs="华文宋体" w:eastAsia="华文宋体"/>
          <w:bCs/>
        </w:rPr>
        <w:t>无关，所以</w:t>
      </w:r>
      <w:r>
        <w:rPr>
          <w:rFonts w:eastAsia="华文宋体" w:cs="华文宋体" w:ascii="华文宋体" w:hAnsi="华文宋体"/>
          <w:bCs/>
          <w:i/>
        </w:rPr>
        <w:t>a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0.4m/s</w:t>
      </w:r>
      <w:r>
        <w:rPr>
          <w:rFonts w:eastAsia="华文宋体" w:cs="华文宋体" w:ascii="华文宋体" w:hAnsi="华文宋体"/>
          <w:bCs/>
          <w:vertAlign w:val="superscript"/>
        </w:rPr>
        <w:t>2</w:t>
      </w:r>
      <w:r>
        <w:rPr>
          <w:rFonts w:ascii="华文宋体" w:hAnsi="华文宋体" w:cs="华文宋体" w:eastAsia="华文宋体"/>
          <w:bCs/>
        </w:rPr>
        <w:t>，（</w:t>
      </w:r>
      <w:r>
        <w:rPr>
          <w:rFonts w:eastAsia="华文宋体" w:cs="华文宋体" w:ascii="华文宋体" w:hAnsi="华文宋体"/>
          <w:bCs/>
        </w:rPr>
        <w:t>0.5</w:t>
      </w:r>
      <w:r>
        <w:rPr>
          <w:rFonts w:ascii="华文宋体" w:hAnsi="华文宋体" w:cs="华文宋体" w:eastAsia="华文宋体"/>
          <w:bCs/>
        </w:rPr>
        <w:t>－）＝</w:t>
      </w:r>
      <w:r>
        <w:rPr>
          <w:rFonts w:eastAsia="华文宋体" w:cs="华文宋体" w:ascii="华文宋体" w:hAnsi="华文宋体"/>
          <w:bCs/>
        </w:rPr>
        <w:t>0</w:t>
      </w:r>
      <w:r>
        <w:rPr>
          <w:rFonts w:ascii="华文宋体" w:hAnsi="华文宋体" w:cs="华文宋体" w:eastAsia="华文宋体"/>
          <w:bCs/>
        </w:rPr>
        <w:t>，得</w:t>
      </w:r>
      <w:r>
        <w:rPr>
          <w:rFonts w:eastAsia="华文宋体" w:cs="华文宋体" w:ascii="华文宋体" w:hAnsi="华文宋体"/>
          <w:bCs/>
          <w:i/>
        </w:rPr>
        <w:t>B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0.5T</w:t>
      </w:r>
      <w:r>
        <w:rPr>
          <w:rFonts w:ascii="华文宋体" w:hAnsi="华文宋体" w:cs="华文宋体" w:eastAsia="华文宋体"/>
          <w:bCs/>
        </w:rPr>
        <w:t xml:space="preserve">， </w:t>
      </w:r>
    </w:p>
    <w:p>
      <w:pPr>
        <w:pStyle w:val="Normal"/>
        <w:ind w:firstLine="542"/>
        <w:rPr/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3</w:t>
      </w:r>
      <w:r>
        <w:rPr>
          <w:rFonts w:ascii="华文宋体" w:hAnsi="华文宋体" w:cs="华文宋体" w:eastAsia="华文宋体"/>
          <w:bCs/>
        </w:rPr>
        <w:t>）</w:t>
      </w:r>
      <w:r>
        <w:rPr>
          <w:rFonts w:eastAsia="华文宋体" w:cs="华文宋体" w:ascii="华文宋体" w:hAnsi="华文宋体"/>
          <w:bCs/>
          <w:i/>
          <w:iCs/>
        </w:rPr>
        <w:t>x</w:t>
      </w:r>
      <w:r>
        <w:rPr>
          <w:rFonts w:eastAsia="华文宋体" w:cs="华文宋体" w:ascii="华文宋体" w:hAnsi="华文宋体"/>
          <w:bCs/>
          <w:vertAlign w:val="subscript"/>
        </w:rPr>
        <w:t>1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at</w:t>
      </w:r>
      <w:r>
        <w:rPr>
          <w:rFonts w:eastAsia="华文宋体" w:cs="华文宋体" w:ascii="华文宋体" w:hAnsi="华文宋体"/>
          <w:bCs/>
          <w:vertAlign w:val="superscript"/>
        </w:rPr>
        <w:t>2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  <w:i/>
        </w:rPr>
        <w:t>v</w:t>
      </w:r>
      <w:r>
        <w:rPr>
          <w:rFonts w:eastAsia="华文宋体" w:cs="华文宋体" w:ascii="华文宋体" w:hAnsi="华文宋体"/>
          <w:bCs/>
          <w:vertAlign w:val="subscript"/>
        </w:rPr>
        <w:t>0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  <w:iCs/>
        </w:rPr>
        <w:t>x</w:t>
      </w:r>
      <w:r>
        <w:rPr>
          <w:rFonts w:eastAsia="华文宋体" w:cs="华文宋体" w:ascii="华文宋体" w:hAnsi="华文宋体"/>
          <w:bCs/>
          <w:vertAlign w:val="subscript"/>
        </w:rPr>
        <w:t>2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at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  <w:i/>
          <w:iCs/>
        </w:rPr>
        <w:t>x</w:t>
      </w:r>
      <w:r>
        <w:rPr>
          <w:rFonts w:eastAsia="华文宋体" w:cs="华文宋体" w:ascii="华文宋体" w:hAnsi="华文宋体"/>
          <w:bCs/>
          <w:vertAlign w:val="subscript"/>
        </w:rPr>
        <w:t>1</w:t>
      </w:r>
      <w:r>
        <w:rPr>
          <w:rFonts w:ascii="华文宋体" w:hAnsi="华文宋体" w:cs="华文宋体" w:eastAsia="华文宋体"/>
          <w:bCs/>
          <w:iCs/>
        </w:rPr>
        <w:t>＋</w:t>
      </w:r>
      <w:r>
        <w:rPr>
          <w:rFonts w:eastAsia="华文宋体" w:cs="华文宋体" w:ascii="华文宋体" w:hAnsi="华文宋体"/>
          <w:bCs/>
          <w:i/>
          <w:iCs/>
        </w:rPr>
        <w:t>x</w:t>
      </w:r>
      <w:r>
        <w:rPr>
          <w:rFonts w:eastAsia="华文宋体" w:cs="华文宋体" w:ascii="华文宋体" w:hAnsi="华文宋体"/>
          <w:bCs/>
          <w:vertAlign w:val="subscript"/>
        </w:rPr>
        <w:t>2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s</w:t>
      </w:r>
      <w:r>
        <w:rPr>
          <w:rFonts w:ascii="华文宋体" w:hAnsi="华文宋体" w:cs="华文宋体" w:eastAsia="华文宋体"/>
          <w:bCs/>
        </w:rPr>
        <w:t>，所以</w:t>
      </w:r>
      <w:r>
        <w:rPr>
          <w:rFonts w:eastAsia="华文宋体" w:cs="华文宋体" w:ascii="华文宋体" w:hAnsi="华文宋体"/>
          <w:bCs/>
          <w:i/>
        </w:rPr>
        <w:t>at</w:t>
      </w:r>
      <w:r>
        <w:rPr>
          <w:rFonts w:eastAsia="华文宋体" w:cs="华文宋体" w:ascii="华文宋体" w:hAnsi="华文宋体"/>
          <w:bCs/>
          <w:vertAlign w:val="superscript"/>
        </w:rPr>
        <w:t>2</w:t>
      </w:r>
      <w:r>
        <w:rPr>
          <w:rFonts w:ascii="华文宋体" w:hAnsi="华文宋体" w:cs="华文宋体" w:eastAsia="华文宋体"/>
          <w:bCs/>
        </w:rPr>
        <w:t>＋</w:t>
      </w:r>
      <w:r>
        <w:rPr>
          <w:rFonts w:eastAsia="华文宋体" w:cs="华文宋体" w:ascii="华文宋体" w:hAnsi="华文宋体"/>
          <w:bCs/>
          <w:i/>
        </w:rPr>
        <w:t>at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  <w:i/>
        </w:rPr>
        <w:t>s</w:t>
      </w:r>
      <w:r>
        <w:rPr>
          <w:rFonts w:ascii="华文宋体" w:hAnsi="华文宋体" w:cs="华文宋体" w:eastAsia="华文宋体"/>
          <w:bCs/>
        </w:rPr>
        <w:t>，得：</w:t>
      </w:r>
      <w:r>
        <w:rPr>
          <w:rFonts w:eastAsia="华文宋体" w:cs="华文宋体" w:ascii="华文宋体" w:hAnsi="华文宋体"/>
          <w:bCs/>
        </w:rPr>
        <w:t>0.2</w:t>
      </w:r>
      <w:r>
        <w:rPr>
          <w:rFonts w:eastAsia="华文宋体" w:cs="华文宋体" w:ascii="华文宋体" w:hAnsi="华文宋体"/>
          <w:bCs/>
          <w:i/>
        </w:rPr>
        <w:t>t</w:t>
      </w:r>
      <w:r>
        <w:rPr>
          <w:rFonts w:eastAsia="华文宋体" w:cs="华文宋体" w:ascii="华文宋体" w:hAnsi="华文宋体"/>
          <w:bCs/>
          <w:vertAlign w:val="superscript"/>
        </w:rPr>
        <w:t>2</w:t>
      </w:r>
      <w:r>
        <w:rPr>
          <w:rFonts w:ascii="华文宋体" w:hAnsi="华文宋体" w:cs="华文宋体" w:eastAsia="华文宋体"/>
          <w:bCs/>
          <w:iCs/>
        </w:rPr>
        <w:t>＋</w:t>
      </w:r>
      <w:r>
        <w:rPr>
          <w:rFonts w:eastAsia="华文宋体" w:cs="华文宋体" w:ascii="华文宋体" w:hAnsi="华文宋体"/>
          <w:bCs/>
          <w:iCs/>
        </w:rPr>
        <w:t>0.8</w:t>
      </w:r>
      <w:r>
        <w:rPr>
          <w:rFonts w:eastAsia="华文宋体" w:cs="华文宋体" w:ascii="华文宋体" w:hAnsi="华文宋体"/>
          <w:bCs/>
          <w:i/>
        </w:rPr>
        <w:t>t</w:t>
      </w:r>
      <w:r>
        <w:rPr>
          <w:rFonts w:ascii="华文宋体" w:hAnsi="华文宋体" w:cs="华文宋体" w:eastAsia="华文宋体"/>
          <w:bCs/>
        </w:rPr>
        <w:t>－</w:t>
      </w:r>
      <w:r>
        <w:rPr>
          <w:rFonts w:eastAsia="华文宋体" w:cs="华文宋体" w:ascii="华文宋体" w:hAnsi="华文宋体"/>
          <w:bCs/>
        </w:rPr>
        <w:t>1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0</w:t>
      </w:r>
      <w:r>
        <w:rPr>
          <w:rFonts w:ascii="华文宋体" w:hAnsi="华文宋体" w:cs="华文宋体" w:eastAsia="华文宋体"/>
          <w:bCs/>
        </w:rPr>
        <w:t>，</w:t>
      </w:r>
      <w:r>
        <w:rPr>
          <w:rFonts w:eastAsia="华文宋体" w:cs="华文宋体" w:ascii="华文宋体" w:hAnsi="华文宋体"/>
          <w:bCs/>
          <w:i/>
        </w:rPr>
        <w:t>t</w:t>
      </w:r>
      <w:r>
        <w:rPr>
          <w:rFonts w:ascii="华文宋体" w:hAnsi="华文宋体" w:cs="华文宋体" w:eastAsia="华文宋体"/>
          <w:bCs/>
        </w:rPr>
        <w:t>＝</w:t>
      </w:r>
      <w:r>
        <w:rPr>
          <w:rFonts w:eastAsia="华文宋体" w:cs="华文宋体" w:ascii="华文宋体" w:hAnsi="华文宋体"/>
          <w:bCs/>
        </w:rPr>
        <w:t>1s</w:t>
      </w:r>
      <w:r>
        <w:rPr>
          <w:rFonts w:ascii="华文宋体" w:hAnsi="华文宋体" w:cs="华文宋体" w:eastAsia="华文宋体"/>
          <w:bCs/>
        </w:rPr>
        <w:t>，</w:t>
      </w:r>
    </w:p>
    <w:p>
      <w:pPr>
        <w:pStyle w:val="Normal"/>
        <w:ind w:firstLine="542"/>
        <w:rPr>
          <w:rFonts w:ascii="华文宋体" w:hAnsi="华文宋体" w:eastAsia="华文宋体" w:cs="华文宋体"/>
          <w:bCs/>
        </w:rPr>
      </w:pPr>
      <w:r>
        <w:rPr>
          <w:rFonts w:eastAsia="华文宋体" w:cs="华文宋体" w:ascii="华文宋体" w:hAnsi="华文宋体"/>
          <w:bCs/>
        </w:rPr>
      </w:r>
    </w:p>
    <w:p>
      <w:pPr>
        <w:pStyle w:val="Normal"/>
        <w:ind w:firstLine="542"/>
        <w:rPr>
          <w:rFonts w:ascii="华文宋体" w:hAnsi="华文宋体" w:eastAsia="华文宋体" w:cs="华文宋体"/>
          <w:bCs/>
        </w:rPr>
      </w:pPr>
      <w:r>
        <w:rPr>
          <w:rFonts w:ascii="华文宋体" w:hAnsi="华文宋体" w:cs="华文宋体" w:eastAsia="华文宋体"/>
          <w:bCs/>
        </w:rPr>
        <w:t>（</w:t>
      </w:r>
      <w:r>
        <w:rPr>
          <w:rFonts w:eastAsia="华文宋体" w:cs="华文宋体" w:ascii="华文宋体" w:hAnsi="华文宋体"/>
          <w:bCs/>
        </w:rPr>
        <w:t>4</w:t>
      </w:r>
      <w:r>
        <w:rPr>
          <w:rFonts w:ascii="华文宋体" w:hAnsi="华文宋体" w:cs="华文宋体" w:eastAsia="华文宋体"/>
          <w:bCs/>
        </w:rPr>
        <w:t>）可能图线如下：</w:t>
      </w:r>
    </w:p>
    <w:p>
      <w:pPr>
        <w:pStyle w:val="Normal"/>
        <w:ind w:firstLine="542"/>
        <w:rPr>
          <w:rFonts w:ascii="华文宋体" w:hAnsi="华文宋体" w:eastAsia="华文宋体" w:cs="华文宋体"/>
          <w:bCs/>
          <w:i/>
          <w:i/>
        </w:rPr>
      </w:pPr>
      <w:r>
        <w:rPr>
          <w:rFonts w:eastAsia="华文宋体" w:cs="华文宋体" w:ascii="华文宋体" w:hAnsi="华文宋体"/>
          <w:bCs/>
          <w:i/>
          <w:lang w:val="en-US" w:eastAsia="en-US"/>
        </w:rPr>
        <mc:AlternateContent>
          <mc:Choice Requires="wpg">
            <w:drawing>
              <wp:inline distT="0" distB="0" distL="0" distR="0">
                <wp:extent cx="4977130" cy="94297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7000" cy="942840"/>
                          <a:chOff x="0" y="0"/>
                          <a:chExt cx="4977000" cy="942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97520" cy="942840"/>
                          </a:xfrm>
                        </wpg:grpSpPr>
                        <wps:wsp>
                          <wps:cNvSpPr/>
                          <wps:spPr>
                            <a:xfrm>
                              <a:off x="249480" y="117360"/>
                              <a:ext cx="937800" cy="59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77" h="930">
                                  <a:moveTo>
                                    <a:pt x="0" y="0"/>
                                  </a:moveTo>
                                  <a:lnTo>
                                    <a:pt x="0" y="930"/>
                                  </a:lnTo>
                                  <a:lnTo>
                                    <a:pt x="1477" y="93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  <a:headEnd len="med" type="triangle" w="sm"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431280" y="673200"/>
                              <a:ext cx="570960" cy="25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8016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060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01960" y="0"/>
                              <a:ext cx="60696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iCs/>
                                    <w:sz w:val="18"/>
                                    <w:i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/(m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ascii="Wingdings 2" w:hAnsi="Wingdings 2" w:eastAsia="Wingdings 2" w:cs="Wingdings 2"/>
                                    <w:color w:val="auto"/>
                                    <w:lang w:val="en-US" w:eastAsia="zh-CN" w:bidi="ar-SA"/>
                                  </w:rPr>
                                  <w:t>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s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vertAlign w:val="superscript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-1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95760" y="640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8240" y="54936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59720" y="62244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80200" y="631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9480" y="450720"/>
                              <a:ext cx="25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30492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0.4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9480" y="450720"/>
                              <a:ext cx="153720" cy="257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465">
                                  <a:moveTo>
                                    <a:pt x="0" y="0"/>
                                  </a:moveTo>
                                  <a:lnTo>
                                    <a:pt x="422" y="0"/>
                                  </a:lnTo>
                                  <a:lnTo>
                                    <a:pt x="422" y="465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98720" y="503640"/>
                              <a:ext cx="254520" cy="15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2480" y="450720"/>
                              <a:ext cx="606600" cy="2602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30040" y="62856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0.2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148040" y="0"/>
                            <a:ext cx="1397520" cy="942840"/>
                          </a:xfrm>
                        </wpg:grpSpPr>
                        <wps:wsp>
                          <wps:cNvSpPr/>
                          <wps:spPr>
                            <a:xfrm>
                              <a:off x="249480" y="117360"/>
                              <a:ext cx="937800" cy="59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77" h="930">
                                  <a:moveTo>
                                    <a:pt x="0" y="0"/>
                                  </a:moveTo>
                                  <a:lnTo>
                                    <a:pt x="0" y="930"/>
                                  </a:lnTo>
                                  <a:lnTo>
                                    <a:pt x="1477" y="93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  <a:headEnd len="med" type="triangle" w="sm"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431280" y="673200"/>
                              <a:ext cx="570960" cy="25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8016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096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01960" y="0"/>
                              <a:ext cx="60696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iCs/>
                                    <w:sz w:val="18"/>
                                    <w:i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/(m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ascii="Wingdings 2" w:hAnsi="Wingdings 2" w:eastAsia="Wingdings 2" w:cs="Wingdings 2"/>
                                    <w:color w:val="auto"/>
                                    <w:lang w:val="en-US" w:eastAsia="zh-CN" w:bidi="ar-SA"/>
                                  </w:rPr>
                                  <w:t>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s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vertAlign w:val="superscript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-1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95760" y="640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8240" y="54936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59720" y="62244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80200" y="631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9480" y="450720"/>
                              <a:ext cx="25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30492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0.4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45960" y="498600"/>
                              <a:ext cx="720" cy="20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" h="405">
                                  <a:moveTo>
                                    <a:pt x="0" y="0"/>
                                  </a:moveTo>
                                  <a:lnTo>
                                    <a:pt x="0" y="405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9200" y="488880"/>
                              <a:ext cx="86400" cy="216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301">
                                  <a:moveTo>
                                    <a:pt x="0" y="301"/>
                                  </a:moveTo>
                                  <a:cubicBezTo>
                                    <a:pt x="1" y="284"/>
                                    <a:pt x="1" y="267"/>
                                    <a:pt x="4" y="251"/>
                                  </a:cubicBezTo>
                                  <a:cubicBezTo>
                                    <a:pt x="6" y="234"/>
                                    <a:pt x="10" y="217"/>
                                    <a:pt x="15" y="201"/>
                                  </a:cubicBezTo>
                                  <a:cubicBezTo>
                                    <a:pt x="20" y="184"/>
                                    <a:pt x="26" y="167"/>
                                    <a:pt x="34" y="151"/>
                                  </a:cubicBezTo>
                                  <a:cubicBezTo>
                                    <a:pt x="41" y="134"/>
                                    <a:pt x="50" y="117"/>
                                    <a:pt x="60" y="100"/>
                                  </a:cubicBezTo>
                                  <a:cubicBezTo>
                                    <a:pt x="70" y="84"/>
                                    <a:pt x="82" y="67"/>
                                    <a:pt x="94" y="50"/>
                                  </a:cubicBezTo>
                                  <a:cubicBezTo>
                                    <a:pt x="107" y="34"/>
                                    <a:pt x="129" y="8"/>
                                    <a:pt x="136" y="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5600" y="488880"/>
                              <a:ext cx="542880" cy="2221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44320" y="0"/>
                            <a:ext cx="1397520" cy="942840"/>
                          </a:xfrm>
                        </wpg:grpSpPr>
                        <wps:wsp>
                          <wps:cNvSpPr/>
                          <wps:spPr>
                            <a:xfrm>
                              <a:off x="249480" y="117360"/>
                              <a:ext cx="937800" cy="59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77" h="930">
                                  <a:moveTo>
                                    <a:pt x="0" y="0"/>
                                  </a:moveTo>
                                  <a:lnTo>
                                    <a:pt x="0" y="930"/>
                                  </a:lnTo>
                                  <a:lnTo>
                                    <a:pt x="1477" y="93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  <a:headEnd len="med" type="triangle" w="sm"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431280" y="673200"/>
                              <a:ext cx="570960" cy="25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8052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096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01960" y="0"/>
                              <a:ext cx="60696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iCs/>
                                    <w:sz w:val="18"/>
                                    <w:i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/(m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ascii="Wingdings 2" w:hAnsi="Wingdings 2" w:eastAsia="Wingdings 2" w:cs="Wingdings 2"/>
                                    <w:color w:val="auto"/>
                                    <w:lang w:val="en-US" w:eastAsia="zh-CN" w:bidi="ar-SA"/>
                                  </w:rPr>
                                  <w:t>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s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vertAlign w:val="superscript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-1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95760" y="640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8240" y="54936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59720" y="62244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80200" y="631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9480" y="450720"/>
                              <a:ext cx="25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30492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0.4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99840" y="333360"/>
                              <a:ext cx="295200" cy="118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8360" y="291960"/>
                              <a:ext cx="363240" cy="439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9840" y="333360"/>
                              <a:ext cx="0" cy="3682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6480" y="457200"/>
                              <a:ext cx="0" cy="254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6760" y="453960"/>
                              <a:ext cx="133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579480" y="0"/>
                            <a:ext cx="1397520" cy="942840"/>
                          </a:xfrm>
                        </wpg:grpSpPr>
                        <wps:wsp>
                          <wps:cNvSpPr/>
                          <wps:spPr>
                            <a:xfrm>
                              <a:off x="249480" y="117360"/>
                              <a:ext cx="937800" cy="590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77" h="930">
                                  <a:moveTo>
                                    <a:pt x="0" y="0"/>
                                  </a:moveTo>
                                  <a:lnTo>
                                    <a:pt x="0" y="930"/>
                                  </a:lnTo>
                                  <a:lnTo>
                                    <a:pt x="1477" y="93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  <a:headEnd len="med" type="triangle" w="sm"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431280" y="673200"/>
                              <a:ext cx="570960" cy="25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8016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0600" y="0"/>
                                <a:ext cx="0" cy="25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01960" y="0"/>
                              <a:ext cx="60696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iCs/>
                                    <w:sz w:val="18"/>
                                    <w:i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v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等线;Arial Unicode MS" w:cs="Times New Roman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/(m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ascii="Wingdings 2" w:hAnsi="Wingdings 2" w:eastAsia="Wingdings 2" w:cs="Wingdings 2"/>
                                    <w:color w:val="auto"/>
                                    <w:lang w:val="en-US" w:eastAsia="zh-CN" w:bidi="ar-SA"/>
                                  </w:rPr>
                                  <w:t>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s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vertAlign w:val="superscript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-1</w:t>
                                </w:r>
                                <w:r>
                                  <w:rPr>
                                    <w:iCs/>
                                    <w:sz w:val="18"/>
                                    <w:kern w:val="2"/>
                                    <w:szCs w:val="22"/>
                                    <w:rFonts w:eastAsia="Wingdings 2" w:cs="Wingdings 2" w:ascii="等线;Arial Unicode MS" w:hAnsi="等线;Arial Unicode MS"/>
                                    <w:color w:val="auto"/>
                                    <w:lang w:val="en-US" w:eastAsia="zh-CN" w:bidi="ar-S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95760" y="640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8240" y="54936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i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59720" y="62244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80200" y="6318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9480" y="469800"/>
                              <a:ext cx="25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3240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0.4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6200000">
                              <a:off x="404640" y="102240"/>
                              <a:ext cx="434880" cy="744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9200" y="257040"/>
                              <a:ext cx="746280" cy="441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55" h="775">
                                  <a:moveTo>
                                    <a:pt x="0" y="0"/>
                                  </a:moveTo>
                                  <a:lnTo>
                                    <a:pt x="1055" y="0"/>
                                  </a:lnTo>
                                  <a:lnTo>
                                    <a:pt x="1055" y="775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6480" y="254160"/>
                              <a:ext cx="133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108000"/>
                              <a:ext cx="402120" cy="30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iCs/>
                                    <w:rFonts w:ascii="等线;Arial Unicode MS" w:hAnsi="等线;Arial Unicode MS" w:eastAsia="等线;Arial Unicode MS" w:cs="Times New Roman"/>
                                    <w:color w:val="auto"/>
                                    <w:lang w:val="en-US" w:eastAsia="zh-CN" w:bidi="ar-SA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91.9pt;height:74.25pt" coordorigin="0,0" coordsize="7838,1485">
                <v:group id="shape_0" style="position:absolute;left:0;top:0;width:2201;height:1485">
                  <v:shape id="shape_0" coordsize="1477,930" path="m0,0l0,930l1477,930e" stroked="t" o:allowincell="f" style="position:absolute;left:393;top:185;width:1476;height:929;mso-wrap-style:none;v-text-anchor:middle;mso-position-horizontal-relative:char">
                    <v:fill o:detectmouseclick="t" on="false"/>
                    <v:stroke color="black" weight="9360" startarrow="block" endarrow="block" startarrowwidth="narrow" startarrowlength="medium" endarrowwidth="narrow" endarrowlength="medium" joinstyle="round" endcap="flat"/>
                    <w10:wrap type="none"/>
                  </v:shape>
                  <v:group id="shape_0" style="position:absolute;left:679;top:1060;width:898;height:39">
                    <v:line id="shape_0" from="679,1060" to="679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978,1060" to="978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278,1060" to="1278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78,1060" to="1578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18;top:0;width:955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iCs/>
                              <w:sz w:val="18"/>
                              <w:i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/(m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ascii="Wingdings 2" w:hAnsi="Wingdings 2" w:eastAsia="Wingdings 2" w:cs="Wingdings 2"/>
                              <w:color w:val="auto"/>
                              <w:lang w:val="en-US" w:eastAsia="zh-CN" w:bidi="ar-SA"/>
                            </w:rPr>
                            <w:t>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s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vertAlign w:val="superscript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-1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8;top:1009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/m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6;top:86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24;top:98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386;top:99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93,710" to="432,71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0;top:48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coordsize="422,465" path="m0,0l422,0l422,465e" stroked="t" o:allowincell="f" style="position:absolute;left:393;top:710;width:241;height:404;mso-wrap-style:none;v-text-anchor:middle;mso-position-horizontal-relative:char">
                    <v:fill o:detectmouseclick="t" on="false"/>
                    <v:stroke color="black" weight="9360" dashstyle="dash" joinstyle="round" endcap="flat"/>
                    <w10:wrap type="none"/>
                  </v:shape>
                  <v:shape id="shape_0" coordsize="1280,1280" path="m0,0c53,3,107,7,160,20c213,33,267,53,320,80c373,107,427,140,480,180c533,220,587,267,640,320c693,373,747,433,800,500c853,567,907,640,960,720c1013,800,1067,887,1120,980c1173,1073,1226,1176,1280,1280e" stroked="t" o:allowincell="f" style="position:absolute;left:314;top:793;width:400;height:240;mso-wrap-style:none;v-text-anchor:middle;rotation:270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line id="shape_0" from="634,710" to="1588,1119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362;top:99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1808;top:0;width:2201;height:1485">
                  <v:shape id="shape_0" coordsize="1477,930" path="m0,0l0,930l1477,930e" stroked="t" o:allowincell="f" style="position:absolute;left:2201;top:185;width:1476;height:929;mso-wrap-style:none;v-text-anchor:middle;mso-position-horizontal-relative:char">
                    <v:fill o:detectmouseclick="t" on="false"/>
                    <v:stroke color="black" weight="9360" startarrow="block" endarrow="block" startarrowwidth="narrow" startarrowlength="medium" endarrowwidth="narrow" endarrowlength="medium" joinstyle="round" endcap="flat"/>
                    <w10:wrap type="none"/>
                  </v:shape>
                  <v:group id="shape_0" style="position:absolute;left:2487;top:1060;width:898;height:39">
                    <v:line id="shape_0" from="2487,1060" to="2487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786,1060" to="2786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86,1060" to="3086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386,1060" to="3386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2126;top:0;width:955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iCs/>
                              <w:sz w:val="18"/>
                              <w:i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/(m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ascii="Wingdings 2" w:hAnsi="Wingdings 2" w:eastAsia="Wingdings 2" w:cs="Wingdings 2"/>
                              <w:color w:val="auto"/>
                              <w:lang w:val="en-US" w:eastAsia="zh-CN" w:bidi="ar-SA"/>
                            </w:rPr>
                            <w:t>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s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vertAlign w:val="superscript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-1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376;top:1009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/m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84;top:86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2532;top:98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194;top:99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2201,710" to="2240,71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1808;top:48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coordsize="1,405" path="m0,0l0,405e" stroked="t" o:allowincell="f" style="position:absolute;left:2353;top:785;width:0;height:324;mso-wrap-style:none;v-text-anchor:middle;mso-position-horizontal-relative:char">
                    <v:fill o:detectmouseclick="t" on="false"/>
                    <v:stroke color="black" weight="9360" dashstyle="dash" joinstyle="round" endcap="flat"/>
                    <w10:wrap type="none"/>
                  </v:shape>
                  <v:shape id="shape_0" coordsize="136,301" path="m0,301c1,284,1,267,4,251c6,234,10,217,15,201c20,184,26,167,34,151c41,134,50,117,60,100c70,84,82,67,94,50c107,34,129,8,136,0e" stroked="t" o:allowincell="f" style="position:absolute;left:2216;top:770;width:135;height:340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line id="shape_0" from="2352,770" to="3206,1119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3692;top:0;width:2201;height:1485">
                  <v:shape id="shape_0" coordsize="1477,930" path="m0,0l0,930l1477,930e" stroked="t" o:allowincell="f" style="position:absolute;left:4085;top:185;width:1476;height:929;mso-wrap-style:none;v-text-anchor:middle;mso-position-horizontal-relative:char">
                    <v:fill o:detectmouseclick="t" on="false"/>
                    <v:stroke color="black" weight="9360" startarrow="block" endarrow="block" startarrowwidth="narrow" startarrowlength="medium" endarrowwidth="narrow" endarrowlength="medium" joinstyle="round" endcap="flat"/>
                    <w10:wrap type="none"/>
                  </v:shape>
                  <v:group id="shape_0" style="position:absolute;left:4371;top:1060;width:898;height:39">
                    <v:line id="shape_0" from="4371,1060" to="4371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4670,1060" to="4670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4970,1060" to="4970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270,1060" to="5270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4010;top:0;width:955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iCs/>
                              <w:sz w:val="18"/>
                              <w:i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/(m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ascii="Wingdings 2" w:hAnsi="Wingdings 2" w:eastAsia="Wingdings 2" w:cs="Wingdings 2"/>
                              <w:color w:val="auto"/>
                              <w:lang w:val="en-US" w:eastAsia="zh-CN" w:bidi="ar-SA"/>
                            </w:rPr>
                            <w:t>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s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vertAlign w:val="superscript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-1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260;top:1009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/m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768;top:86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416;top:98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078;top:99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085,710" to="4124,71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3692;top:48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794,525" to="5258,711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coordsize="1280,1280" path="m0,0c53,3,107,7,160,20c213,33,267,53,320,80c373,107,427,140,480,180c533,220,587,267,640,320c693,373,747,433,800,500c853,567,907,640,960,720c1013,800,1067,887,1120,980c1173,1073,1226,1176,1280,1280e" stroked="t" o:allowincell="f" style="position:absolute;left:4146;top:460;width:571;height:691;mso-wrap-style:none;v-text-anchor:middle;rotation:270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line id="shape_0" from="4794,525" to="4794,1104" stroked="t" o:allowincell="f" style="position:absolute;mso-position-horizontal-relative:char">
                    <v:stroke color="black" weight="9360" dashstyle="dash" joinstyle="miter" endcap="flat"/>
                    <v:fill o:detectmouseclick="t" on="false"/>
                    <w10:wrap type="none"/>
                  </v:line>
                  <v:line id="shape_0" from="5261,720" to="5261,1119" stroked="t" o:allowincell="f" style="position:absolute;mso-position-horizontal-relative:char">
                    <v:stroke color="black" weight="9360" dashstyle="dash" joinstyle="miter" endcap="flat"/>
                    <v:fill o:detectmouseclick="t" on="false"/>
                    <w10:wrap type="none"/>
                  </v:line>
                  <v:line id="shape_0" from="5246,715" to="5456,715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5637;top:0;width:2201;height:1485">
                  <v:shape id="shape_0" coordsize="1477,930" path="m0,0l0,930l1477,930e" stroked="t" o:allowincell="f" style="position:absolute;left:6030;top:185;width:1476;height:929;mso-wrap-style:none;v-text-anchor:middle;mso-position-horizontal-relative:char">
                    <v:fill o:detectmouseclick="t" on="false"/>
                    <v:stroke color="black" weight="9360" startarrow="block" endarrow="block" startarrowwidth="narrow" startarrowlength="medium" endarrowwidth="narrow" endarrowlength="medium" joinstyle="round" endcap="flat"/>
                    <w10:wrap type="none"/>
                  </v:shape>
                  <v:group id="shape_0" style="position:absolute;left:6316;top:1060;width:898;height:39">
                    <v:line id="shape_0" from="6316,1060" to="6316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615,1060" to="6615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15,1060" to="6915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215,1060" to="7215,109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5955;top:0;width:955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iCs/>
                              <w:sz w:val="18"/>
                              <w:i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v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等线;Arial Unicode MS" w:cs="Times New Roman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/(m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ascii="Wingdings 2" w:hAnsi="Wingdings 2" w:eastAsia="Wingdings 2" w:cs="Wingdings 2"/>
                              <w:color w:val="auto"/>
                              <w:lang w:val="en-US" w:eastAsia="zh-CN" w:bidi="ar-SA"/>
                            </w:rPr>
                            <w:t>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s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vertAlign w:val="superscript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-1</w:t>
                          </w:r>
                          <w:r>
                            <w:rPr>
                              <w:iCs/>
                              <w:sz w:val="18"/>
                              <w:kern w:val="2"/>
                              <w:szCs w:val="22"/>
                              <w:rFonts w:eastAsia="Wingdings 2" w:cs="Wingdings 2" w:ascii="等线;Arial Unicode MS" w:hAnsi="等线;Arial Unicode MS"/>
                              <w:color w:val="auto"/>
                              <w:lang w:val="en-US" w:eastAsia="zh-CN" w:bidi="ar-SA"/>
                            </w:rPr>
                            <w:t>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205;top:1009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/m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713;top:86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i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361;top:98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023;top:995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6030,740" to="6069,74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5637;top:51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coordsize="1280,1280" path="m0,0c53,3,107,7,160,20c213,33,267,53,320,80c373,107,427,140,480,180c533,220,587,267,640,320c693,373,747,433,800,500c853,567,907,640,960,720c1013,800,1067,887,1120,980c1173,1073,1226,1176,1280,1280e" stroked="t" o:allowincell="f" style="position:absolute;left:6274;top:162;width:684;height:1171;mso-wrap-style:none;v-text-anchor:middle;rotation:270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shape id="shape_0" coordsize="1055,775" path="m0,0l1055,0l1055,775e" stroked="t" o:allowincell="f" style="position:absolute;left:6045;top:405;width:1174;height:694;mso-wrap-style:none;v-text-anchor:middle;mso-position-horizontal-relative:char">
                    <v:fill o:detectmouseclick="t" on="false"/>
                    <v:stroke color="black" weight="9360" dashstyle="dash" joinstyle="round" endcap="flat"/>
                    <w10:wrap type="none"/>
                  </v:shape>
                  <v:line id="shape_0" from="7206,400" to="7416,40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5637;top:170;width:632;height:47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iCs/>
                              <w:rFonts w:ascii="等线;Arial Unicode MS" w:hAnsi="等线;Arial Unicode MS" w:eastAsia="等线;Arial Unicode MS" w:cs="Times New Roman"/>
                              <w:color w:val="auto"/>
                              <w:lang w:val="en-US" w:eastAsia="zh-CN" w:bidi="ar-SA"/>
                            </w:rPr>
                            <w:t>0.9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bCs/>
          <w:i/>
          <w:i/>
        </w:rPr>
      </w:pPr>
      <w:r>
        <w:rPr>
          <w:rFonts w:eastAsia="华文宋体" w:cs="华文宋体" w:ascii="华文宋体" w:hAnsi="华文宋体"/>
          <w:bCs/>
          <w:i/>
        </w:rPr>
      </w:r>
    </w:p>
    <w:sectPr>
      <w:headerReference w:type="default" r:id="rId253"/>
      <w:headerReference w:type="first" r:id="rId254"/>
      <w:footerReference w:type="default" r:id="rId255"/>
      <w:footerReference w:type="first" r:id="rId256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image" Target="media/image6.jpeg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image" Target="media/image13.jpeg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image" Target="media/image20.jpeg"/><Relationship Id="rId38" Type="http://schemas.openxmlformats.org/officeDocument/2006/relationships/image" Target="media/image21.jpeg"/><Relationship Id="rId39" Type="http://schemas.openxmlformats.org/officeDocument/2006/relationships/image" Target="media/image22.jpeg"/><Relationship Id="rId40" Type="http://schemas.openxmlformats.org/officeDocument/2006/relationships/image" Target="media/image23.jpeg"/><Relationship Id="rId41" Type="http://schemas.openxmlformats.org/officeDocument/2006/relationships/image" Target="media/image24.jpeg"/><Relationship Id="rId42" Type="http://schemas.openxmlformats.org/officeDocument/2006/relationships/image" Target="media/image25.jpeg"/><Relationship Id="rId43" Type="http://schemas.openxmlformats.org/officeDocument/2006/relationships/image" Target="media/image26.jpeg"/><Relationship Id="rId44" Type="http://schemas.openxmlformats.org/officeDocument/2006/relationships/image" Target="media/image27.jpeg"/><Relationship Id="rId45" Type="http://schemas.openxmlformats.org/officeDocument/2006/relationships/image" Target="media/image28.jpeg"/><Relationship Id="rId46" Type="http://schemas.openxmlformats.org/officeDocument/2006/relationships/image" Target="media/image29.jpeg"/><Relationship Id="rId47" Type="http://schemas.openxmlformats.org/officeDocument/2006/relationships/image" Target="media/image30.jpeg"/><Relationship Id="rId48" Type="http://schemas.openxmlformats.org/officeDocument/2006/relationships/image" Target="media/image31.jpeg"/><Relationship Id="rId49" Type="http://schemas.openxmlformats.org/officeDocument/2006/relationships/oleObject" Target="embeddings/oleObject17.bin"/><Relationship Id="rId50" Type="http://schemas.openxmlformats.org/officeDocument/2006/relationships/image" Target="media/image32.wmf"/><Relationship Id="rId51" Type="http://schemas.openxmlformats.org/officeDocument/2006/relationships/oleObject" Target="embeddings/oleObject18.bin"/><Relationship Id="rId52" Type="http://schemas.openxmlformats.org/officeDocument/2006/relationships/image" Target="media/image33.wmf"/><Relationship Id="rId53" Type="http://schemas.openxmlformats.org/officeDocument/2006/relationships/oleObject" Target="embeddings/oleObject19.bin"/><Relationship Id="rId54" Type="http://schemas.openxmlformats.org/officeDocument/2006/relationships/image" Target="media/image34.wmf"/><Relationship Id="rId55" Type="http://schemas.openxmlformats.org/officeDocument/2006/relationships/oleObject" Target="embeddings/oleObject20.bin"/><Relationship Id="rId56" Type="http://schemas.openxmlformats.org/officeDocument/2006/relationships/image" Target="media/image35.wmf"/><Relationship Id="rId57" Type="http://schemas.openxmlformats.org/officeDocument/2006/relationships/oleObject" Target="embeddings/oleObject21.bin"/><Relationship Id="rId58" Type="http://schemas.openxmlformats.org/officeDocument/2006/relationships/image" Target="media/image36.wmf"/><Relationship Id="rId59" Type="http://schemas.openxmlformats.org/officeDocument/2006/relationships/oleObject" Target="embeddings/oleObject22.bin"/><Relationship Id="rId60" Type="http://schemas.openxmlformats.org/officeDocument/2006/relationships/image" Target="media/image37.wmf"/><Relationship Id="rId61" Type="http://schemas.openxmlformats.org/officeDocument/2006/relationships/oleObject" Target="embeddings/oleObject23.bin"/><Relationship Id="rId62" Type="http://schemas.openxmlformats.org/officeDocument/2006/relationships/image" Target="media/image38.wmf"/><Relationship Id="rId63" Type="http://schemas.openxmlformats.org/officeDocument/2006/relationships/oleObject" Target="embeddings/oleObject24.bin"/><Relationship Id="rId64" Type="http://schemas.openxmlformats.org/officeDocument/2006/relationships/image" Target="media/image39.wmf"/><Relationship Id="rId65" Type="http://schemas.openxmlformats.org/officeDocument/2006/relationships/oleObject" Target="embeddings/oleObject25.bin"/><Relationship Id="rId66" Type="http://schemas.openxmlformats.org/officeDocument/2006/relationships/image" Target="media/image40.wmf"/><Relationship Id="rId67" Type="http://schemas.openxmlformats.org/officeDocument/2006/relationships/oleObject" Target="embeddings/oleObject26.bin"/><Relationship Id="rId68" Type="http://schemas.openxmlformats.org/officeDocument/2006/relationships/image" Target="media/image41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2.wmf"/><Relationship Id="rId71" Type="http://schemas.openxmlformats.org/officeDocument/2006/relationships/image" Target="media/image43.jpeg"/><Relationship Id="rId72" Type="http://schemas.openxmlformats.org/officeDocument/2006/relationships/image" Target="media/image44.jpeg"/><Relationship Id="rId73" Type="http://schemas.openxmlformats.org/officeDocument/2006/relationships/image" Target="media/image45.jpeg"/><Relationship Id="rId74" Type="http://schemas.openxmlformats.org/officeDocument/2006/relationships/image" Target="media/image46.jpeg"/><Relationship Id="rId75" Type="http://schemas.openxmlformats.org/officeDocument/2006/relationships/oleObject" Target="embeddings/oleObject28.bin"/><Relationship Id="rId76" Type="http://schemas.openxmlformats.org/officeDocument/2006/relationships/image" Target="media/image47.wmf"/><Relationship Id="rId77" Type="http://schemas.openxmlformats.org/officeDocument/2006/relationships/image" Target="media/image48.jpeg"/><Relationship Id="rId78" Type="http://schemas.openxmlformats.org/officeDocument/2006/relationships/oleObject" Target="embeddings/oleObject29.bin"/><Relationship Id="rId79" Type="http://schemas.openxmlformats.org/officeDocument/2006/relationships/image" Target="media/image49.wmf"/><Relationship Id="rId80" Type="http://schemas.openxmlformats.org/officeDocument/2006/relationships/oleObject" Target="embeddings/oleObject30.bin"/><Relationship Id="rId81" Type="http://schemas.openxmlformats.org/officeDocument/2006/relationships/image" Target="media/image50.wmf"/><Relationship Id="rId82" Type="http://schemas.openxmlformats.org/officeDocument/2006/relationships/oleObject" Target="embeddings/oleObject31.bin"/><Relationship Id="rId83" Type="http://schemas.openxmlformats.org/officeDocument/2006/relationships/image" Target="media/image51.wmf"/><Relationship Id="rId84" Type="http://schemas.openxmlformats.org/officeDocument/2006/relationships/oleObject" Target="embeddings/oleObject32.bin"/><Relationship Id="rId85" Type="http://schemas.openxmlformats.org/officeDocument/2006/relationships/image" Target="media/image52.wmf"/><Relationship Id="rId86" Type="http://schemas.openxmlformats.org/officeDocument/2006/relationships/oleObject" Target="embeddings/oleObject33.bin"/><Relationship Id="rId87" Type="http://schemas.openxmlformats.org/officeDocument/2006/relationships/image" Target="media/image53.wmf"/><Relationship Id="rId88" Type="http://schemas.openxmlformats.org/officeDocument/2006/relationships/oleObject" Target="embeddings/oleObject34.bin"/><Relationship Id="rId89" Type="http://schemas.openxmlformats.org/officeDocument/2006/relationships/image" Target="media/image54.wmf"/><Relationship Id="rId90" Type="http://schemas.openxmlformats.org/officeDocument/2006/relationships/oleObject" Target="embeddings/oleObject35.bin"/><Relationship Id="rId91" Type="http://schemas.openxmlformats.org/officeDocument/2006/relationships/image" Target="media/image55.wmf"/><Relationship Id="rId92" Type="http://schemas.openxmlformats.org/officeDocument/2006/relationships/oleObject" Target="embeddings/oleObject36.bin"/><Relationship Id="rId93" Type="http://schemas.openxmlformats.org/officeDocument/2006/relationships/image" Target="media/image56.wmf"/><Relationship Id="rId94" Type="http://schemas.openxmlformats.org/officeDocument/2006/relationships/image" Target="media/image57.jpeg"/><Relationship Id="rId95" Type="http://schemas.openxmlformats.org/officeDocument/2006/relationships/oleObject" Target="embeddings/oleObject37.bin"/><Relationship Id="rId96" Type="http://schemas.openxmlformats.org/officeDocument/2006/relationships/image" Target="media/image58.wmf"/><Relationship Id="rId97" Type="http://schemas.openxmlformats.org/officeDocument/2006/relationships/oleObject" Target="embeddings/oleObject38.bin"/><Relationship Id="rId98" Type="http://schemas.openxmlformats.org/officeDocument/2006/relationships/image" Target="media/image59.wmf"/><Relationship Id="rId99" Type="http://schemas.openxmlformats.org/officeDocument/2006/relationships/oleObject" Target="embeddings/oleObject39.bin"/><Relationship Id="rId100" Type="http://schemas.openxmlformats.org/officeDocument/2006/relationships/image" Target="media/image60.wmf"/><Relationship Id="rId101" Type="http://schemas.openxmlformats.org/officeDocument/2006/relationships/oleObject" Target="embeddings/oleObject40.bin"/><Relationship Id="rId102" Type="http://schemas.openxmlformats.org/officeDocument/2006/relationships/image" Target="media/image61.wmf"/><Relationship Id="rId103" Type="http://schemas.openxmlformats.org/officeDocument/2006/relationships/oleObject" Target="embeddings/oleObject41.bin"/><Relationship Id="rId104" Type="http://schemas.openxmlformats.org/officeDocument/2006/relationships/image" Target="media/image62.wmf"/><Relationship Id="rId105" Type="http://schemas.openxmlformats.org/officeDocument/2006/relationships/oleObject" Target="embeddings/oleObject42.bin"/><Relationship Id="rId106" Type="http://schemas.openxmlformats.org/officeDocument/2006/relationships/image" Target="media/image63.wmf"/><Relationship Id="rId107" Type="http://schemas.openxmlformats.org/officeDocument/2006/relationships/oleObject" Target="embeddings/oleObject43.bin"/><Relationship Id="rId108" Type="http://schemas.openxmlformats.org/officeDocument/2006/relationships/image" Target="media/image64.wmf"/><Relationship Id="rId109" Type="http://schemas.openxmlformats.org/officeDocument/2006/relationships/oleObject" Target="embeddings/oleObject44.bin"/><Relationship Id="rId110" Type="http://schemas.openxmlformats.org/officeDocument/2006/relationships/image" Target="media/image65.wmf"/><Relationship Id="rId111" Type="http://schemas.openxmlformats.org/officeDocument/2006/relationships/oleObject" Target="embeddings/oleObject45.bin"/><Relationship Id="rId112" Type="http://schemas.openxmlformats.org/officeDocument/2006/relationships/image" Target="media/image66.wmf"/><Relationship Id="rId113" Type="http://schemas.openxmlformats.org/officeDocument/2006/relationships/oleObject" Target="embeddings/oleObject46.bin"/><Relationship Id="rId114" Type="http://schemas.openxmlformats.org/officeDocument/2006/relationships/image" Target="media/image67.wmf"/><Relationship Id="rId115" Type="http://schemas.openxmlformats.org/officeDocument/2006/relationships/oleObject" Target="embeddings/oleObject47.bin"/><Relationship Id="rId116" Type="http://schemas.openxmlformats.org/officeDocument/2006/relationships/image" Target="media/image68.wmf"/><Relationship Id="rId117" Type="http://schemas.openxmlformats.org/officeDocument/2006/relationships/oleObject" Target="embeddings/oleObject48.bin"/><Relationship Id="rId118" Type="http://schemas.openxmlformats.org/officeDocument/2006/relationships/image" Target="media/image69.wmf"/><Relationship Id="rId119" Type="http://schemas.openxmlformats.org/officeDocument/2006/relationships/oleObject" Target="embeddings/oleObject49.bin"/><Relationship Id="rId120" Type="http://schemas.openxmlformats.org/officeDocument/2006/relationships/image" Target="media/image70.wmf"/><Relationship Id="rId121" Type="http://schemas.openxmlformats.org/officeDocument/2006/relationships/oleObject" Target="embeddings/oleObject50.bin"/><Relationship Id="rId122" Type="http://schemas.openxmlformats.org/officeDocument/2006/relationships/image" Target="media/image71.wmf"/><Relationship Id="rId123" Type="http://schemas.openxmlformats.org/officeDocument/2006/relationships/oleObject" Target="embeddings/oleObject51.bin"/><Relationship Id="rId124" Type="http://schemas.openxmlformats.org/officeDocument/2006/relationships/image" Target="media/image72.wmf"/><Relationship Id="rId125" Type="http://schemas.openxmlformats.org/officeDocument/2006/relationships/oleObject" Target="embeddings/oleObject52.bin"/><Relationship Id="rId126" Type="http://schemas.openxmlformats.org/officeDocument/2006/relationships/image" Target="media/image73.wmf"/><Relationship Id="rId127" Type="http://schemas.openxmlformats.org/officeDocument/2006/relationships/oleObject" Target="embeddings/oleObject53.bin"/><Relationship Id="rId128" Type="http://schemas.openxmlformats.org/officeDocument/2006/relationships/image" Target="media/image74.wmf"/><Relationship Id="rId129" Type="http://schemas.openxmlformats.org/officeDocument/2006/relationships/oleObject" Target="embeddings/oleObject54.bin"/><Relationship Id="rId130" Type="http://schemas.openxmlformats.org/officeDocument/2006/relationships/image" Target="media/image75.wmf"/><Relationship Id="rId131" Type="http://schemas.openxmlformats.org/officeDocument/2006/relationships/oleObject" Target="embeddings/oleObject55.bin"/><Relationship Id="rId132" Type="http://schemas.openxmlformats.org/officeDocument/2006/relationships/image" Target="media/image76.wmf"/><Relationship Id="rId133" Type="http://schemas.openxmlformats.org/officeDocument/2006/relationships/oleObject" Target="embeddings/oleObject56.bin"/><Relationship Id="rId134" Type="http://schemas.openxmlformats.org/officeDocument/2006/relationships/image" Target="media/image77.wmf"/><Relationship Id="rId135" Type="http://schemas.openxmlformats.org/officeDocument/2006/relationships/oleObject" Target="embeddings/oleObject57.bin"/><Relationship Id="rId136" Type="http://schemas.openxmlformats.org/officeDocument/2006/relationships/image" Target="media/image78.wmf"/><Relationship Id="rId137" Type="http://schemas.openxmlformats.org/officeDocument/2006/relationships/oleObject" Target="embeddings/oleObject58.bin"/><Relationship Id="rId138" Type="http://schemas.openxmlformats.org/officeDocument/2006/relationships/image" Target="media/image79.wmf"/><Relationship Id="rId139" Type="http://schemas.openxmlformats.org/officeDocument/2006/relationships/oleObject" Target="embeddings/oleObject59.bin"/><Relationship Id="rId140" Type="http://schemas.openxmlformats.org/officeDocument/2006/relationships/image" Target="media/image80.wmf"/><Relationship Id="rId141" Type="http://schemas.openxmlformats.org/officeDocument/2006/relationships/oleObject" Target="embeddings/oleObject60.bin"/><Relationship Id="rId142" Type="http://schemas.openxmlformats.org/officeDocument/2006/relationships/image" Target="media/image81.wmf"/><Relationship Id="rId143" Type="http://schemas.openxmlformats.org/officeDocument/2006/relationships/oleObject" Target="embeddings/oleObject61.bin"/><Relationship Id="rId144" Type="http://schemas.openxmlformats.org/officeDocument/2006/relationships/image" Target="media/image82.wmf"/><Relationship Id="rId145" Type="http://schemas.openxmlformats.org/officeDocument/2006/relationships/oleObject" Target="embeddings/oleObject62.bin"/><Relationship Id="rId146" Type="http://schemas.openxmlformats.org/officeDocument/2006/relationships/image" Target="media/image83.wmf"/><Relationship Id="rId147" Type="http://schemas.openxmlformats.org/officeDocument/2006/relationships/oleObject" Target="embeddings/oleObject63.bin"/><Relationship Id="rId148" Type="http://schemas.openxmlformats.org/officeDocument/2006/relationships/image" Target="media/image84.wmf"/><Relationship Id="rId149" Type="http://schemas.openxmlformats.org/officeDocument/2006/relationships/oleObject" Target="embeddings/oleObject64.bin"/><Relationship Id="rId150" Type="http://schemas.openxmlformats.org/officeDocument/2006/relationships/image" Target="media/image85.wmf"/><Relationship Id="rId151" Type="http://schemas.openxmlformats.org/officeDocument/2006/relationships/oleObject" Target="embeddings/oleObject65.bin"/><Relationship Id="rId152" Type="http://schemas.openxmlformats.org/officeDocument/2006/relationships/image" Target="media/image86.wmf"/><Relationship Id="rId153" Type="http://schemas.openxmlformats.org/officeDocument/2006/relationships/oleObject" Target="embeddings/oleObject66.bin"/><Relationship Id="rId154" Type="http://schemas.openxmlformats.org/officeDocument/2006/relationships/image" Target="media/image87.wmf"/><Relationship Id="rId155" Type="http://schemas.openxmlformats.org/officeDocument/2006/relationships/oleObject" Target="embeddings/oleObject67.bin"/><Relationship Id="rId156" Type="http://schemas.openxmlformats.org/officeDocument/2006/relationships/image" Target="media/image88.wmf"/><Relationship Id="rId157" Type="http://schemas.openxmlformats.org/officeDocument/2006/relationships/oleObject" Target="embeddings/oleObject68.bin"/><Relationship Id="rId158" Type="http://schemas.openxmlformats.org/officeDocument/2006/relationships/image" Target="media/image89.wmf"/><Relationship Id="rId159" Type="http://schemas.openxmlformats.org/officeDocument/2006/relationships/oleObject" Target="embeddings/oleObject69.bin"/><Relationship Id="rId160" Type="http://schemas.openxmlformats.org/officeDocument/2006/relationships/image" Target="media/image90.wmf"/><Relationship Id="rId161" Type="http://schemas.openxmlformats.org/officeDocument/2006/relationships/image" Target="media/image91.jpeg"/><Relationship Id="rId162" Type="http://schemas.openxmlformats.org/officeDocument/2006/relationships/image" Target="media/image92.jpeg"/><Relationship Id="rId163" Type="http://schemas.openxmlformats.org/officeDocument/2006/relationships/image" Target="media/image93.jpeg"/><Relationship Id="rId164" Type="http://schemas.openxmlformats.org/officeDocument/2006/relationships/image" Target="media/image94.jpeg"/><Relationship Id="rId165" Type="http://schemas.openxmlformats.org/officeDocument/2006/relationships/oleObject" Target="embeddings/oleObject70.bin"/><Relationship Id="rId166" Type="http://schemas.openxmlformats.org/officeDocument/2006/relationships/image" Target="media/image95.wmf"/><Relationship Id="rId167" Type="http://schemas.openxmlformats.org/officeDocument/2006/relationships/oleObject" Target="embeddings/oleObject71.bin"/><Relationship Id="rId168" Type="http://schemas.openxmlformats.org/officeDocument/2006/relationships/image" Target="media/image96.wmf"/><Relationship Id="rId169" Type="http://schemas.openxmlformats.org/officeDocument/2006/relationships/oleObject" Target="embeddings/oleObject72.bin"/><Relationship Id="rId170" Type="http://schemas.openxmlformats.org/officeDocument/2006/relationships/image" Target="media/image97.wmf"/><Relationship Id="rId171" Type="http://schemas.openxmlformats.org/officeDocument/2006/relationships/oleObject" Target="embeddings/oleObject73.bin"/><Relationship Id="rId172" Type="http://schemas.openxmlformats.org/officeDocument/2006/relationships/image" Target="media/image98.wmf"/><Relationship Id="rId173" Type="http://schemas.openxmlformats.org/officeDocument/2006/relationships/oleObject" Target="embeddings/oleObject74.bin"/><Relationship Id="rId174" Type="http://schemas.openxmlformats.org/officeDocument/2006/relationships/image" Target="media/image99.wmf"/><Relationship Id="rId175" Type="http://schemas.openxmlformats.org/officeDocument/2006/relationships/oleObject" Target="embeddings/oleObject75.bin"/><Relationship Id="rId176" Type="http://schemas.openxmlformats.org/officeDocument/2006/relationships/image" Target="media/image100.wmf"/><Relationship Id="rId177" Type="http://schemas.openxmlformats.org/officeDocument/2006/relationships/oleObject" Target="embeddings/oleObject76.bin"/><Relationship Id="rId178" Type="http://schemas.openxmlformats.org/officeDocument/2006/relationships/image" Target="media/image101.wmf"/><Relationship Id="rId179" Type="http://schemas.openxmlformats.org/officeDocument/2006/relationships/oleObject" Target="embeddings/oleObject77.bin"/><Relationship Id="rId180" Type="http://schemas.openxmlformats.org/officeDocument/2006/relationships/image" Target="media/image102.wmf"/><Relationship Id="rId181" Type="http://schemas.openxmlformats.org/officeDocument/2006/relationships/oleObject" Target="embeddings/oleObject78.bin"/><Relationship Id="rId182" Type="http://schemas.openxmlformats.org/officeDocument/2006/relationships/image" Target="media/image103.wmf"/><Relationship Id="rId183" Type="http://schemas.openxmlformats.org/officeDocument/2006/relationships/oleObject" Target="embeddings/oleObject79.bin"/><Relationship Id="rId184" Type="http://schemas.openxmlformats.org/officeDocument/2006/relationships/image" Target="media/image104.wmf"/><Relationship Id="rId185" Type="http://schemas.openxmlformats.org/officeDocument/2006/relationships/oleObject" Target="embeddings/oleObject80.bin"/><Relationship Id="rId186" Type="http://schemas.openxmlformats.org/officeDocument/2006/relationships/image" Target="media/image105.wmf"/><Relationship Id="rId187" Type="http://schemas.openxmlformats.org/officeDocument/2006/relationships/oleObject" Target="embeddings/oleObject81.bin"/><Relationship Id="rId188" Type="http://schemas.openxmlformats.org/officeDocument/2006/relationships/image" Target="media/image106.wmf"/><Relationship Id="rId189" Type="http://schemas.openxmlformats.org/officeDocument/2006/relationships/oleObject" Target="embeddings/oleObject82.bin"/><Relationship Id="rId190" Type="http://schemas.openxmlformats.org/officeDocument/2006/relationships/image" Target="media/image107.wmf"/><Relationship Id="rId191" Type="http://schemas.openxmlformats.org/officeDocument/2006/relationships/oleObject" Target="embeddings/oleObject83.bin"/><Relationship Id="rId192" Type="http://schemas.openxmlformats.org/officeDocument/2006/relationships/image" Target="media/image108.wmf"/><Relationship Id="rId193" Type="http://schemas.openxmlformats.org/officeDocument/2006/relationships/oleObject" Target="embeddings/oleObject84.bin"/><Relationship Id="rId194" Type="http://schemas.openxmlformats.org/officeDocument/2006/relationships/image" Target="media/image109.wmf"/><Relationship Id="rId195" Type="http://schemas.openxmlformats.org/officeDocument/2006/relationships/oleObject" Target="embeddings/oleObject85.bin"/><Relationship Id="rId196" Type="http://schemas.openxmlformats.org/officeDocument/2006/relationships/image" Target="media/image110.wmf"/><Relationship Id="rId197" Type="http://schemas.openxmlformats.org/officeDocument/2006/relationships/oleObject" Target="embeddings/oleObject86.bin"/><Relationship Id="rId198" Type="http://schemas.openxmlformats.org/officeDocument/2006/relationships/image" Target="media/image111.wmf"/><Relationship Id="rId199" Type="http://schemas.openxmlformats.org/officeDocument/2006/relationships/oleObject" Target="embeddings/oleObject87.bin"/><Relationship Id="rId200" Type="http://schemas.openxmlformats.org/officeDocument/2006/relationships/image" Target="media/image112.wmf"/><Relationship Id="rId201" Type="http://schemas.openxmlformats.org/officeDocument/2006/relationships/oleObject" Target="embeddings/oleObject88.bin"/><Relationship Id="rId202" Type="http://schemas.openxmlformats.org/officeDocument/2006/relationships/image" Target="media/image113.wmf"/><Relationship Id="rId203" Type="http://schemas.openxmlformats.org/officeDocument/2006/relationships/oleObject" Target="embeddings/oleObject89.bin"/><Relationship Id="rId204" Type="http://schemas.openxmlformats.org/officeDocument/2006/relationships/image" Target="media/image114.wmf"/><Relationship Id="rId205" Type="http://schemas.openxmlformats.org/officeDocument/2006/relationships/oleObject" Target="embeddings/oleObject90.bin"/><Relationship Id="rId206" Type="http://schemas.openxmlformats.org/officeDocument/2006/relationships/image" Target="media/image115.wmf"/><Relationship Id="rId207" Type="http://schemas.openxmlformats.org/officeDocument/2006/relationships/oleObject" Target="embeddings/oleObject91.bin"/><Relationship Id="rId208" Type="http://schemas.openxmlformats.org/officeDocument/2006/relationships/image" Target="media/image116.wmf"/><Relationship Id="rId209" Type="http://schemas.openxmlformats.org/officeDocument/2006/relationships/oleObject" Target="embeddings/oleObject92.bin"/><Relationship Id="rId210" Type="http://schemas.openxmlformats.org/officeDocument/2006/relationships/image" Target="media/image117.wmf"/><Relationship Id="rId211" Type="http://schemas.openxmlformats.org/officeDocument/2006/relationships/oleObject" Target="embeddings/oleObject93.bin"/><Relationship Id="rId212" Type="http://schemas.openxmlformats.org/officeDocument/2006/relationships/image" Target="media/image118.wmf"/><Relationship Id="rId213" Type="http://schemas.openxmlformats.org/officeDocument/2006/relationships/oleObject" Target="embeddings/oleObject94.bin"/><Relationship Id="rId214" Type="http://schemas.openxmlformats.org/officeDocument/2006/relationships/image" Target="media/image119.wmf"/><Relationship Id="rId215" Type="http://schemas.openxmlformats.org/officeDocument/2006/relationships/oleObject" Target="embeddings/oleObject95.bin"/><Relationship Id="rId216" Type="http://schemas.openxmlformats.org/officeDocument/2006/relationships/image" Target="media/image120.wmf"/><Relationship Id="rId217" Type="http://schemas.openxmlformats.org/officeDocument/2006/relationships/oleObject" Target="embeddings/oleObject96.bin"/><Relationship Id="rId218" Type="http://schemas.openxmlformats.org/officeDocument/2006/relationships/image" Target="media/image121.wmf"/><Relationship Id="rId219" Type="http://schemas.openxmlformats.org/officeDocument/2006/relationships/oleObject" Target="embeddings/oleObject97.bin"/><Relationship Id="rId220" Type="http://schemas.openxmlformats.org/officeDocument/2006/relationships/image" Target="media/image122.wmf"/><Relationship Id="rId221" Type="http://schemas.openxmlformats.org/officeDocument/2006/relationships/oleObject" Target="embeddings/oleObject98.bin"/><Relationship Id="rId222" Type="http://schemas.openxmlformats.org/officeDocument/2006/relationships/image" Target="media/image123.wmf"/><Relationship Id="rId223" Type="http://schemas.openxmlformats.org/officeDocument/2006/relationships/oleObject" Target="embeddings/oleObject99.bin"/><Relationship Id="rId224" Type="http://schemas.openxmlformats.org/officeDocument/2006/relationships/image" Target="media/image124.wmf"/><Relationship Id="rId225" Type="http://schemas.openxmlformats.org/officeDocument/2006/relationships/oleObject" Target="embeddings/oleObject100.bin"/><Relationship Id="rId226" Type="http://schemas.openxmlformats.org/officeDocument/2006/relationships/image" Target="media/image125.wmf"/><Relationship Id="rId227" Type="http://schemas.openxmlformats.org/officeDocument/2006/relationships/oleObject" Target="embeddings/oleObject101.bin"/><Relationship Id="rId228" Type="http://schemas.openxmlformats.org/officeDocument/2006/relationships/image" Target="media/image126.wmf"/><Relationship Id="rId229" Type="http://schemas.openxmlformats.org/officeDocument/2006/relationships/oleObject" Target="embeddings/oleObject102.bin"/><Relationship Id="rId230" Type="http://schemas.openxmlformats.org/officeDocument/2006/relationships/image" Target="media/image127.wmf"/><Relationship Id="rId231" Type="http://schemas.openxmlformats.org/officeDocument/2006/relationships/oleObject" Target="embeddings/oleObject103.bin"/><Relationship Id="rId232" Type="http://schemas.openxmlformats.org/officeDocument/2006/relationships/image" Target="media/image128.wmf"/><Relationship Id="rId233" Type="http://schemas.openxmlformats.org/officeDocument/2006/relationships/oleObject" Target="embeddings/oleObject104.bin"/><Relationship Id="rId234" Type="http://schemas.openxmlformats.org/officeDocument/2006/relationships/image" Target="media/image129.wmf"/><Relationship Id="rId235" Type="http://schemas.openxmlformats.org/officeDocument/2006/relationships/oleObject" Target="embeddings/oleObject105.bin"/><Relationship Id="rId236" Type="http://schemas.openxmlformats.org/officeDocument/2006/relationships/image" Target="media/image130.wmf"/><Relationship Id="rId237" Type="http://schemas.openxmlformats.org/officeDocument/2006/relationships/oleObject" Target="embeddings/oleObject106.bin"/><Relationship Id="rId238" Type="http://schemas.openxmlformats.org/officeDocument/2006/relationships/image" Target="media/image131.wmf"/><Relationship Id="rId239" Type="http://schemas.openxmlformats.org/officeDocument/2006/relationships/oleObject" Target="embeddings/oleObject107.bin"/><Relationship Id="rId240" Type="http://schemas.openxmlformats.org/officeDocument/2006/relationships/image" Target="media/image132.wmf"/><Relationship Id="rId241" Type="http://schemas.openxmlformats.org/officeDocument/2006/relationships/oleObject" Target="embeddings/oleObject108.bin"/><Relationship Id="rId242" Type="http://schemas.openxmlformats.org/officeDocument/2006/relationships/image" Target="media/image133.wmf"/><Relationship Id="rId243" Type="http://schemas.openxmlformats.org/officeDocument/2006/relationships/oleObject" Target="embeddings/oleObject109.bin"/><Relationship Id="rId244" Type="http://schemas.openxmlformats.org/officeDocument/2006/relationships/image" Target="media/image134.wmf"/><Relationship Id="rId245" Type="http://schemas.openxmlformats.org/officeDocument/2006/relationships/oleObject" Target="embeddings/oleObject110.bin"/><Relationship Id="rId246" Type="http://schemas.openxmlformats.org/officeDocument/2006/relationships/image" Target="media/image135.wmf"/><Relationship Id="rId247" Type="http://schemas.openxmlformats.org/officeDocument/2006/relationships/oleObject" Target="embeddings/oleObject111.bin"/><Relationship Id="rId248" Type="http://schemas.openxmlformats.org/officeDocument/2006/relationships/image" Target="media/image136.wmf"/><Relationship Id="rId249" Type="http://schemas.openxmlformats.org/officeDocument/2006/relationships/oleObject" Target="embeddings/oleObject112.bin"/><Relationship Id="rId250" Type="http://schemas.openxmlformats.org/officeDocument/2006/relationships/image" Target="media/image137.wmf"/><Relationship Id="rId251" Type="http://schemas.openxmlformats.org/officeDocument/2006/relationships/oleObject" Target="embeddings/oleObject113.bin"/><Relationship Id="rId252" Type="http://schemas.openxmlformats.org/officeDocument/2006/relationships/image" Target="media/image138.wmf"/><Relationship Id="rId253" Type="http://schemas.openxmlformats.org/officeDocument/2006/relationships/header" Target="header1.xml"/><Relationship Id="rId254" Type="http://schemas.openxmlformats.org/officeDocument/2006/relationships/header" Target="header2.xml"/><Relationship Id="rId255" Type="http://schemas.openxmlformats.org/officeDocument/2006/relationships/footer" Target="footer1.xml"/><Relationship Id="rId256" Type="http://schemas.openxmlformats.org/officeDocument/2006/relationships/footer" Target="footer2.xml"/><Relationship Id="rId257" Type="http://schemas.openxmlformats.org/officeDocument/2006/relationships/numbering" Target="numbering.xml"/><Relationship Id="rId258" Type="http://schemas.openxmlformats.org/officeDocument/2006/relationships/fontTable" Target="fontTable.xml"/><Relationship Id="rId25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