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年全国统一高考物理试卷（新课标）</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23925" cy="6477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9" t="-56" r="-39" b="-56"/>
                    <a:stretch>
                      <a:fillRect/>
                    </a:stretch>
                  </pic:blipFill>
                  <pic:spPr bwMode="auto">
                    <a:xfrm>
                      <a:off x="0" y="0"/>
                      <a:ext cx="923925" cy="647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381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9" t="-56" r="-39" b="-56"/>
                    <a:stretch>
                      <a:fillRect/>
                    </a:stretch>
                  </pic:blipFill>
                  <pic:spPr bwMode="auto">
                    <a:xfrm>
                      <a:off x="0" y="0"/>
                      <a:ext cx="923925" cy="6381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14400" cy="6184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58" r="-39" b="-58"/>
                    <a:stretch>
                      <a:fillRect/>
                    </a:stretch>
                  </pic:blipFill>
                  <pic:spPr bwMode="auto">
                    <a:xfrm>
                      <a:off x="0" y="0"/>
                      <a:ext cx="914400" cy="6184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14400" cy="6762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53" r="-39" b="-53"/>
                    <a:stretch>
                      <a:fillRect/>
                    </a:stretch>
                  </pic:blipFill>
                  <pic:spPr bwMode="auto">
                    <a:xfrm>
                      <a:off x="0" y="0"/>
                      <a:ext cx="914400" cy="6762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pPr>
        <w:pStyle w:val="Normal"/>
        <w:spacing w:lineRule="auto" w:line="360"/>
        <w:ind w:firstLine="312"/>
        <w:jc w:val="left"/>
        <w:rPr/>
      </w:pPr>
      <w:r>
        <w:rPr>
          <w:sz w:val="24"/>
          <w:szCs w:val="24"/>
        </w:rPr>
        <w:t>A</w:t>
      </w:r>
      <w:r>
        <w:rPr>
          <w:sz w:val="24"/>
          <w:szCs w:val="24"/>
        </w:rPr>
        <w:t>．一直增大</w:t>
      </w:r>
      <w:r>
        <w:rPr/>
        <w:tab/>
      </w:r>
    </w:p>
    <w:p>
      <w:pPr>
        <w:pStyle w:val="Normal"/>
        <w:spacing w:lineRule="auto" w:line="360"/>
        <w:ind w:firstLine="312"/>
        <w:jc w:val="left"/>
        <w:rPr/>
      </w:pPr>
      <w:r>
        <w:rPr>
          <w:sz w:val="24"/>
          <w:szCs w:val="24"/>
        </w:rPr>
        <w:t>B</w:t>
      </w:r>
      <w:r>
        <w:rPr>
          <w:sz w:val="24"/>
          <w:szCs w:val="24"/>
        </w:rPr>
        <w:t>．先逐渐减小至零，再逐渐增大</w:t>
      </w:r>
      <w:r>
        <w:rPr/>
        <w:tab/>
      </w:r>
    </w:p>
    <w:p>
      <w:pPr>
        <w:pStyle w:val="Normal"/>
        <w:spacing w:lineRule="auto" w:line="360"/>
        <w:ind w:firstLine="312"/>
        <w:jc w:val="left"/>
        <w:rPr/>
      </w:pPr>
      <w:r>
        <w:rPr>
          <w:sz w:val="24"/>
          <w:szCs w:val="24"/>
        </w:rPr>
        <w:t>C</w:t>
      </w:r>
      <w:r>
        <w:rPr>
          <w:sz w:val="24"/>
          <w:szCs w:val="24"/>
        </w:rPr>
        <w:t>．先逐渐增大至某一最大值，再逐渐减小</w:t>
      </w:r>
      <w:r>
        <w:rPr/>
        <w:tab/>
      </w:r>
    </w:p>
    <w:p>
      <w:pPr>
        <w:pStyle w:val="Normal"/>
        <w:spacing w:lineRule="auto" w:line="360"/>
        <w:ind w:firstLine="312"/>
        <w:jc w:val="left"/>
        <w:rPr/>
      </w:pPr>
      <w:r>
        <w:rPr>
          <w:sz w:val="24"/>
          <w:szCs w:val="24"/>
        </w:rPr>
        <w:t>D</w:t>
      </w:r>
      <w:r>
        <w:rPr>
          <w:sz w:val="24"/>
          <w:szCs w:val="24"/>
        </w:rPr>
        <w:t>．先逐渐减小至某一非零的最小值，再逐渐增大</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pPr>
        <w:pStyle w:val="Normal"/>
        <w:spacing w:lineRule="auto" w:line="360"/>
        <w:ind w:firstLine="312"/>
        <w:jc w:val="left"/>
        <w:rPr/>
      </w:pPr>
      <w:r>
        <w:rPr>
          <w:sz w:val="24"/>
          <w:szCs w:val="24"/>
        </w:rPr>
        <w:t>A</w:t>
      </w:r>
      <w:r>
        <w:rPr>
          <w:sz w:val="24"/>
          <w:szCs w:val="24"/>
        </w:rPr>
        <w:t>．运动员到达最低点前重力势能始终减小</w:t>
      </w:r>
      <w:r>
        <w:rPr/>
        <w:tab/>
      </w:r>
    </w:p>
    <w:p>
      <w:pPr>
        <w:pStyle w:val="Normal"/>
        <w:spacing w:lineRule="auto" w:line="360"/>
        <w:ind w:firstLine="312"/>
        <w:jc w:val="left"/>
        <w:rPr/>
      </w:pPr>
      <w:r>
        <w:rPr>
          <w:sz w:val="24"/>
          <w:szCs w:val="24"/>
        </w:rPr>
        <w:t>B</w:t>
      </w:r>
      <w:r>
        <w:rPr>
          <w:sz w:val="24"/>
          <w:szCs w:val="24"/>
        </w:rPr>
        <w:t>．蹦极绳张紧后的下落过程中，弹性力做负功，弹性势能增加</w:t>
      </w:r>
      <w:r>
        <w:rPr/>
        <w:tab/>
      </w:r>
    </w:p>
    <w:p>
      <w:pPr>
        <w:pStyle w:val="Normal"/>
        <w:spacing w:lineRule="auto" w:line="360"/>
        <w:ind w:firstLine="312"/>
        <w:jc w:val="left"/>
        <w:rPr/>
      </w:pPr>
      <w:r>
        <w:rPr>
          <w:sz w:val="24"/>
          <w:szCs w:val="24"/>
        </w:rPr>
        <w:t>C</w:t>
      </w:r>
      <w:r>
        <w:rPr>
          <w:sz w:val="24"/>
          <w:szCs w:val="24"/>
        </w:rPr>
        <w:t>．蹦极过程中，运动员、地球和蹦极绳所组成的系统机械能守恒</w:t>
      </w:r>
      <w:r>
        <w:rPr/>
        <w:tab/>
      </w:r>
    </w:p>
    <w:p>
      <w:pPr>
        <w:pStyle w:val="Normal"/>
        <w:spacing w:lineRule="auto" w:line="360"/>
        <w:ind w:firstLine="312"/>
        <w:jc w:val="left"/>
        <w:rPr/>
      </w:pPr>
      <w:r>
        <w:rPr>
          <w:sz w:val="24"/>
          <w:szCs w:val="24"/>
        </w:rPr>
        <w:t>D</w:t>
      </w:r>
      <w:r>
        <w:rPr>
          <w:sz w:val="24"/>
          <w:szCs w:val="24"/>
        </w:rPr>
        <w:t>．蹦极过程中，重力势能的改变与重力势能零点的选取有关</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pPr>
        <w:pStyle w:val="Normal"/>
        <w:spacing w:lineRule="auto" w:line="360"/>
        <w:ind w:left="273" w:hanging="312"/>
        <w:rPr>
          <w:sz w:val="24"/>
          <w:szCs w:val="24"/>
        </w:rPr>
      </w:pPr>
      <w:r>
        <w:rPr>
          <w:sz w:val="24"/>
          <w:szCs w:val="24"/>
        </w:rPr>
        <w:drawing>
          <wp:inline distT="0" distB="0" distL="0" distR="0">
            <wp:extent cx="1762125" cy="7143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0" t="-50" r="-20" b="-50"/>
                    <a:stretch>
                      <a:fillRect/>
                    </a:stretch>
                  </pic:blipFill>
                  <pic:spPr bwMode="auto">
                    <a:xfrm>
                      <a:off x="0" y="0"/>
                      <a:ext cx="1762125" cy="7143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U=110V</w:t>
      </w:r>
      <w:r>
        <w:rPr>
          <w:sz w:val="24"/>
          <w:szCs w:val="24"/>
        </w:rPr>
        <w:t>，</w:t>
      </w:r>
      <w:r>
        <w:rPr>
          <w:sz w:val="24"/>
          <w:szCs w:val="24"/>
        </w:rPr>
        <w:t>I=0.2A</w:t>
      </w:r>
      <w:r>
        <w:rPr/>
        <w:tab/>
      </w:r>
      <w:r>
        <w:rPr>
          <w:sz w:val="24"/>
          <w:szCs w:val="24"/>
        </w:rPr>
        <w:t>B</w:t>
      </w:r>
      <w:r>
        <w:rPr>
          <w:sz w:val="24"/>
          <w:szCs w:val="24"/>
        </w:rPr>
        <w:t>．</w:t>
      </w:r>
      <w:r>
        <w:rPr>
          <w:sz w:val="24"/>
          <w:szCs w:val="24"/>
        </w:rPr>
        <w:t>U=110V</w:t>
      </w:r>
      <w:r>
        <w:rPr>
          <w:sz w:val="24"/>
          <w:szCs w:val="24"/>
        </w:rPr>
        <w:t>，</w:t>
      </w:r>
      <w:r>
        <w:rPr>
          <w:sz w:val="24"/>
          <w:szCs w:val="24"/>
        </w:rPr>
        <w:t>I=0.05A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U=110</w:t>
      </w:r>
      <w:r>
        <w:rPr>
          <w:sz w:val="24"/>
          <w:szCs w:val="24"/>
        </w:rPr>
        <w:drawing>
          <wp:inline distT="0" distB="0" distL="0" distR="0">
            <wp:extent cx="191135"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I=0.2A</w:t>
      </w:r>
      <w:r>
        <w:rPr/>
        <w:tab/>
      </w:r>
      <w:r>
        <w:rPr>
          <w:sz w:val="24"/>
          <w:szCs w:val="24"/>
        </w:rPr>
        <w:t>D</w:t>
      </w:r>
      <w:r>
        <w:rPr>
          <w:sz w:val="24"/>
          <w:szCs w:val="24"/>
        </w:rPr>
        <w:t>．</w:t>
      </w:r>
      <w:r>
        <w:rPr>
          <w:sz w:val="24"/>
          <w:szCs w:val="24"/>
        </w:rPr>
        <w:t>U=110</w:t>
      </w:r>
      <w:r>
        <w:rPr>
          <w:sz w:val="24"/>
          <w:szCs w:val="24"/>
        </w:rPr>
        <w:drawing>
          <wp:inline distT="0" distB="0" distL="0" distR="0">
            <wp:extent cx="191135" cy="17081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w:t>
      </w:r>
      <w:r>
        <w:rPr>
          <w:sz w:val="24"/>
          <w:szCs w:val="24"/>
        </w:rPr>
        <w:drawing>
          <wp:inline distT="0" distB="0" distL="0" distR="0">
            <wp:extent cx="191135" cy="17081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92" t="-658" r="-592" b="-658"/>
                    <a:stretch>
                      <a:fillRect/>
                    </a:stretch>
                  </pic:blipFill>
                  <pic:spPr bwMode="auto">
                    <a:xfrm>
                      <a:off x="0" y="0"/>
                      <a:ext cx="191135" cy="170815"/>
                    </a:xfrm>
                    <a:prstGeom prst="rect">
                      <a:avLst/>
                    </a:prstGeom>
                  </pic:spPr>
                </pic:pic>
              </a:graphicData>
            </a:graphic>
          </wp:inline>
        </w:drawing>
      </w:r>
      <w:r>
        <w:rPr>
          <w:sz w:val="24"/>
          <w:szCs w:val="24"/>
        </w:rPr>
        <w:t>A</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pPr>
        <w:pStyle w:val="Normal"/>
        <w:spacing w:lineRule="auto" w:line="360"/>
        <w:ind w:left="273" w:hanging="312"/>
        <w:rPr>
          <w:sz w:val="24"/>
          <w:szCs w:val="24"/>
        </w:rPr>
      </w:pPr>
      <w:r>
        <w:rPr>
          <w:sz w:val="24"/>
          <w:szCs w:val="24"/>
        </w:rPr>
        <w:drawing>
          <wp:inline distT="0" distB="0" distL="0" distR="0">
            <wp:extent cx="1181100" cy="10191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30" t="-35" r="-30" b="-35"/>
                    <a:stretch>
                      <a:fillRect/>
                    </a:stretch>
                  </pic:blipFill>
                  <pic:spPr bwMode="auto">
                    <a:xfrm>
                      <a:off x="0" y="0"/>
                      <a:ext cx="11811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rPr/>
        <w:tab/>
      </w:r>
    </w:p>
    <w:p>
      <w:pPr>
        <w:pStyle w:val="Normal"/>
        <w:spacing w:lineRule="auto" w:line="360"/>
        <w:ind w:firstLine="312"/>
        <w:jc w:val="left"/>
        <w:rPr/>
      </w:pPr>
      <w:r>
        <w:rPr>
          <w:sz w:val="24"/>
          <w:szCs w:val="24"/>
        </w:rPr>
        <w:t>C</w:t>
      </w:r>
      <w:r>
        <w:rPr>
          <w:sz w:val="24"/>
          <w:szCs w:val="24"/>
        </w:rPr>
        <w:t>．只将弹体质量减至原来的一半</w:t>
      </w:r>
      <w:r>
        <w:rPr/>
        <w:tab/>
      </w:r>
    </w:p>
    <w:p>
      <w:pPr>
        <w:pStyle w:val="Normal"/>
        <w:spacing w:lineRule="auto" w:line="360"/>
        <w:ind w:firstLine="312"/>
        <w:jc w:val="left"/>
        <w:rPr>
          <w:sz w:val="24"/>
          <w:szCs w:val="24"/>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0.1s</w:t>
      </w:r>
      <w:r>
        <w:rPr/>
        <w:tab/>
      </w:r>
      <w:r>
        <w:rPr>
          <w:sz w:val="24"/>
          <w:szCs w:val="24"/>
        </w:rPr>
        <w:t>B</w:t>
      </w:r>
      <w:r>
        <w:rPr>
          <w:sz w:val="24"/>
          <w:szCs w:val="24"/>
        </w:rPr>
        <w:t>．</w:t>
      </w:r>
      <w:r>
        <w:rPr>
          <w:sz w:val="24"/>
          <w:szCs w:val="24"/>
        </w:rPr>
        <w:t>0.25s</w:t>
      </w:r>
      <w:r>
        <w:rPr/>
        <w:tab/>
      </w:r>
      <w:r>
        <w:rPr>
          <w:sz w:val="24"/>
          <w:szCs w:val="24"/>
        </w:rPr>
        <w:t>C</w:t>
      </w:r>
      <w:r>
        <w:rPr>
          <w:sz w:val="24"/>
          <w:szCs w:val="24"/>
        </w:rPr>
        <w:t>．</w:t>
      </w:r>
      <w:r>
        <w:rPr>
          <w:sz w:val="24"/>
          <w:szCs w:val="24"/>
        </w:rPr>
        <w:t>0.5s</w:t>
      </w:r>
      <w:r>
        <w:rPr/>
        <w:tab/>
      </w:r>
      <w:r>
        <w:rPr>
          <w:sz w:val="24"/>
          <w:szCs w:val="24"/>
        </w:rPr>
        <w:t>D</w:t>
      </w:r>
      <w:r>
        <w:rPr>
          <w:sz w:val="24"/>
          <w:szCs w:val="24"/>
        </w:rPr>
        <w:t>．</w:t>
      </w:r>
      <w:r>
        <w:rPr>
          <w:sz w:val="24"/>
          <w:szCs w:val="24"/>
        </w:rPr>
        <w:t>1s</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19150" cy="6572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572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39" t="-55" r="-39" b="-55"/>
                    <a:stretch>
                      <a:fillRect/>
                    </a:stretch>
                  </pic:blipFill>
                  <pic:spPr bwMode="auto">
                    <a:xfrm>
                      <a:off x="0" y="0"/>
                      <a:ext cx="92392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6572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28675" cy="6572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43" t="-55" r="-43" b="-55"/>
                    <a:stretch>
                      <a:fillRect/>
                    </a:stretch>
                  </pic:blipFill>
                  <pic:spPr bwMode="auto">
                    <a:xfrm>
                      <a:off x="0" y="0"/>
                      <a:ext cx="828675" cy="657225"/>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pPr>
        <w:pStyle w:val="Normal"/>
        <w:spacing w:lineRule="auto" w:line="360"/>
        <w:ind w:left="273" w:hanging="312"/>
        <w:rPr>
          <w:sz w:val="24"/>
          <w:szCs w:val="24"/>
        </w:rPr>
      </w:pPr>
      <w:r>
        <w:rPr>
          <w:sz w:val="24"/>
          <w:szCs w:val="24"/>
        </w:rPr>
        <w:drawing>
          <wp:inline distT="0" distB="0" distL="0" distR="0">
            <wp:extent cx="2066925" cy="5232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7" t="-69" r="-17" b="-69"/>
                    <a:stretch>
                      <a:fillRect/>
                    </a:stretch>
                  </pic:blipFill>
                  <pic:spPr bwMode="auto">
                    <a:xfrm>
                      <a:off x="0" y="0"/>
                      <a:ext cx="2066925" cy="5232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85850" cy="742950"/>
            <wp:effectExtent l="0" t="0" r="0" b="0"/>
            <wp:docPr id="15"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4" descr=""/>
                    <pic:cNvPicPr>
                      <a:picLocks noChangeAspect="1" noChangeArrowheads="1"/>
                    </pic:cNvPicPr>
                  </pic:nvPicPr>
                  <pic:blipFill>
                    <a:blip r:embed="rId16"/>
                    <a:srcRect l="-33" t="-48" r="-33" b="-48"/>
                    <a:stretch>
                      <a:fillRect/>
                    </a:stretch>
                  </pic:blipFill>
                  <pic:spPr bwMode="auto">
                    <a:xfrm>
                      <a:off x="0" y="0"/>
                      <a:ext cx="1085850" cy="742950"/>
                    </a:xfrm>
                    <a:prstGeom prst="rect">
                      <a:avLst/>
                    </a:prstGeom>
                  </pic:spPr>
                </pic:pic>
              </a:graphicData>
            </a:graphic>
          </wp:inline>
        </w:drawing>
      </w:r>
      <w:r>
        <w:rPr/>
        <w:tab/>
      </w:r>
      <w:r>
        <w:rPr>
          <w:sz w:val="24"/>
          <w:szCs w:val="24"/>
        </w:rPr>
        <w:t>B</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76325" cy="742950"/>
            <wp:effectExtent l="0" t="0" r="0" b="0"/>
            <wp:docPr id="16"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5" descr=""/>
                    <pic:cNvPicPr>
                      <a:picLocks noChangeAspect="1" noChangeArrowheads="1"/>
                    </pic:cNvPicPr>
                  </pic:nvPicPr>
                  <pic:blipFill>
                    <a:blip r:embed="rId17"/>
                    <a:srcRect l="-33" t="-48" r="-33" b="-48"/>
                    <a:stretch>
                      <a:fillRect/>
                    </a:stretch>
                  </pic:blipFill>
                  <pic:spPr bwMode="auto">
                    <a:xfrm>
                      <a:off x="0" y="0"/>
                      <a:ext cx="1076325" cy="7429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51560" cy="720090"/>
            <wp:effectExtent l="0" t="0" r="0" b="0"/>
            <wp:docPr id="17"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3" descr=""/>
                    <pic:cNvPicPr>
                      <a:picLocks noChangeAspect="1" noChangeArrowheads="1"/>
                    </pic:cNvPicPr>
                  </pic:nvPicPr>
                  <pic:blipFill>
                    <a:blip r:embed="rId18"/>
                    <a:srcRect l="-41" t="-61" r="-41" b="-61"/>
                    <a:stretch>
                      <a:fillRect/>
                    </a:stretch>
                  </pic:blipFill>
                  <pic:spPr bwMode="auto">
                    <a:xfrm>
                      <a:off x="0" y="0"/>
                      <a:ext cx="1051560" cy="720090"/>
                    </a:xfrm>
                    <a:prstGeom prst="rect">
                      <a:avLst/>
                    </a:prstGeom>
                  </pic:spPr>
                </pic:pic>
              </a:graphicData>
            </a:graphic>
          </wp:inline>
        </w:drawing>
      </w:r>
      <w:r>
        <w:rPr/>
        <w:tab/>
      </w:r>
      <w:r>
        <w:rPr>
          <w:sz w:val="24"/>
          <w:szCs w:val="24"/>
        </w:rPr>
        <w:t>D</w:t>
      </w:r>
      <w:r>
        <w:rPr>
          <w:sz w:val="24"/>
          <w:szCs w:val="24"/>
        </w:rPr>
        <w:t>．</w:t>
      </w:r>
      <w:r>
        <w:rPr>
          <w:rFonts w:eastAsia="微软雅黑"/>
          <w:lang w:eastAsia="zh-CN"/>
        </w:rPr>
        <w:drawing>
          <wp:inline distT="0" distB="0" distL="0" distR="0">
            <wp:extent cx="1043305" cy="720090"/>
            <wp:effectExtent l="0" t="0" r="0" b="0"/>
            <wp:docPr id="1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2" descr=""/>
                    <pic:cNvPicPr>
                      <a:picLocks noChangeAspect="1" noChangeArrowheads="1"/>
                    </pic:cNvPicPr>
                  </pic:nvPicPr>
                  <pic:blipFill>
                    <a:blip r:embed="rId19"/>
                    <a:srcRect l="-42" t="-61" r="-42" b="-61"/>
                    <a:stretch>
                      <a:fillRect/>
                    </a:stretch>
                  </pic:blipFill>
                  <pic:spPr bwMode="auto">
                    <a:xfrm>
                      <a:off x="0" y="0"/>
                      <a:ext cx="1043305" cy="7200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18</w:t>
      </w:r>
      <w:r>
        <w:rPr>
          <w:b/>
          <w:sz w:val="24"/>
          <w:szCs w:val="24"/>
        </w:rPr>
        <w:t>题为选考题，考生根据要求作答．（一）必考题</w:t>
      </w:r>
    </w:p>
    <w:p>
      <w:pPr>
        <w:pStyle w:val="Normal"/>
        <w:spacing w:lineRule="auto" w:line="360"/>
        <w:ind w:left="312" w:hanging="312"/>
        <w:rPr/>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pPr>
        <w:pStyle w:val="Normal"/>
        <w:spacing w:lineRule="auto" w:line="360"/>
        <w:ind w:left="312" w:hanging="312"/>
        <w:rPr/>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，使待测表头指针偏转到适当位置，记下此时</w:t>
      </w:r>
      <w:r>
        <w:rPr>
          <w:sz w:val="24"/>
          <w:szCs w:val="24"/>
          <w:u w:val="single"/>
        </w:rPr>
        <w:t>　</w:t>
      </w:r>
      <w:r>
        <w:rPr>
          <w:rFonts w:eastAsia="Times New Roman"/>
          <w:sz w:val="24"/>
          <w:szCs w:val="24"/>
          <w:u w:val="single"/>
        </w:rPr>
        <w:t xml:space="preserve">   </w:t>
      </w:r>
      <w:r>
        <w:rPr>
          <w:sz w:val="24"/>
          <w:szCs w:val="24"/>
          <w:u w:val="single"/>
        </w:rPr>
        <w:t>　</w:t>
      </w:r>
      <w:r>
        <w:rPr>
          <w:sz w:val="24"/>
          <w:szCs w:val="24"/>
        </w:rPr>
        <w:t>的读数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，使</w:t>
      </w:r>
      <w:r>
        <w:rPr>
          <w:sz w:val="24"/>
          <w:szCs w:val="24"/>
          <w:u w:val="single"/>
        </w:rPr>
        <w:t>　</w:t>
      </w:r>
      <w:r>
        <w:rPr>
          <w:rFonts w:eastAsia="Times New Roman"/>
          <w:sz w:val="24"/>
          <w:szCs w:val="24"/>
          <w:u w:val="single"/>
        </w:rPr>
        <w:t xml:space="preserve">   </w:t>
      </w:r>
      <w:r>
        <w:rPr>
          <w:sz w:val="24"/>
          <w:szCs w:val="24"/>
          <w:u w:val="single"/>
        </w:rPr>
        <w:t>　</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w:t>
      </w:r>
      <w:r>
        <w:rPr>
          <w:rFonts w:eastAsia="Times New Roman"/>
          <w:sz w:val="24"/>
          <w:szCs w:val="24"/>
          <w:u w:val="single"/>
        </w:rPr>
        <w:t xml:space="preserve">   </w:t>
      </w:r>
      <w:r>
        <w:rPr>
          <w:sz w:val="24"/>
          <w:szCs w:val="24"/>
          <w:u w:val="single"/>
        </w:rPr>
        <w:t>　</w:t>
      </w:r>
      <w:r>
        <w:rPr>
          <w:sz w:val="24"/>
          <w:szCs w:val="24"/>
        </w:rPr>
        <w:t>，此即为待测微安表头内阻的测量值．</w:t>
      </w:r>
    </w:p>
    <w:p>
      <w:pPr>
        <w:pStyle w:val="Normal"/>
        <w:spacing w:lineRule="auto" w:line="360"/>
        <w:ind w:left="273" w:hanging="312"/>
        <w:rPr>
          <w:sz w:val="24"/>
          <w:szCs w:val="24"/>
        </w:rPr>
      </w:pPr>
      <w:r>
        <w:rPr>
          <w:sz w:val="24"/>
          <w:szCs w:val="24"/>
        </w:rPr>
        <w:drawing>
          <wp:inline distT="0" distB="0" distL="0" distR="0">
            <wp:extent cx="2209800" cy="90487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6" t="-40" r="-16" b="-40"/>
                    <a:stretch>
                      <a:fillRect/>
                    </a:stretch>
                  </pic:blipFill>
                  <pic:spPr bwMode="auto">
                    <a:xfrm>
                      <a:off x="0" y="0"/>
                      <a:ext cx="2209800" cy="90487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8366" w:type="dxa"/>
        <w:jc w:val="left"/>
        <w:tblInd w:w="0" w:type="dxa"/>
        <w:tblLayout w:type="fixed"/>
        <w:tblCellMar>
          <w:top w:w="30" w:type="dxa"/>
          <w:left w:w="30" w:type="dxa"/>
          <w:bottom w:w="30" w:type="dxa"/>
          <w:right w:w="30" w:type="dxa"/>
        </w:tblCellMar>
      </w:tblPr>
      <w:tblGrid>
        <w:gridCol w:w="1468"/>
        <w:gridCol w:w="1150"/>
        <w:gridCol w:w="1150"/>
        <w:gridCol w:w="1150"/>
        <w:gridCol w:w="1150"/>
        <w:gridCol w:w="1150"/>
        <w:gridCol w:w="1148"/>
      </w:tblGrid>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0.900</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0.950</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292.9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371.5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452.3</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552.8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673.8</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776.4</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1.71</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1.62</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1.22</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4458335" cy="2486660"/>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rcRect l="-8" t="-14" r="-8" b="-14"/>
                    <a:stretch>
                      <a:fillRect/>
                    </a:stretch>
                  </pic:blipFill>
                  <pic:spPr bwMode="auto">
                    <a:xfrm>
                      <a:off x="0" y="0"/>
                      <a:ext cx="4458335" cy="2486660"/>
                    </a:xfrm>
                    <a:prstGeom prst="rect">
                      <a:avLst/>
                    </a:prstGeom>
                  </pic:spPr>
                </pic:pic>
              </a:graphicData>
            </a:graphic>
          </wp:inline>
        </w:drawing>
      </w:r>
    </w:p>
    <w:p>
      <w:pPr>
        <w:pStyle w:val="Normal"/>
        <w:spacing w:lineRule="auto" w:line="360"/>
        <w:ind w:left="312" w:hanging="312"/>
        <w:rPr>
          <w:sz w:val="24"/>
          <w:szCs w:val="24"/>
        </w:rPr>
      </w:pPr>
      <w:r>
        <w:rPr>
          <w:sz w:val="24"/>
          <w:szCs w:val="24"/>
        </w:rPr>
        <w:t>完成下列填空和作图：</w:t>
      </w:r>
    </w:p>
    <w:p>
      <w:pPr>
        <w:pStyle w:val="Normal"/>
        <w:spacing w:lineRule="auto" w:line="360"/>
        <w:ind w:left="312" w:hanging="312"/>
        <w:rPr/>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）根据表中给出的数据，在答题纸的图上给出的坐标纸上画出</w:t>
      </w:r>
      <w:r>
        <w:rPr>
          <w:sz w:val="24"/>
          <w:szCs w:val="24"/>
        </w:rPr>
        <w:drawing>
          <wp:inline distT="0" distB="0" distL="0" distR="0">
            <wp:extent cx="123190" cy="33401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）由所画出的</w:t>
      </w:r>
      <w:r>
        <w:rPr>
          <w:sz w:val="24"/>
          <w:szCs w:val="24"/>
        </w:rPr>
        <w:t>s/t﹣t</w:t>
      </w:r>
      <w:r>
        <w:rPr>
          <w:sz w:val="24"/>
          <w:szCs w:val="24"/>
        </w:rPr>
        <w:t>图线，得出滑块加速度的大小为</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pPr>
        <w:pStyle w:val="Normal"/>
        <w:spacing w:lineRule="auto" w:line="360"/>
        <w:ind w:left="312" w:hanging="312"/>
        <w:rPr>
          <w:sz w:val="24"/>
          <w:szCs w:val="24"/>
        </w:rPr>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pPr>
        <w:pStyle w:val="Normal"/>
        <w:spacing w:lineRule="auto" w:line="360"/>
        <w:ind w:left="312" w:hanging="312"/>
        <w:rPr/>
      </w:pPr>
      <w:r>
        <w:rPr>
          <w:sz w:val="24"/>
          <w:szCs w:val="24"/>
        </w:rPr>
        <w:t>12</w:t>
      </w:r>
      <w:r>
        <w:rPr>
          <w:sz w:val="24"/>
          <w:szCs w:val="24"/>
        </w:rPr>
        <w:t>．如图，在区域Ⅰ（</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d</w:t>
      </w:r>
      <w:r>
        <w:rPr>
          <w:sz w:val="24"/>
          <w:szCs w:val="24"/>
        </w:rPr>
        <w:t>）和区域Ⅱ（</w:t>
      </w:r>
      <w:r>
        <w:rPr>
          <w:sz w:val="24"/>
          <w:szCs w:val="24"/>
        </w:rPr>
        <w:t>d</w:t>
      </w:r>
      <w:r>
        <w:rPr>
          <w:rFonts w:ascii="宋体" w:hAnsi="宋体" w:cs="宋体"/>
          <w:sz w:val="24"/>
          <w:szCs w:val="24"/>
        </w:rPr>
        <w:t>＜</w:t>
      </w:r>
      <w:r>
        <w:rPr>
          <w:sz w:val="24"/>
          <w:szCs w:val="24"/>
        </w:rPr>
        <w:t>x</w:t>
      </w:r>
      <w:r>
        <w:rPr>
          <w:rFonts w:eastAsia="宋体" w:cs="宋体" w:ascii="宋体" w:hAnsi="宋体"/>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点射入区域Ⅰ，其速度方向沿</w:t>
      </w:r>
      <w:r>
        <w:rPr>
          <w:sz w:val="24"/>
          <w:szCs w:val="24"/>
        </w:rPr>
        <w:t>x</w:t>
      </w:r>
      <w:r>
        <w:rPr>
          <w:sz w:val="24"/>
          <w:szCs w:val="24"/>
        </w:rPr>
        <w:t>轴正向。已知</w:t>
      </w:r>
      <w:r>
        <w:rPr>
          <w:sz w:val="24"/>
          <w:szCs w:val="24"/>
        </w:rPr>
        <w:t>a</w:t>
      </w:r>
      <w:r>
        <w:rPr>
          <w:sz w:val="24"/>
          <w:szCs w:val="24"/>
        </w:rPr>
        <w:t>在离开区域Ⅰ时，速度方向与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轴正向射入区域Ⅰ，其速度大小是</w:t>
      </w:r>
      <w:r>
        <w:rPr>
          <w:sz w:val="24"/>
          <w:szCs w:val="24"/>
        </w:rPr>
        <w:t>a</w:t>
      </w:r>
      <w:r>
        <w:rPr>
          <w:sz w:val="24"/>
          <w:szCs w:val="24"/>
        </w:rPr>
        <w:t>的</w:t>
      </w:r>
      <w:r>
        <w:rPr>
          <w:sz w:val="24"/>
          <w:szCs w:val="24"/>
        </w:rPr>
        <w:drawing>
          <wp:inline distT="0" distB="0" distL="0" distR="0">
            <wp:extent cx="12319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，不计重力和两粒子之间的相互作用力，求：</w:t>
      </w:r>
    </w:p>
    <w:p>
      <w:pPr>
        <w:pStyle w:val="Normal"/>
        <w:spacing w:lineRule="auto" w:line="360"/>
        <w:ind w:left="312" w:hanging="312"/>
        <w:rPr>
          <w:sz w:val="24"/>
          <w:szCs w:val="24"/>
        </w:rPr>
      </w:pPr>
      <w:r>
        <w:rPr>
          <w:sz w:val="24"/>
          <w:szCs w:val="24"/>
        </w:rPr>
        <w:t>（</w:t>
      </w:r>
      <w:r>
        <w:rPr>
          <w:sz w:val="24"/>
          <w:szCs w:val="24"/>
        </w:rPr>
        <w:t>1</w:t>
      </w:r>
      <w:r>
        <w:rPr>
          <w:sz w:val="24"/>
          <w:szCs w:val="24"/>
        </w:rPr>
        <w:t>）粒子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71625" cy="1733550"/>
            <wp:effectExtent l="0" t="0" r="0" b="0"/>
            <wp:docPr id="23"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8" descr=""/>
                    <pic:cNvPicPr>
                      <a:picLocks noChangeAspect="1" noChangeArrowheads="1"/>
                    </pic:cNvPicPr>
                  </pic:nvPicPr>
                  <pic:blipFill>
                    <a:blip r:embed="rId24"/>
                    <a:srcRect l="-23" t="-21" r="-23" b="-21"/>
                    <a:stretch>
                      <a:fillRect/>
                    </a:stretch>
                  </pic:blipFill>
                  <pic:spPr bwMode="auto">
                    <a:xfrm>
                      <a:off x="0" y="0"/>
                      <a:ext cx="1571625" cy="173355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三、（二）选考题：．</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．对于一定量的理想气体，下列说法正确的是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．若气体的压强和体积都不变，其内能也一定不变</w:t>
      </w:r>
      <w:r>
        <w:rPr/>
        <w:tab/>
      </w:r>
    </w:p>
    <w:p>
      <w:pPr>
        <w:pStyle w:val="Normal"/>
        <w:spacing w:lineRule="auto" w:line="360"/>
        <w:ind w:firstLine="312"/>
        <w:jc w:val="left"/>
        <w:rPr/>
      </w:pPr>
      <w:r>
        <w:rPr>
          <w:sz w:val="24"/>
          <w:szCs w:val="24"/>
        </w:rPr>
        <w:t>B</w:t>
      </w:r>
      <w:r>
        <w:rPr>
          <w:sz w:val="24"/>
          <w:szCs w:val="24"/>
        </w:rPr>
        <w:t>．若气体的内能不变，其状态也一定不变</w:t>
      </w:r>
      <w:r>
        <w:rPr/>
        <w:tab/>
      </w:r>
    </w:p>
    <w:p>
      <w:pPr>
        <w:pStyle w:val="Normal"/>
        <w:spacing w:lineRule="auto" w:line="360"/>
        <w:ind w:firstLine="312"/>
        <w:jc w:val="left"/>
        <w:rPr/>
      </w:pPr>
      <w:r>
        <w:rPr>
          <w:sz w:val="24"/>
          <w:szCs w:val="24"/>
        </w:rPr>
        <w:t>C</w:t>
      </w:r>
      <w:r>
        <w:rPr>
          <w:sz w:val="24"/>
          <w:szCs w:val="24"/>
        </w:rPr>
        <w:t>．若气体的温度随时间不断升高，其压强也一定不断增大</w:t>
      </w:r>
      <w:r>
        <w:rPr/>
        <w:tab/>
      </w:r>
    </w:p>
    <w:p>
      <w:pPr>
        <w:pStyle w:val="Normal"/>
        <w:spacing w:lineRule="auto" w:line="360"/>
        <w:ind w:firstLine="312"/>
        <w:jc w:val="left"/>
        <w:rPr/>
      </w:pPr>
      <w:r>
        <w:rPr>
          <w:sz w:val="24"/>
          <w:szCs w:val="24"/>
        </w:rPr>
        <w:t>D</w:t>
      </w:r>
      <w:r>
        <w:rPr>
          <w:sz w:val="24"/>
          <w:szCs w:val="24"/>
        </w:rPr>
        <w:t>．气体温度每升高</w:t>
      </w:r>
      <w:r>
        <w:rPr>
          <w:sz w:val="24"/>
          <w:szCs w:val="24"/>
        </w:rPr>
        <w:t>1K</w:t>
      </w:r>
      <w:r>
        <w:rPr>
          <w:sz w:val="24"/>
          <w:szCs w:val="24"/>
        </w:rPr>
        <w:t>所吸收的热量与气体经历的过程有关</w:t>
      </w:r>
      <w:r>
        <w:rPr/>
        <w:tab/>
      </w:r>
    </w:p>
    <w:p>
      <w:pPr>
        <w:pStyle w:val="Normal"/>
        <w:spacing w:lineRule="auto" w:line="360"/>
        <w:ind w:firstLine="312"/>
        <w:jc w:val="left"/>
        <w:rPr/>
      </w:pPr>
      <w:r>
        <w:rPr>
          <w:sz w:val="24"/>
          <w:szCs w:val="24"/>
        </w:rPr>
        <w:t>E</w:t>
      </w:r>
      <w:r>
        <w:rPr>
          <w:sz w:val="24"/>
          <w:szCs w:val="24"/>
        </w:rPr>
        <w:t>．当气体温度升高时，气体的内能一定增大</w:t>
      </w:r>
      <w:r>
        <w:rPr/>
        <w:tab/>
      </w:r>
    </w:p>
    <w:p>
      <w:pPr>
        <w:pStyle w:val="Normal"/>
        <w:spacing w:lineRule="auto" w:line="360"/>
        <w:ind w:left="312" w:hanging="312"/>
        <w:rPr/>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pPr>
        <w:pStyle w:val="Normal"/>
        <w:spacing w:lineRule="auto" w:line="360"/>
        <w:ind w:left="273" w:hanging="312"/>
        <w:rPr>
          <w:sz w:val="24"/>
          <w:szCs w:val="24"/>
        </w:rPr>
      </w:pPr>
      <w:r>
        <w:rPr>
          <w:sz w:val="24"/>
          <w:szCs w:val="24"/>
        </w:rPr>
        <w:drawing>
          <wp:inline distT="0" distB="0" distL="0" distR="0">
            <wp:extent cx="161290" cy="11430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rcRect l="-223" t="-31" r="-223" b="-31"/>
                    <a:stretch>
                      <a:fillRect/>
                    </a:stretch>
                  </pic:blipFill>
                  <pic:spPr bwMode="auto">
                    <a:xfrm>
                      <a:off x="0" y="0"/>
                      <a:ext cx="161290" cy="11430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．振幅一定为</w:t>
      </w:r>
      <w:r>
        <w:rPr>
          <w:sz w:val="24"/>
          <w:szCs w:val="24"/>
        </w:rPr>
        <w:t>A</w:t>
      </w:r>
      <w:r>
        <w:rPr/>
        <w:tab/>
      </w:r>
    </w:p>
    <w:p>
      <w:pPr>
        <w:pStyle w:val="Normal"/>
        <w:spacing w:lineRule="auto" w:line="360"/>
        <w:ind w:firstLine="312"/>
        <w:jc w:val="left"/>
        <w:rPr/>
      </w:pPr>
      <w:r>
        <w:rPr>
          <w:sz w:val="24"/>
          <w:szCs w:val="24"/>
        </w:rPr>
        <w:t>B</w:t>
      </w:r>
      <w:r>
        <w:rPr>
          <w:sz w:val="24"/>
          <w:szCs w:val="24"/>
        </w:rPr>
        <w:t>．周期一定为</w:t>
      </w:r>
      <w:r>
        <w:rPr>
          <w:sz w:val="24"/>
          <w:szCs w:val="24"/>
        </w:rPr>
        <w:t>T</w:t>
      </w:r>
      <w:r>
        <w:rPr/>
        <w:tab/>
      </w:r>
    </w:p>
    <w:p>
      <w:pPr>
        <w:pStyle w:val="Normal"/>
        <w:spacing w:lineRule="auto" w:line="360"/>
        <w:ind w:firstLine="312"/>
        <w:jc w:val="left"/>
        <w:rPr/>
      </w:pPr>
      <w:r>
        <w:rPr>
          <w:sz w:val="24"/>
          <w:szCs w:val="24"/>
        </w:rPr>
        <w:t>C</w:t>
      </w:r>
      <w:r>
        <w:rPr>
          <w:sz w:val="24"/>
          <w:szCs w:val="24"/>
        </w:rPr>
        <w:t>．速度的最大值一定为</w:t>
      </w:r>
      <w:r>
        <w:rPr>
          <w:sz w:val="24"/>
          <w:szCs w:val="24"/>
        </w:rPr>
        <w:t>v</w:t>
      </w:r>
      <w:r>
        <w:rPr/>
        <w:tab/>
      </w:r>
    </w:p>
    <w:p>
      <w:pPr>
        <w:pStyle w:val="Normal"/>
        <w:spacing w:lineRule="auto" w:line="360"/>
        <w:ind w:firstLine="312"/>
        <w:jc w:val="left"/>
        <w:rPr/>
      </w:pPr>
      <w:r>
        <w:rPr>
          <w:sz w:val="24"/>
          <w:szCs w:val="24"/>
        </w:rPr>
        <w:t>D</w:t>
      </w:r>
      <w:r>
        <w:rPr>
          <w:sz w:val="24"/>
          <w:szCs w:val="24"/>
        </w:rPr>
        <w:t>．开始振动的方向沿</w:t>
      </w:r>
      <w:r>
        <w:rPr>
          <w:sz w:val="24"/>
          <w:szCs w:val="24"/>
        </w:rPr>
        <w:t>y</w:t>
      </w:r>
      <w:r>
        <w:rPr>
          <w:sz w:val="24"/>
          <w:szCs w:val="24"/>
        </w:rPr>
        <w:t>轴向上或向下取决于它离波源的距离</w:t>
      </w:r>
      <w:r>
        <w:rPr/>
        <w:tab/>
      </w:r>
    </w:p>
    <w:p>
      <w:pPr>
        <w:pStyle w:val="Normal"/>
        <w:spacing w:lineRule="auto" w:line="360"/>
        <w:ind w:firstLine="312"/>
        <w:jc w:val="left"/>
        <w:rPr/>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rPr/>
        <w:tab/>
      </w:r>
    </w:p>
    <w:p>
      <w:pPr>
        <w:pStyle w:val="Normal"/>
        <w:spacing w:lineRule="auto" w:line="360"/>
        <w:ind w:left="312" w:hanging="312"/>
        <w:rPr/>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cs="宋体"/>
          <w:sz w:val="24"/>
          <w:szCs w:val="24"/>
        </w:rPr>
        <w:t>∠</w:t>
      </w:r>
      <w:r>
        <w:rPr>
          <w:sz w:val="24"/>
          <w:szCs w:val="24"/>
        </w:rPr>
        <w:t>MOA=60°</w:t>
      </w:r>
      <w:r>
        <w:rPr>
          <w:sz w:val="24"/>
          <w:szCs w:val="24"/>
        </w:rPr>
        <w:t>，</w:t>
      </w:r>
      <w:r>
        <w:rPr>
          <w:rFonts w:ascii="宋体" w:hAnsi="宋体" w:cs="宋体"/>
          <w:sz w:val="24"/>
          <w:szCs w:val="24"/>
        </w:rPr>
        <w:t>∠</w:t>
      </w:r>
      <w:r>
        <w:rPr>
          <w:sz w:val="24"/>
          <w:szCs w:val="24"/>
        </w:rPr>
        <w:t>NOB=30°</w:t>
      </w:r>
      <w:r>
        <w:rPr>
          <w:sz w:val="24"/>
          <w:szCs w:val="24"/>
        </w:rPr>
        <w:t>．求</w:t>
      </w:r>
    </w:p>
    <w:p>
      <w:pPr>
        <w:pStyle w:val="Normal"/>
        <w:spacing w:lineRule="auto" w:line="360"/>
        <w:ind w:left="312" w:hanging="312"/>
        <w:rPr>
          <w:sz w:val="24"/>
          <w:szCs w:val="24"/>
        </w:rPr>
      </w:pPr>
      <w:r>
        <w:rPr>
          <w:sz w:val="24"/>
          <w:szCs w:val="24"/>
        </w:rPr>
        <w:t>（ⅰ）光线在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（ⅱ）透明物体的折射率。</w:t>
      </w:r>
    </w:p>
    <w:p>
      <w:pPr>
        <w:pStyle w:val="Normal"/>
        <w:spacing w:lineRule="auto" w:line="360"/>
        <w:ind w:left="273" w:hanging="312"/>
        <w:rPr>
          <w:sz w:val="24"/>
          <w:szCs w:val="24"/>
        </w:rPr>
      </w:pPr>
      <w:r>
        <w:rPr>
          <w:sz w:val="24"/>
          <w:szCs w:val="24"/>
        </w:rPr>
        <w:drawing>
          <wp:inline distT="0" distB="0" distL="0" distR="0">
            <wp:extent cx="1133475" cy="7620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32" t="-47" r="-32" b="-47"/>
                    <a:stretch>
                      <a:fillRect/>
                    </a:stretch>
                  </pic:blipFill>
                  <pic:spPr bwMode="auto">
                    <a:xfrm>
                      <a:off x="0" y="0"/>
                      <a:ext cx="1133475" cy="7620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w:t>
      </w:r>
      <w:r>
        <w:rPr>
          <w:rFonts w:eastAsia="Times New Roman"/>
          <w:sz w:val="24"/>
          <w:szCs w:val="24"/>
          <w:u w:val="single"/>
        </w:rPr>
        <w:t xml:space="preserve">   </w:t>
      </w:r>
      <w:r>
        <w:rPr>
          <w:sz w:val="24"/>
          <w:szCs w:val="24"/>
          <w:u w:val="single"/>
        </w:rPr>
        <w:t>　</w:t>
      </w:r>
      <w:r>
        <w:rPr>
          <w:sz w:val="24"/>
          <w:szCs w:val="24"/>
        </w:rPr>
        <w:t>。若用波长为</w:t>
      </w:r>
      <w:r>
        <w:rPr>
          <w:sz w:val="24"/>
          <w:szCs w:val="24"/>
        </w:rPr>
        <w:t>λ</w:t>
      </w:r>
      <w:r>
        <w:rPr>
          <w:sz w:val="24"/>
          <w:szCs w:val="24"/>
        </w:rPr>
        <w:t>（</w:t>
      </w:r>
      <w:r>
        <w:rPr>
          <w:sz w:val="24"/>
          <w:szCs w:val="24"/>
        </w:rPr>
        <w:t>λ</w:t>
      </w:r>
      <w:r>
        <w:rPr>
          <w:rFonts w:ascii="宋体" w:hAnsi="宋体" w:cs="宋体"/>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pPr>
        <w:pStyle w:val="Normal"/>
        <w:spacing w:lineRule="auto" w:line="360"/>
        <w:ind w:left="312" w:hanging="312"/>
        <w:rPr/>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pPr>
        <w:pStyle w:val="Normal"/>
        <w:spacing w:lineRule="auto" w:line="360"/>
        <w:ind w:left="273" w:hanging="312"/>
        <w:rPr>
          <w:sz w:val="24"/>
          <w:szCs w:val="24"/>
        </w:rPr>
      </w:pPr>
      <w:r>
        <w:rPr>
          <w:sz w:val="24"/>
          <w:szCs w:val="24"/>
        </w:rPr>
        <w:drawing>
          <wp:inline distT="0" distB="0" distL="0" distR="0">
            <wp:extent cx="2133600" cy="33274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7" t="-108" r="-17" b="-108"/>
                    <a:stretch>
                      <a:fillRect/>
                    </a:stretch>
                  </pic:blipFill>
                  <pic:spPr bwMode="auto">
                    <a:xfrm>
                      <a:off x="0" y="0"/>
                      <a:ext cx="2133600" cy="33274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年全国统一高考物理试卷（新课标）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23925" cy="6477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39" t="-56" r="-39" b="-56"/>
                    <a:stretch>
                      <a:fillRect/>
                    </a:stretch>
                  </pic:blipFill>
                  <pic:spPr bwMode="auto">
                    <a:xfrm>
                      <a:off x="0" y="0"/>
                      <a:ext cx="923925" cy="647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3817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9"/>
                    <a:srcRect l="-39" t="-56" r="-39" b="-56"/>
                    <a:stretch>
                      <a:fillRect/>
                    </a:stretch>
                  </pic:blipFill>
                  <pic:spPr bwMode="auto">
                    <a:xfrm>
                      <a:off x="0" y="0"/>
                      <a:ext cx="923925" cy="6381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14400" cy="61849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0"/>
                    <a:srcRect l="-39" t="-58" r="-39" b="-58"/>
                    <a:stretch>
                      <a:fillRect/>
                    </a:stretch>
                  </pic:blipFill>
                  <pic:spPr bwMode="auto">
                    <a:xfrm>
                      <a:off x="0" y="0"/>
                      <a:ext cx="914400" cy="6184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14400" cy="67627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31"/>
                    <a:srcRect l="-39" t="-53" r="-39" b="-53"/>
                    <a:stretch>
                      <a:fillRect/>
                    </a:stretch>
                  </pic:blipFill>
                  <pic:spPr bwMode="auto">
                    <a:xfrm>
                      <a:off x="0" y="0"/>
                      <a:ext cx="914400" cy="6762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C5</w:t>
      </w:r>
      <w:r>
        <w:rPr>
          <w:sz w:val="24"/>
          <w:szCs w:val="24"/>
        </w:rPr>
        <w:t>：地磁场；</w:t>
      </w:r>
      <w:r>
        <w:rPr>
          <w:sz w:val="24"/>
          <w:szCs w:val="24"/>
        </w:rPr>
        <w:t>CB</w:t>
      </w:r>
      <w:r>
        <w:rPr>
          <w:sz w:val="24"/>
          <w:szCs w:val="24"/>
        </w:rPr>
        <w:t>：分子电流假说．</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eastAsia="Times New Roman"/>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要知道环形电流的方向首先要知道地磁场的分布情况：地磁的南极在地理北极的附近，故右手的拇指必需指向南方，然后根据安培定则四指弯曲的方向是电流流动的方向从而判定环形电流的方向．</w:t>
      </w:r>
    </w:p>
    <w:p>
      <w:pPr>
        <w:pStyle w:val="Normal"/>
        <w:spacing w:lineRule="auto" w:line="360"/>
        <w:ind w:left="312" w:hanging="312"/>
        <w:rPr/>
      </w:pPr>
      <w:r>
        <w:rPr>
          <w:color w:val="0000FF"/>
          <w:sz w:val="24"/>
          <w:szCs w:val="24"/>
        </w:rPr>
        <w:t>【解答】</w:t>
      </w:r>
      <w:r>
        <w:rPr>
          <w:sz w:val="24"/>
          <w:szCs w:val="24"/>
        </w:rPr>
        <w:t>解：地磁的南极在地理北极的附近，故在用安培定则判定环形电流的方向时右手的拇指必需指向南方；而根据安培定则：拇指与四指垂直，而四指弯曲的方向就是电流流动的方向，故四指的方向应该向西。故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主要考查安培定则和地磁场分布，掌握安培定则和地磁场的分布情况是解决此题的关键所在．另外要掌握此类题目一定要注意安培定则的准确应用．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pPr>
        <w:pStyle w:val="Normal"/>
        <w:spacing w:lineRule="auto" w:line="360"/>
        <w:ind w:firstLine="312"/>
        <w:jc w:val="left"/>
        <w:rPr/>
      </w:pPr>
      <w:r>
        <w:rPr>
          <w:sz w:val="24"/>
          <w:szCs w:val="24"/>
        </w:rPr>
        <w:t>A</w:t>
      </w:r>
      <w:r>
        <w:rPr>
          <w:sz w:val="24"/>
          <w:szCs w:val="24"/>
        </w:rPr>
        <w:t>．一直增大</w:t>
      </w:r>
      <w:r>
        <w:rPr/>
        <w:tab/>
      </w:r>
    </w:p>
    <w:p>
      <w:pPr>
        <w:pStyle w:val="Normal"/>
        <w:spacing w:lineRule="auto" w:line="360"/>
        <w:ind w:firstLine="312"/>
        <w:jc w:val="left"/>
        <w:rPr/>
      </w:pPr>
      <w:r>
        <w:rPr>
          <w:sz w:val="24"/>
          <w:szCs w:val="24"/>
        </w:rPr>
        <w:t>B</w:t>
      </w:r>
      <w:r>
        <w:rPr>
          <w:sz w:val="24"/>
          <w:szCs w:val="24"/>
        </w:rPr>
        <w:t>．先逐渐减小至零，再逐渐增大</w:t>
      </w:r>
      <w:r>
        <w:rPr/>
        <w:tab/>
      </w:r>
    </w:p>
    <w:p>
      <w:pPr>
        <w:pStyle w:val="Normal"/>
        <w:spacing w:lineRule="auto" w:line="360"/>
        <w:ind w:firstLine="312"/>
        <w:jc w:val="left"/>
        <w:rPr/>
      </w:pPr>
      <w:r>
        <w:rPr>
          <w:sz w:val="24"/>
          <w:szCs w:val="24"/>
        </w:rPr>
        <w:t>C</w:t>
      </w:r>
      <w:r>
        <w:rPr>
          <w:sz w:val="24"/>
          <w:szCs w:val="24"/>
        </w:rPr>
        <w:t>．先逐渐增大至某一最大值，再逐渐减小</w:t>
      </w:r>
      <w:r>
        <w:rPr/>
        <w:tab/>
      </w:r>
    </w:p>
    <w:p>
      <w:pPr>
        <w:pStyle w:val="Normal"/>
        <w:spacing w:lineRule="auto" w:line="360"/>
        <w:ind w:firstLine="312"/>
        <w:jc w:val="left"/>
        <w:rPr/>
      </w:pPr>
      <w:r>
        <w:rPr>
          <w:sz w:val="24"/>
          <w:szCs w:val="24"/>
        </w:rPr>
        <w:t>D</w:t>
      </w:r>
      <w:r>
        <w:rPr>
          <w:sz w:val="24"/>
          <w:szCs w:val="24"/>
        </w:rPr>
        <w:t>．先逐渐减小至某一非零的最小值，再逐渐增大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一质点开始时做匀速直线运动，说明质点所受合力为</w:t>
      </w:r>
      <w:r>
        <w:rPr>
          <w:sz w:val="24"/>
          <w:szCs w:val="24"/>
        </w:rPr>
        <w:t>0</w:t>
      </w:r>
      <w:r>
        <w:rPr>
          <w:sz w:val="24"/>
          <w:szCs w:val="24"/>
        </w:rPr>
        <w:t>，从某时刻起受到一恒力作用，这个恒力就是质点的合力．</w:t>
      </w:r>
    </w:p>
    <w:p>
      <w:pPr>
        <w:pStyle w:val="Normal"/>
        <w:spacing w:lineRule="auto" w:line="360"/>
        <w:ind w:left="312" w:hanging="312"/>
        <w:rPr>
          <w:sz w:val="24"/>
          <w:szCs w:val="24"/>
        </w:rPr>
      </w:pPr>
      <w:r>
        <w:rPr>
          <w:sz w:val="24"/>
          <w:szCs w:val="24"/>
        </w:rPr>
        <w:t>根据这个恒力与速度的方向关系确定质点动能的变化情况．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、如果恒力与运动方向相同，那么质点做匀加速运动，动能一直变大，故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、如果恒力与运动方向相反，那么质点先做匀减速运动，速度减到</w:t>
      </w:r>
      <w:r>
        <w:rPr>
          <w:sz w:val="24"/>
          <w:szCs w:val="24"/>
        </w:rPr>
        <w:t>0</w:t>
      </w:r>
      <w:r>
        <w:rPr>
          <w:sz w:val="24"/>
          <w:szCs w:val="24"/>
        </w:rPr>
        <w:t>，质点在恒力作用下沿着恒力方向做匀加速运动，动能再逐渐增大。故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如果恒力方向与原来运动方向不在同一直线上，那么将速度沿恒力方向所在直线和垂直恒力方向分解，其中恒力与一个速度方向相同，这个方向速度就会增加，另一个方向速度不变，那么合速度就会增加，不会减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如果恒力方向与原来运动方向不在同一直线上，那么将速度沿恒力方向所在直线和垂直恒力方向分解，其中恒力与一个速度方向相反，这个方向速度就会减小，另一个方向速度不变，那么合速度就会减小，当恒力方向速度减到</w:t>
      </w:r>
      <w:r>
        <w:rPr>
          <w:sz w:val="24"/>
          <w:szCs w:val="24"/>
        </w:rPr>
        <w:t>0</w:t>
      </w:r>
      <w:r>
        <w:rPr>
          <w:sz w:val="24"/>
          <w:szCs w:val="24"/>
        </w:rPr>
        <w:t>时，另一个方向还有速度，所以速度到最小值时不为</w:t>
      </w:r>
      <w:r>
        <w:rPr>
          <w:sz w:val="24"/>
          <w:szCs w:val="24"/>
        </w:rPr>
        <w:t>0</w:t>
      </w:r>
      <w:r>
        <w:rPr>
          <w:sz w:val="24"/>
          <w:szCs w:val="24"/>
        </w:rPr>
        <w:t>，然后恒力方向速度又会增加，合速度又在增加，即动能增大。故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对于直线运动，判断速度增加还是减小，我们就看加速度的方向和速度的方向．</w:t>
      </w:r>
    </w:p>
    <w:p>
      <w:pPr>
        <w:pStyle w:val="Normal"/>
        <w:spacing w:lineRule="auto" w:line="360"/>
        <w:ind w:left="312" w:hanging="312"/>
        <w:rPr>
          <w:sz w:val="24"/>
          <w:szCs w:val="24"/>
        </w:rPr>
      </w:pPr>
      <w:r>
        <w:rPr>
          <w:sz w:val="24"/>
          <w:szCs w:val="24"/>
        </w:rPr>
        <w:t>对于受恒力作用的曲线运动，我们可以将速度分解到恒力方向和垂直恒力方向，再去研究．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pPr>
        <w:pStyle w:val="Normal"/>
        <w:spacing w:lineRule="auto" w:line="360"/>
        <w:ind w:firstLine="312"/>
        <w:jc w:val="left"/>
        <w:rPr/>
      </w:pPr>
      <w:r>
        <w:rPr>
          <w:sz w:val="24"/>
          <w:szCs w:val="24"/>
        </w:rPr>
        <w:t>A</w:t>
      </w:r>
      <w:r>
        <w:rPr>
          <w:sz w:val="24"/>
          <w:szCs w:val="24"/>
        </w:rPr>
        <w:t>．运动员到达最低点前重力势能始终减小</w:t>
      </w:r>
      <w:r>
        <w:rPr/>
        <w:tab/>
      </w:r>
    </w:p>
    <w:p>
      <w:pPr>
        <w:pStyle w:val="Normal"/>
        <w:spacing w:lineRule="auto" w:line="360"/>
        <w:ind w:firstLine="312"/>
        <w:jc w:val="left"/>
        <w:rPr/>
      </w:pPr>
      <w:r>
        <w:rPr>
          <w:sz w:val="24"/>
          <w:szCs w:val="24"/>
        </w:rPr>
        <w:t>B</w:t>
      </w:r>
      <w:r>
        <w:rPr>
          <w:sz w:val="24"/>
          <w:szCs w:val="24"/>
        </w:rPr>
        <w:t>．蹦极绳张紧后的下落过程中，弹性力做负功，弹性势能增加</w:t>
      </w:r>
      <w:r>
        <w:rPr/>
        <w:tab/>
      </w:r>
    </w:p>
    <w:p>
      <w:pPr>
        <w:pStyle w:val="Normal"/>
        <w:spacing w:lineRule="auto" w:line="360"/>
        <w:ind w:firstLine="312"/>
        <w:jc w:val="left"/>
        <w:rPr/>
      </w:pPr>
      <w:r>
        <w:rPr>
          <w:sz w:val="24"/>
          <w:szCs w:val="24"/>
        </w:rPr>
        <w:t>C</w:t>
      </w:r>
      <w:r>
        <w:rPr>
          <w:sz w:val="24"/>
          <w:szCs w:val="24"/>
        </w:rPr>
        <w:t>．蹦极过程中，运动员、地球和蹦极绳所组成的系统机械能守恒</w:t>
      </w:r>
      <w:r>
        <w:rPr/>
        <w:tab/>
      </w:r>
    </w:p>
    <w:p>
      <w:pPr>
        <w:pStyle w:val="Normal"/>
        <w:spacing w:lineRule="auto" w:line="360"/>
        <w:ind w:firstLine="312"/>
        <w:jc w:val="left"/>
        <w:rPr/>
      </w:pPr>
      <w:r>
        <w:rPr>
          <w:sz w:val="24"/>
          <w:szCs w:val="24"/>
        </w:rPr>
        <w:t>D</w:t>
      </w:r>
      <w:r>
        <w:rPr>
          <w:sz w:val="24"/>
          <w:szCs w:val="24"/>
        </w:rPr>
        <w:t>．蹦极过程中，重力势能的改变与重力势能零点的选取有关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69</w:t>
      </w:r>
      <w:r>
        <w:rPr>
          <w:sz w:val="24"/>
          <w:szCs w:val="24"/>
        </w:rPr>
        <w:t>：弹性势能；</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运动员人高台下落过程中，重力做正功，重力势能始终减小．蹦极绳张紧后的下落过程中，弹性力做负功，弹性势能增加．以运动员、地球和蹦极绳所组成的系统，只有重力和弹力做功，系统的机械能守恒．重力势能的改变与重力做功有关，取决于初末位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、运动员到达最低点前，重力对运动员一直做正功，运动员的重力势能始终减小。故</w:t>
      </w:r>
      <w:r>
        <w:rPr>
          <w:sz w:val="24"/>
          <w:szCs w:val="24"/>
        </w:rPr>
        <w:t>A</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、蹦极绳张紧后的下落过程中，弹力方向向上，运动员的位移向下，弹性力对运动员做负功，弹性势能增加。故</w:t>
      </w:r>
      <w:r>
        <w:rPr>
          <w:sz w:val="24"/>
          <w:szCs w:val="24"/>
        </w:rPr>
        <w:t>B</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C</w:t>
      </w:r>
      <w:r>
        <w:rPr>
          <w:sz w:val="24"/>
          <w:szCs w:val="24"/>
        </w:rPr>
        <w:t>、以运动员、地球和蹦极绳所组成的系统，只有重力和弹力做功，系统的机械能守恒。故</w:t>
      </w:r>
      <w:r>
        <w:rPr>
          <w:sz w:val="24"/>
          <w:szCs w:val="24"/>
        </w:rPr>
        <w:t>C</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D</w:t>
      </w:r>
      <w:r>
        <w:rPr>
          <w:sz w:val="24"/>
          <w:szCs w:val="24"/>
        </w:rPr>
        <w:t>、重力势能的改变与重力做功有关，取决于初末位置的高度差，与重力势能零点的选取无关。故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ABC</w:t>
      </w:r>
      <w:r>
        <w:rPr>
          <w:sz w:val="24"/>
          <w:szCs w:val="24"/>
        </w:rPr>
        <w:t>。</w:t>
      </w:r>
    </w:p>
    <w:p>
      <w:pPr>
        <w:pStyle w:val="Normal"/>
        <w:spacing w:lineRule="auto" w:line="360"/>
        <w:ind w:left="312" w:hanging="312"/>
        <w:rPr/>
      </w:pPr>
      <w:r>
        <w:rPr>
          <w:color w:val="0000FF"/>
          <w:sz w:val="24"/>
          <w:szCs w:val="24"/>
        </w:rPr>
        <w:t>【点评】</w:t>
      </w:r>
      <w:r>
        <w:rPr>
          <w:sz w:val="24"/>
          <w:szCs w:val="24"/>
        </w:rPr>
        <w:t>本题类似于小球掉在弹簧上的类型．重力与弹力特点相似，这两种力做正功时，势能减小，做负功时，势能增加．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pPr>
        <w:pStyle w:val="Normal"/>
        <w:spacing w:lineRule="auto" w:line="360"/>
        <w:ind w:left="273" w:hanging="312"/>
        <w:rPr>
          <w:sz w:val="24"/>
          <w:szCs w:val="24"/>
        </w:rPr>
      </w:pPr>
      <w:r>
        <w:rPr>
          <w:sz w:val="24"/>
          <w:szCs w:val="24"/>
        </w:rPr>
        <w:drawing>
          <wp:inline distT="0" distB="0" distL="0" distR="0">
            <wp:extent cx="1762125" cy="71437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20" t="-50" r="-20" b="-50"/>
                    <a:stretch>
                      <a:fillRect/>
                    </a:stretch>
                  </pic:blipFill>
                  <pic:spPr bwMode="auto">
                    <a:xfrm>
                      <a:off x="0" y="0"/>
                      <a:ext cx="1762125" cy="7143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U=110V</w:t>
      </w:r>
      <w:r>
        <w:rPr>
          <w:sz w:val="24"/>
          <w:szCs w:val="24"/>
        </w:rPr>
        <w:t>，</w:t>
      </w:r>
      <w:r>
        <w:rPr>
          <w:sz w:val="24"/>
          <w:szCs w:val="24"/>
        </w:rPr>
        <w:t>I=0.2A</w:t>
      </w:r>
      <w:r>
        <w:rPr/>
        <w:tab/>
      </w:r>
      <w:r>
        <w:rPr>
          <w:sz w:val="24"/>
          <w:szCs w:val="24"/>
        </w:rPr>
        <w:t>B</w:t>
      </w:r>
      <w:r>
        <w:rPr>
          <w:sz w:val="24"/>
          <w:szCs w:val="24"/>
        </w:rPr>
        <w:t>．</w:t>
      </w:r>
      <w:r>
        <w:rPr>
          <w:sz w:val="24"/>
          <w:szCs w:val="24"/>
        </w:rPr>
        <w:t>U=110V</w:t>
      </w:r>
      <w:r>
        <w:rPr>
          <w:sz w:val="24"/>
          <w:szCs w:val="24"/>
        </w:rPr>
        <w:t>，</w:t>
      </w:r>
      <w:r>
        <w:rPr>
          <w:sz w:val="24"/>
          <w:szCs w:val="24"/>
        </w:rPr>
        <w:t>I=0.05A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U=110</w:t>
      </w:r>
      <w:r>
        <w:rPr>
          <w:sz w:val="24"/>
          <w:szCs w:val="24"/>
        </w:rPr>
        <w:drawing>
          <wp:inline distT="0" distB="0" distL="0" distR="0">
            <wp:extent cx="191135" cy="17081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I=0.2A</w:t>
      </w:r>
      <w:r>
        <w:rPr/>
        <w:tab/>
      </w:r>
      <w:r>
        <w:rPr>
          <w:sz w:val="24"/>
          <w:szCs w:val="24"/>
        </w:rPr>
        <w:t>D</w:t>
      </w:r>
      <w:r>
        <w:rPr>
          <w:sz w:val="24"/>
          <w:szCs w:val="24"/>
        </w:rPr>
        <w:t>．</w:t>
      </w:r>
      <w:r>
        <w:rPr>
          <w:sz w:val="24"/>
          <w:szCs w:val="24"/>
        </w:rPr>
        <w:t>U=110</w:t>
      </w:r>
      <w:r>
        <w:rPr>
          <w:sz w:val="24"/>
          <w:szCs w:val="24"/>
        </w:rPr>
        <w:drawing>
          <wp:inline distT="0" distB="0" distL="0" distR="0">
            <wp:extent cx="191135" cy="17081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w:t>
      </w:r>
      <w:r>
        <w:rPr>
          <w:sz w:val="24"/>
          <w:szCs w:val="24"/>
        </w:rPr>
        <w:drawing>
          <wp:inline distT="0" distB="0" distL="0" distR="0">
            <wp:extent cx="191135" cy="17081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92" t="-658" r="-592" b="-658"/>
                    <a:stretch>
                      <a:fillRect/>
                    </a:stretch>
                  </pic:blipFill>
                  <pic:spPr bwMode="auto">
                    <a:xfrm>
                      <a:off x="0" y="0"/>
                      <a:ext cx="191135" cy="170815"/>
                    </a:xfrm>
                    <a:prstGeom prst="rect">
                      <a:avLst/>
                    </a:prstGeom>
                  </pic:spPr>
                </pic:pic>
              </a:graphicData>
            </a:graphic>
          </wp:inline>
        </w:drawing>
      </w:r>
      <w:r>
        <w:rPr>
          <w:sz w:val="24"/>
          <w:szCs w:val="24"/>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灯泡正常发光说明副线圈的电压为</w:t>
      </w:r>
      <w:r>
        <w:rPr>
          <w:sz w:val="24"/>
          <w:szCs w:val="24"/>
        </w:rPr>
        <w:t>220V</w:t>
      </w:r>
      <w:r>
        <w:rPr>
          <w:sz w:val="24"/>
          <w:szCs w:val="24"/>
        </w:rPr>
        <w:t>，计算电流，根据变压器中电压与匝数成正比，电流与匝数成反比即可求解．</w:t>
      </w:r>
    </w:p>
    <w:p>
      <w:pPr>
        <w:pStyle w:val="Normal"/>
        <w:spacing w:lineRule="auto" w:line="360"/>
        <w:ind w:left="312" w:hanging="312"/>
        <w:rPr/>
      </w:pPr>
      <w:r>
        <w:rPr>
          <w:color w:val="0000FF"/>
          <w:sz w:val="24"/>
          <w:szCs w:val="24"/>
        </w:rPr>
        <w:t>【解答】</w:t>
      </w:r>
      <w:r>
        <w:rPr>
          <w:sz w:val="24"/>
          <w:szCs w:val="24"/>
        </w:rPr>
        <w:t>解：灯泡正常发光说明副线圈的电压为</w:t>
      </w:r>
      <w:r>
        <w:rPr>
          <w:sz w:val="24"/>
          <w:szCs w:val="24"/>
        </w:rPr>
        <w:t>220V</w:t>
      </w:r>
      <w:r>
        <w:rPr>
          <w:sz w:val="24"/>
          <w:szCs w:val="24"/>
        </w:rPr>
        <w:t>，电流为</w:t>
      </w:r>
      <w:r>
        <w:rPr>
          <w:sz w:val="24"/>
          <w:szCs w:val="24"/>
        </w:rPr>
        <w:drawing>
          <wp:inline distT="0" distB="0" distL="0" distR="0">
            <wp:extent cx="27622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=0.1A</w:t>
      </w:r>
      <w:r>
        <w:rPr>
          <w:sz w:val="24"/>
          <w:szCs w:val="24"/>
        </w:rPr>
        <w:t>，根据电压、电流与匝数的关系知，原线圈中电压为</w:t>
      </w:r>
      <w:r>
        <w:rPr>
          <w:sz w:val="24"/>
          <w:szCs w:val="24"/>
        </w:rPr>
        <w:drawing>
          <wp:inline distT="0" distB="0" distL="0" distR="0">
            <wp:extent cx="52451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15" t="-338" r="-215" b="-338"/>
                    <a:stretch>
                      <a:fillRect/>
                    </a:stretch>
                  </pic:blipFill>
                  <pic:spPr bwMode="auto">
                    <a:xfrm>
                      <a:off x="0" y="0"/>
                      <a:ext cx="524510" cy="334010"/>
                    </a:xfrm>
                    <a:prstGeom prst="rect">
                      <a:avLst/>
                    </a:prstGeom>
                  </pic:spPr>
                </pic:pic>
              </a:graphicData>
            </a:graphic>
          </wp:inline>
        </w:drawing>
      </w:r>
      <w:r>
        <w:rPr>
          <w:sz w:val="24"/>
          <w:szCs w:val="24"/>
        </w:rPr>
        <w:t>=110V</w:t>
      </w:r>
      <w:r>
        <w:rPr>
          <w:sz w:val="24"/>
          <w:szCs w:val="24"/>
        </w:rPr>
        <w:t>，电流为</w:t>
      </w:r>
      <w:r>
        <w:rPr>
          <w:sz w:val="24"/>
          <w:szCs w:val="24"/>
        </w:rPr>
        <w:drawing>
          <wp:inline distT="0" distB="0" distL="0" distR="0">
            <wp:extent cx="524510"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15" t="-338" r="-215" b="-338"/>
                    <a:stretch>
                      <a:fillRect/>
                    </a:stretch>
                  </pic:blipFill>
                  <pic:spPr bwMode="auto">
                    <a:xfrm>
                      <a:off x="0" y="0"/>
                      <a:ext cx="524510" cy="334010"/>
                    </a:xfrm>
                    <a:prstGeom prst="rect">
                      <a:avLst/>
                    </a:prstGeom>
                  </pic:spPr>
                </pic:pic>
              </a:graphicData>
            </a:graphic>
          </wp:inline>
        </w:drawing>
      </w:r>
      <w:r>
        <w:rPr>
          <w:sz w:val="24"/>
          <w:szCs w:val="24"/>
        </w:rPr>
        <w:t>=0.2A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本题考查了变压器的特点；电压与匝数成正比，电流与匝数成反比．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pPr>
        <w:pStyle w:val="Normal"/>
        <w:spacing w:lineRule="auto" w:line="360"/>
        <w:ind w:left="273" w:hanging="312"/>
        <w:rPr>
          <w:sz w:val="24"/>
          <w:szCs w:val="24"/>
        </w:rPr>
      </w:pPr>
      <w:r>
        <w:rPr>
          <w:sz w:val="24"/>
          <w:szCs w:val="24"/>
        </w:rPr>
        <w:drawing>
          <wp:inline distT="0" distB="0" distL="0" distR="0">
            <wp:extent cx="1181100" cy="1019175"/>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rcRect l="-30" t="-35" r="-30" b="-35"/>
                    <a:stretch>
                      <a:fillRect/>
                    </a:stretch>
                  </pic:blipFill>
                  <pic:spPr bwMode="auto">
                    <a:xfrm>
                      <a:off x="0" y="0"/>
                      <a:ext cx="11811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rPr/>
        <w:tab/>
      </w:r>
    </w:p>
    <w:p>
      <w:pPr>
        <w:pStyle w:val="Normal"/>
        <w:spacing w:lineRule="auto" w:line="360"/>
        <w:ind w:firstLine="312"/>
        <w:jc w:val="left"/>
        <w:rPr/>
      </w:pPr>
      <w:r>
        <w:rPr>
          <w:sz w:val="24"/>
          <w:szCs w:val="24"/>
        </w:rPr>
        <w:t>C</w:t>
      </w:r>
      <w:r>
        <w:rPr>
          <w:sz w:val="24"/>
          <w:szCs w:val="24"/>
        </w:rPr>
        <w:t>．只将弹体质量减至原来的一半</w:t>
      </w:r>
      <w:r>
        <w:rPr/>
        <w:tab/>
      </w:r>
    </w:p>
    <w:p>
      <w:pPr>
        <w:pStyle w:val="Normal"/>
        <w:spacing w:lineRule="auto" w:line="360"/>
        <w:ind w:firstLine="312"/>
        <w:jc w:val="left"/>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通电的弹体在轨道上受到安培力的作用，利用动能定理表示出弹体的出射速度。</w:t>
      </w:r>
    </w:p>
    <w:p>
      <w:pPr>
        <w:pStyle w:val="Normal"/>
        <w:spacing w:lineRule="auto" w:line="360"/>
        <w:ind w:left="312" w:hanging="312"/>
        <w:rPr>
          <w:sz w:val="24"/>
          <w:szCs w:val="24"/>
        </w:rPr>
      </w:pPr>
      <w:r>
        <w:rPr>
          <w:sz w:val="24"/>
          <w:szCs w:val="24"/>
        </w:rPr>
        <w:t>根据速度的表达式进行求解。</w:t>
      </w:r>
    </w:p>
    <w:p>
      <w:pPr>
        <w:pStyle w:val="Normal"/>
        <w:spacing w:lineRule="auto" w:line="360"/>
        <w:ind w:left="312" w:hanging="312"/>
        <w:rPr/>
      </w:pPr>
      <w:r>
        <w:rPr>
          <w:color w:val="0000FF"/>
          <w:sz w:val="24"/>
          <w:szCs w:val="24"/>
        </w:rPr>
        <w:t>【解答】</w:t>
      </w:r>
      <w:r>
        <w:rPr>
          <w:sz w:val="24"/>
          <w:szCs w:val="24"/>
        </w:rPr>
        <w:t>解：通电的弹体在轨道上受到安培力的作用，</w:t>
      </w:r>
    </w:p>
    <w:p>
      <w:pPr>
        <w:pStyle w:val="Normal"/>
        <w:spacing w:lineRule="auto" w:line="360"/>
        <w:ind w:left="312" w:hanging="312"/>
        <w:rPr/>
      </w:pPr>
      <w:r>
        <w:rPr>
          <w:sz w:val="24"/>
          <w:szCs w:val="24"/>
        </w:rPr>
        <w:t>利用动能定理有</w:t>
      </w:r>
      <w:r>
        <w:rPr>
          <w:sz w:val="24"/>
          <w:szCs w:val="24"/>
        </w:rPr>
        <w:t>BIl•L=</w:t>
      </w:r>
      <w:r>
        <w:rPr>
          <w:sz w:val="24"/>
          <w:szCs w:val="24"/>
        </w:rPr>
        <w:drawing>
          <wp:inline distT="0" distB="0" distL="0" distR="0">
            <wp:extent cx="123190"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磁感应强度的大小与</w:t>
      </w:r>
      <w:r>
        <w:rPr>
          <w:sz w:val="24"/>
          <w:szCs w:val="24"/>
        </w:rPr>
        <w:t>I</w:t>
      </w:r>
      <w:r>
        <w:rPr>
          <w:sz w:val="24"/>
          <w:szCs w:val="24"/>
        </w:rPr>
        <w:t>成正比，所以</w:t>
      </w:r>
      <w:r>
        <w:rPr>
          <w:sz w:val="24"/>
          <w:szCs w:val="24"/>
        </w:rPr>
        <w:t>B=kI</w:t>
      </w:r>
    </w:p>
    <w:p>
      <w:pPr>
        <w:pStyle w:val="Normal"/>
        <w:spacing w:lineRule="auto" w:line="360"/>
        <w:ind w:left="312" w:hanging="312"/>
        <w:rPr/>
      </w:pPr>
      <w:r>
        <w:rPr>
          <w:sz w:val="24"/>
          <w:szCs w:val="24"/>
        </w:rPr>
        <w:t>解得</w:t>
      </w:r>
      <w:r>
        <w:rPr>
          <w:sz w:val="24"/>
          <w:szCs w:val="24"/>
        </w:rPr>
        <w:drawing>
          <wp:inline distT="0" distB="0" distL="0" distR="0">
            <wp:extent cx="820420" cy="40894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137" t="-275" r="-137" b="-275"/>
                    <a:stretch>
                      <a:fillRect/>
                    </a:stretch>
                  </pic:blipFill>
                  <pic:spPr bwMode="auto">
                    <a:xfrm>
                      <a:off x="0" y="0"/>
                      <a:ext cx="82042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倍，弹体的出射速度增加至原来的</w:t>
      </w:r>
      <w:r>
        <w:rPr>
          <w:sz w:val="24"/>
          <w:szCs w:val="24"/>
        </w:rPr>
        <w:drawing>
          <wp:inline distT="0" distB="0" distL="0" distR="0">
            <wp:extent cx="191135" cy="17081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92" t="-658" r="-592" b="-658"/>
                    <a:stretch>
                      <a:fillRect/>
                    </a:stretch>
                  </pic:blipFill>
                  <pic:spPr bwMode="auto">
                    <a:xfrm>
                      <a:off x="0" y="0"/>
                      <a:ext cx="191135" cy="170815"/>
                    </a:xfrm>
                    <a:prstGeom prst="rect">
                      <a:avLst/>
                    </a:prstGeom>
                  </pic:spPr>
                </pic:pic>
              </a:graphicData>
            </a:graphic>
          </wp:inline>
        </w:drawing>
      </w:r>
      <w:r>
        <w:rPr>
          <w:sz w:val="24"/>
          <w:szCs w:val="24"/>
        </w:rPr>
        <w:t>倍，故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倍，弹体的出射速度增加至原来的</w:t>
      </w:r>
      <w:r>
        <w:rPr>
          <w:sz w:val="24"/>
          <w:szCs w:val="24"/>
        </w:rPr>
        <w:t>2</w:t>
      </w:r>
      <w:r>
        <w:rPr>
          <w:sz w:val="24"/>
          <w:szCs w:val="24"/>
        </w:rPr>
        <w:t>倍，故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、只将弹体质量减至原来的一半，弹体的出射速度增加至原来的</w:t>
      </w:r>
      <w:r>
        <w:rPr>
          <w:sz w:val="24"/>
          <w:szCs w:val="24"/>
        </w:rPr>
        <w:drawing>
          <wp:inline distT="0" distB="0" distL="0" distR="0">
            <wp:extent cx="191135" cy="17081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92" t="-658" r="-592" b="-658"/>
                    <a:stretch>
                      <a:fillRect/>
                    </a:stretch>
                  </pic:blipFill>
                  <pic:spPr bwMode="auto">
                    <a:xfrm>
                      <a:off x="0" y="0"/>
                      <a:ext cx="191135" cy="170815"/>
                    </a:xfrm>
                    <a:prstGeom prst="rect">
                      <a:avLst/>
                    </a:prstGeom>
                  </pic:spPr>
                </pic:pic>
              </a:graphicData>
            </a:graphic>
          </wp:inline>
        </w:drawing>
      </w:r>
      <w:r>
        <w:rPr>
          <w:sz w:val="24"/>
          <w:szCs w:val="24"/>
        </w:rPr>
        <w:t>倍，故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倍，其它量不变，弹体的出射速度增加至原来的</w:t>
      </w:r>
      <w:r>
        <w:rPr>
          <w:sz w:val="24"/>
          <w:szCs w:val="24"/>
        </w:rPr>
        <w:t>2</w:t>
      </w:r>
      <w:r>
        <w:rPr>
          <w:sz w:val="24"/>
          <w:szCs w:val="24"/>
        </w:rPr>
        <w:t>倍，故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解决该题关键运用动能定理表示出弹体的出射速度求解。</w:t>
      </w:r>
    </w:p>
    <w:p>
      <w:pPr>
        <w:pStyle w:val="Normal"/>
        <w:spacing w:lineRule="auto" w:line="360"/>
        <w:ind w:left="312" w:hanging="312"/>
        <w:rPr>
          <w:sz w:val="24"/>
          <w:szCs w:val="24"/>
        </w:rPr>
      </w:pPr>
      <w:r>
        <w:rPr>
          <w:sz w:val="24"/>
          <w:szCs w:val="24"/>
        </w:rPr>
        <w:t>要找出一个物理量变化所采用的方法，应该先运用物理规律表示出这个物理量再根据表达式中各个因素求解。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0.1s</w:t>
      </w:r>
      <w:r>
        <w:rPr/>
        <w:tab/>
      </w:r>
      <w:r>
        <w:rPr>
          <w:sz w:val="24"/>
          <w:szCs w:val="24"/>
        </w:rPr>
        <w:t>B</w:t>
      </w:r>
      <w:r>
        <w:rPr>
          <w:sz w:val="24"/>
          <w:szCs w:val="24"/>
        </w:rPr>
        <w:t>．</w:t>
      </w:r>
      <w:r>
        <w:rPr>
          <w:sz w:val="24"/>
          <w:szCs w:val="24"/>
        </w:rPr>
        <w:t>0.25s</w:t>
      </w:r>
      <w:r>
        <w:rPr/>
        <w:tab/>
      </w:r>
      <w:r>
        <w:rPr>
          <w:sz w:val="24"/>
          <w:szCs w:val="24"/>
        </w:rPr>
        <w:t>C</w:t>
      </w:r>
      <w:r>
        <w:rPr>
          <w:sz w:val="24"/>
          <w:szCs w:val="24"/>
        </w:rPr>
        <w:t>．</w:t>
      </w:r>
      <w:r>
        <w:rPr>
          <w:sz w:val="24"/>
          <w:szCs w:val="24"/>
        </w:rPr>
        <w:t>0.5s</w:t>
      </w:r>
      <w:r>
        <w:rPr/>
        <w:tab/>
      </w:r>
      <w:r>
        <w:rPr>
          <w:sz w:val="24"/>
          <w:szCs w:val="24"/>
        </w:rPr>
        <w:t>D</w:t>
      </w:r>
      <w:r>
        <w:rPr>
          <w:sz w:val="24"/>
          <w:szCs w:val="24"/>
        </w:rPr>
        <w:t>．</w:t>
      </w:r>
      <w:r>
        <w:rPr>
          <w:sz w:val="24"/>
          <w:szCs w:val="24"/>
        </w:rPr>
        <w:t>1s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同步卫星和月球都是绕地球做匀速圆周运动，根据万有引力提供向心力</w:t>
      </w:r>
      <w:r>
        <w:rPr>
          <w:sz w:val="24"/>
          <w:szCs w:val="24"/>
        </w:rPr>
        <w:drawing>
          <wp:inline distT="0" distB="0" distL="0" distR="0">
            <wp:extent cx="942975" cy="4400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119" t="-257" r="-119" b="-257"/>
                    <a:stretch>
                      <a:fillRect/>
                    </a:stretch>
                  </pic:blipFill>
                  <pic:spPr bwMode="auto">
                    <a:xfrm>
                      <a:off x="0" y="0"/>
                      <a:ext cx="942975" cy="440055"/>
                    </a:xfrm>
                    <a:prstGeom prst="rect">
                      <a:avLst/>
                    </a:prstGeom>
                  </pic:spPr>
                </pic:pic>
              </a:graphicData>
            </a:graphic>
          </wp:inline>
        </w:drawing>
      </w:r>
      <w:r>
        <w:rPr>
          <w:sz w:val="24"/>
          <w:szCs w:val="24"/>
        </w:rPr>
        <w:t>，求出轨道半径比，从而得出同步卫星的轨道半径以及高度，根据速度公式求出时间．</w:t>
      </w:r>
    </w:p>
    <w:p>
      <w:pPr>
        <w:pStyle w:val="Normal"/>
        <w:spacing w:lineRule="auto" w:line="360"/>
        <w:ind w:left="312" w:hanging="312"/>
        <w:rPr/>
      </w:pPr>
      <w:r>
        <w:rPr>
          <w:color w:val="0000FF"/>
          <w:sz w:val="24"/>
          <w:szCs w:val="24"/>
        </w:rPr>
        <w:t>【解答】</w:t>
      </w:r>
      <w:r>
        <w:rPr>
          <w:sz w:val="24"/>
          <w:szCs w:val="24"/>
        </w:rPr>
        <w:t>解：根据万有引力提供向心力</w:t>
      </w:r>
      <w:r>
        <w:rPr>
          <w:sz w:val="24"/>
          <w:szCs w:val="24"/>
        </w:rPr>
        <w:drawing>
          <wp:inline distT="0" distB="0" distL="0" distR="0">
            <wp:extent cx="942975" cy="44005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19" t="-257" r="-119" b="-257"/>
                    <a:stretch>
                      <a:fillRect/>
                    </a:stretch>
                  </pic:blipFill>
                  <pic:spPr bwMode="auto">
                    <a:xfrm>
                      <a:off x="0" y="0"/>
                      <a:ext cx="942975" cy="440055"/>
                    </a:xfrm>
                    <a:prstGeom prst="rect">
                      <a:avLst/>
                    </a:prstGeom>
                  </pic:spPr>
                </pic:pic>
              </a:graphicData>
            </a:graphic>
          </wp:inline>
        </w:drawing>
      </w:r>
      <w:r>
        <w:rPr>
          <w:sz w:val="24"/>
          <w:szCs w:val="24"/>
        </w:rPr>
        <w:t>，解得：</w:t>
      </w:r>
      <w:r>
        <w:rPr>
          <w:sz w:val="24"/>
          <w:szCs w:val="24"/>
        </w:rPr>
        <w:t>r=</w:t>
      </w:r>
      <w:r>
        <w:rPr>
          <w:sz w:val="24"/>
          <w:szCs w:val="24"/>
        </w:rPr>
        <w:drawing>
          <wp:inline distT="0" distB="0" distL="0" distR="0">
            <wp:extent cx="485140" cy="45656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32" t="-246" r="-232" b="-246"/>
                    <a:stretch>
                      <a:fillRect/>
                    </a:stretch>
                  </pic:blipFill>
                  <pic:spPr bwMode="auto">
                    <a:xfrm>
                      <a:off x="0" y="0"/>
                      <a:ext cx="485140" cy="456565"/>
                    </a:xfrm>
                    <a:prstGeom prst="rect">
                      <a:avLst/>
                    </a:prstGeom>
                  </pic:spPr>
                </pic:pic>
              </a:graphicData>
            </a:graphic>
          </wp:inline>
        </w:drawing>
      </w:r>
      <w:r>
        <w:rPr>
          <w:sz w:val="24"/>
          <w:szCs w:val="24"/>
        </w:rPr>
        <w:t>，已知月球和同步卫星的周期比为</w:t>
      </w:r>
      <w:r>
        <w:rPr>
          <w:sz w:val="24"/>
          <w:szCs w:val="24"/>
        </w:rPr>
        <w:t>27</w:t>
      </w:r>
      <w:r>
        <w:rPr>
          <w:sz w:val="24"/>
          <w:szCs w:val="24"/>
        </w:rPr>
        <w:t>：</w:t>
      </w:r>
      <w:r>
        <w:rPr>
          <w:sz w:val="24"/>
          <w:szCs w:val="24"/>
        </w:rPr>
        <w:t>1</w:t>
      </w:r>
      <w:r>
        <w:rPr>
          <w:sz w:val="24"/>
          <w:szCs w:val="24"/>
        </w:rPr>
        <w:t>，则月球和同步卫星的轨道半径比为</w:t>
      </w:r>
      <w:r>
        <w:rPr>
          <w:sz w:val="24"/>
          <w:szCs w:val="24"/>
        </w:rPr>
        <w:t>9</w:t>
      </w:r>
      <w:r>
        <w:rPr>
          <w:sz w:val="24"/>
          <w:szCs w:val="24"/>
        </w:rPr>
        <w:t>：</w:t>
      </w:r>
      <w:r>
        <w:rPr>
          <w:sz w:val="24"/>
          <w:szCs w:val="24"/>
        </w:rPr>
        <w:t>1</w:t>
      </w:r>
      <w:r>
        <w:rPr>
          <w:sz w:val="24"/>
          <w:szCs w:val="24"/>
        </w:rPr>
        <w:t>．同步卫星的轨道半径</w:t>
      </w:r>
      <w:r>
        <w:rPr>
          <w:sz w:val="24"/>
          <w:szCs w:val="24"/>
        </w:rPr>
        <w:t>r′=</w:t>
      </w:r>
      <w:r>
        <w:rPr>
          <w:sz w:val="24"/>
          <w:szCs w:val="24"/>
        </w:rPr>
        <w:drawing>
          <wp:inline distT="0" distB="0" distL="0" distR="0">
            <wp:extent cx="123190" cy="33401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=4.2</w:t>
      </w:r>
      <w:r>
        <w:rPr>
          <w:rFonts w:eastAsia="宋体" w:cs="宋体" w:ascii="宋体" w:hAnsi="宋体"/>
          <w:sz w:val="24"/>
          <w:szCs w:val="24"/>
        </w:rPr>
        <w:t>×</w:t>
      </w:r>
      <w:r>
        <w:rPr>
          <w:sz w:val="24"/>
          <w:szCs w:val="24"/>
        </w:rPr>
        <w:t>10</w:t>
      </w:r>
      <w:r>
        <w:rPr>
          <w:sz w:val="24"/>
          <w:szCs w:val="24"/>
          <w:vertAlign w:val="superscript"/>
        </w:rPr>
        <w:t>4</w:t>
      </w:r>
      <w:r>
        <w:rPr>
          <w:sz w:val="24"/>
          <w:szCs w:val="24"/>
        </w:rPr>
        <w:t>km</w:t>
      </w:r>
      <w:r>
        <w:rPr>
          <w:sz w:val="24"/>
          <w:szCs w:val="24"/>
        </w:rPr>
        <w:t>．所以接收到信号的最短时间</w:t>
      </w:r>
      <w:r>
        <w:rPr>
          <w:sz w:val="24"/>
          <w:szCs w:val="24"/>
        </w:rPr>
        <w:t>t=</w:t>
      </w:r>
      <w:r>
        <w:rPr>
          <w:sz w:val="24"/>
          <w:szCs w:val="24"/>
        </w:rPr>
        <w:drawing>
          <wp:inline distT="0" distB="0" distL="0" distR="0">
            <wp:extent cx="65722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71" t="-338" r="-171" b="-338"/>
                    <a:stretch>
                      <a:fillRect/>
                    </a:stretch>
                  </pic:blipFill>
                  <pic:spPr bwMode="auto">
                    <a:xfrm>
                      <a:off x="0" y="0"/>
                      <a:ext cx="657225" cy="334010"/>
                    </a:xfrm>
                    <a:prstGeom prst="rect">
                      <a:avLst/>
                    </a:prstGeom>
                  </pic:spPr>
                </pic:pic>
              </a:graphicData>
            </a:graphic>
          </wp:inline>
        </w:drawing>
      </w:r>
      <w:r>
        <w:rPr>
          <w:rFonts w:eastAsia="宋体" w:cs="宋体" w:ascii="宋体" w:hAnsi="宋体"/>
          <w:sz w:val="24"/>
          <w:szCs w:val="24"/>
        </w:rPr>
        <w:t>≈</w:t>
      </w:r>
      <w:r>
        <w:rPr>
          <w:sz w:val="24"/>
          <w:szCs w:val="24"/>
        </w:rPr>
        <w:t>0.25s</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解决本题的关键掌握万有引力提供向心力</w:t>
      </w:r>
      <w:r>
        <w:rPr>
          <w:sz w:val="24"/>
          <w:szCs w:val="24"/>
        </w:rPr>
        <w:drawing>
          <wp:inline distT="0" distB="0" distL="0" distR="0">
            <wp:extent cx="942975" cy="4400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119" t="-257" r="-119" b="-257"/>
                    <a:stretch>
                      <a:fillRect/>
                    </a:stretch>
                  </pic:blipFill>
                  <pic:spPr bwMode="auto">
                    <a:xfrm>
                      <a:off x="0" y="0"/>
                      <a:ext cx="942975" cy="4400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19150" cy="657225"/>
            <wp:effectExtent l="0" t="0" r="0" b="0"/>
            <wp:docPr id="4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2" descr=""/>
                    <pic:cNvPicPr>
                      <a:picLocks noChangeAspect="1" noChangeArrowheads="1"/>
                    </pic:cNvPicPr>
                  </pic:nvPicPr>
                  <pic:blipFill>
                    <a:blip r:embed="rId50"/>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57225"/>
            <wp:effectExtent l="0" t="0" r="0" b="0"/>
            <wp:docPr id="5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 descr=""/>
                    <pic:cNvPicPr>
                      <a:picLocks noChangeAspect="1" noChangeArrowheads="1"/>
                    </pic:cNvPicPr>
                  </pic:nvPicPr>
                  <pic:blipFill>
                    <a:blip r:embed="rId51"/>
                    <a:srcRect l="-39" t="-55" r="-39" b="-55"/>
                    <a:stretch>
                      <a:fillRect/>
                    </a:stretch>
                  </pic:blipFill>
                  <pic:spPr bwMode="auto">
                    <a:xfrm>
                      <a:off x="0" y="0"/>
                      <a:ext cx="92392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657225"/>
            <wp:effectExtent l="0" t="0" r="0" b="0"/>
            <wp:docPr id="5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4" descr=""/>
                    <pic:cNvPicPr>
                      <a:picLocks noChangeAspect="1" noChangeArrowheads="1"/>
                    </pic:cNvPicPr>
                  </pic:nvPicPr>
                  <pic:blipFill>
                    <a:blip r:embed="rId52"/>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28675" cy="657225"/>
            <wp:effectExtent l="0" t="0" r="0" b="0"/>
            <wp:docPr id="5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 descr=""/>
                    <pic:cNvPicPr>
                      <a:picLocks noChangeAspect="1" noChangeArrowheads="1"/>
                    </pic:cNvPicPr>
                  </pic:nvPicPr>
                  <pic:blipFill>
                    <a:blip r:embed="rId53"/>
                    <a:srcRect l="-43" t="-55" r="-43" b="-55"/>
                    <a:stretch>
                      <a:fillRect/>
                    </a:stretch>
                  </pic:blipFill>
                  <pic:spPr bwMode="auto">
                    <a:xfrm>
                      <a:off x="0" y="0"/>
                      <a:ext cx="828675" cy="6572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41</w:t>
      </w:r>
      <w:r>
        <w:rPr>
          <w:sz w:val="24"/>
          <w:szCs w:val="24"/>
        </w:rPr>
        <w:t>：曲线运动；</w:t>
      </w:r>
      <w:r>
        <w:rPr>
          <w:sz w:val="24"/>
          <w:szCs w:val="24"/>
        </w:rPr>
        <w:t>A6</w:t>
      </w:r>
      <w:r>
        <w:rPr>
          <w:sz w:val="24"/>
          <w:szCs w:val="24"/>
        </w:rPr>
        <w:t>：电场强度与电场力．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根据物体做曲线运动的条件和受力特点分析电荷受的电场力方向，再由负电荷所受的电场力方向与场强方向相反进行选择。</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、电荷做曲线运动，电场力与速度方向不在同一直线上，应指向轨迹弯曲的内侧，不可能沿轨迹的切线方向，则场强也不可能沿轨迹的切线方向。故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、负电荷所受的电场力方向与场强方向相反，图中电场力方向与速度方向的夹角为锐角，电场力做正功，电荷的速率增大，与题不符。故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、图中场强方向指向轨迹的内侧，则电场力指向轨迹的外侧，电荷的轨迹应向上弯曲，不可能沿如图的轨迹运动。故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、图中场强方向指向轨迹的外侧，则电场力指向轨迹的内侧，而且电场力方向与电荷的速度方向成钝角，电场力做负功，电荷的速率减小，符合题意。故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本题是电场中轨迹问题，抓住电荷所受的合力指向轨迹的内侧和速度沿轨迹的切线方向是解题的关键。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pPr>
        <w:pStyle w:val="Normal"/>
        <w:spacing w:lineRule="auto" w:line="360"/>
        <w:ind w:left="273" w:hanging="312"/>
        <w:rPr>
          <w:sz w:val="24"/>
          <w:szCs w:val="24"/>
        </w:rPr>
      </w:pPr>
      <w:r>
        <w:rPr>
          <w:sz w:val="24"/>
          <w:szCs w:val="24"/>
        </w:rPr>
        <w:drawing>
          <wp:inline distT="0" distB="0" distL="0" distR="0">
            <wp:extent cx="2066925" cy="523240"/>
            <wp:effectExtent l="0" t="0" r="0" b="0"/>
            <wp:docPr id="5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 descr=""/>
                    <pic:cNvPicPr>
                      <a:picLocks noChangeAspect="1" noChangeArrowheads="1"/>
                    </pic:cNvPicPr>
                  </pic:nvPicPr>
                  <pic:blipFill>
                    <a:blip r:embed="rId54"/>
                    <a:srcRect l="-17" t="-69" r="-17" b="-69"/>
                    <a:stretch>
                      <a:fillRect/>
                    </a:stretch>
                  </pic:blipFill>
                  <pic:spPr bwMode="auto">
                    <a:xfrm>
                      <a:off x="0" y="0"/>
                      <a:ext cx="2066925" cy="5232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1038225"/>
            <wp:effectExtent l="0" t="0" r="0" b="0"/>
            <wp:docPr id="5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 descr=""/>
                    <pic:cNvPicPr>
                      <a:picLocks noChangeAspect="1" noChangeArrowheads="1"/>
                    </pic:cNvPicPr>
                  </pic:nvPicPr>
                  <pic:blipFill>
                    <a:blip r:embed="rId55"/>
                    <a:srcRect l="-31" t="-35" r="-31" b="-35"/>
                    <a:stretch>
                      <a:fillRect/>
                    </a:stretch>
                  </pic:blipFill>
                  <pic:spPr bwMode="auto">
                    <a:xfrm>
                      <a:off x="0" y="0"/>
                      <a:ext cx="1171575" cy="1038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19200" cy="1038225"/>
            <wp:effectExtent l="0" t="0" r="0" b="0"/>
            <wp:docPr id="5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 descr=""/>
                    <pic:cNvPicPr>
                      <a:picLocks noChangeAspect="1" noChangeArrowheads="1"/>
                    </pic:cNvPicPr>
                  </pic:nvPicPr>
                  <pic:blipFill>
                    <a:blip r:embed="rId56"/>
                    <a:srcRect l="-30" t="-35" r="-30" b="-35"/>
                    <a:stretch>
                      <a:fillRect/>
                    </a:stretch>
                  </pic:blipFill>
                  <pic:spPr bwMode="auto">
                    <a:xfrm>
                      <a:off x="0" y="0"/>
                      <a:ext cx="1219200" cy="1038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52525" cy="1047750"/>
            <wp:effectExtent l="0" t="0" r="0" b="0"/>
            <wp:docPr id="5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 descr=""/>
                    <pic:cNvPicPr>
                      <a:picLocks noChangeAspect="1" noChangeArrowheads="1"/>
                    </pic:cNvPicPr>
                  </pic:nvPicPr>
                  <pic:blipFill>
                    <a:blip r:embed="rId57"/>
                    <a:srcRect l="-31" t="-34" r="-31" b="-34"/>
                    <a:stretch>
                      <a:fillRect/>
                    </a:stretch>
                  </pic:blipFill>
                  <pic:spPr bwMode="auto">
                    <a:xfrm>
                      <a:off x="0" y="0"/>
                      <a:ext cx="1152525" cy="10477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52525" cy="1028700"/>
            <wp:effectExtent l="0" t="0" r="0" b="0"/>
            <wp:docPr id="5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 descr=""/>
                    <pic:cNvPicPr>
                      <a:picLocks noChangeAspect="1" noChangeArrowheads="1"/>
                    </pic:cNvPicPr>
                  </pic:nvPicPr>
                  <pic:blipFill>
                    <a:blip r:embed="rId58"/>
                    <a:srcRect l="-31" t="-35" r="-31" b="-35"/>
                    <a:stretch>
                      <a:fillRect/>
                    </a:stretch>
                  </pic:blipFill>
                  <pic:spPr bwMode="auto">
                    <a:xfrm>
                      <a:off x="0" y="0"/>
                      <a:ext cx="1152525" cy="10287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当水平拉力</w:t>
      </w:r>
      <w:r>
        <w:rPr>
          <w:sz w:val="24"/>
          <w:szCs w:val="24"/>
        </w:rPr>
        <w:t>F</w:t>
      </w:r>
      <w:r>
        <w:rPr>
          <w:sz w:val="24"/>
          <w:szCs w:val="24"/>
        </w:rPr>
        <w:t>较小时，木板和木块保持相对静止一起向右做匀加速直线运动，运用整体法求解出加速度。当木块和木板发生相对滑动时，隔离分析得出两者的加速度大小，从而得出正确的图线。</w:t>
      </w:r>
    </w:p>
    <w:p>
      <w:pPr>
        <w:pStyle w:val="Normal"/>
        <w:spacing w:lineRule="auto" w:line="360"/>
        <w:ind w:left="312" w:hanging="312"/>
        <w:rPr/>
      </w:pPr>
      <w:r>
        <w:rPr>
          <w:color w:val="0000FF"/>
          <w:sz w:val="24"/>
          <w:szCs w:val="24"/>
        </w:rPr>
        <w:t>【解答】</w:t>
      </w:r>
      <w:r>
        <w:rPr>
          <w:sz w:val="24"/>
          <w:szCs w:val="24"/>
        </w:rPr>
        <w:t>解：当</w:t>
      </w:r>
      <w:r>
        <w:rPr>
          <w:sz w:val="24"/>
          <w:szCs w:val="24"/>
        </w:rPr>
        <w:t>F</w:t>
      </w:r>
      <w:r>
        <w:rPr>
          <w:sz w:val="24"/>
          <w:szCs w:val="24"/>
        </w:rPr>
        <w:t>较小时，木块和木板一起做匀加速直线运动，加速度</w:t>
      </w:r>
      <w:r>
        <w:rPr>
          <w:rFonts w:eastAsia="Times New Roman"/>
          <w:sz w:val="24"/>
          <w:szCs w:val="24"/>
        </w:rPr>
        <w:t xml:space="preserve"> </w:t>
      </w:r>
      <w:r>
        <w:rPr>
          <w:sz w:val="24"/>
          <w:szCs w:val="24"/>
        </w:rPr>
        <w:t>a=</w:t>
      </w:r>
      <w:r>
        <w:rPr>
          <w:sz w:val="24"/>
          <w:szCs w:val="24"/>
        </w:rPr>
        <w:drawing>
          <wp:inline distT="0" distB="0" distL="0" distR="0">
            <wp:extent cx="476885"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236" t="-288" r="-236" b="-288"/>
                    <a:stretch>
                      <a:fillRect/>
                    </a:stretch>
                  </pic:blipFill>
                  <pic:spPr bwMode="auto">
                    <a:xfrm>
                      <a:off x="0" y="0"/>
                      <a:ext cx="476885" cy="389890"/>
                    </a:xfrm>
                    <a:prstGeom prst="rect">
                      <a:avLst/>
                    </a:prstGeom>
                  </pic:spPr>
                </pic:pic>
              </a:graphicData>
            </a:graphic>
          </wp:inline>
        </w:drawing>
      </w:r>
      <w:r>
        <w:rPr>
          <w:sz w:val="24"/>
          <w:szCs w:val="24"/>
        </w:rPr>
        <w:t>=</w:t>
      </w:r>
      <w:r>
        <w:rPr>
          <w:sz w:val="24"/>
          <w:szCs w:val="24"/>
        </w:rPr>
        <w:drawing>
          <wp:inline distT="0" distB="0" distL="0" distR="0">
            <wp:extent cx="476885" cy="38989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36" t="-288" r="-236" b="-288"/>
                    <a:stretch>
                      <a:fillRect/>
                    </a:stretch>
                  </pic:blipFill>
                  <pic:spPr bwMode="auto">
                    <a:xfrm>
                      <a:off x="0" y="0"/>
                      <a:ext cx="476885" cy="389890"/>
                    </a:xfrm>
                    <a:prstGeom prst="rect">
                      <a:avLst/>
                    </a:prstGeom>
                  </pic:spPr>
                </pic:pic>
              </a:graphicData>
            </a:graphic>
          </wp:inline>
        </w:drawing>
      </w:r>
      <w:r>
        <w:rPr>
          <w:sz w:val="24"/>
          <w:szCs w:val="24"/>
        </w:rPr>
        <w:t>，则知</w:t>
      </w:r>
      <w:r>
        <w:rPr>
          <w:sz w:val="24"/>
          <w:szCs w:val="24"/>
        </w:rPr>
        <w:t>a</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pPr>
      <w:r>
        <w:rPr>
          <w:sz w:val="24"/>
          <w:szCs w:val="24"/>
        </w:rPr>
        <w:t>当拉力达到一定程度后，木块和木板之间发生相对滑动，对木块，所受的滑动摩擦力恒定，加速度恒定，即</w:t>
      </w:r>
      <w:r>
        <w:rPr>
          <w:sz w:val="24"/>
          <w:szCs w:val="24"/>
        </w:rPr>
        <w:t>a</w:t>
      </w:r>
      <w:r>
        <w:rPr>
          <w:sz w:val="24"/>
          <w:szCs w:val="24"/>
          <w:vertAlign w:val="subscript"/>
        </w:rPr>
        <w:t>2</w:t>
      </w:r>
      <w:r>
        <w:rPr>
          <w:sz w:val="24"/>
          <w:szCs w:val="24"/>
        </w:rPr>
        <w:t>=</w:t>
      </w:r>
      <w:r>
        <w:rPr>
          <w:sz w:val="24"/>
          <w:szCs w:val="24"/>
        </w:rPr>
        <w:drawing>
          <wp:inline distT="0" distB="0" distL="0" distR="0">
            <wp:extent cx="476885" cy="4400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36" t="-257" r="-236" b="-257"/>
                    <a:stretch>
                      <a:fillRect/>
                    </a:stretch>
                  </pic:blipFill>
                  <pic:spPr bwMode="auto">
                    <a:xfrm>
                      <a:off x="0" y="0"/>
                      <a:ext cx="476885" cy="440055"/>
                    </a:xfrm>
                    <a:prstGeom prst="rect">
                      <a:avLst/>
                    </a:prstGeom>
                  </pic:spPr>
                </pic:pic>
              </a:graphicData>
            </a:graphic>
          </wp:inline>
        </w:drawing>
      </w:r>
      <w:r>
        <w:rPr>
          <w:sz w:val="24"/>
          <w:szCs w:val="24"/>
        </w:rPr>
        <w:t>=μg</w:t>
      </w:r>
      <w:r>
        <w:rPr>
          <w:sz w:val="24"/>
          <w:szCs w:val="24"/>
        </w:rPr>
        <w:t>；</w:t>
      </w:r>
    </w:p>
    <w:p>
      <w:pPr>
        <w:pStyle w:val="Normal"/>
        <w:spacing w:lineRule="auto" w:line="360"/>
        <w:ind w:left="312" w:hanging="312"/>
        <w:rPr/>
      </w:pPr>
      <w:r>
        <w:rPr>
          <w:sz w:val="24"/>
          <w:szCs w:val="24"/>
        </w:rPr>
        <w:t>对</w:t>
      </w:r>
      <w:r>
        <w:rPr>
          <w:sz w:val="24"/>
          <w:szCs w:val="24"/>
        </w:rPr>
        <w:t>m</w:t>
      </w:r>
      <w:r>
        <w:rPr>
          <w:sz w:val="24"/>
          <w:szCs w:val="24"/>
          <w:vertAlign w:val="subscript"/>
        </w:rPr>
        <w:t>1</w:t>
      </w:r>
      <w:r>
        <w:rPr>
          <w:sz w:val="24"/>
          <w:szCs w:val="24"/>
        </w:rPr>
        <w:t>，加速度为</w:t>
      </w:r>
      <w:r>
        <w:rPr>
          <w:rFonts w:eastAsia="Times New Roman"/>
          <w:sz w:val="24"/>
          <w:szCs w:val="24"/>
        </w:rPr>
        <w:t xml:space="preserve"> </w:t>
      </w:r>
      <w:r>
        <w:rPr>
          <w:sz w:val="24"/>
          <w:szCs w:val="24"/>
        </w:rPr>
        <w:t>a</w:t>
      </w:r>
      <w:r>
        <w:rPr>
          <w:sz w:val="24"/>
          <w:szCs w:val="24"/>
          <w:vertAlign w:val="subscript"/>
        </w:rPr>
        <w:t>1</w:t>
      </w:r>
      <w:r>
        <w:rPr>
          <w:sz w:val="24"/>
          <w:szCs w:val="24"/>
        </w:rPr>
        <w:t>=</w:t>
      </w:r>
      <w:r>
        <w:rPr>
          <w:sz w:val="24"/>
          <w:szCs w:val="24"/>
        </w:rPr>
        <w:drawing>
          <wp:inline distT="0" distB="0" distL="0" distR="0">
            <wp:extent cx="628015" cy="4400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79" t="-257" r="-179" b="-257"/>
                    <a:stretch>
                      <a:fillRect/>
                    </a:stretch>
                  </pic:blipFill>
                  <pic:spPr bwMode="auto">
                    <a:xfrm>
                      <a:off x="0" y="0"/>
                      <a:ext cx="628015" cy="440055"/>
                    </a:xfrm>
                    <a:prstGeom prst="rect">
                      <a:avLst/>
                    </a:prstGeom>
                  </pic:spPr>
                </pic:pic>
              </a:graphicData>
            </a:graphic>
          </wp:inline>
        </w:drawing>
      </w:r>
      <w:r>
        <w:rPr>
          <w:sz w:val="24"/>
          <w:szCs w:val="24"/>
        </w:rPr>
        <w:t>=</w:t>
      </w:r>
      <w:r>
        <w:rPr>
          <w:sz w:val="24"/>
          <w:szCs w:val="24"/>
        </w:rPr>
        <w:drawing>
          <wp:inline distT="0" distB="0" distL="0" distR="0">
            <wp:extent cx="208280" cy="38989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drawing>
          <wp:inline distT="0" distB="0" distL="0" distR="0">
            <wp:extent cx="476885" cy="44005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36" t="-257" r="-236" b="-257"/>
                    <a:stretch>
                      <a:fillRect/>
                    </a:stretch>
                  </pic:blipFill>
                  <pic:spPr bwMode="auto">
                    <a:xfrm>
                      <a:off x="0" y="0"/>
                      <a:ext cx="476885" cy="440055"/>
                    </a:xfrm>
                    <a:prstGeom prst="rect">
                      <a:avLst/>
                    </a:prstGeom>
                  </pic:spPr>
                </pic:pic>
              </a:graphicData>
            </a:graphic>
          </wp:inline>
        </w:drawing>
      </w:r>
    </w:p>
    <w:p>
      <w:pPr>
        <w:pStyle w:val="Normal"/>
        <w:spacing w:lineRule="auto" w:line="360"/>
        <w:ind w:left="312" w:hanging="312"/>
        <w:rPr/>
      </w:pPr>
      <w:r>
        <w:rPr>
          <w:sz w:val="24"/>
          <w:szCs w:val="24"/>
        </w:rPr>
        <w:t>由于</w:t>
      </w:r>
      <w:r>
        <w:rPr>
          <w:sz w:val="24"/>
          <w:szCs w:val="24"/>
        </w:rPr>
        <w:drawing>
          <wp:inline distT="0" distB="0" distL="0" distR="0">
            <wp:extent cx="476885" cy="38989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36" t="-288" r="-236" b="-288"/>
                    <a:stretch>
                      <a:fillRect/>
                    </a:stretch>
                  </pic:blipFill>
                  <pic:spPr bwMode="auto">
                    <a:xfrm>
                      <a:off x="0" y="0"/>
                      <a:ext cx="476885" cy="389890"/>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8280" cy="3898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88" r="-538" b="-288"/>
                    <a:stretch>
                      <a:fillRect/>
                    </a:stretch>
                  </pic:blipFill>
                  <pic:spPr bwMode="auto">
                    <a:xfrm>
                      <a:off x="0" y="0"/>
                      <a:ext cx="208280" cy="389890"/>
                    </a:xfrm>
                    <a:prstGeom prst="rect">
                      <a:avLst/>
                    </a:prstGeom>
                  </pic:spPr>
                </pic:pic>
              </a:graphicData>
            </a:graphic>
          </wp:inline>
        </w:drawing>
      </w:r>
      <w:r>
        <w:rPr>
          <w:sz w:val="24"/>
          <w:szCs w:val="24"/>
        </w:rPr>
        <w:t>，可知</w:t>
      </w:r>
      <w:r>
        <w:rPr>
          <w:sz w:val="24"/>
          <w:szCs w:val="24"/>
        </w:rPr>
        <w:t>a</w:t>
      </w:r>
      <w:r>
        <w:rPr>
          <w:sz w:val="24"/>
          <w:szCs w:val="24"/>
          <w:vertAlign w:val="subscript"/>
        </w:rPr>
        <w:t>1</w:t>
      </w:r>
      <w:r>
        <w:rPr>
          <w:sz w:val="24"/>
          <w:szCs w:val="24"/>
        </w:rPr>
        <w:t>图线后一段斜率大于前一段的斜率，由数学知识知</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本题首先要分两个相对静止和相对运动两种状态分析，其次采用整体法和隔离法研究得到加速度与时间的关系式，再选择图象，是经常采用的思路。</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18</w:t>
      </w:r>
      <w:r>
        <w:rPr>
          <w:b/>
          <w:sz w:val="24"/>
          <w:szCs w:val="24"/>
        </w:rPr>
        <w:t>题为选考题，考生根据要求作答．（一）必考题</w:t>
      </w:r>
    </w:p>
    <w:p>
      <w:pPr>
        <w:pStyle w:val="Normal"/>
        <w:spacing w:lineRule="auto" w:line="360"/>
        <w:ind w:left="312" w:hanging="312"/>
        <w:rPr/>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pPr>
        <w:pStyle w:val="Normal"/>
        <w:spacing w:lineRule="auto" w:line="360"/>
        <w:ind w:left="312" w:hanging="312"/>
        <w:rPr/>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w:t>
      </w:r>
      <w:r>
        <w:rPr>
          <w:sz w:val="24"/>
          <w:szCs w:val="24"/>
          <w:u w:val="single"/>
        </w:rPr>
        <w:t>R</w:t>
      </w:r>
      <w:r>
        <w:rPr>
          <w:sz w:val="24"/>
          <w:szCs w:val="24"/>
          <w:u w:val="single"/>
          <w:vertAlign w:val="subscript"/>
        </w:rPr>
        <w:t>0</w:t>
      </w:r>
      <w:r>
        <w:rPr>
          <w:sz w:val="24"/>
          <w:szCs w:val="24"/>
          <w:u w:val="single"/>
        </w:rPr>
        <w:t>　</w:t>
      </w:r>
      <w:r>
        <w:rPr>
          <w:sz w:val="24"/>
          <w:szCs w:val="24"/>
        </w:rPr>
        <w:t>，使待测表头指针偏转到适当位置，记下此时</w:t>
      </w:r>
      <w:r>
        <w:rPr>
          <w:sz w:val="24"/>
          <w:szCs w:val="24"/>
          <w:u w:val="single"/>
        </w:rPr>
        <w:t>　标准电流表　</w:t>
      </w:r>
      <w:r>
        <w:rPr>
          <w:sz w:val="24"/>
          <w:szCs w:val="24"/>
        </w:rPr>
        <w:t>的读数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w:t>
      </w:r>
      <w:r>
        <w:rPr>
          <w:sz w:val="24"/>
          <w:szCs w:val="24"/>
          <w:u w:val="single"/>
        </w:rPr>
        <w:t>R</w:t>
      </w:r>
      <w:r>
        <w:rPr>
          <w:sz w:val="24"/>
          <w:szCs w:val="24"/>
          <w:u w:val="single"/>
          <w:vertAlign w:val="subscript"/>
        </w:rPr>
        <w:t>N</w:t>
      </w:r>
      <w:r>
        <w:rPr>
          <w:sz w:val="24"/>
          <w:szCs w:val="24"/>
          <w:u w:val="single"/>
        </w:rPr>
        <w:t>　</w:t>
      </w:r>
      <w:r>
        <w:rPr>
          <w:sz w:val="24"/>
          <w:szCs w:val="24"/>
        </w:rPr>
        <w:t>，使</w:t>
      </w:r>
      <w:r>
        <w:rPr>
          <w:sz w:val="24"/>
          <w:szCs w:val="24"/>
          <w:u w:val="single"/>
        </w:rPr>
        <w:t>　标准电流表的读数仍为</w:t>
      </w:r>
      <w:r>
        <w:rPr>
          <w:sz w:val="24"/>
          <w:szCs w:val="24"/>
          <w:u w:val="single"/>
        </w:rPr>
        <w:t>I</w:t>
      </w:r>
      <w:r>
        <w:rPr>
          <w:sz w:val="24"/>
          <w:szCs w:val="24"/>
          <w:u w:val="single"/>
        </w:rPr>
        <w:t>　</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平均值　</w:t>
      </w:r>
      <w:r>
        <w:rPr>
          <w:sz w:val="24"/>
          <w:szCs w:val="24"/>
        </w:rPr>
        <w:t>，此即为待测微安表头内阻的测量值．</w:t>
      </w:r>
    </w:p>
    <w:p>
      <w:pPr>
        <w:pStyle w:val="Normal"/>
        <w:spacing w:lineRule="auto" w:line="360"/>
        <w:ind w:left="273" w:hanging="312"/>
        <w:rPr>
          <w:sz w:val="24"/>
          <w:szCs w:val="24"/>
        </w:rPr>
      </w:pPr>
      <w:r>
        <w:rPr>
          <w:sz w:val="24"/>
          <w:szCs w:val="24"/>
        </w:rPr>
        <w:drawing>
          <wp:inline distT="0" distB="0" distL="0" distR="0">
            <wp:extent cx="2209800" cy="904875"/>
            <wp:effectExtent l="0" t="0" r="0" b="0"/>
            <wp:docPr id="6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 descr=""/>
                    <pic:cNvPicPr>
                      <a:picLocks noChangeAspect="1" noChangeArrowheads="1"/>
                    </pic:cNvPicPr>
                  </pic:nvPicPr>
                  <pic:blipFill>
                    <a:blip r:embed="rId67"/>
                    <a:srcRect l="-16" t="-40" r="-16" b="-40"/>
                    <a:stretch>
                      <a:fillRect/>
                    </a:stretch>
                  </pic:blipFill>
                  <pic:spPr bwMode="auto">
                    <a:xfrm>
                      <a:off x="0" y="0"/>
                      <a:ext cx="2209800" cy="904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N4</w:t>
      </w:r>
      <w:r>
        <w:rPr>
          <w:sz w:val="24"/>
          <w:szCs w:val="24"/>
        </w:rPr>
        <w:t>：用多用电表测电阻；</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先接通</w:t>
      </w:r>
      <w:r>
        <w:rPr>
          <w:sz w:val="24"/>
          <w:szCs w:val="24"/>
        </w:rPr>
        <w:t>1</w:t>
      </w:r>
      <w:r>
        <w:rPr>
          <w:sz w:val="24"/>
          <w:szCs w:val="24"/>
        </w:rPr>
        <w:t>，使待测电表有一示数，再接通</w:t>
      </w:r>
      <w:r>
        <w:rPr>
          <w:sz w:val="24"/>
          <w:szCs w:val="24"/>
        </w:rPr>
        <w:t>2</w:t>
      </w:r>
      <w:r>
        <w:rPr>
          <w:sz w:val="24"/>
          <w:szCs w:val="24"/>
        </w:rPr>
        <w:t>调节电阻箱使待测电表的示数相同，此时电阻箱的示数即为待测电表的内阻．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rPr>
        <w:t>R</w:t>
      </w:r>
      <w:r>
        <w:rPr>
          <w:sz w:val="24"/>
          <w:szCs w:val="24"/>
          <w:vertAlign w:val="subscript"/>
        </w:rPr>
        <w:t>0</w:t>
      </w:r>
      <w:r>
        <w:rPr>
          <w:sz w:val="24"/>
          <w:szCs w:val="24"/>
        </w:rPr>
        <w:t xml:space="preserve"> </w:t>
      </w:r>
      <w:r>
        <w:rPr>
          <w:sz w:val="24"/>
          <w:szCs w:val="24"/>
        </w:rPr>
        <w:t>使待测表头指针偏转到适当位置，记下此时标准电流表</w:t>
      </w:r>
      <w:r>
        <w:rPr>
          <w:rFonts w:eastAsia="Times New Roman"/>
          <w:sz w:val="24"/>
          <w:szCs w:val="24"/>
        </w:rPr>
        <w:t xml:space="preserve"> </w:t>
      </w:r>
      <w:r>
        <w:rPr>
          <w:sz w:val="24"/>
          <w:szCs w:val="24"/>
        </w:rPr>
        <w:t>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rPr>
        <w:t>R</w:t>
      </w:r>
      <w:r>
        <w:rPr>
          <w:sz w:val="24"/>
          <w:szCs w:val="24"/>
          <w:vertAlign w:val="subscript"/>
        </w:rPr>
        <w:t>N</w:t>
      </w:r>
      <w:r>
        <w:rPr>
          <w:sz w:val="24"/>
          <w:szCs w:val="24"/>
        </w:rPr>
        <w:t>，使</w:t>
      </w:r>
      <w:r>
        <w:rPr>
          <w:rFonts w:eastAsia="Times New Roman"/>
          <w:sz w:val="24"/>
          <w:szCs w:val="24"/>
        </w:rPr>
        <w:t xml:space="preserve"> </w:t>
      </w:r>
      <w:r>
        <w:rPr>
          <w:sz w:val="24"/>
          <w:szCs w:val="24"/>
        </w:rPr>
        <w:t>标准电流表的读数仍为</w:t>
      </w:r>
      <w:r>
        <w:rPr>
          <w:sz w:val="24"/>
          <w:szCs w:val="24"/>
        </w:rPr>
        <w:t>I</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rFonts w:eastAsia="Times New Roman"/>
          <w:sz w:val="24"/>
          <w:szCs w:val="24"/>
        </w:rPr>
        <w:t xml:space="preserve"> </w:t>
      </w:r>
      <w:r>
        <w:rPr>
          <w:sz w:val="24"/>
          <w:szCs w:val="24"/>
        </w:rPr>
        <w:t>平均值，此即为待测微安表头内阻的测量值．</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R</w:t>
      </w:r>
      <w:r>
        <w:rPr>
          <w:sz w:val="24"/>
          <w:szCs w:val="24"/>
          <w:vertAlign w:val="subscript"/>
        </w:rPr>
        <w:t>0</w:t>
      </w:r>
      <w:r>
        <w:rPr>
          <w:sz w:val="24"/>
          <w:szCs w:val="24"/>
        </w:rPr>
        <w:t>，标准电流表；（</w:t>
      </w:r>
      <w:r>
        <w:rPr>
          <w:sz w:val="24"/>
          <w:szCs w:val="24"/>
        </w:rPr>
        <w:t>2</w:t>
      </w:r>
      <w:r>
        <w:rPr>
          <w:sz w:val="24"/>
          <w:szCs w:val="24"/>
        </w:rPr>
        <w:t>）</w:t>
      </w:r>
      <w:r>
        <w:rPr>
          <w:sz w:val="24"/>
          <w:szCs w:val="24"/>
        </w:rPr>
        <w:t>R</w:t>
      </w:r>
      <w:r>
        <w:rPr>
          <w:sz w:val="24"/>
          <w:szCs w:val="24"/>
          <w:vertAlign w:val="subscript"/>
        </w:rPr>
        <w:t>N</w:t>
      </w:r>
      <w:r>
        <w:rPr>
          <w:sz w:val="24"/>
          <w:szCs w:val="24"/>
        </w:rPr>
        <w:t>，标准电流表的读数仍为</w:t>
      </w:r>
      <w:r>
        <w:rPr>
          <w:sz w:val="24"/>
          <w:szCs w:val="24"/>
        </w:rPr>
        <w:t>I</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）平均值．</w:t>
      </w:r>
    </w:p>
    <w:p>
      <w:pPr>
        <w:pStyle w:val="Normal"/>
        <w:spacing w:lineRule="auto" w:line="360"/>
        <w:ind w:left="312" w:hanging="312"/>
        <w:rPr/>
      </w:pPr>
      <w:r>
        <w:rPr>
          <w:color w:val="0000FF"/>
          <w:sz w:val="24"/>
          <w:szCs w:val="24"/>
        </w:rPr>
        <w:t>【点评】</w:t>
      </w:r>
      <w:r>
        <w:rPr>
          <w:sz w:val="24"/>
          <w:szCs w:val="24"/>
        </w:rPr>
        <w:t>本题考查了一种新的实验方法测量电表的内阻，要能够根据实验原理图知道实验的原理和步骤．</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8366" w:type="dxa"/>
        <w:jc w:val="left"/>
        <w:tblInd w:w="0" w:type="dxa"/>
        <w:tblLayout w:type="fixed"/>
        <w:tblCellMar>
          <w:top w:w="30" w:type="dxa"/>
          <w:left w:w="30" w:type="dxa"/>
          <w:bottom w:w="30" w:type="dxa"/>
          <w:right w:w="30" w:type="dxa"/>
        </w:tblCellMar>
      </w:tblPr>
      <w:tblGrid>
        <w:gridCol w:w="1468"/>
        <w:gridCol w:w="1150"/>
        <w:gridCol w:w="1150"/>
        <w:gridCol w:w="1150"/>
        <w:gridCol w:w="1150"/>
        <w:gridCol w:w="1150"/>
        <w:gridCol w:w="1148"/>
      </w:tblGrid>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0.900</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0.950</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292.9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371.5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452.3</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552.8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673.8</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776.4</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1.71</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1.62</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1.22</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4458335" cy="2486660"/>
            <wp:effectExtent l="0" t="0" r="0" b="0"/>
            <wp:docPr id="6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2" descr=""/>
                    <pic:cNvPicPr>
                      <a:picLocks noChangeAspect="1" noChangeArrowheads="1"/>
                    </pic:cNvPicPr>
                  </pic:nvPicPr>
                  <pic:blipFill>
                    <a:blip r:embed="rId68"/>
                    <a:srcRect l="-8" t="-14" r="-8" b="-14"/>
                    <a:stretch>
                      <a:fillRect/>
                    </a:stretch>
                  </pic:blipFill>
                  <pic:spPr bwMode="auto">
                    <a:xfrm>
                      <a:off x="0" y="0"/>
                      <a:ext cx="4458335" cy="2486660"/>
                    </a:xfrm>
                    <a:prstGeom prst="rect">
                      <a:avLst/>
                    </a:prstGeom>
                  </pic:spPr>
                </pic:pic>
              </a:graphicData>
            </a:graphic>
          </wp:inline>
        </w:drawing>
      </w:r>
    </w:p>
    <w:p>
      <w:pPr>
        <w:pStyle w:val="Normal"/>
        <w:spacing w:lineRule="auto" w:line="360"/>
        <w:ind w:left="312" w:hanging="312"/>
        <w:rPr>
          <w:sz w:val="24"/>
          <w:szCs w:val="24"/>
        </w:rPr>
      </w:pPr>
      <w:r>
        <w:rPr>
          <w:sz w:val="24"/>
          <w:szCs w:val="24"/>
        </w:rPr>
        <w:t>完成下列填空和作图：</w:t>
      </w:r>
    </w:p>
    <w:p>
      <w:pPr>
        <w:pStyle w:val="Normal"/>
        <w:spacing w:lineRule="auto" w:line="360"/>
        <w:ind w:left="312" w:hanging="312"/>
        <w:rPr/>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w:t>
      </w:r>
      <w:r>
        <w:rPr>
          <w:sz w:val="24"/>
          <w:szCs w:val="24"/>
          <w:u w:val="single"/>
        </w:rPr>
        <w:t>s=v</w:t>
      </w:r>
      <w:r>
        <w:rPr>
          <w:sz w:val="24"/>
          <w:szCs w:val="24"/>
          <w:u w:val="single"/>
          <w:vertAlign w:val="subscript"/>
        </w:rPr>
        <w:t>1</w:t>
      </w:r>
      <w:r>
        <w:rPr>
          <w:sz w:val="24"/>
          <w:szCs w:val="24"/>
          <w:u w:val="single"/>
        </w:rPr>
        <w:t>t﹣</w:t>
      </w:r>
      <w:r>
        <w:rPr>
          <w:sz w:val="24"/>
          <w:szCs w:val="24"/>
          <w:u w:val="single"/>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at</w:t>
      </w:r>
      <w:r>
        <w:rPr>
          <w:sz w:val="24"/>
          <w:szCs w:val="24"/>
          <w:u w:val="single"/>
          <w:vertAlign w:val="super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）根据表中给出的数据，在答题纸的图上给出的坐标纸上画出</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）由所画出的</w:t>
      </w:r>
      <w:r>
        <w:rPr>
          <w:sz w:val="24"/>
          <w:szCs w:val="24"/>
        </w:rPr>
        <w:t>s/t﹣t</w:t>
      </w:r>
      <w:r>
        <w:rPr>
          <w:sz w:val="24"/>
          <w:szCs w:val="24"/>
        </w:rPr>
        <w:t>图线，得出滑块加速度的大小为</w:t>
      </w:r>
      <w:r>
        <w:rPr>
          <w:sz w:val="24"/>
          <w:szCs w:val="24"/>
        </w:rPr>
        <w:t>a=</w:t>
      </w:r>
      <w:r>
        <w:rPr>
          <w:sz w:val="24"/>
          <w:szCs w:val="24"/>
          <w:u w:val="single"/>
        </w:rPr>
        <w:t>　</w:t>
      </w:r>
      <w:r>
        <w:rPr>
          <w:sz w:val="24"/>
          <w:szCs w:val="24"/>
          <w:u w:val="single"/>
        </w:rPr>
        <w:t>2.1</w:t>
      </w:r>
      <w:r>
        <w:rPr>
          <w:sz w:val="24"/>
          <w:szCs w:val="24"/>
          <w:u w:val="single"/>
        </w:rPr>
        <w:t>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可以把光电门甲至乙的匀加速运动看成反向的匀减速运动，写出测量值</w:t>
      </w:r>
      <w:r>
        <w:rPr>
          <w:sz w:val="24"/>
          <w:szCs w:val="24"/>
        </w:rPr>
        <w:t>s</w:t>
      </w:r>
      <w:r>
        <w:rPr>
          <w:sz w:val="24"/>
          <w:szCs w:val="24"/>
        </w:rPr>
        <w:t>和</w:t>
      </w:r>
      <w:r>
        <w:rPr>
          <w:sz w:val="24"/>
          <w:szCs w:val="24"/>
        </w:rPr>
        <w:t>t</w:t>
      </w:r>
      <w:r>
        <w:rPr>
          <w:sz w:val="24"/>
          <w:szCs w:val="24"/>
        </w:rPr>
        <w:t>四个物理量之间所满足的关系式．</w:t>
      </w:r>
    </w:p>
    <w:p>
      <w:pPr>
        <w:pStyle w:val="Normal"/>
        <w:spacing w:lineRule="auto" w:line="360"/>
        <w:ind w:left="312" w:hanging="312"/>
        <w:rPr/>
      </w:pPr>
      <w:r>
        <w:rPr>
          <w:sz w:val="24"/>
          <w:szCs w:val="24"/>
        </w:rPr>
        <w:t>由位移时间关系式整理得到</w:t>
      </w:r>
      <w:r>
        <w:rPr>
          <w:sz w:val="24"/>
          <w:szCs w:val="24"/>
        </w:rPr>
        <w:drawing>
          <wp:inline distT="0" distB="0" distL="0" distR="0">
            <wp:extent cx="1231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图线的表达式，并找出图线的斜率和加速度关系．</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已知滑块沿斜面下滑时做匀加速运动，滑块加速度的大小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四个物理量．因为时速度</w:t>
      </w:r>
      <w:r>
        <w:rPr>
          <w:sz w:val="24"/>
          <w:szCs w:val="24"/>
        </w:rPr>
        <w:t>v</w:t>
      </w:r>
      <w:r>
        <w:rPr>
          <w:sz w:val="24"/>
          <w:szCs w:val="24"/>
          <w:vertAlign w:val="subscript"/>
        </w:rPr>
        <w:t>1</w:t>
      </w:r>
      <w:r>
        <w:rPr>
          <w:sz w:val="24"/>
          <w:szCs w:val="24"/>
        </w:rPr>
        <w:t>是下滑的末速度，所以我们可以看下滑的逆过程，所以满足的关系式是：</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p>
    <w:p>
      <w:pPr>
        <w:pStyle w:val="Normal"/>
        <w:spacing w:lineRule="auto" w:line="360"/>
        <w:ind w:left="273" w:hanging="273"/>
        <w:rPr/>
      </w:pPr>
      <w:r>
        <w:rPr/>
      </w:r>
    </w:p>
    <w:p>
      <w:pPr>
        <w:pStyle w:val="Normal"/>
        <w:spacing w:lineRule="auto" w:line="360"/>
        <w:ind w:left="312" w:hanging="312"/>
        <w:rPr/>
      </w:pPr>
      <w:r>
        <w:rPr>
          <w:rFonts w:eastAsia="宋体" w:cs="宋体" w:ascii="宋体" w:hAnsi="宋体"/>
          <w:sz w:val="24"/>
          <w:szCs w:val="24"/>
        </w:rPr>
        <w:t>②</w:t>
      </w:r>
      <w:r>
        <w:rPr>
          <w:sz w:val="24"/>
          <w:szCs w:val="24"/>
        </w:rPr>
        <w:t>根据表中给出的数据，在图</w:t>
      </w:r>
      <w:r>
        <w:rPr>
          <w:sz w:val="24"/>
          <w:szCs w:val="24"/>
        </w:rPr>
        <w:t>2</w:t>
      </w:r>
      <w:r>
        <w:rPr>
          <w:sz w:val="24"/>
          <w:szCs w:val="24"/>
        </w:rPr>
        <w:t>给出的坐标纸上画出</w:t>
      </w:r>
      <w:r>
        <w:rPr>
          <w:sz w:val="24"/>
          <w:szCs w:val="24"/>
        </w:rPr>
        <w:drawing>
          <wp:inline distT="0" distB="0" distL="0" distR="0">
            <wp:extent cx="123190"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273" w:hanging="312"/>
        <w:rPr>
          <w:sz w:val="24"/>
          <w:szCs w:val="24"/>
        </w:rPr>
      </w:pPr>
      <w:r>
        <w:rPr>
          <w:sz w:val="24"/>
          <w:szCs w:val="24"/>
        </w:rPr>
        <w:drawing>
          <wp:inline distT="0" distB="0" distL="0" distR="0">
            <wp:extent cx="2458085" cy="2296160"/>
            <wp:effectExtent l="0" t="0" r="0" b="0"/>
            <wp:docPr id="7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3" descr=""/>
                    <pic:cNvPicPr>
                      <a:picLocks noChangeAspect="1" noChangeArrowheads="1"/>
                    </pic:cNvPicPr>
                  </pic:nvPicPr>
                  <pic:blipFill>
                    <a:blip r:embed="rId74"/>
                    <a:srcRect l="-15" t="-16" r="-15" b="-16"/>
                    <a:stretch>
                      <a:fillRect/>
                    </a:stretch>
                  </pic:blipFill>
                  <pic:spPr bwMode="auto">
                    <a:xfrm>
                      <a:off x="0" y="0"/>
                      <a:ext cx="2458085" cy="229616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③</w:t>
      </w:r>
      <w:r>
        <w:rPr>
          <w:sz w:val="24"/>
          <w:szCs w:val="24"/>
        </w:rPr>
        <w:t>由</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sz w:val="24"/>
          <w:szCs w:val="24"/>
        </w:rPr>
        <w:t>整理</w:t>
      </w:r>
    </w:p>
    <w:p>
      <w:pPr>
        <w:pStyle w:val="Normal"/>
        <w:spacing w:lineRule="auto" w:line="360"/>
        <w:ind w:left="312" w:hanging="312"/>
        <w:rPr/>
      </w:pPr>
      <w:r>
        <w:rPr>
          <w:sz w:val="24"/>
          <w:szCs w:val="24"/>
        </w:rPr>
        <w:t>得：</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=v</w:t>
      </w:r>
      <w:r>
        <w:rPr>
          <w:sz w:val="24"/>
          <w:szCs w:val="24"/>
          <w:vertAlign w:val="subscript"/>
        </w:rPr>
        <w:t>1</w:t>
      </w:r>
      <w:r>
        <w:rPr>
          <w:sz w:val="24"/>
          <w:szCs w:val="24"/>
        </w:rPr>
        <w:t>﹣</w:t>
      </w:r>
      <w:r>
        <w:rPr>
          <w:sz w:val="24"/>
          <w:szCs w:val="24"/>
        </w:rPr>
        <w:drawing>
          <wp:inline distT="0" distB="0" distL="0" distR="0">
            <wp:extent cx="12319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4010"/>
                    </a:xfrm>
                    <a:prstGeom prst="rect">
                      <a:avLst/>
                    </a:prstGeom>
                  </pic:spPr>
                </pic:pic>
              </a:graphicData>
            </a:graphic>
          </wp:inline>
        </w:drawing>
      </w:r>
      <w:r>
        <w:rPr>
          <w:sz w:val="24"/>
          <w:szCs w:val="24"/>
        </w:rPr>
        <w:t>at</w:t>
      </w:r>
    </w:p>
    <w:p>
      <w:pPr>
        <w:pStyle w:val="Normal"/>
        <w:spacing w:lineRule="auto" w:line="360"/>
        <w:ind w:left="312" w:hanging="312"/>
        <w:rPr/>
      </w:pPr>
      <w:r>
        <w:rPr>
          <w:sz w:val="24"/>
          <w:szCs w:val="24"/>
        </w:rPr>
        <w:t>由表达式可知，加速度等于斜率大小的两倍．所以由图象得出滑块加速度的大小为</w:t>
      </w:r>
      <w:r>
        <w:rPr>
          <w:sz w:val="24"/>
          <w:szCs w:val="24"/>
        </w:rPr>
        <w:t>a=2.1m/s</w:t>
      </w:r>
      <w:r>
        <w:rPr>
          <w:sz w:val="24"/>
          <w:szCs w:val="24"/>
          <w:vertAlign w:val="superscript"/>
        </w:rPr>
        <w:t>2</w:t>
      </w:r>
    </w:p>
    <w:p>
      <w:pPr>
        <w:pStyle w:val="Normal"/>
        <w:spacing w:lineRule="auto" w:line="360"/>
        <w:ind w:left="312" w:hanging="312"/>
        <w:rPr/>
      </w:pPr>
      <w:r>
        <w:rPr>
          <w:sz w:val="24"/>
          <w:szCs w:val="24"/>
        </w:rPr>
        <w:t>故答案为：</w:t>
      </w:r>
      <w:r>
        <w:rPr>
          <w:rFonts w:ascii="宋体" w:hAnsi="宋体" w:cs="宋体"/>
          <w:sz w:val="24"/>
          <w:szCs w:val="24"/>
        </w:rPr>
        <w:t>①</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sz w:val="24"/>
          <w:szCs w:val="24"/>
        </w:rPr>
        <w:t>；</w:t>
      </w:r>
      <w:r>
        <w:rPr>
          <w:rFonts w:ascii="宋体" w:hAnsi="宋体" w:cs="宋体"/>
          <w:sz w:val="24"/>
          <w:szCs w:val="24"/>
        </w:rPr>
        <w:t>②</w:t>
      </w:r>
      <w:r>
        <w:rPr>
          <w:sz w:val="24"/>
          <w:szCs w:val="24"/>
        </w:rPr>
        <w:t>如图；</w:t>
      </w:r>
      <w:r>
        <w:rPr>
          <w:rFonts w:ascii="宋体" w:hAnsi="宋体" w:cs="宋体"/>
          <w:sz w:val="24"/>
          <w:szCs w:val="24"/>
        </w:rPr>
        <w:t>③</w:t>
      </w:r>
      <w:r>
        <w:rPr>
          <w:sz w:val="24"/>
          <w:szCs w:val="24"/>
        </w:rPr>
        <w:t>2.1</w:t>
      </w:r>
      <w:r>
        <w:rPr>
          <w:sz w:val="24"/>
          <w:szCs w:val="24"/>
        </w:rPr>
        <w:t>．</w:t>
      </w:r>
    </w:p>
    <w:p>
      <w:pPr>
        <w:pStyle w:val="Normal"/>
        <w:spacing w:lineRule="auto" w:line="360"/>
        <w:ind w:left="312" w:hanging="312"/>
        <w:rPr/>
      </w:pPr>
      <w:r>
        <w:rPr>
          <w:color w:val="0000FF"/>
          <w:sz w:val="24"/>
          <w:szCs w:val="24"/>
        </w:rPr>
        <w:t>【点评】</w:t>
      </w:r>
      <w:r>
        <w:rPr>
          <w:sz w:val="24"/>
          <w:szCs w:val="24"/>
        </w:rPr>
        <w:t>题目的难度在于：物体加速下滑时，我们研究了它的逆过程，并且要整理图象所要求的表达式．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分别对甲乙两车研究，用加速度</w:t>
      </w:r>
      <w:r>
        <w:rPr>
          <w:sz w:val="24"/>
          <w:szCs w:val="24"/>
        </w:rPr>
        <w:t>a</w:t>
      </w:r>
      <w:r>
        <w:rPr>
          <w:sz w:val="24"/>
          <w:szCs w:val="24"/>
        </w:rPr>
        <w:t>，时间间隔</w:t>
      </w:r>
      <w:r>
        <w:rPr>
          <w:sz w:val="24"/>
          <w:szCs w:val="24"/>
        </w:rPr>
        <w:t>t</w:t>
      </w:r>
      <w:r>
        <w:rPr>
          <w:sz w:val="24"/>
          <w:szCs w:val="24"/>
          <w:vertAlign w:val="subscript"/>
        </w:rPr>
        <w:t>0</w:t>
      </w:r>
      <w:r>
        <w:rPr>
          <w:sz w:val="24"/>
          <w:szCs w:val="24"/>
        </w:rPr>
        <w:t>等相同的量表示总位移，再求出路程之比．</w:t>
      </w:r>
    </w:p>
    <w:p>
      <w:pPr>
        <w:pStyle w:val="Normal"/>
        <w:spacing w:lineRule="auto" w:line="360"/>
        <w:ind w:left="312" w:hanging="312"/>
        <w:rPr/>
      </w:pPr>
      <w:r>
        <w:rPr>
          <w:color w:val="0000FF"/>
          <w:sz w:val="24"/>
          <w:szCs w:val="24"/>
        </w:rPr>
        <w:t>【解答】</w:t>
      </w:r>
      <w:r>
        <w:rPr>
          <w:sz w:val="24"/>
          <w:szCs w:val="24"/>
        </w:rPr>
        <w:t>解：设汽车甲在第一段时间时间间隔</w:t>
      </w:r>
      <w:r>
        <w:rPr>
          <w:sz w:val="24"/>
          <w:szCs w:val="24"/>
        </w:rPr>
        <w:t>t</w:t>
      </w:r>
      <w:r>
        <w:rPr>
          <w:sz w:val="24"/>
          <w:szCs w:val="24"/>
          <w:vertAlign w:val="subscript"/>
        </w:rPr>
        <w:t>0</w:t>
      </w:r>
      <w:r>
        <w:rPr>
          <w:sz w:val="24"/>
          <w:szCs w:val="24"/>
        </w:rPr>
        <w:t>末的速度为</w:t>
      </w:r>
      <w:r>
        <w:rPr>
          <w:sz w:val="24"/>
          <w:szCs w:val="24"/>
        </w:rPr>
        <w:t>v</w:t>
      </w:r>
      <w:r>
        <w:rPr>
          <w:sz w:val="24"/>
          <w:szCs w:val="24"/>
        </w:rPr>
        <w:t>，第一段时间间隔内行驶的路程为</w:t>
      </w:r>
      <w:r>
        <w:rPr>
          <w:sz w:val="24"/>
          <w:szCs w:val="24"/>
        </w:rPr>
        <w:t>s</w:t>
      </w:r>
      <w:r>
        <w:rPr>
          <w:sz w:val="24"/>
          <w:szCs w:val="24"/>
          <w:vertAlign w:val="subscript"/>
        </w:rPr>
        <w:t>1</w:t>
      </w:r>
      <w:r>
        <w:rPr>
          <w:sz w:val="24"/>
          <w:szCs w:val="24"/>
        </w:rPr>
        <w:t>，加速度为</w:t>
      </w:r>
      <w:r>
        <w:rPr>
          <w:sz w:val="24"/>
          <w:szCs w:val="24"/>
        </w:rPr>
        <w:t>a</w:t>
      </w:r>
      <w:r>
        <w:rPr>
          <w:sz w:val="24"/>
          <w:szCs w:val="24"/>
        </w:rPr>
        <w:t>，在第二段时间间隔内行驶的路程为</w:t>
      </w:r>
      <w:r>
        <w:rPr>
          <w:sz w:val="24"/>
          <w:szCs w:val="24"/>
        </w:rPr>
        <w:t>s</w:t>
      </w:r>
      <w:r>
        <w:rPr>
          <w:sz w:val="24"/>
          <w:szCs w:val="24"/>
          <w:vertAlign w:val="subscript"/>
        </w:rPr>
        <w:t>2</w:t>
      </w:r>
      <w:r>
        <w:rPr>
          <w:sz w:val="24"/>
          <w:szCs w:val="24"/>
        </w:rPr>
        <w:t>．由题，汽车甲在第二段时间间隔内加速度为</w:t>
      </w:r>
      <w:r>
        <w:rPr>
          <w:sz w:val="24"/>
          <w:szCs w:val="24"/>
        </w:rPr>
        <w:t>2a</w:t>
      </w:r>
      <w:r>
        <w:rPr>
          <w:sz w:val="24"/>
          <w:szCs w:val="24"/>
        </w:rPr>
        <w:t>．设甲、乙两车行驶的总路程分别为</w:t>
      </w:r>
      <w:r>
        <w:rPr>
          <w:sz w:val="24"/>
          <w:szCs w:val="24"/>
        </w:rPr>
        <w:t>s</w:t>
      </w:r>
      <w:r>
        <w:rPr>
          <w:sz w:val="24"/>
          <w:szCs w:val="24"/>
        </w:rPr>
        <w:t>、</w:t>
      </w:r>
      <w:r>
        <w:rPr>
          <w:sz w:val="24"/>
          <w:szCs w:val="24"/>
        </w:rPr>
        <w:t>s'</w:t>
      </w:r>
      <w:r>
        <w:rPr>
          <w:sz w:val="24"/>
          <w:szCs w:val="24"/>
        </w:rPr>
        <w:t>，则有</w:t>
      </w:r>
      <w:r>
        <w:rPr>
          <w:sz w:val="24"/>
          <w:szCs w:val="24"/>
        </w:rPr>
        <w:t>s=s</w:t>
      </w:r>
      <w:r>
        <w:rPr>
          <w:sz w:val="24"/>
          <w:szCs w:val="24"/>
          <w:vertAlign w:val="subscript"/>
        </w:rPr>
        <w:t>1</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t>s'=s</w:t>
      </w:r>
      <w:r>
        <w:rPr>
          <w:sz w:val="24"/>
          <w:szCs w:val="24"/>
          <w:vertAlign w:val="subscript"/>
        </w:rPr>
        <w:t>1</w:t>
      </w:r>
      <w:r>
        <w:rPr>
          <w:sz w:val="24"/>
          <w:szCs w:val="24"/>
        </w:rPr>
        <w:t>′</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由运动学公式得　　　　</w:t>
      </w:r>
    </w:p>
    <w:p>
      <w:pPr>
        <w:pStyle w:val="Normal"/>
        <w:spacing w:lineRule="auto" w:line="360"/>
        <w:ind w:left="312" w:hanging="312"/>
        <w:rPr/>
      </w:pPr>
      <w:r>
        <w:rPr>
          <w:rFonts w:eastAsia="Times New Roman"/>
          <w:sz w:val="24"/>
          <w:szCs w:val="24"/>
        </w:rPr>
        <w:t xml:space="preserve">      </w:t>
      </w:r>
      <w:r>
        <w:rPr>
          <w:sz w:val="24"/>
          <w:szCs w:val="24"/>
        </w:rPr>
        <w:t>v=at</w:t>
      </w:r>
      <w:r>
        <w:rPr>
          <w:sz w:val="24"/>
          <w:szCs w:val="24"/>
          <w:vertAlign w:val="subscript"/>
        </w:rPr>
        <w:t xml:space="preserve">0 </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t>s</w:t>
      </w:r>
      <w:r>
        <w:rPr>
          <w:sz w:val="24"/>
          <w:szCs w:val="24"/>
          <w:vertAlign w:val="subscript"/>
        </w:rPr>
        <w:t>1</w:t>
      </w:r>
      <w:r>
        <w:rPr>
          <w:sz w:val="24"/>
          <w:szCs w:val="24"/>
        </w:rPr>
        <w:t>=</w:t>
      </w:r>
      <w:r>
        <w:rPr>
          <w:sz w:val="24"/>
          <w:szCs w:val="24"/>
        </w:rPr>
        <w:drawing>
          <wp:inline distT="0" distB="0" distL="0" distR="0">
            <wp:extent cx="39878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drawing>
          <wp:inline distT="0" distB="0" distL="0" distR="0">
            <wp:extent cx="1249045"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 t="-338" r="-90" b="-338"/>
                    <a:stretch>
                      <a:fillRect/>
                    </a:stretch>
                  </pic:blipFill>
                  <pic:spPr bwMode="auto">
                    <a:xfrm>
                      <a:off x="0" y="0"/>
                      <a:ext cx="1249045" cy="33401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将</w:t>
      </w:r>
      <w:r>
        <w:rPr>
          <w:rFonts w:ascii="宋体" w:hAnsi="宋体" w:cs="宋体"/>
          <w:sz w:val="24"/>
          <w:szCs w:val="24"/>
        </w:rPr>
        <w:t>①</w:t>
      </w:r>
      <w:r>
        <w:rPr>
          <w:sz w:val="24"/>
          <w:szCs w:val="24"/>
        </w:rPr>
        <w:t>代入</w:t>
      </w:r>
      <w:r>
        <w:rPr>
          <w:rFonts w:ascii="宋体" w:hAnsi="宋体" w:cs="宋体"/>
          <w:sz w:val="24"/>
          <w:szCs w:val="24"/>
        </w:rPr>
        <w:t>③</w:t>
      </w:r>
      <w:r>
        <w:rPr>
          <w:sz w:val="24"/>
          <w:szCs w:val="24"/>
        </w:rPr>
        <w:t>得</w:t>
      </w:r>
      <w:r>
        <w:rPr>
          <w:rFonts w:eastAsia="Times New Roman"/>
          <w:sz w:val="24"/>
          <w:szCs w:val="24"/>
        </w:rPr>
        <w:t xml:space="preserve">   </w:t>
      </w:r>
      <w:r>
        <w:rPr>
          <w:sz w:val="24"/>
          <w:szCs w:val="24"/>
        </w:rPr>
        <w:t>s</w:t>
      </w:r>
      <w:r>
        <w:rPr>
          <w:sz w:val="24"/>
          <w:szCs w:val="24"/>
          <w:vertAlign w:val="subscript"/>
        </w:rPr>
        <w:t>2</w:t>
      </w:r>
      <w:r>
        <w:rPr>
          <w:sz w:val="24"/>
          <w:szCs w:val="24"/>
        </w:rPr>
        <w:t>=2a</w:t>
      </w:r>
      <w:r>
        <w:rPr>
          <w:sz w:val="24"/>
          <w:szCs w:val="24"/>
        </w:rPr>
        <w:drawing>
          <wp:inline distT="0" distB="0" distL="0" distR="0">
            <wp:extent cx="180975" cy="25590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25" t="-439" r="-625" b="-439"/>
                    <a:stretch>
                      <a:fillRect/>
                    </a:stretch>
                  </pic:blipFill>
                  <pic:spPr bwMode="auto">
                    <a:xfrm>
                      <a:off x="0" y="0"/>
                      <a:ext cx="180975" cy="25590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由</w:t>
      </w:r>
      <w:r>
        <w:rPr>
          <w:rFonts w:ascii="宋体" w:hAnsi="宋体" w:cs="宋体"/>
          <w:sz w:val="24"/>
          <w:szCs w:val="24"/>
        </w:rPr>
        <w:t>②</w:t>
      </w:r>
      <w:r>
        <w:rPr>
          <w:rFonts w:eastAsia="宋体" w:cs="宋体" w:ascii="宋体" w:hAnsi="宋体"/>
          <w:sz w:val="24"/>
          <w:szCs w:val="24"/>
        </w:rPr>
        <w:t>+④</w:t>
      </w:r>
      <w:r>
        <w:rPr>
          <w:sz w:val="24"/>
          <w:szCs w:val="24"/>
        </w:rPr>
        <w:t>得</w:t>
      </w:r>
      <w:r>
        <w:rPr>
          <w:rFonts w:eastAsia="Times New Roman"/>
          <w:sz w:val="24"/>
          <w:szCs w:val="24"/>
        </w:rPr>
        <w:t xml:space="preserve">  </w:t>
      </w:r>
      <w:r>
        <w:rPr>
          <w:sz w:val="24"/>
          <w:szCs w:val="24"/>
        </w:rPr>
        <w:t>s=s</w:t>
      </w:r>
      <w:r>
        <w:rPr>
          <w:sz w:val="24"/>
          <w:szCs w:val="24"/>
          <w:vertAlign w:val="subscript"/>
        </w:rPr>
        <w:t>1</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282" t="-338" r="-282" b="-338"/>
                    <a:stretch>
                      <a:fillRect/>
                    </a:stretch>
                  </pic:blipFill>
                  <pic:spPr bwMode="auto">
                    <a:xfrm>
                      <a:off x="0" y="0"/>
                      <a:ext cx="398780" cy="334010"/>
                    </a:xfrm>
                    <a:prstGeom prst="rect">
                      <a:avLst/>
                    </a:prstGeom>
                  </pic:spPr>
                </pic:pic>
              </a:graphicData>
            </a:graphic>
          </wp:inline>
        </w:drawing>
      </w:r>
      <w:r>
        <w:rPr>
          <w:sz w:val="24"/>
          <w:szCs w:val="24"/>
        </w:rPr>
        <w:t xml:space="preserve">   </w:t>
      </w:r>
    </w:p>
    <w:p>
      <w:pPr>
        <w:pStyle w:val="Normal"/>
        <w:spacing w:lineRule="auto" w:line="360"/>
        <w:ind w:left="312" w:hanging="312"/>
        <w:rPr/>
      </w:pPr>
      <w:r>
        <w:rPr>
          <w:sz w:val="24"/>
          <w:szCs w:val="24"/>
        </w:rPr>
        <w:t>设乙车在时间</w:t>
      </w:r>
      <w:r>
        <w:rPr>
          <w:sz w:val="24"/>
          <w:szCs w:val="24"/>
        </w:rPr>
        <w:t>t</w:t>
      </w:r>
      <w:r>
        <w:rPr>
          <w:sz w:val="24"/>
          <w:szCs w:val="24"/>
          <w:vertAlign w:val="subscript"/>
        </w:rPr>
        <w:t>0</w:t>
      </w:r>
      <w:r>
        <w:rPr>
          <w:sz w:val="24"/>
          <w:szCs w:val="24"/>
        </w:rPr>
        <w:t>的速度为</w:t>
      </w:r>
      <w:r>
        <w:rPr>
          <w:sz w:val="24"/>
          <w:szCs w:val="24"/>
        </w:rPr>
        <w:t>v'</w:t>
      </w:r>
      <w:r>
        <w:rPr>
          <w:sz w:val="24"/>
          <w:szCs w:val="24"/>
        </w:rPr>
        <w:t>，在第一、二段时间间隔内行驶的路程分别为</w:t>
      </w:r>
      <w:r>
        <w:rPr>
          <w:sz w:val="24"/>
          <w:szCs w:val="24"/>
        </w:rPr>
        <w:t>s</w:t>
      </w:r>
      <w:r>
        <w:rPr>
          <w:sz w:val="24"/>
          <w:szCs w:val="24"/>
          <w:vertAlign w:val="subscript"/>
        </w:rPr>
        <w:t>1</w:t>
      </w:r>
      <w:r>
        <w:rPr>
          <w:sz w:val="24"/>
          <w:szCs w:val="24"/>
        </w:rPr>
        <w:t>′</w:t>
      </w:r>
      <w:r>
        <w:rPr>
          <w:sz w:val="24"/>
          <w:szCs w:val="24"/>
        </w:rPr>
        <w:t>、</w:t>
      </w:r>
      <w:r>
        <w:rPr>
          <w:sz w:val="24"/>
          <w:szCs w:val="24"/>
        </w:rPr>
        <w:t>s</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同样有</w:t>
      </w:r>
      <w:r>
        <w:rPr>
          <w:rFonts w:eastAsia="Times New Roman"/>
          <w:sz w:val="24"/>
          <w:szCs w:val="24"/>
        </w:rPr>
        <w:t xml:space="preserve"> </w:t>
      </w:r>
    </w:p>
    <w:p>
      <w:pPr>
        <w:pStyle w:val="Normal"/>
        <w:spacing w:lineRule="auto" w:line="360"/>
        <w:ind w:left="312" w:hanging="312"/>
        <w:rPr/>
      </w:pPr>
      <w:r>
        <w:rPr>
          <w:rFonts w:eastAsia="Times New Roman"/>
          <w:sz w:val="24"/>
          <w:szCs w:val="24"/>
        </w:rPr>
        <w:t xml:space="preserve">   </w:t>
      </w:r>
      <w:r>
        <w:rPr>
          <w:sz w:val="24"/>
          <w:szCs w:val="24"/>
        </w:rPr>
        <w:t>v'=</w:t>
      </w:r>
      <w:r>
        <w:rPr>
          <w:sz w:val="24"/>
          <w:szCs w:val="24"/>
        </w:rPr>
        <w:t>（</w:t>
      </w:r>
      <w:r>
        <w:rPr>
          <w:sz w:val="24"/>
          <w:szCs w:val="24"/>
        </w:rPr>
        <w:t>2a</w:t>
      </w:r>
      <w:r>
        <w:rPr>
          <w:sz w:val="24"/>
          <w:szCs w:val="24"/>
        </w:rPr>
        <w:t>）</w:t>
      </w:r>
      <w:r>
        <w:rPr>
          <w:sz w:val="24"/>
          <w:szCs w:val="24"/>
        </w:rPr>
        <w:t>t</w:t>
      </w:r>
      <w:r>
        <w:rPr>
          <w:sz w:val="24"/>
          <w:szCs w:val="24"/>
          <w:vertAlign w:val="subscript"/>
        </w:rPr>
        <w:t>0</w:t>
      </w:r>
      <w:r>
        <w:rPr>
          <w:rFonts w:eastAsia="宋体" w:cs="宋体" w:ascii="宋体" w:hAnsi="宋体"/>
          <w:sz w:val="24"/>
          <w:szCs w:val="24"/>
        </w:rPr>
        <w:t>⑤</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037590"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08" t="-338" r="-108" b="-338"/>
                    <a:stretch>
                      <a:fillRect/>
                    </a:stretch>
                  </pic:blipFill>
                  <pic:spPr bwMode="auto">
                    <a:xfrm>
                      <a:off x="0" y="0"/>
                      <a:ext cx="1037590" cy="33401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303655"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86" t="-338" r="-86" b="-338"/>
                    <a:stretch>
                      <a:fillRect/>
                    </a:stretch>
                  </pic:blipFill>
                  <pic:spPr bwMode="auto">
                    <a:xfrm>
                      <a:off x="0" y="0"/>
                      <a:ext cx="1303655" cy="334010"/>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将</w:t>
      </w:r>
      <w:r>
        <w:rPr>
          <w:rFonts w:ascii="宋体" w:hAnsi="宋体" w:cs="宋体"/>
          <w:sz w:val="24"/>
          <w:szCs w:val="24"/>
        </w:rPr>
        <w:t>⑤</w:t>
      </w:r>
      <w:r>
        <w:rPr>
          <w:sz w:val="24"/>
          <w:szCs w:val="24"/>
        </w:rPr>
        <w:t>代入</w:t>
      </w:r>
      <w:r>
        <w:rPr>
          <w:rFonts w:ascii="宋体" w:hAnsi="宋体" w:cs="宋体"/>
          <w:sz w:val="24"/>
          <w:szCs w:val="24"/>
        </w:rPr>
        <w:t>⑦</w:t>
      </w:r>
      <w:r>
        <w:rPr>
          <w:sz w:val="24"/>
          <w:szCs w:val="24"/>
        </w:rPr>
        <w:t>得</w:t>
      </w:r>
      <w:r>
        <w:rPr>
          <w:rFonts w:eastAsia="Times New Roman"/>
          <w:sz w:val="24"/>
          <w:szCs w:val="24"/>
        </w:rPr>
        <w:t xml:space="preserve"> </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rFonts w:ascii="宋体" w:hAnsi="宋体" w:cs="宋体"/>
          <w:sz w:val="24"/>
          <w:szCs w:val="24"/>
        </w:rPr>
        <w:t>⑥</w:t>
      </w:r>
      <w:r>
        <w:rPr>
          <w:rFonts w:eastAsia="宋体" w:cs="宋体" w:ascii="宋体" w:hAnsi="宋体"/>
          <w:sz w:val="24"/>
          <w:szCs w:val="24"/>
        </w:rPr>
        <w:t>+⑧</w:t>
      </w:r>
      <w:r>
        <w:rPr>
          <w:sz w:val="24"/>
          <w:szCs w:val="24"/>
        </w:rPr>
        <w:t>得</w:t>
      </w:r>
      <w:r>
        <w:rPr>
          <w:sz w:val="24"/>
          <w:szCs w:val="24"/>
        </w:rPr>
        <w:t>s'=s</w:t>
      </w:r>
      <w:r>
        <w:rPr>
          <w:sz w:val="24"/>
          <w:szCs w:val="24"/>
          <w:vertAlign w:val="subscript"/>
        </w:rPr>
        <w:t>1</w:t>
      </w:r>
      <w:r>
        <w:rPr>
          <w:sz w:val="24"/>
          <w:szCs w:val="24"/>
        </w:rPr>
        <w:t>′</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282" t="-338" r="-282" b="-338"/>
                    <a:stretch>
                      <a:fillRect/>
                    </a:stretch>
                  </pic:blipFill>
                  <pic:spPr bwMode="auto">
                    <a:xfrm>
                      <a:off x="0" y="0"/>
                      <a:ext cx="39878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所以甲、乙两车各自行驶的总路程之比为</w:t>
      </w:r>
      <w:r>
        <w:rPr>
          <w:sz w:val="24"/>
          <w:szCs w:val="24"/>
        </w:rPr>
        <w:drawing>
          <wp:inline distT="0" distB="0" distL="0" distR="0">
            <wp:extent cx="49403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27" t="-338" r="-227" b="-338"/>
                    <a:stretch>
                      <a:fillRect/>
                    </a:stretch>
                  </pic:blipFill>
                  <pic:spPr bwMode="auto">
                    <a:xfrm>
                      <a:off x="0" y="0"/>
                      <a:ext cx="494030" cy="334010"/>
                    </a:xfrm>
                    <a:prstGeom prst="rect">
                      <a:avLst/>
                    </a:prstGeom>
                  </pic:spPr>
                </pic:pic>
              </a:graphicData>
            </a:graphic>
          </wp:inline>
        </w:drawing>
      </w:r>
      <w:r>
        <w:rPr>
          <w:rFonts w:ascii="宋体" w:hAnsi="宋体" w:cs="宋体"/>
          <w:sz w:val="24"/>
          <w:szCs w:val="24"/>
        </w:rPr>
        <w:t>⑨</w:t>
      </w:r>
    </w:p>
    <w:p>
      <w:pPr>
        <w:pStyle w:val="Normal"/>
        <w:spacing w:lineRule="auto" w:line="360"/>
        <w:ind w:left="312" w:hanging="312"/>
        <w:rPr>
          <w:sz w:val="24"/>
          <w:szCs w:val="24"/>
        </w:rPr>
      </w:pPr>
      <w:r>
        <w:rPr>
          <w:sz w:val="24"/>
          <w:szCs w:val="24"/>
        </w:rPr>
        <w:t>答：甲乙两车各自在这两段时间间隔内走过的总路程之比为</w:t>
      </w:r>
      <w:r>
        <w:rPr>
          <w:sz w:val="24"/>
          <w:szCs w:val="24"/>
        </w:rPr>
        <w:t>5</w:t>
      </w:r>
      <w:r>
        <w:rPr>
          <w:sz w:val="24"/>
          <w:szCs w:val="24"/>
        </w:rPr>
        <w:t>：</w:t>
      </w:r>
      <w:r>
        <w:rPr>
          <w:sz w:val="24"/>
          <w:szCs w:val="24"/>
        </w:rPr>
        <w:t>7</w:t>
      </w:r>
      <w:r>
        <w:rPr>
          <w:sz w:val="24"/>
          <w:szCs w:val="24"/>
        </w:rPr>
        <w:t>．</w:t>
      </w:r>
    </w:p>
    <w:p>
      <w:pPr>
        <w:pStyle w:val="Normal"/>
        <w:spacing w:lineRule="auto" w:line="360"/>
        <w:ind w:left="312" w:hanging="312"/>
        <w:rPr/>
      </w:pPr>
      <w:r>
        <w:rPr>
          <w:color w:val="0000FF"/>
          <w:sz w:val="24"/>
          <w:szCs w:val="24"/>
        </w:rPr>
        <w:t>【点评】</w:t>
      </w:r>
      <w:r>
        <w:rPr>
          <w:sz w:val="24"/>
          <w:szCs w:val="24"/>
        </w:rPr>
        <w:t>对于两个物体运动问题的处理，除了分别研究两个物体的运动情况外，往往要抓住它们之间的关系，列出关系式．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．如图，在区域Ⅰ（</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d</w:t>
      </w:r>
      <w:r>
        <w:rPr>
          <w:sz w:val="24"/>
          <w:szCs w:val="24"/>
        </w:rPr>
        <w:t>）和区域Ⅱ（</w:t>
      </w:r>
      <w:r>
        <w:rPr>
          <w:sz w:val="24"/>
          <w:szCs w:val="24"/>
        </w:rPr>
        <w:t>d</w:t>
      </w:r>
      <w:r>
        <w:rPr>
          <w:rFonts w:ascii="宋体" w:hAnsi="宋体" w:cs="宋体"/>
          <w:sz w:val="24"/>
          <w:szCs w:val="24"/>
        </w:rPr>
        <w:t>＜</w:t>
      </w:r>
      <w:r>
        <w:rPr>
          <w:sz w:val="24"/>
          <w:szCs w:val="24"/>
        </w:rPr>
        <w:t>x</w:t>
      </w:r>
      <w:r>
        <w:rPr>
          <w:rFonts w:eastAsia="宋体" w:cs="宋体" w:ascii="宋体" w:hAnsi="宋体"/>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点射入区域Ⅰ，其速度方向沿</w:t>
      </w:r>
      <w:r>
        <w:rPr>
          <w:sz w:val="24"/>
          <w:szCs w:val="24"/>
        </w:rPr>
        <w:t>x</w:t>
      </w:r>
      <w:r>
        <w:rPr>
          <w:sz w:val="24"/>
          <w:szCs w:val="24"/>
        </w:rPr>
        <w:t>轴正向。已知</w:t>
      </w:r>
      <w:r>
        <w:rPr>
          <w:sz w:val="24"/>
          <w:szCs w:val="24"/>
        </w:rPr>
        <w:t>a</w:t>
      </w:r>
      <w:r>
        <w:rPr>
          <w:sz w:val="24"/>
          <w:szCs w:val="24"/>
        </w:rPr>
        <w:t>在离开区域Ⅰ时，速度方向与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轴正向射入区域Ⅰ，其速度大小是</w:t>
      </w:r>
      <w:r>
        <w:rPr>
          <w:sz w:val="24"/>
          <w:szCs w:val="24"/>
        </w:rPr>
        <w:t>a</w:t>
      </w:r>
      <w:r>
        <w:rPr>
          <w:sz w:val="24"/>
          <w:szCs w:val="24"/>
        </w:rPr>
        <w:t>的</w:t>
      </w:r>
      <w:r>
        <w:rPr>
          <w:sz w:val="24"/>
          <w:szCs w:val="24"/>
        </w:rPr>
        <w:drawing>
          <wp:inline distT="0" distB="0" distL="0" distR="0">
            <wp:extent cx="123190"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，不计重力和两粒子之间的相互作用力，求：</w:t>
      </w:r>
    </w:p>
    <w:p>
      <w:pPr>
        <w:pStyle w:val="Normal"/>
        <w:spacing w:lineRule="auto" w:line="360"/>
        <w:ind w:left="312" w:hanging="312"/>
        <w:rPr>
          <w:sz w:val="24"/>
          <w:szCs w:val="24"/>
        </w:rPr>
      </w:pPr>
      <w:r>
        <w:rPr>
          <w:sz w:val="24"/>
          <w:szCs w:val="24"/>
        </w:rPr>
        <w:t>（</w:t>
      </w:r>
      <w:r>
        <w:rPr>
          <w:sz w:val="24"/>
          <w:szCs w:val="24"/>
        </w:rPr>
        <w:t>1</w:t>
      </w:r>
      <w:r>
        <w:rPr>
          <w:sz w:val="24"/>
          <w:szCs w:val="24"/>
        </w:rPr>
        <w:t>）粒子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273" w:hanging="312"/>
        <w:rPr>
          <w:sz w:val="24"/>
          <w:szCs w:val="24"/>
        </w:rPr>
      </w:pPr>
      <w:r>
        <w:rPr>
          <w:sz w:val="24"/>
          <w:szCs w:val="24"/>
        </w:rPr>
        <w:drawing>
          <wp:inline distT="0" distB="0" distL="0" distR="0">
            <wp:extent cx="1104900" cy="962025"/>
            <wp:effectExtent l="0" t="0" r="0" b="0"/>
            <wp:docPr id="8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4" descr=""/>
                    <pic:cNvPicPr>
                      <a:picLocks noChangeAspect="1" noChangeArrowheads="1"/>
                    </pic:cNvPicPr>
                  </pic:nvPicPr>
                  <pic:blipFill>
                    <a:blip r:embed="rId89"/>
                    <a:srcRect l="-33" t="-37" r="-33" b="-37"/>
                    <a:stretch>
                      <a:fillRect/>
                    </a:stretch>
                  </pic:blipFill>
                  <pic:spPr bwMode="auto">
                    <a:xfrm>
                      <a:off x="0" y="0"/>
                      <a:ext cx="1104900" cy="9620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）根据洛伦兹力提供向心力，运用几何关系求出粒子的轨道半径，结合牛顿第二定律求出粒子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）通过洛伦兹力提供向心力，得出</w:t>
      </w:r>
      <w:r>
        <w:rPr>
          <w:sz w:val="24"/>
          <w:szCs w:val="24"/>
        </w:rPr>
        <w:t>a</w:t>
      </w:r>
      <w:r>
        <w:rPr>
          <w:sz w:val="24"/>
          <w:szCs w:val="24"/>
        </w:rPr>
        <w:t>粒子在区域Ⅱ中的轨道半径是区域Ⅰ中的一半，结合几何关系得出</w:t>
      </w:r>
      <w:r>
        <w:rPr>
          <w:sz w:val="24"/>
          <w:szCs w:val="24"/>
        </w:rPr>
        <w:t>a</w:t>
      </w:r>
      <w:r>
        <w:rPr>
          <w:sz w:val="24"/>
          <w:szCs w:val="24"/>
        </w:rPr>
        <w:t>粒子离开区域Ⅱ时，</w:t>
      </w:r>
      <w:r>
        <w:rPr>
          <w:sz w:val="24"/>
          <w:szCs w:val="24"/>
        </w:rPr>
        <w:t>a</w:t>
      </w:r>
      <w:r>
        <w:rPr>
          <w:sz w:val="24"/>
          <w:szCs w:val="24"/>
        </w:rPr>
        <w:t>粒子的纵坐标。根据时间关系通过几何关系求出当</w:t>
      </w:r>
      <w:r>
        <w:rPr>
          <w:sz w:val="24"/>
          <w:szCs w:val="24"/>
        </w:rPr>
        <w:t>a</w:t>
      </w:r>
      <w:r>
        <w:rPr>
          <w:sz w:val="24"/>
          <w:szCs w:val="24"/>
        </w:rPr>
        <w:t>离开区域Ⅱ时，</w:t>
      </w:r>
      <w:r>
        <w:rPr>
          <w:sz w:val="24"/>
          <w:szCs w:val="24"/>
        </w:rPr>
        <w:t>b</w:t>
      </w:r>
      <w:r>
        <w:rPr>
          <w:sz w:val="24"/>
          <w:szCs w:val="24"/>
        </w:rPr>
        <w:t>粒子的纵坐标，从而得出</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）设粒子</w:t>
      </w:r>
      <w:r>
        <w:rPr>
          <w:sz w:val="24"/>
          <w:szCs w:val="24"/>
        </w:rPr>
        <w:t>a</w:t>
      </w:r>
      <w:r>
        <w:rPr>
          <w:sz w:val="24"/>
          <w:szCs w:val="24"/>
        </w:rPr>
        <w:t>在</w:t>
      </w:r>
      <w:r>
        <w:rPr>
          <w:sz w:val="24"/>
          <w:szCs w:val="24"/>
        </w:rPr>
        <w:t>I</w:t>
      </w:r>
      <w:r>
        <w:rPr>
          <w:sz w:val="24"/>
          <w:szCs w:val="24"/>
        </w:rPr>
        <w:t>内做匀速圆周运动的圆心为</w:t>
      </w:r>
      <w:r>
        <w:rPr>
          <w:sz w:val="24"/>
          <w:szCs w:val="24"/>
        </w:rPr>
        <w:t>C</w:t>
      </w:r>
      <w:r>
        <w:rPr>
          <w:sz w:val="24"/>
          <w:szCs w:val="24"/>
        </w:rPr>
        <w:t>（在</w:t>
      </w:r>
      <w:r>
        <w:rPr>
          <w:sz w:val="24"/>
          <w:szCs w:val="24"/>
        </w:rPr>
        <w:t>y</w:t>
      </w:r>
      <w:r>
        <w:rPr>
          <w:sz w:val="24"/>
          <w:szCs w:val="24"/>
        </w:rPr>
        <w:t>轴上），半径为</w:t>
      </w:r>
      <w:r>
        <w:rPr>
          <w:sz w:val="24"/>
          <w:szCs w:val="24"/>
        </w:rPr>
        <w:t>R</w:t>
      </w:r>
      <w:r>
        <w:rPr>
          <w:sz w:val="24"/>
          <w:szCs w:val="24"/>
          <w:vertAlign w:val="subscript"/>
        </w:rPr>
        <w:t>a1</w:t>
      </w:r>
      <w:r>
        <w:rPr>
          <w:sz w:val="24"/>
          <w:szCs w:val="24"/>
        </w:rPr>
        <w:t>，粒子速率为</w:t>
      </w:r>
      <w:r>
        <w:rPr>
          <w:sz w:val="24"/>
          <w:szCs w:val="24"/>
        </w:rPr>
        <w:t>v</w:t>
      </w:r>
      <w:r>
        <w:rPr>
          <w:sz w:val="24"/>
          <w:szCs w:val="24"/>
          <w:vertAlign w:val="subscript"/>
        </w:rPr>
        <w:t>a</w:t>
      </w:r>
      <w:r>
        <w:rPr>
          <w:sz w:val="24"/>
          <w:szCs w:val="24"/>
        </w:rPr>
        <w:t>，运动轨迹与两磁场区域边界的交点为</w:t>
      </w:r>
      <w:r>
        <w:rPr>
          <w:sz w:val="24"/>
          <w:szCs w:val="24"/>
        </w:rPr>
        <w:t>P'</w:t>
      </w:r>
      <w:r>
        <w:rPr>
          <w:sz w:val="24"/>
          <w:szCs w:val="24"/>
        </w:rPr>
        <w:t>，如图</w:t>
      </w:r>
    </w:p>
    <w:p>
      <w:pPr>
        <w:pStyle w:val="Normal"/>
        <w:spacing w:lineRule="auto" w:line="360"/>
        <w:ind w:left="312" w:hanging="312"/>
        <w:rPr/>
      </w:pPr>
      <w:r>
        <w:rPr>
          <w:sz w:val="24"/>
          <w:szCs w:val="24"/>
        </w:rPr>
        <w:t>由洛仑兹力公式和牛顿第二定律得</w:t>
      </w:r>
      <w:r>
        <w:rPr>
          <w:sz w:val="24"/>
          <w:szCs w:val="24"/>
        </w:rPr>
        <w:drawing>
          <wp:inline distT="0" distB="0" distL="0" distR="0">
            <wp:extent cx="810260" cy="48514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39" t="-232" r="-139" b="-232"/>
                    <a:stretch>
                      <a:fillRect/>
                    </a:stretch>
                  </pic:blipFill>
                  <pic:spPr bwMode="auto">
                    <a:xfrm>
                      <a:off x="0" y="0"/>
                      <a:ext cx="810260" cy="485140"/>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由几何关系得</w:t>
      </w:r>
      <w:r>
        <w:rPr>
          <w:rFonts w:ascii="宋体" w:hAnsi="宋体" w:cs="宋体"/>
          <w:sz w:val="24"/>
          <w:szCs w:val="24"/>
        </w:rPr>
        <w:t>∠</w:t>
      </w:r>
      <w:r>
        <w:rPr>
          <w:sz w:val="24"/>
          <w:szCs w:val="24"/>
        </w:rPr>
        <w:t>PCP′=θ</w:t>
      </w:r>
      <w:r>
        <w:rPr>
          <w:sz w:val="24"/>
          <w:szCs w:val="24"/>
        </w:rPr>
        <w:t>　</w:t>
      </w:r>
      <w:r>
        <w:rPr>
          <w:rFonts w:ascii="宋体" w:hAnsi="宋体" w:cs="宋体"/>
          <w:sz w:val="24"/>
          <w:szCs w:val="24"/>
        </w:rPr>
        <w:t>②</w:t>
      </w:r>
      <w:r>
        <w:rPr>
          <w:sz w:val="24"/>
          <w:szCs w:val="24"/>
        </w:rPr>
        <w:t>，</w:t>
      </w:r>
      <w:r>
        <w:rPr>
          <w:sz w:val="24"/>
          <w:szCs w:val="24"/>
        </w:rPr>
        <w:drawing>
          <wp:inline distT="0" distB="0" distL="0" distR="0">
            <wp:extent cx="76263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48" t="-338" r="-148" b="-338"/>
                    <a:stretch>
                      <a:fillRect/>
                    </a:stretch>
                  </pic:blipFill>
                  <pic:spPr bwMode="auto">
                    <a:xfrm>
                      <a:off x="0" y="0"/>
                      <a:ext cx="762635" cy="334010"/>
                    </a:xfrm>
                    <a:prstGeom prst="rect">
                      <a:avLst/>
                    </a:prstGeom>
                  </pic:spPr>
                </pic:pic>
              </a:graphicData>
            </a:graphic>
          </wp:inline>
        </w:drawing>
      </w:r>
      <w:r>
        <w:rPr>
          <w:rFonts w:ascii="宋体" w:hAnsi="宋体" w:cs="宋体"/>
          <w:sz w:val="24"/>
          <w:szCs w:val="24"/>
        </w:rPr>
        <w:t>③</w:t>
      </w:r>
      <w:r>
        <w:rPr>
          <w:sz w:val="24"/>
          <w:szCs w:val="24"/>
        </w:rPr>
        <w:t>，式中</w:t>
      </w:r>
      <w:r>
        <w:rPr>
          <w:rFonts w:eastAsia="Times New Roman"/>
          <w:sz w:val="24"/>
          <w:szCs w:val="24"/>
        </w:rPr>
        <w:t xml:space="preserve"> </w:t>
      </w:r>
      <w:r>
        <w:rPr>
          <w:sz w:val="24"/>
          <w:szCs w:val="24"/>
        </w:rPr>
        <w:t>θ=30°</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式得</w:t>
      </w:r>
      <w:r>
        <w:rPr>
          <w:rFonts w:eastAsia="Times New Roman"/>
          <w:sz w:val="24"/>
          <w:szCs w:val="24"/>
        </w:rPr>
        <w:t xml:space="preserve"> </w:t>
      </w:r>
      <w:r>
        <w:rPr>
          <w:sz w:val="24"/>
          <w:szCs w:val="24"/>
        </w:rPr>
        <w:drawing>
          <wp:inline distT="0" distB="0" distL="0" distR="0">
            <wp:extent cx="628015" cy="34417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79" t="-329" r="-179" b="-329"/>
                    <a:stretch>
                      <a:fillRect/>
                    </a:stretch>
                  </pic:blipFill>
                  <pic:spPr bwMode="auto">
                    <a:xfrm>
                      <a:off x="0" y="0"/>
                      <a:ext cx="628015" cy="344170"/>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pPr>
      <w:r>
        <w:rPr>
          <w:sz w:val="24"/>
          <w:szCs w:val="24"/>
        </w:rPr>
        <w:t>（</w:t>
      </w:r>
      <w:r>
        <w:rPr>
          <w:sz w:val="24"/>
          <w:szCs w:val="24"/>
        </w:rPr>
        <w:t>2</w:t>
      </w:r>
      <w:r>
        <w:rPr>
          <w:sz w:val="24"/>
          <w:szCs w:val="24"/>
        </w:rPr>
        <w:t>）设粒子</w:t>
      </w:r>
      <w:r>
        <w:rPr>
          <w:sz w:val="24"/>
          <w:szCs w:val="24"/>
        </w:rPr>
        <w:t>a</w:t>
      </w:r>
      <w:r>
        <w:rPr>
          <w:sz w:val="24"/>
          <w:szCs w:val="24"/>
        </w:rPr>
        <w:t>在</w:t>
      </w:r>
      <w:r>
        <w:rPr>
          <w:sz w:val="24"/>
          <w:szCs w:val="24"/>
        </w:rPr>
        <w:t>II</w:t>
      </w:r>
      <w:r>
        <w:rPr>
          <w:sz w:val="24"/>
          <w:szCs w:val="24"/>
        </w:rPr>
        <w:t>内做圆周运动的圆心为</w:t>
      </w:r>
      <w:r>
        <w:rPr>
          <w:sz w:val="24"/>
          <w:szCs w:val="24"/>
        </w:rPr>
        <w:t>O</w:t>
      </w:r>
      <w:r>
        <w:rPr>
          <w:sz w:val="24"/>
          <w:szCs w:val="24"/>
          <w:vertAlign w:val="subscript"/>
        </w:rPr>
        <w:t>a</w:t>
      </w:r>
      <w:r>
        <w:rPr>
          <w:sz w:val="24"/>
          <w:szCs w:val="24"/>
        </w:rPr>
        <w:t>，半径为</w:t>
      </w:r>
      <w:r>
        <w:rPr>
          <w:sz w:val="24"/>
          <w:szCs w:val="24"/>
        </w:rPr>
        <w:t>R</w:t>
      </w:r>
      <w:r>
        <w:rPr>
          <w:sz w:val="24"/>
          <w:szCs w:val="24"/>
          <w:vertAlign w:val="subscript"/>
        </w:rPr>
        <w:t>a2</w:t>
      </w:r>
      <w:r>
        <w:rPr>
          <w:sz w:val="24"/>
          <w:szCs w:val="24"/>
        </w:rPr>
        <w:t>，射出点为</w:t>
      </w:r>
      <w:r>
        <w:rPr>
          <w:sz w:val="24"/>
          <w:szCs w:val="24"/>
        </w:rPr>
        <w:t>P</w:t>
      </w:r>
      <w:r>
        <w:rPr>
          <w:sz w:val="24"/>
          <w:szCs w:val="24"/>
          <w:vertAlign w:val="subscript"/>
        </w:rPr>
        <w:t>a</w:t>
      </w:r>
      <w:r>
        <w:rPr>
          <w:sz w:val="24"/>
          <w:szCs w:val="24"/>
        </w:rPr>
        <w:t>（图中未画出轨迹），</w:t>
      </w:r>
      <w:r>
        <w:rPr>
          <w:rFonts w:ascii="宋体" w:hAnsi="宋体" w:cs="宋体"/>
          <w:sz w:val="24"/>
          <w:szCs w:val="24"/>
        </w:rPr>
        <w:t>∠</w:t>
      </w:r>
      <w:r>
        <w:rPr>
          <w:sz w:val="24"/>
          <w:szCs w:val="24"/>
        </w:rPr>
        <w:t>P′O</w:t>
      </w:r>
      <w:r>
        <w:rPr>
          <w:sz w:val="24"/>
          <w:szCs w:val="24"/>
          <w:vertAlign w:val="subscript"/>
        </w:rPr>
        <w:t>a</w:t>
      </w:r>
      <w:r>
        <w:rPr>
          <w:sz w:val="24"/>
          <w:szCs w:val="24"/>
        </w:rPr>
        <w:t>P</w:t>
      </w:r>
      <w:r>
        <w:rPr>
          <w:sz w:val="24"/>
          <w:szCs w:val="24"/>
          <w:vertAlign w:val="subscript"/>
        </w:rPr>
        <w:t>a</w:t>
      </w:r>
      <w:r>
        <w:rPr>
          <w:sz w:val="24"/>
          <w:szCs w:val="24"/>
        </w:rPr>
        <w:t>=θ′</w:t>
      </w:r>
      <w:r>
        <w:rPr>
          <w:sz w:val="24"/>
          <w:szCs w:val="24"/>
        </w:rPr>
        <w:t>。</w:t>
      </w:r>
    </w:p>
    <w:p>
      <w:pPr>
        <w:pStyle w:val="Normal"/>
        <w:spacing w:lineRule="auto" w:line="360"/>
        <w:ind w:left="312" w:hanging="312"/>
        <w:rPr/>
      </w:pPr>
      <w:r>
        <w:rPr>
          <w:sz w:val="24"/>
          <w:szCs w:val="24"/>
        </w:rPr>
        <w:t>由洛仑兹力公式和牛顿第二定律得</w:t>
      </w:r>
      <w:r>
        <w:rPr>
          <w:sz w:val="24"/>
          <w:szCs w:val="24"/>
        </w:rPr>
        <w:drawing>
          <wp:inline distT="0" distB="0" distL="0" distR="0">
            <wp:extent cx="1037590" cy="48514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08" t="-232" r="-108" b="-232"/>
                    <a:stretch>
                      <a:fillRect/>
                    </a:stretch>
                  </pic:blipFill>
                  <pic:spPr bwMode="auto">
                    <a:xfrm>
                      <a:off x="0" y="0"/>
                      <a:ext cx="1037590" cy="485140"/>
                    </a:xfrm>
                    <a:prstGeom prst="rect">
                      <a:avLst/>
                    </a:prstGeom>
                  </pic:spPr>
                </pic:pic>
              </a:graphicData>
            </a:graphic>
          </wp:inline>
        </w:drawing>
      </w:r>
      <w:r>
        <w:rPr>
          <w:rFonts w:ascii="宋体" w:hAnsi="宋体" w:cs="宋体"/>
          <w:sz w:val="24"/>
          <w:szCs w:val="24"/>
        </w:rPr>
        <w:t>⑤</w:t>
      </w:r>
    </w:p>
    <w:p>
      <w:pPr>
        <w:pStyle w:val="Normal"/>
        <w:spacing w:lineRule="auto" w:line="360"/>
        <w:ind w:left="312" w:hanging="312"/>
        <w:rPr/>
      </w:pPr>
      <w:r>
        <w:rPr>
          <w:sz w:val="24"/>
          <w:szCs w:val="24"/>
        </w:rPr>
        <w:t>由</w:t>
      </w:r>
      <w:r>
        <w:rPr>
          <w:rFonts w:ascii="宋体" w:hAnsi="宋体" w:cs="宋体"/>
          <w:sz w:val="24"/>
          <w:szCs w:val="24"/>
        </w:rPr>
        <w:t>①⑤</w:t>
      </w:r>
      <w:r>
        <w:rPr>
          <w:sz w:val="24"/>
          <w:szCs w:val="24"/>
        </w:rPr>
        <w:t>式得</w:t>
      </w:r>
      <w:r>
        <w:rPr>
          <w:rFonts w:eastAsia="Times New Roman"/>
          <w:sz w:val="24"/>
          <w:szCs w:val="24"/>
        </w:rPr>
        <w:t xml:space="preserve"> </w:t>
      </w:r>
      <w:r>
        <w:rPr>
          <w:sz w:val="24"/>
          <w:szCs w:val="24"/>
        </w:rPr>
        <w:drawing>
          <wp:inline distT="0" distB="0" distL="0" distR="0">
            <wp:extent cx="599440" cy="38989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88" t="-288" r="-188" b="-288"/>
                    <a:stretch>
                      <a:fillRect/>
                    </a:stretch>
                  </pic:blipFill>
                  <pic:spPr bwMode="auto">
                    <a:xfrm>
                      <a:off x="0" y="0"/>
                      <a:ext cx="599440" cy="389890"/>
                    </a:xfrm>
                    <a:prstGeom prst="rect">
                      <a:avLst/>
                    </a:prstGeom>
                  </pic:spPr>
                </pic:pic>
              </a:graphicData>
            </a:graphic>
          </wp:inline>
        </w:drawing>
      </w:r>
      <w:r>
        <w:rPr>
          <w:rFonts w:ascii="宋体" w:hAnsi="宋体" w:cs="宋体"/>
          <w:sz w:val="24"/>
          <w:szCs w:val="24"/>
        </w:rPr>
        <w:t>⑥</w:t>
      </w:r>
    </w:p>
    <w:p>
      <w:pPr>
        <w:pStyle w:val="Normal"/>
        <w:spacing w:lineRule="auto" w:line="360"/>
        <w:ind w:left="312" w:hanging="312"/>
        <w:rPr/>
      </w:pPr>
      <w:r>
        <w:rPr>
          <w:sz w:val="24"/>
          <w:szCs w:val="24"/>
        </w:rPr>
        <w:t>C</w:t>
      </w:r>
      <w:r>
        <w:rPr>
          <w:sz w:val="24"/>
          <w:szCs w:val="24"/>
        </w:rPr>
        <w:t>、</w:t>
      </w:r>
      <w:r>
        <w:rPr>
          <w:sz w:val="24"/>
          <w:szCs w:val="24"/>
        </w:rPr>
        <w:t>P'</w:t>
      </w:r>
      <w:r>
        <w:rPr>
          <w:sz w:val="24"/>
          <w:szCs w:val="24"/>
        </w:rPr>
        <w:t>和</w:t>
      </w:r>
      <w:r>
        <w:rPr>
          <w:sz w:val="24"/>
          <w:szCs w:val="24"/>
        </w:rPr>
        <w:t>O</w:t>
      </w:r>
      <w:r>
        <w:rPr>
          <w:sz w:val="24"/>
          <w:szCs w:val="24"/>
          <w:vertAlign w:val="subscript"/>
        </w:rPr>
        <w:t>a</w:t>
      </w:r>
      <w:r>
        <w:rPr>
          <w:sz w:val="24"/>
          <w:szCs w:val="24"/>
        </w:rPr>
        <w:t>三点共线，且由</w:t>
      </w:r>
      <w:r>
        <w:rPr>
          <w:rFonts w:ascii="宋体" w:hAnsi="宋体" w:cs="宋体"/>
          <w:sz w:val="24"/>
          <w:szCs w:val="24"/>
        </w:rPr>
        <w:t>⑥</w:t>
      </w:r>
      <w:r>
        <w:rPr>
          <w:sz w:val="24"/>
          <w:szCs w:val="24"/>
        </w:rPr>
        <w:t>式知</w:t>
      </w:r>
      <w:r>
        <w:rPr>
          <w:sz w:val="24"/>
          <w:szCs w:val="24"/>
        </w:rPr>
        <w:t>O</w:t>
      </w:r>
      <w:r>
        <w:rPr>
          <w:sz w:val="24"/>
          <w:szCs w:val="24"/>
          <w:vertAlign w:val="subscript"/>
        </w:rPr>
        <w:t>a</w:t>
      </w:r>
      <w:r>
        <w:rPr>
          <w:sz w:val="24"/>
          <w:szCs w:val="24"/>
        </w:rPr>
        <w:t>点必位于</w:t>
      </w:r>
      <w:r>
        <w:rPr>
          <w:sz w:val="24"/>
          <w:szCs w:val="24"/>
        </w:rPr>
        <w:drawing>
          <wp:inline distT="0" distB="0" distL="0" distR="0">
            <wp:extent cx="389890"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88" t="-338" r="-288" b="-338"/>
                    <a:stretch>
                      <a:fillRect/>
                    </a:stretch>
                  </pic:blipFill>
                  <pic:spPr bwMode="auto">
                    <a:xfrm>
                      <a:off x="0" y="0"/>
                      <a:ext cx="389890" cy="334010"/>
                    </a:xfrm>
                    <a:prstGeom prst="rect">
                      <a:avLst/>
                    </a:prstGeom>
                  </pic:spPr>
                </pic:pic>
              </a:graphicData>
            </a:graphic>
          </wp:inline>
        </w:drawing>
      </w:r>
      <w:r>
        <w:rPr>
          <w:rFonts w:ascii="宋体" w:hAnsi="宋体" w:cs="宋体"/>
          <w:sz w:val="24"/>
          <w:szCs w:val="24"/>
        </w:rPr>
        <w:t>⑦</w:t>
      </w:r>
      <w:r>
        <w:rPr>
          <w:sz w:val="24"/>
          <w:szCs w:val="24"/>
        </w:rPr>
        <w:t>的平面上。由对称性知，</w:t>
      </w:r>
      <w:r>
        <w:rPr>
          <w:sz w:val="24"/>
          <w:szCs w:val="24"/>
        </w:rPr>
        <w:t>P</w:t>
      </w:r>
      <w:r>
        <w:rPr>
          <w:sz w:val="24"/>
          <w:szCs w:val="24"/>
          <w:vertAlign w:val="subscript"/>
        </w:rPr>
        <w:t>a</w:t>
      </w:r>
      <w:r>
        <w:rPr>
          <w:sz w:val="24"/>
          <w:szCs w:val="24"/>
        </w:rPr>
        <w:t>点与</w:t>
      </w:r>
      <w:r>
        <w:rPr>
          <w:sz w:val="24"/>
          <w:szCs w:val="24"/>
        </w:rPr>
        <w:t>P'</w:t>
      </w:r>
      <w:r>
        <w:rPr>
          <w:sz w:val="24"/>
          <w:szCs w:val="24"/>
        </w:rPr>
        <w:t>点纵坐标相同，</w:t>
      </w:r>
    </w:p>
    <w:p>
      <w:pPr>
        <w:pStyle w:val="Normal"/>
        <w:spacing w:lineRule="auto" w:line="360"/>
        <w:ind w:left="312" w:hanging="312"/>
        <w:rPr/>
      </w:pPr>
      <w:r>
        <w:rPr>
          <w:sz w:val="24"/>
          <w:szCs w:val="24"/>
        </w:rPr>
        <w:t>即</w:t>
      </w:r>
      <w:r>
        <w:rPr>
          <w:rFonts w:eastAsia="Times New Roman"/>
          <w:sz w:val="24"/>
          <w:szCs w:val="24"/>
        </w:rPr>
        <w:t xml:space="preserve"> </w:t>
      </w:r>
      <w:r>
        <w:rPr>
          <w:sz w:val="24"/>
          <w:szCs w:val="24"/>
        </w:rPr>
        <w:t>y</w:t>
      </w:r>
      <w:r>
        <w:rPr>
          <w:sz w:val="24"/>
          <w:szCs w:val="24"/>
          <w:vertAlign w:val="subscript"/>
        </w:rPr>
        <w:t>1</w:t>
      </w:r>
      <w:r>
        <w:rPr>
          <w:sz w:val="24"/>
          <w:szCs w:val="24"/>
        </w:rPr>
        <w:t>=R</w:t>
      </w:r>
      <w:r>
        <w:rPr>
          <w:sz w:val="24"/>
          <w:szCs w:val="24"/>
          <w:vertAlign w:val="subscript"/>
        </w:rPr>
        <w:t>a1</w:t>
      </w:r>
      <w:r>
        <w:rPr>
          <w:sz w:val="24"/>
          <w:szCs w:val="24"/>
        </w:rPr>
        <w:t>cosθ</w:t>
      </w:r>
      <w:r>
        <w:rPr>
          <w:rFonts w:eastAsia="宋体" w:cs="宋体" w:ascii="宋体" w:hAnsi="宋体"/>
          <w:sz w:val="24"/>
          <w:szCs w:val="24"/>
        </w:rPr>
        <w:t>+</w:t>
      </w:r>
      <w:r>
        <w:rPr>
          <w:sz w:val="24"/>
          <w:szCs w:val="24"/>
        </w:rPr>
        <w:t>h</w:t>
      </w:r>
      <w:r>
        <w:rPr>
          <w:rFonts w:eastAsia="宋体" w:cs="宋体" w:ascii="宋体" w:hAnsi="宋体"/>
          <w:sz w:val="24"/>
          <w:szCs w:val="24"/>
        </w:rPr>
        <w:t>⑧</w:t>
      </w:r>
      <w:r>
        <w:rPr>
          <w:sz w:val="24"/>
          <w:szCs w:val="24"/>
        </w:rPr>
        <w:t>式中，</w:t>
      </w:r>
      <w:r>
        <w:rPr>
          <w:sz w:val="24"/>
          <w:szCs w:val="24"/>
        </w:rPr>
        <w:t>h</w:t>
      </w:r>
      <w:r>
        <w:rPr>
          <w:sz w:val="24"/>
          <w:szCs w:val="24"/>
        </w:rPr>
        <w:t>是</w:t>
      </w:r>
      <w:r>
        <w:rPr>
          <w:sz w:val="24"/>
          <w:szCs w:val="24"/>
        </w:rPr>
        <w:t>C</w:t>
      </w:r>
      <w:r>
        <w:rPr>
          <w:sz w:val="24"/>
          <w:szCs w:val="24"/>
        </w:rPr>
        <w:t>点的</w:t>
      </w:r>
      <w:r>
        <w:rPr>
          <w:sz w:val="24"/>
          <w:szCs w:val="24"/>
        </w:rPr>
        <w:t>y</w:t>
      </w:r>
      <w:r>
        <w:rPr>
          <w:sz w:val="24"/>
          <w:szCs w:val="24"/>
        </w:rPr>
        <w:t>坐标</w:t>
      </w:r>
    </w:p>
    <w:p>
      <w:pPr>
        <w:pStyle w:val="Normal"/>
        <w:spacing w:lineRule="auto" w:line="360"/>
        <w:ind w:left="312" w:hanging="312"/>
        <w:rPr/>
      </w:pPr>
      <w:r>
        <w:rPr>
          <w:sz w:val="24"/>
          <w:szCs w:val="24"/>
        </w:rPr>
        <w:t>设</w:t>
      </w:r>
      <w:r>
        <w:rPr>
          <w:sz w:val="24"/>
          <w:szCs w:val="24"/>
        </w:rPr>
        <w:t>b</w:t>
      </w:r>
      <w:r>
        <w:rPr>
          <w:sz w:val="24"/>
          <w:szCs w:val="24"/>
        </w:rPr>
        <w:t>在</w:t>
      </w:r>
      <w:r>
        <w:rPr>
          <w:sz w:val="24"/>
          <w:szCs w:val="24"/>
        </w:rPr>
        <w:t>I</w:t>
      </w:r>
      <w:r>
        <w:rPr>
          <w:sz w:val="24"/>
          <w:szCs w:val="24"/>
        </w:rPr>
        <w:t>中运动的轨道半径为</w:t>
      </w:r>
      <w:r>
        <w:rPr>
          <w:sz w:val="24"/>
          <w:szCs w:val="24"/>
        </w:rPr>
        <w:t>R</w:t>
      </w:r>
      <w:r>
        <w:rPr>
          <w:sz w:val="24"/>
          <w:szCs w:val="24"/>
          <w:vertAlign w:val="subscript"/>
        </w:rPr>
        <w:t>b1</w:t>
      </w:r>
      <w:r>
        <w:rPr>
          <w:sz w:val="24"/>
          <w:szCs w:val="24"/>
        </w:rPr>
        <w:t>，由洛仑兹力公式和牛顿第二定律得</w:t>
      </w:r>
    </w:p>
    <w:p>
      <w:pPr>
        <w:pStyle w:val="Normal"/>
        <w:spacing w:lineRule="auto" w:line="360"/>
        <w:ind w:left="312" w:hanging="312"/>
        <w:rPr/>
      </w:pPr>
      <w:r>
        <w:rPr>
          <w:sz w:val="24"/>
          <w:szCs w:val="24"/>
        </w:rPr>
        <w:drawing>
          <wp:inline distT="0" distB="0" distL="0" distR="0">
            <wp:extent cx="1360805" cy="44005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83" t="-257" r="-83" b="-257"/>
                    <a:stretch>
                      <a:fillRect/>
                    </a:stretch>
                  </pic:blipFill>
                  <pic:spPr bwMode="auto">
                    <a:xfrm>
                      <a:off x="0" y="0"/>
                      <a:ext cx="1360805" cy="44005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设</w:t>
      </w:r>
      <w:r>
        <w:rPr>
          <w:sz w:val="24"/>
          <w:szCs w:val="24"/>
        </w:rPr>
        <w:t>a</w:t>
      </w:r>
      <w:r>
        <w:rPr>
          <w:sz w:val="24"/>
          <w:szCs w:val="24"/>
        </w:rPr>
        <w:t>到达</w:t>
      </w:r>
      <w:r>
        <w:rPr>
          <w:sz w:val="24"/>
          <w:szCs w:val="24"/>
        </w:rPr>
        <w:t>P</w:t>
      </w:r>
      <w:r>
        <w:rPr>
          <w:sz w:val="24"/>
          <w:szCs w:val="24"/>
          <w:vertAlign w:val="subscript"/>
        </w:rPr>
        <w:t>a</w:t>
      </w:r>
      <w:r>
        <w:rPr>
          <w:sz w:val="24"/>
          <w:szCs w:val="24"/>
        </w:rPr>
        <w:t>点时，</w:t>
      </w:r>
      <w:r>
        <w:rPr>
          <w:sz w:val="24"/>
          <w:szCs w:val="24"/>
        </w:rPr>
        <w:t>b</w:t>
      </w:r>
      <w:r>
        <w:rPr>
          <w:sz w:val="24"/>
          <w:szCs w:val="24"/>
        </w:rPr>
        <w:t>位于</w:t>
      </w:r>
      <w:r>
        <w:rPr>
          <w:sz w:val="24"/>
          <w:szCs w:val="24"/>
        </w:rPr>
        <w:t>P</w:t>
      </w:r>
      <w:r>
        <w:rPr>
          <w:sz w:val="24"/>
          <w:szCs w:val="24"/>
          <w:vertAlign w:val="subscript"/>
        </w:rPr>
        <w:t>b</w:t>
      </w:r>
      <w:r>
        <w:rPr>
          <w:sz w:val="24"/>
          <w:szCs w:val="24"/>
        </w:rPr>
        <w:t>点，转过的角度为</w:t>
      </w:r>
      <w:r>
        <w:rPr>
          <w:sz w:val="24"/>
          <w:szCs w:val="24"/>
        </w:rPr>
        <w:t>α</w:t>
      </w:r>
      <w:r>
        <w:rPr>
          <w:sz w:val="24"/>
          <w:szCs w:val="24"/>
        </w:rPr>
        <w:t>．如果</w:t>
      </w:r>
      <w:r>
        <w:rPr>
          <w:sz w:val="24"/>
          <w:szCs w:val="24"/>
        </w:rPr>
        <w:t>b</w:t>
      </w:r>
      <w:r>
        <w:rPr>
          <w:sz w:val="24"/>
          <w:szCs w:val="24"/>
        </w:rPr>
        <w:t>没有飞出</w:t>
      </w:r>
      <w:r>
        <w:rPr>
          <w:sz w:val="24"/>
          <w:szCs w:val="24"/>
        </w:rPr>
        <w:t>I</w:t>
      </w:r>
      <w:r>
        <w:rPr>
          <w:sz w:val="24"/>
          <w:szCs w:val="24"/>
        </w:rPr>
        <w:t>，则</w:t>
      </w:r>
    </w:p>
    <w:p>
      <w:pPr>
        <w:pStyle w:val="Normal"/>
        <w:spacing w:lineRule="auto" w:line="360"/>
        <w:ind w:left="312" w:hanging="312"/>
        <w:rPr/>
      </w:pPr>
      <w:r>
        <w:rPr>
          <w:sz w:val="24"/>
          <w:szCs w:val="24"/>
        </w:rPr>
        <w:drawing>
          <wp:inline distT="0" distB="0" distL="0" distR="0">
            <wp:extent cx="715010" cy="38989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57" t="-288" r="-157" b="-288"/>
                    <a:stretch>
                      <a:fillRect/>
                    </a:stretch>
                  </pic:blipFill>
                  <pic:spPr bwMode="auto">
                    <a:xfrm>
                      <a:off x="0" y="0"/>
                      <a:ext cx="715010" cy="389890"/>
                    </a:xfrm>
                    <a:prstGeom prst="rect">
                      <a:avLst/>
                    </a:prstGeom>
                  </pic:spPr>
                </pic:pic>
              </a:graphicData>
            </a:graphic>
          </wp:inline>
        </w:drawing>
      </w:r>
      <w:r>
        <w:rPr>
          <w:sz w:val="24"/>
          <w:szCs w:val="24"/>
        </w:rPr>
        <w:t>⑩</w:t>
      </w:r>
      <w:r>
        <w:rPr>
          <w:sz w:val="24"/>
          <w:szCs w:val="24"/>
        </w:rPr>
        <w:t>，</w:t>
      </w:r>
    </w:p>
    <w:p>
      <w:pPr>
        <w:pStyle w:val="Normal"/>
        <w:spacing w:lineRule="auto" w:line="360"/>
        <w:ind w:left="312" w:hanging="312"/>
        <w:rPr/>
      </w:pPr>
      <w:r>
        <w:rPr>
          <w:sz w:val="24"/>
          <w:szCs w:val="24"/>
        </w:rPr>
        <w:drawing>
          <wp:inline distT="0" distB="0" distL="0" distR="0">
            <wp:extent cx="636905" cy="38989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76" t="-288" r="-176" b="-288"/>
                    <a:stretch>
                      <a:fillRect/>
                    </a:stretch>
                  </pic:blipFill>
                  <pic:spPr bwMode="auto">
                    <a:xfrm>
                      <a:off x="0" y="0"/>
                      <a:ext cx="636905" cy="389890"/>
                    </a:xfrm>
                    <a:prstGeom prst="rect">
                      <a:avLst/>
                    </a:prstGeom>
                  </pic:spPr>
                </pic:pic>
              </a:graphicData>
            </a:graphic>
          </wp:inline>
        </w:drawing>
      </w:r>
      <w:r>
        <w:rPr>
          <w:sz w:val="24"/>
          <w:szCs w:val="24"/>
        </w:rPr>
        <w:t>，（</w:t>
      </w:r>
      <w:r>
        <w:rPr>
          <w:sz w:val="24"/>
          <w:szCs w:val="24"/>
        </w:rPr>
        <w:t>11</w:t>
      </w:r>
      <w:r>
        <w:rPr>
          <w:sz w:val="24"/>
          <w:szCs w:val="24"/>
        </w:rPr>
        <w:t>）</w:t>
      </w:r>
    </w:p>
    <w:p>
      <w:pPr>
        <w:pStyle w:val="Normal"/>
        <w:spacing w:lineRule="auto" w:line="360"/>
        <w:ind w:left="312" w:hanging="312"/>
        <w:rPr>
          <w:sz w:val="24"/>
          <w:szCs w:val="24"/>
        </w:rPr>
      </w:pPr>
      <w:r>
        <w:rPr>
          <w:sz w:val="24"/>
          <w:szCs w:val="24"/>
        </w:rPr>
        <w:t>式中，</w:t>
      </w:r>
      <w:r>
        <w:rPr>
          <w:sz w:val="24"/>
          <w:szCs w:val="24"/>
        </w:rPr>
        <w:t>t</w:t>
      </w:r>
      <w:r>
        <w:rPr>
          <w:sz w:val="24"/>
          <w:szCs w:val="24"/>
        </w:rPr>
        <w:t>是</w:t>
      </w:r>
      <w:r>
        <w:rPr>
          <w:sz w:val="24"/>
          <w:szCs w:val="24"/>
        </w:rPr>
        <w:t>a</w:t>
      </w:r>
      <w:r>
        <w:rPr>
          <w:sz w:val="24"/>
          <w:szCs w:val="24"/>
        </w:rPr>
        <w:t>在区域</w:t>
      </w:r>
      <w:r>
        <w:rPr>
          <w:sz w:val="24"/>
          <w:szCs w:val="24"/>
        </w:rPr>
        <w:t>II</w:t>
      </w:r>
      <w:r>
        <w:rPr>
          <w:sz w:val="24"/>
          <w:szCs w:val="24"/>
        </w:rPr>
        <w:t>中运动的时间，而</w:t>
      </w:r>
    </w:p>
    <w:p>
      <w:pPr>
        <w:pStyle w:val="Normal"/>
        <w:spacing w:lineRule="auto" w:line="360"/>
        <w:ind w:left="312" w:hanging="312"/>
        <w:rPr/>
      </w:pPr>
      <w:r>
        <w:rPr>
          <w:sz w:val="24"/>
          <w:szCs w:val="24"/>
        </w:rPr>
        <w:drawing>
          <wp:inline distT="0" distB="0" distL="0" distR="0">
            <wp:extent cx="847725" cy="38989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33" t="-288" r="-133" b="-288"/>
                    <a:stretch>
                      <a:fillRect/>
                    </a:stretch>
                  </pic:blipFill>
                  <pic:spPr bwMode="auto">
                    <a:xfrm>
                      <a:off x="0" y="0"/>
                      <a:ext cx="847725" cy="389890"/>
                    </a:xfrm>
                    <a:prstGeom prst="rect">
                      <a:avLst/>
                    </a:prstGeom>
                  </pic:spPr>
                </pic:pic>
              </a:graphicData>
            </a:graphic>
          </wp:inline>
        </w:drawing>
      </w:r>
      <w:r>
        <w:rPr>
          <w:sz w:val="24"/>
          <w:szCs w:val="24"/>
        </w:rPr>
        <w:t>（</w:t>
      </w:r>
      <w:r>
        <w:rPr>
          <w:sz w:val="24"/>
          <w:szCs w:val="24"/>
        </w:rPr>
        <w:t>12</w:t>
      </w:r>
      <w:r>
        <w:rPr>
          <w:sz w:val="24"/>
          <w:szCs w:val="24"/>
        </w:rPr>
        <w:t>），</w:t>
      </w:r>
      <w:r>
        <w:rPr>
          <w:sz w:val="24"/>
          <w:szCs w:val="24"/>
        </w:rPr>
        <w:drawing>
          <wp:inline distT="0" distB="0" distL="0" distR="0">
            <wp:extent cx="847725" cy="57213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33" t="-197" r="-133" b="-197"/>
                    <a:stretch>
                      <a:fillRect/>
                    </a:stretch>
                  </pic:blipFill>
                  <pic:spPr bwMode="auto">
                    <a:xfrm>
                      <a:off x="0" y="0"/>
                      <a:ext cx="847725" cy="572135"/>
                    </a:xfrm>
                    <a:prstGeom prst="rect">
                      <a:avLst/>
                    </a:prstGeom>
                  </pic:spPr>
                </pic:pic>
              </a:graphicData>
            </a:graphic>
          </wp:inline>
        </w:drawing>
      </w:r>
      <w:r>
        <w:rPr>
          <w:rFonts w:eastAsia="Times New Roman"/>
          <w:sz w:val="24"/>
          <w:szCs w:val="24"/>
        </w:rPr>
        <w:t xml:space="preserve"> </w:t>
      </w:r>
      <w:r>
        <w:rPr>
          <w:sz w:val="24"/>
          <w:szCs w:val="24"/>
        </w:rPr>
        <w:t>（</w:t>
      </w:r>
      <w:r>
        <w:rPr>
          <w:sz w:val="24"/>
          <w:szCs w:val="24"/>
        </w:rPr>
        <w:t>13</w:t>
      </w:r>
      <w:r>
        <w:rPr>
          <w:sz w:val="24"/>
          <w:szCs w:val="24"/>
        </w:rPr>
        <w:t>）</w:t>
      </w:r>
    </w:p>
    <w:p>
      <w:pPr>
        <w:pStyle w:val="Normal"/>
        <w:spacing w:lineRule="auto" w:line="360"/>
        <w:ind w:left="312" w:hanging="312"/>
        <w:rPr/>
      </w:pPr>
      <w:r>
        <w:rPr>
          <w:sz w:val="24"/>
          <w:szCs w:val="24"/>
        </w:rPr>
        <w:t>由</w:t>
      </w:r>
      <w:r>
        <w:rPr>
          <w:rFonts w:ascii="宋体" w:hAnsi="宋体" w:cs="宋体"/>
          <w:sz w:val="24"/>
          <w:szCs w:val="24"/>
        </w:rPr>
        <w:t>⑤⑨</w:t>
      </w:r>
      <w:r>
        <w:rPr>
          <w:sz w:val="24"/>
          <w:szCs w:val="24"/>
        </w:rPr>
        <w:t>⑩（</w:t>
      </w:r>
      <w:r>
        <w:rPr>
          <w:sz w:val="24"/>
          <w:szCs w:val="24"/>
        </w:rPr>
        <w:t>11</w:t>
      </w:r>
      <w:r>
        <w:rPr>
          <w:sz w:val="24"/>
          <w:szCs w:val="24"/>
        </w:rPr>
        <w:t>）（</w:t>
      </w:r>
      <w:r>
        <w:rPr>
          <w:sz w:val="24"/>
          <w:szCs w:val="24"/>
        </w:rPr>
        <w:t>12</w:t>
      </w:r>
      <w:r>
        <w:rPr>
          <w:sz w:val="24"/>
          <w:szCs w:val="24"/>
        </w:rPr>
        <w:t>）式得</w:t>
      </w:r>
    </w:p>
    <w:p>
      <w:pPr>
        <w:pStyle w:val="Normal"/>
        <w:spacing w:lineRule="auto" w:line="360"/>
        <w:ind w:left="312" w:hanging="312"/>
        <w:rPr>
          <w:sz w:val="24"/>
          <w:szCs w:val="24"/>
        </w:rPr>
      </w:pPr>
      <w:r>
        <w:rPr>
          <w:sz w:val="24"/>
          <w:szCs w:val="24"/>
        </w:rPr>
        <w:t>α=30°</w:t>
      </w:r>
      <w:r>
        <w:rPr>
          <w:sz w:val="24"/>
          <w:szCs w:val="24"/>
        </w:rPr>
        <w:t>（</w:t>
      </w:r>
      <w:r>
        <w:rPr>
          <w:sz w:val="24"/>
          <w:szCs w:val="24"/>
        </w:rPr>
        <w:t>14</w:t>
      </w:r>
      <w:r>
        <w:rPr>
          <w:sz w:val="24"/>
          <w:szCs w:val="24"/>
        </w:rPr>
        <w:t>）</w:t>
      </w:r>
    </w:p>
    <w:p>
      <w:pPr>
        <w:pStyle w:val="Normal"/>
        <w:spacing w:lineRule="auto" w:line="360"/>
        <w:ind w:left="312" w:hanging="312"/>
        <w:rPr/>
      </w:pPr>
      <w:r>
        <w:rPr>
          <w:sz w:val="24"/>
          <w:szCs w:val="24"/>
        </w:rPr>
        <w:t>由</w:t>
      </w:r>
      <w:r>
        <w:rPr>
          <w:rFonts w:ascii="宋体" w:hAnsi="宋体" w:cs="宋体"/>
          <w:sz w:val="24"/>
          <w:szCs w:val="24"/>
        </w:rPr>
        <w:t>①③⑨</w:t>
      </w:r>
      <w:r>
        <w:rPr>
          <w:sz w:val="24"/>
          <w:szCs w:val="24"/>
        </w:rPr>
        <w:t>（</w:t>
      </w:r>
      <w:r>
        <w:rPr>
          <w:sz w:val="24"/>
          <w:szCs w:val="24"/>
        </w:rPr>
        <w:t>14</w:t>
      </w:r>
      <w:r>
        <w:rPr>
          <w:sz w:val="24"/>
          <w:szCs w:val="24"/>
        </w:rPr>
        <w:t>）式可见，</w:t>
      </w:r>
      <w:r>
        <w:rPr>
          <w:sz w:val="24"/>
          <w:szCs w:val="24"/>
        </w:rPr>
        <w:t>b</w:t>
      </w:r>
      <w:r>
        <w:rPr>
          <w:sz w:val="24"/>
          <w:szCs w:val="24"/>
        </w:rPr>
        <w:t>没有飞出。</w:t>
      </w:r>
      <w:r>
        <w:rPr>
          <w:sz w:val="24"/>
          <w:szCs w:val="24"/>
        </w:rPr>
        <w:t>P</w:t>
      </w:r>
      <w:r>
        <w:rPr>
          <w:sz w:val="24"/>
          <w:szCs w:val="24"/>
          <w:vertAlign w:val="subscript"/>
        </w:rPr>
        <w:t>b</w:t>
      </w:r>
      <w:r>
        <w:rPr>
          <w:sz w:val="24"/>
          <w:szCs w:val="24"/>
        </w:rPr>
        <w:t>点的</w:t>
      </w:r>
      <w:r>
        <w:rPr>
          <w:sz w:val="24"/>
          <w:szCs w:val="24"/>
        </w:rPr>
        <w:t>y</w:t>
      </w:r>
      <w:r>
        <w:rPr>
          <w:sz w:val="24"/>
          <w:szCs w:val="24"/>
        </w:rPr>
        <w:t>坐标为</w:t>
      </w:r>
      <w:r>
        <w:rPr>
          <w:rFonts w:eastAsia="Times New Roman"/>
          <w:sz w:val="24"/>
          <w:szCs w:val="24"/>
        </w:rPr>
        <w:t xml:space="preserve"> </w:t>
      </w:r>
      <w:r>
        <w:rPr>
          <w:sz w:val="24"/>
          <w:szCs w:val="24"/>
        </w:rPr>
        <w:t>y</w:t>
      </w:r>
      <w:r>
        <w:rPr>
          <w:sz w:val="24"/>
          <w:szCs w:val="24"/>
          <w:vertAlign w:val="subscript"/>
        </w:rPr>
        <w:t>2</w:t>
      </w:r>
      <w:r>
        <w:rPr>
          <w:sz w:val="24"/>
          <w:szCs w:val="24"/>
        </w:rPr>
        <w:t>=R</w:t>
      </w:r>
      <w:r>
        <w:rPr>
          <w:sz w:val="24"/>
          <w:szCs w:val="24"/>
          <w:vertAlign w:val="subscript"/>
        </w:rPr>
        <w:t>b1</w:t>
      </w:r>
      <w:r>
        <w:rPr>
          <w:sz w:val="24"/>
          <w:szCs w:val="24"/>
        </w:rPr>
        <w:t>（</w:t>
      </w:r>
      <w:r>
        <w:rPr>
          <w:sz w:val="24"/>
          <w:szCs w:val="24"/>
        </w:rPr>
        <w:t>2</w:t>
      </w:r>
      <w:r>
        <w:rPr>
          <w:rFonts w:eastAsia="宋体" w:cs="宋体" w:ascii="宋体" w:hAnsi="宋体"/>
          <w:sz w:val="24"/>
          <w:szCs w:val="24"/>
        </w:rPr>
        <w:t>+</w:t>
      </w:r>
      <w:r>
        <w:rPr>
          <w:sz w:val="24"/>
          <w:szCs w:val="24"/>
        </w:rPr>
        <w:t>cosα</w:t>
      </w:r>
      <w:r>
        <w:rPr>
          <w:sz w:val="24"/>
          <w:szCs w:val="24"/>
        </w:rPr>
        <w:t>）</w:t>
      </w:r>
      <w:r>
        <w:rPr>
          <w:rFonts w:eastAsia="宋体" w:cs="宋体" w:ascii="宋体" w:hAnsi="宋体"/>
          <w:sz w:val="24"/>
          <w:szCs w:val="24"/>
        </w:rPr>
        <w:t>+</w:t>
      </w:r>
      <w:r>
        <w:rPr>
          <w:sz w:val="24"/>
          <w:szCs w:val="24"/>
        </w:rPr>
        <w:t>h</w:t>
      </w:r>
    </w:p>
    <w:p>
      <w:pPr>
        <w:pStyle w:val="Normal"/>
        <w:spacing w:lineRule="auto" w:line="360"/>
        <w:ind w:left="312" w:hanging="312"/>
        <w:rPr/>
      </w:pPr>
      <w:r>
        <w:rPr>
          <w:sz w:val="24"/>
          <w:szCs w:val="24"/>
        </w:rPr>
        <w:t>由</w:t>
      </w:r>
      <w:r>
        <w:rPr>
          <w:rFonts w:ascii="宋体" w:hAnsi="宋体" w:cs="宋体"/>
          <w:sz w:val="24"/>
          <w:szCs w:val="24"/>
        </w:rPr>
        <w:t>①③⑧⑨</w:t>
      </w:r>
      <w:r>
        <w:rPr>
          <w:sz w:val="24"/>
          <w:szCs w:val="24"/>
        </w:rPr>
        <w:t>式及题给条件得，</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rFonts w:eastAsia="Times New Roman"/>
          <w:sz w:val="24"/>
          <w:szCs w:val="24"/>
        </w:rPr>
        <w:t xml:space="preserve"> </w:t>
      </w:r>
      <w:r>
        <w:rPr>
          <w:sz w:val="24"/>
          <w:szCs w:val="24"/>
        </w:rPr>
        <w:drawing>
          <wp:inline distT="0" distB="0" distL="0" distR="0">
            <wp:extent cx="1276350" cy="33401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88" t="-338" r="-88" b="-338"/>
                    <a:stretch>
                      <a:fillRect/>
                    </a:stretch>
                  </pic:blipFill>
                  <pic:spPr bwMode="auto">
                    <a:xfrm>
                      <a:off x="0" y="0"/>
                      <a:ext cx="127635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）粒子</w:t>
      </w:r>
      <w:r>
        <w:rPr>
          <w:sz w:val="24"/>
          <w:szCs w:val="24"/>
        </w:rPr>
        <w:t>a</w:t>
      </w:r>
      <w:r>
        <w:rPr>
          <w:sz w:val="24"/>
          <w:szCs w:val="24"/>
        </w:rPr>
        <w:t>射入区域Ⅰ时速度的大小</w:t>
      </w:r>
      <w:r>
        <w:rPr>
          <w:sz w:val="24"/>
          <w:szCs w:val="24"/>
        </w:rPr>
        <w:drawing>
          <wp:inline distT="0" distB="0" distL="0" distR="0">
            <wp:extent cx="351155" cy="34417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329" r="-319" b="-329"/>
                    <a:stretch>
                      <a:fillRect/>
                    </a:stretch>
                  </pic:blipFill>
                  <pic:spPr bwMode="auto">
                    <a:xfrm>
                      <a:off x="0" y="0"/>
                      <a:ext cx="351155"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sz w:val="24"/>
          <w:szCs w:val="24"/>
        </w:rPr>
        <w:drawing>
          <wp:inline distT="0" distB="0" distL="0" distR="0">
            <wp:extent cx="1276350" cy="33401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88" t="-338" r="-88" b="-338"/>
                    <a:stretch>
                      <a:fillRect/>
                    </a:stretch>
                  </pic:blipFill>
                  <pic:spPr bwMode="auto">
                    <a:xfrm>
                      <a:off x="0" y="0"/>
                      <a:ext cx="1276350" cy="33401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714375" cy="1038225"/>
            <wp:effectExtent l="0" t="0" r="0" b="0"/>
            <wp:docPr id="10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5" descr=""/>
                    <pic:cNvPicPr>
                      <a:picLocks noChangeAspect="1" noChangeArrowheads="1"/>
                    </pic:cNvPicPr>
                  </pic:nvPicPr>
                  <pic:blipFill>
                    <a:blip r:embed="rId104"/>
                    <a:srcRect l="-50" t="-35" r="-50" b="-35"/>
                    <a:stretch>
                      <a:fillRect/>
                    </a:stretch>
                  </pic:blipFill>
                  <pic:spPr bwMode="auto">
                    <a:xfrm>
                      <a:off x="0" y="0"/>
                      <a:ext cx="714375" cy="10382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本题考查带电粒子在磁场中的运动，需掌握粒子在磁场中运动的轨道半径公式，能够正确地作出轨迹图，运用几何关系求解。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三、（二）选考题：．</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．对于一定量的理想气体，下列说法正确的是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．若气体的压强和体积都不变，其内能也一定不变</w:t>
      </w:r>
      <w:r>
        <w:rPr/>
        <w:tab/>
      </w:r>
    </w:p>
    <w:p>
      <w:pPr>
        <w:pStyle w:val="Normal"/>
        <w:spacing w:lineRule="auto" w:line="360"/>
        <w:ind w:firstLine="312"/>
        <w:jc w:val="left"/>
        <w:rPr/>
      </w:pPr>
      <w:r>
        <w:rPr>
          <w:sz w:val="24"/>
          <w:szCs w:val="24"/>
        </w:rPr>
        <w:t>B</w:t>
      </w:r>
      <w:r>
        <w:rPr>
          <w:sz w:val="24"/>
          <w:szCs w:val="24"/>
        </w:rPr>
        <w:t>．若气体的内能不变，其状态也一定不变</w:t>
      </w:r>
      <w:r>
        <w:rPr/>
        <w:tab/>
      </w:r>
    </w:p>
    <w:p>
      <w:pPr>
        <w:pStyle w:val="Normal"/>
        <w:spacing w:lineRule="auto" w:line="360"/>
        <w:ind w:firstLine="312"/>
        <w:jc w:val="left"/>
        <w:rPr/>
      </w:pPr>
      <w:r>
        <w:rPr>
          <w:sz w:val="24"/>
          <w:szCs w:val="24"/>
        </w:rPr>
        <w:t>C</w:t>
      </w:r>
      <w:r>
        <w:rPr>
          <w:sz w:val="24"/>
          <w:szCs w:val="24"/>
        </w:rPr>
        <w:t>．若气体的温度随时间不断升高，其压强也一定不断增大</w:t>
      </w:r>
      <w:r>
        <w:rPr/>
        <w:tab/>
      </w:r>
    </w:p>
    <w:p>
      <w:pPr>
        <w:pStyle w:val="Normal"/>
        <w:spacing w:lineRule="auto" w:line="360"/>
        <w:ind w:firstLine="312"/>
        <w:jc w:val="left"/>
        <w:rPr/>
      </w:pPr>
      <w:r>
        <w:rPr>
          <w:sz w:val="24"/>
          <w:szCs w:val="24"/>
        </w:rPr>
        <w:t>D</w:t>
      </w:r>
      <w:r>
        <w:rPr>
          <w:sz w:val="24"/>
          <w:szCs w:val="24"/>
        </w:rPr>
        <w:t>．气体温度每升高</w:t>
      </w:r>
      <w:r>
        <w:rPr>
          <w:sz w:val="24"/>
          <w:szCs w:val="24"/>
        </w:rPr>
        <w:t>1K</w:t>
      </w:r>
      <w:r>
        <w:rPr>
          <w:sz w:val="24"/>
          <w:szCs w:val="24"/>
        </w:rPr>
        <w:t>所吸收的热量与气体经历的过程有关</w:t>
      </w:r>
      <w:r>
        <w:rPr/>
        <w:tab/>
      </w:r>
    </w:p>
    <w:p>
      <w:pPr>
        <w:pStyle w:val="Normal"/>
        <w:spacing w:lineRule="auto" w:line="360"/>
        <w:ind w:firstLine="312"/>
        <w:jc w:val="left"/>
        <w:rPr/>
      </w:pPr>
      <w:r>
        <w:rPr>
          <w:sz w:val="24"/>
          <w:szCs w:val="24"/>
        </w:rPr>
        <w:t>E</w:t>
      </w:r>
      <w:r>
        <w:rPr>
          <w:sz w:val="24"/>
          <w:szCs w:val="24"/>
        </w:rPr>
        <w:t>．当气体温度升高时，气体的内能一定增大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pPr>
        <w:pStyle w:val="Normal"/>
        <w:spacing w:lineRule="auto" w:line="360"/>
        <w:ind w:left="312" w:hanging="312"/>
        <w:rPr/>
      </w:pPr>
      <w:r>
        <w:rPr>
          <w:color w:val="0000FF"/>
          <w:sz w:val="24"/>
          <w:szCs w:val="24"/>
        </w:rPr>
        <w:t>【分析】</w:t>
      </w:r>
      <w:r>
        <w:rPr>
          <w:sz w:val="24"/>
          <w:szCs w:val="24"/>
        </w:rPr>
        <w:t>理想气体内能由物体的温度决定，理想气体温度变化，内能变化；由理想气体的状态方程可以判断气体温度变化时，气体的体积与压强如何变化．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、由理想气体的状态方程可知，若气体的压强和体积都不变，则其温度不变，其内能也一定不变，故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、若气体的内能不变，则气体的温度不变，气体的压强与体积可能发生变化，气体的状态可能变化，故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、由理想气体的状态方程可知，若气体的温度</w:t>
      </w:r>
      <w:r>
        <w:rPr>
          <w:sz w:val="24"/>
          <w:szCs w:val="24"/>
        </w:rPr>
        <w:t>T</w:t>
      </w:r>
      <w:r>
        <w:rPr>
          <w:sz w:val="24"/>
          <w:szCs w:val="24"/>
        </w:rPr>
        <w:t>随时间升高，体积同时变大，其压强可能不变，故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、气体绝热压缩或膨胀时，气体不吸热也不放热，气体内能发生变化，温度升高或降低，在非绝热过程中，气体内能变化，要吸收或放出热量，由此可知气体温度每升高</w:t>
      </w:r>
      <w:r>
        <w:rPr>
          <w:sz w:val="24"/>
          <w:szCs w:val="24"/>
        </w:rPr>
        <w:t>1K</w:t>
      </w:r>
      <w:r>
        <w:rPr>
          <w:sz w:val="24"/>
          <w:szCs w:val="24"/>
        </w:rPr>
        <w:t>所吸收的热量与气体经历的过程有关，故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、理想气体内能由温度决定，当气体温度升高时，气体的内能一定增，故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ADE</w:t>
      </w:r>
      <w:r>
        <w:rPr>
          <w:sz w:val="24"/>
          <w:szCs w:val="24"/>
        </w:rPr>
        <w:t>。</w:t>
      </w:r>
    </w:p>
    <w:p>
      <w:pPr>
        <w:pStyle w:val="Normal"/>
        <w:spacing w:lineRule="auto" w:line="360"/>
        <w:ind w:left="312" w:hanging="312"/>
        <w:rPr/>
      </w:pPr>
      <w:r>
        <w:rPr>
          <w:color w:val="0000FF"/>
          <w:sz w:val="24"/>
          <w:szCs w:val="24"/>
        </w:rPr>
        <w:t>【点评】</w:t>
      </w:r>
      <w:r>
        <w:rPr>
          <w:sz w:val="24"/>
          <w:szCs w:val="24"/>
        </w:rPr>
        <w:t>理想气体分子间的距离较大，分子间的作用力为零，分子势能为零，理想气体内能由温度决定．</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pPr>
        <w:pStyle w:val="Normal"/>
        <w:spacing w:lineRule="auto" w:line="360"/>
        <w:ind w:left="273" w:hanging="312"/>
        <w:rPr>
          <w:sz w:val="24"/>
          <w:szCs w:val="24"/>
        </w:rPr>
      </w:pPr>
      <w:r>
        <w:rPr>
          <w:sz w:val="24"/>
          <w:szCs w:val="24"/>
        </w:rPr>
        <w:drawing>
          <wp:inline distT="0" distB="0" distL="0" distR="0">
            <wp:extent cx="161290" cy="1143000"/>
            <wp:effectExtent l="0" t="0" r="0" b="0"/>
            <wp:docPr id="10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6" descr=""/>
                    <pic:cNvPicPr>
                      <a:picLocks noChangeAspect="1" noChangeArrowheads="1"/>
                    </pic:cNvPicPr>
                  </pic:nvPicPr>
                  <pic:blipFill>
                    <a:blip r:embed="rId105"/>
                    <a:srcRect l="-223" t="-31" r="-223" b="-31"/>
                    <a:stretch>
                      <a:fillRect/>
                    </a:stretch>
                  </pic:blipFill>
                  <pic:spPr bwMode="auto">
                    <a:xfrm>
                      <a:off x="0" y="0"/>
                      <a:ext cx="161290" cy="1143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根据平衡条件研究空气柱压强初位置的压强，玻璃管开口向下时，原来上部的水银有一部分会流出，封闭端会有部分真空，水银柱总长度为</w:t>
      </w:r>
      <w:r>
        <w:rPr>
          <w:sz w:val="24"/>
          <w:szCs w:val="24"/>
        </w:rPr>
        <w:t>76cm</w:t>
      </w:r>
      <w:r>
        <w:rPr>
          <w:sz w:val="24"/>
          <w:szCs w:val="24"/>
        </w:rPr>
        <w:t>，然后根据玻意耳定律列式求解；转回到原来位置时先根据平衡条件求出空气中压强，然后根据玻意耳定律列式求解．</w:t>
      </w:r>
    </w:p>
    <w:p>
      <w:pPr>
        <w:pStyle w:val="Normal"/>
        <w:spacing w:lineRule="auto" w:line="360"/>
        <w:ind w:left="312" w:hanging="312"/>
        <w:rPr/>
      </w:pPr>
      <w:r>
        <w:rPr>
          <w:color w:val="0000FF"/>
          <w:sz w:val="24"/>
          <w:szCs w:val="24"/>
        </w:rPr>
        <w:t>【解答】</w:t>
      </w:r>
      <w:r>
        <w:rPr>
          <w:sz w:val="24"/>
          <w:szCs w:val="24"/>
        </w:rPr>
        <w:t>解：设玻璃管开口向上时，空气柱压强为：</w:t>
      </w:r>
      <w:r>
        <w:rPr>
          <w:sz w:val="24"/>
          <w:szCs w:val="24"/>
        </w:rPr>
        <w:t>P</w:t>
      </w:r>
      <w:r>
        <w:rPr>
          <w:sz w:val="24"/>
          <w:szCs w:val="24"/>
          <w:vertAlign w:val="subscript"/>
        </w:rPr>
        <w:t>1</w:t>
      </w:r>
      <w:r>
        <w:rPr>
          <w:sz w:val="24"/>
          <w:szCs w:val="24"/>
        </w:rPr>
        <w:t>=P</w:t>
      </w:r>
      <w:r>
        <w:rPr>
          <w:sz w:val="24"/>
          <w:szCs w:val="24"/>
          <w:vertAlign w:val="subscript"/>
        </w:rPr>
        <w:t>0</w:t>
      </w:r>
      <w:r>
        <w:rPr>
          <w:rFonts w:eastAsia="宋体" w:cs="宋体" w:ascii="宋体" w:hAnsi="宋体"/>
          <w:sz w:val="24"/>
          <w:szCs w:val="24"/>
        </w:rPr>
        <w:t>+</w:t>
      </w:r>
      <w:r>
        <w:rPr>
          <w:sz w:val="24"/>
          <w:szCs w:val="24"/>
        </w:rPr>
        <w:t>ρgl</w:t>
      </w:r>
      <w:r>
        <w:rPr>
          <w:sz w:val="24"/>
          <w:szCs w:val="24"/>
          <w:vertAlign w:val="subscript"/>
        </w:rPr>
        <w:t>3</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（式中</w:t>
      </w:r>
      <w:r>
        <w:rPr>
          <w:sz w:val="24"/>
          <w:szCs w:val="24"/>
        </w:rPr>
        <w:t>ρ</w:t>
      </w:r>
      <w:r>
        <w:rPr>
          <w:sz w:val="24"/>
          <w:szCs w:val="24"/>
        </w:rPr>
        <w:t>和</w:t>
      </w:r>
      <w:r>
        <w:rPr>
          <w:sz w:val="24"/>
          <w:szCs w:val="24"/>
        </w:rPr>
        <w:t>g</w:t>
      </w:r>
      <w:r>
        <w:rPr>
          <w:sz w:val="24"/>
          <w:szCs w:val="24"/>
        </w:rPr>
        <w:t>分别表示水银的密度和重力加速度．）</w:t>
      </w:r>
    </w:p>
    <w:p>
      <w:pPr>
        <w:pStyle w:val="Normal"/>
        <w:spacing w:lineRule="auto" w:line="360"/>
        <w:ind w:left="312" w:hanging="312"/>
        <w:rPr>
          <w:sz w:val="24"/>
          <w:szCs w:val="24"/>
        </w:rPr>
      </w:pPr>
      <w:r>
        <w:rPr>
          <w:sz w:val="24"/>
          <w:szCs w:val="24"/>
        </w:rPr>
        <w:t>玻璃管开口向下时，原来上部的水银有一部分会流出，封闭端会有部分真空．</w:t>
      </w:r>
    </w:p>
    <w:p>
      <w:pPr>
        <w:pStyle w:val="Normal"/>
        <w:spacing w:lineRule="auto" w:line="360"/>
        <w:ind w:left="312" w:hanging="312"/>
        <w:rPr/>
      </w:pPr>
      <w:r>
        <w:rPr>
          <w:sz w:val="24"/>
          <w:szCs w:val="24"/>
        </w:rPr>
        <w:t>设此时开口端剩下的水银柱长度为</w:t>
      </w:r>
      <w:r>
        <w:rPr>
          <w:sz w:val="24"/>
          <w:szCs w:val="24"/>
        </w:rPr>
        <w:t>x</w:t>
      </w:r>
      <w:r>
        <w:rPr>
          <w:sz w:val="24"/>
          <w:szCs w:val="24"/>
        </w:rPr>
        <w:t>，则</w:t>
      </w:r>
      <w:r>
        <w:rPr>
          <w:sz w:val="24"/>
          <w:szCs w:val="24"/>
        </w:rPr>
        <w:t>P</w:t>
      </w:r>
      <w:r>
        <w:rPr>
          <w:sz w:val="24"/>
          <w:szCs w:val="24"/>
          <w:vertAlign w:val="subscript"/>
        </w:rPr>
        <w:t>2</w:t>
      </w:r>
      <w:r>
        <w:rPr>
          <w:sz w:val="24"/>
          <w:szCs w:val="24"/>
        </w:rPr>
        <w:t>=ρgl</w:t>
      </w:r>
      <w:r>
        <w:rPr>
          <w:sz w:val="24"/>
          <w:szCs w:val="24"/>
          <w:vertAlign w:val="subscript"/>
        </w:rPr>
        <w:t>1</w:t>
      </w:r>
      <w:r>
        <w:rPr>
          <w:sz w:val="24"/>
          <w:szCs w:val="24"/>
        </w:rPr>
        <w:t>，</w:t>
      </w:r>
      <w:r>
        <w:rPr>
          <w:sz w:val="24"/>
          <w:szCs w:val="24"/>
        </w:rPr>
        <w:t>P</w:t>
      </w:r>
      <w:r>
        <w:rPr>
          <w:sz w:val="24"/>
          <w:szCs w:val="24"/>
          <w:vertAlign w:val="subscript"/>
        </w:rPr>
        <w:t>2</w:t>
      </w:r>
      <w:r>
        <w:rPr>
          <w:rFonts w:eastAsia="宋体" w:cs="宋体" w:ascii="宋体" w:hAnsi="宋体"/>
          <w:sz w:val="24"/>
          <w:szCs w:val="24"/>
        </w:rPr>
        <w:t>+</w:t>
      </w:r>
      <w:r>
        <w:rPr>
          <w:sz w:val="24"/>
          <w:szCs w:val="24"/>
        </w:rPr>
        <w:t>ρgx=P</w:t>
      </w:r>
      <w:r>
        <w:rPr>
          <w:sz w:val="24"/>
          <w:szCs w:val="24"/>
          <w:vertAlign w:val="subscript"/>
        </w:rPr>
        <w:t xml:space="preserve">0 </w:t>
      </w:r>
      <w:r>
        <w:rPr>
          <w:rFonts w:eastAsia="宋体" w:cs="宋体" w:ascii="宋体" w:hAnsi="宋体"/>
          <w:sz w:val="24"/>
          <w:szCs w:val="24"/>
        </w:rPr>
        <w:t>②</w:t>
      </w:r>
    </w:p>
    <w:p>
      <w:pPr>
        <w:pStyle w:val="Normal"/>
        <w:spacing w:lineRule="auto" w:line="360"/>
        <w:ind w:left="312" w:hanging="312"/>
        <w:rPr/>
      </w:pPr>
      <w:r>
        <w:rPr>
          <w:sz w:val="24"/>
          <w:szCs w:val="24"/>
        </w:rPr>
        <w:t>（</w:t>
      </w:r>
      <w:r>
        <w:rPr>
          <w:sz w:val="24"/>
          <w:szCs w:val="24"/>
        </w:rPr>
        <w:t>P</w:t>
      </w:r>
      <w:r>
        <w:rPr>
          <w:sz w:val="24"/>
          <w:szCs w:val="24"/>
          <w:vertAlign w:val="subscript"/>
        </w:rPr>
        <w:t>2</w:t>
      </w:r>
      <w:r>
        <w:rPr>
          <w:sz w:val="24"/>
          <w:szCs w:val="24"/>
        </w:rPr>
        <w:t>管内空气柱的压强．）</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2</w:t>
      </w:r>
      <w:r>
        <w:rPr>
          <w:sz w:val="24"/>
          <w:szCs w:val="24"/>
        </w:rPr>
        <w:t>（</w:t>
      </w:r>
      <w:r>
        <w:rPr>
          <w:sz w:val="24"/>
          <w:szCs w:val="24"/>
        </w:rPr>
        <w:t>sh</w:t>
      </w:r>
      <w:r>
        <w:rPr>
          <w:sz w:val="24"/>
          <w:szCs w:val="24"/>
        </w:rPr>
        <w:t>）</w:t>
      </w:r>
      <w:r>
        <w:rPr>
          <w:rFonts w:eastAsia="Times New Roman"/>
          <w:sz w:val="24"/>
          <w:szCs w:val="24"/>
        </w:rPr>
        <w:t xml:space="preserve">   </w:t>
      </w:r>
      <w:r>
        <w:rPr>
          <w:rFonts w:ascii="宋体" w:hAnsi="宋体" w:cs="宋体"/>
          <w:sz w:val="24"/>
          <w:szCs w:val="24"/>
        </w:rPr>
        <w:t>③</w:t>
      </w:r>
    </w:p>
    <w:p>
      <w:pPr>
        <w:pStyle w:val="Normal"/>
        <w:spacing w:lineRule="auto" w:line="360"/>
        <w:ind w:left="312" w:hanging="312"/>
        <w:rPr>
          <w:sz w:val="24"/>
          <w:szCs w:val="24"/>
        </w:rPr>
      </w:pPr>
      <w:r>
        <w:rPr>
          <w:sz w:val="24"/>
          <w:szCs w:val="24"/>
        </w:rPr>
        <w:t>（式中，</w:t>
      </w:r>
      <w:r>
        <w:rPr>
          <w:sz w:val="24"/>
          <w:szCs w:val="24"/>
        </w:rPr>
        <w:t>h</w:t>
      </w:r>
      <w:r>
        <w:rPr>
          <w:sz w:val="24"/>
          <w:szCs w:val="24"/>
        </w:rPr>
        <w:t>是此时空气柱的长度，</w:t>
      </w:r>
      <w:r>
        <w:rPr>
          <w:sz w:val="24"/>
          <w:szCs w:val="24"/>
        </w:rPr>
        <w:t>S</w:t>
      </w:r>
      <w:r>
        <w:rPr>
          <w:sz w:val="24"/>
          <w:szCs w:val="24"/>
        </w:rPr>
        <w:t>为玻璃管的横截面积．）</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式和题给条件得</w:t>
      </w:r>
      <w:r>
        <w:rPr>
          <w:sz w:val="24"/>
          <w:szCs w:val="24"/>
        </w:rPr>
        <w:t>h=12cm</w:t>
      </w:r>
      <w:r>
        <w:rPr>
          <w:sz w:val="24"/>
          <w:szCs w:val="24"/>
        </w:rPr>
        <w:t>　　</w:t>
      </w:r>
      <w:r>
        <w:rPr>
          <w:rFonts w:ascii="宋体" w:hAnsi="宋体" w:cs="宋体"/>
          <w:sz w:val="24"/>
          <w:szCs w:val="24"/>
        </w:rPr>
        <w:t>④</w:t>
      </w:r>
    </w:p>
    <w:p>
      <w:pPr>
        <w:pStyle w:val="Normal"/>
        <w:spacing w:lineRule="auto" w:line="360"/>
        <w:ind w:left="312" w:hanging="312"/>
        <w:rPr/>
      </w:pPr>
      <w:r>
        <w:rPr>
          <w:sz w:val="24"/>
          <w:szCs w:val="24"/>
        </w:rPr>
        <w:t>从开始转动一周后，设空气柱的压强为</w:t>
      </w:r>
      <w:r>
        <w:rPr>
          <w:sz w:val="24"/>
          <w:szCs w:val="24"/>
        </w:rPr>
        <w:t>P</w:t>
      </w:r>
      <w:r>
        <w:rPr>
          <w:sz w:val="24"/>
          <w:szCs w:val="24"/>
          <w:vertAlign w:val="subscript"/>
        </w:rPr>
        <w:t>3</w:t>
      </w:r>
      <w:r>
        <w:rPr>
          <w:sz w:val="24"/>
          <w:szCs w:val="24"/>
        </w:rPr>
        <w:t>，则</w:t>
      </w:r>
      <w:r>
        <w:rPr>
          <w:sz w:val="24"/>
          <w:szCs w:val="24"/>
        </w:rPr>
        <w:t>P</w:t>
      </w:r>
      <w:r>
        <w:rPr>
          <w:sz w:val="24"/>
          <w:szCs w:val="24"/>
          <w:vertAlign w:val="subscript"/>
        </w:rPr>
        <w:t>3</w:t>
      </w:r>
      <w:r>
        <w:rPr>
          <w:sz w:val="24"/>
          <w:szCs w:val="24"/>
        </w:rPr>
        <w:t>=P</w:t>
      </w:r>
      <w:r>
        <w:rPr>
          <w:sz w:val="24"/>
          <w:szCs w:val="24"/>
          <w:vertAlign w:val="subscript"/>
        </w:rPr>
        <w:t>0</w:t>
      </w:r>
      <w:r>
        <w:rPr>
          <w:rFonts w:eastAsia="宋体" w:cs="宋体" w:ascii="宋体" w:hAnsi="宋体"/>
          <w:sz w:val="24"/>
          <w:szCs w:val="24"/>
        </w:rPr>
        <w:t>+</w:t>
      </w:r>
      <w:r>
        <w:rPr>
          <w:sz w:val="24"/>
          <w:szCs w:val="24"/>
        </w:rPr>
        <w:t>ρgx</w:t>
      </w:r>
      <w:r>
        <w:rPr>
          <w:rFonts w:eastAsia="宋体" w:cs="宋体" w:ascii="宋体" w:hAnsi="宋体"/>
          <w:sz w:val="24"/>
          <w:szCs w:val="24"/>
        </w:rPr>
        <w:t>⑤</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sh′</w:t>
      </w:r>
      <w:r>
        <w:rPr>
          <w:sz w:val="24"/>
          <w:szCs w:val="24"/>
        </w:rPr>
        <w:t>）</w:t>
      </w:r>
      <w:r>
        <w:rPr>
          <w:rFonts w:ascii="宋体" w:hAnsi="宋体" w:cs="宋体"/>
          <w:sz w:val="24"/>
          <w:szCs w:val="24"/>
        </w:rPr>
        <w:t>⑥</w:t>
      </w:r>
    </w:p>
    <w:p>
      <w:pPr>
        <w:pStyle w:val="Normal"/>
        <w:spacing w:lineRule="auto" w:line="360"/>
        <w:ind w:left="312" w:hanging="312"/>
        <w:rPr>
          <w:sz w:val="24"/>
          <w:szCs w:val="24"/>
        </w:rPr>
      </w:pPr>
      <w:r>
        <w:rPr>
          <w:sz w:val="24"/>
          <w:szCs w:val="24"/>
        </w:rPr>
        <w:t>（式中，</w:t>
      </w:r>
      <w:r>
        <w:rPr>
          <w:sz w:val="24"/>
          <w:szCs w:val="24"/>
        </w:rPr>
        <w:t>h′</w:t>
      </w:r>
      <w:r>
        <w:rPr>
          <w:sz w:val="24"/>
          <w:szCs w:val="24"/>
        </w:rPr>
        <w:t>是此时空气柱的长度．）</w:t>
      </w:r>
    </w:p>
    <w:p>
      <w:pPr>
        <w:pStyle w:val="Normal"/>
        <w:spacing w:lineRule="auto" w:line="360"/>
        <w:ind w:left="312" w:hanging="312"/>
        <w:rPr/>
      </w:pPr>
      <w:r>
        <w:rPr>
          <w:sz w:val="24"/>
          <w:szCs w:val="24"/>
        </w:rPr>
        <w:t>由</w:t>
      </w:r>
      <w:r>
        <w:rPr>
          <w:rFonts w:ascii="宋体" w:hAnsi="宋体" w:cs="宋体"/>
          <w:sz w:val="24"/>
          <w:szCs w:val="24"/>
        </w:rPr>
        <w:t>①②③⑤⑥</w:t>
      </w:r>
      <w:r>
        <w:rPr>
          <w:sz w:val="24"/>
          <w:szCs w:val="24"/>
        </w:rPr>
        <w:t>h′</w:t>
      </w:r>
      <w:r>
        <w:rPr>
          <w:rFonts w:eastAsia="宋体" w:cs="宋体" w:ascii="宋体" w:hAnsi="宋体"/>
          <w:sz w:val="24"/>
          <w:szCs w:val="24"/>
        </w:rPr>
        <w:t>≈</w:t>
      </w:r>
      <w:r>
        <w:rPr>
          <w:sz w:val="24"/>
          <w:szCs w:val="24"/>
        </w:rPr>
        <w:t>9.2cm</w:t>
      </w:r>
    </w:p>
    <w:p>
      <w:pPr>
        <w:pStyle w:val="Normal"/>
        <w:spacing w:lineRule="auto" w:line="360"/>
        <w:ind w:left="312" w:hanging="312"/>
        <w:rPr>
          <w:sz w:val="24"/>
          <w:szCs w:val="24"/>
        </w:rPr>
      </w:pPr>
      <w:r>
        <w:rPr>
          <w:sz w:val="24"/>
          <w:szCs w:val="24"/>
        </w:rPr>
        <w:t>答：在开口向下管中空气柱的长度为</w:t>
      </w:r>
      <w:r>
        <w:rPr>
          <w:sz w:val="24"/>
          <w:szCs w:val="24"/>
        </w:rPr>
        <w:t>12cm</w:t>
      </w:r>
      <w:r>
        <w:rPr>
          <w:sz w:val="24"/>
          <w:szCs w:val="24"/>
        </w:rPr>
        <w:t>，到原来位置时管中空气柱的长度是</w:t>
      </w:r>
      <w:r>
        <w:rPr>
          <w:sz w:val="24"/>
          <w:szCs w:val="24"/>
        </w:rPr>
        <w:t>9.2cm</w:t>
      </w:r>
      <w:r>
        <w:rPr>
          <w:sz w:val="24"/>
          <w:szCs w:val="24"/>
        </w:rPr>
        <w:t>．</w:t>
      </w:r>
    </w:p>
    <w:p>
      <w:pPr>
        <w:pStyle w:val="Normal"/>
        <w:spacing w:lineRule="auto" w:line="360"/>
        <w:ind w:left="312" w:hanging="312"/>
        <w:rPr/>
      </w:pPr>
      <w:r>
        <w:rPr>
          <w:color w:val="0000FF"/>
          <w:sz w:val="24"/>
          <w:szCs w:val="24"/>
        </w:rPr>
        <w:t>【点评】</w:t>
      </w:r>
      <w:r>
        <w:rPr>
          <w:sz w:val="24"/>
          <w:szCs w:val="24"/>
        </w:rPr>
        <w:t>本题关键是求出被封闭气体的压强即可正确解答，解答这类问题注意以水银柱为研究对象，根据平衡状态求解．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．振幅一定为</w:t>
      </w:r>
      <w:r>
        <w:rPr>
          <w:sz w:val="24"/>
          <w:szCs w:val="24"/>
        </w:rPr>
        <w:t>A</w:t>
      </w:r>
      <w:r>
        <w:rPr/>
        <w:tab/>
      </w:r>
    </w:p>
    <w:p>
      <w:pPr>
        <w:pStyle w:val="Normal"/>
        <w:spacing w:lineRule="auto" w:line="360"/>
        <w:ind w:firstLine="312"/>
        <w:jc w:val="left"/>
        <w:rPr/>
      </w:pPr>
      <w:r>
        <w:rPr>
          <w:sz w:val="24"/>
          <w:szCs w:val="24"/>
        </w:rPr>
        <w:t>B</w:t>
      </w:r>
      <w:r>
        <w:rPr>
          <w:sz w:val="24"/>
          <w:szCs w:val="24"/>
        </w:rPr>
        <w:t>．周期一定为</w:t>
      </w:r>
      <w:r>
        <w:rPr>
          <w:sz w:val="24"/>
          <w:szCs w:val="24"/>
        </w:rPr>
        <w:t>T</w:t>
      </w:r>
      <w:r>
        <w:rPr/>
        <w:tab/>
      </w:r>
    </w:p>
    <w:p>
      <w:pPr>
        <w:pStyle w:val="Normal"/>
        <w:spacing w:lineRule="auto" w:line="360"/>
        <w:ind w:firstLine="312"/>
        <w:jc w:val="left"/>
        <w:rPr/>
      </w:pPr>
      <w:r>
        <w:rPr>
          <w:sz w:val="24"/>
          <w:szCs w:val="24"/>
        </w:rPr>
        <w:t>C</w:t>
      </w:r>
      <w:r>
        <w:rPr>
          <w:sz w:val="24"/>
          <w:szCs w:val="24"/>
        </w:rPr>
        <w:t>．速度的最大值一定为</w:t>
      </w:r>
      <w:r>
        <w:rPr>
          <w:sz w:val="24"/>
          <w:szCs w:val="24"/>
        </w:rPr>
        <w:t>v</w:t>
      </w:r>
      <w:r>
        <w:rPr/>
        <w:tab/>
      </w:r>
    </w:p>
    <w:p>
      <w:pPr>
        <w:pStyle w:val="Normal"/>
        <w:spacing w:lineRule="auto" w:line="360"/>
        <w:ind w:firstLine="312"/>
        <w:jc w:val="left"/>
        <w:rPr/>
      </w:pPr>
      <w:r>
        <w:rPr>
          <w:sz w:val="24"/>
          <w:szCs w:val="24"/>
        </w:rPr>
        <w:t>D</w:t>
      </w:r>
      <w:r>
        <w:rPr>
          <w:sz w:val="24"/>
          <w:szCs w:val="24"/>
        </w:rPr>
        <w:t>．开始振动的方向沿</w:t>
      </w:r>
      <w:r>
        <w:rPr>
          <w:sz w:val="24"/>
          <w:szCs w:val="24"/>
        </w:rPr>
        <w:t>y</w:t>
      </w:r>
      <w:r>
        <w:rPr>
          <w:sz w:val="24"/>
          <w:szCs w:val="24"/>
        </w:rPr>
        <w:t>轴向上或向下取决于它离波源的距离</w:t>
      </w:r>
      <w:r>
        <w:rPr/>
        <w:tab/>
      </w:r>
    </w:p>
    <w:p>
      <w:pPr>
        <w:pStyle w:val="Normal"/>
        <w:spacing w:lineRule="auto" w:line="360"/>
        <w:ind w:firstLine="312"/>
        <w:jc w:val="left"/>
        <w:rPr/>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波传播过程中，各振动质点的振动周期、振幅、起振方向都和波源质点相同，质点的振动速度大小跟波速无关．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D</w:t>
      </w:r>
      <w:r>
        <w:rPr>
          <w:sz w:val="24"/>
          <w:szCs w:val="24"/>
        </w:rPr>
        <w:t>波传播过程中，各振动质点的振动周期、振幅、起振方向都和波源质点相同，</w:t>
      </w:r>
      <w:r>
        <w:rPr>
          <w:sz w:val="24"/>
          <w:szCs w:val="24"/>
        </w:rPr>
        <w:t>A</w:t>
      </w:r>
      <w:r>
        <w:rPr>
          <w:sz w:val="24"/>
          <w:szCs w:val="24"/>
        </w:rPr>
        <w:t>、</w:t>
      </w:r>
      <w:r>
        <w:rPr>
          <w:sz w:val="24"/>
          <w:szCs w:val="24"/>
        </w:rPr>
        <w:t>B</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C</w:t>
      </w:r>
      <w:r>
        <w:rPr>
          <w:sz w:val="24"/>
          <w:szCs w:val="24"/>
        </w:rPr>
        <w:t>、质点的振动速度大小跟波速无关，</w:t>
      </w:r>
      <w:r>
        <w:rPr>
          <w:sz w:val="24"/>
          <w:szCs w:val="24"/>
        </w:rPr>
        <w:t>C</w:t>
      </w:r>
      <w:r>
        <w:rPr>
          <w:sz w:val="24"/>
          <w:szCs w:val="24"/>
        </w:rPr>
        <w:t>错误；</w:t>
      </w:r>
    </w:p>
    <w:p>
      <w:pPr>
        <w:pStyle w:val="Normal"/>
        <w:spacing w:lineRule="auto" w:line="360"/>
        <w:ind w:left="312" w:hanging="312"/>
        <w:rPr>
          <w:sz w:val="24"/>
          <w:szCs w:val="24"/>
        </w:rPr>
      </w:pPr>
      <w:r>
        <w:rPr>
          <w:sz w:val="24"/>
          <w:szCs w:val="24"/>
        </w:rPr>
        <w:t>E</w:t>
      </w:r>
      <w:r>
        <w:rPr>
          <w:sz w:val="24"/>
          <w:szCs w:val="24"/>
        </w:rPr>
        <w:t>、</w:t>
      </w:r>
      <w:r>
        <w:rPr>
          <w:sz w:val="24"/>
          <w:szCs w:val="24"/>
        </w:rPr>
        <w:t>s=vT</w:t>
      </w:r>
      <w:r>
        <w:rPr>
          <w:sz w:val="24"/>
          <w:szCs w:val="24"/>
        </w:rPr>
        <w:t>，则</w:t>
      </w:r>
      <w:r>
        <w:rPr>
          <w:sz w:val="24"/>
          <w:szCs w:val="24"/>
        </w:rPr>
        <w:t>s</w:t>
      </w:r>
      <w:r>
        <w:rPr>
          <w:sz w:val="24"/>
          <w:szCs w:val="24"/>
        </w:rPr>
        <w:t>等于一个波长，即</w:t>
      </w:r>
      <w:r>
        <w:rPr>
          <w:sz w:val="24"/>
          <w:szCs w:val="24"/>
        </w:rPr>
        <w:t>P</w:t>
      </w:r>
      <w:r>
        <w:rPr>
          <w:sz w:val="24"/>
          <w:szCs w:val="24"/>
        </w:rPr>
        <w:t>点与波源质点相位相同，振动情况总相同，位移总相同，</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ABE</w:t>
      </w:r>
      <w:r>
        <w:rPr>
          <w:sz w:val="24"/>
          <w:szCs w:val="24"/>
        </w:rPr>
        <w:t>。</w:t>
      </w:r>
    </w:p>
    <w:p>
      <w:pPr>
        <w:pStyle w:val="Normal"/>
        <w:spacing w:lineRule="auto" w:line="360"/>
        <w:ind w:left="312" w:hanging="312"/>
        <w:rPr/>
      </w:pPr>
      <w:r>
        <w:rPr>
          <w:color w:val="0000FF"/>
          <w:sz w:val="24"/>
          <w:szCs w:val="24"/>
        </w:rPr>
        <w:t>【点评】</w:t>
      </w:r>
      <w:r>
        <w:rPr>
          <w:sz w:val="24"/>
          <w:szCs w:val="24"/>
        </w:rPr>
        <w:t>本题考查了波动和振动的区别和联系，质点振动的速度是呈周期性变化的．</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cs="宋体"/>
          <w:sz w:val="24"/>
          <w:szCs w:val="24"/>
        </w:rPr>
        <w:t>∠</w:t>
      </w:r>
      <w:r>
        <w:rPr>
          <w:sz w:val="24"/>
          <w:szCs w:val="24"/>
        </w:rPr>
        <w:t>MOA=60°</w:t>
      </w:r>
      <w:r>
        <w:rPr>
          <w:sz w:val="24"/>
          <w:szCs w:val="24"/>
        </w:rPr>
        <w:t>，</w:t>
      </w:r>
      <w:r>
        <w:rPr>
          <w:rFonts w:ascii="宋体" w:hAnsi="宋体" w:cs="宋体"/>
          <w:sz w:val="24"/>
          <w:szCs w:val="24"/>
        </w:rPr>
        <w:t>∠</w:t>
      </w:r>
      <w:r>
        <w:rPr>
          <w:sz w:val="24"/>
          <w:szCs w:val="24"/>
        </w:rPr>
        <w:t>NOB=30°</w:t>
      </w:r>
      <w:r>
        <w:rPr>
          <w:sz w:val="24"/>
          <w:szCs w:val="24"/>
        </w:rPr>
        <w:t>．求</w:t>
      </w:r>
    </w:p>
    <w:p>
      <w:pPr>
        <w:pStyle w:val="Normal"/>
        <w:spacing w:lineRule="auto" w:line="360"/>
        <w:ind w:left="312" w:hanging="312"/>
        <w:rPr>
          <w:sz w:val="24"/>
          <w:szCs w:val="24"/>
        </w:rPr>
      </w:pPr>
      <w:r>
        <w:rPr>
          <w:sz w:val="24"/>
          <w:szCs w:val="24"/>
        </w:rPr>
        <w:t>（ⅰ）光线在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（ⅱ）透明物体的折射率。</w:t>
      </w:r>
    </w:p>
    <w:p>
      <w:pPr>
        <w:pStyle w:val="Normal"/>
        <w:spacing w:lineRule="auto" w:line="360"/>
        <w:ind w:left="273" w:hanging="312"/>
        <w:rPr>
          <w:sz w:val="24"/>
          <w:szCs w:val="24"/>
        </w:rPr>
      </w:pPr>
      <w:r>
        <w:rPr>
          <w:sz w:val="24"/>
          <w:szCs w:val="24"/>
        </w:rPr>
        <w:drawing>
          <wp:inline distT="0" distB="0" distL="0" distR="0">
            <wp:extent cx="1133475" cy="762000"/>
            <wp:effectExtent l="0" t="0" r="0" b="0"/>
            <wp:docPr id="10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7" descr=""/>
                    <pic:cNvPicPr>
                      <a:picLocks noChangeAspect="1" noChangeArrowheads="1"/>
                    </pic:cNvPicPr>
                  </pic:nvPicPr>
                  <pic:blipFill>
                    <a:blip r:embed="rId106"/>
                    <a:srcRect l="-32" t="-47" r="-32" b="-47"/>
                    <a:stretch>
                      <a:fillRect/>
                    </a:stretch>
                  </pic:blipFill>
                  <pic:spPr bwMode="auto">
                    <a:xfrm>
                      <a:off x="0" y="0"/>
                      <a:ext cx="1133475" cy="762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w:t>
      </w:r>
      <w:r>
        <w:rPr>
          <w:sz w:val="24"/>
          <w:szCs w:val="24"/>
        </w:rPr>
        <w:t>2</w:t>
      </w:r>
      <w:r>
        <w:rPr>
          <w:sz w:val="24"/>
          <w:szCs w:val="24"/>
        </w:rPr>
        <w:t>）根据折射角，通过折射定律求出透明物体的折射率．</w:t>
      </w:r>
    </w:p>
    <w:p>
      <w:pPr>
        <w:pStyle w:val="Normal"/>
        <w:spacing w:lineRule="auto" w:line="360"/>
        <w:ind w:left="312" w:hanging="312"/>
        <w:rPr/>
      </w:pPr>
      <w:r>
        <w:rPr>
          <w:color w:val="0000FF"/>
          <w:sz w:val="24"/>
          <w:szCs w:val="24"/>
        </w:rPr>
        <w:t>【解答】</w:t>
      </w:r>
      <w:r>
        <w:rPr>
          <w:sz w:val="24"/>
          <w:szCs w:val="24"/>
        </w:rPr>
        <w:t>（</w:t>
      </w:r>
      <w:r>
        <w:rPr>
          <w:sz w:val="24"/>
          <w:szCs w:val="24"/>
        </w:rPr>
        <w:t>1</w:t>
      </w:r>
      <w:r>
        <w:rPr>
          <w:sz w:val="24"/>
          <w:szCs w:val="24"/>
        </w:rPr>
        <w:t>）如图，透明物体内部的光路为折线</w:t>
      </w:r>
      <w:r>
        <w:rPr>
          <w:sz w:val="24"/>
          <w:szCs w:val="24"/>
        </w:rPr>
        <w:t>MPN</w:t>
      </w:r>
      <w:r>
        <w:rPr>
          <w:sz w:val="24"/>
          <w:szCs w:val="24"/>
        </w:rPr>
        <w:t>，</w:t>
      </w:r>
      <w:r>
        <w:rPr>
          <w:sz w:val="24"/>
          <w:szCs w:val="24"/>
        </w:rPr>
        <w:t>Q</w:t>
      </w:r>
      <w:r>
        <w:rPr>
          <w:sz w:val="24"/>
          <w:szCs w:val="24"/>
        </w:rPr>
        <w:t>、</w:t>
      </w:r>
      <w:r>
        <w:rPr>
          <w:sz w:val="24"/>
          <w:szCs w:val="24"/>
        </w:rPr>
        <w:t>M</w:t>
      </w:r>
      <w:r>
        <w:rPr>
          <w:sz w:val="24"/>
          <w:szCs w:val="24"/>
        </w:rPr>
        <w:t>点相对于底面</w:t>
      </w:r>
      <w:r>
        <w:rPr>
          <w:sz w:val="24"/>
          <w:szCs w:val="24"/>
        </w:rPr>
        <w:t>EF</w:t>
      </w:r>
      <w:r>
        <w:rPr>
          <w:sz w:val="24"/>
          <w:szCs w:val="24"/>
        </w:rPr>
        <w:t>对称，</w:t>
      </w:r>
      <w:r>
        <w:rPr>
          <w:sz w:val="24"/>
          <w:szCs w:val="24"/>
        </w:rPr>
        <w:t>Q</w:t>
      </w:r>
      <w:r>
        <w:rPr>
          <w:sz w:val="24"/>
          <w:szCs w:val="24"/>
        </w:rPr>
        <w:t>、</w:t>
      </w:r>
      <w:r>
        <w:rPr>
          <w:sz w:val="24"/>
          <w:szCs w:val="24"/>
        </w:rPr>
        <w:t>P</w:t>
      </w:r>
      <w:r>
        <w:rPr>
          <w:sz w:val="24"/>
          <w:szCs w:val="24"/>
        </w:rPr>
        <w:t>和</w:t>
      </w:r>
      <w:r>
        <w:rPr>
          <w:sz w:val="24"/>
          <w:szCs w:val="24"/>
        </w:rPr>
        <w:t>N</w:t>
      </w:r>
      <w:r>
        <w:rPr>
          <w:sz w:val="24"/>
          <w:szCs w:val="24"/>
        </w:rPr>
        <w:t>三点共线</w:t>
      </w:r>
    </w:p>
    <w:p>
      <w:pPr>
        <w:pStyle w:val="Normal"/>
        <w:spacing w:lineRule="auto" w:line="360"/>
        <w:ind w:left="312" w:hanging="312"/>
        <w:rPr/>
      </w:pPr>
      <w:r>
        <w:rPr>
          <w:sz w:val="24"/>
          <w:szCs w:val="24"/>
        </w:rPr>
        <w:t>设在</w:t>
      </w:r>
      <w:r>
        <w:rPr>
          <w:sz w:val="24"/>
          <w:szCs w:val="24"/>
        </w:rPr>
        <w:t>M</w:t>
      </w:r>
      <w:r>
        <w:rPr>
          <w:sz w:val="24"/>
          <w:szCs w:val="24"/>
        </w:rPr>
        <w:t>点处，光的入射角为</w:t>
      </w:r>
      <w:r>
        <w:rPr>
          <w:sz w:val="24"/>
          <w:szCs w:val="24"/>
        </w:rPr>
        <w:t>i</w:t>
      </w:r>
      <w:r>
        <w:rPr>
          <w:sz w:val="24"/>
          <w:szCs w:val="24"/>
        </w:rPr>
        <w:t>，折射角为</w:t>
      </w:r>
      <w:r>
        <w:rPr>
          <w:sz w:val="24"/>
          <w:szCs w:val="24"/>
        </w:rPr>
        <w:t>r</w:t>
      </w:r>
      <w:r>
        <w:rPr>
          <w:sz w:val="24"/>
          <w:szCs w:val="24"/>
        </w:rPr>
        <w:t>，</w:t>
      </w:r>
      <w:r>
        <w:rPr>
          <w:rFonts w:ascii="宋体" w:hAnsi="宋体" w:cs="宋体"/>
          <w:sz w:val="24"/>
          <w:szCs w:val="24"/>
        </w:rPr>
        <w:t>∠</w:t>
      </w:r>
      <w:r>
        <w:rPr>
          <w:sz w:val="24"/>
          <w:szCs w:val="24"/>
        </w:rPr>
        <w:t>OMQ=α</w:t>
      </w:r>
      <w:r>
        <w:rPr>
          <w:sz w:val="24"/>
          <w:szCs w:val="24"/>
        </w:rPr>
        <w:t>，</w:t>
      </w:r>
      <w:r>
        <w:rPr>
          <w:rFonts w:ascii="宋体" w:hAnsi="宋体" w:cs="宋体"/>
          <w:sz w:val="24"/>
          <w:szCs w:val="24"/>
        </w:rPr>
        <w:t>∠</w:t>
      </w:r>
      <w:r>
        <w:rPr>
          <w:sz w:val="24"/>
          <w:szCs w:val="24"/>
        </w:rPr>
        <w:t>PNF=β</w:t>
      </w:r>
      <w:r>
        <w:rPr>
          <w:sz w:val="24"/>
          <w:szCs w:val="24"/>
        </w:rPr>
        <w:t>．根据题意有</w:t>
      </w:r>
      <w:r>
        <w:rPr>
          <w:rFonts w:eastAsia="Times New Roman"/>
          <w:sz w:val="24"/>
          <w:szCs w:val="24"/>
        </w:rPr>
        <w:t xml:space="preserve"> </w:t>
      </w:r>
      <w:r>
        <w:rPr>
          <w:sz w:val="24"/>
          <w:szCs w:val="24"/>
        </w:rPr>
        <w:t xml:space="preserve">α=30°   </w:t>
      </w:r>
      <w:r>
        <w:rPr>
          <w:rFonts w:eastAsia="宋体" w:cs="宋体" w:ascii="宋体" w:hAnsi="宋体"/>
          <w:sz w:val="24"/>
          <w:szCs w:val="24"/>
        </w:rPr>
        <w:t>①</w:t>
      </w:r>
    </w:p>
    <w:p>
      <w:pPr>
        <w:pStyle w:val="Normal"/>
        <w:spacing w:lineRule="auto" w:line="360"/>
        <w:ind w:left="312" w:hanging="312"/>
        <w:rPr/>
      </w:pPr>
      <w:r>
        <w:rPr>
          <w:sz w:val="24"/>
          <w:szCs w:val="24"/>
        </w:rPr>
        <w:t>由几何关系得，</w:t>
      </w:r>
      <w:r>
        <w:rPr>
          <w:rFonts w:ascii="宋体" w:hAnsi="宋体" w:cs="宋体"/>
          <w:sz w:val="24"/>
          <w:szCs w:val="24"/>
        </w:rPr>
        <w:t>∠</w:t>
      </w:r>
      <w:r>
        <w:rPr>
          <w:sz w:val="24"/>
          <w:szCs w:val="24"/>
        </w:rPr>
        <w:t>PNO=</w:t>
      </w:r>
      <w:r>
        <w:rPr>
          <w:rFonts w:eastAsia="宋体" w:cs="宋体" w:ascii="宋体" w:hAnsi="宋体"/>
          <w:sz w:val="24"/>
          <w:szCs w:val="24"/>
        </w:rPr>
        <w:t>∠</w:t>
      </w:r>
      <w:r>
        <w:rPr>
          <w:sz w:val="24"/>
          <w:szCs w:val="24"/>
        </w:rPr>
        <w:t>PQO=r</w:t>
      </w:r>
      <w:r>
        <w:rPr>
          <w:sz w:val="24"/>
          <w:szCs w:val="24"/>
        </w:rPr>
        <w:t>，于是</w:t>
      </w:r>
      <w:r>
        <w:rPr>
          <w:rFonts w:eastAsia="Times New Roman"/>
          <w:sz w:val="24"/>
          <w:szCs w:val="24"/>
        </w:rPr>
        <w:t xml:space="preserve"> </w:t>
      </w:r>
      <w:r>
        <w:rPr>
          <w:sz w:val="24"/>
          <w:szCs w:val="24"/>
        </w:rPr>
        <w:t>β</w:t>
      </w:r>
      <w:r>
        <w:rPr>
          <w:rFonts w:eastAsia="宋体" w:cs="宋体" w:ascii="宋体" w:hAnsi="宋体"/>
          <w:sz w:val="24"/>
          <w:szCs w:val="24"/>
        </w:rPr>
        <w:t>+</w:t>
      </w:r>
      <w:r>
        <w:rPr>
          <w:sz w:val="24"/>
          <w:szCs w:val="24"/>
        </w:rPr>
        <w:t>r=60°</w:t>
      </w:r>
      <w:r>
        <w:rPr>
          <w:rFonts w:eastAsia="宋体" w:cs="宋体" w:ascii="宋体" w:hAnsi="宋体"/>
          <w:sz w:val="24"/>
          <w:szCs w:val="24"/>
        </w:rPr>
        <w:t>②</w:t>
      </w:r>
    </w:p>
    <w:p>
      <w:pPr>
        <w:pStyle w:val="Normal"/>
        <w:spacing w:lineRule="auto" w:line="360"/>
        <w:ind w:left="312" w:hanging="312"/>
        <w:rPr/>
      </w:pPr>
      <w:r>
        <w:rPr>
          <w:sz w:val="24"/>
          <w:szCs w:val="24"/>
        </w:rPr>
        <w:t>且</w:t>
      </w:r>
      <w:r>
        <w:rPr>
          <w:sz w:val="24"/>
          <w:szCs w:val="24"/>
        </w:rPr>
        <w:t>α</w:t>
      </w:r>
      <w:r>
        <w:rPr>
          <w:rFonts w:eastAsia="宋体" w:cs="宋体" w:ascii="宋体" w:hAnsi="宋体"/>
          <w:sz w:val="24"/>
          <w:szCs w:val="24"/>
        </w:rPr>
        <w:t>+</w:t>
      </w:r>
      <w:r>
        <w:rPr>
          <w:sz w:val="24"/>
          <w:szCs w:val="24"/>
        </w:rPr>
        <w:t xml:space="preserve">r=β </w:t>
      </w:r>
      <w:r>
        <w:rPr>
          <w:rFonts w:eastAsia="宋体" w:cs="宋体" w:ascii="宋体" w:hAnsi="宋体"/>
          <w:sz w:val="24"/>
          <w:szCs w:val="24"/>
        </w:rPr>
        <w:t>③</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式得</w:t>
      </w:r>
      <w:r>
        <w:rPr>
          <w:rFonts w:eastAsia="Times New Roman"/>
          <w:sz w:val="24"/>
          <w:szCs w:val="24"/>
        </w:rPr>
        <w:t xml:space="preserve"> </w:t>
      </w:r>
      <w:r>
        <w:rPr>
          <w:sz w:val="24"/>
          <w:szCs w:val="24"/>
        </w:rPr>
        <w:t>r=15°</w:t>
      </w:r>
      <w:r>
        <w:rPr>
          <w:rFonts w:eastAsia="宋体" w:cs="宋体" w:ascii="宋体" w:hAnsi="宋体"/>
          <w:sz w:val="24"/>
          <w:szCs w:val="24"/>
        </w:rPr>
        <w:t>④</w:t>
      </w:r>
    </w:p>
    <w:p>
      <w:pPr>
        <w:pStyle w:val="Normal"/>
        <w:spacing w:lineRule="auto" w:line="360"/>
        <w:ind w:left="312" w:hanging="312"/>
        <w:rPr/>
      </w:pPr>
      <w:r>
        <w:rPr>
          <w:sz w:val="24"/>
          <w:szCs w:val="24"/>
        </w:rPr>
        <w:t>（</w:t>
      </w:r>
      <w:r>
        <w:rPr>
          <w:sz w:val="24"/>
          <w:szCs w:val="24"/>
        </w:rPr>
        <w:t>2</w:t>
      </w:r>
      <w:r>
        <w:rPr>
          <w:sz w:val="24"/>
          <w:szCs w:val="24"/>
        </w:rPr>
        <w:t>）根据折射率公式有</w:t>
      </w:r>
      <w:r>
        <w:rPr>
          <w:rFonts w:eastAsia="Times New Roman"/>
          <w:sz w:val="24"/>
          <w:szCs w:val="24"/>
        </w:rPr>
        <w:t xml:space="preserve"> </w:t>
      </w:r>
      <w:r>
        <w:rPr>
          <w:sz w:val="24"/>
          <w:szCs w:val="24"/>
        </w:rPr>
        <w:t xml:space="preserve">sini=nsinr   </w:t>
      </w:r>
      <w:r>
        <w:rPr>
          <w:rFonts w:eastAsia="宋体" w:cs="宋体" w:ascii="宋体" w:hAnsi="宋体"/>
          <w:sz w:val="24"/>
          <w:szCs w:val="24"/>
        </w:rPr>
        <w:t>⑤</w:t>
      </w:r>
    </w:p>
    <w:p>
      <w:pPr>
        <w:pStyle w:val="Normal"/>
        <w:spacing w:lineRule="auto" w:line="360"/>
        <w:ind w:left="312" w:hanging="312"/>
        <w:rPr/>
      </w:pPr>
      <w:r>
        <w:rPr>
          <w:sz w:val="24"/>
          <w:szCs w:val="24"/>
        </w:rPr>
        <w:t>由</w:t>
      </w:r>
      <w:r>
        <w:rPr>
          <w:rFonts w:ascii="宋体" w:hAnsi="宋体" w:cs="宋体"/>
          <w:sz w:val="24"/>
          <w:szCs w:val="24"/>
        </w:rPr>
        <w:t>④⑤</w:t>
      </w:r>
      <w:r>
        <w:rPr>
          <w:sz w:val="24"/>
          <w:szCs w:val="24"/>
        </w:rPr>
        <w:t>式得</w:t>
      </w:r>
      <w:r>
        <w:rPr>
          <w:rFonts w:eastAsia="Times New Roman"/>
          <w:sz w:val="24"/>
          <w:szCs w:val="24"/>
        </w:rPr>
        <w:t xml:space="preserve"> </w:t>
      </w:r>
      <w:r>
        <w:rPr>
          <w:sz w:val="24"/>
          <w:szCs w:val="24"/>
        </w:rPr>
        <w:t>n=</w:t>
      </w:r>
      <w:r>
        <w:rPr>
          <w:sz w:val="24"/>
          <w:szCs w:val="24"/>
        </w:rPr>
        <w:drawing>
          <wp:inline distT="0" distB="0" distL="0" distR="0">
            <wp:extent cx="504190" cy="35115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23" t="-319" r="-223" b="-319"/>
                    <a:stretch>
                      <a:fillRect/>
                    </a:stretch>
                  </pic:blipFill>
                  <pic:spPr bwMode="auto">
                    <a:xfrm>
                      <a:off x="0" y="0"/>
                      <a:ext cx="504190" cy="35115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sz w:val="24"/>
          <w:szCs w:val="24"/>
        </w:rPr>
      </w:pPr>
      <w:r>
        <w:rPr>
          <w:sz w:val="24"/>
          <w:szCs w:val="24"/>
        </w:rPr>
        <w:t>答：（</w:t>
      </w:r>
      <w:r>
        <w:rPr>
          <w:sz w:val="24"/>
          <w:szCs w:val="24"/>
        </w:rPr>
        <w:t>1</w:t>
      </w:r>
      <w:r>
        <w:rPr>
          <w:sz w:val="24"/>
          <w:szCs w:val="24"/>
        </w:rPr>
        <w:t>）光线在</w:t>
      </w:r>
      <w:r>
        <w:rPr>
          <w:sz w:val="24"/>
          <w:szCs w:val="24"/>
        </w:rPr>
        <w:t>M</w:t>
      </w:r>
      <w:r>
        <w:rPr>
          <w:sz w:val="24"/>
          <w:szCs w:val="24"/>
        </w:rPr>
        <w:t>点的折射角为</w:t>
      </w:r>
      <w:r>
        <w:rPr>
          <w:sz w:val="24"/>
          <w:szCs w:val="24"/>
        </w:rPr>
        <w:t>15°</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）透明物体的折射率为</w:t>
      </w:r>
      <w:r>
        <w:rPr>
          <w:sz w:val="24"/>
          <w:szCs w:val="24"/>
        </w:rPr>
        <w:drawing>
          <wp:inline distT="0" distB="0" distL="0" distR="0">
            <wp:extent cx="504190" cy="35115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23" t="-319" r="-223" b="-319"/>
                    <a:stretch>
                      <a:fillRect/>
                    </a:stretch>
                  </pic:blipFill>
                  <pic:spPr bwMode="auto">
                    <a:xfrm>
                      <a:off x="0" y="0"/>
                      <a:ext cx="504190" cy="35115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85900" cy="1543050"/>
            <wp:effectExtent l="0" t="0" r="0" b="0"/>
            <wp:docPr id="10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8" descr=""/>
                    <pic:cNvPicPr>
                      <a:picLocks noChangeAspect="1" noChangeArrowheads="1"/>
                    </pic:cNvPicPr>
                  </pic:nvPicPr>
                  <pic:blipFill>
                    <a:blip r:embed="rId109"/>
                    <a:srcRect l="-24" t="-23" r="-24" b="-23"/>
                    <a:stretch>
                      <a:fillRect/>
                    </a:stretch>
                  </pic:blipFill>
                  <pic:spPr bwMode="auto">
                    <a:xfrm>
                      <a:off x="0" y="0"/>
                      <a:ext cx="1485900" cy="15430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本题主要考查光的折射和反射，掌握折射定律，本题对数学几何能力的要求较高．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w:t>
      </w:r>
      <w:r>
        <w:rPr>
          <w:sz w:val="24"/>
          <w:szCs w:val="24"/>
          <w:u w:val="single"/>
        </w:rPr>
        <w:drawing>
          <wp:inline distT="0" distB="0" distL="0" distR="0">
            <wp:extent cx="381635" cy="38989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96" t="-288" r="-296" b="-288"/>
                    <a:stretch>
                      <a:fillRect/>
                    </a:stretch>
                  </pic:blipFill>
                  <pic:spPr bwMode="auto">
                    <a:xfrm>
                      <a:off x="0" y="0"/>
                      <a:ext cx="381635" cy="389890"/>
                    </a:xfrm>
                    <a:prstGeom prst="rect">
                      <a:avLst/>
                    </a:prstGeom>
                  </pic:spPr>
                </pic:pic>
              </a:graphicData>
            </a:graphic>
          </wp:inline>
        </w:drawing>
      </w:r>
      <w:r>
        <w:rPr>
          <w:sz w:val="24"/>
          <w:szCs w:val="24"/>
          <w:u w:val="single"/>
        </w:rPr>
        <w:t>　</w:t>
      </w:r>
      <w:r>
        <w:rPr>
          <w:sz w:val="24"/>
          <w:szCs w:val="24"/>
        </w:rPr>
        <w:t>。若用波长为</w:t>
      </w:r>
      <w:r>
        <w:rPr>
          <w:sz w:val="24"/>
          <w:szCs w:val="24"/>
        </w:rPr>
        <w:t>λ</w:t>
      </w:r>
      <w:r>
        <w:rPr>
          <w:sz w:val="24"/>
          <w:szCs w:val="24"/>
        </w:rPr>
        <w:t>（</w:t>
      </w:r>
      <w:r>
        <w:rPr>
          <w:sz w:val="24"/>
          <w:szCs w:val="24"/>
        </w:rPr>
        <w:t>λ</w:t>
      </w:r>
      <w:r>
        <w:rPr>
          <w:rFonts w:ascii="宋体" w:hAnsi="宋体" w:cs="宋体"/>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w:t>
      </w:r>
      <w:r>
        <w:rPr>
          <w:sz w:val="24"/>
          <w:szCs w:val="24"/>
          <w:u w:val="single"/>
        </w:rPr>
        <w:drawing>
          <wp:inline distT="0" distB="0" distL="0" distR="0">
            <wp:extent cx="752475" cy="38989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50" t="-288" r="-150" b="-288"/>
                    <a:stretch>
                      <a:fillRect/>
                    </a:stretch>
                  </pic:blipFill>
                  <pic:spPr bwMode="auto">
                    <a:xfrm>
                      <a:off x="0" y="0"/>
                      <a:ext cx="752475" cy="389890"/>
                    </a:xfrm>
                    <a:prstGeom prst="rect">
                      <a:avLst/>
                    </a:prstGeom>
                  </pic:spPr>
                </pic:pic>
              </a:graphicData>
            </a:graphic>
          </wp:inline>
        </w:drawing>
      </w:r>
      <w:r>
        <w:rPr>
          <w:sz w:val="24"/>
          <w:szCs w:val="24"/>
          <w:u w:val="single"/>
        </w:rPr>
        <w:t>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逸出功</w:t>
      </w:r>
      <w:r>
        <w:rPr>
          <w:sz w:val="24"/>
          <w:szCs w:val="24"/>
        </w:rPr>
        <w:t>W</w:t>
      </w:r>
      <w:r>
        <w:rPr>
          <w:sz w:val="24"/>
          <w:szCs w:val="24"/>
          <w:vertAlign w:val="subscript"/>
        </w:rPr>
        <w:t>0</w:t>
      </w:r>
      <w:r>
        <w:rPr>
          <w:sz w:val="24"/>
          <w:szCs w:val="24"/>
        </w:rPr>
        <w:t>=hγ</w:t>
      </w:r>
      <w:r>
        <w:rPr>
          <w:sz w:val="24"/>
          <w:szCs w:val="24"/>
          <w:vertAlign w:val="subscript"/>
        </w:rPr>
        <w:t>c</w:t>
      </w:r>
      <w:r>
        <w:rPr>
          <w:sz w:val="24"/>
          <w:szCs w:val="24"/>
        </w:rPr>
        <w:t>，根据该公式求出金属逸出功的大小。根据光电效应方程，结合</w:t>
      </w:r>
      <w:r>
        <w:rPr>
          <w:sz w:val="24"/>
          <w:szCs w:val="24"/>
        </w:rPr>
        <w:t>E</w:t>
      </w:r>
      <w:r>
        <w:rPr>
          <w:sz w:val="24"/>
          <w:szCs w:val="24"/>
          <w:vertAlign w:val="subscript"/>
        </w:rPr>
        <w:t>km</w:t>
      </w:r>
      <w:r>
        <w:rPr>
          <w:sz w:val="24"/>
          <w:szCs w:val="24"/>
        </w:rPr>
        <w:t>=eU</w:t>
      </w:r>
      <w:r>
        <w:rPr>
          <w:sz w:val="24"/>
          <w:szCs w:val="24"/>
        </w:rPr>
        <w:t>求出遏止电压的大小。</w:t>
      </w:r>
    </w:p>
    <w:p>
      <w:pPr>
        <w:pStyle w:val="Normal"/>
        <w:spacing w:lineRule="auto" w:line="360"/>
        <w:ind w:left="312" w:hanging="312"/>
        <w:rPr/>
      </w:pPr>
      <w:r>
        <w:rPr>
          <w:color w:val="0000FF"/>
          <w:sz w:val="24"/>
          <w:szCs w:val="24"/>
        </w:rPr>
        <w:t>【解答】</w:t>
      </w:r>
      <w:r>
        <w:rPr>
          <w:sz w:val="24"/>
          <w:szCs w:val="24"/>
        </w:rPr>
        <w:t>解：金属的逸出功</w:t>
      </w:r>
      <w:r>
        <w:rPr>
          <w:sz w:val="24"/>
          <w:szCs w:val="24"/>
        </w:rPr>
        <w:drawing>
          <wp:inline distT="0" distB="0" distL="0" distR="0">
            <wp:extent cx="1058545" cy="3898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106" t="-288" r="-106" b="-288"/>
                    <a:stretch>
                      <a:fillRect/>
                    </a:stretch>
                  </pic:blipFill>
                  <pic:spPr bwMode="auto">
                    <a:xfrm>
                      <a:off x="0" y="0"/>
                      <a:ext cx="105854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根据光电效应方程知：</w:t>
      </w:r>
      <w:r>
        <w:rPr>
          <w:sz w:val="24"/>
          <w:szCs w:val="24"/>
        </w:rPr>
        <w:drawing>
          <wp:inline distT="0" distB="0" distL="0" distR="0">
            <wp:extent cx="1065530" cy="38989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05" t="-288" r="-105" b="-288"/>
                    <a:stretch>
                      <a:fillRect/>
                    </a:stretch>
                  </pic:blipFill>
                  <pic:spPr bwMode="auto">
                    <a:xfrm>
                      <a:off x="0" y="0"/>
                      <a:ext cx="1065530" cy="389890"/>
                    </a:xfrm>
                    <a:prstGeom prst="rect">
                      <a:avLst/>
                    </a:prstGeom>
                  </pic:spPr>
                </pic:pic>
              </a:graphicData>
            </a:graphic>
          </wp:inline>
        </w:drawing>
      </w:r>
      <w:r>
        <w:rPr>
          <w:sz w:val="24"/>
          <w:szCs w:val="24"/>
        </w:rPr>
        <w:t>，又</w:t>
      </w:r>
      <w:r>
        <w:rPr>
          <w:sz w:val="24"/>
          <w:szCs w:val="24"/>
        </w:rPr>
        <w:t>E</w:t>
      </w:r>
      <w:r>
        <w:rPr>
          <w:sz w:val="24"/>
          <w:szCs w:val="24"/>
          <w:vertAlign w:val="subscript"/>
        </w:rPr>
        <w:t>km</w:t>
      </w:r>
      <w:r>
        <w:rPr>
          <w:sz w:val="24"/>
          <w:szCs w:val="24"/>
        </w:rPr>
        <w:t>=eU</w:t>
      </w:r>
      <w:r>
        <w:rPr>
          <w:sz w:val="24"/>
          <w:szCs w:val="24"/>
        </w:rPr>
        <w:t>，则遏止电压</w:t>
      </w:r>
      <w:r>
        <w:rPr>
          <w:sz w:val="24"/>
          <w:szCs w:val="24"/>
        </w:rPr>
        <w:t>U=</w:t>
      </w:r>
      <w:r>
        <w:rPr>
          <w:sz w:val="24"/>
          <w:szCs w:val="24"/>
        </w:rPr>
        <w:drawing>
          <wp:inline distT="0" distB="0" distL="0" distR="0">
            <wp:extent cx="752475" cy="38989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50" t="-288" r="-150" b="-288"/>
                    <a:stretch>
                      <a:fillRect/>
                    </a:stretch>
                  </pic:blipFill>
                  <pic:spPr bwMode="auto">
                    <a:xfrm>
                      <a:off x="0" y="0"/>
                      <a:ext cx="75247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81635" cy="38989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296" t="-288" r="-296" b="-288"/>
                    <a:stretch>
                      <a:fillRect/>
                    </a:stretch>
                  </pic:blipFill>
                  <pic:spPr bwMode="auto">
                    <a:xfrm>
                      <a:off x="0" y="0"/>
                      <a:ext cx="381635" cy="389890"/>
                    </a:xfrm>
                    <a:prstGeom prst="rect">
                      <a:avLst/>
                    </a:prstGeom>
                  </pic:spPr>
                </pic:pic>
              </a:graphicData>
            </a:graphic>
          </wp:inline>
        </w:drawing>
      </w:r>
      <w:r>
        <w:rPr>
          <w:sz w:val="24"/>
          <w:szCs w:val="24"/>
        </w:rPr>
        <w:t>，</w:t>
      </w:r>
      <w:r>
        <w:rPr>
          <w:sz w:val="24"/>
          <w:szCs w:val="24"/>
        </w:rPr>
        <w:drawing>
          <wp:inline distT="0" distB="0" distL="0" distR="0">
            <wp:extent cx="752475" cy="38989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150" t="-288" r="-150" b="-288"/>
                    <a:stretch>
                      <a:fillRect/>
                    </a:stretch>
                  </pic:blipFill>
                  <pic:spPr bwMode="auto">
                    <a:xfrm>
                      <a:off x="0" y="0"/>
                      <a:ext cx="752475" cy="3898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解决本题的关键掌握光电效应方程，以及掌握最大初动能与遏止电压的关系。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pPr>
        <w:pStyle w:val="Normal"/>
        <w:spacing w:lineRule="auto" w:line="360"/>
        <w:ind w:left="273" w:hanging="312"/>
        <w:rPr>
          <w:sz w:val="24"/>
          <w:szCs w:val="24"/>
        </w:rPr>
      </w:pPr>
      <w:r>
        <w:rPr>
          <w:sz w:val="24"/>
          <w:szCs w:val="24"/>
        </w:rPr>
        <w:drawing>
          <wp:inline distT="0" distB="0" distL="0" distR="0">
            <wp:extent cx="2133600" cy="332740"/>
            <wp:effectExtent l="0" t="0" r="0" b="0"/>
            <wp:docPr id="11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9" descr=""/>
                    <pic:cNvPicPr>
                      <a:picLocks noChangeAspect="1" noChangeArrowheads="1"/>
                    </pic:cNvPicPr>
                  </pic:nvPicPr>
                  <pic:blipFill>
                    <a:blip r:embed="rId117"/>
                    <a:srcRect l="-17" t="-108" r="-17" b="-108"/>
                    <a:stretch>
                      <a:fillRect/>
                    </a:stretch>
                  </pic:blipFill>
                  <pic:spPr bwMode="auto">
                    <a:xfrm>
                      <a:off x="0" y="0"/>
                      <a:ext cx="2133600" cy="3327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A</w:t>
      </w:r>
      <w:r>
        <w:rPr>
          <w:sz w:val="24"/>
          <w:szCs w:val="24"/>
        </w:rPr>
        <w:t>与</w:t>
      </w:r>
      <w:r>
        <w:rPr>
          <w:sz w:val="24"/>
          <w:szCs w:val="24"/>
        </w:rPr>
        <w:t>B</w:t>
      </w:r>
      <w:r>
        <w:rPr>
          <w:sz w:val="24"/>
          <w:szCs w:val="24"/>
        </w:rPr>
        <w:t>、</w:t>
      </w:r>
      <w:r>
        <w:rPr>
          <w:sz w:val="24"/>
          <w:szCs w:val="24"/>
        </w:rPr>
        <w:t>C</w:t>
      </w:r>
      <w:r>
        <w:rPr>
          <w:sz w:val="24"/>
          <w:szCs w:val="24"/>
        </w:rPr>
        <w:t>碰撞过程中动量守恒，由动量守恒定律可以求出碰后三者的共同速度；</w:t>
      </w:r>
    </w:p>
    <w:p>
      <w:pPr>
        <w:pStyle w:val="Normal"/>
        <w:spacing w:lineRule="auto" w:line="360"/>
        <w:ind w:left="312" w:hanging="312"/>
        <w:rPr>
          <w:sz w:val="24"/>
          <w:szCs w:val="24"/>
        </w:rPr>
      </w:pPr>
      <w:r>
        <w:rPr>
          <w:sz w:val="24"/>
          <w:szCs w:val="24"/>
        </w:rPr>
        <w:t>线断开，</w:t>
      </w:r>
      <w:r>
        <w:rPr>
          <w:sz w:val="24"/>
          <w:szCs w:val="24"/>
        </w:rPr>
        <w:t>AB</w:t>
      </w:r>
      <w:r>
        <w:rPr>
          <w:sz w:val="24"/>
          <w:szCs w:val="24"/>
        </w:rPr>
        <w:t>与</w:t>
      </w:r>
      <w:r>
        <w:rPr>
          <w:sz w:val="24"/>
          <w:szCs w:val="24"/>
        </w:rPr>
        <w:t>C</w:t>
      </w:r>
      <w:r>
        <w:rPr>
          <w:sz w:val="24"/>
          <w:szCs w:val="24"/>
        </w:rPr>
        <w:t>分离过程中动量守恒，由动量守恒定律可以列方程；</w:t>
      </w:r>
    </w:p>
    <w:p>
      <w:pPr>
        <w:pStyle w:val="Normal"/>
        <w:spacing w:lineRule="auto" w:line="360"/>
        <w:ind w:left="312" w:hanging="312"/>
        <w:rPr>
          <w:sz w:val="24"/>
          <w:szCs w:val="24"/>
        </w:rPr>
      </w:pPr>
      <w:r>
        <w:rPr>
          <w:sz w:val="24"/>
          <w:szCs w:val="24"/>
        </w:rPr>
        <w:t>在弹簧弹开过程中，系统机械能守恒，由机械能守恒定律可以列方程，解方程即可求出弹簧的弹性势能．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）设碰后</w:t>
      </w:r>
      <w:r>
        <w:rPr>
          <w:sz w:val="24"/>
          <w:szCs w:val="24"/>
        </w:rPr>
        <w:t>A</w:t>
      </w:r>
      <w:r>
        <w:rPr>
          <w:sz w:val="24"/>
          <w:szCs w:val="24"/>
        </w:rPr>
        <w:t>、</w:t>
      </w:r>
      <w:r>
        <w:rPr>
          <w:sz w:val="24"/>
          <w:szCs w:val="24"/>
        </w:rPr>
        <w:t>B</w:t>
      </w:r>
      <w:r>
        <w:rPr>
          <w:sz w:val="24"/>
          <w:szCs w:val="24"/>
        </w:rPr>
        <w:t>和</w:t>
      </w:r>
      <w:r>
        <w:rPr>
          <w:sz w:val="24"/>
          <w:szCs w:val="24"/>
        </w:rPr>
        <w:t>C</w:t>
      </w:r>
      <w:r>
        <w:rPr>
          <w:sz w:val="24"/>
          <w:szCs w:val="24"/>
        </w:rPr>
        <w:t>的共同速度的大小为</w:t>
      </w:r>
      <w:r>
        <w:rPr>
          <w:sz w:val="24"/>
          <w:szCs w:val="24"/>
        </w:rPr>
        <w:t>v</w:t>
      </w:r>
      <w:r>
        <w:rPr>
          <w:sz w:val="24"/>
          <w:szCs w:val="24"/>
        </w:rPr>
        <w:t>，由动量守恒定律得：</w:t>
      </w:r>
      <w:r>
        <w:rPr>
          <w:sz w:val="24"/>
          <w:szCs w:val="24"/>
        </w:rPr>
        <w:t>mv</w:t>
      </w:r>
      <w:r>
        <w:rPr>
          <w:sz w:val="24"/>
          <w:szCs w:val="24"/>
          <w:vertAlign w:val="subscript"/>
        </w:rPr>
        <w:t>0</w:t>
      </w:r>
      <w:r>
        <w:rPr>
          <w:sz w:val="24"/>
          <w:szCs w:val="24"/>
        </w:rPr>
        <w:t>=3mv</w:t>
      </w:r>
      <w:r>
        <w:rPr>
          <w:sz w:val="24"/>
          <w:szCs w:val="24"/>
        </w:rPr>
        <w:t>，</w:t>
      </w:r>
    </w:p>
    <w:p>
      <w:pPr>
        <w:pStyle w:val="Normal"/>
        <w:spacing w:lineRule="auto" w:line="360"/>
        <w:ind w:left="312" w:hanging="312"/>
        <w:rPr/>
      </w:pPr>
      <w:r>
        <w:rPr>
          <w:sz w:val="24"/>
          <w:szCs w:val="24"/>
        </w:rPr>
        <w:t>设</w:t>
      </w:r>
      <w:r>
        <w:rPr>
          <w:sz w:val="24"/>
          <w:szCs w:val="24"/>
        </w:rPr>
        <w:t>C</w:t>
      </w:r>
      <w:r>
        <w:rPr>
          <w:sz w:val="24"/>
          <w:szCs w:val="24"/>
        </w:rPr>
        <w:t>离开弹簧时，</w:t>
      </w:r>
      <w:r>
        <w:rPr>
          <w:sz w:val="24"/>
          <w:szCs w:val="24"/>
        </w:rPr>
        <w:t>A</w:t>
      </w:r>
      <w:r>
        <w:rPr>
          <w:sz w:val="24"/>
          <w:szCs w:val="24"/>
        </w:rPr>
        <w:t>、</w:t>
      </w:r>
      <w:r>
        <w:rPr>
          <w:sz w:val="24"/>
          <w:szCs w:val="24"/>
        </w:rPr>
        <w:t>B</w:t>
      </w:r>
      <w:r>
        <w:rPr>
          <w:sz w:val="24"/>
          <w:szCs w:val="24"/>
        </w:rPr>
        <w:t>的速度大小为</w:t>
      </w:r>
      <w:r>
        <w:rPr>
          <w:sz w:val="24"/>
          <w:szCs w:val="24"/>
        </w:rPr>
        <w:t>v</w:t>
      </w:r>
      <w:r>
        <w:rPr>
          <w:sz w:val="24"/>
          <w:szCs w:val="24"/>
          <w:vertAlign w:val="subscript"/>
        </w:rPr>
        <w:t>1</w:t>
      </w:r>
      <w:r>
        <w:rPr>
          <w:sz w:val="24"/>
          <w:szCs w:val="24"/>
        </w:rPr>
        <w:t>，由动量守恒得</w:t>
      </w:r>
      <w:r>
        <w:rPr>
          <w:sz w:val="24"/>
          <w:szCs w:val="24"/>
        </w:rPr>
        <w:t>3mv=2mv</w:t>
      </w:r>
      <w:r>
        <w:rPr>
          <w:sz w:val="24"/>
          <w:szCs w:val="24"/>
          <w:vertAlign w:val="subscript"/>
        </w:rPr>
        <w:t>1</w:t>
      </w:r>
      <w:r>
        <w:rPr>
          <w:rFonts w:eastAsia="宋体" w:cs="宋体" w:ascii="宋体" w:hAnsi="宋体"/>
          <w:sz w:val="24"/>
          <w:szCs w:val="24"/>
        </w:rPr>
        <w:t>+</w:t>
      </w:r>
      <w:r>
        <w:rPr>
          <w:sz w:val="24"/>
          <w:szCs w:val="24"/>
        </w:rPr>
        <w:t>mv</w:t>
      </w:r>
      <w:r>
        <w:rPr>
          <w:sz w:val="24"/>
          <w:szCs w:val="24"/>
          <w:vertAlign w:val="subscript"/>
        </w:rPr>
        <w:t>0</w:t>
      </w:r>
      <w:r>
        <w:rPr>
          <w:sz w:val="24"/>
          <w:szCs w:val="24"/>
        </w:rPr>
        <w:t>，解得：</w:t>
      </w:r>
      <w:r>
        <w:rPr>
          <w:sz w:val="24"/>
          <w:szCs w:val="24"/>
        </w:rPr>
        <w:t>v</w:t>
      </w:r>
      <w:r>
        <w:rPr>
          <w:sz w:val="24"/>
          <w:szCs w:val="24"/>
          <w:vertAlign w:val="subscript"/>
        </w:rPr>
        <w:t>1</w:t>
      </w:r>
      <w:r>
        <w:rPr>
          <w:sz w:val="24"/>
          <w:szCs w:val="24"/>
        </w:rPr>
        <w:t>=0</w:t>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）设弹簧的弹性势能为</w:t>
      </w:r>
      <w:r>
        <w:rPr>
          <w:sz w:val="24"/>
          <w:szCs w:val="24"/>
        </w:rPr>
        <w:t>E</w:t>
      </w:r>
      <w:r>
        <w:rPr>
          <w:sz w:val="24"/>
          <w:szCs w:val="24"/>
          <w:vertAlign w:val="subscript"/>
        </w:rPr>
        <w:t>P</w:t>
      </w:r>
      <w:r>
        <w:rPr>
          <w:sz w:val="24"/>
          <w:szCs w:val="24"/>
        </w:rPr>
        <w:t>，从细线断开到</w:t>
      </w:r>
      <w:r>
        <w:rPr>
          <w:sz w:val="24"/>
          <w:szCs w:val="24"/>
        </w:rPr>
        <w:t>C</w:t>
      </w:r>
      <w:r>
        <w:rPr>
          <w:sz w:val="24"/>
          <w:szCs w:val="24"/>
        </w:rPr>
        <w:t>与弹簧分开的过程中机械能守恒，有</w:t>
      </w:r>
    </w:p>
    <w:p>
      <w:pPr>
        <w:pStyle w:val="Normal"/>
        <w:spacing w:lineRule="auto" w:line="360"/>
        <w:ind w:left="312" w:hanging="312"/>
        <w:rPr/>
      </w:pPr>
      <w:r>
        <w:rPr>
          <w:sz w:val="24"/>
          <w:szCs w:val="24"/>
        </w:rPr>
        <w:drawing>
          <wp:inline distT="0" distB="0" distL="0" distR="0">
            <wp:extent cx="123190" cy="334010"/>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3m</w:t>
      </w:r>
      <w:r>
        <w:rPr>
          <w:sz w:val="24"/>
          <w:szCs w:val="24"/>
        </w:rPr>
        <w:t>）</w:t>
      </w:r>
      <w:r>
        <w:rPr>
          <w:sz w:val="24"/>
          <w:szCs w:val="24"/>
        </w:rPr>
        <w:t>v</w:t>
      </w:r>
      <w:r>
        <w:rPr>
          <w:sz w:val="24"/>
          <w:szCs w:val="24"/>
          <w:vertAlign w:val="superscript"/>
        </w:rPr>
        <w:t>2</w:t>
      </w:r>
      <w:r>
        <w:rPr>
          <w:rFonts w:eastAsia="宋体" w:cs="宋体" w:ascii="宋体" w:hAnsi="宋体"/>
          <w:sz w:val="24"/>
          <w:szCs w:val="24"/>
        </w:rPr>
        <w:t>+</w:t>
      </w:r>
      <w:r>
        <w:rPr>
          <w:sz w:val="24"/>
          <w:szCs w:val="24"/>
        </w:rPr>
        <w:t>E</w:t>
      </w:r>
      <w:r>
        <w:rPr>
          <w:sz w:val="24"/>
          <w:szCs w:val="24"/>
          <w:vertAlign w:val="subscript"/>
        </w:rPr>
        <w:t>P</w:t>
      </w:r>
      <w:r>
        <w:rPr>
          <w:sz w:val="24"/>
          <w:szCs w:val="24"/>
        </w:rPr>
        <w:t>=</w:t>
      </w:r>
      <w:r>
        <w:rPr>
          <w:sz w:val="24"/>
          <w:szCs w:val="24"/>
        </w:rPr>
        <w:drawing>
          <wp:inline distT="0" distB="0" distL="0" distR="0">
            <wp:extent cx="123190" cy="33401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2m</w:t>
      </w:r>
      <w:r>
        <w:rPr>
          <w:sz w:val="24"/>
          <w:szCs w:val="24"/>
        </w:rPr>
        <w:t>）</w:t>
      </w:r>
      <w:r>
        <w:rPr>
          <w:sz w:val="24"/>
          <w:szCs w:val="24"/>
        </w:rPr>
        <w:t>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401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，解得：</w:t>
      </w:r>
      <w:r>
        <w:rPr>
          <w:sz w:val="24"/>
          <w:szCs w:val="24"/>
        </w:rPr>
        <w:t>E</w:t>
      </w:r>
      <w:r>
        <w:rPr>
          <w:sz w:val="24"/>
          <w:szCs w:val="24"/>
          <w:vertAlign w:val="subscript"/>
        </w:rPr>
        <w:t>P</w:t>
      </w:r>
      <w:r>
        <w:rPr>
          <w:sz w:val="24"/>
          <w:szCs w:val="24"/>
        </w:rPr>
        <w:t>=</w:t>
      </w:r>
      <w:r>
        <w:rPr>
          <w:sz w:val="24"/>
          <w:szCs w:val="24"/>
        </w:rPr>
        <w:drawing>
          <wp:inline distT="0" distB="0" distL="0" distR="0">
            <wp:extent cx="123190" cy="33401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 xml:space="preserve">2 </w:t>
      </w:r>
      <w:r>
        <w:rPr>
          <w:sz w:val="24"/>
          <w:szCs w:val="24"/>
        </w:rPr>
        <w:t>；</w:t>
      </w:r>
    </w:p>
    <w:p>
      <w:pPr>
        <w:pStyle w:val="Normal"/>
        <w:spacing w:lineRule="auto" w:line="360"/>
        <w:ind w:left="312" w:hanging="312"/>
        <w:rPr/>
      </w:pPr>
      <w:r>
        <w:rPr>
          <w:sz w:val="24"/>
          <w:szCs w:val="24"/>
        </w:rPr>
        <w:t>答：弹簧释放的势能为</w:t>
      </w:r>
      <w:r>
        <w:rPr>
          <w:sz w:val="24"/>
          <w:szCs w:val="24"/>
        </w:rPr>
        <w:drawing>
          <wp:inline distT="0" distB="0" distL="0" distR="0">
            <wp:extent cx="123190" cy="33401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分析清楚物体运动过程，熟练应用动量守恒定律、能量守恒定律即可正确解题．</w:t>
      </w:r>
    </w:p>
    <w:p>
      <w:pPr>
        <w:pStyle w:val="Normal"/>
        <w:spacing w:lineRule="auto" w:line="360"/>
        <w:ind w:left="312" w:hanging="312"/>
        <w:rPr>
          <w:sz w:val="24"/>
          <w:szCs w:val="24"/>
        </w:rPr>
      </w:pPr>
      <w:r>
        <w:rPr>
          <w:sz w:val="24"/>
          <w:szCs w:val="24"/>
        </w:rPr>
        <w:t>　</w:t>
      </w:r>
    </w:p>
    <w:sectPr>
      <w:headerReference w:type="default" r:id="rId123"/>
      <w:footerReference w:type="default" r:id="rId1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微软雅黑">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gif"/><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5.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68.png"/><Relationship Id="rId78" Type="http://schemas.openxmlformats.org/officeDocument/2006/relationships/image" Target="media/image68.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3.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1.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2.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5.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6.png"/><Relationship Id="rId123" Type="http://schemas.openxmlformats.org/officeDocument/2006/relationships/header" Target="header1.xml"/><Relationship Id="rId124" Type="http://schemas.openxmlformats.org/officeDocument/2006/relationships/footer" Target="footer1.xml"/><Relationship Id="rId125" Type="http://schemas.openxmlformats.org/officeDocument/2006/relationships/fontTable" Target="fontTable.xml"/><Relationship Id="rId1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2018-11-03T21:24:37Z</dcterms:created>
  <dc:creator>©2010-2018 jyeoo.com</dc:creator>
  <dc:description/>
  <cp:keywords>jyeoo 菁优网</cp:keywords>
  <dc:language>en-US</dc:language>
  <cp:lastModifiedBy>酈～嬅</cp:lastModifiedBy>
  <cp:lastPrinted>2018-11-03T21:24:00Z</cp:lastPrinted>
  <dcterms:modified xsi:type="dcterms:W3CDTF">2018-11-19T19:52:48Z</dcterms:modified>
  <cp:revision>1</cp:revision>
  <dc:subject/>
  <dc:title>2011年全国统一高考物理试卷（新课标）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