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2013</w:t>
      </w:r>
      <w:r>
        <w:rPr>
          <w:rFonts w:ascii="Times New Roman" w:hAnsi="Times New Roman" w:cs="Times New Roman" w:eastAsia="新宋体"/>
          <w:b/>
          <w:sz w:val="34"/>
          <w:szCs w:val="34"/>
        </w:rPr>
        <w:t>年江苏省高考物理试卷解析版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一、单项选择题：本题共</w:t>
      </w:r>
      <w:r>
        <w:rPr>
          <w:rFonts w:eastAsia="新宋体" w:cs="Times New Roman" w:ascii="Times New Roman" w:hAnsi="Times New Roman"/>
          <w:b/>
          <w:szCs w:val="21"/>
        </w:rPr>
        <w:t>5</w:t>
      </w:r>
      <w:r>
        <w:rPr>
          <w:rFonts w:ascii="Times New Roman" w:hAnsi="Times New Roman" w:cs="Times New Roman" w:eastAsia="新宋体"/>
          <w:b/>
          <w:szCs w:val="21"/>
        </w:rPr>
        <w:t>小题，每小题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分．每小题只有一个选项符合题意．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分）火星和木星沿各自的椭圆轨道绕太阳运行，根据开普勒行星运动定律可知（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．太阳位于木星运行轨道的中心</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．火星和木星绕太阳运行速度的大小始终相等</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．火星与木星公转周期之比的平方等于它们轨道半长轴之比的立方</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．相同时间内，火星与太阳连线扫过的面积等于木星与太阳连线扫过的面积</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4D</w:t>
      </w:r>
      <w:r>
        <w:rPr>
          <w:rFonts w:ascii="Times New Roman" w:hAnsi="Times New Roman" w:cs="Times New Roman" w:eastAsia="新宋体"/>
          <w:szCs w:val="21"/>
        </w:rPr>
        <w:t>：开普勒定律．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529</w:t>
      </w:r>
      <w:r>
        <w:rPr>
          <w:rFonts w:ascii="Times New Roman" w:hAnsi="Times New Roman" w:cs="Times New Roman" w:eastAsia="新宋体"/>
          <w:szCs w:val="21"/>
        </w:rPr>
        <w:t>：万有引力定律在天体运动中的应用专题．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熟记理解开普勒的行星运动三定律：</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第一定律：所有的行星围绕太阳运动的轨道都是椭圆，太阳处在所有椭圆的一个焦点上。</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第二定律：对每一个行星而言，太阳行星的连线在相同时间内扫过的面积相等。</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第三定律：所有行星的轨道的半长轴的三次方跟公转周期的二次方的比值都相等。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、第一定律的内容为：所有行星分别沿不同大小的椭圆轨道绕太阳运动，太阳处于椭圆的一个焦点上。故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、第二定律：对每一个行星而言，太阳行星的连线在相同时间内扫过的面积相等。行星在此椭圆轨道上运动的速度大小不断变化，故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、若行星的公转周期为</w:t>
      </w:r>
      <w:r>
        <w:rPr>
          <w:rFonts w:eastAsia="新宋体" w:cs="Times New Roman" w:ascii="Times New Roman" w:hAnsi="Times New Roman"/>
          <w:szCs w:val="21"/>
        </w:rPr>
        <w:t>T</w:t>
      </w:r>
      <w:r>
        <w:rPr>
          <w:rFonts w:ascii="Times New Roman" w:hAnsi="Times New Roman" w:cs="Times New Roman" w:eastAsia="新宋体"/>
          <w:szCs w:val="21"/>
        </w:rPr>
        <w:t>，则</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38150" cy="400050"/>
            <wp:effectExtent l="0" t="0" r="0" b="0"/>
            <wp:docPr id="1"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3" descr=""/>
                    <pic:cNvPicPr>
                      <a:picLocks noChangeAspect="1" noChangeArrowheads="1"/>
                    </pic:cNvPicPr>
                  </pic:nvPicPr>
                  <pic:blipFill>
                    <a:blip r:embed="rId2"/>
                    <a:srcRect l="-82" t="-90" r="-82" b="-90"/>
                    <a:stretch>
                      <a:fillRect/>
                    </a:stretch>
                  </pic:blipFill>
                  <pic:spPr bwMode="auto">
                    <a:xfrm>
                      <a:off x="0" y="0"/>
                      <a:ext cx="438150"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常量</w:t>
      </w:r>
      <w:r>
        <w:rPr>
          <w:rFonts w:eastAsia="新宋体" w:cs="Times New Roman" w:ascii="Times New Roman" w:hAnsi="Times New Roman"/>
          <w:szCs w:val="21"/>
        </w:rPr>
        <w:t>K</w:t>
      </w:r>
      <w:r>
        <w:rPr>
          <w:rFonts w:ascii="Times New Roman" w:hAnsi="Times New Roman" w:cs="Times New Roman" w:eastAsia="新宋体"/>
          <w:szCs w:val="21"/>
        </w:rPr>
        <w:t>与行星无关，与中心体有关，故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、第二定律：对每一个行星而言，太阳行星的连线在相同时间内扫过的面积相等，是对同一个行星而言，故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正确理解开普勒的行星运动三定律是解答本题的关键。</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分）如图所示，“旋转秋千”中的两个座椅</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质量相等，通过相同长度的缆绳悬挂在旋转圆盘上，不考虑空气阻力的影响，当旋转圆盘绕竖直的中心轴匀速转动时，下列说法正确的是（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15085" cy="970915"/>
            <wp:effectExtent l="0" t="0" r="0" b="0"/>
            <wp:docPr id="2"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
                    <pic:cNvPicPr>
                      <a:picLocks noChangeAspect="1" noChangeArrowheads="1"/>
                    </pic:cNvPicPr>
                  </pic:nvPicPr>
                  <pic:blipFill>
                    <a:blip r:embed="rId3"/>
                    <a:srcRect l="-27" t="-37" r="-27" b="-37"/>
                    <a:stretch>
                      <a:fillRect/>
                    </a:stretch>
                  </pic:blipFill>
                  <pic:spPr bwMode="auto">
                    <a:xfrm>
                      <a:off x="0" y="0"/>
                      <a:ext cx="1315085" cy="9709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的速度比</w:t>
      </w:r>
      <w:r>
        <w:rPr>
          <w:rFonts w:eastAsia="新宋体" w:cs="Times New Roman" w:ascii="Times New Roman" w:hAnsi="Times New Roman"/>
          <w:szCs w:val="21"/>
        </w:rPr>
        <w:t>B</w:t>
      </w:r>
      <w:r>
        <w:rPr>
          <w:rFonts w:ascii="Times New Roman" w:hAnsi="Times New Roman" w:cs="Times New Roman" w:eastAsia="新宋体"/>
          <w:szCs w:val="21"/>
        </w:rPr>
        <w:t>的大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与</w:t>
      </w:r>
      <w:r>
        <w:rPr>
          <w:rFonts w:eastAsia="新宋体" w:cs="Times New Roman" w:ascii="Times New Roman" w:hAnsi="Times New Roman"/>
          <w:szCs w:val="21"/>
        </w:rPr>
        <w:t>B</w:t>
      </w:r>
      <w:r>
        <w:rPr>
          <w:rFonts w:ascii="Times New Roman" w:hAnsi="Times New Roman" w:cs="Times New Roman" w:eastAsia="新宋体"/>
          <w:szCs w:val="21"/>
        </w:rPr>
        <w:t>的向心加速度大小相等</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．悬挂</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的缆绳与竖直方向的夹角相等</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．悬挂</w:t>
      </w:r>
      <w:r>
        <w:rPr>
          <w:rFonts w:eastAsia="新宋体" w:cs="Times New Roman" w:ascii="Times New Roman" w:hAnsi="Times New Roman"/>
          <w:szCs w:val="21"/>
        </w:rPr>
        <w:t>A</w:t>
      </w:r>
      <w:r>
        <w:rPr>
          <w:rFonts w:ascii="Times New Roman" w:hAnsi="Times New Roman" w:cs="Times New Roman" w:eastAsia="新宋体"/>
          <w:szCs w:val="21"/>
        </w:rPr>
        <w:t>的缆绳所受的拉力比悬挂</w:t>
      </w:r>
      <w:r>
        <w:rPr>
          <w:rFonts w:eastAsia="新宋体" w:cs="Times New Roman" w:ascii="Times New Roman" w:hAnsi="Times New Roman"/>
          <w:szCs w:val="21"/>
        </w:rPr>
        <w:t>B</w:t>
      </w:r>
      <w:r>
        <w:rPr>
          <w:rFonts w:ascii="Times New Roman" w:hAnsi="Times New Roman" w:cs="Times New Roman" w:eastAsia="新宋体"/>
          <w:szCs w:val="21"/>
        </w:rPr>
        <w:t>的小</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eastAsia="新宋体" w:cs="Times New Roman" w:ascii="Times New Roman" w:hAnsi="Times New Roman"/>
          <w:szCs w:val="21"/>
        </w:rPr>
        <w:t>48</w:t>
      </w:r>
      <w:r>
        <w:rPr>
          <w:rFonts w:ascii="Times New Roman" w:hAnsi="Times New Roman" w:cs="Times New Roman" w:eastAsia="新宋体"/>
          <w:szCs w:val="21"/>
        </w:rPr>
        <w:t>：线速度、角速度和周期、转速；</w:t>
      </w:r>
      <w:r>
        <w:rPr>
          <w:rFonts w:eastAsia="新宋体" w:cs="Times New Roman" w:ascii="Times New Roman" w:hAnsi="Times New Roman"/>
          <w:szCs w:val="21"/>
        </w:rPr>
        <w:t>4A</w:t>
      </w:r>
      <w:r>
        <w:rPr>
          <w:rFonts w:ascii="Times New Roman" w:hAnsi="Times New Roman" w:cs="Times New Roman" w:eastAsia="新宋体"/>
          <w:szCs w:val="21"/>
        </w:rPr>
        <w:t>：向心力．</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31</w:t>
      </w:r>
      <w:r>
        <w:rPr>
          <w:rFonts w:ascii="Times New Roman" w:hAnsi="Times New Roman" w:cs="Times New Roman" w:eastAsia="新宋体"/>
          <w:szCs w:val="21"/>
        </w:rPr>
        <w:t>：定性思想；</w:t>
      </w:r>
      <w:r>
        <w:rPr>
          <w:rFonts w:eastAsia="新宋体" w:cs="Times New Roman" w:ascii="Times New Roman" w:hAnsi="Times New Roman"/>
          <w:szCs w:val="21"/>
        </w:rPr>
        <w:t>43</w:t>
      </w:r>
      <w:r>
        <w:rPr>
          <w:rFonts w:ascii="Times New Roman" w:hAnsi="Times New Roman" w:cs="Times New Roman" w:eastAsia="新宋体"/>
          <w:szCs w:val="21"/>
        </w:rPr>
        <w:t>：推理法；</w:t>
      </w:r>
      <w:r>
        <w:rPr>
          <w:rFonts w:eastAsia="新宋体" w:cs="Times New Roman" w:ascii="Times New Roman" w:hAnsi="Times New Roman"/>
          <w:szCs w:val="21"/>
        </w:rPr>
        <w:t>519</w:t>
      </w:r>
      <w:r>
        <w:rPr>
          <w:rFonts w:ascii="Times New Roman" w:hAnsi="Times New Roman" w:cs="Times New Roman" w:eastAsia="新宋体"/>
          <w:szCs w:val="21"/>
        </w:rPr>
        <w:t>：匀速圆周运动专题．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AB</w:t>
      </w:r>
      <w:r>
        <w:rPr>
          <w:rFonts w:ascii="Times New Roman" w:hAnsi="Times New Roman" w:cs="Times New Roman" w:eastAsia="新宋体"/>
          <w:szCs w:val="21"/>
        </w:rPr>
        <w:t>两个座椅具有相同的角速度，分别代入速度、加速度、向心力的表达式，即可求解．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的角速度相等，根据公式：</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Cambria Math" w:cs="Cambria Math" w:ascii="Cambria Math" w:hAnsi="Cambria Math"/>
          <w:szCs w:val="21"/>
        </w:rPr>
        <w:t>ω</w:t>
      </w:r>
      <w:r>
        <w:rPr>
          <w:rFonts w:eastAsia="新宋体" w:cs="新宋体" w:ascii="新宋体" w:hAnsi="新宋体"/>
          <w:szCs w:val="21"/>
        </w:rPr>
        <w:t>•</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的运动半径小，</w:t>
      </w:r>
      <w:r>
        <w:rPr>
          <w:rFonts w:eastAsia="新宋体" w:cs="Times New Roman" w:ascii="Times New Roman" w:hAnsi="Times New Roman"/>
          <w:szCs w:val="21"/>
        </w:rPr>
        <w:t>A</w:t>
      </w:r>
      <w:r>
        <w:rPr>
          <w:rFonts w:ascii="Times New Roman" w:hAnsi="Times New Roman" w:cs="Times New Roman" w:eastAsia="新宋体"/>
          <w:szCs w:val="21"/>
        </w:rPr>
        <w:t>的速度就小。故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、根据公式：</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Cambria Math" w:cs="Cambria Math" w:ascii="Cambria Math" w:hAnsi="Cambria Math"/>
          <w:szCs w:val="21"/>
        </w:rPr>
        <w:t>ω</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的运动半径小，</w:t>
      </w:r>
      <w:r>
        <w:rPr>
          <w:rFonts w:eastAsia="新宋体" w:cs="Times New Roman" w:ascii="Times New Roman" w:hAnsi="Times New Roman"/>
          <w:szCs w:val="21"/>
        </w:rPr>
        <w:t>A</w:t>
      </w:r>
      <w:r>
        <w:rPr>
          <w:rFonts w:ascii="Times New Roman" w:hAnsi="Times New Roman" w:cs="Times New Roman" w:eastAsia="新宋体"/>
          <w:szCs w:val="21"/>
        </w:rPr>
        <w:t>的向心加速度就小，</w:t>
      </w:r>
      <w:r>
        <w:rPr>
          <w:rFonts w:eastAsia="新宋体" w:cs="Times New Roman" w:ascii="Times New Roman" w:hAnsi="Times New Roman"/>
          <w:szCs w:val="21"/>
        </w:rPr>
        <w:t>A</w:t>
      </w:r>
      <w:r>
        <w:rPr>
          <w:rFonts w:ascii="Times New Roman" w:hAnsi="Times New Roman" w:cs="Times New Roman" w:eastAsia="新宋体"/>
          <w:szCs w:val="21"/>
        </w:rPr>
        <w:t>的向心力就小，根据平行四边形定则知，</w:t>
      </w:r>
      <w:r>
        <w:rPr>
          <w:rFonts w:eastAsia="新宋体" w:cs="Times New Roman" w:ascii="Times New Roman" w:hAnsi="Times New Roman"/>
          <w:szCs w:val="21"/>
        </w:rPr>
        <w:t>A</w:t>
      </w:r>
      <w:r>
        <w:rPr>
          <w:rFonts w:ascii="Times New Roman" w:hAnsi="Times New Roman" w:cs="Times New Roman" w:eastAsia="新宋体"/>
          <w:szCs w:val="21"/>
        </w:rPr>
        <w:t>对缆绳的拉力就小，故</w:t>
      </w:r>
      <w:r>
        <w:rPr>
          <w:rFonts w:eastAsia="新宋体" w:cs="Times New Roman" w:ascii="Times New Roman" w:hAnsi="Times New Roman"/>
          <w:szCs w:val="21"/>
        </w:rPr>
        <w:t>D</w:t>
      </w:r>
      <w:r>
        <w:rPr>
          <w:rFonts w:ascii="Times New Roman" w:hAnsi="Times New Roman" w:cs="Times New Roman" w:eastAsia="新宋体"/>
          <w:szCs w:val="21"/>
        </w:rPr>
        <w:t>正确，</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、对任一座椅，受力如图，由绳子的拉力与重力的合力提供向心力，则得：</w:t>
      </w:r>
      <w:r>
        <w:rPr>
          <w:rFonts w:eastAsia="新宋体" w:cs="Times New Roman" w:ascii="Times New Roman" w:hAnsi="Times New Roman"/>
          <w:szCs w:val="21"/>
        </w:rPr>
        <w:t>mgtan</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Cambria Math" w:cs="Cambria Math" w:ascii="Cambria Math" w:hAnsi="Cambria Math"/>
          <w:szCs w:val="21"/>
        </w:rPr>
        <w:t>ω</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r</w:t>
      </w:r>
      <w:r>
        <w:rPr>
          <w:rFonts w:ascii="Times New Roman" w:hAnsi="Times New Roman" w:cs="Times New Roman" w:eastAsia="新宋体"/>
          <w:szCs w:val="21"/>
        </w:rPr>
        <w:t>，则得</w:t>
      </w:r>
      <w:r>
        <w:rPr>
          <w:rFonts w:eastAsia="新宋体" w:cs="Times New Roman" w:ascii="Times New Roman" w:hAnsi="Times New Roman"/>
          <w:szCs w:val="21"/>
        </w:rPr>
        <w:t>tan</w:t>
      </w:r>
      <w:r>
        <w:rPr>
          <w:rFonts w:eastAsia="Cambria Math" w:cs="Cambria Math" w:ascii="Cambria Math" w:hAnsi="Cambria Math"/>
          <w:szCs w:val="21"/>
        </w:rPr>
        <w:t>θ</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52425" cy="400050"/>
            <wp:effectExtent l="0" t="0" r="0" b="0"/>
            <wp:docPr id="3"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4" descr=""/>
                    <pic:cNvPicPr>
                      <a:picLocks noChangeAspect="1" noChangeArrowheads="1"/>
                    </pic:cNvPicPr>
                  </pic:nvPicPr>
                  <pic:blipFill>
                    <a:blip r:embed="rId4"/>
                    <a:srcRect l="-102" t="-90" r="-102" b="-90"/>
                    <a:stretch>
                      <a:fillRect/>
                    </a:stretch>
                  </pic:blipFill>
                  <pic:spPr bwMode="auto">
                    <a:xfrm>
                      <a:off x="0" y="0"/>
                      <a:ext cx="3524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的半径</w:t>
      </w:r>
      <w:r>
        <w:rPr>
          <w:rFonts w:eastAsia="新宋体" w:cs="Times New Roman" w:ascii="Times New Roman" w:hAnsi="Times New Roman"/>
          <w:szCs w:val="21"/>
        </w:rPr>
        <w:t>r</w:t>
      </w:r>
      <w:r>
        <w:rPr>
          <w:rFonts w:ascii="Times New Roman" w:hAnsi="Times New Roman" w:cs="Times New Roman" w:eastAsia="新宋体"/>
          <w:szCs w:val="21"/>
        </w:rPr>
        <w:t>较小，</w:t>
      </w:r>
      <w:r>
        <w:rPr>
          <w:rFonts w:eastAsia="Cambria Math" w:cs="Cambria Math" w:ascii="Cambria Math" w:hAnsi="Cambria Math"/>
          <w:szCs w:val="21"/>
        </w:rPr>
        <w:t>ω</w:t>
      </w:r>
      <w:r>
        <w:rPr>
          <w:rFonts w:ascii="Times New Roman" w:hAnsi="Times New Roman" w:cs="Times New Roman" w:eastAsia="新宋体"/>
          <w:szCs w:val="21"/>
        </w:rPr>
        <w:t>相等，可知</w:t>
      </w:r>
      <w:r>
        <w:rPr>
          <w:rFonts w:eastAsia="新宋体" w:cs="Times New Roman" w:ascii="Times New Roman" w:hAnsi="Times New Roman"/>
          <w:szCs w:val="21"/>
        </w:rPr>
        <w:t>A</w:t>
      </w:r>
      <w:r>
        <w:rPr>
          <w:rFonts w:ascii="Times New Roman" w:hAnsi="Times New Roman" w:cs="Times New Roman" w:eastAsia="新宋体"/>
          <w:szCs w:val="21"/>
        </w:rPr>
        <w:t>与竖直方向夹角</w:t>
      </w:r>
      <w:r>
        <w:rPr>
          <w:rFonts w:eastAsia="Cambria Math" w:cs="Cambria Math" w:ascii="Cambria Math" w:hAnsi="Cambria Math"/>
          <w:szCs w:val="21"/>
        </w:rPr>
        <w:t>θ</w:t>
      </w:r>
      <w:r>
        <w:rPr>
          <w:rFonts w:ascii="Times New Roman" w:hAnsi="Times New Roman" w:cs="Times New Roman" w:eastAsia="新宋体"/>
          <w:szCs w:val="21"/>
        </w:rPr>
        <w:t>较小，故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762000" cy="98996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47" t="-36" r="-47" b="-36"/>
                    <a:stretch>
                      <a:fillRect/>
                    </a:stretch>
                  </pic:blipFill>
                  <pic:spPr bwMode="auto">
                    <a:xfrm>
                      <a:off x="0" y="0"/>
                      <a:ext cx="762000" cy="9899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解决本题的关键知道</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的角速度相等，转动的半径不等，知道向心力的来源，结合牛顿第二定律进行求解，难度不大．</w:t>
      </w:r>
    </w:p>
    <w:p>
      <w:pPr>
        <w:pStyle w:val="Normal"/>
        <w:spacing w:lineRule="auto" w:line="360"/>
        <w:ind w:left="273" w:hanging="273"/>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分）下列选项中的各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5" descr=""/>
                    <pic:cNvPicPr>
                      <a:picLocks noChangeAspect="1" noChangeArrowheads="1"/>
                    </pic:cNvPicPr>
                  </pic:nvPicPr>
                  <pic:blipFill>
                    <a:blip r:embed="rId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圆环大小相同，所带电荷量已在图中标出，且电荷均匀分布，各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6" descr=""/>
                    <pic:cNvPicPr>
                      <a:picLocks noChangeAspect="1" noChangeArrowheads="1"/>
                    </pic:cNvPicPr>
                  </pic:nvPicPr>
                  <pic:blipFill>
                    <a:blip r:embed="rId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圆环间彼此绝缘．</w:t>
      </w:r>
      <w:r>
        <w:rPr>
          <w:rFonts w:ascii="Times New Roman" w:hAnsi="Times New Roman" w:cs="Times New Roman" w:eastAsia="Times New Roman"/>
          <w:szCs w:val="21"/>
        </w:rPr>
        <w:t xml:space="preserve"> </w:t>
      </w:r>
      <w:r>
        <w:rPr>
          <w:rFonts w:ascii="Times New Roman" w:hAnsi="Times New Roman" w:cs="Times New Roman" w:eastAsia="新宋体"/>
          <w:szCs w:val="21"/>
        </w:rPr>
        <w:t>坐标原点</w:t>
      </w:r>
      <w:r>
        <w:rPr>
          <w:rFonts w:eastAsia="新宋体" w:cs="Times New Roman" w:ascii="Times New Roman" w:hAnsi="Times New Roman"/>
          <w:szCs w:val="21"/>
        </w:rPr>
        <w:t>O</w:t>
      </w:r>
      <w:r>
        <w:rPr>
          <w:rFonts w:ascii="Times New Roman" w:hAnsi="Times New Roman" w:cs="Times New Roman" w:eastAsia="新宋体"/>
          <w:szCs w:val="21"/>
        </w:rPr>
        <w:t>处电场强度最大的是（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37565" cy="76200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rcRect l="-43" t="-47" r="-43" b="-47"/>
                    <a:stretch>
                      <a:fillRect/>
                    </a:stretch>
                  </pic:blipFill>
                  <pic:spPr bwMode="auto">
                    <a:xfrm>
                      <a:off x="0" y="0"/>
                      <a:ext cx="837565" cy="762000"/>
                    </a:xfrm>
                    <a:prstGeom prst="rect">
                      <a:avLst/>
                    </a:prstGeom>
                  </pic:spPr>
                </pic:pic>
              </a:graphicData>
            </a:graphic>
          </wp:inline>
        </w:drawing>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37565" cy="79946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9"/>
                    <a:srcRect l="-43" t="-45" r="-43" b="-45"/>
                    <a:stretch>
                      <a:fillRect/>
                    </a:stretch>
                  </pic:blipFill>
                  <pic:spPr bwMode="auto">
                    <a:xfrm>
                      <a:off x="0" y="0"/>
                      <a:ext cx="837565" cy="799465"/>
                    </a:xfrm>
                    <a:prstGeom prst="rect">
                      <a:avLst/>
                    </a:prstGeom>
                  </pic:spPr>
                </pic:pic>
              </a:graphicData>
            </a:graphic>
          </wp:inline>
        </w:drawing>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37565" cy="837565"/>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0"/>
                    <a:srcRect l="-43" t="-43" r="-43" b="-43"/>
                    <a:stretch>
                      <a:fillRect/>
                    </a:stretch>
                  </pic:blipFill>
                  <pic:spPr bwMode="auto">
                    <a:xfrm>
                      <a:off x="0" y="0"/>
                      <a:ext cx="837565" cy="837565"/>
                    </a:xfrm>
                    <a:prstGeom prst="rect">
                      <a:avLst/>
                    </a:prstGeom>
                  </pic:spPr>
                </pic:pic>
              </a:graphicData>
            </a:graphic>
          </wp:inline>
        </w:drawing>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837565" cy="837565"/>
            <wp:effectExtent l="0" t="0" r="0" b="0"/>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1"/>
                    <a:srcRect l="-43" t="-43" r="-43" b="-43"/>
                    <a:stretch>
                      <a:fillRect/>
                    </a:stretch>
                  </pic:blipFill>
                  <pic:spPr bwMode="auto">
                    <a:xfrm>
                      <a:off x="0" y="0"/>
                      <a:ext cx="837565" cy="8375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A6</w:t>
      </w:r>
      <w:r>
        <w:rPr>
          <w:rFonts w:ascii="Times New Roman" w:hAnsi="Times New Roman" w:cs="Times New Roman" w:eastAsia="新宋体"/>
          <w:szCs w:val="21"/>
        </w:rPr>
        <w:t>：电场强度与电场力；</w:t>
      </w:r>
      <w:r>
        <w:rPr>
          <w:rFonts w:eastAsia="新宋体" w:cs="Times New Roman" w:ascii="Times New Roman" w:hAnsi="Times New Roman"/>
          <w:szCs w:val="21"/>
        </w:rPr>
        <w:t>AA</w:t>
      </w:r>
      <w:r>
        <w:rPr>
          <w:rFonts w:ascii="Times New Roman" w:hAnsi="Times New Roman" w:cs="Times New Roman" w:eastAsia="新宋体"/>
          <w:szCs w:val="21"/>
        </w:rPr>
        <w:t>：电场的叠加．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532</w:t>
      </w:r>
      <w:r>
        <w:rPr>
          <w:rFonts w:ascii="Times New Roman" w:hAnsi="Times New Roman" w:cs="Times New Roman" w:eastAsia="新宋体"/>
          <w:szCs w:val="21"/>
        </w:rPr>
        <w:t>：电场力与电势的性质专题．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根据点电荷场强的公式和场强叠加原理，与选项相对比，分析求解问题．分析时要抓住电场线从正电荷出发发无穷远处终止，或从无穷远处出发到负电荷终止．</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解：设</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1"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7" descr=""/>
                    <pic:cNvPicPr>
                      <a:picLocks noChangeAspect="1" noChangeArrowheads="1"/>
                    </pic:cNvPicPr>
                  </pic:nvPicPr>
                  <pic:blipFill>
                    <a:blip r:embed="rId12"/>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带电圆环在</w:t>
      </w:r>
      <w:r>
        <w:rPr>
          <w:rFonts w:eastAsia="新宋体" w:cs="Times New Roman" w:ascii="Times New Roman" w:hAnsi="Times New Roman"/>
          <w:szCs w:val="21"/>
        </w:rPr>
        <w:t>O</w:t>
      </w:r>
      <w:r>
        <w:rPr>
          <w:rFonts w:ascii="Times New Roman" w:hAnsi="Times New Roman" w:cs="Times New Roman" w:eastAsia="新宋体"/>
          <w:szCs w:val="21"/>
        </w:rPr>
        <w:t>点产生的场强大小为</w:t>
      </w:r>
      <w:r>
        <w:rPr>
          <w:rFonts w:eastAsia="新宋体" w:cs="Times New Roman" w:ascii="Times New Roman" w:hAnsi="Times New Roman"/>
          <w:szCs w:val="21"/>
        </w:rPr>
        <w:t>E</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A</w:t>
      </w:r>
      <w:r>
        <w:rPr>
          <w:rFonts w:ascii="Times New Roman" w:hAnsi="Times New Roman" w:cs="Times New Roman" w:eastAsia="新宋体"/>
          <w:szCs w:val="21"/>
        </w:rPr>
        <w:t>图中坐标原点</w:t>
      </w:r>
      <w:r>
        <w:rPr>
          <w:rFonts w:eastAsia="新宋体" w:cs="Times New Roman" w:ascii="Times New Roman" w:hAnsi="Times New Roman"/>
          <w:szCs w:val="21"/>
        </w:rPr>
        <w:t>O</w:t>
      </w:r>
      <w:r>
        <w:rPr>
          <w:rFonts w:ascii="Times New Roman" w:hAnsi="Times New Roman" w:cs="Times New Roman" w:eastAsia="新宋体"/>
          <w:szCs w:val="21"/>
        </w:rPr>
        <w:t>处电场强度是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2"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8" descr=""/>
                    <pic:cNvPicPr>
                      <a:picLocks noChangeAspect="1" noChangeArrowheads="1"/>
                    </pic:cNvPicPr>
                  </pic:nvPicPr>
                  <pic:blipFill>
                    <a:blip r:embed="rId1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带电圆环产生的，原点</w:t>
      </w:r>
      <w:r>
        <w:rPr>
          <w:rFonts w:eastAsia="新宋体" w:cs="Times New Roman" w:ascii="Times New Roman" w:hAnsi="Times New Roman"/>
          <w:szCs w:val="21"/>
        </w:rPr>
        <w:t>O</w:t>
      </w:r>
      <w:r>
        <w:rPr>
          <w:rFonts w:ascii="Times New Roman" w:hAnsi="Times New Roman" w:cs="Times New Roman" w:eastAsia="新宋体"/>
          <w:szCs w:val="21"/>
        </w:rPr>
        <w:t>处电场强度大小为</w:t>
      </w:r>
      <w:r>
        <w:rPr>
          <w:rFonts w:eastAsia="新宋体" w:cs="Times New Roman" w:ascii="Times New Roman" w:hAnsi="Times New Roman"/>
          <w:szCs w:val="21"/>
        </w:rPr>
        <w:t>E</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图中坐标原点</w:t>
      </w:r>
      <w:r>
        <w:rPr>
          <w:rFonts w:eastAsia="新宋体" w:cs="Times New Roman" w:ascii="Times New Roman" w:hAnsi="Times New Roman"/>
          <w:szCs w:val="21"/>
        </w:rPr>
        <w:t>O</w:t>
      </w:r>
      <w:r>
        <w:rPr>
          <w:rFonts w:ascii="Times New Roman" w:hAnsi="Times New Roman" w:cs="Times New Roman" w:eastAsia="新宋体"/>
          <w:szCs w:val="21"/>
        </w:rPr>
        <w:t>处电场强度是第一象限</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3"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9" descr=""/>
                    <pic:cNvPicPr>
                      <a:picLocks noChangeAspect="1" noChangeArrowheads="1"/>
                    </pic:cNvPicPr>
                  </pic:nvPicPr>
                  <pic:blipFill>
                    <a:blip r:embed="rId1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带正电圆环和第二象限</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4"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0" descr=""/>
                    <pic:cNvPicPr>
                      <a:picLocks noChangeAspect="1" noChangeArrowheads="1"/>
                    </pic:cNvPicPr>
                  </pic:nvPicPr>
                  <pic:blipFill>
                    <a:blip r:embed="rId15"/>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带负电圆环叠加产生，坐标原点</w:t>
      </w:r>
      <w:r>
        <w:rPr>
          <w:rFonts w:eastAsia="新宋体" w:cs="Times New Roman" w:ascii="Times New Roman" w:hAnsi="Times New Roman"/>
          <w:szCs w:val="21"/>
        </w:rPr>
        <w:t>O</w:t>
      </w:r>
      <w:r>
        <w:rPr>
          <w:rFonts w:ascii="Times New Roman" w:hAnsi="Times New Roman" w:cs="Times New Roman" w:eastAsia="新宋体"/>
          <w:szCs w:val="21"/>
        </w:rPr>
        <w:t>处电场强度大小等于</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161925" cy="200025"/>
            <wp:effectExtent l="0" t="0" r="0" b="0"/>
            <wp:docPr id="15"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1" descr=""/>
                    <pic:cNvPicPr>
                      <a:picLocks noChangeAspect="1" noChangeArrowheads="1"/>
                    </pic:cNvPicPr>
                  </pic:nvPicPr>
                  <pic:blipFill>
                    <a:blip r:embed="rId16"/>
                    <a:srcRect l="-223" t="-180" r="-223" b="-180"/>
                    <a:stretch>
                      <a:fillRect/>
                    </a:stretch>
                  </pic:blipFill>
                  <pic:spPr bwMode="auto">
                    <a:xfrm>
                      <a:off x="0" y="0"/>
                      <a:ext cx="16192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E</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图中第一象限</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6"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2" descr=""/>
                    <pic:cNvPicPr>
                      <a:picLocks noChangeAspect="1" noChangeArrowheads="1"/>
                    </pic:cNvPicPr>
                  </pic:nvPicPr>
                  <pic:blipFill>
                    <a:blip r:embed="rId17"/>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带正电圆环和第三象限</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7"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3" descr=""/>
                    <pic:cNvPicPr>
                      <a:picLocks noChangeAspect="1" noChangeArrowheads="1"/>
                    </pic:cNvPicPr>
                  </pic:nvPicPr>
                  <pic:blipFill>
                    <a:blip r:embed="rId1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带正电圆环产生电场相互抵消，所以坐标原点</w:t>
      </w:r>
      <w:r>
        <w:rPr>
          <w:rFonts w:eastAsia="新宋体" w:cs="Times New Roman" w:ascii="Times New Roman" w:hAnsi="Times New Roman"/>
          <w:szCs w:val="21"/>
        </w:rPr>
        <w:t>O</w:t>
      </w:r>
      <w:r>
        <w:rPr>
          <w:rFonts w:ascii="Times New Roman" w:hAnsi="Times New Roman" w:cs="Times New Roman" w:eastAsia="新宋体"/>
          <w:szCs w:val="21"/>
        </w:rPr>
        <w:t>处电场强度是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8"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4" descr=""/>
                    <pic:cNvPicPr>
                      <a:picLocks noChangeAspect="1" noChangeArrowheads="1"/>
                    </pic:cNvPicPr>
                  </pic:nvPicPr>
                  <pic:blipFill>
                    <a:blip r:embed="rId1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带电圆环带电圆环产生的，原点</w:t>
      </w:r>
      <w:r>
        <w:rPr>
          <w:rFonts w:eastAsia="新宋体" w:cs="Times New Roman" w:ascii="Times New Roman" w:hAnsi="Times New Roman"/>
          <w:szCs w:val="21"/>
        </w:rPr>
        <w:t>O</w:t>
      </w:r>
      <w:r>
        <w:rPr>
          <w:rFonts w:ascii="Times New Roman" w:hAnsi="Times New Roman" w:cs="Times New Roman" w:eastAsia="新宋体"/>
          <w:szCs w:val="21"/>
        </w:rPr>
        <w:t>处电场强度大小为</w:t>
      </w:r>
      <w:r>
        <w:rPr>
          <w:rFonts w:eastAsia="新宋体" w:cs="Times New Roman" w:ascii="Times New Roman" w:hAnsi="Times New Roman"/>
          <w:szCs w:val="21"/>
        </w:rPr>
        <w:t>E</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图中第一象限</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9"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5" descr=""/>
                    <pic:cNvPicPr>
                      <a:picLocks noChangeAspect="1" noChangeArrowheads="1"/>
                    </pic:cNvPicPr>
                  </pic:nvPicPr>
                  <pic:blipFill>
                    <a:blip r:embed="rId20"/>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带正电圆环和第三象限</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0"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6" descr=""/>
                    <pic:cNvPicPr>
                      <a:picLocks noChangeAspect="1" noChangeArrowheads="1"/>
                    </pic:cNvPicPr>
                  </pic:nvPicPr>
                  <pic:blipFill>
                    <a:blip r:embed="rId21"/>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带正电圆环产生电场相互抵消，第二象限</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1"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7" descr=""/>
                    <pic:cNvPicPr>
                      <a:picLocks noChangeAspect="1" noChangeArrowheads="1"/>
                    </pic:cNvPicPr>
                  </pic:nvPicPr>
                  <pic:blipFill>
                    <a:blip r:embed="rId22"/>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带负电圆环和第四象限</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2"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8" descr=""/>
                    <pic:cNvPicPr>
                      <a:picLocks noChangeAspect="1" noChangeArrowheads="1"/>
                    </pic:cNvPicPr>
                  </pic:nvPicPr>
                  <pic:blipFill>
                    <a:blip r:embed="rId2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带负电圆环产生电场相互抵消，所以坐标原点</w:t>
      </w:r>
      <w:r>
        <w:rPr>
          <w:rFonts w:eastAsia="新宋体" w:cs="Times New Roman" w:ascii="Times New Roman" w:hAnsi="Times New Roman"/>
          <w:szCs w:val="21"/>
        </w:rPr>
        <w:t>O</w:t>
      </w:r>
      <w:r>
        <w:rPr>
          <w:rFonts w:ascii="Times New Roman" w:hAnsi="Times New Roman" w:cs="Times New Roman" w:eastAsia="新宋体"/>
          <w:szCs w:val="21"/>
        </w:rPr>
        <w:t>处电场强度为</w:t>
      </w:r>
      <w:r>
        <w:rPr>
          <w:rFonts w:eastAsia="新宋体" w:cs="Times New Roman" w:ascii="Times New Roman" w:hAnsi="Times New Roman"/>
          <w:szCs w:val="21"/>
        </w:rPr>
        <w:t>0</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所以坐标原点</w:t>
      </w:r>
      <w:r>
        <w:rPr>
          <w:rFonts w:eastAsia="新宋体" w:cs="Times New Roman" w:ascii="Times New Roman" w:hAnsi="Times New Roman"/>
          <w:szCs w:val="21"/>
        </w:rPr>
        <w:t>O</w:t>
      </w:r>
      <w:r>
        <w:rPr>
          <w:rFonts w:ascii="Times New Roman" w:hAnsi="Times New Roman" w:cs="Times New Roman" w:eastAsia="新宋体"/>
          <w:szCs w:val="21"/>
        </w:rPr>
        <w:t>处电场强度最大的是</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本题关键抓住对称性和叠加原理分析</w:t>
      </w:r>
      <w:r>
        <w:rPr>
          <w:rFonts w:eastAsia="新宋体" w:cs="Times New Roman" w:ascii="Times New Roman" w:hAnsi="Times New Roman"/>
          <w:szCs w:val="21"/>
        </w:rPr>
        <w:t>O</w:t>
      </w:r>
      <w:r>
        <w:rPr>
          <w:rFonts w:ascii="Times New Roman" w:hAnsi="Times New Roman" w:cs="Times New Roman" w:eastAsia="新宋体"/>
          <w:szCs w:val="21"/>
        </w:rPr>
        <w:t>点的场强．要求学生在牢固的掌握基本知识的基础上要能过灵活的分析问题．</w:t>
      </w:r>
    </w:p>
    <w:p>
      <w:pPr>
        <w:pStyle w:val="Normal"/>
        <w:spacing w:lineRule="auto" w:line="360"/>
        <w:ind w:left="273" w:hanging="273"/>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分）在输液时，药液有时会从针口流出体外，为了及时发现，设计了一种报警装置，电路如图所示．</w:t>
      </w:r>
      <w:r>
        <w:rPr>
          <w:rFonts w:eastAsia="新宋体" w:cs="Times New Roman" w:ascii="Times New Roman" w:hAnsi="Times New Roman"/>
          <w:szCs w:val="21"/>
        </w:rPr>
        <w:t>M</w:t>
      </w:r>
      <w:r>
        <w:rPr>
          <w:rFonts w:ascii="Times New Roman" w:hAnsi="Times New Roman" w:cs="Times New Roman" w:eastAsia="新宋体"/>
          <w:szCs w:val="21"/>
        </w:rPr>
        <w:t>是贴在针口处的传感器，接触到药液时其电阻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发生变化，导致</w:t>
      </w:r>
      <w:r>
        <w:rPr>
          <w:rFonts w:eastAsia="新宋体" w:cs="Times New Roman" w:ascii="Times New Roman" w:hAnsi="Times New Roman"/>
          <w:szCs w:val="21"/>
        </w:rPr>
        <w:t>S</w:t>
      </w:r>
      <w:r>
        <w:rPr>
          <w:rFonts w:ascii="Times New Roman" w:hAnsi="Times New Roman" w:cs="Times New Roman" w:eastAsia="新宋体"/>
          <w:szCs w:val="21"/>
        </w:rPr>
        <w:t>两端电压</w:t>
      </w:r>
      <w:r>
        <w:rPr>
          <w:rFonts w:eastAsia="新宋体" w:cs="Times New Roman" w:ascii="Times New Roman" w:hAnsi="Times New Roman"/>
          <w:szCs w:val="21"/>
        </w:rPr>
        <w:t>U</w:t>
      </w:r>
      <w:r>
        <w:rPr>
          <w:rFonts w:ascii="Times New Roman" w:hAnsi="Times New Roman" w:cs="Times New Roman" w:eastAsia="新宋体"/>
          <w:szCs w:val="21"/>
        </w:rPr>
        <w:t>增大，装置发出警报，此时（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961390" cy="818515"/>
            <wp:effectExtent l="0" t="0" r="0" b="0"/>
            <wp:docPr id="2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6" descr=""/>
                    <pic:cNvPicPr>
                      <a:picLocks noChangeAspect="1" noChangeArrowheads="1"/>
                    </pic:cNvPicPr>
                  </pic:nvPicPr>
                  <pic:blipFill>
                    <a:blip r:embed="rId24"/>
                    <a:srcRect l="-37" t="-44" r="-37" b="-44"/>
                    <a:stretch>
                      <a:fillRect/>
                    </a:stretch>
                  </pic:blipFill>
                  <pic:spPr bwMode="auto">
                    <a:xfrm>
                      <a:off x="0" y="0"/>
                      <a:ext cx="961390" cy="8185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变大，且</w:t>
      </w:r>
      <w:r>
        <w:rPr>
          <w:rFonts w:eastAsia="新宋体" w:cs="Times New Roman" w:ascii="Times New Roman" w:hAnsi="Times New Roman"/>
          <w:szCs w:val="21"/>
        </w:rPr>
        <w:t>R</w:t>
      </w:r>
      <w:r>
        <w:rPr>
          <w:rFonts w:ascii="Times New Roman" w:hAnsi="Times New Roman" w:cs="Times New Roman" w:eastAsia="新宋体"/>
          <w:szCs w:val="21"/>
        </w:rPr>
        <w:t>越大，</w:t>
      </w:r>
      <w:r>
        <w:rPr>
          <w:rFonts w:eastAsia="新宋体" w:cs="Times New Roman" w:ascii="Times New Roman" w:hAnsi="Times New Roman"/>
          <w:szCs w:val="21"/>
        </w:rPr>
        <w:t>U</w:t>
      </w:r>
      <w:r>
        <w:rPr>
          <w:rFonts w:ascii="Times New Roman" w:hAnsi="Times New Roman" w:cs="Times New Roman" w:eastAsia="新宋体"/>
          <w:szCs w:val="21"/>
        </w:rPr>
        <w:t>增大越明显</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变大，且</w:t>
      </w:r>
      <w:r>
        <w:rPr>
          <w:rFonts w:eastAsia="新宋体" w:cs="Times New Roman" w:ascii="Times New Roman" w:hAnsi="Times New Roman"/>
          <w:szCs w:val="21"/>
        </w:rPr>
        <w:t>R</w:t>
      </w:r>
      <w:r>
        <w:rPr>
          <w:rFonts w:ascii="Times New Roman" w:hAnsi="Times New Roman" w:cs="Times New Roman" w:eastAsia="新宋体"/>
          <w:szCs w:val="21"/>
        </w:rPr>
        <w:t>越小，</w:t>
      </w:r>
      <w:r>
        <w:rPr>
          <w:rFonts w:eastAsia="新宋体" w:cs="Times New Roman" w:ascii="Times New Roman" w:hAnsi="Times New Roman"/>
          <w:szCs w:val="21"/>
        </w:rPr>
        <w:t>U</w:t>
      </w:r>
      <w:r>
        <w:rPr>
          <w:rFonts w:ascii="Times New Roman" w:hAnsi="Times New Roman" w:cs="Times New Roman" w:eastAsia="新宋体"/>
          <w:szCs w:val="21"/>
        </w:rPr>
        <w:t>增大越明显</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变小，且</w:t>
      </w:r>
      <w:r>
        <w:rPr>
          <w:rFonts w:eastAsia="新宋体" w:cs="Times New Roman" w:ascii="Times New Roman" w:hAnsi="Times New Roman"/>
          <w:szCs w:val="21"/>
        </w:rPr>
        <w:t>R</w:t>
      </w:r>
      <w:r>
        <w:rPr>
          <w:rFonts w:ascii="Times New Roman" w:hAnsi="Times New Roman" w:cs="Times New Roman" w:eastAsia="新宋体"/>
          <w:szCs w:val="21"/>
        </w:rPr>
        <w:t>越大，</w:t>
      </w:r>
      <w:r>
        <w:rPr>
          <w:rFonts w:eastAsia="新宋体" w:cs="Times New Roman" w:ascii="Times New Roman" w:hAnsi="Times New Roman"/>
          <w:szCs w:val="21"/>
        </w:rPr>
        <w:t>U</w:t>
      </w:r>
      <w:r>
        <w:rPr>
          <w:rFonts w:ascii="Times New Roman" w:hAnsi="Times New Roman" w:cs="Times New Roman" w:eastAsia="新宋体"/>
          <w:szCs w:val="21"/>
        </w:rPr>
        <w:t>增大越明显</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变小，且</w:t>
      </w:r>
      <w:r>
        <w:rPr>
          <w:rFonts w:eastAsia="新宋体" w:cs="Times New Roman" w:ascii="Times New Roman" w:hAnsi="Times New Roman"/>
          <w:szCs w:val="21"/>
        </w:rPr>
        <w:t>R</w:t>
      </w:r>
      <w:r>
        <w:rPr>
          <w:rFonts w:ascii="Times New Roman" w:hAnsi="Times New Roman" w:cs="Times New Roman" w:eastAsia="新宋体"/>
          <w:szCs w:val="21"/>
        </w:rPr>
        <w:t>越小，</w:t>
      </w:r>
      <w:r>
        <w:rPr>
          <w:rFonts w:eastAsia="新宋体" w:cs="Times New Roman" w:ascii="Times New Roman" w:hAnsi="Times New Roman"/>
          <w:szCs w:val="21"/>
        </w:rPr>
        <w:t>U</w:t>
      </w:r>
      <w:r>
        <w:rPr>
          <w:rFonts w:ascii="Times New Roman" w:hAnsi="Times New Roman" w:cs="Times New Roman" w:eastAsia="新宋体"/>
          <w:szCs w:val="21"/>
        </w:rPr>
        <w:t>增大越明显</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BB</w:t>
      </w:r>
      <w:r>
        <w:rPr>
          <w:rFonts w:ascii="Times New Roman" w:hAnsi="Times New Roman" w:cs="Times New Roman" w:eastAsia="新宋体"/>
          <w:szCs w:val="21"/>
        </w:rPr>
        <w:t>：闭合电路的欧姆定律．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M</w:t>
      </w:r>
      <w:r>
        <w:rPr>
          <w:rFonts w:ascii="Times New Roman" w:hAnsi="Times New Roman" w:cs="Times New Roman" w:eastAsia="新宋体"/>
          <w:szCs w:val="21"/>
        </w:rPr>
        <w:t>与</w:t>
      </w:r>
      <w:r>
        <w:rPr>
          <w:rFonts w:eastAsia="新宋体" w:cs="Times New Roman" w:ascii="Times New Roman" w:hAnsi="Times New Roman"/>
          <w:szCs w:val="21"/>
        </w:rPr>
        <w:t>R</w:t>
      </w:r>
      <w:r>
        <w:rPr>
          <w:rFonts w:ascii="Times New Roman" w:hAnsi="Times New Roman" w:cs="Times New Roman" w:eastAsia="新宋体"/>
          <w:szCs w:val="21"/>
        </w:rPr>
        <w:t>并联后与</w:t>
      </w:r>
      <w:r>
        <w:rPr>
          <w:rFonts w:eastAsia="新宋体" w:cs="Times New Roman" w:ascii="Times New Roman" w:hAnsi="Times New Roman"/>
          <w:szCs w:val="21"/>
        </w:rPr>
        <w:t>S</w:t>
      </w:r>
      <w:r>
        <w:rPr>
          <w:rFonts w:ascii="Times New Roman" w:hAnsi="Times New Roman" w:cs="Times New Roman" w:eastAsia="新宋体"/>
          <w:szCs w:val="21"/>
        </w:rPr>
        <w:t>串联，由</w:t>
      </w:r>
      <w:r>
        <w:rPr>
          <w:rFonts w:eastAsia="新宋体" w:cs="Times New Roman" w:ascii="Times New Roman" w:hAnsi="Times New Roman"/>
          <w:szCs w:val="21"/>
        </w:rPr>
        <w:t>S</w:t>
      </w:r>
      <w:r>
        <w:rPr>
          <w:rFonts w:ascii="Times New Roman" w:hAnsi="Times New Roman" w:cs="Times New Roman" w:eastAsia="新宋体"/>
          <w:szCs w:val="21"/>
        </w:rPr>
        <w:t>两端电压</w:t>
      </w:r>
      <w:r>
        <w:rPr>
          <w:rFonts w:eastAsia="新宋体" w:cs="Times New Roman" w:ascii="Times New Roman" w:hAnsi="Times New Roman"/>
          <w:szCs w:val="21"/>
        </w:rPr>
        <w:t>U</w:t>
      </w:r>
      <w:r>
        <w:rPr>
          <w:rFonts w:ascii="Times New Roman" w:hAnsi="Times New Roman" w:cs="Times New Roman" w:eastAsia="新宋体"/>
          <w:szCs w:val="21"/>
        </w:rPr>
        <w:t>增大可知电流增大，则</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减小；再利用极限法判断可知，</w:t>
      </w:r>
      <w:r>
        <w:rPr>
          <w:rFonts w:eastAsia="新宋体" w:cs="Times New Roman" w:ascii="Times New Roman" w:hAnsi="Times New Roman"/>
          <w:szCs w:val="21"/>
        </w:rPr>
        <w:t>R</w:t>
      </w:r>
      <w:r>
        <w:rPr>
          <w:rFonts w:ascii="Times New Roman" w:hAnsi="Times New Roman" w:cs="Times New Roman" w:eastAsia="新宋体"/>
          <w:szCs w:val="21"/>
        </w:rPr>
        <w:t>越大，</w:t>
      </w:r>
      <w:r>
        <w:rPr>
          <w:rFonts w:eastAsia="新宋体" w:cs="Times New Roman" w:ascii="Times New Roman" w:hAnsi="Times New Roman"/>
          <w:szCs w:val="21"/>
        </w:rPr>
        <w:t>U</w:t>
      </w:r>
      <w:r>
        <w:rPr>
          <w:rFonts w:ascii="Times New Roman" w:hAnsi="Times New Roman" w:cs="Times New Roman" w:eastAsia="新宋体"/>
          <w:szCs w:val="21"/>
        </w:rPr>
        <w:t>变化越明显．</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解：由</w:t>
      </w:r>
      <w:r>
        <w:rPr>
          <w:rFonts w:eastAsia="新宋体" w:cs="Times New Roman" w:ascii="Times New Roman" w:hAnsi="Times New Roman"/>
          <w:szCs w:val="21"/>
        </w:rPr>
        <w:t>S</w:t>
      </w:r>
      <w:r>
        <w:rPr>
          <w:rFonts w:ascii="Times New Roman" w:hAnsi="Times New Roman" w:cs="Times New Roman" w:eastAsia="新宋体"/>
          <w:szCs w:val="21"/>
        </w:rPr>
        <w:t>两端电压</w:t>
      </w:r>
      <w:r>
        <w:rPr>
          <w:rFonts w:eastAsia="新宋体" w:cs="Times New Roman" w:ascii="Times New Roman" w:hAnsi="Times New Roman"/>
          <w:szCs w:val="21"/>
        </w:rPr>
        <w:t>U</w:t>
      </w:r>
      <w:r>
        <w:rPr>
          <w:rFonts w:ascii="Times New Roman" w:hAnsi="Times New Roman" w:cs="Times New Roman" w:eastAsia="新宋体"/>
          <w:szCs w:val="21"/>
        </w:rPr>
        <w:t>增大可知干路电流增大，由欧姆定律</w:t>
      </w:r>
      <w:r>
        <w:rPr>
          <w:rFonts w:eastAsia="新宋体" w:cs="Times New Roman" w:ascii="Times New Roman" w:hAnsi="Times New Roman"/>
          <w:szCs w:val="21"/>
        </w:rPr>
        <w:t>I</w:t>
      </w:r>
      <w:r>
        <w:fldChar w:fldCharType="begin"/>
      </w:r>
      <w:r>
        <w:rPr>
          <w:position w:val="-30"/>
        </w:rPr>
        <w:instrText xml:space="preserve"> QUOTE _x0001_ </w:instrText>
      </w:r>
      <w:r>
        <w:rPr>
          <w:position w:val="-30"/>
        </w:rPr>
      </w:r>
      <w:r>
        <w:rPr>
          <w:position w:val="-30"/>
        </w:rPr>
        <w:fldChar w:fldCharType="separate"/>
      </w:r>
      <w:r>
        <w:rPr>
          <w:position w:val="-30"/>
        </w:rPr>
      </w:r>
      <w:r>
        <w:rPr>
          <w:position w:val="-30"/>
        </w:rPr>
        <w:drawing>
          <wp:inline distT="0" distB="0" distL="0" distR="0">
            <wp:extent cx="323850" cy="400050"/>
            <wp:effectExtent l="0" t="0" r="0" b="0"/>
            <wp:docPr id="24"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9" descr=""/>
                    <pic:cNvPicPr>
                      <a:picLocks noChangeAspect="1" noChangeArrowheads="1"/>
                    </pic:cNvPicPr>
                  </pic:nvPicPr>
                  <pic:blipFill>
                    <a:blip r:embed="rId25"/>
                    <a:srcRect l="-111" t="-90" r="-111" b="-90"/>
                    <a:stretch>
                      <a:fillRect/>
                    </a:stretch>
                  </pic:blipFill>
                  <pic:spPr bwMode="auto">
                    <a:xfrm>
                      <a:off x="0" y="0"/>
                      <a:ext cx="323850" cy="400050"/>
                    </a:xfrm>
                    <a:prstGeom prst="rect">
                      <a:avLst/>
                    </a:prstGeom>
                  </pic:spPr>
                </pic:pic>
              </a:graphicData>
            </a:graphic>
          </wp:inline>
        </w:drawing>
      </w:r>
      <w:r>
        <w:rPr>
          <w:position w:val="-30"/>
        </w:rPr>
      </w:r>
      <w:r>
        <w:rPr>
          <w:position w:val="-30"/>
        </w:rPr>
        <w:fldChar w:fldCharType="end"/>
      </w:r>
      <w:r>
        <w:rPr>
          <w:rFonts w:ascii="Times New Roman" w:hAnsi="Times New Roman" w:cs="Times New Roman" w:eastAsia="新宋体"/>
          <w:szCs w:val="21"/>
        </w:rPr>
        <w:t>可知总电阻减小，所以传感器的电阻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变小；</w:t>
      </w:r>
    </w:p>
    <w:p>
      <w:pPr>
        <w:pStyle w:val="Normal"/>
        <w:spacing w:lineRule="auto" w:line="360"/>
        <w:ind w:left="273" w:hanging="0"/>
        <w:rPr/>
      </w:pPr>
      <w:r>
        <w:rPr>
          <w:rFonts w:ascii="Times New Roman" w:hAnsi="Times New Roman" w:cs="Times New Roman" w:eastAsia="新宋体"/>
          <w:szCs w:val="21"/>
        </w:rPr>
        <w:t>极限法：假设</w:t>
      </w:r>
      <w:r>
        <w:rPr>
          <w:rFonts w:eastAsia="新宋体" w:cs="Times New Roman" w:ascii="Times New Roman" w:hAnsi="Times New Roman"/>
          <w:szCs w:val="21"/>
        </w:rPr>
        <w:t>R</w:t>
      </w:r>
      <w:r>
        <w:rPr>
          <w:rFonts w:ascii="Times New Roman" w:hAnsi="Times New Roman" w:cs="Times New Roman" w:eastAsia="新宋体"/>
          <w:szCs w:val="21"/>
        </w:rPr>
        <w:t>很小，甚至为零，则传感器部分的电路被短路，故传感器</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M</w:t>
      </w:r>
      <w:r>
        <w:rPr>
          <w:rFonts w:ascii="Times New Roman" w:hAnsi="Times New Roman" w:cs="Times New Roman" w:eastAsia="新宋体"/>
          <w:szCs w:val="21"/>
        </w:rPr>
        <w:t>的大小变化对</w:t>
      </w:r>
      <w:r>
        <w:rPr>
          <w:rFonts w:eastAsia="新宋体" w:cs="Times New Roman" w:ascii="Times New Roman" w:hAnsi="Times New Roman"/>
          <w:szCs w:val="21"/>
        </w:rPr>
        <w:t>S</w:t>
      </w:r>
      <w:r>
        <w:rPr>
          <w:rFonts w:ascii="Times New Roman" w:hAnsi="Times New Roman" w:cs="Times New Roman" w:eastAsia="新宋体"/>
          <w:szCs w:val="21"/>
        </w:rPr>
        <w:t>的电压就无影响，则</w:t>
      </w:r>
      <w:r>
        <w:rPr>
          <w:rFonts w:eastAsia="新宋体" w:cs="Times New Roman" w:ascii="Times New Roman" w:hAnsi="Times New Roman"/>
          <w:szCs w:val="21"/>
        </w:rPr>
        <w:t>R</w:t>
      </w:r>
      <w:r>
        <w:rPr>
          <w:rFonts w:ascii="Times New Roman" w:hAnsi="Times New Roman" w:cs="Times New Roman" w:eastAsia="新宋体"/>
          <w:szCs w:val="21"/>
        </w:rPr>
        <w:t>越大，</w:t>
      </w:r>
      <w:r>
        <w:rPr>
          <w:rFonts w:eastAsia="新宋体" w:cs="Times New Roman" w:ascii="Times New Roman" w:hAnsi="Times New Roman"/>
          <w:szCs w:val="21"/>
        </w:rPr>
        <w:t>U</w:t>
      </w:r>
      <w:r>
        <w:rPr>
          <w:rFonts w:ascii="Times New Roman" w:hAnsi="Times New Roman" w:cs="Times New Roman" w:eastAsia="新宋体"/>
          <w:szCs w:val="21"/>
        </w:rPr>
        <w:t>增大越明显，故</w:t>
      </w:r>
      <w:r>
        <w:rPr>
          <w:rFonts w:eastAsia="新宋体" w:cs="Times New Roman" w:ascii="Times New Roman" w:hAnsi="Times New Roman"/>
          <w:szCs w:val="21"/>
        </w:rPr>
        <w:t>ABD</w:t>
      </w:r>
      <w:r>
        <w:rPr>
          <w:rFonts w:ascii="Times New Roman" w:hAnsi="Times New Roman" w:cs="Times New Roman" w:eastAsia="新宋体"/>
          <w:szCs w:val="21"/>
        </w:rPr>
        <w:t>错误，</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本题是电路的动态分析问题，考查了学生分析、推理能力，注意极限思想法在物理中经常用到．</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分）水平面上，一白球与一静止的灰球碰撞，两球质量相等。碰撞过程的频闪照片如图所示，据此可推断，碰撞过程中系统损失的动能约占碰撞前动能的（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86585" cy="1218565"/>
            <wp:effectExtent l="0" t="0" r="0" b="0"/>
            <wp:docPr id="2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7" descr=""/>
                    <pic:cNvPicPr>
                      <a:picLocks noChangeAspect="1" noChangeArrowheads="1"/>
                    </pic:cNvPicPr>
                  </pic:nvPicPr>
                  <pic:blipFill>
                    <a:blip r:embed="rId26"/>
                    <a:srcRect l="-19" t="-30" r="-19" b="-30"/>
                    <a:stretch>
                      <a:fillRect/>
                    </a:stretch>
                  </pic:blipFill>
                  <pic:spPr bwMode="auto">
                    <a:xfrm>
                      <a:off x="0" y="0"/>
                      <a:ext cx="1886585" cy="1218565"/>
                    </a:xfrm>
                    <a:prstGeom prst="rect">
                      <a:avLst/>
                    </a:prstGeom>
                  </pic:spPr>
                </pic:pic>
              </a:graphicData>
            </a:graphic>
          </wp:inline>
        </w:drawing>
      </w:r>
    </w:p>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30%</w:t>
      </w:r>
      <w:r>
        <w:rPr/>
        <w:tab/>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50%</w:t>
      </w:r>
      <w:r>
        <w:rPr/>
        <w:tab/>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70%</w:t>
      </w:r>
      <w:r>
        <w:rPr/>
        <w:tab/>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90%</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53</w:t>
      </w:r>
      <w:r>
        <w:rPr>
          <w:rFonts w:ascii="Times New Roman" w:hAnsi="Times New Roman" w:cs="Times New Roman" w:eastAsia="新宋体"/>
          <w:szCs w:val="21"/>
        </w:rPr>
        <w:t>：动量守恒定律；</w:t>
      </w:r>
      <w:r>
        <w:rPr>
          <w:rFonts w:eastAsia="新宋体" w:cs="Times New Roman" w:ascii="Times New Roman" w:hAnsi="Times New Roman"/>
          <w:szCs w:val="21"/>
        </w:rPr>
        <w:t>6C</w:t>
      </w:r>
      <w:r>
        <w:rPr>
          <w:rFonts w:ascii="Times New Roman" w:hAnsi="Times New Roman" w:cs="Times New Roman" w:eastAsia="新宋体"/>
          <w:szCs w:val="21"/>
        </w:rPr>
        <w:t>：机械能守恒定律．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52K</w:t>
      </w:r>
      <w:r>
        <w:rPr>
          <w:rFonts w:ascii="Times New Roman" w:hAnsi="Times New Roman" w:cs="Times New Roman" w:eastAsia="新宋体"/>
          <w:szCs w:val="21"/>
        </w:rPr>
        <w:t>：动量与动能定理或能的转化与守恒定律综合．</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根据频闪照片，根据却是守恒定律研究碰撞后两球速度大小与碰撞前白球速度大小的关系，即可研究碰撞过程中系统损失的动能。</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解：设碰撞前白球的速度大小为</w:t>
      </w:r>
      <w:r>
        <w:rPr>
          <w:rFonts w:eastAsia="新宋体" w:cs="Times New Roman" w:ascii="Times New Roman" w:hAnsi="Times New Roman"/>
          <w:szCs w:val="21"/>
        </w:rPr>
        <w:t>2v</w:t>
      </w:r>
      <w:r>
        <w:rPr>
          <w:rFonts w:ascii="Times New Roman" w:hAnsi="Times New Roman" w:cs="Times New Roman" w:eastAsia="新宋体"/>
          <w:szCs w:val="21"/>
        </w:rPr>
        <w:t>，由图看出，碰撞后两球的速度大小相等，速度之间的夹角约为</w:t>
      </w:r>
      <w:r>
        <w:rPr>
          <w:rFonts w:eastAsia="新宋体" w:cs="Times New Roman" w:ascii="Times New Roman" w:hAnsi="Times New Roman"/>
          <w:szCs w:val="21"/>
        </w:rPr>
        <w:t>60°</w:t>
      </w:r>
      <w:r>
        <w:rPr>
          <w:rFonts w:ascii="Times New Roman" w:hAnsi="Times New Roman" w:cs="Times New Roman" w:eastAsia="新宋体"/>
          <w:szCs w:val="21"/>
        </w:rPr>
        <w:t>，设碰撞后两球的速度大小为</w:t>
      </w:r>
      <w:r>
        <w:rPr>
          <w:rFonts w:eastAsia="新宋体" w:cs="Times New Roman" w:ascii="Times New Roman" w:hAnsi="Times New Roman"/>
          <w:szCs w:val="21"/>
        </w:rPr>
        <w:t>v</w:t>
      </w:r>
      <w:r>
        <w:rPr>
          <w:rFonts w:eastAsia="新宋体" w:cs="新宋体" w:ascii="新宋体" w:hAnsi="新宋体"/>
          <w:szCs w:val="21"/>
        </w:rPr>
        <w:t>′</w:t>
      </w:r>
    </w:p>
    <w:p>
      <w:pPr>
        <w:pStyle w:val="Normal"/>
        <w:spacing w:lineRule="auto" w:line="360"/>
        <w:ind w:left="273" w:hanging="0"/>
        <w:rPr>
          <w:rFonts w:eastAsia="新宋体"/>
          <w:szCs w:val="21"/>
        </w:rPr>
      </w:pPr>
      <w:r>
        <w:rPr>
          <w:rFonts w:ascii="Times New Roman" w:hAnsi="Times New Roman" w:cs="Times New Roman" w:eastAsia="新宋体"/>
          <w:szCs w:val="21"/>
        </w:rPr>
        <w:t>根据动量守恒得：水平方向有：</w:t>
      </w:r>
      <w:r>
        <w:rPr>
          <w:rFonts w:eastAsia="新宋体" w:cs="Times New Roman" w:ascii="Times New Roman" w:hAnsi="Times New Roman"/>
          <w:szCs w:val="21"/>
        </w:rPr>
        <w:t>m</w:t>
      </w:r>
      <w:r>
        <w:rPr>
          <w:rFonts w:eastAsia="新宋体" w:cs="新宋体" w:ascii="新宋体" w:hAnsi="新宋体"/>
          <w:szCs w:val="21"/>
        </w:rPr>
        <w:t>•</w:t>
      </w:r>
      <w:r>
        <w:rPr>
          <w:rFonts w:eastAsia="新宋体" w:cs="Times New Roman" w:ascii="Times New Roman" w:hAnsi="Times New Roman"/>
          <w:szCs w:val="21"/>
        </w:rPr>
        <w:t>2v</w:t>
      </w:r>
      <w:r>
        <w:rPr>
          <w:rFonts w:ascii="Times New Roman" w:hAnsi="Times New Roman" w:cs="Times New Roman" w:eastAsia="新宋体"/>
          <w:szCs w:val="21"/>
        </w:rPr>
        <w:t>＝</w:t>
      </w:r>
      <w:r>
        <w:rPr>
          <w:rFonts w:eastAsia="新宋体" w:cs="Times New Roman" w:ascii="Times New Roman" w:hAnsi="Times New Roman"/>
          <w:szCs w:val="21"/>
        </w:rPr>
        <w:t>2mv</w:t>
      </w:r>
      <w:r>
        <w:rPr>
          <w:rFonts w:eastAsia="新宋体" w:cs="新宋体" w:ascii="新宋体" w:hAnsi="新宋体"/>
          <w:szCs w:val="21"/>
        </w:rPr>
        <w:t>′</w:t>
      </w:r>
      <w:r>
        <w:rPr>
          <w:rFonts w:eastAsia="新宋体" w:cs="Times New Roman" w:ascii="Times New Roman" w:hAnsi="Times New Roman"/>
          <w:szCs w:val="21"/>
        </w:rPr>
        <w:t>cos30°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v</w:t>
      </w:r>
      <w:r>
        <w:rPr>
          <w:rFonts w:eastAsia="新宋体" w:cs="新宋体" w:ascii="新宋体" w:hAnsi="新宋体"/>
          <w:szCs w:val="21"/>
        </w:rPr>
        <w:t>′</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447675" cy="400050"/>
            <wp:effectExtent l="0" t="0" r="0" b="0"/>
            <wp:docPr id="26"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40" descr=""/>
                    <pic:cNvPicPr>
                      <a:picLocks noChangeAspect="1" noChangeArrowheads="1"/>
                    </pic:cNvPicPr>
                  </pic:nvPicPr>
                  <pic:blipFill>
                    <a:blip r:embed="rId27"/>
                    <a:srcRect l="-80" t="-90" r="-80" b="-90"/>
                    <a:stretch>
                      <a:fillRect/>
                    </a:stretch>
                  </pic:blipFill>
                  <pic:spPr bwMode="auto">
                    <a:xfrm>
                      <a:off x="0" y="0"/>
                      <a:ext cx="447675" cy="400050"/>
                    </a:xfrm>
                    <a:prstGeom prst="rect">
                      <a:avLst/>
                    </a:prstGeom>
                  </pic:spPr>
                </pic:pic>
              </a:graphicData>
            </a:graphic>
          </wp:inline>
        </w:drawing>
      </w:r>
      <w:r>
        <w:rPr>
          <w:position w:val="-20"/>
        </w:rPr>
      </w:r>
      <w:r>
        <w:rPr>
          <w:position w:val="-20"/>
        </w:rPr>
        <w:fldChar w:fldCharType="end"/>
      </w:r>
    </w:p>
    <w:p>
      <w:pPr>
        <w:pStyle w:val="Normal"/>
        <w:spacing w:lineRule="auto" w:line="360"/>
        <w:ind w:left="273" w:hanging="0"/>
        <w:rPr/>
      </w:pPr>
      <w:r>
        <w:rPr>
          <w:rFonts w:ascii="Times New Roman" w:hAnsi="Times New Roman" w:cs="Times New Roman" w:eastAsia="新宋体"/>
          <w:szCs w:val="21"/>
        </w:rPr>
        <w:t>则碰撞过程中系统损失的动能为△</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k</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742565" cy="400050"/>
            <wp:effectExtent l="0" t="0" r="0" b="0"/>
            <wp:docPr id="27"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41" descr=""/>
                    <pic:cNvPicPr>
                      <a:picLocks noChangeAspect="1" noChangeArrowheads="1"/>
                    </pic:cNvPicPr>
                  </pic:nvPicPr>
                  <pic:blipFill>
                    <a:blip r:embed="rId28"/>
                    <a:srcRect l="-13" t="-90" r="-13" b="-90"/>
                    <a:stretch>
                      <a:fillRect/>
                    </a:stretch>
                  </pic:blipFill>
                  <pic:spPr bwMode="auto">
                    <a:xfrm>
                      <a:off x="0" y="0"/>
                      <a:ext cx="274256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，即碰撞过程中系统损失的动能约占碰撞前动能的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8"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42" descr=""/>
                    <pic:cNvPicPr>
                      <a:picLocks noChangeAspect="1" noChangeArrowheads="1"/>
                    </pic:cNvPicPr>
                  </pic:nvPicPr>
                  <pic:blipFill>
                    <a:blip r:embed="rId29"/>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本题首先要根据照片的信息，知道两球速度大小近似相等，再由动量守恒求解碰撞前后速度大小的关系。</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二、多项选择题：本题共</w:t>
      </w:r>
      <w:r>
        <w:rPr>
          <w:rFonts w:eastAsia="新宋体" w:cs="Times New Roman" w:ascii="Times New Roman" w:hAnsi="Times New Roman"/>
          <w:b/>
          <w:szCs w:val="21"/>
        </w:rPr>
        <w:t>4</w:t>
      </w:r>
      <w:r>
        <w:rPr>
          <w:rFonts w:ascii="Times New Roman" w:hAnsi="Times New Roman" w:cs="Times New Roman" w:eastAsia="新宋体"/>
          <w:b/>
          <w:szCs w:val="21"/>
        </w:rPr>
        <w:t>小题，每小题</w:t>
      </w:r>
      <w:r>
        <w:rPr>
          <w:rFonts w:eastAsia="新宋体" w:cs="Times New Roman" w:ascii="Times New Roman" w:hAnsi="Times New Roman"/>
          <w:b/>
          <w:szCs w:val="21"/>
        </w:rPr>
        <w:t>4</w:t>
      </w:r>
      <w:r>
        <w:rPr>
          <w:rFonts w:ascii="Times New Roman" w:hAnsi="Times New Roman" w:cs="Times New Roman" w:eastAsia="新宋体"/>
          <w:b/>
          <w:szCs w:val="21"/>
        </w:rPr>
        <w:t>分，共计</w:t>
      </w:r>
      <w:r>
        <w:rPr>
          <w:rFonts w:eastAsia="新宋体" w:cs="Times New Roman" w:ascii="Times New Roman" w:hAnsi="Times New Roman"/>
          <w:b/>
          <w:szCs w:val="21"/>
        </w:rPr>
        <w:t>16</w:t>
      </w:r>
      <w:r>
        <w:rPr>
          <w:rFonts w:ascii="Times New Roman" w:hAnsi="Times New Roman" w:cs="Times New Roman" w:eastAsia="新宋体"/>
          <w:b/>
          <w:szCs w:val="21"/>
        </w:rPr>
        <w:t>分．每小题有多个选项符合题意．全部选对的得</w:t>
      </w:r>
      <w:r>
        <w:rPr>
          <w:rFonts w:eastAsia="新宋体" w:cs="Times New Roman" w:ascii="Times New Roman" w:hAnsi="Times New Roman"/>
          <w:b/>
          <w:szCs w:val="21"/>
        </w:rPr>
        <w:t>4</w:t>
      </w:r>
      <w:r>
        <w:rPr>
          <w:rFonts w:ascii="Times New Roman" w:hAnsi="Times New Roman" w:cs="Times New Roman" w:eastAsia="新宋体"/>
          <w:b/>
          <w:szCs w:val="21"/>
        </w:rPr>
        <w:t>分，选对但不全的得</w:t>
      </w:r>
      <w:r>
        <w:rPr>
          <w:rFonts w:eastAsia="新宋体" w:cs="Times New Roman" w:ascii="Times New Roman" w:hAnsi="Times New Roman"/>
          <w:b/>
          <w:szCs w:val="21"/>
        </w:rPr>
        <w:t>2</w:t>
      </w:r>
      <w:r>
        <w:rPr>
          <w:rFonts w:ascii="Times New Roman" w:hAnsi="Times New Roman" w:cs="Times New Roman" w:eastAsia="新宋体"/>
          <w:b/>
          <w:szCs w:val="21"/>
        </w:rPr>
        <w:t>分，错选或不答的得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分）将一电荷量为</w:t>
      </w:r>
      <w:r>
        <w:rPr>
          <w:rFonts w:eastAsia="新宋体" w:cs="Times New Roman" w:ascii="Times New Roman" w:hAnsi="Times New Roman"/>
          <w:szCs w:val="21"/>
        </w:rPr>
        <w:t>+Q</w:t>
      </w:r>
      <w:r>
        <w:rPr>
          <w:rFonts w:ascii="Times New Roman" w:hAnsi="Times New Roman" w:cs="Times New Roman" w:eastAsia="新宋体"/>
          <w:szCs w:val="21"/>
        </w:rPr>
        <w:t>的小球放在不带电的金属球附近，所形成的电场线分布如图所示，金属球表面的电势处处相等．</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为电场中的两点，则（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43660" cy="808990"/>
            <wp:effectExtent l="0" t="0" r="0" b="0"/>
            <wp:docPr id="2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8" descr=""/>
                    <pic:cNvPicPr>
                      <a:picLocks noChangeAspect="1" noChangeArrowheads="1"/>
                    </pic:cNvPicPr>
                  </pic:nvPicPr>
                  <pic:blipFill>
                    <a:blip r:embed="rId30"/>
                    <a:srcRect l="-27" t="-44" r="-27" b="-44"/>
                    <a:stretch>
                      <a:fillRect/>
                    </a:stretch>
                  </pic:blipFill>
                  <pic:spPr bwMode="auto">
                    <a:xfrm>
                      <a:off x="0" y="0"/>
                      <a:ext cx="1343660" cy="80899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点的电场强度比</w:t>
      </w:r>
      <w:r>
        <w:rPr>
          <w:rFonts w:eastAsia="新宋体" w:cs="Times New Roman" w:ascii="Times New Roman" w:hAnsi="Times New Roman"/>
          <w:szCs w:val="21"/>
        </w:rPr>
        <w:t>b</w:t>
      </w:r>
      <w:r>
        <w:rPr>
          <w:rFonts w:ascii="Times New Roman" w:hAnsi="Times New Roman" w:cs="Times New Roman" w:eastAsia="新宋体"/>
          <w:szCs w:val="21"/>
        </w:rPr>
        <w:t>点的大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点的电势比</w:t>
      </w:r>
      <w:r>
        <w:rPr>
          <w:rFonts w:eastAsia="新宋体" w:cs="Times New Roman" w:ascii="Times New Roman" w:hAnsi="Times New Roman"/>
          <w:szCs w:val="21"/>
        </w:rPr>
        <w:t>b</w:t>
      </w:r>
      <w:r>
        <w:rPr>
          <w:rFonts w:ascii="Times New Roman" w:hAnsi="Times New Roman" w:cs="Times New Roman" w:eastAsia="新宋体"/>
          <w:szCs w:val="21"/>
        </w:rPr>
        <w:t>点的高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．检验电荷﹣</w:t>
      </w:r>
      <w:r>
        <w:rPr>
          <w:rFonts w:eastAsia="新宋体" w:cs="Times New Roman" w:ascii="Times New Roman" w:hAnsi="Times New Roman"/>
          <w:szCs w:val="21"/>
        </w:rPr>
        <w:t>q</w:t>
      </w:r>
      <w:r>
        <w:rPr>
          <w:rFonts w:ascii="Times New Roman" w:hAnsi="Times New Roman" w:cs="Times New Roman" w:eastAsia="新宋体"/>
          <w:szCs w:val="21"/>
        </w:rPr>
        <w:t>在</w:t>
      </w:r>
      <w:r>
        <w:rPr>
          <w:rFonts w:eastAsia="新宋体" w:cs="Times New Roman" w:ascii="Times New Roman" w:hAnsi="Times New Roman"/>
          <w:szCs w:val="21"/>
        </w:rPr>
        <w:t>a</w:t>
      </w:r>
      <w:r>
        <w:rPr>
          <w:rFonts w:ascii="Times New Roman" w:hAnsi="Times New Roman" w:cs="Times New Roman" w:eastAsia="新宋体"/>
          <w:szCs w:val="21"/>
        </w:rPr>
        <w:t>点的电势能比在</w:t>
      </w:r>
      <w:r>
        <w:rPr>
          <w:rFonts w:eastAsia="新宋体" w:cs="Times New Roman" w:ascii="Times New Roman" w:hAnsi="Times New Roman"/>
          <w:szCs w:val="21"/>
        </w:rPr>
        <w:t>b</w:t>
      </w:r>
      <w:r>
        <w:rPr>
          <w:rFonts w:ascii="Times New Roman" w:hAnsi="Times New Roman" w:cs="Times New Roman" w:eastAsia="新宋体"/>
          <w:szCs w:val="21"/>
        </w:rPr>
        <w:t>点的大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．将检验电荷﹣</w:t>
      </w:r>
      <w:r>
        <w:rPr>
          <w:rFonts w:eastAsia="新宋体" w:cs="Times New Roman" w:ascii="Times New Roman" w:hAnsi="Times New Roman"/>
          <w:szCs w:val="21"/>
        </w:rPr>
        <w:t>q</w:t>
      </w:r>
      <w:r>
        <w:rPr>
          <w:rFonts w:ascii="Times New Roman" w:hAnsi="Times New Roman" w:cs="Times New Roman" w:eastAsia="新宋体"/>
          <w:szCs w:val="21"/>
        </w:rPr>
        <w:t>从</w:t>
      </w:r>
      <w:r>
        <w:rPr>
          <w:rFonts w:eastAsia="新宋体" w:cs="Times New Roman" w:ascii="Times New Roman" w:hAnsi="Times New Roman"/>
          <w:szCs w:val="21"/>
        </w:rPr>
        <w:t>a</w:t>
      </w:r>
      <w:r>
        <w:rPr>
          <w:rFonts w:ascii="Times New Roman" w:hAnsi="Times New Roman" w:cs="Times New Roman" w:eastAsia="新宋体"/>
          <w:szCs w:val="21"/>
        </w:rPr>
        <w:t>点移到</w:t>
      </w:r>
      <w:r>
        <w:rPr>
          <w:rFonts w:eastAsia="新宋体" w:cs="Times New Roman" w:ascii="Times New Roman" w:hAnsi="Times New Roman"/>
          <w:szCs w:val="21"/>
        </w:rPr>
        <w:t>b</w:t>
      </w:r>
      <w:r>
        <w:rPr>
          <w:rFonts w:ascii="Times New Roman" w:hAnsi="Times New Roman" w:cs="Times New Roman" w:eastAsia="新宋体"/>
          <w:szCs w:val="21"/>
        </w:rPr>
        <w:t>点的过程中，电场力做负功</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A6</w:t>
      </w:r>
      <w:r>
        <w:rPr>
          <w:rFonts w:ascii="Times New Roman" w:hAnsi="Times New Roman" w:cs="Times New Roman" w:eastAsia="新宋体"/>
          <w:szCs w:val="21"/>
        </w:rPr>
        <w:t>：电场强度与电场力；</w:t>
      </w:r>
      <w:r>
        <w:rPr>
          <w:rFonts w:eastAsia="新宋体" w:cs="Times New Roman" w:ascii="Times New Roman" w:hAnsi="Times New Roman"/>
          <w:szCs w:val="21"/>
        </w:rPr>
        <w:t>A7</w:t>
      </w:r>
      <w:r>
        <w:rPr>
          <w:rFonts w:ascii="Times New Roman" w:hAnsi="Times New Roman" w:cs="Times New Roman" w:eastAsia="新宋体"/>
          <w:szCs w:val="21"/>
        </w:rPr>
        <w:t>：电场线；</w:t>
      </w:r>
      <w:r>
        <w:rPr>
          <w:rFonts w:eastAsia="新宋体" w:cs="Times New Roman" w:ascii="Times New Roman" w:hAnsi="Times New Roman"/>
          <w:szCs w:val="21"/>
        </w:rPr>
        <w:t>AC</w:t>
      </w:r>
      <w:r>
        <w:rPr>
          <w:rFonts w:ascii="Times New Roman" w:hAnsi="Times New Roman" w:cs="Times New Roman" w:eastAsia="新宋体"/>
          <w:szCs w:val="21"/>
        </w:rPr>
        <w:t>：电势；</w:t>
      </w:r>
      <w:r>
        <w:rPr>
          <w:rFonts w:eastAsia="新宋体" w:cs="Times New Roman" w:ascii="Times New Roman" w:hAnsi="Times New Roman"/>
          <w:szCs w:val="21"/>
        </w:rPr>
        <w:t>AE</w:t>
      </w:r>
      <w:r>
        <w:rPr>
          <w:rFonts w:ascii="Times New Roman" w:hAnsi="Times New Roman" w:cs="Times New Roman" w:eastAsia="新宋体"/>
          <w:szCs w:val="21"/>
        </w:rPr>
        <w:t>：电势能与电场力做功．</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532</w:t>
      </w:r>
      <w:r>
        <w:rPr>
          <w:rFonts w:ascii="Times New Roman" w:hAnsi="Times New Roman" w:cs="Times New Roman" w:eastAsia="新宋体"/>
          <w:szCs w:val="21"/>
        </w:rPr>
        <w:t>：电场力与电势的性质专题．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电场线的疏密表示场强的大小；</w:t>
      </w:r>
      <w:r>
        <w:rPr>
          <w:rFonts w:eastAsia="新宋体" w:cs="Times New Roman" w:ascii="Times New Roman" w:hAnsi="Times New Roman"/>
          <w:szCs w:val="21"/>
        </w:rPr>
        <w:t>a</w:t>
      </w:r>
      <w:r>
        <w:rPr>
          <w:rFonts w:ascii="Times New Roman" w:hAnsi="Times New Roman" w:cs="Times New Roman" w:eastAsia="新宋体"/>
          <w:szCs w:val="21"/>
        </w:rPr>
        <w:t>点所在的电场线从</w:t>
      </w:r>
      <w:r>
        <w:rPr>
          <w:rFonts w:eastAsia="新宋体" w:cs="Times New Roman" w:ascii="Times New Roman" w:hAnsi="Times New Roman"/>
          <w:szCs w:val="21"/>
        </w:rPr>
        <w:t>Q</w:t>
      </w:r>
      <w:r>
        <w:rPr>
          <w:rFonts w:ascii="Times New Roman" w:hAnsi="Times New Roman" w:cs="Times New Roman" w:eastAsia="新宋体"/>
          <w:szCs w:val="21"/>
        </w:rPr>
        <w:t>出发到不带电的金属球终止，所以</w:t>
      </w:r>
      <w:r>
        <w:rPr>
          <w:rFonts w:eastAsia="新宋体" w:cs="Times New Roman" w:ascii="Times New Roman" w:hAnsi="Times New Roman"/>
          <w:szCs w:val="21"/>
        </w:rPr>
        <w:t>a</w:t>
      </w:r>
      <w:r>
        <w:rPr>
          <w:rFonts w:ascii="Times New Roman" w:hAnsi="Times New Roman" w:cs="Times New Roman" w:eastAsia="新宋体"/>
          <w:szCs w:val="21"/>
        </w:rPr>
        <w:t>点的电势高于金属球的电势，而</w:t>
      </w:r>
      <w:r>
        <w:rPr>
          <w:rFonts w:eastAsia="新宋体" w:cs="Times New Roman" w:ascii="Times New Roman" w:hAnsi="Times New Roman"/>
          <w:szCs w:val="21"/>
        </w:rPr>
        <w:t>b</w:t>
      </w:r>
      <w:r>
        <w:rPr>
          <w:rFonts w:ascii="Times New Roman" w:hAnsi="Times New Roman" w:cs="Times New Roman" w:eastAsia="新宋体"/>
          <w:szCs w:val="21"/>
        </w:rPr>
        <w:t>点所在处的电场线从金属球发出到无穷远，所以金属球的电势高于</w:t>
      </w:r>
      <w:r>
        <w:rPr>
          <w:rFonts w:eastAsia="新宋体" w:cs="Times New Roman" w:ascii="Times New Roman" w:hAnsi="Times New Roman"/>
          <w:szCs w:val="21"/>
        </w:rPr>
        <w:t>b</w:t>
      </w:r>
      <w:r>
        <w:rPr>
          <w:rFonts w:ascii="Times New Roman" w:hAnsi="Times New Roman" w:cs="Times New Roman" w:eastAsia="新宋体"/>
          <w:szCs w:val="21"/>
        </w:rPr>
        <w:t>点的电势；电势越高的地方，负电荷具有的电势能越小．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：电场线的疏密表示场强的大小，故</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点所在的电场线从</w:t>
      </w:r>
      <w:r>
        <w:rPr>
          <w:rFonts w:eastAsia="新宋体" w:cs="Times New Roman" w:ascii="Times New Roman" w:hAnsi="Times New Roman"/>
          <w:szCs w:val="21"/>
        </w:rPr>
        <w:t>Q</w:t>
      </w:r>
      <w:r>
        <w:rPr>
          <w:rFonts w:ascii="Times New Roman" w:hAnsi="Times New Roman" w:cs="Times New Roman" w:eastAsia="新宋体"/>
          <w:szCs w:val="21"/>
        </w:rPr>
        <w:t>出发到不带电的金属球终止，所以</w:t>
      </w:r>
      <w:r>
        <w:rPr>
          <w:rFonts w:eastAsia="新宋体" w:cs="Times New Roman" w:ascii="Times New Roman" w:hAnsi="Times New Roman"/>
          <w:szCs w:val="21"/>
        </w:rPr>
        <w:t>a</w:t>
      </w:r>
      <w:r>
        <w:rPr>
          <w:rFonts w:ascii="Times New Roman" w:hAnsi="Times New Roman" w:cs="Times New Roman" w:eastAsia="新宋体"/>
          <w:szCs w:val="21"/>
        </w:rPr>
        <w:t>点的电势高于金属球的电势，而</w:t>
      </w:r>
      <w:r>
        <w:rPr>
          <w:rFonts w:eastAsia="新宋体" w:cs="Times New Roman" w:ascii="Times New Roman" w:hAnsi="Times New Roman"/>
          <w:szCs w:val="21"/>
        </w:rPr>
        <w:t>b</w:t>
      </w:r>
      <w:r>
        <w:rPr>
          <w:rFonts w:ascii="Times New Roman" w:hAnsi="Times New Roman" w:cs="Times New Roman" w:eastAsia="新宋体"/>
          <w:szCs w:val="21"/>
        </w:rPr>
        <w:t>点所在处的电场线从金属球发出到无穷远，所以金属球的电势高于</w:t>
      </w:r>
      <w:r>
        <w:rPr>
          <w:rFonts w:eastAsia="新宋体" w:cs="Times New Roman" w:ascii="Times New Roman" w:hAnsi="Times New Roman"/>
          <w:szCs w:val="21"/>
        </w:rPr>
        <w:t>b</w:t>
      </w:r>
      <w:r>
        <w:rPr>
          <w:rFonts w:ascii="Times New Roman" w:hAnsi="Times New Roman" w:cs="Times New Roman" w:eastAsia="新宋体"/>
          <w:szCs w:val="21"/>
        </w:rPr>
        <w:t>点的电势。故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：电势越高的地方，负电荷具有的电势能越小，即负电荷在</w:t>
      </w:r>
      <w:r>
        <w:rPr>
          <w:rFonts w:eastAsia="新宋体" w:cs="Times New Roman" w:ascii="Times New Roman" w:hAnsi="Times New Roman"/>
          <w:szCs w:val="21"/>
        </w:rPr>
        <w:t>a</w:t>
      </w:r>
      <w:r>
        <w:rPr>
          <w:rFonts w:ascii="Times New Roman" w:hAnsi="Times New Roman" w:cs="Times New Roman" w:eastAsia="新宋体"/>
          <w:szCs w:val="21"/>
        </w:rPr>
        <w:t>点的电势能较</w:t>
      </w:r>
      <w:r>
        <w:rPr>
          <w:rFonts w:eastAsia="新宋体" w:cs="Times New Roman" w:ascii="Times New Roman" w:hAnsi="Times New Roman"/>
          <w:szCs w:val="21"/>
        </w:rPr>
        <w:t>b</w:t>
      </w:r>
      <w:r>
        <w:rPr>
          <w:rFonts w:ascii="Times New Roman" w:hAnsi="Times New Roman" w:cs="Times New Roman" w:eastAsia="新宋体"/>
          <w:szCs w:val="21"/>
        </w:rPr>
        <w:t>点小，故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：由上知，﹣</w:t>
      </w:r>
      <w:r>
        <w:rPr>
          <w:rFonts w:eastAsia="新宋体" w:cs="Times New Roman" w:ascii="Times New Roman" w:hAnsi="Times New Roman"/>
          <w:szCs w:val="21"/>
        </w:rPr>
        <w:t>q</w:t>
      </w:r>
      <w:r>
        <w:rPr>
          <w:rFonts w:ascii="Times New Roman" w:hAnsi="Times New Roman" w:cs="Times New Roman" w:eastAsia="新宋体"/>
          <w:szCs w:val="21"/>
        </w:rPr>
        <w:t>在</w:t>
      </w:r>
      <w:r>
        <w:rPr>
          <w:rFonts w:eastAsia="新宋体" w:cs="Times New Roman" w:ascii="Times New Roman" w:hAnsi="Times New Roman"/>
          <w:szCs w:val="21"/>
        </w:rPr>
        <w:t>a</w:t>
      </w:r>
      <w:r>
        <w:rPr>
          <w:rFonts w:ascii="Times New Roman" w:hAnsi="Times New Roman" w:cs="Times New Roman" w:eastAsia="新宋体"/>
          <w:szCs w:val="21"/>
        </w:rPr>
        <w:t>点的电势能较</w:t>
      </w:r>
      <w:r>
        <w:rPr>
          <w:rFonts w:eastAsia="新宋体" w:cs="Times New Roman" w:ascii="Times New Roman" w:hAnsi="Times New Roman"/>
          <w:szCs w:val="21"/>
        </w:rPr>
        <w:t>b</w:t>
      </w:r>
      <w:r>
        <w:rPr>
          <w:rFonts w:ascii="Times New Roman" w:hAnsi="Times New Roman" w:cs="Times New Roman" w:eastAsia="新宋体"/>
          <w:szCs w:val="21"/>
        </w:rPr>
        <w:t>点小，则把﹣</w:t>
      </w:r>
      <w:r>
        <w:rPr>
          <w:rFonts w:eastAsia="新宋体" w:cs="Times New Roman" w:ascii="Times New Roman" w:hAnsi="Times New Roman"/>
          <w:szCs w:val="21"/>
        </w:rPr>
        <w:t>q</w:t>
      </w:r>
      <w:r>
        <w:rPr>
          <w:rFonts w:ascii="Times New Roman" w:hAnsi="Times New Roman" w:cs="Times New Roman" w:eastAsia="新宋体"/>
          <w:szCs w:val="21"/>
        </w:rPr>
        <w:t>电荷从电势能小的</w:t>
      </w:r>
      <w:r>
        <w:rPr>
          <w:rFonts w:eastAsia="新宋体" w:cs="Times New Roman" w:ascii="Times New Roman" w:hAnsi="Times New Roman"/>
          <w:szCs w:val="21"/>
        </w:rPr>
        <w:t>a</w:t>
      </w:r>
      <w:r>
        <w:rPr>
          <w:rFonts w:ascii="Times New Roman" w:hAnsi="Times New Roman" w:cs="Times New Roman" w:eastAsia="新宋体"/>
          <w:szCs w:val="21"/>
        </w:rPr>
        <w:t>点移动到电势能大的</w:t>
      </w:r>
      <w:r>
        <w:rPr>
          <w:rFonts w:eastAsia="新宋体" w:cs="Times New Roman" w:ascii="Times New Roman" w:hAnsi="Times New Roman"/>
          <w:szCs w:val="21"/>
        </w:rPr>
        <w:t>b</w:t>
      </w:r>
      <w:r>
        <w:rPr>
          <w:rFonts w:ascii="Times New Roman" w:hAnsi="Times New Roman" w:cs="Times New Roman" w:eastAsia="新宋体"/>
          <w:szCs w:val="21"/>
        </w:rPr>
        <w:t>点，电势能增大，电场力做负功。故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该题考查电场线的特点与电场力做功的特点，解题的关键是电场力做正功，电势能减小；电场力做负功，电势能增加．</w:t>
      </w:r>
    </w:p>
    <w:p>
      <w:pPr>
        <w:pStyle w:val="Normal"/>
        <w:spacing w:lineRule="auto" w:line="360"/>
        <w:ind w:left="273" w:hanging="273"/>
        <w:rPr>
          <w:rFonts w:ascii="Times New Roman" w:hAnsi="Times New Roman"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分）如图所示，从地面上同一位置抛出两小球</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，分别落在地面上的</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点，两球运动的最大高度相同．</w:t>
      </w:r>
      <w:r>
        <w:rPr>
          <w:rFonts w:ascii="Times New Roman" w:hAnsi="Times New Roman" w:cs="Times New Roman" w:eastAsia="Times New Roman"/>
          <w:szCs w:val="21"/>
        </w:rPr>
        <w:t xml:space="preserve"> </w:t>
      </w:r>
      <w:r>
        <w:rPr>
          <w:rFonts w:ascii="Times New Roman" w:hAnsi="Times New Roman" w:cs="Times New Roman" w:eastAsia="新宋体"/>
          <w:szCs w:val="21"/>
        </w:rPr>
        <w:t>空气阻力不计，则（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496060" cy="742950"/>
            <wp:effectExtent l="0" t="0" r="0" b="0"/>
            <wp:docPr id="3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9" descr=""/>
                    <pic:cNvPicPr>
                      <a:picLocks noChangeAspect="1" noChangeArrowheads="1"/>
                    </pic:cNvPicPr>
                  </pic:nvPicPr>
                  <pic:blipFill>
                    <a:blip r:embed="rId31"/>
                    <a:srcRect l="-24" t="-48" r="-24" b="-48"/>
                    <a:stretch>
                      <a:fillRect/>
                    </a:stretch>
                  </pic:blipFill>
                  <pic:spPr bwMode="auto">
                    <a:xfrm>
                      <a:off x="0" y="0"/>
                      <a:ext cx="1496060" cy="74295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的加速度比</w:t>
      </w:r>
      <w:r>
        <w:rPr>
          <w:rFonts w:eastAsia="新宋体" w:cs="Times New Roman" w:ascii="Times New Roman" w:hAnsi="Times New Roman"/>
          <w:szCs w:val="21"/>
        </w:rPr>
        <w:t>A</w:t>
      </w:r>
      <w:r>
        <w:rPr>
          <w:rFonts w:ascii="Times New Roman" w:hAnsi="Times New Roman" w:cs="Times New Roman" w:eastAsia="新宋体"/>
          <w:szCs w:val="21"/>
        </w:rPr>
        <w:t>的大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的飞行时间比</w:t>
      </w:r>
      <w:r>
        <w:rPr>
          <w:rFonts w:eastAsia="新宋体" w:cs="Times New Roman" w:ascii="Times New Roman" w:hAnsi="Times New Roman"/>
          <w:szCs w:val="21"/>
        </w:rPr>
        <w:t>A</w:t>
      </w:r>
      <w:r>
        <w:rPr>
          <w:rFonts w:ascii="Times New Roman" w:hAnsi="Times New Roman" w:cs="Times New Roman" w:eastAsia="新宋体"/>
          <w:szCs w:val="21"/>
        </w:rPr>
        <w:t>的长</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在最高点的速度比</w:t>
      </w:r>
      <w:r>
        <w:rPr>
          <w:rFonts w:eastAsia="新宋体" w:cs="Times New Roman" w:ascii="Times New Roman" w:hAnsi="Times New Roman"/>
          <w:szCs w:val="21"/>
        </w:rPr>
        <w:t>A</w:t>
      </w:r>
      <w:r>
        <w:rPr>
          <w:rFonts w:ascii="Times New Roman" w:hAnsi="Times New Roman" w:cs="Times New Roman" w:eastAsia="新宋体"/>
          <w:szCs w:val="21"/>
        </w:rPr>
        <w:t>在最高点的大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在落地时的速度比</w:t>
      </w:r>
      <w:r>
        <w:rPr>
          <w:rFonts w:eastAsia="新宋体" w:cs="Times New Roman" w:ascii="Times New Roman" w:hAnsi="Times New Roman"/>
          <w:szCs w:val="21"/>
        </w:rPr>
        <w:t>A</w:t>
      </w:r>
      <w:r>
        <w:rPr>
          <w:rFonts w:ascii="Times New Roman" w:hAnsi="Times New Roman" w:cs="Times New Roman" w:eastAsia="新宋体"/>
          <w:szCs w:val="21"/>
        </w:rPr>
        <w:t>在落地时的大</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44</w:t>
      </w:r>
      <w:r>
        <w:rPr>
          <w:rFonts w:ascii="Times New Roman" w:hAnsi="Times New Roman" w:cs="Times New Roman" w:eastAsia="新宋体"/>
          <w:szCs w:val="21"/>
        </w:rPr>
        <w:t>：抛体运动；</w:t>
      </w:r>
      <w:r>
        <w:rPr>
          <w:rFonts w:eastAsia="新宋体" w:cs="Times New Roman" w:ascii="Times New Roman" w:hAnsi="Times New Roman"/>
          <w:szCs w:val="21"/>
        </w:rPr>
        <w:t>45</w:t>
      </w:r>
      <w:r>
        <w:rPr>
          <w:rFonts w:ascii="Times New Roman" w:hAnsi="Times New Roman" w:cs="Times New Roman" w:eastAsia="新宋体"/>
          <w:szCs w:val="21"/>
        </w:rPr>
        <w:t>：运动的合成和分解；</w:t>
      </w:r>
      <w:r>
        <w:rPr>
          <w:rFonts w:eastAsia="新宋体" w:cs="Times New Roman" w:ascii="Times New Roman" w:hAnsi="Times New Roman"/>
          <w:szCs w:val="21"/>
        </w:rPr>
        <w:t>6C</w:t>
      </w:r>
      <w:r>
        <w:rPr>
          <w:rFonts w:ascii="Times New Roman" w:hAnsi="Times New Roman" w:cs="Times New Roman" w:eastAsia="新宋体"/>
          <w:szCs w:val="21"/>
        </w:rPr>
        <w:t>：机械能守恒定律．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52E</w:t>
      </w:r>
      <w:r>
        <w:rPr>
          <w:rFonts w:ascii="Times New Roman" w:hAnsi="Times New Roman" w:cs="Times New Roman" w:eastAsia="新宋体"/>
          <w:szCs w:val="21"/>
        </w:rPr>
        <w:t>：机械能守恒定律应用专题．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由题知，两球均做斜抛运动，运用运动的分解法可知：水平方向做匀速直线运动，竖直方向做竖直上抛运动，两球的加速度相同，由竖直高度相同，由运动学公式分析竖直方向的初速度关系，即可知道水平初速度的关系．两球在最高点的速度等于水平初速度．由速度合成分析初速度的关系，即可由机械能守恒知道落地速度的大小关系．</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、不计空气阻力，两球的加速度都为重力加速度</w:t>
      </w:r>
      <w:r>
        <w:rPr>
          <w:rFonts w:eastAsia="新宋体" w:cs="Times New Roman" w:ascii="Times New Roman" w:hAnsi="Times New Roman"/>
          <w:szCs w:val="21"/>
        </w:rPr>
        <w:t>g</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、两球都做斜抛运动，竖直方向的分运动是竖直上抛运动，根据运动的对称性可知，两球上升和下落的时间相等，而下落过程，由</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81000" cy="400050"/>
            <wp:effectExtent l="0" t="0" r="0" b="0"/>
            <wp:docPr id="31"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43" descr=""/>
                    <pic:cNvPicPr>
                      <a:picLocks noChangeAspect="1" noChangeArrowheads="1"/>
                    </pic:cNvPicPr>
                  </pic:nvPicPr>
                  <pic:blipFill>
                    <a:blip r:embed="rId32"/>
                    <a:srcRect l="-95" t="-90" r="-95" b="-90"/>
                    <a:stretch>
                      <a:fillRect/>
                    </a:stretch>
                  </pic:blipFill>
                  <pic:spPr bwMode="auto">
                    <a:xfrm>
                      <a:off x="0" y="0"/>
                      <a:ext cx="3810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知下落时间相等，则两球运动的时间相等。故</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y</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19100" cy="400050"/>
            <wp:effectExtent l="0" t="0" r="0" b="0"/>
            <wp:docPr id="32"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44" descr=""/>
                    <pic:cNvPicPr>
                      <a:picLocks noChangeAspect="1" noChangeArrowheads="1"/>
                    </pic:cNvPicPr>
                  </pic:nvPicPr>
                  <pic:blipFill>
                    <a:blip r:embed="rId33"/>
                    <a:srcRect l="-86" t="-90" r="-86" b="-90"/>
                    <a:stretch>
                      <a:fillRect/>
                    </a:stretch>
                  </pic:blipFill>
                  <pic:spPr bwMode="auto">
                    <a:xfrm>
                      <a:off x="0" y="0"/>
                      <a:ext cx="4191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，最大高度</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相同，则知，竖直方向的初速度大小相等，由于</w:t>
      </w:r>
      <w:r>
        <w:rPr>
          <w:rFonts w:eastAsia="新宋体" w:cs="Times New Roman" w:ascii="Times New Roman" w:hAnsi="Times New Roman"/>
          <w:szCs w:val="21"/>
        </w:rPr>
        <w:t>A</w:t>
      </w:r>
      <w:r>
        <w:rPr>
          <w:rFonts w:ascii="Times New Roman" w:hAnsi="Times New Roman" w:cs="Times New Roman" w:eastAsia="新宋体"/>
          <w:szCs w:val="21"/>
        </w:rPr>
        <w:t>球的初速度与水平方向的夹角大于</w:t>
      </w:r>
      <w:r>
        <w:rPr>
          <w:rFonts w:eastAsia="新宋体" w:cs="Times New Roman" w:ascii="Times New Roman" w:hAnsi="Times New Roman"/>
          <w:szCs w:val="21"/>
        </w:rPr>
        <w:t>B</w:t>
      </w:r>
      <w:r>
        <w:rPr>
          <w:rFonts w:ascii="Times New Roman" w:hAnsi="Times New Roman" w:cs="Times New Roman" w:eastAsia="新宋体"/>
          <w:szCs w:val="21"/>
        </w:rPr>
        <w:t>球的竖直方向的初速度，由</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y</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sin</w:t>
      </w:r>
      <w:r>
        <w:rPr>
          <w:rFonts w:eastAsia="Cambria Math" w:cs="Cambria Math" w:ascii="Cambria Math" w:hAnsi="Cambria Math"/>
          <w:szCs w:val="21"/>
        </w:rPr>
        <w:t>α</w:t>
      </w:r>
      <w:r>
        <w:rPr>
          <w:rFonts w:ascii="Times New Roman" w:hAnsi="Times New Roman" w:cs="Times New Roman" w:eastAsia="新宋体"/>
          <w:szCs w:val="21"/>
        </w:rPr>
        <w:t>（</w:t>
      </w:r>
      <w:r>
        <w:rPr>
          <w:rFonts w:eastAsia="Cambria Math" w:cs="Cambria Math" w:ascii="Cambria Math" w:hAnsi="Cambria Math"/>
          <w:szCs w:val="21"/>
        </w:rPr>
        <w:t>α</w:t>
      </w:r>
      <w:r>
        <w:rPr>
          <w:rFonts w:ascii="Times New Roman" w:hAnsi="Times New Roman" w:cs="Times New Roman" w:eastAsia="新宋体"/>
          <w:szCs w:val="21"/>
        </w:rPr>
        <w:t>是初速度与水平方向的夹角）得知，</w:t>
      </w:r>
      <w:r>
        <w:rPr>
          <w:rFonts w:eastAsia="新宋体" w:cs="Times New Roman" w:ascii="Times New Roman" w:hAnsi="Times New Roman"/>
          <w:szCs w:val="21"/>
        </w:rPr>
        <w:t>A</w:t>
      </w:r>
      <w:r>
        <w:rPr>
          <w:rFonts w:ascii="Times New Roman" w:hAnsi="Times New Roman" w:cs="Times New Roman" w:eastAsia="新宋体"/>
          <w:szCs w:val="21"/>
        </w:rPr>
        <w:t>球的初速度小于</w:t>
      </w:r>
      <w:r>
        <w:rPr>
          <w:rFonts w:eastAsia="新宋体" w:cs="Times New Roman" w:ascii="Times New Roman" w:hAnsi="Times New Roman"/>
          <w:szCs w:val="21"/>
        </w:rPr>
        <w:t>B</w:t>
      </w:r>
      <w:r>
        <w:rPr>
          <w:rFonts w:ascii="Times New Roman" w:hAnsi="Times New Roman" w:cs="Times New Roman" w:eastAsia="新宋体"/>
          <w:szCs w:val="21"/>
        </w:rPr>
        <w:t>球的初速度，两球水平方向的分初速度为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eastAsia="新宋体" w:cs="Times New Roman" w:ascii="Times New Roman" w:hAnsi="Times New Roman"/>
          <w:szCs w:val="21"/>
        </w:rPr>
        <w:t>cos</w:t>
      </w:r>
      <w:r>
        <w:rPr>
          <w:rFonts w:eastAsia="Cambria Math" w:cs="Cambria Math" w:ascii="Cambria Math" w:hAnsi="Cambria Math"/>
          <w:szCs w:val="21"/>
        </w:rPr>
        <w:t>α</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y</w:t>
      </w:r>
      <w:r>
        <w:rPr>
          <w:rFonts w:eastAsia="新宋体" w:cs="Times New Roman" w:ascii="Times New Roman" w:hAnsi="Times New Roman"/>
          <w:szCs w:val="21"/>
        </w:rPr>
        <w:t>cot</w:t>
      </w:r>
      <w:r>
        <w:rPr>
          <w:rFonts w:eastAsia="Cambria Math" w:cs="Cambria Math" w:ascii="Cambria Math" w:hAnsi="Cambria Math"/>
          <w:szCs w:val="21"/>
        </w:rPr>
        <w:t>α</w:t>
      </w:r>
      <w:r>
        <w:rPr>
          <w:rFonts w:ascii="Times New Roman" w:hAnsi="Times New Roman" w:cs="Times New Roman" w:eastAsia="新宋体"/>
          <w:szCs w:val="21"/>
        </w:rPr>
        <w:t>，由于</w:t>
      </w:r>
      <w:r>
        <w:rPr>
          <w:rFonts w:eastAsia="新宋体" w:cs="Times New Roman" w:ascii="Times New Roman" w:hAnsi="Times New Roman"/>
          <w:szCs w:val="21"/>
        </w:rPr>
        <w:t>B</w:t>
      </w:r>
      <w:r>
        <w:rPr>
          <w:rFonts w:ascii="Times New Roman" w:hAnsi="Times New Roman" w:cs="Times New Roman" w:eastAsia="新宋体"/>
          <w:szCs w:val="21"/>
        </w:rPr>
        <w:t>球的初速度与水平方向的夹角小，所以</w:t>
      </w:r>
      <w:r>
        <w:rPr>
          <w:rFonts w:eastAsia="新宋体" w:cs="Times New Roman" w:ascii="Times New Roman" w:hAnsi="Times New Roman"/>
          <w:szCs w:val="21"/>
        </w:rPr>
        <w:t>B</w:t>
      </w:r>
      <w:r>
        <w:rPr>
          <w:rFonts w:ascii="Times New Roman" w:hAnsi="Times New Roman" w:cs="Times New Roman" w:eastAsia="新宋体"/>
          <w:szCs w:val="21"/>
        </w:rPr>
        <w:t>球水平分初速度较大，而两球水平方向都做匀速直线运动，故</w:t>
      </w:r>
      <w:r>
        <w:rPr>
          <w:rFonts w:eastAsia="新宋体" w:cs="Times New Roman" w:ascii="Times New Roman" w:hAnsi="Times New Roman"/>
          <w:szCs w:val="21"/>
        </w:rPr>
        <w:t>B</w:t>
      </w:r>
      <w:r>
        <w:rPr>
          <w:rFonts w:ascii="Times New Roman" w:hAnsi="Times New Roman" w:cs="Times New Roman" w:eastAsia="新宋体"/>
          <w:szCs w:val="21"/>
        </w:rPr>
        <w:t>在最高点的速度比</w:t>
      </w:r>
      <w:r>
        <w:rPr>
          <w:rFonts w:eastAsia="新宋体" w:cs="Times New Roman" w:ascii="Times New Roman" w:hAnsi="Times New Roman"/>
          <w:szCs w:val="21"/>
        </w:rPr>
        <w:t>A</w:t>
      </w:r>
      <w:r>
        <w:rPr>
          <w:rFonts w:ascii="Times New Roman" w:hAnsi="Times New Roman" w:cs="Times New Roman" w:eastAsia="新宋体"/>
          <w:szCs w:val="21"/>
        </w:rPr>
        <w:t>在最高点的大。故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、根据速度的合成可知，</w:t>
      </w:r>
      <w:r>
        <w:rPr>
          <w:rFonts w:eastAsia="新宋体" w:cs="Times New Roman" w:ascii="Times New Roman" w:hAnsi="Times New Roman"/>
          <w:szCs w:val="21"/>
        </w:rPr>
        <w:t>B</w:t>
      </w:r>
      <w:r>
        <w:rPr>
          <w:rFonts w:ascii="Times New Roman" w:hAnsi="Times New Roman" w:cs="Times New Roman" w:eastAsia="新宋体"/>
          <w:szCs w:val="21"/>
        </w:rPr>
        <w:t>的初速度大于</w:t>
      </w:r>
      <w:r>
        <w:rPr>
          <w:rFonts w:eastAsia="新宋体" w:cs="Times New Roman" w:ascii="Times New Roman" w:hAnsi="Times New Roman"/>
          <w:szCs w:val="21"/>
        </w:rPr>
        <w:t>A</w:t>
      </w:r>
      <w:r>
        <w:rPr>
          <w:rFonts w:ascii="Times New Roman" w:hAnsi="Times New Roman" w:cs="Times New Roman" w:eastAsia="新宋体"/>
          <w:szCs w:val="21"/>
        </w:rPr>
        <w:t>球的初速度，运动过程中两球的机械能都守恒，则知</w:t>
      </w:r>
      <w:r>
        <w:rPr>
          <w:rFonts w:eastAsia="新宋体" w:cs="Times New Roman" w:ascii="Times New Roman" w:hAnsi="Times New Roman"/>
          <w:szCs w:val="21"/>
        </w:rPr>
        <w:t>B</w:t>
      </w:r>
      <w:r>
        <w:rPr>
          <w:rFonts w:ascii="Times New Roman" w:hAnsi="Times New Roman" w:cs="Times New Roman" w:eastAsia="新宋体"/>
          <w:szCs w:val="21"/>
        </w:rPr>
        <w:t>在落地时的速度比</w:t>
      </w:r>
      <w:r>
        <w:rPr>
          <w:rFonts w:eastAsia="新宋体" w:cs="Times New Roman" w:ascii="Times New Roman" w:hAnsi="Times New Roman"/>
          <w:szCs w:val="21"/>
        </w:rPr>
        <w:t>A</w:t>
      </w:r>
      <w:r>
        <w:rPr>
          <w:rFonts w:ascii="Times New Roman" w:hAnsi="Times New Roman" w:cs="Times New Roman" w:eastAsia="新宋体"/>
          <w:szCs w:val="21"/>
        </w:rPr>
        <w:t>在落地时的大。故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本题考查运用运动的合成与分解的方法处理斜抛运动的能力，对于竖直上抛的分速度，可根据运动学公式和对称性进行研究．</w:t>
      </w:r>
    </w:p>
    <w:p>
      <w:pPr>
        <w:pStyle w:val="Normal"/>
        <w:spacing w:lineRule="auto" w:line="360"/>
        <w:ind w:left="273" w:hanging="273"/>
        <w:rPr>
          <w:rFonts w:ascii="Times New Roman" w:hAnsi="Times New Roman" w:cs="Times New Roman"/>
          <w:szCs w:val="21"/>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分）如图所示，理想变压器原线圈接有交流电源，当副线圈上的滑片</w:t>
      </w:r>
      <w:r>
        <w:rPr>
          <w:rFonts w:eastAsia="新宋体" w:cs="Times New Roman" w:ascii="Times New Roman" w:hAnsi="Times New Roman"/>
          <w:szCs w:val="21"/>
        </w:rPr>
        <w:t>P</w:t>
      </w:r>
      <w:r>
        <w:rPr>
          <w:rFonts w:ascii="Times New Roman" w:hAnsi="Times New Roman" w:cs="Times New Roman" w:eastAsia="新宋体"/>
          <w:szCs w:val="21"/>
        </w:rPr>
        <w:t>处于图示位置时，灯泡</w:t>
      </w:r>
      <w:r>
        <w:rPr>
          <w:rFonts w:eastAsia="新宋体" w:cs="Times New Roman" w:ascii="Times New Roman" w:hAnsi="Times New Roman"/>
          <w:szCs w:val="21"/>
        </w:rPr>
        <w:t>L</w:t>
      </w:r>
      <w:r>
        <w:rPr>
          <w:rFonts w:ascii="Times New Roman" w:hAnsi="Times New Roman" w:cs="Times New Roman" w:eastAsia="新宋体"/>
          <w:szCs w:val="21"/>
        </w:rPr>
        <w:t>能发光．</w:t>
      </w:r>
      <w:r>
        <w:rPr>
          <w:rFonts w:ascii="Times New Roman" w:hAnsi="Times New Roman" w:cs="Times New Roman" w:eastAsia="Times New Roman"/>
          <w:szCs w:val="21"/>
        </w:rPr>
        <w:t xml:space="preserve"> </w:t>
      </w:r>
      <w:r>
        <w:rPr>
          <w:rFonts w:ascii="Times New Roman" w:hAnsi="Times New Roman" w:cs="Times New Roman" w:eastAsia="新宋体"/>
          <w:szCs w:val="21"/>
        </w:rPr>
        <w:t>要使灯泡变亮，可以采取的方法有（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218565" cy="828040"/>
            <wp:effectExtent l="0" t="0" r="0" b="0"/>
            <wp:docPr id="3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0" descr=""/>
                    <pic:cNvPicPr>
                      <a:picLocks noChangeAspect="1" noChangeArrowheads="1"/>
                    </pic:cNvPicPr>
                  </pic:nvPicPr>
                  <pic:blipFill>
                    <a:blip r:embed="rId34"/>
                    <a:srcRect l="-30" t="-43" r="-30" b="-43"/>
                    <a:stretch>
                      <a:fillRect/>
                    </a:stretch>
                  </pic:blipFill>
                  <pic:spPr bwMode="auto">
                    <a:xfrm>
                      <a:off x="0" y="0"/>
                      <a:ext cx="1218565" cy="828040"/>
                    </a:xfrm>
                    <a:prstGeom prst="rect">
                      <a:avLst/>
                    </a:prstGeom>
                  </pic:spPr>
                </pic:pic>
              </a:graphicData>
            </a:graphic>
          </wp:inline>
        </w:drawing>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．向下滑动</w:t>
      </w:r>
      <w:r>
        <w:rPr>
          <w:rFonts w:eastAsia="新宋体" w:cs="Times New Roman" w:ascii="Times New Roman" w:hAnsi="Times New Roman"/>
          <w:szCs w:val="21"/>
        </w:rPr>
        <w:t>P</w:t>
      </w:r>
      <w:r>
        <w:rPr/>
        <w:tab/>
      </w:r>
      <w:r>
        <w:rPr>
          <w:rFonts w:eastAsia="新宋体" w:cs="Times New Roman" w:ascii="Times New Roman" w:hAnsi="Times New Roman"/>
          <w:szCs w:val="21"/>
        </w:rPr>
        <w:t>B</w:t>
      </w:r>
      <w:r>
        <w:rPr>
          <w:rFonts w:ascii="Times New Roman" w:hAnsi="Times New Roman" w:cs="Times New Roman" w:eastAsia="新宋体"/>
          <w:szCs w:val="21"/>
        </w:rPr>
        <w:t>．增大交流电源的电压</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．增大交流电源的频率</w:t>
      </w:r>
      <w:r>
        <w:rPr/>
        <w:tab/>
      </w:r>
      <w:r>
        <w:rPr>
          <w:rFonts w:eastAsia="新宋体" w:cs="Times New Roman" w:ascii="Times New Roman" w:hAnsi="Times New Roman"/>
          <w:szCs w:val="21"/>
        </w:rPr>
        <w:t>D</w:t>
      </w:r>
      <w:r>
        <w:rPr>
          <w:rFonts w:ascii="Times New Roman" w:hAnsi="Times New Roman" w:cs="Times New Roman" w:eastAsia="新宋体"/>
          <w:szCs w:val="21"/>
        </w:rPr>
        <w:t>．减小电容器</w:t>
      </w:r>
      <w:r>
        <w:rPr>
          <w:rFonts w:eastAsia="新宋体" w:cs="Times New Roman" w:ascii="Times New Roman" w:hAnsi="Times New Roman"/>
          <w:szCs w:val="21"/>
        </w:rPr>
        <w:t>C</w:t>
      </w:r>
      <w:r>
        <w:rPr>
          <w:rFonts w:ascii="Times New Roman" w:hAnsi="Times New Roman" w:cs="Times New Roman" w:eastAsia="新宋体"/>
          <w:szCs w:val="21"/>
        </w:rPr>
        <w:t>的电容</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E8</w:t>
      </w:r>
      <w:r>
        <w:rPr>
          <w:rFonts w:ascii="Times New Roman" w:hAnsi="Times New Roman" w:cs="Times New Roman" w:eastAsia="新宋体"/>
          <w:szCs w:val="21"/>
        </w:rPr>
        <w:t>：变压器的构造和原理．</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53A</w:t>
      </w:r>
      <w:r>
        <w:rPr>
          <w:rFonts w:ascii="Times New Roman" w:hAnsi="Times New Roman" w:cs="Times New Roman" w:eastAsia="新宋体"/>
          <w:szCs w:val="21"/>
        </w:rPr>
        <w:t>：交流电专题．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要使灯泡变亮，应使副线圈两端电压增大．向下滑动</w:t>
      </w:r>
      <w:r>
        <w:rPr>
          <w:rFonts w:eastAsia="新宋体" w:cs="Times New Roman" w:ascii="Times New Roman" w:hAnsi="Times New Roman"/>
          <w:szCs w:val="21"/>
        </w:rPr>
        <w:t>P</w:t>
      </w:r>
      <w:r>
        <w:rPr>
          <w:rFonts w:ascii="Times New Roman" w:hAnsi="Times New Roman" w:cs="Times New Roman" w:eastAsia="新宋体"/>
          <w:szCs w:val="21"/>
        </w:rPr>
        <w:t>，副线圈匝数减少，电压减小，增大交流电源的电压，副线圈两端电压也增大，增大交流电源的频率通过电容器的电流更大．</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、向下滑动</w:t>
      </w:r>
      <w:r>
        <w:rPr>
          <w:rFonts w:eastAsia="新宋体" w:cs="Times New Roman" w:ascii="Times New Roman" w:hAnsi="Times New Roman"/>
          <w:szCs w:val="21"/>
        </w:rPr>
        <w:t>P</w:t>
      </w:r>
      <w:r>
        <w:rPr>
          <w:rFonts w:ascii="Times New Roman" w:hAnsi="Times New Roman" w:cs="Times New Roman" w:eastAsia="新宋体"/>
          <w:szCs w:val="21"/>
        </w:rPr>
        <w:t>，副线圈匝数减少，电压减小，</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、增大交流电源的电压，副线圈两端电压也增大，</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、增大交流电源的频率通过电容器的电流更大，</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、减小电容器</w:t>
      </w:r>
      <w:r>
        <w:rPr>
          <w:rFonts w:eastAsia="新宋体" w:cs="Times New Roman" w:ascii="Times New Roman" w:hAnsi="Times New Roman"/>
          <w:szCs w:val="21"/>
        </w:rPr>
        <w:t>C</w:t>
      </w:r>
      <w:r>
        <w:rPr>
          <w:rFonts w:ascii="Times New Roman" w:hAnsi="Times New Roman" w:cs="Times New Roman" w:eastAsia="新宋体"/>
          <w:szCs w:val="21"/>
        </w:rPr>
        <w:t>的电容，增加了容抗，通过灯泡的电流减小，灯泡变暗，</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本题考查了变压器的变压原理和电容器对交流电的影响，通高频阻低频．</w:t>
      </w:r>
    </w:p>
    <w:p>
      <w:pPr>
        <w:pStyle w:val="Normal"/>
        <w:spacing w:lineRule="auto" w:line="360"/>
        <w:ind w:left="273" w:hanging="273"/>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分）如图所示，水平桌面上的轻质弹簧一端固定，另一端与小物块相连。弹簧处于自然长度时物块位于</w:t>
      </w:r>
      <w:r>
        <w:rPr>
          <w:rFonts w:eastAsia="新宋体" w:cs="Times New Roman" w:ascii="Times New Roman" w:hAnsi="Times New Roman"/>
          <w:szCs w:val="21"/>
        </w:rPr>
        <w:t>O</w:t>
      </w:r>
      <w:r>
        <w:rPr>
          <w:rFonts w:ascii="Times New Roman" w:hAnsi="Times New Roman" w:cs="Times New Roman" w:eastAsia="新宋体"/>
          <w:szCs w:val="21"/>
        </w:rPr>
        <w:t>点（图中未标出）。物块的质量为</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，物块与桌面间的动摩擦因数为</w:t>
      </w:r>
      <w:r>
        <w:rPr>
          <w:rFonts w:eastAsia="Cambria Math" w:cs="Cambria Math" w:ascii="Cambria Math" w:hAnsi="Cambria Math"/>
          <w:szCs w:val="21"/>
        </w:rPr>
        <w:t>μ</w:t>
      </w:r>
      <w:r>
        <w:rPr>
          <w:rFonts w:ascii="Times New Roman" w:hAnsi="Times New Roman" w:cs="Times New Roman" w:eastAsia="新宋体"/>
          <w:szCs w:val="21"/>
        </w:rPr>
        <w:t>．现用水平向右的力将物块从</w:t>
      </w:r>
      <w:r>
        <w:rPr>
          <w:rFonts w:eastAsia="新宋体" w:cs="Times New Roman" w:ascii="Times New Roman" w:hAnsi="Times New Roman"/>
          <w:szCs w:val="21"/>
        </w:rPr>
        <w:t>O</w:t>
      </w:r>
      <w:r>
        <w:rPr>
          <w:rFonts w:ascii="Times New Roman" w:hAnsi="Times New Roman" w:cs="Times New Roman" w:eastAsia="新宋体"/>
          <w:szCs w:val="21"/>
        </w:rPr>
        <w:t>点拉至</w:t>
      </w:r>
      <w:r>
        <w:rPr>
          <w:rFonts w:eastAsia="新宋体" w:cs="Times New Roman" w:ascii="Times New Roman" w:hAnsi="Times New Roman"/>
          <w:szCs w:val="21"/>
        </w:rPr>
        <w:t>A</w:t>
      </w:r>
      <w:r>
        <w:rPr>
          <w:rFonts w:ascii="Times New Roman" w:hAnsi="Times New Roman" w:cs="Times New Roman" w:eastAsia="新宋体"/>
          <w:szCs w:val="21"/>
        </w:rPr>
        <w:t>点，拉力做的功为</w:t>
      </w:r>
      <w:r>
        <w:rPr>
          <w:rFonts w:eastAsia="新宋体" w:cs="Times New Roman" w:ascii="Times New Roman" w:hAnsi="Times New Roman"/>
          <w:szCs w:val="21"/>
        </w:rPr>
        <w:t>W</w:t>
      </w:r>
      <w:r>
        <w:rPr>
          <w:rFonts w:ascii="Times New Roman" w:hAnsi="Times New Roman" w:cs="Times New Roman" w:eastAsia="新宋体"/>
          <w:szCs w:val="21"/>
        </w:rPr>
        <w:t>．撤去拉力后物块由静止向左运动，经</w:t>
      </w:r>
      <w:r>
        <w:rPr>
          <w:rFonts w:eastAsia="新宋体" w:cs="Times New Roman" w:ascii="Times New Roman" w:hAnsi="Times New Roman"/>
          <w:szCs w:val="21"/>
        </w:rPr>
        <w:t>O</w:t>
      </w:r>
      <w:r>
        <w:rPr>
          <w:rFonts w:ascii="Times New Roman" w:hAnsi="Times New Roman" w:cs="Times New Roman" w:eastAsia="新宋体"/>
          <w:szCs w:val="21"/>
        </w:rPr>
        <w:t>点到达</w:t>
      </w:r>
      <w:r>
        <w:rPr>
          <w:rFonts w:eastAsia="新宋体" w:cs="Times New Roman" w:ascii="Times New Roman" w:hAnsi="Times New Roman"/>
          <w:szCs w:val="21"/>
        </w:rPr>
        <w:t>B</w:t>
      </w:r>
      <w:r>
        <w:rPr>
          <w:rFonts w:ascii="Times New Roman" w:hAnsi="Times New Roman" w:cs="Times New Roman" w:eastAsia="新宋体"/>
          <w:szCs w:val="21"/>
        </w:rPr>
        <w:t>点时速度为零。重力加速度为</w:t>
      </w:r>
      <w:r>
        <w:rPr>
          <w:rFonts w:eastAsia="新宋体" w:cs="Times New Roman" w:ascii="Times New Roman" w:hAnsi="Times New Roman"/>
          <w:szCs w:val="21"/>
        </w:rPr>
        <w:t>g</w:t>
      </w:r>
      <w:r>
        <w:rPr>
          <w:rFonts w:ascii="Times New Roman" w:hAnsi="Times New Roman" w:cs="Times New Roman" w:eastAsia="新宋体"/>
          <w:szCs w:val="21"/>
        </w:rPr>
        <w:t>。则上述过程中（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534160" cy="323850"/>
            <wp:effectExtent l="0" t="0" r="0" b="0"/>
            <wp:docPr id="34"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1" descr=""/>
                    <pic:cNvPicPr>
                      <a:picLocks noChangeAspect="1" noChangeArrowheads="1"/>
                    </pic:cNvPicPr>
                  </pic:nvPicPr>
                  <pic:blipFill>
                    <a:blip r:embed="rId35"/>
                    <a:srcRect l="-23" t="-111" r="-23" b="-111"/>
                    <a:stretch>
                      <a:fillRect/>
                    </a:stretch>
                  </pic:blipFill>
                  <pic:spPr bwMode="auto">
                    <a:xfrm>
                      <a:off x="0" y="0"/>
                      <a:ext cx="1534160" cy="32385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．物块在</w:t>
      </w:r>
      <w:r>
        <w:rPr>
          <w:rFonts w:eastAsia="新宋体" w:cs="Times New Roman" w:ascii="Times New Roman" w:hAnsi="Times New Roman"/>
          <w:szCs w:val="21"/>
        </w:rPr>
        <w:t>A</w:t>
      </w:r>
      <w:r>
        <w:rPr>
          <w:rFonts w:ascii="Times New Roman" w:hAnsi="Times New Roman" w:cs="Times New Roman" w:eastAsia="新宋体"/>
          <w:szCs w:val="21"/>
        </w:rPr>
        <w:t>点时，弹簧的弹性势能等于</w:t>
      </w:r>
      <w:r>
        <w:rPr>
          <w:rFonts w:eastAsia="新宋体" w:cs="Times New Roman" w:ascii="Times New Roman" w:hAnsi="Times New Roman"/>
          <w:szCs w:val="21"/>
        </w:rPr>
        <w:t>W</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35"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45" descr=""/>
                    <pic:cNvPicPr>
                      <a:picLocks noChangeAspect="1" noChangeArrowheads="1"/>
                    </pic:cNvPicPr>
                  </pic:nvPicPr>
                  <pic:blipFill>
                    <a:blip r:embed="rId36"/>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μ</w:t>
      </w:r>
      <w:r>
        <w:rPr>
          <w:rFonts w:eastAsia="新宋体" w:cs="Times New Roman" w:ascii="Times New Roman" w:hAnsi="Times New Roman"/>
          <w:szCs w:val="21"/>
        </w:rPr>
        <w:t>mga</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．物块在</w:t>
      </w:r>
      <w:r>
        <w:rPr>
          <w:rFonts w:eastAsia="新宋体" w:cs="Times New Roman" w:ascii="Times New Roman" w:hAnsi="Times New Roman"/>
          <w:szCs w:val="21"/>
        </w:rPr>
        <w:t>B</w:t>
      </w:r>
      <w:r>
        <w:rPr>
          <w:rFonts w:ascii="Times New Roman" w:hAnsi="Times New Roman" w:cs="Times New Roman" w:eastAsia="新宋体"/>
          <w:szCs w:val="21"/>
        </w:rPr>
        <w:t>点时，弹簧的弹性势能小于</w:t>
      </w:r>
      <w:r>
        <w:rPr>
          <w:rFonts w:eastAsia="新宋体" w:cs="Times New Roman" w:ascii="Times New Roman" w:hAnsi="Times New Roman"/>
          <w:szCs w:val="21"/>
        </w:rPr>
        <w:t>W</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36"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46" descr=""/>
                    <pic:cNvPicPr>
                      <a:picLocks noChangeAspect="1" noChangeArrowheads="1"/>
                    </pic:cNvPicPr>
                  </pic:nvPicPr>
                  <pic:blipFill>
                    <a:blip r:embed="rId37"/>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eastAsia="Cambria Math" w:cs="Cambria Math" w:ascii="Cambria Math" w:hAnsi="Cambria Math"/>
          <w:szCs w:val="21"/>
        </w:rPr>
        <w:t>μ</w:t>
      </w:r>
      <w:r>
        <w:rPr>
          <w:rFonts w:eastAsia="新宋体" w:cs="Times New Roman" w:ascii="Times New Roman" w:hAnsi="Times New Roman"/>
          <w:szCs w:val="21"/>
        </w:rPr>
        <w:t>mga</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．经</w:t>
      </w:r>
      <w:r>
        <w:rPr>
          <w:rFonts w:eastAsia="新宋体" w:cs="Times New Roman" w:ascii="Times New Roman" w:hAnsi="Times New Roman"/>
          <w:szCs w:val="21"/>
        </w:rPr>
        <w:t>O</w:t>
      </w:r>
      <w:r>
        <w:rPr>
          <w:rFonts w:ascii="Times New Roman" w:hAnsi="Times New Roman" w:cs="Times New Roman" w:eastAsia="新宋体"/>
          <w:szCs w:val="21"/>
        </w:rPr>
        <w:t>点时，物块的动能小于</w:t>
      </w:r>
      <w:r>
        <w:rPr>
          <w:rFonts w:eastAsia="新宋体" w:cs="Times New Roman" w:ascii="Times New Roman" w:hAnsi="Times New Roman"/>
          <w:szCs w:val="21"/>
        </w:rPr>
        <w:t>W</w:t>
      </w:r>
      <w:r>
        <w:rPr>
          <w:rFonts w:eastAsia="新宋体" w:cs="新宋体" w:ascii="新宋体" w:hAnsi="新宋体"/>
          <w:szCs w:val="21"/>
        </w:rPr>
        <w:t>﹣</w:t>
      </w:r>
      <w:r>
        <w:rPr>
          <w:rFonts w:eastAsia="Cambria Math" w:cs="Cambria Math" w:ascii="Cambria Math" w:hAnsi="Cambria Math"/>
          <w:szCs w:val="21"/>
        </w:rPr>
        <w:t>μ</w:t>
      </w:r>
      <w:r>
        <w:rPr>
          <w:rFonts w:eastAsia="新宋体" w:cs="Times New Roman" w:ascii="Times New Roman" w:hAnsi="Times New Roman"/>
          <w:szCs w:val="21"/>
        </w:rPr>
        <w:t>mga</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．物块动能最大时弹簧的弹性势能小于物块在</w:t>
      </w:r>
      <w:r>
        <w:rPr>
          <w:rFonts w:eastAsia="新宋体" w:cs="Times New Roman" w:ascii="Times New Roman" w:hAnsi="Times New Roman"/>
          <w:szCs w:val="21"/>
        </w:rPr>
        <w:t>B</w:t>
      </w:r>
      <w:r>
        <w:rPr>
          <w:rFonts w:ascii="Times New Roman" w:hAnsi="Times New Roman" w:cs="Times New Roman" w:eastAsia="新宋体"/>
          <w:szCs w:val="21"/>
        </w:rPr>
        <w:t>点时弹簧的弹性势能</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6B</w:t>
      </w:r>
      <w:r>
        <w:rPr>
          <w:rFonts w:ascii="Times New Roman" w:hAnsi="Times New Roman" w:cs="Times New Roman" w:eastAsia="新宋体"/>
          <w:szCs w:val="21"/>
        </w:rPr>
        <w:t>：功能关系；</w:t>
      </w:r>
      <w:r>
        <w:rPr>
          <w:rFonts w:eastAsia="新宋体" w:cs="Times New Roman" w:ascii="Times New Roman" w:hAnsi="Times New Roman"/>
          <w:szCs w:val="21"/>
        </w:rPr>
        <w:t>8G</w:t>
      </w:r>
      <w:r>
        <w:rPr>
          <w:rFonts w:ascii="Times New Roman" w:hAnsi="Times New Roman" w:cs="Times New Roman" w:eastAsia="新宋体"/>
          <w:szCs w:val="21"/>
        </w:rPr>
        <w:t>：能量守恒定律．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52E</w:t>
      </w:r>
      <w:r>
        <w:rPr>
          <w:rFonts w:ascii="Times New Roman" w:hAnsi="Times New Roman" w:cs="Times New Roman" w:eastAsia="新宋体"/>
          <w:szCs w:val="21"/>
        </w:rPr>
        <w:t>：机械能守恒定律应用专题．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到达</w:t>
      </w:r>
      <w:r>
        <w:rPr>
          <w:rFonts w:eastAsia="新宋体" w:cs="Times New Roman" w:ascii="Times New Roman" w:hAnsi="Times New Roman"/>
          <w:szCs w:val="21"/>
        </w:rPr>
        <w:t>B</w:t>
      </w:r>
      <w:r>
        <w:rPr>
          <w:rFonts w:ascii="Times New Roman" w:hAnsi="Times New Roman" w:cs="Times New Roman" w:eastAsia="新宋体"/>
          <w:szCs w:val="21"/>
        </w:rPr>
        <w:t>点时速度为</w:t>
      </w:r>
      <w:r>
        <w:rPr>
          <w:rFonts w:eastAsia="新宋体" w:cs="Times New Roman" w:ascii="Times New Roman" w:hAnsi="Times New Roman"/>
          <w:szCs w:val="21"/>
        </w:rPr>
        <w:t>0</w:t>
      </w:r>
      <w:r>
        <w:rPr>
          <w:rFonts w:ascii="Times New Roman" w:hAnsi="Times New Roman" w:cs="Times New Roman" w:eastAsia="新宋体"/>
          <w:szCs w:val="21"/>
        </w:rPr>
        <w:t>，但加速度不一定是零，即不一定合力为</w:t>
      </w:r>
      <w:r>
        <w:rPr>
          <w:rFonts w:eastAsia="新宋体" w:cs="Times New Roman" w:ascii="Times New Roman" w:hAnsi="Times New Roman"/>
          <w:szCs w:val="21"/>
        </w:rPr>
        <w:t>0</w:t>
      </w:r>
      <w:r>
        <w:rPr>
          <w:rFonts w:ascii="Times New Roman" w:hAnsi="Times New Roman" w:cs="Times New Roman" w:eastAsia="新宋体"/>
          <w:szCs w:val="21"/>
        </w:rPr>
        <w:t>，这是此题的不确定处。弹簧作阻尼振动，如果接触面摩擦系数</w:t>
      </w:r>
      <w:r>
        <w:rPr>
          <w:rFonts w:eastAsia="Cambria Math" w:cs="Cambria Math" w:ascii="Cambria Math" w:hAnsi="Cambria Math"/>
          <w:szCs w:val="21"/>
        </w:rPr>
        <w:t>μ</w:t>
      </w:r>
      <w:r>
        <w:rPr>
          <w:rFonts w:ascii="Times New Roman" w:hAnsi="Times New Roman" w:cs="Times New Roman" w:eastAsia="新宋体"/>
          <w:szCs w:val="21"/>
        </w:rPr>
        <w:t>很小，则动能为最大时时弹簧伸长量较小（此时弹力等于摩擦力</w:t>
      </w:r>
      <w:r>
        <w:rPr>
          <w:rFonts w:eastAsia="Cambria Math" w:cs="Cambria Math" w:ascii="Cambria Math" w:hAnsi="Cambria Math"/>
          <w:szCs w:val="21"/>
        </w:rPr>
        <w:t>μ</w:t>
      </w:r>
      <w:r>
        <w:rPr>
          <w:rFonts w:eastAsia="新宋体" w:cs="Times New Roman" w:ascii="Times New Roman" w:hAnsi="Times New Roman"/>
          <w:szCs w:val="21"/>
        </w:rPr>
        <w:t>mg</w:t>
      </w:r>
      <w:r>
        <w:rPr>
          <w:rFonts w:ascii="Times New Roman" w:hAnsi="Times New Roman" w:cs="Times New Roman" w:eastAsia="新宋体"/>
          <w:szCs w:val="21"/>
        </w:rPr>
        <w:t>），而弹簧振幅变化将很小，</w:t>
      </w:r>
      <w:r>
        <w:rPr>
          <w:rFonts w:eastAsia="新宋体" w:cs="Times New Roman" w:ascii="Times New Roman" w:hAnsi="Times New Roman"/>
          <w:szCs w:val="21"/>
        </w:rPr>
        <w:t>B</w:t>
      </w:r>
      <w:r>
        <w:rPr>
          <w:rFonts w:ascii="Times New Roman" w:hAnsi="Times New Roman" w:cs="Times New Roman" w:eastAsia="新宋体"/>
          <w:szCs w:val="21"/>
        </w:rPr>
        <w:t>点弹簧伸长大于动能最大点；如果</w:t>
      </w:r>
      <w:r>
        <w:rPr>
          <w:rFonts w:eastAsia="Cambria Math" w:cs="Cambria Math" w:ascii="Cambria Math" w:hAnsi="Cambria Math"/>
          <w:szCs w:val="21"/>
        </w:rPr>
        <w:t>μ</w:t>
      </w:r>
      <w:r>
        <w:rPr>
          <w:rFonts w:ascii="Times New Roman" w:hAnsi="Times New Roman" w:cs="Times New Roman" w:eastAsia="新宋体"/>
          <w:szCs w:val="21"/>
        </w:rPr>
        <w:t>较大，则动能最大时，弹簧伸长量较大，（因弹力等于摩擦力，</w:t>
      </w:r>
      <w:r>
        <w:rPr>
          <w:rFonts w:eastAsia="Cambria Math" w:cs="Cambria Math" w:ascii="Cambria Math" w:hAnsi="Cambria Math"/>
          <w:szCs w:val="21"/>
        </w:rPr>
        <w:t>μ</w:t>
      </w:r>
      <w:r>
        <w:rPr>
          <w:rFonts w:ascii="Times New Roman" w:hAnsi="Times New Roman" w:cs="Times New Roman" w:eastAsia="新宋体"/>
          <w:szCs w:val="21"/>
        </w:rPr>
        <w:t>较大，摩擦力也较大，同一个弹簧，则需要较大伸长量，弹力才可能与摩擦力平衡），而此时振幅变化很大，即振幅将变小，则物块将可能在离</w:t>
      </w:r>
      <w:r>
        <w:rPr>
          <w:rFonts w:eastAsia="新宋体" w:cs="Times New Roman" w:ascii="Times New Roman" w:hAnsi="Times New Roman"/>
          <w:szCs w:val="21"/>
        </w:rPr>
        <w:t>O</w:t>
      </w:r>
      <w:r>
        <w:rPr>
          <w:rFonts w:ascii="Times New Roman" w:hAnsi="Times New Roman" w:cs="Times New Roman" w:eastAsia="新宋体"/>
          <w:szCs w:val="21"/>
        </w:rPr>
        <w:t>点很近处，就处于静止（速度为</w:t>
      </w:r>
      <w:r>
        <w:rPr>
          <w:rFonts w:eastAsia="新宋体" w:cs="Times New Roman" w:ascii="Times New Roman" w:hAnsi="Times New Roman"/>
          <w:szCs w:val="21"/>
        </w:rPr>
        <w:t>0</w:t>
      </w:r>
      <w:r>
        <w:rPr>
          <w:rFonts w:ascii="Times New Roman" w:hAnsi="Times New Roman" w:cs="Times New Roman" w:eastAsia="新宋体"/>
          <w:szCs w:val="21"/>
        </w:rPr>
        <w:t>，加速度也为</w:t>
      </w:r>
      <w:r>
        <w:rPr>
          <w:rFonts w:eastAsia="新宋体" w:cs="Times New Roman" w:ascii="Times New Roman" w:hAnsi="Times New Roman"/>
          <w:szCs w:val="21"/>
        </w:rPr>
        <w:t>0</w:t>
      </w:r>
      <w:r>
        <w:rPr>
          <w:rFonts w:ascii="Times New Roman" w:hAnsi="Times New Roman" w:cs="Times New Roman" w:eastAsia="新宋体"/>
          <w:szCs w:val="21"/>
        </w:rPr>
        <w:t>），此时</w:t>
      </w:r>
      <w:r>
        <w:rPr>
          <w:rFonts w:eastAsia="新宋体" w:cs="Times New Roman" w:ascii="Times New Roman" w:hAnsi="Times New Roman"/>
          <w:szCs w:val="21"/>
        </w:rPr>
        <w:t>B</w:t>
      </w:r>
      <w:r>
        <w:rPr>
          <w:rFonts w:ascii="Times New Roman" w:hAnsi="Times New Roman" w:cs="Times New Roman" w:eastAsia="新宋体"/>
          <w:szCs w:val="21"/>
        </w:rPr>
        <w:t>点伸长量可能小于动能最大时伸长量，</w:t>
      </w:r>
      <w:r>
        <w:rPr>
          <w:rFonts w:eastAsia="新宋体" w:cs="Times New Roman" w:ascii="Times New Roman" w:hAnsi="Times New Roman"/>
          <w:szCs w:val="21"/>
        </w:rPr>
        <w:t>B</w:t>
      </w:r>
      <w:r>
        <w:rPr>
          <w:rFonts w:ascii="Times New Roman" w:hAnsi="Times New Roman" w:cs="Times New Roman" w:eastAsia="新宋体"/>
          <w:szCs w:val="21"/>
        </w:rPr>
        <w:t>点势能可能小于动能最大处势能。至于物块在</w:t>
      </w:r>
      <w:r>
        <w:rPr>
          <w:rFonts w:eastAsia="新宋体" w:cs="Times New Roman" w:ascii="Times New Roman" w:hAnsi="Times New Roman"/>
          <w:szCs w:val="21"/>
        </w:rPr>
        <w:t>A</w:t>
      </w:r>
      <w:r>
        <w:rPr>
          <w:rFonts w:ascii="Times New Roman" w:hAnsi="Times New Roman" w:cs="Times New Roman" w:eastAsia="新宋体"/>
          <w:szCs w:val="21"/>
        </w:rPr>
        <w:t>点或</w:t>
      </w:r>
      <w:r>
        <w:rPr>
          <w:rFonts w:eastAsia="新宋体" w:cs="Times New Roman" w:ascii="Times New Roman" w:hAnsi="Times New Roman"/>
          <w:szCs w:val="21"/>
        </w:rPr>
        <w:t>B</w:t>
      </w:r>
      <w:r>
        <w:rPr>
          <w:rFonts w:ascii="Times New Roman" w:hAnsi="Times New Roman" w:cs="Times New Roman" w:eastAsia="新宋体"/>
          <w:szCs w:val="21"/>
        </w:rPr>
        <w:t>点时弹簧的弹性势能，由功能关系和动能定理分析讨论即可。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、如果没有摩擦力，则</w:t>
      </w:r>
      <w:r>
        <w:rPr>
          <w:rFonts w:eastAsia="新宋体" w:cs="Times New Roman" w:ascii="Times New Roman" w:hAnsi="Times New Roman"/>
          <w:szCs w:val="21"/>
        </w:rPr>
        <w:t>O</w:t>
      </w:r>
      <w:r>
        <w:rPr>
          <w:rFonts w:ascii="Times New Roman" w:hAnsi="Times New Roman" w:cs="Times New Roman" w:eastAsia="新宋体"/>
          <w:szCs w:val="21"/>
        </w:rPr>
        <w:t>点应该在</w:t>
      </w:r>
      <w:r>
        <w:rPr>
          <w:rFonts w:eastAsia="新宋体" w:cs="Times New Roman" w:ascii="Times New Roman" w:hAnsi="Times New Roman"/>
          <w:szCs w:val="21"/>
        </w:rPr>
        <w:t>AB</w:t>
      </w:r>
      <w:r>
        <w:rPr>
          <w:rFonts w:ascii="Times New Roman" w:hAnsi="Times New Roman" w:cs="Times New Roman" w:eastAsia="新宋体"/>
          <w:szCs w:val="21"/>
        </w:rPr>
        <w:t>中间，由于有摩擦力，物体从</w:t>
      </w:r>
      <w:r>
        <w:rPr>
          <w:rFonts w:eastAsia="新宋体" w:cs="Times New Roman" w:ascii="Times New Roman" w:hAnsi="Times New Roman"/>
          <w:szCs w:val="21"/>
        </w:rPr>
        <w:t>A</w:t>
      </w:r>
      <w:r>
        <w:rPr>
          <w:rFonts w:ascii="Times New Roman" w:hAnsi="Times New Roman" w:cs="Times New Roman" w:eastAsia="新宋体"/>
          <w:szCs w:val="21"/>
        </w:rPr>
        <w:t>到</w:t>
      </w:r>
      <w:r>
        <w:rPr>
          <w:rFonts w:eastAsia="新宋体" w:cs="Times New Roman" w:ascii="Times New Roman" w:hAnsi="Times New Roman"/>
          <w:szCs w:val="21"/>
        </w:rPr>
        <w:t>B</w:t>
      </w:r>
      <w:r>
        <w:rPr>
          <w:rFonts w:ascii="Times New Roman" w:hAnsi="Times New Roman" w:cs="Times New Roman" w:eastAsia="新宋体"/>
          <w:szCs w:val="21"/>
        </w:rPr>
        <w:t>过程中机械能损失，故无法到达没有摩擦力情况下的</w:t>
      </w:r>
      <w:r>
        <w:rPr>
          <w:rFonts w:eastAsia="新宋体" w:cs="Times New Roman" w:ascii="Times New Roman" w:hAnsi="Times New Roman"/>
          <w:szCs w:val="21"/>
        </w:rPr>
        <w:t>B</w:t>
      </w:r>
      <w:r>
        <w:rPr>
          <w:rFonts w:ascii="Times New Roman" w:hAnsi="Times New Roman" w:cs="Times New Roman" w:eastAsia="新宋体"/>
          <w:szCs w:val="21"/>
        </w:rPr>
        <w:t>点，也即</w:t>
      </w:r>
      <w:r>
        <w:rPr>
          <w:rFonts w:eastAsia="新宋体" w:cs="Times New Roman" w:ascii="Times New Roman" w:hAnsi="Times New Roman"/>
          <w:szCs w:val="21"/>
        </w:rPr>
        <w:t>O</w:t>
      </w:r>
      <w:r>
        <w:rPr>
          <w:rFonts w:ascii="Times New Roman" w:hAnsi="Times New Roman" w:cs="Times New Roman" w:eastAsia="新宋体"/>
          <w:szCs w:val="21"/>
        </w:rPr>
        <w:t>点靠近</w:t>
      </w:r>
      <w:r>
        <w:rPr>
          <w:rFonts w:eastAsia="新宋体" w:cs="Times New Roman" w:ascii="Times New Roman" w:hAnsi="Times New Roman"/>
          <w:szCs w:val="21"/>
        </w:rPr>
        <w:t>B</w:t>
      </w:r>
      <w:r>
        <w:rPr>
          <w:rFonts w:ascii="Times New Roman" w:hAnsi="Times New Roman" w:cs="Times New Roman" w:eastAsia="新宋体"/>
          <w:szCs w:val="21"/>
        </w:rPr>
        <w:t>点。故</w:t>
      </w:r>
      <w:r>
        <w:rPr>
          <w:rFonts w:eastAsia="新宋体" w:cs="Times New Roman" w:ascii="Times New Roman" w:hAnsi="Times New Roman"/>
          <w:szCs w:val="21"/>
        </w:rPr>
        <w:t>OA</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28600" cy="400050"/>
            <wp:effectExtent l="0" t="0" r="0" b="0"/>
            <wp:docPr id="37"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47" descr=""/>
                    <pic:cNvPicPr>
                      <a:picLocks noChangeAspect="1" noChangeArrowheads="1"/>
                    </pic:cNvPicPr>
                  </pic:nvPicPr>
                  <pic:blipFill>
                    <a:blip r:embed="rId38"/>
                    <a:srcRect l="-158" t="-90" r="-158" b="-90"/>
                    <a:stretch>
                      <a:fillRect/>
                    </a:stretch>
                  </pic:blipFill>
                  <pic:spPr bwMode="auto">
                    <a:xfrm>
                      <a:off x="0" y="0"/>
                      <a:ext cx="22860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，此过程物体克服摩擦力做功大于</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47675" cy="400050"/>
            <wp:effectExtent l="0" t="0" r="0" b="0"/>
            <wp:docPr id="38"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48" descr=""/>
                    <pic:cNvPicPr>
                      <a:picLocks noChangeAspect="1" noChangeArrowheads="1"/>
                    </pic:cNvPicPr>
                  </pic:nvPicPr>
                  <pic:blipFill>
                    <a:blip r:embed="rId39"/>
                    <a:srcRect l="-80" t="-90" r="-80" b="-90"/>
                    <a:stretch>
                      <a:fillRect/>
                    </a:stretch>
                  </pic:blipFill>
                  <pic:spPr bwMode="auto">
                    <a:xfrm>
                      <a:off x="0" y="0"/>
                      <a:ext cx="4476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，所以物块在</w:t>
      </w:r>
      <w:r>
        <w:rPr>
          <w:rFonts w:eastAsia="新宋体" w:cs="Times New Roman" w:ascii="Times New Roman" w:hAnsi="Times New Roman"/>
          <w:szCs w:val="21"/>
        </w:rPr>
        <w:t>A</w:t>
      </w:r>
      <w:r>
        <w:rPr>
          <w:rFonts w:ascii="Times New Roman" w:hAnsi="Times New Roman" w:cs="Times New Roman" w:eastAsia="新宋体"/>
          <w:szCs w:val="21"/>
        </w:rPr>
        <w:t>点时，弹簧的弹性势能小于</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23900" cy="400050"/>
            <wp:effectExtent l="0" t="0" r="0" b="0"/>
            <wp:docPr id="39"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49" descr=""/>
                    <pic:cNvPicPr>
                      <a:picLocks noChangeAspect="1" noChangeArrowheads="1"/>
                    </pic:cNvPicPr>
                  </pic:nvPicPr>
                  <pic:blipFill>
                    <a:blip r:embed="rId40"/>
                    <a:srcRect l="-50" t="-90" r="-50" b="-90"/>
                    <a:stretch>
                      <a:fillRect/>
                    </a:stretch>
                  </pic:blipFill>
                  <pic:spPr bwMode="auto">
                    <a:xfrm>
                      <a:off x="0" y="0"/>
                      <a:ext cx="723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、由</w:t>
      </w:r>
      <w:r>
        <w:rPr>
          <w:rFonts w:eastAsia="新宋体" w:cs="Times New Roman" w:ascii="Times New Roman" w:hAnsi="Times New Roman"/>
          <w:szCs w:val="21"/>
        </w:rPr>
        <w:t>A</w:t>
      </w:r>
      <w:r>
        <w:rPr>
          <w:rFonts w:ascii="Times New Roman" w:hAnsi="Times New Roman" w:cs="Times New Roman" w:eastAsia="新宋体"/>
          <w:szCs w:val="21"/>
        </w:rPr>
        <w:t>分析得物块从开始运动到最终停在</w:t>
      </w:r>
      <w:r>
        <w:rPr>
          <w:rFonts w:eastAsia="新宋体" w:cs="Times New Roman" w:ascii="Times New Roman" w:hAnsi="Times New Roman"/>
          <w:szCs w:val="21"/>
        </w:rPr>
        <w:t>B</w:t>
      </w:r>
      <w:r>
        <w:rPr>
          <w:rFonts w:ascii="Times New Roman" w:hAnsi="Times New Roman" w:cs="Times New Roman" w:eastAsia="新宋体"/>
          <w:szCs w:val="21"/>
        </w:rPr>
        <w:t>点，路程大于</w:t>
      </w:r>
      <w:r>
        <w:rPr>
          <w:rFonts w:eastAsia="新宋体" w:cs="Times New Roman" w:ascii="Times New Roman" w:hAnsi="Times New Roman"/>
          <w:szCs w:val="21"/>
        </w:rPr>
        <w:t>a</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04825" cy="400050"/>
            <wp:effectExtent l="0" t="0" r="0" b="0"/>
            <wp:docPr id="40"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50" descr=""/>
                    <pic:cNvPicPr>
                      <a:picLocks noChangeAspect="1" noChangeArrowheads="1"/>
                    </pic:cNvPicPr>
                  </pic:nvPicPr>
                  <pic:blipFill>
                    <a:blip r:embed="rId41"/>
                    <a:srcRect l="-71" t="-90" r="-71" b="-90"/>
                    <a:stretch>
                      <a:fillRect/>
                    </a:stretch>
                  </pic:blipFill>
                  <pic:spPr bwMode="auto">
                    <a:xfrm>
                      <a:off x="0" y="0"/>
                      <a:ext cx="50482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，故整个过程物体克服阻力做功大于</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47675" cy="400050"/>
            <wp:effectExtent l="0" t="0" r="0" b="0"/>
            <wp:docPr id="41"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51" descr=""/>
                    <pic:cNvPicPr>
                      <a:picLocks noChangeAspect="1" noChangeArrowheads="1"/>
                    </pic:cNvPicPr>
                  </pic:nvPicPr>
                  <pic:blipFill>
                    <a:blip r:embed="rId42"/>
                    <a:srcRect l="-80" t="-90" r="-80" b="-90"/>
                    <a:stretch>
                      <a:fillRect/>
                    </a:stretch>
                  </pic:blipFill>
                  <pic:spPr bwMode="auto">
                    <a:xfrm>
                      <a:off x="0" y="0"/>
                      <a:ext cx="4476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，故物块在</w:t>
      </w:r>
      <w:r>
        <w:rPr>
          <w:rFonts w:eastAsia="新宋体" w:cs="Times New Roman" w:ascii="Times New Roman" w:hAnsi="Times New Roman"/>
          <w:szCs w:val="21"/>
        </w:rPr>
        <w:t>B</w:t>
      </w:r>
      <w:r>
        <w:rPr>
          <w:rFonts w:ascii="Times New Roman" w:hAnsi="Times New Roman" w:cs="Times New Roman" w:eastAsia="新宋体"/>
          <w:szCs w:val="21"/>
        </w:rPr>
        <w:t>点时，弹簧的弹性势能小于</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23900" cy="400050"/>
            <wp:effectExtent l="0" t="0" r="0" b="0"/>
            <wp:docPr id="42"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52" descr=""/>
                    <pic:cNvPicPr>
                      <a:picLocks noChangeAspect="1" noChangeArrowheads="1"/>
                    </pic:cNvPicPr>
                  </pic:nvPicPr>
                  <pic:blipFill>
                    <a:blip r:embed="rId43"/>
                    <a:srcRect l="-50" t="-90" r="-50" b="-90"/>
                    <a:stretch>
                      <a:fillRect/>
                    </a:stretch>
                  </pic:blipFill>
                  <pic:spPr bwMode="auto">
                    <a:xfrm>
                      <a:off x="0" y="0"/>
                      <a:ext cx="7239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、从</w:t>
      </w:r>
      <w:r>
        <w:rPr>
          <w:rFonts w:eastAsia="新宋体" w:cs="Times New Roman" w:ascii="Times New Roman" w:hAnsi="Times New Roman"/>
          <w:szCs w:val="21"/>
        </w:rPr>
        <w:t>O</w:t>
      </w:r>
      <w:r>
        <w:rPr>
          <w:rFonts w:ascii="Times New Roman" w:hAnsi="Times New Roman" w:cs="Times New Roman" w:eastAsia="新宋体"/>
          <w:szCs w:val="21"/>
        </w:rPr>
        <w:t>点开始到再次到达</w:t>
      </w:r>
      <w:r>
        <w:rPr>
          <w:rFonts w:eastAsia="新宋体" w:cs="Times New Roman" w:ascii="Times New Roman" w:hAnsi="Times New Roman"/>
          <w:szCs w:val="21"/>
        </w:rPr>
        <w:t>O</w:t>
      </w:r>
      <w:r>
        <w:rPr>
          <w:rFonts w:ascii="Times New Roman" w:hAnsi="Times New Roman" w:cs="Times New Roman" w:eastAsia="新宋体"/>
          <w:szCs w:val="21"/>
        </w:rPr>
        <w:t>点，物体路程大于</w:t>
      </w:r>
      <w:r>
        <w:rPr>
          <w:rFonts w:eastAsia="新宋体" w:cs="Times New Roman" w:ascii="Times New Roman" w:hAnsi="Times New Roman"/>
          <w:szCs w:val="21"/>
        </w:rPr>
        <w:t>a</w:t>
      </w:r>
      <w:r>
        <w:rPr>
          <w:rFonts w:ascii="Times New Roman" w:hAnsi="Times New Roman" w:cs="Times New Roman" w:eastAsia="新宋体"/>
          <w:szCs w:val="21"/>
        </w:rPr>
        <w:t>，故由动能定理得，物块的动能小于</w:t>
      </w:r>
      <w:r>
        <w:rPr>
          <w:rFonts w:eastAsia="新宋体" w:cs="Times New Roman" w:ascii="Times New Roman" w:hAnsi="Times New Roman"/>
          <w:szCs w:val="21"/>
        </w:rPr>
        <w:t>W</w:t>
      </w:r>
      <w:r>
        <w:rPr>
          <w:rFonts w:eastAsia="新宋体" w:cs="新宋体" w:ascii="新宋体" w:hAnsi="新宋体"/>
          <w:szCs w:val="21"/>
        </w:rPr>
        <w:t>﹣</w:t>
      </w:r>
      <w:r>
        <w:rPr>
          <w:rFonts w:eastAsia="Cambria Math" w:cs="Cambria Math" w:ascii="Cambria Math" w:hAnsi="Cambria Math"/>
          <w:szCs w:val="21"/>
        </w:rPr>
        <w:t>μ</w:t>
      </w:r>
      <w:r>
        <w:rPr>
          <w:rFonts w:eastAsia="新宋体" w:cs="Times New Roman" w:ascii="Times New Roman" w:hAnsi="Times New Roman"/>
          <w:szCs w:val="21"/>
        </w:rPr>
        <w:t>mga</w:t>
      </w:r>
      <w:r>
        <w:rPr>
          <w:rFonts w:ascii="Times New Roman" w:hAnsi="Times New Roman" w:cs="Times New Roman" w:eastAsia="新宋体"/>
          <w:szCs w:val="21"/>
        </w:rPr>
        <w:t>，故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、物块动能最大时，弹力等于摩擦力，而在</w:t>
      </w:r>
      <w:r>
        <w:rPr>
          <w:rFonts w:eastAsia="新宋体" w:cs="Times New Roman" w:ascii="Times New Roman" w:hAnsi="Times New Roman"/>
          <w:szCs w:val="21"/>
        </w:rPr>
        <w:t>B</w:t>
      </w:r>
      <w:r>
        <w:rPr>
          <w:rFonts w:ascii="Times New Roman" w:hAnsi="Times New Roman" w:cs="Times New Roman" w:eastAsia="新宋体"/>
          <w:szCs w:val="21"/>
        </w:rPr>
        <w:t>点弹力与摩擦力的大小关系未知，故物块动能最大时弹簧伸长量与物块在</w:t>
      </w:r>
      <w:r>
        <w:rPr>
          <w:rFonts w:eastAsia="新宋体" w:cs="Times New Roman" w:ascii="Times New Roman" w:hAnsi="Times New Roman"/>
          <w:szCs w:val="21"/>
        </w:rPr>
        <w:t>B</w:t>
      </w:r>
      <w:r>
        <w:rPr>
          <w:rFonts w:ascii="Times New Roman" w:hAnsi="Times New Roman" w:cs="Times New Roman" w:eastAsia="新宋体"/>
          <w:szCs w:val="21"/>
        </w:rPr>
        <w:t>点时弹簧伸长量大小未知，故此两位置弹性势能大小关系不好判断，故</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利用反证法得到</w:t>
      </w:r>
      <w:r>
        <w:rPr>
          <w:rFonts w:eastAsia="新宋体" w:cs="Times New Roman" w:ascii="Times New Roman" w:hAnsi="Times New Roman"/>
          <w:szCs w:val="21"/>
        </w:rPr>
        <w:t>O</w:t>
      </w:r>
      <w:r>
        <w:rPr>
          <w:rFonts w:ascii="Times New Roman" w:hAnsi="Times New Roman" w:cs="Times New Roman" w:eastAsia="新宋体"/>
          <w:szCs w:val="21"/>
        </w:rPr>
        <w:t>点并非</w:t>
      </w:r>
      <w:r>
        <w:rPr>
          <w:rFonts w:eastAsia="新宋体" w:cs="Times New Roman" w:ascii="Times New Roman" w:hAnsi="Times New Roman"/>
          <w:szCs w:val="21"/>
        </w:rPr>
        <w:t>AB</w:t>
      </w:r>
      <w:r>
        <w:rPr>
          <w:rFonts w:ascii="Times New Roman" w:hAnsi="Times New Roman" w:cs="Times New Roman" w:eastAsia="新宋体"/>
          <w:szCs w:val="21"/>
        </w:rPr>
        <w:t>连线的中点是很巧妙的，此外要求同学对功能关系和动能定理理解透彻</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三、简答题：必做题，请将解答填写在答题卡相应的位置．</w:t>
      </w:r>
    </w:p>
    <w:p>
      <w:pPr>
        <w:pStyle w:val="Normal"/>
        <w:spacing w:lineRule="auto" w:line="360"/>
        <w:ind w:left="273" w:hanging="273"/>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分）为探究小灯泡的电功率</w:t>
      </w:r>
      <w:r>
        <w:rPr>
          <w:rFonts w:eastAsia="新宋体" w:cs="Times New Roman" w:ascii="Times New Roman" w:hAnsi="Times New Roman"/>
          <w:szCs w:val="21"/>
        </w:rPr>
        <w:t>P</w:t>
      </w:r>
      <w:r>
        <w:rPr>
          <w:rFonts w:ascii="Times New Roman" w:hAnsi="Times New Roman" w:cs="Times New Roman" w:eastAsia="新宋体"/>
          <w:szCs w:val="21"/>
        </w:rPr>
        <w:t>和电压</w:t>
      </w:r>
      <w:r>
        <w:rPr>
          <w:rFonts w:eastAsia="新宋体" w:cs="Times New Roman" w:ascii="Times New Roman" w:hAnsi="Times New Roman"/>
          <w:szCs w:val="21"/>
        </w:rPr>
        <w:t>U</w:t>
      </w:r>
      <w:r>
        <w:rPr>
          <w:rFonts w:ascii="Times New Roman" w:hAnsi="Times New Roman" w:cs="Times New Roman" w:eastAsia="新宋体"/>
          <w:szCs w:val="21"/>
        </w:rPr>
        <w:t>的关系，小明测量小灯泡的电压</w:t>
      </w:r>
      <w:r>
        <w:rPr>
          <w:rFonts w:eastAsia="新宋体" w:cs="Times New Roman" w:ascii="Times New Roman" w:hAnsi="Times New Roman"/>
          <w:szCs w:val="21"/>
        </w:rPr>
        <w:t>U</w:t>
      </w:r>
      <w:r>
        <w:rPr>
          <w:rFonts w:ascii="Times New Roman" w:hAnsi="Times New Roman" w:cs="Times New Roman" w:eastAsia="新宋体"/>
          <w:szCs w:val="21"/>
        </w:rPr>
        <w:t>和电流</w:t>
      </w:r>
      <w:r>
        <w:rPr>
          <w:rFonts w:eastAsia="新宋体" w:cs="Times New Roman" w:ascii="Times New Roman" w:hAnsi="Times New Roman"/>
          <w:szCs w:val="21"/>
        </w:rPr>
        <w:t>I</w:t>
      </w:r>
      <w:r>
        <w:rPr>
          <w:rFonts w:ascii="Times New Roman" w:hAnsi="Times New Roman" w:cs="Times New Roman" w:eastAsia="新宋体"/>
          <w:szCs w:val="21"/>
        </w:rPr>
        <w:t>，利用</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UI</w:t>
      </w:r>
      <w:r>
        <w:rPr>
          <w:rFonts w:ascii="Times New Roman" w:hAnsi="Times New Roman" w:cs="Times New Roman" w:eastAsia="新宋体"/>
          <w:szCs w:val="21"/>
        </w:rPr>
        <w:t>得到电功率．</w:t>
      </w:r>
      <w:r>
        <w:rPr>
          <w:rFonts w:ascii="Times New Roman" w:hAnsi="Times New Roman" w:cs="Times New Roman" w:eastAsia="Times New Roman"/>
          <w:szCs w:val="21"/>
        </w:rPr>
        <w:t xml:space="preserve"> </w:t>
      </w:r>
      <w:r>
        <w:rPr>
          <w:rFonts w:ascii="Times New Roman" w:hAnsi="Times New Roman" w:cs="Times New Roman" w:eastAsia="新宋体"/>
          <w:szCs w:val="21"/>
        </w:rPr>
        <w:t>实验所使用的小灯泡规格为“</w:t>
      </w:r>
      <w:r>
        <w:rPr>
          <w:rFonts w:eastAsia="新宋体" w:cs="Times New Roman" w:ascii="Times New Roman" w:hAnsi="Times New Roman"/>
          <w:szCs w:val="21"/>
        </w:rPr>
        <w:t>3.0V</w:t>
      </w:r>
      <w:r>
        <w:rPr>
          <w:rFonts w:ascii="Times New Roman" w:hAnsi="Times New Roman" w:cs="Times New Roman" w:eastAsia="新宋体"/>
          <w:szCs w:val="21"/>
        </w:rPr>
        <w:t>，</w:t>
      </w:r>
      <w:r>
        <w:rPr>
          <w:rFonts w:eastAsia="新宋体" w:cs="Times New Roman" w:ascii="Times New Roman" w:hAnsi="Times New Roman"/>
          <w:szCs w:val="21"/>
        </w:rPr>
        <w:t>1.8W</w:t>
      </w:r>
      <w:r>
        <w:rPr>
          <w:rFonts w:eastAsia="新宋体" w:cs="新宋体" w:ascii="新宋体" w:hAnsi="新宋体"/>
          <w:szCs w:val="21"/>
        </w:rPr>
        <w:t>”</w:t>
      </w:r>
      <w:r>
        <w:rPr>
          <w:rFonts w:ascii="Times New Roman" w:hAnsi="Times New Roman" w:cs="Times New Roman" w:eastAsia="新宋体"/>
          <w:szCs w:val="21"/>
        </w:rPr>
        <w:t>，电源为</w:t>
      </w:r>
      <w:r>
        <w:rPr>
          <w:rFonts w:eastAsia="新宋体" w:cs="Times New Roman" w:ascii="Times New Roman" w:hAnsi="Times New Roman"/>
          <w:szCs w:val="21"/>
        </w:rPr>
        <w:t>12V</w:t>
      </w:r>
      <w:r>
        <w:rPr>
          <w:rFonts w:ascii="Times New Roman" w:hAnsi="Times New Roman" w:cs="Times New Roman" w:eastAsia="新宋体"/>
          <w:szCs w:val="21"/>
        </w:rPr>
        <w:t>的电池，滑动变阻器的最大阻值为</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716780" cy="2124710"/>
            <wp:effectExtent l="0" t="0" r="0" b="0"/>
            <wp:docPr id="4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2" descr=""/>
                    <pic:cNvPicPr>
                      <a:picLocks noChangeAspect="1" noChangeArrowheads="1"/>
                    </pic:cNvPicPr>
                  </pic:nvPicPr>
                  <pic:blipFill>
                    <a:blip r:embed="rId44"/>
                    <a:srcRect l="-8" t="-17" r="-8" b="-17"/>
                    <a:stretch>
                      <a:fillRect/>
                    </a:stretch>
                  </pic:blipFill>
                  <pic:spPr bwMode="auto">
                    <a:xfrm>
                      <a:off x="0" y="0"/>
                      <a:ext cx="4716780" cy="21247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）准备使用的实物电路如图</w:t>
      </w:r>
      <w:r>
        <w:rPr>
          <w:rFonts w:eastAsia="新宋体" w:cs="Times New Roman" w:ascii="Times New Roman" w:hAnsi="Times New Roman"/>
          <w:szCs w:val="21"/>
        </w:rPr>
        <w:t>1</w:t>
      </w:r>
      <w:r>
        <w:rPr>
          <w:rFonts w:ascii="Times New Roman" w:hAnsi="Times New Roman" w:cs="Times New Roman" w:eastAsia="新宋体"/>
          <w:szCs w:val="21"/>
        </w:rPr>
        <w:t>所示．</w:t>
      </w:r>
      <w:r>
        <w:rPr>
          <w:rFonts w:ascii="Times New Roman" w:hAnsi="Times New Roman" w:cs="Times New Roman" w:eastAsia="Times New Roman"/>
          <w:szCs w:val="21"/>
        </w:rPr>
        <w:t xml:space="preserve"> </w:t>
      </w:r>
      <w:r>
        <w:rPr>
          <w:rFonts w:ascii="Times New Roman" w:hAnsi="Times New Roman" w:cs="Times New Roman" w:eastAsia="新宋体"/>
          <w:szCs w:val="21"/>
        </w:rPr>
        <w:t>请将滑动变阻器接入电路的正确位置．（用笔画线代替导线）</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）现有</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w:t>
      </w:r>
      <w:r>
        <w:rPr>
          <w:rFonts w:eastAsia="新宋体" w:cs="Times New Roman" w:ascii="Times New Roman" w:hAnsi="Times New Roman"/>
          <w:szCs w:val="21"/>
        </w:rPr>
        <w:t>20</w:t>
      </w:r>
      <w:r>
        <w:rPr>
          <w:rFonts w:eastAsia="Cambria Math" w:cs="Cambria Math" w:ascii="Cambria Math" w:hAnsi="Cambria Math"/>
          <w:szCs w:val="21"/>
        </w:rPr>
        <w:t>Ω</w:t>
      </w:r>
      <w:r>
        <w:rPr>
          <w:rFonts w:ascii="Times New Roman" w:hAnsi="Times New Roman" w:cs="Times New Roman" w:eastAsia="新宋体"/>
          <w:szCs w:val="21"/>
        </w:rPr>
        <w:t>和</w:t>
      </w:r>
      <w:r>
        <w:rPr>
          <w:rFonts w:eastAsia="新宋体" w:cs="Times New Roman" w:ascii="Times New Roman" w:hAnsi="Times New Roman"/>
          <w:szCs w:val="21"/>
        </w:rPr>
        <w:t>50</w:t>
      </w:r>
      <w:r>
        <w:rPr>
          <w:rFonts w:eastAsia="Cambria Math" w:cs="Cambria Math" w:ascii="Cambria Math" w:hAnsi="Cambria Math"/>
          <w:szCs w:val="21"/>
        </w:rPr>
        <w:t>Ω</w:t>
      </w:r>
      <w:r>
        <w:rPr>
          <w:rFonts w:ascii="Times New Roman" w:hAnsi="Times New Roman" w:cs="Times New Roman" w:eastAsia="新宋体"/>
          <w:szCs w:val="21"/>
        </w:rPr>
        <w:t>的定值电阻，电路中的电阻</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 xml:space="preserve"> </w:t>
      </w:r>
      <w:r>
        <w:rPr>
          <w:rFonts w:ascii="Times New Roman" w:hAnsi="Times New Roman" w:cs="Times New Roman" w:eastAsia="新宋体"/>
          <w:szCs w:val="21"/>
        </w:rPr>
        <w:t>应选</w:t>
      </w:r>
      <w:r>
        <w:rPr>
          <w:rFonts w:ascii="Times New Roman" w:hAnsi="Times New Roman" w:cs="Times New Roman" w:eastAsia="新宋体"/>
          <w:szCs w:val="21"/>
          <w:u w:val="single"/>
        </w:rPr>
        <w:t>　</w:t>
      </w:r>
      <w:r>
        <w:rPr>
          <w:rFonts w:eastAsia="新宋体" w:cs="Times New Roman" w:ascii="Times New Roman" w:hAnsi="Times New Roman"/>
          <w:szCs w:val="21"/>
          <w:u w:val="single"/>
        </w:rPr>
        <w:t>10</w:t>
      </w:r>
      <w:r>
        <w:rPr>
          <w:rFonts w:ascii="Times New Roman" w:hAnsi="Times New Roman" w:cs="Times New Roman" w:eastAsia="新宋体"/>
          <w:szCs w:val="21"/>
          <w:u w:val="single"/>
        </w:rPr>
        <w:t>　</w:t>
      </w:r>
      <w:r>
        <w:rPr>
          <w:rFonts w:eastAsia="Cambria Math" w:cs="Cambria Math" w:ascii="Cambria Math" w:hAnsi="Cambria Math"/>
          <w:szCs w:val="21"/>
        </w:rPr>
        <w:t>Ω</w:t>
      </w:r>
      <w:r>
        <w:rPr>
          <w:rFonts w:ascii="Times New Roman" w:hAnsi="Times New Roman" w:cs="Times New Roman" w:eastAsia="新宋体"/>
          <w:szCs w:val="21"/>
        </w:rPr>
        <w:t>的定值电阻．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）测量结束后，应先断开开关，拆除</w:t>
      </w:r>
      <w:r>
        <w:rPr>
          <w:rFonts w:ascii="Times New Roman" w:hAnsi="Times New Roman" w:cs="Times New Roman" w:eastAsia="新宋体"/>
          <w:szCs w:val="21"/>
          <w:u w:val="single"/>
        </w:rPr>
        <w:t>　电池　</w:t>
      </w:r>
      <w:r>
        <w:rPr>
          <w:rFonts w:ascii="Times New Roman" w:hAnsi="Times New Roman" w:cs="Times New Roman" w:eastAsia="新宋体"/>
          <w:szCs w:val="21"/>
        </w:rPr>
        <w:t>两端的导线，再拆除其他导线，最后整理好器材．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）小明处理数据后将</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U</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描点在坐标纸上，并作出了一条直线，如图</w:t>
      </w:r>
      <w:r>
        <w:rPr>
          <w:rFonts w:eastAsia="新宋体" w:cs="Times New Roman" w:ascii="Times New Roman" w:hAnsi="Times New Roman"/>
          <w:szCs w:val="21"/>
        </w:rPr>
        <w:t>2</w:t>
      </w:r>
      <w:r>
        <w:rPr>
          <w:rFonts w:ascii="Times New Roman" w:hAnsi="Times New Roman" w:cs="Times New Roman" w:eastAsia="新宋体"/>
          <w:szCs w:val="21"/>
        </w:rPr>
        <w:t>所示．</w:t>
      </w:r>
      <w:r>
        <w:rPr>
          <w:rFonts w:ascii="Times New Roman" w:hAnsi="Times New Roman" w:cs="Times New Roman" w:eastAsia="Times New Roman"/>
          <w:szCs w:val="21"/>
        </w:rPr>
        <w:t xml:space="preserve"> </w:t>
      </w:r>
      <w:r>
        <w:rPr>
          <w:rFonts w:ascii="Times New Roman" w:hAnsi="Times New Roman" w:cs="Times New Roman" w:eastAsia="新宋体"/>
          <w:szCs w:val="21"/>
        </w:rPr>
        <w:t>请指出图象中不恰当的地方．</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N5</w:t>
      </w:r>
      <w:r>
        <w:rPr>
          <w:rFonts w:ascii="Times New Roman" w:hAnsi="Times New Roman" w:cs="Times New Roman" w:eastAsia="新宋体"/>
          <w:szCs w:val="21"/>
        </w:rPr>
        <w:t>：描绘小电珠的伏安特性曲线．</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535</w:t>
      </w:r>
      <w:r>
        <w:rPr>
          <w:rFonts w:ascii="Times New Roman" w:hAnsi="Times New Roman" w:cs="Times New Roman" w:eastAsia="新宋体"/>
          <w:szCs w:val="21"/>
        </w:rPr>
        <w:t>：恒定电流专题．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测定小灯泡伏安特性曲线实验要求电流从零调，所以滑动变阻器应用分压式接法；做电学实验为保护电流表，需要串联一个保护电阻，保护电阻的值应根据欧姆定律算出；画图象时若各点不在一条直线上时，应用平滑的曲线连接．</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）从</w:t>
      </w:r>
      <w:r>
        <w:rPr>
          <w:rFonts w:eastAsia="新宋体" w:cs="Times New Roman" w:ascii="Times New Roman" w:hAnsi="Times New Roman"/>
          <w:szCs w:val="21"/>
        </w:rPr>
        <w:t>P</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276225" cy="200025"/>
            <wp:effectExtent l="0" t="0" r="0" b="0"/>
            <wp:docPr id="44"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3" descr=""/>
                    <pic:cNvPicPr>
                      <a:picLocks noChangeAspect="1" noChangeArrowheads="1"/>
                    </pic:cNvPicPr>
                  </pic:nvPicPr>
                  <pic:blipFill>
                    <a:blip r:embed="rId45"/>
                    <a:srcRect l="-130" t="-180" r="-130" b="-180"/>
                    <a:stretch>
                      <a:fillRect/>
                    </a:stretch>
                  </pic:blipFill>
                  <pic:spPr bwMode="auto">
                    <a:xfrm>
                      <a:off x="0" y="0"/>
                      <a:ext cx="27622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图象可知电压从零调，所以滑动变阻器应用分压式接法，变阻器连接如图所示</w:t>
      </w:r>
    </w:p>
    <w:p>
      <w:pPr>
        <w:pStyle w:val="Normal"/>
        <w:spacing w:lineRule="auto" w:line="360"/>
        <w:ind w:left="273" w:hanging="0"/>
        <w:rPr/>
      </w:pPr>
      <w:r>
        <w:rPr>
          <w:rFonts w:eastAsia="Times New Roman" w:cs="Times New Roman" w:ascii="Times New Roman" w:hAnsi="Times New Roman"/>
          <w:szCs w:val="21"/>
        </w:rPr>
        <w:t xml:space="preserve"> </w:t>
      </w:r>
      <w:r>
        <w:rPr>
          <w:rFonts w:eastAsia="新宋体" w:cs="Times New Roman" w:ascii="Times New Roman" w:hAnsi="Times New Roman"/>
          <w:szCs w:val="21"/>
          <w:lang w:val="en-US" w:eastAsia="en-US"/>
        </w:rPr>
        <w:drawing>
          <wp:inline distT="0" distB="0" distL="0" distR="0">
            <wp:extent cx="2515870" cy="1905635"/>
            <wp:effectExtent l="0" t="0" r="0" b="0"/>
            <wp:docPr id="4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3" descr=""/>
                    <pic:cNvPicPr>
                      <a:picLocks noChangeAspect="1" noChangeArrowheads="1"/>
                    </pic:cNvPicPr>
                  </pic:nvPicPr>
                  <pic:blipFill>
                    <a:blip r:embed="rId46"/>
                    <a:srcRect l="-14" t="-19" r="-14" b="-19"/>
                    <a:stretch>
                      <a:fillRect/>
                    </a:stretch>
                  </pic:blipFill>
                  <pic:spPr bwMode="auto">
                    <a:xfrm>
                      <a:off x="0" y="0"/>
                      <a:ext cx="2515870" cy="1905635"/>
                    </a:xfrm>
                    <a:prstGeom prst="rect">
                      <a:avLst/>
                    </a:prstGeom>
                  </pic:spPr>
                </pic:pic>
              </a:graphicData>
            </a:graphic>
          </wp:inline>
        </w:drawing>
      </w:r>
    </w:p>
    <w:p>
      <w:pPr>
        <w:pStyle w:val="Normal"/>
        <w:spacing w:lineRule="auto" w:line="360"/>
        <w:ind w:left="273" w:hanging="0"/>
        <w:rPr/>
      </w:pPr>
      <w:r>
        <w:rPr/>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）当变阻器的输出电压最大时，通过小灯泡的电流为额定电流</w:t>
      </w:r>
      <w:r>
        <w:rPr>
          <w:rFonts w:eastAsia="新宋体" w:cs="Times New Roman" w:ascii="Times New Roman" w:hAnsi="Times New Roman"/>
          <w:szCs w:val="21"/>
        </w:rPr>
        <w:t>I</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61975" cy="400050"/>
            <wp:effectExtent l="0" t="0" r="0" b="0"/>
            <wp:docPr id="46"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54" descr=""/>
                    <pic:cNvPicPr>
                      <a:picLocks noChangeAspect="1" noChangeArrowheads="1"/>
                    </pic:cNvPicPr>
                  </pic:nvPicPr>
                  <pic:blipFill>
                    <a:blip r:embed="rId47"/>
                    <a:srcRect l="-64" t="-90" r="-64" b="-90"/>
                    <a:stretch>
                      <a:fillRect/>
                    </a:stretch>
                  </pic:blipFill>
                  <pic:spPr bwMode="auto">
                    <a:xfrm>
                      <a:off x="0" y="0"/>
                      <a:ext cx="561975"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0.6A</w:t>
      </w:r>
      <w:r>
        <w:rPr>
          <w:rFonts w:ascii="Times New Roman" w:hAnsi="Times New Roman" w:cs="Times New Roman" w:eastAsia="新宋体"/>
          <w:szCs w:val="21"/>
        </w:rPr>
        <w:t>，根据欧姆定律通过变阻器的电流为</w:t>
      </w:r>
      <w:r>
        <w:fldChar w:fldCharType="begin"/>
      </w:r>
      <w:r>
        <w:rPr>
          <w:position w:val="-32"/>
        </w:rPr>
        <w:instrText xml:space="preserve"> QUOTE _x0001_ </w:instrText>
      </w:r>
      <w:r>
        <w:rPr>
          <w:position w:val="-32"/>
        </w:rPr>
      </w:r>
      <w:r>
        <w:rPr>
          <w:position w:val="-32"/>
        </w:rPr>
        <w:fldChar w:fldCharType="separate"/>
      </w:r>
      <w:r>
        <w:rPr>
          <w:position w:val="-32"/>
        </w:rPr>
      </w:r>
      <w:r>
        <w:rPr>
          <w:position w:val="-32"/>
        </w:rPr>
        <w:drawing>
          <wp:inline distT="0" distB="0" distL="0" distR="0">
            <wp:extent cx="1362075" cy="400050"/>
            <wp:effectExtent l="0" t="0" r="0" b="0"/>
            <wp:docPr id="47"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55" descr=""/>
                    <pic:cNvPicPr>
                      <a:picLocks noChangeAspect="1" noChangeArrowheads="1"/>
                    </pic:cNvPicPr>
                  </pic:nvPicPr>
                  <pic:blipFill>
                    <a:blip r:embed="rId48"/>
                    <a:srcRect l="-26" t="-90" r="-26" b="-90"/>
                    <a:stretch>
                      <a:fillRect/>
                    </a:stretch>
                  </pic:blipFill>
                  <pic:spPr bwMode="auto">
                    <a:xfrm>
                      <a:off x="0" y="0"/>
                      <a:ext cx="1362075" cy="400050"/>
                    </a:xfrm>
                    <a:prstGeom prst="rect">
                      <a:avLst/>
                    </a:prstGeom>
                  </pic:spPr>
                </pic:pic>
              </a:graphicData>
            </a:graphic>
          </wp:inline>
        </w:drawing>
      </w:r>
      <w:r>
        <w:rPr>
          <w:position w:val="-32"/>
        </w:rPr>
      </w:r>
      <w:r>
        <w:rPr>
          <w:position w:val="-32"/>
        </w:rPr>
        <w:fldChar w:fldCharType="end"/>
      </w:r>
      <w:r>
        <w:rPr>
          <w:rFonts w:ascii="Times New Roman" w:hAnsi="Times New Roman" w:cs="Times New Roman" w:eastAsia="新宋体"/>
          <w:szCs w:val="21"/>
        </w:rPr>
        <w:t>，所以通过电源的电流为</w:t>
      </w:r>
      <w:r>
        <w:fldChar w:fldCharType="begin"/>
      </w:r>
      <w:r>
        <w:rPr>
          <w:position w:val="-9"/>
        </w:rPr>
        <w:instrText xml:space="preserve"> QUOTE _x0001_ </w:instrText>
      </w:r>
      <w:r>
        <w:rPr>
          <w:position w:val="-9"/>
        </w:rPr>
      </w:r>
      <w:r>
        <w:rPr>
          <w:position w:val="-9"/>
        </w:rPr>
        <w:fldChar w:fldCharType="separate"/>
      </w:r>
      <w:r>
        <w:rPr>
          <w:position w:val="-9"/>
        </w:rPr>
      </w:r>
      <w:r>
        <w:rPr>
          <w:position w:val="-9"/>
        </w:rPr>
        <w:drawing>
          <wp:inline distT="0" distB="0" distL="0" distR="0">
            <wp:extent cx="276225" cy="200025"/>
            <wp:effectExtent l="0" t="0" r="0" b="0"/>
            <wp:docPr id="48"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56" descr=""/>
                    <pic:cNvPicPr>
                      <a:picLocks noChangeAspect="1" noChangeArrowheads="1"/>
                    </pic:cNvPicPr>
                  </pic:nvPicPr>
                  <pic:blipFill>
                    <a:blip r:embed="rId49"/>
                    <a:srcRect l="-130" t="-180" r="-130" b="-180"/>
                    <a:stretch>
                      <a:fillRect/>
                    </a:stretch>
                  </pic:blipFill>
                  <pic:spPr bwMode="auto">
                    <a:xfrm>
                      <a:off x="0" y="0"/>
                      <a:ext cx="276225" cy="200025"/>
                    </a:xfrm>
                    <a:prstGeom prst="rect">
                      <a:avLst/>
                    </a:prstGeom>
                  </pic:spPr>
                </pic:pic>
              </a:graphicData>
            </a:graphic>
          </wp:inline>
        </w:drawing>
      </w:r>
      <w:r>
        <w:rPr>
          <w:position w:val="-9"/>
        </w:rPr>
      </w:r>
      <w:r>
        <w:rPr>
          <w:position w:val="-9"/>
        </w:rPr>
        <w:fldChar w:fldCharType="end"/>
      </w:r>
      <w:r>
        <w:rPr>
          <w:rFonts w:eastAsia="新宋体" w:cs="Times New Roman" w:ascii="Times New Roman" w:hAnsi="Times New Roman"/>
          <w:szCs w:val="21"/>
        </w:rPr>
        <w:t>I</w:t>
      </w:r>
      <w:r>
        <w:fldChar w:fldCharType="begin"/>
      </w:r>
      <w:r>
        <w:rPr>
          <w:position w:val="-26"/>
        </w:rPr>
        <w:instrText xml:space="preserve"> QUOTE _x0001_ </w:instrText>
      </w:r>
      <w:r>
        <w:rPr>
          <w:position w:val="-26"/>
        </w:rPr>
      </w:r>
      <w:r>
        <w:rPr>
          <w:position w:val="-26"/>
        </w:rPr>
        <w:fldChar w:fldCharType="separate"/>
      </w:r>
      <w:r>
        <w:rPr>
          <w:position w:val="-26"/>
        </w:rPr>
      </w:r>
      <w:r>
        <w:rPr>
          <w:position w:val="-26"/>
        </w:rPr>
        <w:drawing>
          <wp:inline distT="0" distB="0" distL="0" distR="0">
            <wp:extent cx="381000" cy="400050"/>
            <wp:effectExtent l="0" t="0" r="0" b="0"/>
            <wp:docPr id="49"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57" descr=""/>
                    <pic:cNvPicPr>
                      <a:picLocks noChangeAspect="1" noChangeArrowheads="1"/>
                    </pic:cNvPicPr>
                  </pic:nvPicPr>
                  <pic:blipFill>
                    <a:blip r:embed="rId50"/>
                    <a:srcRect l="-95" t="-90" r="-95" b="-90"/>
                    <a:stretch>
                      <a:fillRect/>
                    </a:stretch>
                  </pic:blipFill>
                  <pic:spPr bwMode="auto">
                    <a:xfrm>
                      <a:off x="0" y="0"/>
                      <a:ext cx="381000" cy="400050"/>
                    </a:xfrm>
                    <a:prstGeom prst="rect">
                      <a:avLst/>
                    </a:prstGeom>
                  </pic:spPr>
                </pic:pic>
              </a:graphicData>
            </a:graphic>
          </wp:inline>
        </w:drawing>
      </w:r>
      <w:r>
        <w:rPr>
          <w:position w:val="-26"/>
        </w:rPr>
      </w:r>
      <w:r>
        <w:rPr>
          <w:position w:val="-26"/>
        </w:rPr>
        <w:fldChar w:fldCharType="end"/>
      </w:r>
      <w:r>
        <w:rPr>
          <w:rFonts w:eastAsia="新宋体" w:cs="Times New Roman" w:ascii="Times New Roman" w:hAnsi="Times New Roman"/>
          <w:szCs w:val="21"/>
        </w:rPr>
        <w:t>0.6+0.3</w:t>
      </w:r>
      <w:r>
        <w:rPr>
          <w:rFonts w:ascii="Times New Roman" w:hAnsi="Times New Roman" w:cs="Times New Roman" w:eastAsia="新宋体"/>
          <w:szCs w:val="21"/>
        </w:rPr>
        <w:t>＝</w:t>
      </w:r>
      <w:r>
        <w:rPr>
          <w:rFonts w:eastAsia="新宋体" w:cs="Times New Roman" w:ascii="Times New Roman" w:hAnsi="Times New Roman"/>
          <w:szCs w:val="21"/>
        </w:rPr>
        <w:t>0.9A</w:t>
      </w:r>
      <w:r>
        <w:rPr>
          <w:rFonts w:ascii="Times New Roman" w:hAnsi="Times New Roman" w:cs="Times New Roman" w:eastAsia="新宋体"/>
          <w:szCs w:val="21"/>
        </w:rPr>
        <w:t>，根据闭合电路欧姆定律，应有</w:t>
      </w:r>
      <w:r>
        <w:rPr>
          <w:rFonts w:eastAsia="新宋体" w:cs="Times New Roman" w:ascii="Times New Roman" w:hAnsi="Times New Roman"/>
          <w:szCs w:val="21"/>
        </w:rPr>
        <w:t>E</w:t>
      </w:r>
      <w:r>
        <w:rPr>
          <w:rFonts w:ascii="Times New Roman" w:hAnsi="Times New Roman" w:cs="Times New Roman" w:eastAsia="新宋体"/>
          <w:szCs w:val="21"/>
        </w:rPr>
        <w:t>＝</w:t>
      </w:r>
      <w:r>
        <w:rPr>
          <w:rFonts w:eastAsia="新宋体" w:cs="Times New Roman" w:ascii="Times New Roman" w:hAnsi="Times New Roman"/>
          <w:szCs w:val="21"/>
        </w:rPr>
        <w:t>U</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790575" cy="200025"/>
            <wp:effectExtent l="0" t="0" r="0" b="0"/>
            <wp:docPr id="50"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8" descr=""/>
                    <pic:cNvPicPr>
                      <a:picLocks noChangeAspect="1" noChangeArrowheads="1"/>
                    </pic:cNvPicPr>
                  </pic:nvPicPr>
                  <pic:blipFill>
                    <a:blip r:embed="rId51"/>
                    <a:srcRect l="-46" t="-180" r="-46" b="-180"/>
                    <a:stretch>
                      <a:fillRect/>
                    </a:stretch>
                  </pic:blipFill>
                  <pic:spPr bwMode="auto">
                    <a:xfrm>
                      <a:off x="0" y="0"/>
                      <a:ext cx="790575"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，解得</w:t>
      </w:r>
      <w:r>
        <w:fldChar w:fldCharType="begin"/>
      </w:r>
      <w:r>
        <w:rPr>
          <w:position w:val="-6"/>
        </w:rPr>
        <w:instrText xml:space="preserve"> QUOTE _x0001_ </w:instrText>
      </w:r>
      <w:r>
        <w:rPr>
          <w:position w:val="-6"/>
        </w:rPr>
      </w:r>
      <w:r>
        <w:rPr>
          <w:position w:val="-6"/>
        </w:rPr>
        <w:fldChar w:fldCharType="separate"/>
      </w:r>
      <w:r>
        <w:rPr>
          <w:position w:val="-6"/>
        </w:rPr>
      </w:r>
      <w:r>
        <w:rPr>
          <w:position w:val="-6"/>
        </w:rPr>
        <w:drawing>
          <wp:inline distT="0" distB="0" distL="0" distR="0">
            <wp:extent cx="314325" cy="200025"/>
            <wp:effectExtent l="0" t="0" r="0" b="0"/>
            <wp:docPr id="51"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9" descr=""/>
                    <pic:cNvPicPr>
                      <a:picLocks noChangeAspect="1" noChangeArrowheads="1"/>
                    </pic:cNvPicPr>
                  </pic:nvPicPr>
                  <pic:blipFill>
                    <a:blip r:embed="rId52"/>
                    <a:srcRect l="-115" t="-180" r="-115" b="-180"/>
                    <a:stretch>
                      <a:fillRect/>
                    </a:stretch>
                  </pic:blipFill>
                  <pic:spPr bwMode="auto">
                    <a:xfrm>
                      <a:off x="0" y="0"/>
                      <a:ext cx="314325" cy="200025"/>
                    </a:xfrm>
                    <a:prstGeom prst="rect">
                      <a:avLst/>
                    </a:prstGeom>
                  </pic:spPr>
                </pic:pic>
              </a:graphicData>
            </a:graphic>
          </wp:inline>
        </w:drawing>
      </w:r>
      <w:r>
        <w:rPr>
          <w:position w:val="-6"/>
        </w:rPr>
      </w:r>
      <w:r>
        <w:rPr>
          <w:position w:val="-6"/>
        </w:rPr>
        <w:fldChar w:fldCharType="end"/>
      </w:r>
      <w:r>
        <w:rPr>
          <w:rFonts w:eastAsia="新宋体" w:cs="Times New Roman" w:ascii="Times New Roman" w:hAnsi="Times New Roman"/>
          <w:szCs w:val="21"/>
        </w:rPr>
        <w:t>r</w:t>
      </w:r>
      <w:r>
        <w:fldChar w:fldCharType="begin"/>
      </w:r>
      <w:r>
        <w:rPr>
          <w:position w:val="-29"/>
        </w:rPr>
        <w:instrText xml:space="preserve"> QUOTE _x0001_ </w:instrText>
      </w:r>
      <w:r>
        <w:rPr>
          <w:position w:val="-29"/>
        </w:rPr>
      </w:r>
      <w:r>
        <w:rPr>
          <w:position w:val="-29"/>
        </w:rPr>
        <w:fldChar w:fldCharType="separate"/>
      </w:r>
      <w:r>
        <w:rPr>
          <w:position w:val="-29"/>
        </w:rPr>
      </w:r>
      <w:r>
        <w:rPr>
          <w:position w:val="-29"/>
        </w:rPr>
        <w:drawing>
          <wp:inline distT="0" distB="0" distL="0" distR="0">
            <wp:extent cx="1133475" cy="400050"/>
            <wp:effectExtent l="0" t="0" r="0" b="0"/>
            <wp:docPr id="52"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60" descr=""/>
                    <pic:cNvPicPr>
                      <a:picLocks noChangeAspect="1" noChangeArrowheads="1"/>
                    </pic:cNvPicPr>
                  </pic:nvPicPr>
                  <pic:blipFill>
                    <a:blip r:embed="rId53"/>
                    <a:srcRect l="-32" t="-90" r="-32" b="-90"/>
                    <a:stretch>
                      <a:fillRect/>
                    </a:stretch>
                  </pic:blipFill>
                  <pic:spPr bwMode="auto">
                    <a:xfrm>
                      <a:off x="0" y="0"/>
                      <a:ext cx="1133475" cy="400050"/>
                    </a:xfrm>
                    <a:prstGeom prst="rect">
                      <a:avLst/>
                    </a:prstGeom>
                  </pic:spPr>
                </pic:pic>
              </a:graphicData>
            </a:graphic>
          </wp:inline>
        </w:drawing>
      </w:r>
      <w:r>
        <w:rPr>
          <w:position w:val="-29"/>
        </w:rPr>
      </w:r>
      <w:r>
        <w:rPr>
          <w:position w:val="-29"/>
        </w:rPr>
        <w:fldChar w:fldCharType="end"/>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，所以保护电阻应选</w:t>
      </w:r>
      <w:r>
        <w:rPr>
          <w:rFonts w:eastAsia="新宋体" w:cs="Times New Roman" w:ascii="Times New Roman" w:hAnsi="Times New Roman"/>
          <w:szCs w:val="21"/>
        </w:rPr>
        <w:t>10</w:t>
      </w:r>
      <w:r>
        <w:rPr>
          <w:rFonts w:eastAsia="Cambria Math" w:cs="Cambria Math" w:ascii="Cambria Math" w:hAnsi="Cambria Math"/>
          <w:szCs w:val="21"/>
        </w:rPr>
        <w:t>Ω</w:t>
      </w:r>
      <w:r>
        <w:rPr>
          <w:rFonts w:ascii="Times New Roman" w:hAnsi="Times New Roman" w:cs="Times New Roman" w:eastAsia="新宋体"/>
          <w:szCs w:val="21"/>
        </w:rPr>
        <w:t>的定值电阻；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）根据安全性原则，测量结束后，应先断开开关，拆除电池两端的导线，再拆除其他导线，最后整理好器材．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）图象中不恰当的地方有</w:t>
      </w:r>
      <w:r>
        <w:rPr>
          <w:rFonts w:ascii="Cambria Math" w:hAnsi="Cambria Math" w:cs="Cambria Math" w:eastAsia="Cambria Math"/>
          <w:szCs w:val="21"/>
        </w:rPr>
        <w:t>①</w:t>
      </w:r>
      <w:r>
        <w:rPr>
          <w:rFonts w:ascii="Times New Roman" w:hAnsi="Times New Roman" w:cs="Times New Roman" w:eastAsia="新宋体"/>
          <w:szCs w:val="21"/>
        </w:rPr>
        <w:t>图线不应画直线，应用平滑的曲线连接；</w:t>
      </w:r>
      <w:r>
        <w:rPr>
          <w:rFonts w:ascii="Cambria Math" w:hAnsi="Cambria Math" w:cs="Cambria Math" w:eastAsia="Cambria Math"/>
          <w:szCs w:val="21"/>
        </w:rPr>
        <w:t>②</w:t>
      </w:r>
      <w:r>
        <w:rPr>
          <w:rFonts w:ascii="Times New Roman" w:hAnsi="Times New Roman" w:cs="Times New Roman" w:eastAsia="新宋体"/>
          <w:szCs w:val="21"/>
        </w:rPr>
        <w:t>横坐标标度太大．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）如图；</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）电池；</w:t>
      </w:r>
    </w:p>
    <w:p>
      <w:pPr>
        <w:pStyle w:val="Normal"/>
        <w:spacing w:lineRule="auto" w:line="360"/>
        <w:ind w:left="273" w:hanging="0"/>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）图线不应画直线，应用平滑的曲线连接；横坐标标度太大．</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测定小灯泡的伏安特性曲线实验变阻器应用分压式接法，选择保护电阻时应根据闭合电路欧姆定律求出电路中的最小电阻，然后再选择．</w:t>
      </w:r>
    </w:p>
    <w:p>
      <w:pPr>
        <w:pStyle w:val="Normal"/>
        <w:spacing w:lineRule="auto" w:line="360"/>
        <w:ind w:left="273" w:hanging="273"/>
        <w:rPr>
          <w:rFonts w:ascii="Times New Roman" w:hAnsi="Times New Roman"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分）某兴趣小组利用自由落体运动测定重力加速度，实验装置如图所示．</w:t>
      </w:r>
      <w:r>
        <w:rPr>
          <w:rFonts w:ascii="Times New Roman" w:hAnsi="Times New Roman" w:cs="Times New Roman" w:eastAsia="Times New Roman"/>
          <w:szCs w:val="21"/>
        </w:rPr>
        <w:t xml:space="preserve"> </w:t>
      </w:r>
      <w:r>
        <w:rPr>
          <w:rFonts w:ascii="Times New Roman" w:hAnsi="Times New Roman" w:cs="Times New Roman" w:eastAsia="新宋体"/>
          <w:szCs w:val="21"/>
        </w:rPr>
        <w:t>倾斜的球槽中放有若干个小铁球，闭合开关</w:t>
      </w:r>
      <w:r>
        <w:rPr>
          <w:rFonts w:eastAsia="新宋体" w:cs="Times New Roman" w:ascii="Times New Roman" w:hAnsi="Times New Roman"/>
          <w:szCs w:val="21"/>
        </w:rPr>
        <w:t>K</w:t>
      </w:r>
      <w:r>
        <w:rPr>
          <w:rFonts w:ascii="Times New Roman" w:hAnsi="Times New Roman" w:cs="Times New Roman" w:eastAsia="新宋体"/>
          <w:szCs w:val="21"/>
        </w:rPr>
        <w:t>，电磁铁吸住第</w:t>
      </w:r>
      <w:r>
        <w:rPr>
          <w:rFonts w:eastAsia="新宋体" w:cs="Times New Roman" w:ascii="Times New Roman" w:hAnsi="Times New Roman"/>
          <w:szCs w:val="21"/>
        </w:rPr>
        <w:t>1</w:t>
      </w:r>
      <w:r>
        <w:rPr>
          <w:rFonts w:ascii="Times New Roman" w:hAnsi="Times New Roman" w:cs="Times New Roman" w:eastAsia="新宋体"/>
          <w:szCs w:val="21"/>
        </w:rPr>
        <w:t>个小球．</w:t>
      </w:r>
      <w:r>
        <w:rPr>
          <w:rFonts w:ascii="Times New Roman" w:hAnsi="Times New Roman" w:cs="Times New Roman" w:eastAsia="Times New Roman"/>
          <w:szCs w:val="21"/>
        </w:rPr>
        <w:t xml:space="preserve"> </w:t>
      </w:r>
      <w:r>
        <w:rPr>
          <w:rFonts w:ascii="Times New Roman" w:hAnsi="Times New Roman" w:cs="Times New Roman" w:eastAsia="新宋体"/>
          <w:szCs w:val="21"/>
        </w:rPr>
        <w:t>手动敲击弹性金属片</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与触头瞬间分开，第</w:t>
      </w:r>
      <w:r>
        <w:rPr>
          <w:rFonts w:eastAsia="新宋体" w:cs="Times New Roman" w:ascii="Times New Roman" w:hAnsi="Times New Roman"/>
          <w:szCs w:val="21"/>
        </w:rPr>
        <w:t>1</w:t>
      </w:r>
      <w:r>
        <w:rPr>
          <w:rFonts w:ascii="Times New Roman" w:hAnsi="Times New Roman" w:cs="Times New Roman" w:eastAsia="新宋体"/>
          <w:szCs w:val="21"/>
        </w:rPr>
        <w:t>个小球开始下落，</w:t>
      </w:r>
      <w:r>
        <w:rPr>
          <w:rFonts w:eastAsia="新宋体" w:cs="Times New Roman" w:ascii="Times New Roman" w:hAnsi="Times New Roman"/>
          <w:szCs w:val="21"/>
        </w:rPr>
        <w:t>M</w:t>
      </w:r>
      <w:r>
        <w:rPr>
          <w:rFonts w:ascii="Times New Roman" w:hAnsi="Times New Roman" w:cs="Times New Roman" w:eastAsia="新宋体"/>
          <w:szCs w:val="21"/>
        </w:rPr>
        <w:t>迅速恢复，电磁铁又吸住第</w:t>
      </w:r>
      <w:r>
        <w:rPr>
          <w:rFonts w:eastAsia="新宋体" w:cs="Times New Roman" w:ascii="Times New Roman" w:hAnsi="Times New Roman"/>
          <w:szCs w:val="21"/>
        </w:rPr>
        <w:t>2</w:t>
      </w:r>
      <w:r>
        <w:rPr>
          <w:rFonts w:ascii="Times New Roman" w:hAnsi="Times New Roman" w:cs="Times New Roman" w:eastAsia="新宋体"/>
          <w:szCs w:val="21"/>
        </w:rPr>
        <w:t>个小球．</w:t>
      </w:r>
      <w:r>
        <w:rPr>
          <w:rFonts w:ascii="Times New Roman" w:hAnsi="Times New Roman" w:cs="Times New Roman" w:eastAsia="Times New Roman"/>
          <w:szCs w:val="21"/>
        </w:rPr>
        <w:t xml:space="preserve"> </w:t>
      </w:r>
      <w:r>
        <w:rPr>
          <w:rFonts w:ascii="Times New Roman" w:hAnsi="Times New Roman" w:cs="Times New Roman" w:eastAsia="新宋体"/>
          <w:szCs w:val="21"/>
        </w:rPr>
        <w:t>当第</w:t>
      </w:r>
      <w:r>
        <w:rPr>
          <w:rFonts w:eastAsia="新宋体" w:cs="Times New Roman" w:ascii="Times New Roman" w:hAnsi="Times New Roman"/>
          <w:szCs w:val="21"/>
        </w:rPr>
        <w:t>1</w:t>
      </w:r>
      <w:r>
        <w:rPr>
          <w:rFonts w:ascii="Times New Roman" w:hAnsi="Times New Roman" w:cs="Times New Roman" w:eastAsia="新宋体"/>
          <w:szCs w:val="21"/>
        </w:rPr>
        <w:t>个小球撞击</w:t>
      </w:r>
      <w:r>
        <w:rPr>
          <w:rFonts w:eastAsia="新宋体" w:cs="Times New Roman" w:ascii="Times New Roman" w:hAnsi="Times New Roman"/>
          <w:szCs w:val="21"/>
        </w:rPr>
        <w:t>M</w:t>
      </w:r>
      <w:r>
        <w:rPr>
          <w:rFonts w:ascii="Times New Roman" w:hAnsi="Times New Roman" w:cs="Times New Roman" w:eastAsia="新宋体"/>
          <w:szCs w:val="21"/>
        </w:rPr>
        <w:t>时，</w:t>
      </w:r>
      <w:r>
        <w:rPr>
          <w:rFonts w:eastAsia="新宋体" w:cs="Times New Roman" w:ascii="Times New Roman" w:hAnsi="Times New Roman"/>
          <w:szCs w:val="21"/>
        </w:rPr>
        <w:t>M</w:t>
      </w:r>
      <w:r>
        <w:rPr>
          <w:rFonts w:ascii="Times New Roman" w:hAnsi="Times New Roman" w:cs="Times New Roman" w:eastAsia="新宋体"/>
          <w:szCs w:val="21"/>
        </w:rPr>
        <w:t>与触头分开，第</w:t>
      </w:r>
      <w:r>
        <w:rPr>
          <w:rFonts w:eastAsia="新宋体" w:cs="Times New Roman" w:ascii="Times New Roman" w:hAnsi="Times New Roman"/>
          <w:szCs w:val="21"/>
        </w:rPr>
        <w:t>2</w:t>
      </w:r>
      <w:r>
        <w:rPr>
          <w:rFonts w:ascii="Times New Roman" w:hAnsi="Times New Roman" w:cs="Times New Roman" w:eastAsia="新宋体"/>
          <w:szCs w:val="21"/>
        </w:rPr>
        <w:t>个小球开始下落…．这样，就可测出多个小球下落的总时间．</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）在实验中，下列做法正确的有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BD</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．电路中的电源只能选用交流电源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．实验前应将</w:t>
      </w:r>
      <w:r>
        <w:rPr>
          <w:rFonts w:eastAsia="新宋体" w:cs="Times New Roman" w:ascii="Times New Roman" w:hAnsi="Times New Roman"/>
          <w:szCs w:val="21"/>
        </w:rPr>
        <w:t>M</w:t>
      </w:r>
      <w:r>
        <w:rPr>
          <w:rFonts w:ascii="Times New Roman" w:hAnsi="Times New Roman" w:cs="Times New Roman" w:eastAsia="新宋体"/>
          <w:szCs w:val="21"/>
        </w:rPr>
        <w:t>调整到电磁铁的正下方</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．用直尺测量电磁铁下端到</w:t>
      </w:r>
      <w:r>
        <w:rPr>
          <w:rFonts w:eastAsia="新宋体" w:cs="Times New Roman" w:ascii="Times New Roman" w:hAnsi="Times New Roman"/>
          <w:szCs w:val="21"/>
        </w:rPr>
        <w:t>M</w:t>
      </w:r>
      <w:r>
        <w:rPr>
          <w:rFonts w:ascii="Times New Roman" w:hAnsi="Times New Roman" w:cs="Times New Roman" w:eastAsia="新宋体"/>
          <w:szCs w:val="21"/>
        </w:rPr>
        <w:t>的竖直距离作为小球下落的高度</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．手动敲击</w:t>
      </w:r>
      <w:r>
        <w:rPr>
          <w:rFonts w:eastAsia="新宋体" w:cs="Times New Roman" w:ascii="Times New Roman" w:hAnsi="Times New Roman"/>
          <w:szCs w:val="21"/>
        </w:rPr>
        <w:t>M</w:t>
      </w:r>
      <w:r>
        <w:rPr>
          <w:rFonts w:ascii="Times New Roman" w:hAnsi="Times New Roman" w:cs="Times New Roman" w:eastAsia="新宋体"/>
          <w:szCs w:val="21"/>
        </w:rPr>
        <w:t>的同时按下秒表开始计时</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）实验测得小球下落的高度</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1.980m</w:t>
      </w:r>
      <w:r>
        <w:rPr>
          <w:rFonts w:ascii="Times New Roman" w:hAnsi="Times New Roman" w:cs="Times New Roman" w:eastAsia="新宋体"/>
          <w:szCs w:val="21"/>
        </w:rPr>
        <w:t>，</w:t>
      </w:r>
      <w:r>
        <w:rPr>
          <w:rFonts w:eastAsia="新宋体" w:cs="Times New Roman" w:ascii="Times New Roman" w:hAnsi="Times New Roman"/>
          <w:szCs w:val="21"/>
        </w:rPr>
        <w:t>10</w:t>
      </w:r>
      <w:r>
        <w:rPr>
          <w:rFonts w:ascii="Times New Roman" w:hAnsi="Times New Roman" w:cs="Times New Roman" w:eastAsia="新宋体"/>
          <w:szCs w:val="21"/>
        </w:rPr>
        <w:t>个小球下落的总时间</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6.5s</w:t>
      </w:r>
      <w:r>
        <w:rPr>
          <w:rFonts w:ascii="Times New Roman" w:hAnsi="Times New Roman" w:cs="Times New Roman" w:eastAsia="新宋体"/>
          <w:szCs w:val="21"/>
        </w:rPr>
        <w:t>．可求出重力加速度</w:t>
      </w:r>
      <w:r>
        <w:rPr>
          <w:rFonts w:eastAsia="新宋体" w:cs="Times New Roman" w:ascii="Times New Roman" w:hAnsi="Times New Roman"/>
          <w:szCs w:val="21"/>
        </w:rPr>
        <w:t>g</w:t>
      </w:r>
      <w:r>
        <w:rPr>
          <w:rFonts w:ascii="Times New Roman" w:hAnsi="Times New Roman" w:cs="Times New Roman" w:eastAsia="新宋体"/>
          <w:szCs w:val="21"/>
        </w:rPr>
        <w:t>＝</w:t>
      </w:r>
      <w:r>
        <w:rPr>
          <w:rFonts w:ascii="Times New Roman" w:hAnsi="Times New Roman" w:cs="Times New Roman" w:eastAsia="新宋体"/>
          <w:szCs w:val="21"/>
          <w:u w:val="single"/>
        </w:rPr>
        <w:t>　</w:t>
      </w:r>
      <w:r>
        <w:rPr>
          <w:rFonts w:eastAsia="新宋体" w:cs="Times New Roman" w:ascii="Times New Roman" w:hAnsi="Times New Roman"/>
          <w:szCs w:val="21"/>
          <w:u w:val="single"/>
        </w:rPr>
        <w:t>9.4</w:t>
      </w:r>
      <w:r>
        <w:rPr>
          <w:rFonts w:ascii="Times New Roman" w:hAnsi="Times New Roman" w:cs="Times New Roman" w:eastAsia="新宋体"/>
          <w:szCs w:val="21"/>
          <w:u w:val="single"/>
        </w:rPr>
        <w:t>　</w:t>
      </w:r>
      <w:r>
        <w:rPr>
          <w:rFonts w:eastAsia="新宋体" w:cs="Times New Roman" w:ascii="Times New Roman" w:hAnsi="Times New Roman"/>
          <w:szCs w:val="21"/>
        </w:rPr>
        <w:t>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．（结果保留两位有效数字）</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）在不增加实验器材的情况下，请提出减小实验误差的两个办法．</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）某同学考虑到电磁铁在每次断电后需要时间△</w:t>
      </w:r>
      <w:r>
        <w:rPr>
          <w:rFonts w:eastAsia="新宋体" w:cs="Times New Roman" w:ascii="Times New Roman" w:hAnsi="Times New Roman"/>
          <w:szCs w:val="21"/>
        </w:rPr>
        <w:t>t</w:t>
      </w:r>
      <w:r>
        <w:rPr>
          <w:rFonts w:ascii="Times New Roman" w:hAnsi="Times New Roman" w:cs="Times New Roman" w:eastAsia="新宋体"/>
          <w:szCs w:val="21"/>
        </w:rPr>
        <w:t>磁性才消失，因此，每个小球的实际下落时间与它的测量时间相差△</w:t>
      </w:r>
      <w:r>
        <w:rPr>
          <w:rFonts w:eastAsia="新宋体" w:cs="Times New Roman" w:ascii="Times New Roman" w:hAnsi="Times New Roman"/>
          <w:szCs w:val="21"/>
        </w:rPr>
        <w:t>t</w:t>
      </w:r>
      <w:r>
        <w:rPr>
          <w:rFonts w:ascii="Times New Roman" w:hAnsi="Times New Roman" w:cs="Times New Roman" w:eastAsia="新宋体"/>
          <w:szCs w:val="21"/>
        </w:rPr>
        <w:t>，这导致实验误差．为此，他分别取高度</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，测量</w:t>
      </w:r>
      <w:r>
        <w:rPr>
          <w:rFonts w:eastAsia="新宋体" w:cs="Times New Roman" w:ascii="Times New Roman" w:hAnsi="Times New Roman"/>
          <w:szCs w:val="21"/>
        </w:rPr>
        <w:t>n</w:t>
      </w:r>
      <w:r>
        <w:rPr>
          <w:rFonts w:ascii="Times New Roman" w:hAnsi="Times New Roman" w:cs="Times New Roman" w:eastAsia="新宋体"/>
          <w:szCs w:val="21"/>
        </w:rPr>
        <w:t>个小球下落的总时间</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他是否可以利用这两组数据消除△</w:t>
      </w:r>
      <w:r>
        <w:rPr>
          <w:rFonts w:eastAsia="新宋体" w:cs="Times New Roman" w:ascii="Times New Roman" w:hAnsi="Times New Roman"/>
          <w:szCs w:val="21"/>
        </w:rPr>
        <w:t>t</w:t>
      </w:r>
      <w:r>
        <w:rPr>
          <w:rFonts w:ascii="Times New Roman" w:hAnsi="Times New Roman" w:cs="Times New Roman" w:eastAsia="新宋体"/>
          <w:szCs w:val="21"/>
        </w:rPr>
        <w:t>对实验结果的影响？请推导说明．</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62760" cy="1448435"/>
            <wp:effectExtent l="0" t="0" r="0" b="0"/>
            <wp:docPr id="53"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4" descr=""/>
                    <pic:cNvPicPr>
                      <a:picLocks noChangeAspect="1" noChangeArrowheads="1"/>
                    </pic:cNvPicPr>
                  </pic:nvPicPr>
                  <pic:blipFill>
                    <a:blip r:embed="rId54"/>
                    <a:srcRect l="-20" t="-25" r="-20" b="-25"/>
                    <a:stretch>
                      <a:fillRect/>
                    </a:stretch>
                  </pic:blipFill>
                  <pic:spPr bwMode="auto">
                    <a:xfrm>
                      <a:off x="0" y="0"/>
                      <a:ext cx="1762760" cy="14484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M5</w:t>
      </w:r>
      <w:r>
        <w:rPr>
          <w:rFonts w:ascii="Times New Roman" w:hAnsi="Times New Roman" w:cs="Times New Roman" w:eastAsia="新宋体"/>
          <w:szCs w:val="21"/>
        </w:rPr>
        <w:t>：测定匀变速直线运动的加速度．</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13</w:t>
      </w:r>
      <w:r>
        <w:rPr>
          <w:rFonts w:ascii="Times New Roman" w:hAnsi="Times New Roman" w:cs="Times New Roman" w:eastAsia="新宋体"/>
          <w:szCs w:val="21"/>
        </w:rPr>
        <w:t>：实验题；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514</w:t>
      </w:r>
      <w:r>
        <w:rPr>
          <w:rFonts w:ascii="Times New Roman" w:hAnsi="Times New Roman" w:cs="Times New Roman" w:eastAsia="新宋体"/>
          <w:szCs w:val="21"/>
        </w:rPr>
        <w:t>：自由落体运动专题．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）首先要明确电路结构、实验原理即可正确解答；</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）根据自由落体运动规律</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33400" cy="400050"/>
            <wp:effectExtent l="0" t="0" r="0" b="0"/>
            <wp:docPr id="54"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1" descr=""/>
                    <pic:cNvPicPr>
                      <a:picLocks noChangeAspect="1" noChangeArrowheads="1"/>
                    </pic:cNvPicPr>
                  </pic:nvPicPr>
                  <pic:blipFill>
                    <a:blip r:embed="rId55"/>
                    <a:srcRect l="-68" t="-90" r="-68" b="-90"/>
                    <a:stretch>
                      <a:fillRect/>
                    </a:stretch>
                  </pic:blipFill>
                  <pic:spPr bwMode="auto">
                    <a:xfrm>
                      <a:off x="0" y="0"/>
                      <a:ext cx="5334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可以求出重力加速度大小；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）误差主要来自小球下落过程中空气阻力的影响，由此可正确解答；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）根据自由落体运动规律结合数学知识可正确求解．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、电路中的电源目的是线圈产生磁性，因此直流电也可以，故</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、小球沿竖直方向自由下落，因此要使小球能够撞击</w:t>
      </w:r>
      <w:r>
        <w:rPr>
          <w:rFonts w:eastAsia="新宋体" w:cs="Times New Roman" w:ascii="Times New Roman" w:hAnsi="Times New Roman"/>
          <w:szCs w:val="21"/>
        </w:rPr>
        <w:t>M</w:t>
      </w:r>
      <w:r>
        <w:rPr>
          <w:rFonts w:ascii="Times New Roman" w:hAnsi="Times New Roman" w:cs="Times New Roman" w:eastAsia="新宋体"/>
          <w:szCs w:val="21"/>
        </w:rPr>
        <w:t>，</w:t>
      </w:r>
      <w:r>
        <w:rPr>
          <w:rFonts w:eastAsia="新宋体" w:cs="Times New Roman" w:ascii="Times New Roman" w:hAnsi="Times New Roman"/>
          <w:szCs w:val="21"/>
        </w:rPr>
        <w:t>M</w:t>
      </w:r>
      <w:r>
        <w:rPr>
          <w:rFonts w:ascii="Times New Roman" w:hAnsi="Times New Roman" w:cs="Times New Roman" w:eastAsia="新宋体"/>
          <w:szCs w:val="21"/>
        </w:rPr>
        <w:t>调整到电磁铁的正下方，故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、球的正下方到</w:t>
      </w:r>
      <w:r>
        <w:rPr>
          <w:rFonts w:eastAsia="新宋体" w:cs="Times New Roman" w:ascii="Times New Roman" w:hAnsi="Times New Roman"/>
          <w:szCs w:val="21"/>
        </w:rPr>
        <w:t>M</w:t>
      </w:r>
      <w:r>
        <w:rPr>
          <w:rFonts w:ascii="Times New Roman" w:hAnsi="Times New Roman" w:cs="Times New Roman" w:eastAsia="新宋体"/>
          <w:szCs w:val="21"/>
        </w:rPr>
        <w:t>的竖直距离作为小球下落的高度，故</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、敲击</w:t>
      </w:r>
      <w:r>
        <w:rPr>
          <w:rFonts w:eastAsia="新宋体" w:cs="Times New Roman" w:ascii="Times New Roman" w:hAnsi="Times New Roman"/>
          <w:szCs w:val="21"/>
        </w:rPr>
        <w:t>M</w:t>
      </w:r>
      <w:r>
        <w:rPr>
          <w:rFonts w:ascii="Times New Roman" w:hAnsi="Times New Roman" w:cs="Times New Roman" w:eastAsia="新宋体"/>
          <w:szCs w:val="21"/>
        </w:rPr>
        <w:t>的同时小球开始下落，因此此时应该计时，故</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）一个小球下落的时间为：</w:t>
      </w:r>
      <w:r>
        <w:rPr>
          <w:rFonts w:eastAsia="新宋体" w:cs="Times New Roman" w:ascii="Times New Roman" w:hAnsi="Times New Roman"/>
          <w:szCs w:val="21"/>
        </w:rPr>
        <w:t>t</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181100" cy="400050"/>
            <wp:effectExtent l="0" t="0" r="0" b="0"/>
            <wp:docPr id="55"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62" descr=""/>
                    <pic:cNvPicPr>
                      <a:picLocks noChangeAspect="1" noChangeArrowheads="1"/>
                    </pic:cNvPicPr>
                  </pic:nvPicPr>
                  <pic:blipFill>
                    <a:blip r:embed="rId56"/>
                    <a:srcRect l="-30" t="-90" r="-30" b="-90"/>
                    <a:stretch>
                      <a:fillRect/>
                    </a:stretch>
                  </pic:blipFill>
                  <pic:spPr bwMode="auto">
                    <a:xfrm>
                      <a:off x="0" y="0"/>
                      <a:ext cx="1181100" cy="400050"/>
                    </a:xfrm>
                    <a:prstGeom prst="rect">
                      <a:avLst/>
                    </a:prstGeom>
                  </pic:spPr>
                </pic:pic>
              </a:graphicData>
            </a:graphic>
          </wp:inline>
        </w:drawing>
      </w:r>
      <w:r>
        <w:rPr>
          <w:position w:val="-18"/>
        </w:rPr>
      </w:r>
      <w:r>
        <w:rPr>
          <w:position w:val="-18"/>
        </w:rPr>
        <w:fldChar w:fldCharType="end"/>
      </w:r>
    </w:p>
    <w:p>
      <w:pPr>
        <w:pStyle w:val="Normal"/>
        <w:spacing w:lineRule="auto" w:line="360"/>
        <w:ind w:left="273" w:hanging="0"/>
        <w:rPr/>
      </w:pPr>
      <w:r>
        <w:rPr>
          <w:rFonts w:ascii="Times New Roman" w:hAnsi="Times New Roman" w:cs="Times New Roman" w:eastAsia="新宋体"/>
          <w:szCs w:val="21"/>
        </w:rPr>
        <w:t>根据自由落体运动规律</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33400" cy="400050"/>
            <wp:effectExtent l="0" t="0" r="0" b="0"/>
            <wp:docPr id="56"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3" descr=""/>
                    <pic:cNvPicPr>
                      <a:picLocks noChangeAspect="1" noChangeArrowheads="1"/>
                    </pic:cNvPicPr>
                  </pic:nvPicPr>
                  <pic:blipFill>
                    <a:blip r:embed="rId57"/>
                    <a:srcRect l="-68" t="-90" r="-68" b="-90"/>
                    <a:stretch>
                      <a:fillRect/>
                    </a:stretch>
                  </pic:blipFill>
                  <pic:spPr bwMode="auto">
                    <a:xfrm>
                      <a:off x="0" y="0"/>
                      <a:ext cx="5334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可得：</w:t>
      </w:r>
    </w:p>
    <w:p>
      <w:pPr>
        <w:pStyle w:val="Normal"/>
        <w:spacing w:lineRule="auto" w:line="360"/>
        <w:ind w:left="273" w:hanging="0"/>
        <w:rPr/>
      </w:pP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1695450" cy="400050"/>
            <wp:effectExtent l="0" t="0" r="0" b="0"/>
            <wp:docPr id="57"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64" descr=""/>
                    <pic:cNvPicPr>
                      <a:picLocks noChangeAspect="1" noChangeArrowheads="1"/>
                    </pic:cNvPicPr>
                  </pic:nvPicPr>
                  <pic:blipFill>
                    <a:blip r:embed="rId58"/>
                    <a:srcRect l="-21" t="-90" r="-21" b="-90"/>
                    <a:stretch>
                      <a:fillRect/>
                    </a:stretch>
                  </pic:blipFill>
                  <pic:spPr bwMode="auto">
                    <a:xfrm>
                      <a:off x="0" y="0"/>
                      <a:ext cx="1695450" cy="400050"/>
                    </a:xfrm>
                    <a:prstGeom prst="rect">
                      <a:avLst/>
                    </a:prstGeom>
                  </pic:spPr>
                </pic:pic>
              </a:graphicData>
            </a:graphic>
          </wp:inline>
        </w:drawing>
      </w:r>
      <w:r>
        <w:rPr>
          <w:position w:val="-27"/>
        </w:rPr>
      </w:r>
      <w:r>
        <w:rPr>
          <w:position w:val="-27"/>
        </w:rPr>
        <w:fldChar w:fldCharType="end"/>
      </w:r>
      <w:r>
        <w:rPr>
          <w:rFonts w:eastAsia="新宋体" w:cs="Times New Roman" w:ascii="Times New Roman" w:hAnsi="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）通过多次测量取平均值可以减小误差，同时该实验的误差主要来自小球下落过程中空气阻力的影响，因此增加小球下落的高度或者选择密度更大的实心金属球．</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）由自由落体运动的规律可得：</w:t>
      </w:r>
    </w:p>
    <w:p>
      <w:pPr>
        <w:pStyle w:val="Normal"/>
        <w:spacing w:lineRule="auto" w:line="360"/>
        <w:ind w:left="273" w:hanging="0"/>
        <w:rPr/>
      </w:pP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133475" cy="400050"/>
            <wp:effectExtent l="0" t="0" r="0" b="0"/>
            <wp:docPr id="58"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5" descr=""/>
                    <pic:cNvPicPr>
                      <a:picLocks noChangeAspect="1" noChangeArrowheads="1"/>
                    </pic:cNvPicPr>
                  </pic:nvPicPr>
                  <pic:blipFill>
                    <a:blip r:embed="rId59"/>
                    <a:srcRect l="-32" t="-90" r="-32" b="-90"/>
                    <a:stretch>
                      <a:fillRect/>
                    </a:stretch>
                  </pic:blipFill>
                  <pic:spPr bwMode="auto">
                    <a:xfrm>
                      <a:off x="0" y="0"/>
                      <a:ext cx="1133475"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①</w:t>
      </w:r>
    </w:p>
    <w:p>
      <w:pPr>
        <w:pStyle w:val="Normal"/>
        <w:spacing w:lineRule="auto" w:line="360"/>
        <w:ind w:left="273" w:hanging="0"/>
        <w:rPr/>
      </w:pP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133475" cy="400050"/>
            <wp:effectExtent l="0" t="0" r="0" b="0"/>
            <wp:docPr id="59"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66" descr=""/>
                    <pic:cNvPicPr>
                      <a:picLocks noChangeAspect="1" noChangeArrowheads="1"/>
                    </pic:cNvPicPr>
                  </pic:nvPicPr>
                  <pic:blipFill>
                    <a:blip r:embed="rId60"/>
                    <a:srcRect l="-32" t="-90" r="-32" b="-90"/>
                    <a:stretch>
                      <a:fillRect/>
                    </a:stretch>
                  </pic:blipFill>
                  <pic:spPr bwMode="auto">
                    <a:xfrm>
                      <a:off x="0" y="0"/>
                      <a:ext cx="1133475" cy="400050"/>
                    </a:xfrm>
                    <a:prstGeom prst="rect">
                      <a:avLst/>
                    </a:prstGeom>
                  </pic:spPr>
                </pic:pic>
              </a:graphicData>
            </a:graphic>
          </wp:inline>
        </w:drawing>
      </w:r>
      <w:r>
        <w:rPr>
          <w:position w:val="-21"/>
        </w:rPr>
      </w:r>
      <w:r>
        <w:rPr>
          <w:position w:val="-21"/>
        </w:rPr>
        <w:fldChar w:fldCharType="end"/>
      </w:r>
      <w:r>
        <w:rPr>
          <w:rFonts w:eastAsia="Cambria Math" w:cs="Cambria Math" w:ascii="Cambria Math" w:hAnsi="Cambria Math"/>
          <w:szCs w:val="21"/>
        </w:rPr>
        <w:t>②</w:t>
      </w:r>
    </w:p>
    <w:p>
      <w:pPr>
        <w:pStyle w:val="Normal"/>
        <w:spacing w:lineRule="auto" w:line="360"/>
        <w:ind w:left="273" w:hanging="0"/>
        <w:rPr/>
      </w:pPr>
      <w:r>
        <w:rPr>
          <w:rFonts w:ascii="Times New Roman" w:hAnsi="Times New Roman" w:cs="Times New Roman" w:eastAsia="新宋体"/>
          <w:szCs w:val="21"/>
        </w:rPr>
        <w:t>联立</w:t>
      </w:r>
      <w:r>
        <w:rPr>
          <w:rFonts w:ascii="Cambria Math" w:hAnsi="Cambria Math" w:cs="Cambria Math" w:eastAsia="Cambria Math"/>
          <w:szCs w:val="21"/>
        </w:rPr>
        <w:t>①②</w:t>
      </w:r>
      <w:r>
        <w:rPr>
          <w:rFonts w:ascii="Times New Roman" w:hAnsi="Times New Roman" w:cs="Times New Roman" w:eastAsia="新宋体"/>
          <w:szCs w:val="21"/>
        </w:rPr>
        <w:t>可得：</w:t>
      </w:r>
      <w:r>
        <w:fldChar w:fldCharType="begin"/>
      </w:r>
      <w:r>
        <w:rPr>
          <w:position w:val="-32"/>
        </w:rPr>
        <w:instrText xml:space="preserve"> QUOTE _x0001_ </w:instrText>
      </w:r>
      <w:r>
        <w:rPr>
          <w:position w:val="-32"/>
        </w:rPr>
      </w:r>
      <w:r>
        <w:rPr>
          <w:position w:val="-32"/>
        </w:rPr>
        <w:fldChar w:fldCharType="separate"/>
      </w:r>
      <w:r>
        <w:rPr>
          <w:position w:val="-32"/>
        </w:rPr>
      </w:r>
      <w:r>
        <w:rPr>
          <w:position w:val="-32"/>
        </w:rPr>
        <w:drawing>
          <wp:inline distT="0" distB="0" distL="0" distR="0">
            <wp:extent cx="1171575" cy="590550"/>
            <wp:effectExtent l="0" t="0" r="0" b="0"/>
            <wp:docPr id="60"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67" descr=""/>
                    <pic:cNvPicPr>
                      <a:picLocks noChangeAspect="1" noChangeArrowheads="1"/>
                    </pic:cNvPicPr>
                  </pic:nvPicPr>
                  <pic:blipFill>
                    <a:blip r:embed="rId61"/>
                    <a:srcRect l="-31" t="-61" r="-31" b="-61"/>
                    <a:stretch>
                      <a:fillRect/>
                    </a:stretch>
                  </pic:blipFill>
                  <pic:spPr bwMode="auto">
                    <a:xfrm>
                      <a:off x="0" y="0"/>
                      <a:ext cx="1171575" cy="590550"/>
                    </a:xfrm>
                    <a:prstGeom prst="rect">
                      <a:avLst/>
                    </a:prstGeom>
                  </pic:spPr>
                </pic:pic>
              </a:graphicData>
            </a:graphic>
          </wp:inline>
        </w:drawing>
      </w:r>
      <w:r>
        <w:rPr>
          <w:position w:val="-32"/>
        </w:rPr>
      </w:r>
      <w:r>
        <w:rPr>
          <w:position w:val="-32"/>
        </w:rPr>
        <w:fldChar w:fldCharType="end"/>
      </w:r>
      <w:r>
        <w:rPr>
          <w:rFonts w:ascii="Times New Roman" w:hAnsi="Times New Roman" w:cs="Times New Roman" w:eastAsia="新宋体"/>
          <w:szCs w:val="21"/>
        </w:rPr>
        <w:t>，因此可以消去△</w:t>
      </w:r>
      <w:r>
        <w:rPr>
          <w:rFonts w:eastAsia="新宋体" w:cs="Times New Roman" w:ascii="Times New Roman" w:hAnsi="Times New Roman"/>
          <w:szCs w:val="21"/>
        </w:rPr>
        <w:t>t</w:t>
      </w:r>
      <w:r>
        <w:rPr>
          <w:rFonts w:ascii="Times New Roman" w:hAnsi="Times New Roman" w:cs="Times New Roman" w:eastAsia="新宋体"/>
          <w:szCs w:val="21"/>
        </w:rPr>
        <w:t>对实验结果的影响．</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BD</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9.4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）增加小球下落的高度；多次重复实验结果取平均值，（</w:t>
      </w:r>
      <w:r>
        <w:rPr>
          <w:rFonts w:eastAsia="新宋体" w:cs="Times New Roman" w:ascii="Times New Roman" w:hAnsi="Times New Roman"/>
          <w:szCs w:val="21"/>
        </w:rPr>
        <w:t>4</w:t>
      </w:r>
      <w:r>
        <w:rPr>
          <w:rFonts w:ascii="Times New Roman" w:hAnsi="Times New Roman" w:cs="Times New Roman" w:eastAsia="新宋体"/>
          <w:szCs w:val="21"/>
        </w:rPr>
        <w:t>）可以．</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对于实验问题一定要明确实验原理，并且亲自动手实验，熟练应用所学基本规律解决实验问题．</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四．选做题：本题包括</w:t>
      </w:r>
      <w:r>
        <w:rPr>
          <w:rFonts w:eastAsia="新宋体" w:cs="Times New Roman" w:ascii="Times New Roman" w:hAnsi="Times New Roman"/>
          <w:b/>
          <w:szCs w:val="21"/>
        </w:rPr>
        <w:t>12</w:t>
      </w:r>
      <w:r>
        <w:rPr>
          <w:rFonts w:ascii="Times New Roman" w:hAnsi="Times New Roman" w:cs="Times New Roman" w:eastAsia="新宋体"/>
          <w:b/>
          <w:szCs w:val="21"/>
        </w:rPr>
        <w:t>、</w:t>
      </w:r>
      <w:r>
        <w:rPr>
          <w:rFonts w:eastAsia="新宋体" w:cs="Times New Roman" w:ascii="Times New Roman" w:hAnsi="Times New Roman"/>
          <w:b/>
          <w:szCs w:val="21"/>
        </w:rPr>
        <w:t>13</w:t>
      </w:r>
      <w:r>
        <w:rPr>
          <w:rFonts w:ascii="Times New Roman" w:hAnsi="Times New Roman" w:cs="Times New Roman" w:eastAsia="新宋体"/>
          <w:b/>
          <w:szCs w:val="21"/>
        </w:rPr>
        <w:t>、</w:t>
      </w:r>
      <w:r>
        <w:rPr>
          <w:rFonts w:eastAsia="新宋体" w:cs="Times New Roman" w:ascii="Times New Roman" w:hAnsi="Times New Roman"/>
          <w:b/>
          <w:szCs w:val="21"/>
        </w:rPr>
        <w:t>14</w:t>
      </w:r>
      <w:r>
        <w:rPr>
          <w:rFonts w:ascii="Times New Roman" w:hAnsi="Times New Roman" w:cs="Times New Roman" w:eastAsia="新宋体"/>
          <w:b/>
          <w:szCs w:val="21"/>
        </w:rPr>
        <w:t>三小题，请选定其中两小题，并在相应的答题区域内作答．若多做，则按</w:t>
      </w:r>
      <w:r>
        <w:rPr>
          <w:rFonts w:eastAsia="新宋体" w:cs="Times New Roman" w:ascii="Times New Roman" w:hAnsi="Times New Roman"/>
          <w:b/>
          <w:szCs w:val="21"/>
        </w:rPr>
        <w:t>12</w:t>
      </w:r>
      <w:r>
        <w:rPr>
          <w:rFonts w:ascii="Times New Roman" w:hAnsi="Times New Roman" w:cs="Times New Roman" w:eastAsia="新宋体"/>
          <w:b/>
          <w:szCs w:val="21"/>
        </w:rPr>
        <w:t>、</w:t>
      </w:r>
      <w:r>
        <w:rPr>
          <w:rFonts w:eastAsia="新宋体" w:cs="Times New Roman" w:ascii="Times New Roman" w:hAnsi="Times New Roman"/>
          <w:b/>
          <w:szCs w:val="21"/>
        </w:rPr>
        <w:t>13</w:t>
      </w:r>
      <w:r>
        <w:rPr>
          <w:rFonts w:ascii="Times New Roman" w:hAnsi="Times New Roman" w:cs="Times New Roman" w:eastAsia="新宋体"/>
          <w:b/>
          <w:szCs w:val="21"/>
        </w:rPr>
        <w:t>两小题评分．</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分）如图所示，一定质量的理想气体从状态</w:t>
      </w:r>
      <w:r>
        <w:rPr>
          <w:rFonts w:eastAsia="新宋体" w:cs="Times New Roman" w:ascii="Times New Roman" w:hAnsi="Times New Roman"/>
          <w:szCs w:val="21"/>
        </w:rPr>
        <w:t>A</w:t>
      </w:r>
      <w:r>
        <w:rPr>
          <w:rFonts w:ascii="Times New Roman" w:hAnsi="Times New Roman" w:cs="Times New Roman" w:eastAsia="新宋体"/>
          <w:szCs w:val="21"/>
        </w:rPr>
        <w:t>依次经过状态</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D</w:t>
      </w:r>
      <w:r>
        <w:rPr>
          <w:rFonts w:ascii="Times New Roman" w:hAnsi="Times New Roman" w:cs="Times New Roman" w:eastAsia="新宋体"/>
          <w:szCs w:val="21"/>
        </w:rPr>
        <w:t>后再回到状态</w:t>
      </w:r>
      <w:r>
        <w:rPr>
          <w:rFonts w:eastAsia="新宋体" w:cs="Times New Roman" w:ascii="Times New Roman" w:hAnsi="Times New Roman"/>
          <w:szCs w:val="21"/>
        </w:rPr>
        <w:t>A</w:t>
      </w:r>
      <w:r>
        <w:rPr>
          <w:rFonts w:ascii="Times New Roman" w:hAnsi="Times New Roman" w:cs="Times New Roman" w:eastAsia="新宋体"/>
          <w:szCs w:val="21"/>
        </w:rPr>
        <w:t>．其中，</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和</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为等温过程，</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和</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A</w:t>
      </w:r>
      <w:r>
        <w:rPr>
          <w:rFonts w:ascii="Times New Roman" w:hAnsi="Times New Roman" w:cs="Times New Roman" w:eastAsia="新宋体"/>
          <w:szCs w:val="21"/>
        </w:rPr>
        <w:t>为绝热过程（气体与外界无热量交换）．</w:t>
      </w:r>
      <w:r>
        <w:rPr>
          <w:rFonts w:ascii="Times New Roman" w:hAnsi="Times New Roman" w:cs="Times New Roman" w:eastAsia="Times New Roman"/>
          <w:szCs w:val="21"/>
        </w:rPr>
        <w:t xml:space="preserve"> </w:t>
      </w:r>
      <w:r>
        <w:rPr>
          <w:rFonts w:ascii="Times New Roman" w:hAnsi="Times New Roman" w:cs="Times New Roman" w:eastAsia="新宋体"/>
          <w:szCs w:val="21"/>
        </w:rPr>
        <w:t>这就是著名的“卡诺循环”．</w:t>
      </w:r>
      <w:r>
        <w:rPr>
          <w:rFonts w:ascii="Times New Roman" w:hAnsi="Times New Roman" w:cs="Times New Roman" w:eastAsia="Times New Roman"/>
          <w:szCs w:val="21"/>
        </w:rPr>
        <w:t xml:space="preserve"> </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）该循环过程中，下列说法正确的是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过程中，外界对气体做功</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过程中，气体分子的平均动能增大</w:t>
      </w:r>
    </w:p>
    <w:p>
      <w:pPr>
        <w:pStyle w:val="Normal"/>
        <w:spacing w:lineRule="auto" w:line="360"/>
        <w:ind w:left="273" w:hanging="0"/>
        <w:rPr>
          <w:rFonts w:eastAsia="新宋体"/>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过程中，单位时间内碰撞单位面积器壁的分子数增多</w:t>
      </w:r>
    </w:p>
    <w:p>
      <w:pPr>
        <w:pStyle w:val="Normal"/>
        <w:spacing w:lineRule="auto" w:line="360"/>
        <w:ind w:left="273" w:hanging="0"/>
        <w:rPr>
          <w:rFonts w:eastAsia="新宋体"/>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A</w:t>
      </w:r>
      <w:r>
        <w:rPr>
          <w:rFonts w:ascii="Times New Roman" w:hAnsi="Times New Roman" w:cs="Times New Roman" w:eastAsia="新宋体"/>
          <w:szCs w:val="21"/>
        </w:rPr>
        <w:t>过程中，气体分子的速率分布曲线不发生变化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）该循环过程中，内能减小的过程是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eastAsia="新宋体" w:cs="新宋体" w:ascii="新宋体" w:hAnsi="新宋体"/>
          <w:szCs w:val="21"/>
          <w:u w:val="single"/>
        </w:rPr>
        <w:t>→</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ascii="Times New Roman" w:hAnsi="Times New Roman" w:cs="Times New Roman" w:eastAsia="新宋体"/>
          <w:szCs w:val="21"/>
        </w:rPr>
        <w:t>（选填“</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eastAsia="新宋体" w:cs="新宋体" w:ascii="新宋体" w:hAnsi="新宋体"/>
          <w:szCs w:val="21"/>
        </w:rPr>
        <w:t>”</w:t>
      </w:r>
      <w:r>
        <w:rPr>
          <w:rFonts w:ascii="Times New Roman" w:hAnsi="Times New Roman" w:cs="Times New Roman" w:eastAsia="新宋体"/>
          <w:szCs w:val="21"/>
        </w:rPr>
        <w:t>或“</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若气体在</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过程中吸收</w:t>
      </w:r>
      <w:r>
        <w:rPr>
          <w:rFonts w:eastAsia="新宋体" w:cs="Times New Roman" w:ascii="Times New Roman" w:hAnsi="Times New Roman"/>
          <w:szCs w:val="21"/>
        </w:rPr>
        <w:t xml:space="preserve">63kJ </w:t>
      </w:r>
      <w:r>
        <w:rPr>
          <w:rFonts w:ascii="Times New Roman" w:hAnsi="Times New Roman" w:cs="Times New Roman" w:eastAsia="新宋体"/>
          <w:szCs w:val="21"/>
        </w:rPr>
        <w:t>的热量，在</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过程中放出</w:t>
      </w:r>
      <w:r>
        <w:rPr>
          <w:rFonts w:eastAsia="新宋体" w:cs="Times New Roman" w:ascii="Times New Roman" w:hAnsi="Times New Roman"/>
          <w:szCs w:val="21"/>
        </w:rPr>
        <w:t xml:space="preserve">38kJ </w:t>
      </w:r>
      <w:r>
        <w:rPr>
          <w:rFonts w:ascii="Times New Roman" w:hAnsi="Times New Roman" w:cs="Times New Roman" w:eastAsia="新宋体"/>
          <w:szCs w:val="21"/>
        </w:rPr>
        <w:t>的热量，则气体完成一次循环对外做的功为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25</w:t>
      </w:r>
      <w:r>
        <w:rPr>
          <w:rFonts w:ascii="Times New Roman" w:hAnsi="Times New Roman" w:cs="Times New Roman" w:eastAsia="新宋体"/>
          <w:szCs w:val="21"/>
          <w:u w:val="single"/>
        </w:rPr>
        <w:t>　</w:t>
      </w:r>
      <w:r>
        <w:rPr>
          <w:rFonts w:ascii="Times New Roman" w:hAnsi="Times New Roman" w:cs="Times New Roman" w:eastAsia="Times New Roman"/>
          <w:szCs w:val="21"/>
        </w:rPr>
        <w:t xml:space="preserve"> </w:t>
      </w:r>
      <w:r>
        <w:rPr>
          <w:rFonts w:eastAsia="新宋体" w:cs="Times New Roman" w:ascii="Times New Roman" w:hAnsi="Times New Roman"/>
          <w:szCs w:val="21"/>
        </w:rPr>
        <w:t>kJ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）若该循环过程中的气体为</w:t>
      </w:r>
      <w:r>
        <w:rPr>
          <w:rFonts w:eastAsia="新宋体" w:cs="Times New Roman" w:ascii="Times New Roman" w:hAnsi="Times New Roman"/>
          <w:szCs w:val="21"/>
        </w:rPr>
        <w:t>1mol</w:t>
      </w:r>
      <w:r>
        <w:rPr>
          <w:rFonts w:ascii="Times New Roman" w:hAnsi="Times New Roman" w:cs="Times New Roman" w:eastAsia="新宋体"/>
          <w:szCs w:val="21"/>
        </w:rPr>
        <w:t>，气体在</w:t>
      </w:r>
      <w:r>
        <w:rPr>
          <w:rFonts w:eastAsia="新宋体" w:cs="Times New Roman" w:ascii="Times New Roman" w:hAnsi="Times New Roman"/>
          <w:szCs w:val="21"/>
        </w:rPr>
        <w:t>A</w:t>
      </w:r>
      <w:r>
        <w:rPr>
          <w:rFonts w:ascii="Times New Roman" w:hAnsi="Times New Roman" w:cs="Times New Roman" w:eastAsia="新宋体"/>
          <w:szCs w:val="21"/>
        </w:rPr>
        <w:t>状态时的体积为</w:t>
      </w:r>
      <w:r>
        <w:rPr>
          <w:rFonts w:eastAsia="新宋体" w:cs="Times New Roman" w:ascii="Times New Roman" w:hAnsi="Times New Roman"/>
          <w:szCs w:val="21"/>
        </w:rPr>
        <w:t>10L</w:t>
      </w:r>
      <w:r>
        <w:rPr>
          <w:rFonts w:ascii="Times New Roman" w:hAnsi="Times New Roman" w:cs="Times New Roman" w:eastAsia="新宋体"/>
          <w:szCs w:val="21"/>
        </w:rPr>
        <w:t>，在</w:t>
      </w:r>
      <w:r>
        <w:rPr>
          <w:rFonts w:eastAsia="新宋体" w:cs="Times New Roman" w:ascii="Times New Roman" w:hAnsi="Times New Roman"/>
          <w:szCs w:val="21"/>
        </w:rPr>
        <w:t>B</w:t>
      </w:r>
      <w:r>
        <w:rPr>
          <w:rFonts w:ascii="Times New Roman" w:hAnsi="Times New Roman" w:cs="Times New Roman" w:eastAsia="新宋体"/>
          <w:szCs w:val="21"/>
        </w:rPr>
        <w:t>状态时压强为</w:t>
      </w:r>
      <w:r>
        <w:rPr>
          <w:rFonts w:eastAsia="新宋体" w:cs="Times New Roman" w:ascii="Times New Roman" w:hAnsi="Times New Roman"/>
          <w:szCs w:val="21"/>
        </w:rPr>
        <w:t>A</w:t>
      </w:r>
      <w:r>
        <w:rPr>
          <w:rFonts w:ascii="Times New Roman" w:hAnsi="Times New Roman" w:cs="Times New Roman" w:eastAsia="新宋体"/>
          <w:szCs w:val="21"/>
        </w:rPr>
        <w:t>状态时的</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61"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68" descr=""/>
                    <pic:cNvPicPr>
                      <a:picLocks noChangeAspect="1" noChangeArrowheads="1"/>
                    </pic:cNvPicPr>
                  </pic:nvPicPr>
                  <pic:blipFill>
                    <a:blip r:embed="rId62"/>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求气体在</w:t>
      </w:r>
      <w:r>
        <w:rPr>
          <w:rFonts w:eastAsia="新宋体" w:cs="Times New Roman" w:ascii="Times New Roman" w:hAnsi="Times New Roman"/>
          <w:szCs w:val="21"/>
        </w:rPr>
        <w:t>B</w:t>
      </w:r>
      <w:r>
        <w:rPr>
          <w:rFonts w:ascii="Times New Roman" w:hAnsi="Times New Roman" w:cs="Times New Roman" w:eastAsia="新宋体"/>
          <w:szCs w:val="21"/>
        </w:rPr>
        <w:t>状态时单位体积内的分子数．</w:t>
      </w:r>
      <w:r>
        <w:rPr>
          <w:rFonts w:ascii="Times New Roman" w:hAnsi="Times New Roman" w:cs="Times New Roman" w:eastAsia="Times New Roman"/>
          <w:szCs w:val="21"/>
        </w:rPr>
        <w:t xml:space="preserve"> </w:t>
      </w:r>
      <w:r>
        <w:rPr>
          <w:rFonts w:ascii="Times New Roman" w:hAnsi="Times New Roman" w:cs="Times New Roman" w:eastAsia="新宋体"/>
          <w:szCs w:val="21"/>
        </w:rPr>
        <w:t>（已知阿伏加德罗常数</w:t>
      </w:r>
      <w:r>
        <w:rPr>
          <w:rFonts w:eastAsia="新宋体" w:cs="Times New Roman" w:ascii="Times New Roman" w:hAnsi="Times New Roman"/>
          <w:szCs w:val="21"/>
        </w:rPr>
        <w:t>N</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6.0×10</w:t>
      </w:r>
      <w:r>
        <w:rPr>
          <w:rFonts w:eastAsia="新宋体" w:cs="Times New Roman" w:ascii="Times New Roman" w:hAnsi="Times New Roman"/>
          <w:sz w:val="24"/>
          <w:szCs w:val="24"/>
          <w:vertAlign w:val="superscript"/>
        </w:rPr>
        <w:t>23</w:t>
      </w:r>
      <w:r>
        <w:rPr>
          <w:rFonts w:eastAsia="新宋体" w:cs="Times New Roman" w:ascii="Times New Roman" w:hAnsi="Times New Roman"/>
          <w:szCs w:val="21"/>
        </w:rPr>
        <w:t>mol</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1</w:t>
      </w:r>
      <w:r>
        <w:rPr>
          <w:rFonts w:ascii="Times New Roman" w:hAnsi="Times New Roman" w:cs="Times New Roman" w:eastAsia="新宋体"/>
          <w:szCs w:val="21"/>
        </w:rPr>
        <w:t>，计算结果保留一位有效数字）</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56640" cy="999490"/>
            <wp:effectExtent l="0" t="0" r="0" b="0"/>
            <wp:docPr id="6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5" descr=""/>
                    <pic:cNvPicPr>
                      <a:picLocks noChangeAspect="1" noChangeArrowheads="1"/>
                    </pic:cNvPicPr>
                  </pic:nvPicPr>
                  <pic:blipFill>
                    <a:blip r:embed="rId63"/>
                    <a:srcRect l="-34" t="-36" r="-34" b="-36"/>
                    <a:stretch>
                      <a:fillRect/>
                    </a:stretch>
                  </pic:blipFill>
                  <pic:spPr bwMode="auto">
                    <a:xfrm>
                      <a:off x="0" y="0"/>
                      <a:ext cx="1056640" cy="99949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8F</w:t>
      </w:r>
      <w:r>
        <w:rPr>
          <w:rFonts w:ascii="Times New Roman" w:hAnsi="Times New Roman" w:cs="Times New Roman" w:eastAsia="新宋体"/>
          <w:szCs w:val="21"/>
        </w:rPr>
        <w:t>：热力学第一定律；</w:t>
      </w:r>
      <w:r>
        <w:rPr>
          <w:rFonts w:eastAsia="新宋体" w:cs="Times New Roman" w:ascii="Times New Roman" w:hAnsi="Times New Roman"/>
          <w:szCs w:val="21"/>
        </w:rPr>
        <w:t>99</w:t>
      </w:r>
      <w:r>
        <w:rPr>
          <w:rFonts w:ascii="Times New Roman" w:hAnsi="Times New Roman" w:cs="Times New Roman" w:eastAsia="新宋体"/>
          <w:szCs w:val="21"/>
        </w:rPr>
        <w:t>：理想气体的状态方程．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54B</w:t>
      </w:r>
      <w:r>
        <w:rPr>
          <w:rFonts w:ascii="Times New Roman" w:hAnsi="Times New Roman" w:cs="Times New Roman" w:eastAsia="新宋体"/>
          <w:szCs w:val="21"/>
        </w:rPr>
        <w:t>：理想气体状态方程专题．</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过程中，体积增大，气体对外界做功，</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过程中，绝热膨胀，气体对外做功，温度降低，</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过程中，等温压缩，</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A</w:t>
      </w:r>
      <w:r>
        <w:rPr>
          <w:rFonts w:ascii="Times New Roman" w:hAnsi="Times New Roman" w:cs="Times New Roman" w:eastAsia="新宋体"/>
          <w:szCs w:val="21"/>
        </w:rPr>
        <w:t>过程中，绝热压缩，外界对气体做功，温度升高；由△</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Q+W</w:t>
      </w:r>
      <w:r>
        <w:rPr>
          <w:rFonts w:ascii="Times New Roman" w:hAnsi="Times New Roman" w:cs="Times New Roman" w:eastAsia="新宋体"/>
          <w:szCs w:val="21"/>
        </w:rPr>
        <w:t>知，气体完成一次循环对外做的功为</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25KJ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过程中，体积增大，气体对外界做功，</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过程中，绝热膨胀，气体对外做功，温度降低，气体分子的平均动能减小，</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eastAsia="新宋体"/>
          <w:szCs w:val="21"/>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C</w:t>
      </w:r>
      <w:r>
        <w:rPr>
          <w:rFonts w:eastAsia="新宋体" w:cs="新宋体" w:ascii="新宋体" w:hAnsi="新宋体"/>
          <w:szCs w:val="21"/>
        </w:rPr>
        <w:t>→</w:t>
      </w:r>
      <w:r>
        <w:rPr>
          <w:rFonts w:eastAsia="新宋体" w:cs="Times New Roman" w:ascii="Times New Roman" w:hAnsi="Times New Roman"/>
          <w:szCs w:val="21"/>
        </w:rPr>
        <w:t>D</w:t>
      </w:r>
      <w:r>
        <w:rPr>
          <w:rFonts w:ascii="Times New Roman" w:hAnsi="Times New Roman" w:cs="Times New Roman" w:eastAsia="新宋体"/>
          <w:szCs w:val="21"/>
        </w:rPr>
        <w:t>过程中，等温压缩，单位时间内碰撞单位面积器壁的分子数增多，</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A</w:t>
      </w:r>
      <w:r>
        <w:rPr>
          <w:rFonts w:ascii="Times New Roman" w:hAnsi="Times New Roman" w:cs="Times New Roman" w:eastAsia="新宋体"/>
          <w:szCs w:val="21"/>
        </w:rPr>
        <w:t>过程中，绝热压缩，外界对气体做功，温度升高，气体分子的速率分布曲线发生变化，</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过程中，绝热膨胀，气体对外做功，温度降低，内能减小；由△</w:t>
      </w:r>
      <w:r>
        <w:rPr>
          <w:rFonts w:eastAsia="新宋体" w:cs="Times New Roman" w:ascii="Times New Roman" w:hAnsi="Times New Roman"/>
          <w:szCs w:val="21"/>
        </w:rPr>
        <w:t>U</w:t>
      </w:r>
      <w:r>
        <w:rPr>
          <w:rFonts w:ascii="Times New Roman" w:hAnsi="Times New Roman" w:cs="Times New Roman" w:eastAsia="新宋体"/>
          <w:szCs w:val="21"/>
        </w:rPr>
        <w:t>＝</w:t>
      </w:r>
      <w:r>
        <w:rPr>
          <w:rFonts w:eastAsia="新宋体" w:cs="Times New Roman" w:ascii="Times New Roman" w:hAnsi="Times New Roman"/>
          <w:szCs w:val="21"/>
        </w:rPr>
        <w:t>Q+W</w:t>
      </w:r>
      <w:r>
        <w:rPr>
          <w:rFonts w:ascii="Times New Roman" w:hAnsi="Times New Roman" w:cs="Times New Roman" w:eastAsia="新宋体"/>
          <w:szCs w:val="21"/>
        </w:rPr>
        <w:t>知，气体完成一次循环对外做的功为</w:t>
      </w:r>
      <w:r>
        <w:rPr>
          <w:rFonts w:eastAsia="新宋体" w:cs="Times New Roman" w:ascii="Times New Roman" w:hAnsi="Times New Roman"/>
          <w:szCs w:val="21"/>
        </w:rPr>
        <w:t>W</w:t>
      </w:r>
      <w:r>
        <w:rPr>
          <w:rFonts w:ascii="Times New Roman" w:hAnsi="Times New Roman" w:cs="Times New Roman" w:eastAsia="新宋体"/>
          <w:szCs w:val="21"/>
        </w:rPr>
        <w:t>＝</w:t>
      </w:r>
      <w:r>
        <w:rPr>
          <w:rFonts w:eastAsia="新宋体" w:cs="Times New Roman" w:ascii="Times New Roman" w:hAnsi="Times New Roman"/>
          <w:szCs w:val="21"/>
        </w:rPr>
        <w:t>25KJ</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新宋体" w:ascii="新宋体" w:hAnsi="新宋体"/>
          <w:szCs w:val="21"/>
        </w:rPr>
        <w:t>→</w:t>
      </w:r>
      <w:r>
        <w:rPr>
          <w:rFonts w:eastAsia="新宋体" w:cs="Times New Roman" w:ascii="Times New Roman" w:hAnsi="Times New Roman"/>
          <w:szCs w:val="21"/>
        </w:rPr>
        <w:t>B</w:t>
      </w:r>
      <w:r>
        <w:rPr>
          <w:rFonts w:ascii="Times New Roman" w:hAnsi="Times New Roman" w:cs="Times New Roman" w:eastAsia="新宋体"/>
          <w:szCs w:val="21"/>
        </w:rPr>
        <w:t>为等温过程，则</w:t>
      </w:r>
      <w:r>
        <w:rPr>
          <w:rFonts w:eastAsia="新宋体" w:cs="Times New Roman" w:ascii="Times New Roman" w:hAnsi="Times New Roman"/>
          <w:szCs w:val="21"/>
        </w:rPr>
        <w:t>10P</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400050" cy="400050"/>
            <wp:effectExtent l="0" t="0" r="0" b="0"/>
            <wp:docPr id="63"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9" descr=""/>
                    <pic:cNvPicPr>
                      <a:picLocks noChangeAspect="1" noChangeArrowheads="1"/>
                    </pic:cNvPicPr>
                  </pic:nvPicPr>
                  <pic:blipFill>
                    <a:blip r:embed="rId64"/>
                    <a:srcRect l="-90" t="-90" r="-90" b="-90"/>
                    <a:stretch>
                      <a:fillRect/>
                    </a:stretch>
                  </pic:blipFill>
                  <pic:spPr bwMode="auto">
                    <a:xfrm>
                      <a:off x="0" y="0"/>
                      <a:ext cx="4000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，所以</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15L</w:t>
      </w:r>
      <w:r>
        <w:rPr>
          <w:rFonts w:ascii="Times New Roman" w:hAnsi="Times New Roman" w:cs="Times New Roman" w:eastAsia="新宋体"/>
          <w:szCs w:val="21"/>
        </w:rPr>
        <w:t>，在</w:t>
      </w:r>
      <w:r>
        <w:rPr>
          <w:rFonts w:eastAsia="新宋体" w:cs="Times New Roman" w:ascii="Times New Roman" w:hAnsi="Times New Roman"/>
          <w:szCs w:val="21"/>
        </w:rPr>
        <w:t>B</w:t>
      </w:r>
      <w:r>
        <w:rPr>
          <w:rFonts w:ascii="Times New Roman" w:hAnsi="Times New Roman" w:cs="Times New Roman" w:eastAsia="新宋体"/>
          <w:szCs w:val="21"/>
        </w:rPr>
        <w:t>状态时单位体积内的分子数</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57250" cy="400050"/>
            <wp:effectExtent l="0" t="0" r="0" b="0"/>
            <wp:docPr id="64"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70" descr=""/>
                    <pic:cNvPicPr>
                      <a:picLocks noChangeAspect="1" noChangeArrowheads="1"/>
                    </pic:cNvPicPr>
                  </pic:nvPicPr>
                  <pic:blipFill>
                    <a:blip r:embed="rId65"/>
                    <a:srcRect l="-42" t="-90" r="-42" b="-90"/>
                    <a:stretch>
                      <a:fillRect/>
                    </a:stretch>
                  </pic:blipFill>
                  <pic:spPr bwMode="auto">
                    <a:xfrm>
                      <a:off x="0" y="0"/>
                      <a:ext cx="85725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4×10</w:t>
      </w:r>
      <w:r>
        <w:rPr>
          <w:rFonts w:eastAsia="新宋体" w:cs="Times New Roman" w:ascii="Times New Roman" w:hAnsi="Times New Roman"/>
          <w:sz w:val="24"/>
          <w:szCs w:val="24"/>
          <w:vertAlign w:val="superscript"/>
        </w:rPr>
        <w:t>25</w:t>
      </w:r>
      <w:r>
        <w:rPr>
          <w:rFonts w:eastAsia="新宋体" w:cs="Times New Roman" w:ascii="Times New Roman" w:hAnsi="Times New Roman"/>
          <w:szCs w:val="21"/>
        </w:rPr>
        <w:t>m</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p>
    <w:p>
      <w:pPr>
        <w:pStyle w:val="Normal"/>
        <w:spacing w:lineRule="auto" w:line="360"/>
        <w:ind w:left="273" w:hanging="0"/>
        <w:rPr/>
      </w:pPr>
      <w:r>
        <w:rPr>
          <w:rFonts w:ascii="Times New Roman" w:hAnsi="Times New Roman" w:cs="Times New Roman" w:eastAsia="新宋体"/>
          <w:szCs w:val="21"/>
        </w:rPr>
        <w:t>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 xml:space="preserve">C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 xml:space="preserve">C 25  </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4×10</w:t>
      </w:r>
      <w:r>
        <w:rPr>
          <w:rFonts w:eastAsia="新宋体" w:cs="Times New Roman" w:ascii="Times New Roman" w:hAnsi="Times New Roman"/>
          <w:sz w:val="24"/>
          <w:szCs w:val="24"/>
          <w:vertAlign w:val="superscript"/>
        </w:rPr>
        <w:t>25</w:t>
      </w:r>
      <w:r>
        <w:rPr>
          <w:rFonts w:eastAsia="新宋体" w:cs="Times New Roman" w:ascii="Times New Roman" w:hAnsi="Times New Roman"/>
          <w:szCs w:val="21"/>
        </w:rPr>
        <w:t>m</w:t>
      </w:r>
      <w:r>
        <w:rPr>
          <w:rFonts w:eastAsia="新宋体" w:cs="新宋体" w:ascii="新宋体" w:hAnsi="新宋体"/>
          <w:sz w:val="24"/>
          <w:szCs w:val="24"/>
          <w:vertAlign w:val="superscript"/>
        </w:rPr>
        <w:t>﹣</w:t>
      </w:r>
      <w:r>
        <w:rPr>
          <w:rFonts w:eastAsia="新宋体" w:cs="Times New Roman" w:ascii="Times New Roman" w:hAnsi="Times New Roman"/>
          <w:sz w:val="24"/>
          <w:szCs w:val="24"/>
          <w:vertAlign w:val="superscript"/>
        </w:rPr>
        <w:t>3</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本题考查了理想气体状态方程，要理解各过程气体的变化，选择相应的状态方程．</w:t>
      </w:r>
    </w:p>
    <w:p>
      <w:pPr>
        <w:pStyle w:val="Normal"/>
        <w:spacing w:lineRule="auto" w:line="360"/>
        <w:ind w:left="273" w:hanging="273"/>
        <w:rPr>
          <w:rFonts w:eastAsia="新宋体"/>
          <w:szCs w:val="21"/>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12</w:t>
      </w:r>
      <w:r>
        <w:rPr>
          <w:rFonts w:ascii="Times New Roman" w:hAnsi="Times New Roman" w:cs="Times New Roman" w:eastAsia="新宋体"/>
          <w:szCs w:val="21"/>
        </w:rPr>
        <w:t>分）</w:t>
      </w:r>
      <w:r>
        <w:rPr>
          <w:rFonts w:eastAsia="新宋体" w:cs="Times New Roman" w:ascii="Times New Roman" w:hAnsi="Times New Roman"/>
          <w:szCs w:val="21"/>
        </w:rPr>
        <w:t>[</w:t>
      </w:r>
      <w:r>
        <w:rPr>
          <w:rFonts w:ascii="Times New Roman" w:hAnsi="Times New Roman" w:cs="Times New Roman" w:eastAsia="新宋体"/>
          <w:szCs w:val="21"/>
        </w:rPr>
        <w:t>选修</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4]</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）如图</w:t>
      </w:r>
      <w:r>
        <w:rPr>
          <w:rFonts w:eastAsia="新宋体" w:cs="Times New Roman" w:ascii="Times New Roman" w:hAnsi="Times New Roman"/>
          <w:szCs w:val="21"/>
        </w:rPr>
        <w:t>1</w:t>
      </w:r>
      <w:r>
        <w:rPr>
          <w:rFonts w:ascii="Times New Roman" w:hAnsi="Times New Roman" w:cs="Times New Roman" w:eastAsia="新宋体"/>
          <w:szCs w:val="21"/>
        </w:rPr>
        <w:t>所示的装置，弹簧振子的固有频率是</w:t>
      </w:r>
      <w:r>
        <w:rPr>
          <w:rFonts w:eastAsia="新宋体" w:cs="Times New Roman" w:ascii="Times New Roman" w:hAnsi="Times New Roman"/>
          <w:szCs w:val="21"/>
        </w:rPr>
        <w:t>4Hz</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现匀速转动把手，给弹簧振子以周期性的驱动力，测得弹簧振子振动达到稳定时的频率为</w:t>
      </w:r>
      <w:r>
        <w:rPr>
          <w:rFonts w:eastAsia="新宋体" w:cs="Times New Roman" w:ascii="Times New Roman" w:hAnsi="Times New Roman"/>
          <w:szCs w:val="21"/>
        </w:rPr>
        <w:t>1Hz</w:t>
      </w:r>
      <w:r>
        <w:rPr>
          <w:rFonts w:ascii="Times New Roman" w:hAnsi="Times New Roman" w:cs="Times New Roman" w:eastAsia="新宋体"/>
          <w:szCs w:val="21"/>
        </w:rPr>
        <w:t>，则把手转动的频率为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1Hz     B</w:t>
      </w:r>
      <w:r>
        <w:rPr>
          <w:rFonts w:ascii="Times New Roman" w:hAnsi="Times New Roman" w:cs="Times New Roman" w:eastAsia="新宋体"/>
          <w:szCs w:val="21"/>
        </w:rPr>
        <w:t>．</w:t>
      </w:r>
      <w:r>
        <w:rPr>
          <w:rFonts w:eastAsia="新宋体" w:cs="Times New Roman" w:ascii="Times New Roman" w:hAnsi="Times New Roman"/>
          <w:szCs w:val="21"/>
        </w:rPr>
        <w:t>3Hz        C</w:t>
      </w:r>
      <w:r>
        <w:rPr>
          <w:rFonts w:ascii="Times New Roman" w:hAnsi="Times New Roman" w:cs="Times New Roman" w:eastAsia="新宋体"/>
          <w:szCs w:val="21"/>
        </w:rPr>
        <w:t>．</w:t>
      </w:r>
      <w:r>
        <w:rPr>
          <w:rFonts w:eastAsia="新宋体" w:cs="Times New Roman" w:ascii="Times New Roman" w:hAnsi="Times New Roman"/>
          <w:szCs w:val="21"/>
        </w:rPr>
        <w:t>4Hz     D</w:t>
      </w:r>
      <w:r>
        <w:rPr>
          <w:rFonts w:ascii="Times New Roman" w:hAnsi="Times New Roman" w:cs="Times New Roman" w:eastAsia="新宋体"/>
          <w:szCs w:val="21"/>
        </w:rPr>
        <w:t>．</w:t>
      </w:r>
      <w:r>
        <w:rPr>
          <w:rFonts w:eastAsia="新宋体" w:cs="Times New Roman" w:ascii="Times New Roman" w:hAnsi="Times New Roman"/>
          <w:szCs w:val="21"/>
        </w:rPr>
        <w:t>5Hz</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）如图</w:t>
      </w:r>
      <w:r>
        <w:rPr>
          <w:rFonts w:eastAsia="新宋体" w:cs="Times New Roman" w:ascii="Times New Roman" w:hAnsi="Times New Roman"/>
          <w:szCs w:val="21"/>
        </w:rPr>
        <w:t>2</w:t>
      </w:r>
      <w:r>
        <w:rPr>
          <w:rFonts w:ascii="Times New Roman" w:hAnsi="Times New Roman" w:cs="Times New Roman" w:eastAsia="新宋体"/>
          <w:szCs w:val="21"/>
        </w:rPr>
        <w:t>所示，两艘飞船</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沿同一直线同向飞行，相对地面的速度均为</w:t>
      </w:r>
      <w:r>
        <w:rPr>
          <w:rFonts w:eastAsia="新宋体" w:cs="Times New Roman" w:ascii="Times New Roman" w:hAnsi="Times New Roman"/>
          <w:szCs w:val="21"/>
        </w:rPr>
        <w:t>v</w:t>
      </w:r>
      <w:r>
        <w:rPr>
          <w:rFonts w:ascii="Times New Roman" w:hAnsi="Times New Roman" w:cs="Times New Roman" w:eastAsia="新宋体"/>
          <w:szCs w:val="21"/>
        </w:rPr>
        <w:t>（</w:t>
      </w:r>
      <w:r>
        <w:rPr>
          <w:rFonts w:eastAsia="新宋体" w:cs="Times New Roman" w:ascii="Times New Roman" w:hAnsi="Times New Roman"/>
          <w:szCs w:val="21"/>
        </w:rPr>
        <w:t>v</w:t>
      </w:r>
      <w:r>
        <w:rPr>
          <w:rFonts w:ascii="Times New Roman" w:hAnsi="Times New Roman" w:cs="Times New Roman" w:eastAsia="新宋体"/>
          <w:szCs w:val="21"/>
        </w:rPr>
        <w:t>接近光速</w:t>
      </w:r>
      <w:r>
        <w:rPr>
          <w:rFonts w:eastAsia="新宋体" w:cs="Times New Roman" w:ascii="Times New Roman" w:hAnsi="Times New Roman"/>
          <w:szCs w:val="21"/>
        </w:rPr>
        <w:t>c</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地面上测得它们相距为</w:t>
      </w:r>
      <w:r>
        <w:rPr>
          <w:rFonts w:eastAsia="新宋体" w:cs="Times New Roman" w:ascii="Times New Roman" w:hAnsi="Times New Roman"/>
          <w:szCs w:val="21"/>
        </w:rPr>
        <w:t>L</w:t>
      </w:r>
      <w:r>
        <w:rPr>
          <w:rFonts w:ascii="Times New Roman" w:hAnsi="Times New Roman" w:cs="Times New Roman" w:eastAsia="新宋体"/>
          <w:szCs w:val="21"/>
        </w:rPr>
        <w:t>，则</w:t>
      </w:r>
      <w:r>
        <w:rPr>
          <w:rFonts w:eastAsia="新宋体" w:cs="Times New Roman" w:ascii="Times New Roman" w:hAnsi="Times New Roman"/>
          <w:szCs w:val="21"/>
        </w:rPr>
        <w:t>A</w:t>
      </w:r>
      <w:r>
        <w:rPr>
          <w:rFonts w:ascii="Times New Roman" w:hAnsi="Times New Roman" w:cs="Times New Roman" w:eastAsia="新宋体"/>
          <w:szCs w:val="21"/>
        </w:rPr>
        <w:t>测得两飞船间的距离</w:t>
      </w:r>
      <w:r>
        <w:rPr>
          <w:rFonts w:ascii="Times New Roman" w:hAnsi="Times New Roman" w:cs="Times New Roman" w:eastAsia="新宋体"/>
          <w:szCs w:val="21"/>
          <w:u w:val="single"/>
        </w:rPr>
        <w:t>　大于　</w:t>
      </w:r>
      <w:r>
        <w:rPr>
          <w:rFonts w:ascii="Times New Roman" w:hAnsi="Times New Roman" w:cs="Times New Roman" w:eastAsia="新宋体"/>
          <w:szCs w:val="21"/>
        </w:rPr>
        <w:t>（选填“大于”、“等于”或“小于”）</w:t>
      </w:r>
      <w:r>
        <w:rPr>
          <w:rFonts w:eastAsia="新宋体" w:cs="Times New Roman" w:ascii="Times New Roman" w:hAnsi="Times New Roman"/>
          <w:szCs w:val="21"/>
        </w:rPr>
        <w:t>L</w:t>
      </w:r>
      <w:r>
        <w:rPr>
          <w:rFonts w:ascii="Times New Roman" w:hAnsi="Times New Roman" w:cs="Times New Roman" w:eastAsia="新宋体"/>
          <w:szCs w:val="21"/>
        </w:rPr>
        <w:t>．当</w:t>
      </w:r>
      <w:r>
        <w:rPr>
          <w:rFonts w:eastAsia="新宋体" w:cs="Times New Roman" w:ascii="Times New Roman" w:hAnsi="Times New Roman"/>
          <w:szCs w:val="21"/>
        </w:rPr>
        <w:t>B</w:t>
      </w:r>
      <w:r>
        <w:rPr>
          <w:rFonts w:ascii="Times New Roman" w:hAnsi="Times New Roman" w:cs="Times New Roman" w:eastAsia="新宋体"/>
          <w:szCs w:val="21"/>
        </w:rPr>
        <w:t>向</w:t>
      </w:r>
      <w:r>
        <w:rPr>
          <w:rFonts w:eastAsia="新宋体" w:cs="Times New Roman" w:ascii="Times New Roman" w:hAnsi="Times New Roman"/>
          <w:szCs w:val="21"/>
        </w:rPr>
        <w:t>A</w:t>
      </w:r>
      <w:r>
        <w:rPr>
          <w:rFonts w:ascii="Times New Roman" w:hAnsi="Times New Roman" w:cs="Times New Roman" w:eastAsia="新宋体"/>
          <w:szCs w:val="21"/>
        </w:rPr>
        <w:t>发出一光信号，</w:t>
      </w:r>
      <w:r>
        <w:rPr>
          <w:rFonts w:eastAsia="新宋体" w:cs="Times New Roman" w:ascii="Times New Roman" w:hAnsi="Times New Roman"/>
          <w:szCs w:val="21"/>
        </w:rPr>
        <w:t>A</w:t>
      </w:r>
      <w:r>
        <w:rPr>
          <w:rFonts w:ascii="Times New Roman" w:hAnsi="Times New Roman" w:cs="Times New Roman" w:eastAsia="新宋体"/>
          <w:szCs w:val="21"/>
        </w:rPr>
        <w:t>测得该信号的速度为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）图</w:t>
      </w:r>
      <w:r>
        <w:rPr>
          <w:rFonts w:eastAsia="新宋体" w:cs="Times New Roman" w:ascii="Times New Roman" w:hAnsi="Times New Roman"/>
          <w:szCs w:val="21"/>
        </w:rPr>
        <w:t>3</w:t>
      </w:r>
      <w:r>
        <w:rPr>
          <w:rFonts w:ascii="Times New Roman" w:hAnsi="Times New Roman" w:cs="Times New Roman" w:eastAsia="新宋体"/>
          <w:szCs w:val="21"/>
        </w:rPr>
        <w:t>为单反照相机取景器的示意图，</w:t>
      </w:r>
      <w:r>
        <w:rPr>
          <w:rFonts w:eastAsia="新宋体" w:cs="Times New Roman" w:ascii="Times New Roman" w:hAnsi="Times New Roman"/>
          <w:szCs w:val="21"/>
        </w:rPr>
        <w:t>ABCDE</w:t>
      </w:r>
      <w:r>
        <w:rPr>
          <w:rFonts w:ascii="Times New Roman" w:hAnsi="Times New Roman" w:cs="Times New Roman" w:eastAsia="新宋体"/>
          <w:szCs w:val="21"/>
        </w:rPr>
        <w:t>为五棱镜的一个截面，</w:t>
      </w:r>
      <w:r>
        <w:rPr>
          <w:rFonts w:eastAsia="新宋体" w:cs="Times New Roman" w:ascii="Times New Roman" w:hAnsi="Times New Roman"/>
          <w:szCs w:val="21"/>
        </w:rPr>
        <w:t>AB</w:t>
      </w:r>
      <w:r>
        <w:rPr>
          <w:rFonts w:eastAsia="新宋体" w:cs="新宋体" w:ascii="新宋体" w:hAnsi="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ascii="Times New Roman" w:hAnsi="Times New Roman" w:cs="Times New Roman" w:eastAsia="新宋体"/>
          <w:szCs w:val="21"/>
        </w:rPr>
        <w:t>光线垂直</w:t>
      </w:r>
      <w:r>
        <w:rPr>
          <w:rFonts w:eastAsia="新宋体" w:cs="Times New Roman" w:ascii="Times New Roman" w:hAnsi="Times New Roman"/>
          <w:szCs w:val="21"/>
        </w:rPr>
        <w:t>AB</w:t>
      </w:r>
      <w:r>
        <w:rPr>
          <w:rFonts w:ascii="Times New Roman" w:hAnsi="Times New Roman" w:cs="Times New Roman" w:eastAsia="新宋体"/>
          <w:szCs w:val="21"/>
        </w:rPr>
        <w:t>射入，分别在</w:t>
      </w:r>
      <w:r>
        <w:rPr>
          <w:rFonts w:eastAsia="新宋体" w:cs="Times New Roman" w:ascii="Times New Roman" w:hAnsi="Times New Roman"/>
          <w:szCs w:val="21"/>
        </w:rPr>
        <w:t>CD</w:t>
      </w:r>
      <w:r>
        <w:rPr>
          <w:rFonts w:ascii="Times New Roman" w:hAnsi="Times New Roman" w:cs="Times New Roman" w:eastAsia="新宋体"/>
          <w:szCs w:val="21"/>
        </w:rPr>
        <w:t>和</w:t>
      </w:r>
      <w:r>
        <w:rPr>
          <w:rFonts w:eastAsia="新宋体" w:cs="Times New Roman" w:ascii="Times New Roman" w:hAnsi="Times New Roman"/>
          <w:szCs w:val="21"/>
        </w:rPr>
        <w:t>EA</w:t>
      </w:r>
      <w:r>
        <w:rPr>
          <w:rFonts w:ascii="Times New Roman" w:hAnsi="Times New Roman" w:cs="Times New Roman" w:eastAsia="新宋体"/>
          <w:szCs w:val="21"/>
        </w:rPr>
        <w:t>上发生反射，且两次反射的入射角相等，最后光线垂直</w:t>
      </w:r>
      <w:r>
        <w:rPr>
          <w:rFonts w:eastAsia="新宋体" w:cs="Times New Roman" w:ascii="Times New Roman" w:hAnsi="Times New Roman"/>
          <w:szCs w:val="21"/>
        </w:rPr>
        <w:t>BC</w:t>
      </w:r>
      <w:r>
        <w:rPr>
          <w:rFonts w:ascii="Times New Roman" w:hAnsi="Times New Roman" w:cs="Times New Roman" w:eastAsia="新宋体"/>
          <w:szCs w:val="21"/>
        </w:rPr>
        <w:t>射出．若两次反射都为全反射，则该五棱镜折射率的最小值是多少？（计算结果可用三角函数表示）</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298565" cy="1943735"/>
            <wp:effectExtent l="0" t="0" r="0" b="0"/>
            <wp:docPr id="6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16" descr=""/>
                    <pic:cNvPicPr>
                      <a:picLocks noChangeAspect="1" noChangeArrowheads="1"/>
                    </pic:cNvPicPr>
                  </pic:nvPicPr>
                  <pic:blipFill>
                    <a:blip r:embed="rId66"/>
                    <a:srcRect l="-6" t="-19" r="-6" b="-19"/>
                    <a:stretch>
                      <a:fillRect/>
                    </a:stretch>
                  </pic:blipFill>
                  <pic:spPr bwMode="auto">
                    <a:xfrm>
                      <a:off x="0" y="0"/>
                      <a:ext cx="6298565" cy="19437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7A</w:t>
      </w:r>
      <w:r>
        <w:rPr>
          <w:rFonts w:ascii="Times New Roman" w:hAnsi="Times New Roman" w:cs="Times New Roman" w:eastAsia="新宋体"/>
          <w:szCs w:val="21"/>
        </w:rPr>
        <w:t>：产生共振的条件及其应用；</w:t>
      </w:r>
      <w:r>
        <w:rPr>
          <w:rFonts w:eastAsia="新宋体" w:cs="Times New Roman" w:ascii="Times New Roman" w:hAnsi="Times New Roman"/>
          <w:szCs w:val="21"/>
        </w:rPr>
        <w:t>H3</w:t>
      </w:r>
      <w:r>
        <w:rPr>
          <w:rFonts w:ascii="Times New Roman" w:hAnsi="Times New Roman" w:cs="Times New Roman" w:eastAsia="新宋体"/>
          <w:szCs w:val="21"/>
        </w:rPr>
        <w:t>：光的折射定律．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54D</w:t>
      </w:r>
      <w:r>
        <w:rPr>
          <w:rFonts w:ascii="Times New Roman" w:hAnsi="Times New Roman" w:cs="Times New Roman" w:eastAsia="新宋体"/>
          <w:szCs w:val="21"/>
        </w:rPr>
        <w:t>：光的折射专题．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）物体做受迫振动的频率等于驱动力的频率，与物体的固有频率无关．</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）根据长度的相对性判断两飞船间的距离，根据光速不变原理判断</w:t>
      </w:r>
      <w:r>
        <w:rPr>
          <w:rFonts w:eastAsia="新宋体" w:cs="Times New Roman" w:ascii="Times New Roman" w:hAnsi="Times New Roman"/>
          <w:szCs w:val="21"/>
        </w:rPr>
        <w:t>A</w:t>
      </w:r>
      <w:r>
        <w:rPr>
          <w:rFonts w:ascii="Times New Roman" w:hAnsi="Times New Roman" w:cs="Times New Roman" w:eastAsia="新宋体"/>
          <w:szCs w:val="21"/>
        </w:rPr>
        <w:t>测得信号的速度．</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）根据几何关系求出入射角，通过折射定律求出五棱镜折射率的最小值．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）弹簧振子振动达到稳定时的频率为</w:t>
      </w:r>
      <w:r>
        <w:rPr>
          <w:rFonts w:eastAsia="新宋体" w:cs="Times New Roman" w:ascii="Times New Roman" w:hAnsi="Times New Roman"/>
          <w:szCs w:val="21"/>
        </w:rPr>
        <w:t>1Hz</w:t>
      </w:r>
      <w:r>
        <w:rPr>
          <w:rFonts w:ascii="Times New Roman" w:hAnsi="Times New Roman" w:cs="Times New Roman" w:eastAsia="新宋体"/>
          <w:szCs w:val="21"/>
        </w:rPr>
        <w:t>，即受迫振动的频率为</w:t>
      </w:r>
      <w:r>
        <w:rPr>
          <w:rFonts w:eastAsia="新宋体" w:cs="Times New Roman" w:ascii="Times New Roman" w:hAnsi="Times New Roman"/>
          <w:szCs w:val="21"/>
        </w:rPr>
        <w:t>1Hz</w:t>
      </w:r>
      <w:r>
        <w:rPr>
          <w:rFonts w:ascii="Times New Roman" w:hAnsi="Times New Roman" w:cs="Times New Roman" w:eastAsia="新宋体"/>
          <w:szCs w:val="21"/>
        </w:rPr>
        <w:t>，则驱动力的频率为</w:t>
      </w:r>
      <w:r>
        <w:rPr>
          <w:rFonts w:eastAsia="新宋体" w:cs="Times New Roman" w:ascii="Times New Roman" w:hAnsi="Times New Roman"/>
          <w:szCs w:val="21"/>
        </w:rPr>
        <w:t>1Hz</w:t>
      </w:r>
      <w:r>
        <w:rPr>
          <w:rFonts w:ascii="Times New Roman" w:hAnsi="Times New Roman" w:cs="Times New Roman" w:eastAsia="新宋体"/>
          <w:szCs w:val="21"/>
        </w:rPr>
        <w:t>．故</w:t>
      </w:r>
      <w:r>
        <w:rPr>
          <w:rFonts w:eastAsia="新宋体" w:cs="Times New Roman" w:ascii="Times New Roman" w:hAnsi="Times New Roman"/>
          <w:szCs w:val="21"/>
        </w:rPr>
        <w:t>A</w:t>
      </w:r>
      <w:r>
        <w:rPr>
          <w:rFonts w:ascii="Times New Roman" w:hAnsi="Times New Roman" w:cs="Times New Roman" w:eastAsia="新宋体"/>
          <w:szCs w:val="21"/>
        </w:rPr>
        <w:t>正确，</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w:t>
      </w:r>
      <w:r>
        <w:rPr>
          <w:rFonts w:eastAsia="新宋体" w:cs="Times New Roman" w:ascii="Times New Roman" w:hAnsi="Times New Roman"/>
          <w:szCs w:val="21"/>
        </w:rPr>
        <w:t>L</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971550" cy="400050"/>
            <wp:effectExtent l="0" t="0" r="0" b="0"/>
            <wp:docPr id="66"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71" descr=""/>
                    <pic:cNvPicPr>
                      <a:picLocks noChangeAspect="1" noChangeArrowheads="1"/>
                    </pic:cNvPicPr>
                  </pic:nvPicPr>
                  <pic:blipFill>
                    <a:blip r:embed="rId67"/>
                    <a:srcRect l="-37" t="-90" r="-37" b="-90"/>
                    <a:stretch>
                      <a:fillRect/>
                    </a:stretch>
                  </pic:blipFill>
                  <pic:spPr bwMode="auto">
                    <a:xfrm>
                      <a:off x="0" y="0"/>
                      <a:ext cx="971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L</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为在相对静止参考系中的长度，</w:t>
      </w:r>
      <w:r>
        <w:rPr>
          <w:rFonts w:eastAsia="新宋体" w:cs="Times New Roman" w:ascii="Times New Roman" w:hAnsi="Times New Roman"/>
          <w:szCs w:val="21"/>
        </w:rPr>
        <w:t>L</w:t>
      </w:r>
      <w:r>
        <w:rPr>
          <w:rFonts w:ascii="Times New Roman" w:hAnsi="Times New Roman" w:cs="Times New Roman" w:eastAsia="新宋体"/>
          <w:szCs w:val="21"/>
        </w:rPr>
        <w:t>为在相对运动参考系中的长度，地面上测得它们相距为</w:t>
      </w:r>
      <w:r>
        <w:rPr>
          <w:rFonts w:eastAsia="新宋体" w:cs="Times New Roman" w:ascii="Times New Roman" w:hAnsi="Times New Roman"/>
          <w:szCs w:val="21"/>
        </w:rPr>
        <w:t>L</w:t>
      </w:r>
      <w:r>
        <w:rPr>
          <w:rFonts w:ascii="Times New Roman" w:hAnsi="Times New Roman" w:cs="Times New Roman" w:eastAsia="新宋体"/>
          <w:szCs w:val="21"/>
        </w:rPr>
        <w:t>，是以高速飞船为参考系，而</w:t>
      </w:r>
      <w:r>
        <w:rPr>
          <w:rFonts w:eastAsia="新宋体" w:cs="Times New Roman" w:ascii="Times New Roman" w:hAnsi="Times New Roman"/>
          <w:szCs w:val="21"/>
        </w:rPr>
        <w:t>A</w:t>
      </w:r>
      <w:r>
        <w:rPr>
          <w:rFonts w:ascii="Times New Roman" w:hAnsi="Times New Roman" w:cs="Times New Roman" w:eastAsia="新宋体"/>
          <w:szCs w:val="21"/>
        </w:rPr>
        <w:t>测得的长度为以静止参考系的长度，大于</w:t>
      </w:r>
      <w:r>
        <w:rPr>
          <w:rFonts w:eastAsia="新宋体" w:cs="Times New Roman" w:ascii="Times New Roman" w:hAnsi="Times New Roman"/>
          <w:szCs w:val="21"/>
        </w:rPr>
        <w:t>L</w:t>
      </w:r>
      <w:r>
        <w:rPr>
          <w:rFonts w:ascii="Times New Roman" w:hAnsi="Times New Roman" w:cs="Times New Roman" w:eastAsia="新宋体"/>
          <w:szCs w:val="21"/>
        </w:rPr>
        <w:t>．根据光速不变原理，则</w:t>
      </w:r>
      <w:r>
        <w:rPr>
          <w:rFonts w:eastAsia="新宋体" w:cs="Times New Roman" w:ascii="Times New Roman" w:hAnsi="Times New Roman"/>
          <w:szCs w:val="21"/>
        </w:rPr>
        <w:t>A</w:t>
      </w:r>
      <w:r>
        <w:rPr>
          <w:rFonts w:ascii="Times New Roman" w:hAnsi="Times New Roman" w:cs="Times New Roman" w:eastAsia="新宋体"/>
          <w:szCs w:val="21"/>
        </w:rPr>
        <w:t>测得该信号的速度为</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）设入射到</w:t>
      </w:r>
      <w:r>
        <w:rPr>
          <w:rFonts w:eastAsia="新宋体" w:cs="Times New Roman" w:ascii="Times New Roman" w:hAnsi="Times New Roman"/>
          <w:szCs w:val="21"/>
        </w:rPr>
        <w:t>CD</w:t>
      </w:r>
      <w:r>
        <w:rPr>
          <w:rFonts w:ascii="Times New Roman" w:hAnsi="Times New Roman" w:cs="Times New Roman" w:eastAsia="新宋体"/>
          <w:szCs w:val="21"/>
        </w:rPr>
        <w:t>面上的入射角为</w:t>
      </w:r>
      <w:r>
        <w:rPr>
          <w:rFonts w:eastAsia="Cambria Math" w:cs="Cambria Math" w:ascii="Cambria Math" w:hAnsi="Cambria Math"/>
          <w:szCs w:val="21"/>
        </w:rPr>
        <w:t>θ</w:t>
      </w:r>
      <w:r>
        <w:rPr>
          <w:rFonts w:ascii="Times New Roman" w:hAnsi="Times New Roman" w:cs="Times New Roman" w:eastAsia="新宋体"/>
          <w:szCs w:val="21"/>
        </w:rPr>
        <w:t>，因为在</w:t>
      </w:r>
      <w:r>
        <w:rPr>
          <w:rFonts w:eastAsia="新宋体" w:cs="Times New Roman" w:ascii="Times New Roman" w:hAnsi="Times New Roman"/>
          <w:szCs w:val="21"/>
        </w:rPr>
        <w:t>CD</w:t>
      </w:r>
      <w:r>
        <w:rPr>
          <w:rFonts w:ascii="Times New Roman" w:hAnsi="Times New Roman" w:cs="Times New Roman" w:eastAsia="新宋体"/>
          <w:szCs w:val="21"/>
        </w:rPr>
        <w:t>和</w:t>
      </w:r>
      <w:r>
        <w:rPr>
          <w:rFonts w:eastAsia="新宋体" w:cs="Times New Roman" w:ascii="Times New Roman" w:hAnsi="Times New Roman"/>
          <w:szCs w:val="21"/>
        </w:rPr>
        <w:t>EA</w:t>
      </w:r>
      <w:r>
        <w:rPr>
          <w:rFonts w:ascii="Times New Roman" w:hAnsi="Times New Roman" w:cs="Times New Roman" w:eastAsia="新宋体"/>
          <w:szCs w:val="21"/>
        </w:rPr>
        <w:t>上发生反射，且两次反射的入射角相等．</w:t>
      </w:r>
    </w:p>
    <w:p>
      <w:pPr>
        <w:pStyle w:val="Normal"/>
        <w:spacing w:lineRule="auto" w:line="360"/>
        <w:ind w:left="273" w:hanging="0"/>
        <w:rPr/>
      </w:pPr>
      <w:r>
        <w:rPr>
          <w:rFonts w:ascii="Times New Roman" w:hAnsi="Times New Roman" w:cs="Times New Roman" w:eastAsia="新宋体"/>
          <w:szCs w:val="21"/>
        </w:rPr>
        <w:t>根据几何关系有：</w:t>
      </w:r>
      <w:r>
        <w:rPr>
          <w:rFonts w:eastAsia="新宋体" w:cs="Times New Roman" w:ascii="Times New Roman" w:hAnsi="Times New Roman"/>
          <w:szCs w:val="21"/>
        </w:rPr>
        <w:t>4</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90°</w:t>
      </w:r>
    </w:p>
    <w:p>
      <w:pPr>
        <w:pStyle w:val="Normal"/>
        <w:spacing w:lineRule="auto" w:line="360"/>
        <w:ind w:left="273" w:hanging="0"/>
        <w:rPr/>
      </w:pPr>
      <w:r>
        <w:rPr>
          <w:rFonts w:ascii="Times New Roman" w:hAnsi="Times New Roman" w:cs="Times New Roman" w:eastAsia="新宋体"/>
          <w:szCs w:val="21"/>
        </w:rPr>
        <w:t>解得</w:t>
      </w:r>
      <w:r>
        <w:rPr>
          <w:rFonts w:eastAsia="Cambria Math" w:cs="Cambria Math" w:ascii="Cambria Math" w:hAnsi="Cambria Math"/>
          <w:szCs w:val="21"/>
        </w:rPr>
        <w:t>θ</w:t>
      </w:r>
      <w:r>
        <w:rPr>
          <w:rFonts w:ascii="Times New Roman" w:hAnsi="Times New Roman" w:cs="Times New Roman" w:eastAsia="新宋体"/>
          <w:szCs w:val="21"/>
        </w:rPr>
        <w:t>＝</w:t>
      </w:r>
      <w:r>
        <w:rPr>
          <w:rFonts w:eastAsia="新宋体" w:cs="Times New Roman" w:ascii="Times New Roman" w:hAnsi="Times New Roman"/>
          <w:szCs w:val="21"/>
        </w:rPr>
        <w:t>22.5°</w:t>
      </w:r>
    </w:p>
    <w:p>
      <w:pPr>
        <w:pStyle w:val="Normal"/>
        <w:spacing w:lineRule="auto" w:line="360"/>
        <w:ind w:left="273" w:hanging="0"/>
        <w:rPr/>
      </w:pPr>
      <w:r>
        <w:rPr>
          <w:rFonts w:ascii="Times New Roman" w:hAnsi="Times New Roman" w:cs="Times New Roman" w:eastAsia="新宋体"/>
          <w:szCs w:val="21"/>
        </w:rPr>
        <w:t>根据</w:t>
      </w:r>
      <w:r>
        <w:rPr>
          <w:rFonts w:eastAsia="新宋体" w:cs="Times New Roman" w:ascii="Times New Roman" w:hAnsi="Times New Roman"/>
          <w:szCs w:val="21"/>
        </w:rPr>
        <w:t>sin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23850" cy="400050"/>
            <wp:effectExtent l="0" t="0" r="0" b="0"/>
            <wp:docPr id="67"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72" descr=""/>
                    <pic:cNvPicPr>
                      <a:picLocks noChangeAspect="1" noChangeArrowheads="1"/>
                    </pic:cNvPicPr>
                  </pic:nvPicPr>
                  <pic:blipFill>
                    <a:blip r:embed="rId68"/>
                    <a:srcRect l="-111" t="-90" r="-111" b="-90"/>
                    <a:stretch>
                      <a:fillRect/>
                    </a:stretch>
                  </pic:blipFill>
                  <pic:spPr bwMode="auto">
                    <a:xfrm>
                      <a:off x="0" y="0"/>
                      <a:ext cx="32385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解得最小折射率</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590550" cy="400050"/>
            <wp:effectExtent l="0" t="0" r="0" b="0"/>
            <wp:docPr id="68"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73" descr=""/>
                    <pic:cNvPicPr>
                      <a:picLocks noChangeAspect="1" noChangeArrowheads="1"/>
                    </pic:cNvPicPr>
                  </pic:nvPicPr>
                  <pic:blipFill>
                    <a:blip r:embed="rId69"/>
                    <a:srcRect l="-61" t="-90" r="-61" b="-90"/>
                    <a:stretch>
                      <a:fillRect/>
                    </a:stretch>
                  </pic:blipFill>
                  <pic:spPr bwMode="auto">
                    <a:xfrm>
                      <a:off x="0" y="0"/>
                      <a:ext cx="590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故答案为：（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 xml:space="preserve">A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）大于</w:t>
      </w:r>
      <w:r>
        <w:rPr>
          <w:rFonts w:ascii="Times New Roman" w:hAnsi="Times New Roman" w:cs="Times New Roman" w:eastAsia="Times New Roman"/>
          <w:szCs w:val="21"/>
        </w:rPr>
        <w:t xml:space="preserve"> </w:t>
      </w:r>
      <w:r>
        <w:rPr>
          <w:rFonts w:eastAsia="新宋体" w:cs="Times New Roman" w:ascii="Times New Roman" w:hAnsi="Times New Roman"/>
          <w:szCs w:val="21"/>
        </w:rPr>
        <w:t xml:space="preserve">c </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04850" cy="400050"/>
            <wp:effectExtent l="0" t="0" r="0" b="0"/>
            <wp:docPr id="69"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74" descr=""/>
                    <pic:cNvPicPr>
                      <a:picLocks noChangeAspect="1" noChangeArrowheads="1"/>
                    </pic:cNvPicPr>
                  </pic:nvPicPr>
                  <pic:blipFill>
                    <a:blip r:embed="rId70"/>
                    <a:srcRect l="-51" t="-90" r="-51" b="-90"/>
                    <a:stretch>
                      <a:fillRect/>
                    </a:stretch>
                  </pic:blipFill>
                  <pic:spPr bwMode="auto">
                    <a:xfrm>
                      <a:off x="0" y="0"/>
                      <a:ext cx="70485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86585" cy="1619885"/>
            <wp:effectExtent l="0" t="0" r="0" b="0"/>
            <wp:docPr id="70"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7" descr=""/>
                    <pic:cNvPicPr>
                      <a:picLocks noChangeAspect="1" noChangeArrowheads="1"/>
                    </pic:cNvPicPr>
                  </pic:nvPicPr>
                  <pic:blipFill>
                    <a:blip r:embed="rId71"/>
                    <a:srcRect l="-19" t="-22" r="-19" b="-22"/>
                    <a:stretch>
                      <a:fillRect/>
                    </a:stretch>
                  </pic:blipFill>
                  <pic:spPr bwMode="auto">
                    <a:xfrm>
                      <a:off x="0" y="0"/>
                      <a:ext cx="1886585" cy="16198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本题考查了机械振动、相对论、几何光学等知识点，难度不大，是高考的热点问题，需加强训练．</w:t>
      </w:r>
    </w:p>
    <w:p>
      <w:pPr>
        <w:pStyle w:val="Normal"/>
        <w:spacing w:lineRule="auto" w:line="360"/>
        <w:ind w:left="273" w:hanging="273"/>
        <w:rPr>
          <w:rFonts w:eastAsia="新宋体"/>
          <w:szCs w:val="21"/>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w:t>
      </w:r>
      <w:r>
        <w:rPr>
          <w:rFonts w:ascii="Times New Roman" w:hAnsi="Times New Roman" w:cs="Times New Roman" w:eastAsia="新宋体"/>
          <w:szCs w:val="21"/>
        </w:rPr>
        <w:t>选修</w:t>
      </w:r>
      <w:r>
        <w:rPr>
          <w:rFonts w:eastAsia="新宋体" w:cs="Times New Roman" w:ascii="Times New Roman" w:hAnsi="Times New Roman"/>
          <w:szCs w:val="21"/>
        </w:rPr>
        <w:t>3</w:t>
      </w:r>
      <w:r>
        <w:rPr>
          <w:rFonts w:eastAsia="新宋体" w:cs="新宋体" w:ascii="新宋体" w:hAnsi="新宋体"/>
          <w:szCs w:val="21"/>
        </w:rPr>
        <w:t>﹣</w:t>
      </w:r>
      <w:r>
        <w:rPr>
          <w:rFonts w:eastAsia="新宋体" w:cs="Times New Roman" w:ascii="Times New Roman" w:hAnsi="Times New Roman"/>
          <w:szCs w:val="21"/>
        </w:rPr>
        <w:t>5]</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）如果一个电子的德布罗意波长和一个中子的相等，则它们的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也相等．</w:t>
      </w:r>
    </w:p>
    <w:p>
      <w:pPr>
        <w:pStyle w:val="Normal"/>
        <w:spacing w:lineRule="auto" w:line="360"/>
        <w:ind w:left="273" w:hanging="0"/>
        <w:rPr>
          <w:rFonts w:ascii="Times New Roman" w:hAnsi="Times New Roman" w:cs="Times New Roman"/>
          <w:szCs w:val="21"/>
        </w:rPr>
      </w:pPr>
      <w:r>
        <w:rPr>
          <w:rFonts w:eastAsia="新宋体" w:cs="Times New Roman" w:ascii="Times New Roman" w:hAnsi="Times New Roman"/>
          <w:szCs w:val="21"/>
        </w:rPr>
        <w:t>A</w:t>
      </w:r>
      <w:r>
        <w:rPr>
          <w:rFonts w:ascii="Times New Roman" w:hAnsi="Times New Roman" w:cs="Times New Roman" w:eastAsia="新宋体"/>
          <w:szCs w:val="21"/>
        </w:rPr>
        <w:t>．速度</w:t>
      </w:r>
      <w:r>
        <w:rPr>
          <w:rFonts w:ascii="Times New Roman" w:hAnsi="Times New Roman" w:cs="Times New Roman" w:eastAsia="Times New Roman"/>
          <w:szCs w:val="21"/>
        </w:rPr>
        <w:t xml:space="preserve">        </w:t>
      </w:r>
      <w:r>
        <w:rPr>
          <w:rFonts w:eastAsia="新宋体" w:cs="Times New Roman" w:ascii="Times New Roman" w:hAnsi="Times New Roman"/>
          <w:szCs w:val="21"/>
        </w:rPr>
        <w:t>B</w:t>
      </w:r>
      <w:r>
        <w:rPr>
          <w:rFonts w:ascii="Times New Roman" w:hAnsi="Times New Roman" w:cs="Times New Roman" w:eastAsia="新宋体"/>
          <w:szCs w:val="21"/>
        </w:rPr>
        <w:t>．动能</w:t>
      </w:r>
      <w:r>
        <w:rPr>
          <w:rFonts w:ascii="Times New Roman" w:hAnsi="Times New Roman" w:cs="Times New Roman" w:eastAsia="Times New Roman"/>
          <w:szCs w:val="21"/>
        </w:rPr>
        <w:t xml:space="preserve">       </w:t>
      </w:r>
      <w:r>
        <w:rPr>
          <w:rFonts w:eastAsia="新宋体" w:cs="Times New Roman" w:ascii="Times New Roman" w:hAnsi="Times New Roman"/>
          <w:szCs w:val="21"/>
        </w:rPr>
        <w:t>C</w:t>
      </w:r>
      <w:r>
        <w:rPr>
          <w:rFonts w:ascii="Times New Roman" w:hAnsi="Times New Roman" w:cs="Times New Roman" w:eastAsia="新宋体"/>
          <w:szCs w:val="21"/>
        </w:rPr>
        <w:t>．动量</w:t>
      </w:r>
      <w:r>
        <w:rPr>
          <w:rFonts w:ascii="Times New Roman" w:hAnsi="Times New Roman" w:cs="Times New Roman" w:eastAsia="Times New Roman"/>
          <w:szCs w:val="21"/>
        </w:rPr>
        <w:t xml:space="preserve">      </w:t>
      </w:r>
      <w:r>
        <w:rPr>
          <w:rFonts w:eastAsia="新宋体" w:cs="Times New Roman" w:ascii="Times New Roman" w:hAnsi="Times New Roman"/>
          <w:szCs w:val="21"/>
        </w:rPr>
        <w:t>D</w:t>
      </w:r>
      <w:r>
        <w:rPr>
          <w:rFonts w:ascii="Times New Roman" w:hAnsi="Times New Roman" w:cs="Times New Roman" w:eastAsia="新宋体"/>
          <w:szCs w:val="21"/>
        </w:rPr>
        <w:t>．总能量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）根据玻尔原子结构理论，氦离子（</w:t>
      </w:r>
      <w:r>
        <w:rPr>
          <w:rFonts w:eastAsia="新宋体" w:cs="Times New Roman" w:ascii="Times New Roman" w:hAnsi="Times New Roman"/>
          <w:szCs w:val="21"/>
        </w:rPr>
        <w:t>He</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）的能级图如图</w:t>
      </w:r>
      <w:r>
        <w:rPr>
          <w:rFonts w:eastAsia="新宋体" w:cs="Times New Roman" w:ascii="Times New Roman" w:hAnsi="Times New Roman"/>
          <w:szCs w:val="21"/>
        </w:rPr>
        <w:t>1</w:t>
      </w:r>
      <w:r>
        <w:rPr>
          <w:rFonts w:ascii="Times New Roman" w:hAnsi="Times New Roman" w:cs="Times New Roman" w:eastAsia="新宋体"/>
          <w:szCs w:val="21"/>
        </w:rPr>
        <w:t>所示．</w:t>
      </w:r>
      <w:r>
        <w:rPr>
          <w:rFonts w:ascii="Times New Roman" w:hAnsi="Times New Roman" w:cs="Times New Roman" w:eastAsia="Times New Roman"/>
          <w:szCs w:val="21"/>
        </w:rPr>
        <w:t xml:space="preserve"> </w:t>
      </w:r>
      <w:r>
        <w:rPr>
          <w:rFonts w:ascii="Times New Roman" w:hAnsi="Times New Roman" w:cs="Times New Roman" w:eastAsia="新宋体"/>
          <w:szCs w:val="21"/>
        </w:rPr>
        <w:t>电子处在</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轨道上比处在</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轨道上离氦核的距离</w:t>
      </w:r>
      <w:r>
        <w:rPr>
          <w:rFonts w:ascii="Times New Roman" w:hAnsi="Times New Roman" w:cs="Times New Roman" w:eastAsia="新宋体"/>
          <w:szCs w:val="21"/>
          <w:u w:val="single"/>
        </w:rPr>
        <w:t>　近　</w:t>
      </w:r>
      <w:r>
        <w:rPr>
          <w:rFonts w:ascii="Times New Roman" w:hAnsi="Times New Roman" w:cs="Times New Roman" w:eastAsia="Times New Roman"/>
          <w:szCs w:val="21"/>
        </w:rPr>
        <w:t xml:space="preserve"> </w:t>
      </w:r>
      <w:r>
        <w:rPr>
          <w:rFonts w:ascii="Times New Roman" w:hAnsi="Times New Roman" w:cs="Times New Roman" w:eastAsia="新宋体"/>
          <w:szCs w:val="21"/>
        </w:rPr>
        <w:t>（选填“近”或“远”）．</w:t>
      </w:r>
      <w:r>
        <w:rPr>
          <w:rFonts w:ascii="Times New Roman" w:hAnsi="Times New Roman" w:cs="Times New Roman" w:eastAsia="Times New Roman"/>
          <w:szCs w:val="21"/>
        </w:rPr>
        <w:t xml:space="preserve"> </w:t>
      </w:r>
      <w:r>
        <w:rPr>
          <w:rFonts w:ascii="Times New Roman" w:hAnsi="Times New Roman" w:cs="Times New Roman" w:eastAsia="新宋体"/>
          <w:szCs w:val="21"/>
        </w:rPr>
        <w:t>当大量</w:t>
      </w:r>
      <w:r>
        <w:rPr>
          <w:rFonts w:eastAsia="新宋体" w:cs="Times New Roman" w:ascii="Times New Roman" w:hAnsi="Times New Roman"/>
          <w:szCs w:val="21"/>
        </w:rPr>
        <w:t>He</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处在</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的激发态时，由于跃迁所发射的谱线有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6</w:t>
      </w:r>
      <w:r>
        <w:rPr>
          <w:rFonts w:ascii="Times New Roman" w:hAnsi="Times New Roman" w:cs="Times New Roman" w:eastAsia="新宋体"/>
          <w:szCs w:val="21"/>
          <w:u w:val="single"/>
        </w:rPr>
        <w:t>　</w:t>
      </w:r>
      <w:r>
        <w:rPr>
          <w:rFonts w:ascii="Times New Roman" w:hAnsi="Times New Roman" w:cs="Times New Roman" w:eastAsia="新宋体"/>
          <w:szCs w:val="21"/>
        </w:rPr>
        <w:t>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）如图</w:t>
      </w:r>
      <w:r>
        <w:rPr>
          <w:rFonts w:eastAsia="新宋体" w:cs="Times New Roman" w:ascii="Times New Roman" w:hAnsi="Times New Roman"/>
          <w:szCs w:val="21"/>
        </w:rPr>
        <w:t>2</w:t>
      </w:r>
      <w:r>
        <w:rPr>
          <w:rFonts w:ascii="Times New Roman" w:hAnsi="Times New Roman" w:cs="Times New Roman" w:eastAsia="新宋体"/>
          <w:szCs w:val="21"/>
        </w:rPr>
        <w:t>所示，进行太空行走的宇航员</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的质量分别为</w:t>
      </w:r>
      <w:r>
        <w:rPr>
          <w:rFonts w:eastAsia="新宋体" w:cs="Times New Roman" w:ascii="Times New Roman" w:hAnsi="Times New Roman"/>
          <w:szCs w:val="21"/>
        </w:rPr>
        <w:t>80kg</w:t>
      </w:r>
      <w:r>
        <w:rPr>
          <w:rFonts w:ascii="Times New Roman" w:hAnsi="Times New Roman" w:cs="Times New Roman" w:eastAsia="新宋体"/>
          <w:szCs w:val="21"/>
        </w:rPr>
        <w:t>和</w:t>
      </w:r>
      <w:r>
        <w:rPr>
          <w:rFonts w:eastAsia="新宋体" w:cs="Times New Roman" w:ascii="Times New Roman" w:hAnsi="Times New Roman"/>
          <w:szCs w:val="21"/>
        </w:rPr>
        <w:t>100kg</w:t>
      </w:r>
      <w:r>
        <w:rPr>
          <w:rFonts w:ascii="Times New Roman" w:hAnsi="Times New Roman" w:cs="Times New Roman" w:eastAsia="新宋体"/>
          <w:szCs w:val="21"/>
        </w:rPr>
        <w:t>，他们携手远离空间站，相对空间站的速度为</w:t>
      </w:r>
      <w:r>
        <w:rPr>
          <w:rFonts w:eastAsia="新宋体" w:cs="Times New Roman" w:ascii="Times New Roman" w:hAnsi="Times New Roman"/>
          <w:szCs w:val="21"/>
        </w:rPr>
        <w:t>0.1m/s</w:t>
      </w:r>
      <w:r>
        <w:rPr>
          <w:rFonts w:ascii="Times New Roman" w:hAnsi="Times New Roman" w:cs="Times New Roman" w:eastAsia="新宋体"/>
          <w:szCs w:val="21"/>
        </w:rPr>
        <w:t>．</w:t>
      </w:r>
      <w:r>
        <w:rPr>
          <w:rFonts w:ascii="Times New Roman" w:hAnsi="Times New Roman" w:cs="Times New Roman" w:eastAsia="Times New Roman"/>
          <w:szCs w:val="21"/>
        </w:rPr>
        <w:t xml:space="preserve"> </w:t>
      </w:r>
      <w:r>
        <w:rPr>
          <w:rFonts w:eastAsia="新宋体" w:cs="Times New Roman" w:ascii="Times New Roman" w:hAnsi="Times New Roman"/>
          <w:szCs w:val="21"/>
        </w:rPr>
        <w:t>A</w:t>
      </w:r>
      <w:r>
        <w:rPr>
          <w:rFonts w:ascii="Times New Roman" w:hAnsi="Times New Roman" w:cs="Times New Roman" w:eastAsia="新宋体"/>
          <w:szCs w:val="21"/>
        </w:rPr>
        <w:t>将</w:t>
      </w:r>
      <w:r>
        <w:rPr>
          <w:rFonts w:eastAsia="新宋体" w:cs="Times New Roman" w:ascii="Times New Roman" w:hAnsi="Times New Roman"/>
          <w:szCs w:val="21"/>
        </w:rPr>
        <w:t>B</w:t>
      </w:r>
      <w:r>
        <w:rPr>
          <w:rFonts w:ascii="Times New Roman" w:hAnsi="Times New Roman" w:cs="Times New Roman" w:eastAsia="新宋体"/>
          <w:szCs w:val="21"/>
        </w:rPr>
        <w:t>向空间站方向轻推后，</w:t>
      </w:r>
      <w:r>
        <w:rPr>
          <w:rFonts w:eastAsia="新宋体" w:cs="Times New Roman" w:ascii="Times New Roman" w:hAnsi="Times New Roman"/>
          <w:szCs w:val="21"/>
        </w:rPr>
        <w:t>A</w:t>
      </w:r>
      <w:r>
        <w:rPr>
          <w:rFonts w:ascii="Times New Roman" w:hAnsi="Times New Roman" w:cs="Times New Roman" w:eastAsia="新宋体"/>
          <w:szCs w:val="21"/>
        </w:rPr>
        <w:t>的速度变为</w:t>
      </w:r>
      <w:r>
        <w:rPr>
          <w:rFonts w:eastAsia="新宋体" w:cs="Times New Roman" w:ascii="Times New Roman" w:hAnsi="Times New Roman"/>
          <w:szCs w:val="21"/>
        </w:rPr>
        <w:t>0.2m/s</w:t>
      </w:r>
      <w:r>
        <w:rPr>
          <w:rFonts w:ascii="Times New Roman" w:hAnsi="Times New Roman" w:cs="Times New Roman" w:eastAsia="新宋体"/>
          <w:szCs w:val="21"/>
        </w:rPr>
        <w:t>，求此时</w:t>
      </w:r>
      <w:r>
        <w:rPr>
          <w:rFonts w:eastAsia="新宋体" w:cs="Times New Roman" w:ascii="Times New Roman" w:hAnsi="Times New Roman"/>
          <w:szCs w:val="21"/>
        </w:rPr>
        <w:t>B</w:t>
      </w:r>
      <w:r>
        <w:rPr>
          <w:rFonts w:ascii="Times New Roman" w:hAnsi="Times New Roman" w:cs="Times New Roman" w:eastAsia="新宋体"/>
          <w:szCs w:val="21"/>
        </w:rPr>
        <w:t>的速度大小和方向．</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459605" cy="1629410"/>
            <wp:effectExtent l="0" t="0" r="0" b="0"/>
            <wp:docPr id="71"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18" descr=""/>
                    <pic:cNvPicPr>
                      <a:picLocks noChangeAspect="1" noChangeArrowheads="1"/>
                    </pic:cNvPicPr>
                  </pic:nvPicPr>
                  <pic:blipFill>
                    <a:blip r:embed="rId72"/>
                    <a:srcRect l="-8" t="-22" r="-8" b="-22"/>
                    <a:stretch>
                      <a:fillRect/>
                    </a:stretch>
                  </pic:blipFill>
                  <pic:spPr bwMode="auto">
                    <a:xfrm>
                      <a:off x="0" y="0"/>
                      <a:ext cx="4459605" cy="16294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53</w:t>
      </w:r>
      <w:r>
        <w:rPr>
          <w:rFonts w:ascii="Times New Roman" w:hAnsi="Times New Roman" w:cs="Times New Roman" w:eastAsia="新宋体"/>
          <w:szCs w:val="21"/>
        </w:rPr>
        <w:t>：动量守恒定律；</w:t>
      </w:r>
      <w:r>
        <w:rPr>
          <w:rFonts w:eastAsia="新宋体" w:cs="Times New Roman" w:ascii="Times New Roman" w:hAnsi="Times New Roman"/>
          <w:szCs w:val="21"/>
        </w:rPr>
        <w:t>J4</w:t>
      </w:r>
      <w:r>
        <w:rPr>
          <w:rFonts w:ascii="Times New Roman" w:hAnsi="Times New Roman" w:cs="Times New Roman" w:eastAsia="新宋体"/>
          <w:szCs w:val="21"/>
        </w:rPr>
        <w:t>：氢原子的能级公式和跃迁．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52F</w:t>
      </w:r>
      <w:r>
        <w:rPr>
          <w:rFonts w:ascii="Times New Roman" w:hAnsi="Times New Roman" w:cs="Times New Roman" w:eastAsia="新宋体"/>
          <w:szCs w:val="21"/>
        </w:rPr>
        <w:t>：动量定理应用专题．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）德布罗意波长为</w:t>
      </w:r>
      <w:r>
        <w:rPr>
          <w:rFonts w:eastAsia="Cambria Math" w:cs="Cambria Math" w:ascii="Cambria Math" w:hAnsi="Cambria Math"/>
          <w:szCs w:val="21"/>
        </w:rPr>
        <w:t>λ</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19075" cy="400050"/>
            <wp:effectExtent l="0" t="0" r="0" b="0"/>
            <wp:docPr id="72"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5" descr=""/>
                    <pic:cNvPicPr>
                      <a:picLocks noChangeAspect="1" noChangeArrowheads="1"/>
                    </pic:cNvPicPr>
                  </pic:nvPicPr>
                  <pic:blipFill>
                    <a:blip r:embed="rId73"/>
                    <a:srcRect l="-164" t="-90" r="-164" b="-90"/>
                    <a:stretch>
                      <a:fillRect/>
                    </a:stretch>
                  </pic:blipFill>
                  <pic:spPr bwMode="auto">
                    <a:xfrm>
                      <a:off x="0" y="0"/>
                      <a:ext cx="2190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是动量，</w:t>
      </w:r>
      <w:r>
        <w:rPr>
          <w:rFonts w:eastAsia="新宋体" w:cs="Times New Roman" w:ascii="Times New Roman" w:hAnsi="Times New Roman"/>
          <w:szCs w:val="21"/>
        </w:rPr>
        <w:t>h</w:t>
      </w:r>
      <w:r>
        <w:rPr>
          <w:rFonts w:ascii="Times New Roman" w:hAnsi="Times New Roman" w:cs="Times New Roman" w:eastAsia="新宋体"/>
          <w:szCs w:val="21"/>
        </w:rPr>
        <w:t>是普朗克常量．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）根据玻尔原子理论，电子所在不同能级的轨道半径满足</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533400" cy="200025"/>
            <wp:effectExtent l="0" t="0" r="0" b="0"/>
            <wp:docPr id="73"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6" descr=""/>
                    <pic:cNvPicPr>
                      <a:picLocks noChangeAspect="1" noChangeArrowheads="1"/>
                    </pic:cNvPicPr>
                  </pic:nvPicPr>
                  <pic:blipFill>
                    <a:blip r:embed="rId74"/>
                    <a:srcRect l="-68" t="-180" r="-68" b="-180"/>
                    <a:stretch>
                      <a:fillRect/>
                    </a:stretch>
                  </pic:blipFill>
                  <pic:spPr bwMode="auto">
                    <a:xfrm>
                      <a:off x="0" y="0"/>
                      <a:ext cx="533400" cy="200025"/>
                    </a:xfrm>
                    <a:prstGeom prst="rect">
                      <a:avLst/>
                    </a:prstGeom>
                  </pic:spPr>
                </pic:pic>
              </a:graphicData>
            </a:graphic>
          </wp:inline>
        </w:drawing>
      </w:r>
      <w:r>
        <w:rPr>
          <w:position w:val="-8"/>
        </w:rPr>
      </w:r>
      <w:r>
        <w:rPr>
          <w:position w:val="-8"/>
        </w:rPr>
        <w:fldChar w:fldCharType="end"/>
      </w:r>
      <w:r>
        <w:rPr>
          <w:rFonts w:ascii="Times New Roman" w:hAnsi="Times New Roman" w:cs="Times New Roman" w:eastAsia="新宋体"/>
          <w:szCs w:val="21"/>
        </w:rPr>
        <w:t>，激发发态跃迁的谱线满足</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38150" cy="400050"/>
            <wp:effectExtent l="0" t="0" r="0" b="0"/>
            <wp:docPr id="74" name="Image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7" descr=""/>
                    <pic:cNvPicPr>
                      <a:picLocks noChangeAspect="1" noChangeArrowheads="1"/>
                    </pic:cNvPicPr>
                  </pic:nvPicPr>
                  <pic:blipFill>
                    <a:blip r:embed="rId75"/>
                    <a:srcRect l="-82" t="-90" r="-82" b="-90"/>
                    <a:stretch>
                      <a:fillRect/>
                    </a:stretch>
                  </pic:blipFill>
                  <pic:spPr bwMode="auto">
                    <a:xfrm>
                      <a:off x="0" y="0"/>
                      <a:ext cx="43815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）根据动量守恒求解即可．</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）根据德布罗意波长公式</w:t>
      </w:r>
      <w:r>
        <w:rPr>
          <w:rFonts w:eastAsia="Cambria Math" w:cs="Cambria Math" w:ascii="Cambria Math" w:hAnsi="Cambria Math"/>
          <w:szCs w:val="21"/>
        </w:rPr>
        <w:t>λ</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19075" cy="400050"/>
            <wp:effectExtent l="0" t="0" r="0" b="0"/>
            <wp:docPr id="75" name="Image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8" descr=""/>
                    <pic:cNvPicPr>
                      <a:picLocks noChangeAspect="1" noChangeArrowheads="1"/>
                    </pic:cNvPicPr>
                  </pic:nvPicPr>
                  <pic:blipFill>
                    <a:blip r:embed="rId76"/>
                    <a:srcRect l="-164" t="-90" r="-164" b="-90"/>
                    <a:stretch>
                      <a:fillRect/>
                    </a:stretch>
                  </pic:blipFill>
                  <pic:spPr bwMode="auto">
                    <a:xfrm>
                      <a:off x="0" y="0"/>
                      <a:ext cx="2190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，一个电子的德布罗意波长和一个中子的波长相等，则动量</w:t>
      </w:r>
      <w:r>
        <w:rPr>
          <w:rFonts w:eastAsia="新宋体" w:cs="Times New Roman" w:ascii="Times New Roman" w:hAnsi="Times New Roman"/>
          <w:szCs w:val="21"/>
        </w:rPr>
        <w:t>P</w:t>
      </w:r>
      <w:r>
        <w:rPr>
          <w:rFonts w:ascii="Times New Roman" w:hAnsi="Times New Roman" w:cs="Times New Roman" w:eastAsia="新宋体"/>
          <w:szCs w:val="21"/>
        </w:rPr>
        <w:t>亦相等，故答案选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）根据玻尔原子理论，能级越高的电子离核距离越大，故电子处在</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轨道上比处在</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轨道上离氦核的距离近．跃迁发出的谱线条数为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38150" cy="400050"/>
            <wp:effectExtent l="0" t="0" r="0" b="0"/>
            <wp:docPr id="76" name="Image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9" descr=""/>
                    <pic:cNvPicPr>
                      <a:picLocks noChangeAspect="1" noChangeArrowheads="1"/>
                    </pic:cNvPicPr>
                  </pic:nvPicPr>
                  <pic:blipFill>
                    <a:blip r:embed="rId77"/>
                    <a:srcRect l="-82" t="-90" r="-82" b="-90"/>
                    <a:stretch>
                      <a:fillRect/>
                    </a:stretch>
                  </pic:blipFill>
                  <pic:spPr bwMode="auto">
                    <a:xfrm>
                      <a:off x="0" y="0"/>
                      <a:ext cx="4381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，代入</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得有</w:t>
      </w:r>
      <w:r>
        <w:rPr>
          <w:rFonts w:eastAsia="新宋体" w:cs="Times New Roman" w:ascii="Times New Roman" w:hAnsi="Times New Roman"/>
          <w:szCs w:val="21"/>
        </w:rPr>
        <w:t>6</w:t>
      </w:r>
      <w:r>
        <w:rPr>
          <w:rFonts w:ascii="Times New Roman" w:hAnsi="Times New Roman" w:cs="Times New Roman" w:eastAsia="新宋体"/>
          <w:szCs w:val="21"/>
        </w:rPr>
        <w:t>条谱线，故答案为</w:t>
      </w:r>
      <w:r>
        <w:rPr>
          <w:rFonts w:eastAsia="新宋体" w:cs="Times New Roman" w:ascii="Times New Roman" w:hAnsi="Times New Roman"/>
          <w:szCs w:val="21"/>
        </w:rPr>
        <w:t>6</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）取</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远离空间站的方向为正方向，则</w:t>
      </w:r>
      <w:r>
        <w:rPr>
          <w:rFonts w:eastAsia="新宋体" w:cs="Times New Roman" w:ascii="Times New Roman" w:hAnsi="Times New Roman"/>
          <w:szCs w:val="21"/>
        </w:rPr>
        <w:t>A</w:t>
      </w:r>
      <w:r>
        <w:rPr>
          <w:rFonts w:ascii="Times New Roman" w:hAnsi="Times New Roman" w:cs="Times New Roman" w:eastAsia="新宋体"/>
          <w:szCs w:val="21"/>
        </w:rPr>
        <w:t>和</w:t>
      </w:r>
      <w:r>
        <w:rPr>
          <w:rFonts w:eastAsia="新宋体" w:cs="Times New Roman" w:ascii="Times New Roman" w:hAnsi="Times New Roman"/>
          <w:szCs w:val="21"/>
        </w:rPr>
        <w:t>B</w:t>
      </w:r>
      <w:r>
        <w:rPr>
          <w:rFonts w:ascii="Times New Roman" w:hAnsi="Times New Roman" w:cs="Times New Roman" w:eastAsia="新宋体"/>
          <w:szCs w:val="21"/>
        </w:rPr>
        <w:t>开始的速度为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0.1m/s</w:t>
      </w:r>
      <w:r>
        <w:rPr>
          <w:rFonts w:ascii="Times New Roman" w:hAnsi="Times New Roman" w:cs="Times New Roman" w:eastAsia="新宋体"/>
          <w:szCs w:val="21"/>
        </w:rPr>
        <w:t>远离空间站，推开后，</w:t>
      </w:r>
      <w:r>
        <w:rPr>
          <w:rFonts w:eastAsia="新宋体" w:cs="Times New Roman" w:ascii="Times New Roman" w:hAnsi="Times New Roman"/>
          <w:szCs w:val="21"/>
        </w:rPr>
        <w:t>A</w:t>
      </w:r>
      <w:r>
        <w:rPr>
          <w:rFonts w:ascii="Times New Roman" w:hAnsi="Times New Roman" w:cs="Times New Roman" w:eastAsia="新宋体"/>
          <w:szCs w:val="21"/>
        </w:rPr>
        <w:t>的速度</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rPr>
          <w:rFonts w:ascii="Times New Roman" w:hAnsi="Times New Roman" w:cs="Times New Roman" w:eastAsia="新宋体"/>
          <w:szCs w:val="21"/>
        </w:rPr>
        <w:t>＝</w:t>
      </w:r>
      <w:r>
        <w:rPr>
          <w:rFonts w:eastAsia="新宋体" w:cs="Times New Roman" w:ascii="Times New Roman" w:hAnsi="Times New Roman"/>
          <w:szCs w:val="21"/>
        </w:rPr>
        <w:t>0.2m/s</w:t>
      </w:r>
      <w:r>
        <w:rPr>
          <w:rFonts w:ascii="Times New Roman" w:hAnsi="Times New Roman" w:cs="Times New Roman" w:eastAsia="新宋体"/>
          <w:szCs w:val="21"/>
        </w:rPr>
        <w:t>，此时</w:t>
      </w:r>
      <w:r>
        <w:rPr>
          <w:rFonts w:eastAsia="新宋体" w:cs="Times New Roman" w:ascii="Times New Roman" w:hAnsi="Times New Roman"/>
          <w:szCs w:val="21"/>
        </w:rPr>
        <w:t>B</w:t>
      </w:r>
      <w:r>
        <w:rPr>
          <w:rFonts w:ascii="Times New Roman" w:hAnsi="Times New Roman" w:cs="Times New Roman" w:eastAsia="新宋体"/>
          <w:szCs w:val="21"/>
        </w:rPr>
        <w:t>的速度为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，根据动量守恒定律有：</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A</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B</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p>
    <w:p>
      <w:pPr>
        <w:pStyle w:val="Normal"/>
        <w:spacing w:lineRule="auto" w:line="360"/>
        <w:ind w:left="273" w:hanging="0"/>
        <w:rPr/>
      </w:pPr>
      <w:r>
        <w:rPr>
          <w:rFonts w:ascii="Times New Roman" w:hAnsi="Times New Roman" w:cs="Times New Roman" w:eastAsia="新宋体"/>
          <w:szCs w:val="21"/>
        </w:rPr>
        <w:t>代入数据解得：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B</w:t>
      </w:r>
      <w:r>
        <w:rPr>
          <w:rFonts w:ascii="Times New Roman" w:hAnsi="Times New Roman" w:cs="Times New Roman" w:eastAsia="新宋体"/>
          <w:szCs w:val="21"/>
        </w:rPr>
        <w:t>＝</w:t>
      </w:r>
      <w:r>
        <w:rPr>
          <w:rFonts w:eastAsia="新宋体" w:cs="Times New Roman" w:ascii="Times New Roman" w:hAnsi="Times New Roman"/>
          <w:szCs w:val="21"/>
        </w:rPr>
        <w:t>0.02m/s</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方向沿远离空间站方向；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）近、</w:t>
      </w:r>
      <w:r>
        <w:rPr>
          <w:rFonts w:eastAsia="新宋体" w:cs="Times New Roman" w:ascii="Times New Roman" w:hAnsi="Times New Roman"/>
          <w:szCs w:val="21"/>
        </w:rPr>
        <w:t>6</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0.02m/s</w:t>
      </w:r>
      <w:r>
        <w:rPr>
          <w:rFonts w:ascii="Times New Roman" w:hAnsi="Times New Roman" w:cs="Times New Roman" w:eastAsia="新宋体"/>
          <w:szCs w:val="21"/>
        </w:rPr>
        <w:t>，方向远离空间站方向．</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本题主要考查德布罗意波和玻尔原子理论，在考纲中属于基本要求，第三问结合航天考查动量守恒也属于基础题，作为</w:t>
      </w:r>
      <w:r>
        <w:rPr>
          <w:rFonts w:eastAsia="新宋体" w:cs="Times New Roman" w:ascii="Times New Roman" w:hAnsi="Times New Roman"/>
          <w:szCs w:val="21"/>
        </w:rPr>
        <w:t>2013</w:t>
      </w:r>
      <w:r>
        <w:rPr>
          <w:rFonts w:ascii="Times New Roman" w:hAnsi="Times New Roman" w:cs="Times New Roman" w:eastAsia="新宋体"/>
          <w:szCs w:val="21"/>
        </w:rPr>
        <w:t>年江苏高考题难度不是很大．</w:t>
      </w:r>
    </w:p>
    <w:p>
      <w:pPr>
        <w:pStyle w:val="Normal"/>
        <w:spacing w:lineRule="auto" w:line="360"/>
        <w:rPr/>
      </w:pPr>
      <w:r>
        <w:rPr>
          <w:rFonts w:ascii="Times New Roman" w:hAnsi="Times New Roman" w:cs="Times New Roman" w:eastAsia="新宋体"/>
          <w:b/>
          <w:szCs w:val="21"/>
        </w:rPr>
        <w:t>五、计算题：本题共</w:t>
      </w:r>
      <w:r>
        <w:rPr>
          <w:rFonts w:eastAsia="新宋体" w:cs="Times New Roman" w:ascii="Times New Roman" w:hAnsi="Times New Roman"/>
          <w:b/>
          <w:szCs w:val="21"/>
        </w:rPr>
        <w:t>3</w:t>
      </w:r>
      <w:r>
        <w:rPr>
          <w:rFonts w:ascii="Times New Roman" w:hAnsi="Times New Roman" w:cs="Times New Roman" w:eastAsia="新宋体"/>
          <w:b/>
          <w:szCs w:val="21"/>
        </w:rPr>
        <w:t>小题，共计</w:t>
      </w:r>
      <w:r>
        <w:rPr>
          <w:rFonts w:eastAsia="新宋体" w:cs="Times New Roman" w:ascii="Times New Roman" w:hAnsi="Times New Roman"/>
          <w:b/>
          <w:szCs w:val="21"/>
        </w:rPr>
        <w:t>47</w:t>
      </w:r>
      <w:r>
        <w:rPr>
          <w:rFonts w:ascii="Times New Roman" w:hAnsi="Times New Roman" w:cs="Times New Roman" w:eastAsia="新宋体"/>
          <w:b/>
          <w:szCs w:val="21"/>
        </w:rPr>
        <w:t>分．解答时请写出必要的文字说明、方程式和重要的演算步骤．只写出最后答案的不能得分．有数值计算的题，答案中必须明确写出数值和单位．</w:t>
      </w:r>
    </w:p>
    <w:p>
      <w:pPr>
        <w:pStyle w:val="Normal"/>
        <w:spacing w:lineRule="auto" w:line="360"/>
        <w:ind w:left="273" w:hanging="273"/>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15</w:t>
      </w:r>
      <w:r>
        <w:rPr>
          <w:rFonts w:ascii="Times New Roman" w:hAnsi="Times New Roman" w:cs="Times New Roman" w:eastAsia="新宋体"/>
          <w:szCs w:val="21"/>
        </w:rPr>
        <w:t>分）如图所示，匀强磁场中有一矩形闭合线圈</w:t>
      </w:r>
      <w:r>
        <w:rPr>
          <w:rFonts w:eastAsia="新宋体" w:cs="Times New Roman" w:ascii="Times New Roman" w:hAnsi="Times New Roman"/>
          <w:szCs w:val="21"/>
        </w:rPr>
        <w:t>abcd</w:t>
      </w:r>
      <w:r>
        <w:rPr>
          <w:rFonts w:ascii="Times New Roman" w:hAnsi="Times New Roman" w:cs="Times New Roman" w:eastAsia="新宋体"/>
          <w:szCs w:val="21"/>
        </w:rPr>
        <w:t>，线圈平面与磁场垂直。已知线圈的匝数</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100</w:t>
      </w:r>
      <w:r>
        <w:rPr>
          <w:rFonts w:ascii="Times New Roman" w:hAnsi="Times New Roman" w:cs="Times New Roman" w:eastAsia="新宋体"/>
          <w:szCs w:val="21"/>
        </w:rPr>
        <w:t>，边长</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1.0m</w:t>
      </w:r>
      <w:r>
        <w:rPr>
          <w:rFonts w:ascii="Times New Roman" w:hAnsi="Times New Roman" w:cs="Times New Roman" w:eastAsia="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w:t>
      </w:r>
      <w:r>
        <w:rPr>
          <w:rFonts w:eastAsia="新宋体" w:cs="Times New Roman" w:ascii="Times New Roman" w:hAnsi="Times New Roman"/>
          <w:szCs w:val="21"/>
        </w:rPr>
        <w:t>0.5m</w:t>
      </w:r>
      <w:r>
        <w:rPr>
          <w:rFonts w:ascii="Times New Roman" w:hAnsi="Times New Roman" w:cs="Times New Roman" w:eastAsia="新宋体"/>
          <w:szCs w:val="21"/>
        </w:rPr>
        <w:t>，电阻</w:t>
      </w:r>
      <w:r>
        <w:rPr>
          <w:rFonts w:eastAsia="新宋体" w:cs="Times New Roman" w:ascii="Times New Roman" w:hAnsi="Times New Roman"/>
          <w:szCs w:val="21"/>
        </w:rPr>
        <w:t>r</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Cambria Math" w:cs="Cambria Math" w:ascii="Cambria Math" w:hAnsi="Cambria Math"/>
          <w:szCs w:val="21"/>
        </w:rPr>
        <w:t>Ω</w:t>
      </w:r>
      <w:r>
        <w:rPr>
          <w:rFonts w:ascii="Times New Roman" w:hAnsi="Times New Roman" w:cs="Times New Roman" w:eastAsia="新宋体"/>
          <w:szCs w:val="21"/>
        </w:rPr>
        <w:t>．磁感应强度</w:t>
      </w:r>
      <w:r>
        <w:rPr>
          <w:rFonts w:eastAsia="新宋体" w:cs="Times New Roman" w:ascii="Times New Roman" w:hAnsi="Times New Roman"/>
          <w:szCs w:val="21"/>
        </w:rPr>
        <w:t>B</w:t>
      </w:r>
      <w:r>
        <w:rPr>
          <w:rFonts w:ascii="Times New Roman" w:hAnsi="Times New Roman" w:cs="Times New Roman" w:eastAsia="新宋体"/>
          <w:szCs w:val="21"/>
        </w:rPr>
        <w:t>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1s</w:t>
      </w:r>
      <w:r>
        <w:rPr>
          <w:rFonts w:ascii="Times New Roman" w:hAnsi="Times New Roman" w:cs="Times New Roman" w:eastAsia="新宋体"/>
          <w:szCs w:val="21"/>
        </w:rPr>
        <w:t>内从零均匀变化到</w:t>
      </w:r>
      <w:r>
        <w:rPr>
          <w:rFonts w:eastAsia="新宋体" w:cs="Times New Roman" w:ascii="Times New Roman" w:hAnsi="Times New Roman"/>
          <w:szCs w:val="21"/>
        </w:rPr>
        <w:t>0.2T</w:t>
      </w:r>
      <w:r>
        <w:rPr>
          <w:rFonts w:ascii="Times New Roman" w:hAnsi="Times New Roman" w:cs="Times New Roman" w:eastAsia="新宋体"/>
          <w:szCs w:val="21"/>
        </w:rPr>
        <w:t>．在</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5s</w:t>
      </w:r>
      <w:r>
        <w:rPr>
          <w:rFonts w:ascii="Times New Roman" w:hAnsi="Times New Roman" w:cs="Times New Roman" w:eastAsia="新宋体"/>
          <w:szCs w:val="21"/>
        </w:rPr>
        <w:t>内从</w:t>
      </w:r>
      <w:r>
        <w:rPr>
          <w:rFonts w:eastAsia="新宋体" w:cs="Times New Roman" w:ascii="Times New Roman" w:hAnsi="Times New Roman"/>
          <w:szCs w:val="21"/>
        </w:rPr>
        <w:t>0.2T</w:t>
      </w:r>
      <w:r>
        <w:rPr>
          <w:rFonts w:ascii="Times New Roman" w:hAnsi="Times New Roman" w:cs="Times New Roman" w:eastAsia="新宋体"/>
          <w:szCs w:val="21"/>
        </w:rPr>
        <w:t>均匀变化到﹣</w:t>
      </w:r>
      <w:r>
        <w:rPr>
          <w:rFonts w:eastAsia="新宋体" w:cs="Times New Roman" w:ascii="Times New Roman" w:hAnsi="Times New Roman"/>
          <w:szCs w:val="21"/>
        </w:rPr>
        <w:t>0.2T</w:t>
      </w:r>
      <w:r>
        <w:rPr>
          <w:rFonts w:ascii="Times New Roman" w:hAnsi="Times New Roman" w:cs="Times New Roman" w:eastAsia="新宋体"/>
          <w:szCs w:val="21"/>
        </w:rPr>
        <w:t>，取垂直纸面向里为磁场的正方向。求：</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0.5s</w:t>
      </w:r>
      <w:r>
        <w:rPr>
          <w:rFonts w:ascii="Times New Roman" w:hAnsi="Times New Roman" w:cs="Times New Roman" w:eastAsia="新宋体"/>
          <w:szCs w:val="21"/>
        </w:rPr>
        <w:t>时线圈内感应电动势的大小</w:t>
      </w:r>
      <w:r>
        <w:rPr>
          <w:rFonts w:eastAsia="新宋体" w:cs="Times New Roman" w:ascii="Times New Roman" w:hAnsi="Times New Roman"/>
          <w:szCs w:val="21"/>
        </w:rPr>
        <w:t>E</w:t>
      </w:r>
      <w:r>
        <w:rPr>
          <w:rFonts w:ascii="Times New Roman" w:hAnsi="Times New Roman" w:cs="Times New Roman" w:eastAsia="新宋体"/>
          <w:szCs w:val="21"/>
        </w:rPr>
        <w:t>和感应电流的方向；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5s</w:t>
      </w:r>
      <w:r>
        <w:rPr>
          <w:rFonts w:ascii="Times New Roman" w:hAnsi="Times New Roman" w:cs="Times New Roman" w:eastAsia="新宋体"/>
          <w:szCs w:val="21"/>
        </w:rPr>
        <w:t>内通过线圈的电荷量</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5s</w:t>
      </w:r>
      <w:r>
        <w:rPr>
          <w:rFonts w:ascii="Times New Roman" w:hAnsi="Times New Roman" w:cs="Times New Roman" w:eastAsia="新宋体"/>
          <w:szCs w:val="21"/>
        </w:rPr>
        <w:t>内线圈产生的焦耳热</w:t>
      </w:r>
      <w:r>
        <w:rPr>
          <w:rFonts w:eastAsia="新宋体" w:cs="Times New Roman" w:ascii="Times New Roman" w:hAnsi="Times New Roman"/>
          <w:szCs w:val="21"/>
        </w:rPr>
        <w:t>Q</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028065" cy="619125"/>
            <wp:effectExtent l="0" t="0" r="0" b="0"/>
            <wp:docPr id="7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19" descr=""/>
                    <pic:cNvPicPr>
                      <a:picLocks noChangeAspect="1" noChangeArrowheads="1"/>
                    </pic:cNvPicPr>
                  </pic:nvPicPr>
                  <pic:blipFill>
                    <a:blip r:embed="rId78"/>
                    <a:srcRect l="-35" t="-58" r="-35" b="-58"/>
                    <a:stretch>
                      <a:fillRect/>
                    </a:stretch>
                  </pic:blipFill>
                  <pic:spPr bwMode="auto">
                    <a:xfrm>
                      <a:off x="0" y="0"/>
                      <a:ext cx="1028065" cy="61912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D8</w:t>
      </w:r>
      <w:r>
        <w:rPr>
          <w:rFonts w:ascii="Times New Roman" w:hAnsi="Times New Roman" w:cs="Times New Roman" w:eastAsia="新宋体"/>
          <w:szCs w:val="21"/>
        </w:rPr>
        <w:t>：法拉第电磁感应定律；</w:t>
      </w:r>
      <w:r>
        <w:rPr>
          <w:rFonts w:eastAsia="新宋体" w:cs="Times New Roman" w:ascii="Times New Roman" w:hAnsi="Times New Roman"/>
          <w:szCs w:val="21"/>
        </w:rPr>
        <w:t>DD</w:t>
      </w:r>
      <w:r>
        <w:rPr>
          <w:rFonts w:ascii="Times New Roman" w:hAnsi="Times New Roman" w:cs="Times New Roman" w:eastAsia="新宋体"/>
          <w:szCs w:val="21"/>
        </w:rPr>
        <w:t>：电磁感应中的能量转化．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538</w:t>
      </w:r>
      <w:r>
        <w:rPr>
          <w:rFonts w:ascii="Times New Roman" w:hAnsi="Times New Roman" w:cs="Times New Roman" w:eastAsia="新宋体"/>
          <w:szCs w:val="21"/>
        </w:rPr>
        <w:t>：电磁感应——功能问题．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）由题可确定磁感应强度</w:t>
      </w:r>
      <w:r>
        <w:rPr>
          <w:rFonts w:eastAsia="新宋体" w:cs="Times New Roman" w:ascii="Times New Roman" w:hAnsi="Times New Roman"/>
          <w:szCs w:val="21"/>
        </w:rPr>
        <w:t>B</w:t>
      </w:r>
      <w:r>
        <w:rPr>
          <w:rFonts w:ascii="Times New Roman" w:hAnsi="Times New Roman" w:cs="Times New Roman" w:eastAsia="新宋体"/>
          <w:szCs w:val="21"/>
        </w:rPr>
        <w:t>的变化率</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0025" cy="400050"/>
            <wp:effectExtent l="0" t="0" r="0" b="0"/>
            <wp:docPr id="78" name="Image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80" descr=""/>
                    <pic:cNvPicPr>
                      <a:picLocks noChangeAspect="1" noChangeArrowheads="1"/>
                    </pic:cNvPicPr>
                  </pic:nvPicPr>
                  <pic:blipFill>
                    <a:blip r:embed="rId79"/>
                    <a:srcRect l="-180" t="-90" r="-180" b="-90"/>
                    <a:stretch>
                      <a:fillRect/>
                    </a:stretch>
                  </pic:blipFill>
                  <pic:spPr bwMode="auto">
                    <a:xfrm>
                      <a:off x="0" y="0"/>
                      <a:ext cx="20002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，根据法拉第电磁感应定律求出感应电动势，根据楞次定律判断感应电流的方向；</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）由法拉第电磁感应定律、欧姆定律和电流的定义式</w:t>
      </w:r>
      <w:r>
        <w:rPr>
          <w:rFonts w:eastAsia="新宋体" w:cs="Times New Roman" w:ascii="Times New Roman" w:hAnsi="Times New Roman"/>
          <w:szCs w:val="21"/>
        </w:rPr>
        <w:t>I</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209550" cy="400050"/>
            <wp:effectExtent l="0" t="0" r="0" b="0"/>
            <wp:docPr id="79" name="Image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81" descr=""/>
                    <pic:cNvPicPr>
                      <a:picLocks noChangeAspect="1" noChangeArrowheads="1"/>
                    </pic:cNvPicPr>
                  </pic:nvPicPr>
                  <pic:blipFill>
                    <a:blip r:embed="rId80"/>
                    <a:srcRect l="-172" t="-90" r="-172" b="-90"/>
                    <a:stretch>
                      <a:fillRect/>
                    </a:stretch>
                  </pic:blipFill>
                  <pic:spPr bwMode="auto">
                    <a:xfrm>
                      <a:off x="0" y="0"/>
                      <a:ext cx="209550"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结合求解电量；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）分析两个时间段：</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1s</w:t>
      </w:r>
      <w:r>
        <w:rPr>
          <w:rFonts w:ascii="Times New Roman" w:hAnsi="Times New Roman" w:cs="Times New Roman" w:eastAsia="新宋体"/>
          <w:szCs w:val="21"/>
        </w:rPr>
        <w:t>和</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5s</w:t>
      </w:r>
      <w:r>
        <w:rPr>
          <w:rFonts w:ascii="Times New Roman" w:hAnsi="Times New Roman" w:cs="Times New Roman" w:eastAsia="新宋体"/>
          <w:szCs w:val="21"/>
        </w:rPr>
        <w:t>，由焦耳定律分别求出热量，即可得到总热量；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1s</w:t>
      </w:r>
      <w:r>
        <w:rPr>
          <w:rFonts w:ascii="Times New Roman" w:hAnsi="Times New Roman" w:cs="Times New Roman" w:eastAsia="新宋体"/>
          <w:szCs w:val="21"/>
        </w:rPr>
        <w:t>内，磁感应强度</w:t>
      </w:r>
      <w:r>
        <w:rPr>
          <w:rFonts w:eastAsia="新宋体" w:cs="Times New Roman" w:ascii="Times New Roman" w:hAnsi="Times New Roman"/>
          <w:szCs w:val="21"/>
        </w:rPr>
        <w:t>B</w:t>
      </w:r>
      <w:r>
        <w:rPr>
          <w:rFonts w:ascii="Times New Roman" w:hAnsi="Times New Roman" w:cs="Times New Roman" w:eastAsia="新宋体"/>
          <w:szCs w:val="21"/>
        </w:rPr>
        <w:t>的变化率</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33425" cy="400050"/>
            <wp:effectExtent l="0" t="0" r="0" b="0"/>
            <wp:docPr id="80" name="Image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82" descr=""/>
                    <pic:cNvPicPr>
                      <a:picLocks noChangeAspect="1" noChangeArrowheads="1"/>
                    </pic:cNvPicPr>
                  </pic:nvPicPr>
                  <pic:blipFill>
                    <a:blip r:embed="rId81"/>
                    <a:srcRect l="-49" t="-90" r="-49" b="-90"/>
                    <a:stretch>
                      <a:fillRect/>
                    </a:stretch>
                  </pic:blipFill>
                  <pic:spPr bwMode="auto">
                    <a:xfrm>
                      <a:off x="0" y="0"/>
                      <a:ext cx="7334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T/s</w:t>
      </w:r>
      <w:r>
        <w:rPr>
          <w:rFonts w:ascii="Times New Roman" w:hAnsi="Times New Roman" w:cs="Times New Roman" w:eastAsia="新宋体"/>
          <w:szCs w:val="21"/>
        </w:rPr>
        <w:t>＝</w:t>
      </w:r>
      <w:r>
        <w:rPr>
          <w:rFonts w:eastAsia="新宋体" w:cs="Times New Roman" w:ascii="Times New Roman" w:hAnsi="Times New Roman"/>
          <w:szCs w:val="21"/>
        </w:rPr>
        <w:t>0.2T/s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由于磁通量均匀变化，在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1s</w:t>
      </w:r>
      <w:r>
        <w:rPr>
          <w:rFonts w:ascii="Times New Roman" w:hAnsi="Times New Roman" w:cs="Times New Roman" w:eastAsia="新宋体"/>
          <w:szCs w:val="21"/>
        </w:rPr>
        <w:t>内线圈中产生的感应电动势恒定不变，则根据法拉第电磁感应定律得：</w:t>
      </w:r>
    </w:p>
    <w:p>
      <w:pPr>
        <w:pStyle w:val="Normal"/>
        <w:spacing w:lineRule="auto" w:line="360"/>
        <w:ind w:left="273" w:hanging="0"/>
        <w:rPr/>
      </w:pPr>
      <w:r>
        <w:rPr>
          <w:rFonts w:eastAsia="新宋体" w:cs="Times New Roman" w:ascii="Times New Roman" w:hAnsi="Times New Roman"/>
          <w:szCs w:val="21"/>
        </w:rPr>
        <w:t>0.5s</w:t>
      </w:r>
      <w:r>
        <w:rPr>
          <w:rFonts w:ascii="Times New Roman" w:hAnsi="Times New Roman" w:cs="Times New Roman" w:eastAsia="新宋体"/>
          <w:szCs w:val="21"/>
        </w:rPr>
        <w:t>时线圈内感应电动势的大小</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N</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52425" cy="400050"/>
            <wp:effectExtent l="0" t="0" r="0" b="0"/>
            <wp:docPr id="81" name="Image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83" descr=""/>
                    <pic:cNvPicPr>
                      <a:picLocks noChangeAspect="1" noChangeArrowheads="1"/>
                    </pic:cNvPicPr>
                  </pic:nvPicPr>
                  <pic:blipFill>
                    <a:blip r:embed="rId82"/>
                    <a:srcRect l="-102" t="-90" r="-102" b="-90"/>
                    <a:stretch>
                      <a:fillRect/>
                    </a:stretch>
                  </pic:blipFill>
                  <pic:spPr bwMode="auto">
                    <a:xfrm>
                      <a:off x="0" y="0"/>
                      <a:ext cx="3524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N</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0025" cy="400050"/>
            <wp:effectExtent l="0" t="0" r="0" b="0"/>
            <wp:docPr id="82" name="Image8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4" descr=""/>
                    <pic:cNvPicPr>
                      <a:picLocks noChangeAspect="1" noChangeArrowheads="1"/>
                    </pic:cNvPicPr>
                  </pic:nvPicPr>
                  <pic:blipFill>
                    <a:blip r:embed="rId83"/>
                    <a:srcRect l="-180" t="-90" r="-180" b="-90"/>
                    <a:stretch>
                      <a:fillRect/>
                    </a:stretch>
                  </pic:blipFill>
                  <pic:spPr bwMode="auto">
                    <a:xfrm>
                      <a:off x="0" y="0"/>
                      <a:ext cx="200025" cy="400050"/>
                    </a:xfrm>
                    <a:prstGeom prst="rect">
                      <a:avLst/>
                    </a:prstGeom>
                  </pic:spPr>
                </pic:pic>
              </a:graphicData>
            </a:graphic>
          </wp:inline>
        </w:drawing>
      </w:r>
      <w:r>
        <w:rPr>
          <w:position w:val="-21"/>
        </w:rPr>
      </w:r>
      <w:r>
        <w:rPr>
          <w:position w:val="-21"/>
        </w:rPr>
        <w:fldChar w:fldCharType="end"/>
      </w:r>
      <w:r>
        <w:rPr>
          <w:rFonts w:eastAsia="新宋体" w:cs="新宋体" w:ascii="新宋体" w:hAnsi="新宋体"/>
          <w:szCs w:val="21"/>
        </w:rPr>
        <w:t>•</w:t>
      </w:r>
      <w:r>
        <w:rPr>
          <w:rFonts w:eastAsia="新宋体" w:cs="Times New Roman" w:ascii="Times New Roman" w:hAnsi="Times New Roman"/>
          <w:szCs w:val="21"/>
        </w:rPr>
        <w:t>ab</w:t>
      </w:r>
      <w:r>
        <w:rPr>
          <w:rFonts w:eastAsia="新宋体" w:cs="新宋体" w:ascii="新宋体" w:hAnsi="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w:t>
      </w:r>
      <w:r>
        <w:rPr>
          <w:rFonts w:eastAsia="新宋体" w:cs="Times New Roman" w:ascii="Times New Roman" w:hAnsi="Times New Roman"/>
          <w:szCs w:val="21"/>
        </w:rPr>
        <w:t>100×0.2×1×0.5</w:t>
      </w:r>
      <w:r>
        <w:rPr>
          <w:rFonts w:ascii="Times New Roman" w:hAnsi="Times New Roman" w:cs="Times New Roman" w:eastAsia="新宋体"/>
          <w:szCs w:val="21"/>
        </w:rPr>
        <w:t>＝</w:t>
      </w:r>
      <w:r>
        <w:rPr>
          <w:rFonts w:eastAsia="新宋体" w:cs="Times New Roman" w:ascii="Times New Roman" w:hAnsi="Times New Roman"/>
          <w:szCs w:val="21"/>
        </w:rPr>
        <w:t>10V</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根据楞次定律判断得知，线圈中感应方向为逆时针方向。</w:t>
      </w:r>
    </w:p>
    <w:p>
      <w:pPr>
        <w:pStyle w:val="Normal"/>
        <w:spacing w:lineRule="auto" w:line="360"/>
        <w:ind w:left="273" w:hanging="0"/>
        <w:rPr/>
      </w:pPr>
      <w:r>
        <w:rPr/>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5s</w:t>
      </w:r>
      <w:r>
        <w:rPr>
          <w:rFonts w:ascii="Times New Roman" w:hAnsi="Times New Roman" w:cs="Times New Roman" w:eastAsia="新宋体"/>
          <w:szCs w:val="21"/>
        </w:rPr>
        <w:t>内，磁感应强度</w:t>
      </w:r>
      <w:r>
        <w:rPr>
          <w:rFonts w:eastAsia="新宋体" w:cs="Times New Roman" w:ascii="Times New Roman" w:hAnsi="Times New Roman"/>
          <w:szCs w:val="21"/>
        </w:rPr>
        <w:t>B</w:t>
      </w:r>
      <w:r>
        <w:rPr>
          <w:rFonts w:ascii="Times New Roman" w:hAnsi="Times New Roman" w:cs="Times New Roman" w:eastAsia="新宋体"/>
          <w:szCs w:val="21"/>
        </w:rPr>
        <w:t>的变化率大小为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1028700" cy="400050"/>
            <wp:effectExtent l="0" t="0" r="0" b="0"/>
            <wp:docPr id="83" name="Image8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5" descr=""/>
                    <pic:cNvPicPr>
                      <a:picLocks noChangeAspect="1" noChangeArrowheads="1"/>
                    </pic:cNvPicPr>
                  </pic:nvPicPr>
                  <pic:blipFill>
                    <a:blip r:embed="rId84"/>
                    <a:srcRect l="-35" t="-90" r="-35" b="-90"/>
                    <a:stretch>
                      <a:fillRect/>
                    </a:stretch>
                  </pic:blipFill>
                  <pic:spPr bwMode="auto">
                    <a:xfrm>
                      <a:off x="0" y="0"/>
                      <a:ext cx="10287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T/s</w:t>
      </w:r>
      <w:r>
        <w:rPr>
          <w:rFonts w:ascii="Times New Roman" w:hAnsi="Times New Roman" w:cs="Times New Roman" w:eastAsia="新宋体"/>
          <w:szCs w:val="21"/>
        </w:rPr>
        <w:t>＝</w:t>
      </w:r>
      <w:r>
        <w:rPr>
          <w:rFonts w:eastAsia="新宋体" w:cs="Times New Roman" w:ascii="Times New Roman" w:hAnsi="Times New Roman"/>
          <w:szCs w:val="21"/>
        </w:rPr>
        <w:t>0.1T/s</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由于磁通量均匀变化，在</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5s</w:t>
      </w:r>
      <w:r>
        <w:rPr>
          <w:rFonts w:ascii="Times New Roman" w:hAnsi="Times New Roman" w:cs="Times New Roman" w:eastAsia="新宋体"/>
          <w:szCs w:val="21"/>
        </w:rPr>
        <w:t>内线圈中产生的感应电动势恒定不变，则</w:t>
      </w:r>
    </w:p>
    <w:p>
      <w:pPr>
        <w:pStyle w:val="Normal"/>
        <w:spacing w:lineRule="auto" w:line="360"/>
        <w:ind w:left="273" w:hanging="0"/>
        <w:rPr/>
      </w:pPr>
      <w:r>
        <w:rPr>
          <w:rFonts w:ascii="Times New Roman" w:hAnsi="Times New Roman" w:cs="Times New Roman" w:eastAsia="新宋体"/>
          <w:szCs w:val="21"/>
        </w:rPr>
        <w:t>根据法拉第电磁感应定律得：</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5s</w:t>
      </w:r>
      <w:r>
        <w:rPr>
          <w:rFonts w:ascii="Times New Roman" w:hAnsi="Times New Roman" w:cs="Times New Roman" w:eastAsia="新宋体"/>
          <w:szCs w:val="21"/>
        </w:rPr>
        <w:t>时线圈内感应电动势的大小</w:t>
      </w:r>
      <w:r>
        <w:rPr>
          <w:rFonts w:eastAsia="新宋体" w:cs="Times New Roman" w:ascii="Times New Roman" w:hAnsi="Times New Roman"/>
          <w:szCs w:val="21"/>
        </w:rPr>
        <w:t>E</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N</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352425" cy="400050"/>
            <wp:effectExtent l="0" t="0" r="0" b="0"/>
            <wp:docPr id="84" name="Image8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6" descr=""/>
                    <pic:cNvPicPr>
                      <a:picLocks noChangeAspect="1" noChangeArrowheads="1"/>
                    </pic:cNvPicPr>
                  </pic:nvPicPr>
                  <pic:blipFill>
                    <a:blip r:embed="rId85"/>
                    <a:srcRect l="-102" t="-90" r="-102" b="-90"/>
                    <a:stretch>
                      <a:fillRect/>
                    </a:stretch>
                  </pic:blipFill>
                  <pic:spPr bwMode="auto">
                    <a:xfrm>
                      <a:off x="0" y="0"/>
                      <a:ext cx="3524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N</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200025" cy="400050"/>
            <wp:effectExtent l="0" t="0" r="0" b="0"/>
            <wp:docPr id="85" name="Image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7" descr=""/>
                    <pic:cNvPicPr>
                      <a:picLocks noChangeAspect="1" noChangeArrowheads="1"/>
                    </pic:cNvPicPr>
                  </pic:nvPicPr>
                  <pic:blipFill>
                    <a:blip r:embed="rId86"/>
                    <a:srcRect l="-180" t="-90" r="-180" b="-90"/>
                    <a:stretch>
                      <a:fillRect/>
                    </a:stretch>
                  </pic:blipFill>
                  <pic:spPr bwMode="auto">
                    <a:xfrm>
                      <a:off x="0" y="0"/>
                      <a:ext cx="200025" cy="400050"/>
                    </a:xfrm>
                    <a:prstGeom prst="rect">
                      <a:avLst/>
                    </a:prstGeom>
                  </pic:spPr>
                </pic:pic>
              </a:graphicData>
            </a:graphic>
          </wp:inline>
        </w:drawing>
      </w:r>
      <w:r>
        <w:rPr>
          <w:position w:val="-21"/>
        </w:rPr>
      </w:r>
      <w:r>
        <w:rPr>
          <w:position w:val="-21"/>
        </w:rPr>
        <w:fldChar w:fldCharType="end"/>
      </w:r>
      <w:r>
        <w:rPr>
          <w:rFonts w:eastAsia="新宋体" w:cs="新宋体" w:ascii="新宋体" w:hAnsi="新宋体"/>
          <w:szCs w:val="21"/>
        </w:rPr>
        <w:t>•</w:t>
      </w:r>
      <w:r>
        <w:rPr>
          <w:rFonts w:eastAsia="新宋体" w:cs="Times New Roman" w:ascii="Times New Roman" w:hAnsi="Times New Roman"/>
          <w:szCs w:val="21"/>
        </w:rPr>
        <w:t>ab</w:t>
      </w:r>
      <w:r>
        <w:rPr>
          <w:rFonts w:eastAsia="新宋体" w:cs="新宋体" w:ascii="新宋体" w:hAnsi="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w:t>
      </w:r>
      <w:r>
        <w:rPr>
          <w:rFonts w:eastAsia="新宋体" w:cs="Times New Roman" w:ascii="Times New Roman" w:hAnsi="Times New Roman"/>
          <w:szCs w:val="21"/>
        </w:rPr>
        <w:t>100×0.1×1×0.5</w:t>
      </w:r>
      <w:r>
        <w:rPr>
          <w:rFonts w:ascii="Times New Roman" w:hAnsi="Times New Roman" w:cs="Times New Roman" w:eastAsia="新宋体"/>
          <w:szCs w:val="21"/>
        </w:rPr>
        <w:t>＝</w:t>
      </w:r>
      <w:r>
        <w:rPr>
          <w:rFonts w:eastAsia="新宋体" w:cs="Times New Roman" w:ascii="Times New Roman" w:hAnsi="Times New Roman"/>
          <w:szCs w:val="21"/>
        </w:rPr>
        <w:t>5V</w:t>
      </w:r>
    </w:p>
    <w:p>
      <w:pPr>
        <w:pStyle w:val="Normal"/>
        <w:spacing w:lineRule="auto" w:line="360"/>
        <w:ind w:left="273" w:hanging="0"/>
        <w:rPr/>
      </w:pPr>
      <w:r>
        <w:rPr>
          <w:rFonts w:ascii="Times New Roman" w:hAnsi="Times New Roman" w:cs="Times New Roman" w:eastAsia="新宋体"/>
          <w:szCs w:val="21"/>
        </w:rPr>
        <w:t>通过线圈的电荷量为</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885825" cy="400050"/>
            <wp:effectExtent l="0" t="0" r="0" b="0"/>
            <wp:docPr id="86" name="Image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8" descr=""/>
                    <pic:cNvPicPr>
                      <a:picLocks noChangeAspect="1" noChangeArrowheads="1"/>
                    </pic:cNvPicPr>
                  </pic:nvPicPr>
                  <pic:blipFill>
                    <a:blip r:embed="rId87"/>
                    <a:srcRect l="-41" t="-90" r="-41" b="-90"/>
                    <a:stretch>
                      <a:fillRect/>
                    </a:stretch>
                  </pic:blipFill>
                  <pic:spPr bwMode="auto">
                    <a:xfrm>
                      <a:off x="0" y="0"/>
                      <a:ext cx="885825"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10C</w:t>
      </w:r>
      <w:r>
        <w:rPr>
          <w:rFonts w:ascii="Times New Roman" w:hAnsi="Times New Roman" w:cs="Times New Roman" w:eastAsia="新宋体"/>
          <w:szCs w:val="21"/>
        </w:rPr>
        <w:t>；</w:t>
      </w:r>
    </w:p>
    <w:p>
      <w:pPr>
        <w:pStyle w:val="Normal"/>
        <w:spacing w:lineRule="auto" w:line="360"/>
        <w:ind w:left="273" w:hanging="0"/>
        <w:rPr/>
      </w:pPr>
      <w:r>
        <w:rPr/>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1s</w:t>
      </w:r>
      <w:r>
        <w:rPr>
          <w:rFonts w:ascii="Times New Roman" w:hAnsi="Times New Roman" w:cs="Times New Roman" w:eastAsia="新宋体"/>
          <w:szCs w:val="21"/>
        </w:rPr>
        <w:t>内，线圈产生的焦耳热为</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1009650" cy="400050"/>
            <wp:effectExtent l="0" t="0" r="0" b="0"/>
            <wp:docPr id="87" name="Image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9" descr=""/>
                    <pic:cNvPicPr>
                      <a:picLocks noChangeAspect="1" noChangeArrowheads="1"/>
                    </pic:cNvPicPr>
                  </pic:nvPicPr>
                  <pic:blipFill>
                    <a:blip r:embed="rId88"/>
                    <a:srcRect l="-36" t="-90" r="-36" b="-90"/>
                    <a:stretch>
                      <a:fillRect/>
                    </a:stretch>
                  </pic:blipFill>
                  <pic:spPr bwMode="auto">
                    <a:xfrm>
                      <a:off x="0" y="0"/>
                      <a:ext cx="1009650"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J</w:t>
      </w:r>
      <w:r>
        <w:rPr>
          <w:rFonts w:ascii="Times New Roman" w:hAnsi="Times New Roman" w:cs="Times New Roman" w:eastAsia="新宋体"/>
          <w:szCs w:val="21"/>
        </w:rPr>
        <w:t>＝</w:t>
      </w:r>
      <w:r>
        <w:rPr>
          <w:rFonts w:eastAsia="新宋体" w:cs="Times New Roman" w:ascii="Times New Roman" w:hAnsi="Times New Roman"/>
          <w:szCs w:val="21"/>
        </w:rPr>
        <w:t>50J</w:t>
      </w:r>
    </w:p>
    <w:p>
      <w:pPr>
        <w:pStyle w:val="Normal"/>
        <w:spacing w:lineRule="auto" w:line="360"/>
        <w:ind w:left="273" w:hanging="0"/>
        <w:rPr/>
      </w:pPr>
      <w:r>
        <w:rPr>
          <w:rFonts w:ascii="Times New Roman" w:hAnsi="Times New Roman" w:cs="Times New Roman" w:eastAsia="新宋体"/>
          <w:szCs w:val="21"/>
        </w:rPr>
        <w:t>在</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5s</w:t>
      </w:r>
      <w:r>
        <w:rPr>
          <w:rFonts w:ascii="Times New Roman" w:hAnsi="Times New Roman" w:cs="Times New Roman" w:eastAsia="新宋体"/>
          <w:szCs w:val="21"/>
        </w:rPr>
        <w:t>内，线圈产生的焦耳热为</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fldChar w:fldCharType="begin"/>
      </w:r>
      <w:r>
        <w:rPr>
          <w:position w:val="-18"/>
        </w:rPr>
        <w:instrText xml:space="preserve"> QUOTE _x0001_ </w:instrText>
      </w:r>
      <w:r>
        <w:rPr>
          <w:position w:val="-18"/>
        </w:rPr>
      </w:r>
      <w:r>
        <w:rPr>
          <w:position w:val="-18"/>
        </w:rPr>
        <w:fldChar w:fldCharType="separate"/>
      </w:r>
      <w:r>
        <w:rPr>
          <w:position w:val="-18"/>
        </w:rPr>
      </w:r>
      <w:r>
        <w:rPr>
          <w:position w:val="-18"/>
        </w:rPr>
        <w:drawing>
          <wp:inline distT="0" distB="0" distL="0" distR="0">
            <wp:extent cx="942975" cy="400050"/>
            <wp:effectExtent l="0" t="0" r="0" b="0"/>
            <wp:docPr id="88" name="Image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90" descr=""/>
                    <pic:cNvPicPr>
                      <a:picLocks noChangeAspect="1" noChangeArrowheads="1"/>
                    </pic:cNvPicPr>
                  </pic:nvPicPr>
                  <pic:blipFill>
                    <a:blip r:embed="rId89"/>
                    <a:srcRect l="-38" t="-90" r="-38" b="-90"/>
                    <a:stretch>
                      <a:fillRect/>
                    </a:stretch>
                  </pic:blipFill>
                  <pic:spPr bwMode="auto">
                    <a:xfrm>
                      <a:off x="0" y="0"/>
                      <a:ext cx="942975" cy="400050"/>
                    </a:xfrm>
                    <a:prstGeom prst="rect">
                      <a:avLst/>
                    </a:prstGeom>
                  </pic:spPr>
                </pic:pic>
              </a:graphicData>
            </a:graphic>
          </wp:inline>
        </w:drawing>
      </w:r>
      <w:r>
        <w:rPr>
          <w:position w:val="-18"/>
        </w:rPr>
      </w:r>
      <w:r>
        <w:rPr>
          <w:position w:val="-18"/>
        </w:rPr>
        <w:fldChar w:fldCharType="end"/>
      </w:r>
      <w:r>
        <w:rPr>
          <w:rFonts w:eastAsia="新宋体" w:cs="Times New Roman" w:ascii="Times New Roman" w:hAnsi="Times New Roman"/>
          <w:szCs w:val="21"/>
        </w:rPr>
        <w:t>J</w:t>
      </w:r>
      <w:r>
        <w:rPr>
          <w:rFonts w:ascii="Times New Roman" w:hAnsi="Times New Roman" w:cs="Times New Roman" w:eastAsia="新宋体"/>
          <w:szCs w:val="21"/>
        </w:rPr>
        <w:t>＝</w:t>
      </w:r>
      <w:r>
        <w:rPr>
          <w:rFonts w:eastAsia="新宋体" w:cs="Times New Roman" w:ascii="Times New Roman" w:hAnsi="Times New Roman"/>
          <w:szCs w:val="21"/>
        </w:rPr>
        <w:t>50J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故在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5s</w:t>
      </w:r>
      <w:r>
        <w:rPr>
          <w:rFonts w:ascii="Times New Roman" w:hAnsi="Times New Roman" w:cs="Times New Roman" w:eastAsia="新宋体"/>
          <w:szCs w:val="21"/>
        </w:rPr>
        <w:t>内线圈产生的焦耳热</w:t>
      </w:r>
      <w:r>
        <w:rPr>
          <w:rFonts w:eastAsia="新宋体" w:cs="Times New Roman" w:ascii="Times New Roman" w:hAnsi="Times New Roman"/>
          <w:szCs w:val="21"/>
        </w:rPr>
        <w:t>Q</w:t>
      </w:r>
      <w:r>
        <w:rPr>
          <w:rFonts w:ascii="Times New Roman" w:hAnsi="Times New Roman" w:cs="Times New Roman" w:eastAsia="新宋体"/>
          <w:szCs w:val="21"/>
        </w:rPr>
        <w:t>＝</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+Q</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100J</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0.5s</w:t>
      </w:r>
      <w:r>
        <w:rPr>
          <w:rFonts w:ascii="Times New Roman" w:hAnsi="Times New Roman" w:cs="Times New Roman" w:eastAsia="新宋体"/>
          <w:szCs w:val="21"/>
        </w:rPr>
        <w:t>时线圈内感应电动势的大小</w:t>
      </w:r>
      <w:r>
        <w:rPr>
          <w:rFonts w:eastAsia="新宋体" w:cs="Times New Roman" w:ascii="Times New Roman" w:hAnsi="Times New Roman"/>
          <w:szCs w:val="21"/>
        </w:rPr>
        <w:t>E</w:t>
      </w:r>
      <w:r>
        <w:rPr>
          <w:rFonts w:ascii="Times New Roman" w:hAnsi="Times New Roman" w:cs="Times New Roman" w:eastAsia="新宋体"/>
          <w:szCs w:val="21"/>
        </w:rPr>
        <w:t>为</w:t>
      </w:r>
      <w:r>
        <w:rPr>
          <w:rFonts w:eastAsia="新宋体" w:cs="Times New Roman" w:ascii="Times New Roman" w:hAnsi="Times New Roman"/>
          <w:szCs w:val="21"/>
        </w:rPr>
        <w:t>10V</w:t>
      </w:r>
      <w:r>
        <w:rPr>
          <w:rFonts w:ascii="Times New Roman" w:hAnsi="Times New Roman" w:cs="Times New Roman" w:eastAsia="新宋体"/>
          <w:szCs w:val="21"/>
        </w:rPr>
        <w:t>，感应方向为逆时针方向。</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5s</w:t>
      </w:r>
      <w:r>
        <w:rPr>
          <w:rFonts w:ascii="Times New Roman" w:hAnsi="Times New Roman" w:cs="Times New Roman" w:eastAsia="新宋体"/>
          <w:szCs w:val="21"/>
        </w:rPr>
        <w:t>内通过线圈的电荷量</w:t>
      </w:r>
      <w:r>
        <w:rPr>
          <w:rFonts w:eastAsia="新宋体" w:cs="Times New Roman" w:ascii="Times New Roman" w:hAnsi="Times New Roman"/>
          <w:szCs w:val="21"/>
        </w:rPr>
        <w:t>q</w:t>
      </w:r>
      <w:r>
        <w:rPr>
          <w:rFonts w:ascii="Times New Roman" w:hAnsi="Times New Roman" w:cs="Times New Roman" w:eastAsia="新宋体"/>
          <w:szCs w:val="21"/>
        </w:rPr>
        <w:t>为</w:t>
      </w:r>
      <w:r>
        <w:rPr>
          <w:rFonts w:eastAsia="新宋体" w:cs="Times New Roman" w:ascii="Times New Roman" w:hAnsi="Times New Roman"/>
          <w:szCs w:val="21"/>
        </w:rPr>
        <w:t>10C</w:t>
      </w:r>
      <w:r>
        <w:rPr>
          <w:rFonts w:ascii="Times New Roman" w:hAnsi="Times New Roman" w:cs="Times New Roman" w:eastAsia="新宋体"/>
          <w:szCs w:val="21"/>
        </w:rPr>
        <w:t>。</w:t>
      </w:r>
    </w:p>
    <w:p>
      <w:pPr>
        <w:pStyle w:val="Normal"/>
        <w:spacing w:lineRule="auto" w:line="360"/>
        <w:ind w:left="273" w:hanging="0"/>
        <w:rPr>
          <w:rFonts w:ascii="Times New Roman" w:hAnsi="Times New Roman" w:cs="Times New Roman"/>
          <w:szCs w:val="21"/>
        </w:rPr>
      </w:pPr>
      <w:r>
        <w:rPr>
          <w:rFonts w:eastAsia="Times New Roman" w:cs="Times New Roman" w:ascii="Times New Roman" w:hAnsi="Times New Roman"/>
          <w:szCs w:val="21"/>
        </w:rPr>
        <w:t xml:space="preserve"> </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5s</w:t>
      </w:r>
      <w:r>
        <w:rPr>
          <w:rFonts w:ascii="Times New Roman" w:hAnsi="Times New Roman" w:cs="Times New Roman" w:eastAsia="新宋体"/>
          <w:szCs w:val="21"/>
        </w:rPr>
        <w:t>内线圈产生的焦耳热</w:t>
      </w:r>
      <w:r>
        <w:rPr>
          <w:rFonts w:eastAsia="新宋体" w:cs="Times New Roman" w:ascii="Times New Roman" w:hAnsi="Times New Roman"/>
          <w:szCs w:val="21"/>
        </w:rPr>
        <w:t>Q</w:t>
      </w:r>
      <w:r>
        <w:rPr>
          <w:rFonts w:ascii="Times New Roman" w:hAnsi="Times New Roman" w:cs="Times New Roman" w:eastAsia="新宋体"/>
          <w:szCs w:val="21"/>
        </w:rPr>
        <w:t>为</w:t>
      </w:r>
      <w:r>
        <w:rPr>
          <w:rFonts w:eastAsia="新宋体" w:cs="Times New Roman" w:ascii="Times New Roman" w:hAnsi="Times New Roman"/>
          <w:szCs w:val="21"/>
        </w:rPr>
        <w:t>100J</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本题是法拉第电磁感应定律、欧姆定律、焦耳定律和楞次定律等知识的综合应用，这些都是电磁感应现象遵守的基本规律，要熟练掌握，并能正确应用。</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分）如图所示，将小砝码置于桌面上的薄纸板上，用水平向右的拉力将纸板迅速抽出，砝码的移动很小，几乎观察不到，这就是大家熟悉的惯性演示实验。若砝码和纸板的质量分别为</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和</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，各接触面间的动摩擦因数均为</w:t>
      </w:r>
      <w:r>
        <w:rPr>
          <w:rFonts w:eastAsia="Cambria Math" w:cs="Cambria Math" w:ascii="Cambria Math" w:hAnsi="Cambria Math"/>
          <w:szCs w:val="21"/>
        </w:rPr>
        <w:t>μ</w:t>
      </w:r>
      <w:r>
        <w:rPr>
          <w:rFonts w:ascii="Times New Roman" w:hAnsi="Times New Roman" w:cs="Times New Roman" w:eastAsia="新宋体"/>
          <w:szCs w:val="21"/>
        </w:rPr>
        <w:t>．重力加速度为</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）当纸板相对砝码运动时，求纸板所受摩擦力的大小；</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）要使纸板相对砝码运动，求所需拉力的大小；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）本实验中，</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0.5kg</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0.1kg</w:t>
      </w:r>
      <w:r>
        <w:rPr>
          <w:rFonts w:ascii="Times New Roman" w:hAnsi="Times New Roman" w:cs="Times New Roman" w:eastAsia="新宋体"/>
          <w:szCs w:val="21"/>
        </w:rPr>
        <w:t>，</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0.2</w:t>
      </w:r>
      <w:r>
        <w:rPr>
          <w:rFonts w:ascii="Times New Roman" w:hAnsi="Times New Roman" w:cs="Times New Roman" w:eastAsia="新宋体"/>
          <w:szCs w:val="21"/>
        </w:rPr>
        <w:t>，砝码与纸板左端的距离</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0.1m</w:t>
      </w:r>
      <w:r>
        <w:rPr>
          <w:rFonts w:ascii="Times New Roman" w:hAnsi="Times New Roman" w:cs="Times New Roman" w:eastAsia="新宋体"/>
          <w:szCs w:val="21"/>
        </w:rPr>
        <w:t>，取</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10m/s</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．若砝码移动的距离超过</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0.002m</w:t>
      </w:r>
      <w:r>
        <w:rPr>
          <w:rFonts w:ascii="Times New Roman" w:hAnsi="Times New Roman" w:cs="Times New Roman" w:eastAsia="新宋体"/>
          <w:szCs w:val="21"/>
        </w:rPr>
        <w:t>，人眼就能感知。为确保实验成功，纸板所需的拉力至少多大？</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829435" cy="875665"/>
            <wp:effectExtent l="0" t="0" r="0" b="0"/>
            <wp:docPr id="89"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20" descr=""/>
                    <pic:cNvPicPr>
                      <a:picLocks noChangeAspect="1" noChangeArrowheads="1"/>
                    </pic:cNvPicPr>
                  </pic:nvPicPr>
                  <pic:blipFill>
                    <a:blip r:embed="rId90"/>
                    <a:srcRect l="-20" t="-41" r="-20" b="-41"/>
                    <a:stretch>
                      <a:fillRect/>
                    </a:stretch>
                  </pic:blipFill>
                  <pic:spPr bwMode="auto">
                    <a:xfrm>
                      <a:off x="0" y="0"/>
                      <a:ext cx="1829435" cy="8756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29</w:t>
      </w:r>
      <w:r>
        <w:rPr>
          <w:rFonts w:ascii="Times New Roman" w:hAnsi="Times New Roman" w:cs="Times New Roman" w:eastAsia="新宋体"/>
          <w:szCs w:val="21"/>
        </w:rPr>
        <w:t>：物体的弹性和弹力；</w:t>
      </w:r>
      <w:r>
        <w:rPr>
          <w:rFonts w:eastAsia="新宋体" w:cs="Times New Roman" w:ascii="Times New Roman" w:hAnsi="Times New Roman"/>
          <w:szCs w:val="21"/>
        </w:rPr>
        <w:t>37</w:t>
      </w:r>
      <w:r>
        <w:rPr>
          <w:rFonts w:ascii="Times New Roman" w:hAnsi="Times New Roman" w:cs="Times New Roman" w:eastAsia="新宋体"/>
          <w:szCs w:val="21"/>
        </w:rPr>
        <w:t>：牛顿第二定律．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w:t>
      </w:r>
      <w:r>
        <w:rPr>
          <w:rFonts w:ascii="Times New Roman" w:hAnsi="Times New Roman" w:cs="Times New Roman" w:eastAsia="新宋体"/>
          <w:szCs w:val="21"/>
        </w:rPr>
        <w:t>：计算题；</w:t>
      </w:r>
      <w:r>
        <w:rPr>
          <w:rFonts w:eastAsia="新宋体" w:cs="Times New Roman" w:ascii="Times New Roman" w:hAnsi="Times New Roman"/>
          <w:szCs w:val="21"/>
        </w:rPr>
        <w:t>22</w:t>
      </w:r>
      <w:r>
        <w:rPr>
          <w:rFonts w:ascii="Times New Roman" w:hAnsi="Times New Roman" w:cs="Times New Roman" w:eastAsia="新宋体"/>
          <w:szCs w:val="21"/>
        </w:rPr>
        <w:t>：学科综合题；</w:t>
      </w:r>
      <w:r>
        <w:rPr>
          <w:rFonts w:eastAsia="新宋体" w:cs="Times New Roman" w:ascii="Times New Roman" w:hAnsi="Times New Roman"/>
          <w:szCs w:val="21"/>
        </w:rPr>
        <w:t>32</w:t>
      </w:r>
      <w:r>
        <w:rPr>
          <w:rFonts w:ascii="Times New Roman" w:hAnsi="Times New Roman" w:cs="Times New Roman" w:eastAsia="新宋体"/>
          <w:szCs w:val="21"/>
        </w:rPr>
        <w:t>：定量思想；</w:t>
      </w:r>
      <w:r>
        <w:rPr>
          <w:rFonts w:eastAsia="新宋体" w:cs="Times New Roman" w:ascii="Times New Roman" w:hAnsi="Times New Roman"/>
          <w:szCs w:val="21"/>
        </w:rPr>
        <w:t>4C</w:t>
      </w:r>
      <w:r>
        <w:rPr>
          <w:rFonts w:ascii="Times New Roman" w:hAnsi="Times New Roman" w:cs="Times New Roman" w:eastAsia="新宋体"/>
          <w:szCs w:val="21"/>
        </w:rPr>
        <w:t>：方程法；</w:t>
      </w:r>
      <w:r>
        <w:rPr>
          <w:rFonts w:eastAsia="新宋体" w:cs="Times New Roman" w:ascii="Times New Roman" w:hAnsi="Times New Roman"/>
          <w:szCs w:val="21"/>
        </w:rPr>
        <w:t>522</w:t>
      </w:r>
      <w:r>
        <w:rPr>
          <w:rFonts w:ascii="Times New Roman" w:hAnsi="Times New Roman" w:cs="Times New Roman" w:eastAsia="新宋体"/>
          <w:szCs w:val="21"/>
        </w:rPr>
        <w:t>：牛顿运动定律综合专题．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）应用摩擦力公式求出纸板与砝码受到的摩擦力，然后求出摩擦力大小。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）应用牛顿第二定律求出加速度，要使纸板相对于砝码运动，纸板的加速度应大于砝码的加速度，然后求出拉力的最小值。</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）应用运动学公式求出位移，然后求出拉力大小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）砝码和桌面对纸板的摩擦力分别为：</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Cambria Math" w:cs="Cambria Math" w:ascii="Cambria Math" w:hAnsi="Cambria Math"/>
          <w:szCs w:val="21"/>
        </w:rPr>
        <w:t>μ</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g</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p>
    <w:p>
      <w:pPr>
        <w:pStyle w:val="Normal"/>
        <w:spacing w:lineRule="auto" w:line="360"/>
        <w:ind w:left="273" w:hanging="0"/>
        <w:rPr/>
      </w:pPr>
      <w:r>
        <w:rPr>
          <w:rFonts w:ascii="Times New Roman" w:hAnsi="Times New Roman" w:cs="Times New Roman" w:eastAsia="新宋体"/>
          <w:szCs w:val="21"/>
        </w:rPr>
        <w:t>纸板所受摩擦力的大小：</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2m</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）设砝码的加速度为</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，纸板的加速度为</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则有：</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F</w:t>
      </w:r>
      <w:r>
        <w:rPr>
          <w:rFonts w:eastAsia="新宋体" w:cs="新宋体" w:ascii="新宋体" w:hAnsi="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1</w:t>
      </w:r>
      <w:r>
        <w:rPr>
          <w:rFonts w:eastAsia="新宋体" w:cs="新宋体" w:ascii="新宋体" w:hAnsi="新宋体"/>
          <w:szCs w:val="21"/>
        </w:rPr>
        <w:t>﹣</w:t>
      </w:r>
      <w:r>
        <w:rPr>
          <w:rFonts w:eastAsia="新宋体" w:cs="Times New Roman" w:ascii="Times New Roman" w:hAnsi="Times New Roman"/>
          <w:szCs w:val="21"/>
        </w:rPr>
        <w:t>f</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szCs w:val="21"/>
        </w:rPr>
        <w:t>发生相对运动需要</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p>
    <w:p>
      <w:pPr>
        <w:pStyle w:val="Normal"/>
        <w:spacing w:lineRule="auto" w:line="360"/>
        <w:ind w:left="273" w:hanging="0"/>
        <w:rPr/>
      </w:pPr>
      <w:r>
        <w:rPr>
          <w:rFonts w:ascii="Times New Roman" w:hAnsi="Times New Roman" w:cs="Times New Roman" w:eastAsia="新宋体"/>
          <w:szCs w:val="21"/>
        </w:rPr>
        <w:t>代入数据解得：</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）为确保实验成功，即砝码移动的距离不超过</w:t>
      </w: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0.002m</w:t>
      </w:r>
      <w:r>
        <w:rPr>
          <w:rFonts w:ascii="Times New Roman" w:hAnsi="Times New Roman" w:cs="Times New Roman" w:eastAsia="新宋体"/>
          <w:szCs w:val="21"/>
        </w:rPr>
        <w:t>，纸板抽出时砝码运动的最大距离为：</w:t>
      </w:r>
    </w:p>
    <w:p>
      <w:pPr>
        <w:pStyle w:val="Normal"/>
        <w:spacing w:lineRule="auto" w:line="360"/>
        <w:ind w:left="273" w:hanging="0"/>
        <w:rPr/>
      </w:pP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90" name="Image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91" descr=""/>
                    <pic:cNvPicPr>
                      <a:picLocks noChangeAspect="1" noChangeArrowheads="1"/>
                    </pic:cNvPicPr>
                  </pic:nvPicPr>
                  <pic:blipFill>
                    <a:blip r:embed="rId91"/>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纸板运动距离为：</w:t>
      </w:r>
      <w:r>
        <w:rPr>
          <w:rFonts w:eastAsia="新宋体" w:cs="Times New Roman" w:ascii="Times New Roman" w:hAnsi="Times New Roman"/>
          <w:szCs w:val="21"/>
        </w:rPr>
        <w:t>d+x</w:t>
      </w:r>
      <w:r>
        <w:rPr>
          <w:rFonts w:eastAsia="新宋体" w:cs="Times New Roman" w:ascii="Times New Roman" w:hAnsi="Times New Roman"/>
          <w:sz w:val="24"/>
          <w:szCs w:val="24"/>
          <w:vertAlign w:val="subscript"/>
        </w:rPr>
        <w:t>1</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91" name="Image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92" descr=""/>
                    <pic:cNvPicPr>
                      <a:picLocks noChangeAspect="1" noChangeArrowheads="1"/>
                    </pic:cNvPicPr>
                  </pic:nvPicPr>
                  <pic:blipFill>
                    <a:blip r:embed="rId92"/>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eastAsia="新宋体" w:cs="Times New Roman" w:ascii="Times New Roman" w:hAnsi="Times New Roman"/>
          <w:sz w:val="24"/>
          <w:szCs w:val="24"/>
          <w:vertAlign w:val="superscript"/>
        </w:rPr>
        <w:t>2</w:t>
      </w:r>
    </w:p>
    <w:p>
      <w:pPr>
        <w:pStyle w:val="Normal"/>
        <w:spacing w:lineRule="auto" w:line="360"/>
        <w:ind w:left="273" w:hanging="0"/>
        <w:rPr/>
      </w:pPr>
      <w:r>
        <w:rPr>
          <w:rFonts w:ascii="Times New Roman" w:hAnsi="Times New Roman" w:cs="Times New Roman" w:eastAsia="新宋体"/>
          <w:szCs w:val="21"/>
        </w:rPr>
        <w:t>纸板抽出后砝码运动的距离为：</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92" name="Image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3" descr=""/>
                    <pic:cNvPicPr>
                      <a:picLocks noChangeAspect="1" noChangeArrowheads="1"/>
                    </pic:cNvPicPr>
                  </pic:nvPicPr>
                  <pic:blipFill>
                    <a:blip r:embed="rId93"/>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L</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+x</w:t>
      </w:r>
      <w:r>
        <w:rPr>
          <w:rFonts w:eastAsia="新宋体" w:cs="Times New Roman" w:ascii="Times New Roman" w:hAnsi="Times New Roman"/>
          <w:sz w:val="24"/>
          <w:szCs w:val="24"/>
          <w:vertAlign w:val="subscript"/>
        </w:rPr>
        <w:t>2</w:t>
      </w:r>
    </w:p>
    <w:p>
      <w:pPr>
        <w:pStyle w:val="Normal"/>
        <w:spacing w:lineRule="auto" w:line="360"/>
        <w:ind w:left="273" w:hanging="0"/>
        <w:rPr/>
      </w:pPr>
      <w:r>
        <w:rPr>
          <w:rFonts w:ascii="Times New Roman" w:hAnsi="Times New Roman" w:cs="Times New Roman" w:eastAsia="新宋体"/>
          <w:szCs w:val="21"/>
        </w:rPr>
        <w:t>由题意知</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1</w:t>
      </w:r>
      <w:r>
        <w:rPr>
          <w:rFonts w:ascii="Times New Roman" w:hAnsi="Times New Roman" w:cs="Times New Roman" w:eastAsia="新宋体"/>
          <w:szCs w:val="21"/>
        </w:rPr>
        <w:t>＝</w:t>
      </w:r>
      <w:r>
        <w:rPr>
          <w:rFonts w:eastAsia="新宋体" w:cs="Times New Roman" w:ascii="Times New Roman" w:hAnsi="Times New Roman"/>
          <w:szCs w:val="21"/>
        </w:rPr>
        <w:t>a</w:t>
      </w:r>
      <w:r>
        <w:rPr>
          <w:rFonts w:eastAsia="新宋体" w:cs="Times New Roman" w:ascii="Times New Roman" w:hAnsi="Times New Roman"/>
          <w:sz w:val="24"/>
          <w:szCs w:val="24"/>
          <w:vertAlign w:val="subscript"/>
        </w:rPr>
        <w:t>3</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代入数据联立得：</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22.4N</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）纸板所受摩擦力的大小为</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2m</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）所需拉力的大小</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2</w:t>
      </w:r>
      <w:r>
        <w:rPr>
          <w:rFonts w:eastAsia="Cambria Math" w:cs="Cambria Math" w:ascii="Cambria Math" w:hAnsi="Cambria Math"/>
          <w:szCs w:val="21"/>
        </w:rPr>
        <w:t>μ</w:t>
      </w:r>
      <w:r>
        <w:rPr>
          <w:rFonts w:ascii="Times New Roman" w:hAnsi="Times New Roman" w:cs="Times New Roman" w:eastAsia="新宋体"/>
          <w:szCs w:val="21"/>
        </w:rPr>
        <w:t>（</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1</w:t>
      </w:r>
      <w:r>
        <w:rPr>
          <w:rFonts w:eastAsia="新宋体" w:cs="Times New Roman" w:ascii="Times New Roman" w:hAnsi="Times New Roman"/>
          <w:szCs w:val="21"/>
        </w:rPr>
        <w:t>+m</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）纸板所需的拉力至少</w:t>
      </w:r>
      <w:r>
        <w:rPr>
          <w:rFonts w:eastAsia="新宋体" w:cs="Times New Roman" w:ascii="Times New Roman" w:hAnsi="Times New Roman"/>
          <w:szCs w:val="21"/>
        </w:rPr>
        <w:t>22.4N</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这是</w:t>
      </w:r>
      <w:r>
        <w:rPr>
          <w:rFonts w:eastAsia="新宋体" w:cs="Times New Roman" w:ascii="Times New Roman" w:hAnsi="Times New Roman"/>
          <w:szCs w:val="21"/>
        </w:rPr>
        <w:t>2013</w:t>
      </w:r>
      <w:r>
        <w:rPr>
          <w:rFonts w:ascii="Times New Roman" w:hAnsi="Times New Roman" w:cs="Times New Roman" w:eastAsia="新宋体"/>
          <w:szCs w:val="21"/>
        </w:rPr>
        <w:t>年江苏高考题，考查了连接体的运动，应用隔离法分别受力分析，列运动方程，难度较大。</w:t>
      </w:r>
    </w:p>
    <w:p>
      <w:pPr>
        <w:pStyle w:val="Normal"/>
        <w:spacing w:lineRule="auto" w:line="360"/>
        <w:ind w:left="273" w:hanging="273"/>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16</w:t>
      </w:r>
      <w:r>
        <w:rPr>
          <w:rFonts w:ascii="Times New Roman" w:hAnsi="Times New Roman" w:cs="Times New Roman" w:eastAsia="新宋体"/>
          <w:szCs w:val="21"/>
        </w:rPr>
        <w:t>分）在科学研究中，可以通过施加适当的电场和磁场来实现对带电粒子运动的控制。如图</w:t>
      </w:r>
      <w:r>
        <w:rPr>
          <w:rFonts w:eastAsia="新宋体" w:cs="Times New Roman" w:ascii="Times New Roman" w:hAnsi="Times New Roman"/>
          <w:szCs w:val="21"/>
        </w:rPr>
        <w:t>1</w:t>
      </w:r>
      <w:r>
        <w:rPr>
          <w:rFonts w:ascii="Times New Roman" w:hAnsi="Times New Roman" w:cs="Times New Roman" w:eastAsia="新宋体"/>
          <w:szCs w:val="21"/>
        </w:rPr>
        <w:t>所示的</w:t>
      </w:r>
      <w:r>
        <w:rPr>
          <w:rFonts w:eastAsia="新宋体" w:cs="Times New Roman" w:ascii="Times New Roman" w:hAnsi="Times New Roman"/>
          <w:szCs w:val="21"/>
        </w:rPr>
        <w:t>xOy</w:t>
      </w:r>
      <w:r>
        <w:rPr>
          <w:rFonts w:ascii="Times New Roman" w:hAnsi="Times New Roman" w:cs="Times New Roman" w:eastAsia="新宋体"/>
          <w:szCs w:val="21"/>
        </w:rPr>
        <w:t>平面处于匀强电场和匀强磁场中，电场强度</w:t>
      </w:r>
      <w:r>
        <w:rPr>
          <w:rFonts w:eastAsia="新宋体" w:cs="Times New Roman" w:ascii="Times New Roman" w:hAnsi="Times New Roman"/>
          <w:szCs w:val="21"/>
        </w:rPr>
        <w:t>E</w:t>
      </w:r>
      <w:r>
        <w:rPr>
          <w:rFonts w:ascii="Times New Roman" w:hAnsi="Times New Roman" w:cs="Times New Roman" w:eastAsia="新宋体"/>
          <w:szCs w:val="21"/>
        </w:rPr>
        <w:t>和磁感应强度</w:t>
      </w:r>
      <w:r>
        <w:rPr>
          <w:rFonts w:eastAsia="新宋体" w:cs="Times New Roman" w:ascii="Times New Roman" w:hAnsi="Times New Roman"/>
          <w:szCs w:val="21"/>
        </w:rPr>
        <w:t>B</w:t>
      </w:r>
      <w:r>
        <w:rPr>
          <w:rFonts w:ascii="Times New Roman" w:hAnsi="Times New Roman" w:cs="Times New Roman" w:eastAsia="新宋体"/>
          <w:szCs w:val="21"/>
        </w:rPr>
        <w:t>随时间</w:t>
      </w:r>
      <w:r>
        <w:rPr>
          <w:rFonts w:eastAsia="新宋体" w:cs="Times New Roman" w:ascii="Times New Roman" w:hAnsi="Times New Roman"/>
          <w:szCs w:val="21"/>
        </w:rPr>
        <w:t>t</w:t>
      </w:r>
      <w:r>
        <w:rPr>
          <w:rFonts w:ascii="Times New Roman" w:hAnsi="Times New Roman" w:cs="Times New Roman" w:eastAsia="新宋体"/>
          <w:szCs w:val="21"/>
        </w:rPr>
        <w:t>作周期性变化的图象如图</w:t>
      </w:r>
      <w:r>
        <w:rPr>
          <w:rFonts w:eastAsia="新宋体" w:cs="Times New Roman" w:ascii="Times New Roman" w:hAnsi="Times New Roman"/>
          <w:szCs w:val="21"/>
        </w:rPr>
        <w:t>2</w:t>
      </w:r>
      <w:r>
        <w:rPr>
          <w:rFonts w:ascii="Times New Roman" w:hAnsi="Times New Roman" w:cs="Times New Roman" w:eastAsia="新宋体"/>
          <w:szCs w:val="21"/>
        </w:rPr>
        <w:t>所示。</w:t>
      </w:r>
      <w:r>
        <w:rPr>
          <w:rFonts w:eastAsia="新宋体" w:cs="Times New Roman" w:ascii="Times New Roman" w:hAnsi="Times New Roman"/>
          <w:szCs w:val="21"/>
        </w:rPr>
        <w:t>x</w:t>
      </w:r>
      <w:r>
        <w:rPr>
          <w:rFonts w:ascii="Times New Roman" w:hAnsi="Times New Roman" w:cs="Times New Roman" w:eastAsia="新宋体"/>
          <w:szCs w:val="21"/>
        </w:rPr>
        <w:t>轴正方向为</w:t>
      </w:r>
      <w:r>
        <w:rPr>
          <w:rFonts w:eastAsia="新宋体" w:cs="Times New Roman" w:ascii="Times New Roman" w:hAnsi="Times New Roman"/>
          <w:szCs w:val="21"/>
        </w:rPr>
        <w:t>E</w:t>
      </w:r>
      <w:r>
        <w:rPr>
          <w:rFonts w:ascii="Times New Roman" w:hAnsi="Times New Roman" w:cs="Times New Roman" w:eastAsia="新宋体"/>
          <w:szCs w:val="21"/>
        </w:rPr>
        <w:t>的正方向，垂直纸面向里为</w:t>
      </w:r>
      <w:r>
        <w:rPr>
          <w:rFonts w:eastAsia="新宋体" w:cs="Times New Roman" w:ascii="Times New Roman" w:hAnsi="Times New Roman"/>
          <w:szCs w:val="21"/>
        </w:rPr>
        <w:t>B</w:t>
      </w:r>
      <w:r>
        <w:rPr>
          <w:rFonts w:ascii="Times New Roman" w:hAnsi="Times New Roman" w:cs="Times New Roman" w:eastAsia="新宋体"/>
          <w:szCs w:val="21"/>
        </w:rPr>
        <w:t>的正方向。在坐标原点</w:t>
      </w:r>
      <w:r>
        <w:rPr>
          <w:rFonts w:eastAsia="新宋体" w:cs="Times New Roman" w:ascii="Times New Roman" w:hAnsi="Times New Roman"/>
          <w:szCs w:val="21"/>
        </w:rPr>
        <w:t>O</w:t>
      </w:r>
      <w:r>
        <w:rPr>
          <w:rFonts w:ascii="Times New Roman" w:hAnsi="Times New Roman" w:cs="Times New Roman" w:eastAsia="新宋体"/>
          <w:szCs w:val="21"/>
        </w:rPr>
        <w:t>有一粒子</w:t>
      </w:r>
      <w:r>
        <w:rPr>
          <w:rFonts w:eastAsia="新宋体" w:cs="Times New Roman" w:ascii="Times New Roman" w:hAnsi="Times New Roman"/>
          <w:szCs w:val="21"/>
        </w:rPr>
        <w:t>P</w:t>
      </w:r>
      <w:r>
        <w:rPr>
          <w:rFonts w:ascii="Times New Roman" w:hAnsi="Times New Roman" w:cs="Times New Roman" w:eastAsia="新宋体"/>
          <w:szCs w:val="21"/>
        </w:rPr>
        <w:t>，其质量和电荷量分别为</w:t>
      </w:r>
      <w:r>
        <w:rPr>
          <w:rFonts w:eastAsia="新宋体" w:cs="Times New Roman" w:ascii="Times New Roman" w:hAnsi="Times New Roman"/>
          <w:szCs w:val="21"/>
        </w:rPr>
        <w:t>m</w:t>
      </w:r>
      <w:r>
        <w:rPr>
          <w:rFonts w:ascii="Times New Roman" w:hAnsi="Times New Roman" w:cs="Times New Roman" w:eastAsia="新宋体"/>
          <w:szCs w:val="21"/>
        </w:rPr>
        <w:t>和</w:t>
      </w:r>
      <w:r>
        <w:rPr>
          <w:rFonts w:eastAsia="新宋体" w:cs="Times New Roman" w:ascii="Times New Roman" w:hAnsi="Times New Roman"/>
          <w:szCs w:val="21"/>
        </w:rPr>
        <w:t>+q</w:t>
      </w:r>
      <w:r>
        <w:rPr>
          <w:rFonts w:ascii="Times New Roman" w:hAnsi="Times New Roman" w:cs="Times New Roman" w:eastAsia="新宋体"/>
          <w:szCs w:val="21"/>
        </w:rPr>
        <w:t>．不计重力。在</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τ/2</w:t>
      </w:r>
      <w:r>
        <w:rPr>
          <w:rFonts w:ascii="Times New Roman" w:hAnsi="Times New Roman" w:cs="Times New Roman" w:eastAsia="新宋体"/>
          <w:szCs w:val="21"/>
        </w:rPr>
        <w:t>时刻释放</w:t>
      </w:r>
      <w:r>
        <w:rPr>
          <w:rFonts w:eastAsia="新宋体" w:cs="Times New Roman" w:ascii="Times New Roman" w:hAnsi="Times New Roman"/>
          <w:szCs w:val="21"/>
        </w:rPr>
        <w:t>P</w:t>
      </w:r>
      <w:r>
        <w:rPr>
          <w:rFonts w:ascii="Times New Roman" w:hAnsi="Times New Roman" w:cs="Times New Roman" w:eastAsia="新宋体"/>
          <w:szCs w:val="21"/>
        </w:rPr>
        <w:t>，它恰能沿一定轨道做往复运动。</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582670" cy="2315210"/>
            <wp:effectExtent l="0" t="0" r="0" b="0"/>
            <wp:docPr id="9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21" descr=""/>
                    <pic:cNvPicPr>
                      <a:picLocks noChangeAspect="1" noChangeArrowheads="1"/>
                    </pic:cNvPicPr>
                  </pic:nvPicPr>
                  <pic:blipFill>
                    <a:blip r:embed="rId94"/>
                    <a:srcRect l="-10" t="-16" r="-10" b="-16"/>
                    <a:stretch>
                      <a:fillRect/>
                    </a:stretch>
                  </pic:blipFill>
                  <pic:spPr bwMode="auto">
                    <a:xfrm>
                      <a:off x="0" y="0"/>
                      <a:ext cx="3582670" cy="23152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）求</w:t>
      </w:r>
      <w:r>
        <w:rPr>
          <w:rFonts w:eastAsia="新宋体" w:cs="Times New Roman" w:ascii="Times New Roman" w:hAnsi="Times New Roman"/>
          <w:szCs w:val="21"/>
        </w:rPr>
        <w:t>P</w:t>
      </w:r>
      <w:r>
        <w:rPr>
          <w:rFonts w:ascii="Times New Roman" w:hAnsi="Times New Roman" w:cs="Times New Roman" w:eastAsia="新宋体"/>
          <w:szCs w:val="21"/>
        </w:rPr>
        <w:t>在磁场中运动时速度的大小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）求</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应满足的关系；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τ/2</w:t>
      </w:r>
      <w:r>
        <w:rPr>
          <w:rFonts w:ascii="Times New Roman" w:hAnsi="Times New Roman" w:cs="Times New Roman" w:eastAsia="新宋体"/>
          <w:szCs w:val="21"/>
        </w:rPr>
        <w:t>）时刻释放</w:t>
      </w:r>
      <w:r>
        <w:rPr>
          <w:rFonts w:eastAsia="新宋体" w:cs="Times New Roman" w:ascii="Times New Roman" w:hAnsi="Times New Roman"/>
          <w:szCs w:val="21"/>
        </w:rPr>
        <w:t>P</w:t>
      </w:r>
      <w:r>
        <w:rPr>
          <w:rFonts w:ascii="Times New Roman" w:hAnsi="Times New Roman" w:cs="Times New Roman" w:eastAsia="新宋体"/>
          <w:szCs w:val="21"/>
        </w:rPr>
        <w:t>，求</w:t>
      </w:r>
      <w:r>
        <w:rPr>
          <w:rFonts w:eastAsia="新宋体" w:cs="Times New Roman" w:ascii="Times New Roman" w:hAnsi="Times New Roman"/>
          <w:szCs w:val="21"/>
        </w:rPr>
        <w:t>P</w:t>
      </w:r>
      <w:r>
        <w:rPr>
          <w:rFonts w:ascii="Times New Roman" w:hAnsi="Times New Roman" w:cs="Times New Roman" w:eastAsia="新宋体"/>
          <w:szCs w:val="21"/>
        </w:rPr>
        <w:t>速度为零时的坐标。</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CM</w:t>
      </w:r>
      <w:r>
        <w:rPr>
          <w:rFonts w:ascii="Times New Roman" w:hAnsi="Times New Roman" w:cs="Times New Roman" w:eastAsia="新宋体"/>
          <w:szCs w:val="21"/>
        </w:rPr>
        <w:t>：带电粒子在混合场中的运动．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16</w:t>
      </w:r>
      <w:r>
        <w:rPr>
          <w:rFonts w:ascii="Times New Roman" w:hAnsi="Times New Roman" w:cs="Times New Roman" w:eastAsia="新宋体"/>
          <w:szCs w:val="21"/>
        </w:rPr>
        <w:t>：压轴题；</w:t>
      </w:r>
      <w:r>
        <w:rPr>
          <w:rFonts w:eastAsia="新宋体" w:cs="Times New Roman" w:ascii="Times New Roman" w:hAnsi="Times New Roman"/>
          <w:szCs w:val="21"/>
        </w:rPr>
        <w:t>537</w:t>
      </w:r>
      <w:r>
        <w:rPr>
          <w:rFonts w:ascii="Times New Roman" w:hAnsi="Times New Roman" w:cs="Times New Roman" w:eastAsia="新宋体"/>
          <w:szCs w:val="21"/>
        </w:rPr>
        <w:t>：带电粒子在复合场中的运动专题．</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）在</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94" name="Image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94" descr=""/>
                    <pic:cNvPicPr>
                      <a:picLocks noChangeAspect="1" noChangeArrowheads="1"/>
                    </pic:cNvPicPr>
                  </pic:nvPicPr>
                  <pic:blipFill>
                    <a:blip r:embed="rId95"/>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τ</w:t>
      </w:r>
      <w:r>
        <w:rPr>
          <w:rFonts w:ascii="Times New Roman" w:hAnsi="Times New Roman" w:cs="Times New Roman" w:eastAsia="新宋体"/>
          <w:szCs w:val="21"/>
        </w:rPr>
        <w:t>时刻释放带电粒子</w:t>
      </w:r>
      <w:r>
        <w:rPr>
          <w:rFonts w:eastAsia="新宋体" w:cs="Times New Roman" w:ascii="Times New Roman" w:hAnsi="Times New Roman"/>
          <w:szCs w:val="21"/>
        </w:rPr>
        <w:t>P</w:t>
      </w:r>
      <w:r>
        <w:rPr>
          <w:rFonts w:ascii="Times New Roman" w:hAnsi="Times New Roman" w:cs="Times New Roman" w:eastAsia="新宋体"/>
          <w:szCs w:val="21"/>
        </w:rPr>
        <w:t>，在</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95" name="Image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95" descr=""/>
                    <pic:cNvPicPr>
                      <a:picLocks noChangeAspect="1" noChangeArrowheads="1"/>
                    </pic:cNvPicPr>
                  </pic:nvPicPr>
                  <pic:blipFill>
                    <a:blip r:embed="rId96"/>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τ</w:t>
      </w:r>
      <w:r>
        <w:rPr>
          <w:rFonts w:ascii="Times New Roman" w:hAnsi="Times New Roman" w:cs="Times New Roman" w:eastAsia="新宋体"/>
          <w:szCs w:val="21"/>
        </w:rPr>
        <w:t>～</w:t>
      </w:r>
      <w:r>
        <w:rPr>
          <w:rFonts w:eastAsia="新宋体" w:cs="Times New Roman" w:ascii="Times New Roman" w:hAnsi="Times New Roman"/>
          <w:szCs w:val="21"/>
        </w:rPr>
        <w:t>τ</w:t>
      </w:r>
      <w:r>
        <w:rPr>
          <w:rFonts w:ascii="Times New Roman" w:hAnsi="Times New Roman" w:cs="Times New Roman" w:eastAsia="新宋体"/>
          <w:szCs w:val="21"/>
        </w:rPr>
        <w:t>时间内做匀加速直线运动，</w:t>
      </w:r>
      <w:r>
        <w:rPr>
          <w:rFonts w:eastAsia="新宋体" w:cs="Times New Roman" w:ascii="Times New Roman" w:hAnsi="Times New Roman"/>
          <w:szCs w:val="21"/>
        </w:rPr>
        <w:t>τ</w:t>
      </w:r>
      <w:r>
        <w:rPr>
          <w:rFonts w:ascii="Times New Roman" w:hAnsi="Times New Roman" w:cs="Times New Roman" w:eastAsia="新宋体"/>
          <w:szCs w:val="21"/>
        </w:rPr>
        <w:t>～</w:t>
      </w:r>
      <w:r>
        <w:rPr>
          <w:rFonts w:eastAsia="新宋体" w:cs="Times New Roman" w:ascii="Times New Roman" w:hAnsi="Times New Roman"/>
          <w:szCs w:val="21"/>
        </w:rPr>
        <w:t>2τ</w:t>
      </w:r>
      <w:r>
        <w:rPr>
          <w:rFonts w:ascii="Times New Roman" w:hAnsi="Times New Roman" w:cs="Times New Roman" w:eastAsia="新宋体"/>
          <w:szCs w:val="21"/>
        </w:rPr>
        <w:t>时间内做匀速圆周运动，根据牛顿第二定律和运动学公式结合求出</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）由题，粒子恰能沿一定轨道做往复运动，分析可知，当</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2τ</w:t>
      </w:r>
      <w:r>
        <w:rPr>
          <w:rFonts w:ascii="Times New Roman" w:hAnsi="Times New Roman" w:cs="Times New Roman" w:eastAsia="新宋体"/>
          <w:szCs w:val="21"/>
        </w:rPr>
        <w:t>时刻，</w:t>
      </w:r>
      <w:r>
        <w:rPr>
          <w:rFonts w:eastAsia="新宋体" w:cs="Times New Roman" w:ascii="Times New Roman" w:hAnsi="Times New Roman"/>
          <w:szCs w:val="21"/>
        </w:rPr>
        <w:t>P</w:t>
      </w:r>
      <w:r>
        <w:rPr>
          <w:rFonts w:ascii="Times New Roman" w:hAnsi="Times New Roman" w:cs="Times New Roman" w:eastAsia="新宋体"/>
          <w:szCs w:val="21"/>
        </w:rPr>
        <w:t>在磁场中作圆周运动结束后并开始沿</w:t>
      </w:r>
      <w:r>
        <w:rPr>
          <w:rFonts w:eastAsia="新宋体" w:cs="Times New Roman" w:ascii="Times New Roman" w:hAnsi="Times New Roman"/>
          <w:szCs w:val="21"/>
        </w:rPr>
        <w:t>x</w:t>
      </w:r>
      <w:r>
        <w:rPr>
          <w:rFonts w:ascii="Times New Roman" w:hAnsi="Times New Roman" w:cs="Times New Roman" w:eastAsia="新宋体"/>
          <w:szCs w:val="21"/>
        </w:rPr>
        <w:t>轴负方向运动，才能沿一定的轨道作往复运动，画出轨迹，确定出粒子在磁场中圆周运动的周期，粒子在磁场中由洛伦兹力提供向心力，由牛顿第二定律和圆周运动的运动学公式求解</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应满足的关系；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τ/2</w:t>
      </w:r>
      <w:r>
        <w:rPr>
          <w:rFonts w:ascii="Times New Roman" w:hAnsi="Times New Roman" w:cs="Times New Roman" w:eastAsia="新宋体"/>
          <w:szCs w:val="21"/>
        </w:rPr>
        <w:t>）时刻释放</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在电场中加速时间为</w:t>
      </w:r>
      <w:r>
        <w:rPr>
          <w:rFonts w:eastAsia="新宋体" w:cs="Times New Roman" w:ascii="Times New Roman" w:hAnsi="Times New Roman"/>
          <w:szCs w:val="21"/>
        </w:rPr>
        <w:t>τ</w:t>
      </w:r>
      <w:r>
        <w:rPr>
          <w:rFonts w:eastAsia="新宋体" w:cs="新宋体" w:ascii="新宋体" w:hAnsi="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，由上题结果得到粒子在磁场中圆周运动的速度和半径，粒子又经过（</w:t>
      </w:r>
      <w:r>
        <w:rPr>
          <w:rFonts w:eastAsia="新宋体" w:cs="Times New Roman" w:ascii="Times New Roman" w:hAnsi="Times New Roman"/>
          <w:szCs w:val="21"/>
        </w:rPr>
        <w:t>τ</w:t>
      </w:r>
      <w:r>
        <w:rPr>
          <w:rFonts w:eastAsia="新宋体" w:cs="新宋体" w:ascii="新宋体" w:hAnsi="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）时间速度减至零后向右加速时间为</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，根据几何知识求解</w:t>
      </w:r>
      <w:r>
        <w:rPr>
          <w:rFonts w:eastAsia="新宋体" w:cs="Times New Roman" w:ascii="Times New Roman" w:hAnsi="Times New Roman"/>
          <w:szCs w:val="21"/>
        </w:rPr>
        <w:t>P</w:t>
      </w:r>
      <w:r>
        <w:rPr>
          <w:rFonts w:ascii="Times New Roman" w:hAnsi="Times New Roman" w:cs="Times New Roman" w:eastAsia="新宋体"/>
          <w:szCs w:val="21"/>
        </w:rPr>
        <w:t>速度为零时的坐标。</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）由图</w:t>
      </w:r>
      <w:r>
        <w:rPr>
          <w:rFonts w:eastAsia="新宋体" w:cs="Times New Roman" w:ascii="Times New Roman" w:hAnsi="Times New Roman"/>
          <w:szCs w:val="21"/>
        </w:rPr>
        <w:t>2</w:t>
      </w:r>
      <w:r>
        <w:rPr>
          <w:rFonts w:ascii="Times New Roman" w:hAnsi="Times New Roman" w:cs="Times New Roman" w:eastAsia="新宋体"/>
          <w:szCs w:val="21"/>
        </w:rPr>
        <w:t>分析可知，在</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96" name="Image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6" descr=""/>
                    <pic:cNvPicPr>
                      <a:picLocks noChangeAspect="1" noChangeArrowheads="1"/>
                    </pic:cNvPicPr>
                  </pic:nvPicPr>
                  <pic:blipFill>
                    <a:blip r:embed="rId97"/>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τ</w:t>
      </w:r>
      <w:r>
        <w:rPr>
          <w:rFonts w:ascii="Times New Roman" w:hAnsi="Times New Roman" w:cs="Times New Roman" w:eastAsia="新宋体"/>
          <w:szCs w:val="21"/>
        </w:rPr>
        <w:t>时刻释放带电粒子</w:t>
      </w:r>
      <w:r>
        <w:rPr>
          <w:rFonts w:eastAsia="新宋体" w:cs="Times New Roman" w:ascii="Times New Roman" w:hAnsi="Times New Roman"/>
          <w:szCs w:val="21"/>
        </w:rPr>
        <w:t>P</w:t>
      </w:r>
      <w:r>
        <w:rPr>
          <w:rFonts w:ascii="Times New Roman" w:hAnsi="Times New Roman" w:cs="Times New Roman" w:eastAsia="新宋体"/>
          <w:szCs w:val="21"/>
        </w:rPr>
        <w:t>，在</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97" name="Image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7" descr=""/>
                    <pic:cNvPicPr>
                      <a:picLocks noChangeAspect="1" noChangeArrowheads="1"/>
                    </pic:cNvPicPr>
                  </pic:nvPicPr>
                  <pic:blipFill>
                    <a:blip r:embed="rId98"/>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τ</w:t>
      </w:r>
      <w:r>
        <w:rPr>
          <w:rFonts w:ascii="Times New Roman" w:hAnsi="Times New Roman" w:cs="Times New Roman" w:eastAsia="新宋体"/>
          <w:szCs w:val="21"/>
        </w:rPr>
        <w:t>～</w:t>
      </w:r>
      <w:r>
        <w:rPr>
          <w:rFonts w:eastAsia="新宋体" w:cs="Times New Roman" w:ascii="Times New Roman" w:hAnsi="Times New Roman"/>
          <w:szCs w:val="21"/>
        </w:rPr>
        <w:t>τ</w:t>
      </w:r>
      <w:r>
        <w:rPr>
          <w:rFonts w:ascii="Times New Roman" w:hAnsi="Times New Roman" w:cs="Times New Roman" w:eastAsia="新宋体"/>
          <w:szCs w:val="21"/>
        </w:rPr>
        <w:t>时间内做匀加速直线运动，</w:t>
      </w:r>
      <w:r>
        <w:rPr>
          <w:rFonts w:eastAsia="新宋体" w:cs="Times New Roman" w:ascii="Times New Roman" w:hAnsi="Times New Roman"/>
          <w:szCs w:val="21"/>
        </w:rPr>
        <w:t>τ</w:t>
      </w:r>
      <w:r>
        <w:rPr>
          <w:rFonts w:ascii="Times New Roman" w:hAnsi="Times New Roman" w:cs="Times New Roman" w:eastAsia="新宋体"/>
          <w:szCs w:val="21"/>
        </w:rPr>
        <w:t>～</w:t>
      </w:r>
      <w:r>
        <w:rPr>
          <w:rFonts w:eastAsia="新宋体" w:cs="Times New Roman" w:ascii="Times New Roman" w:hAnsi="Times New Roman"/>
          <w:szCs w:val="21"/>
        </w:rPr>
        <w:t>2τ</w:t>
      </w:r>
      <w:r>
        <w:rPr>
          <w:rFonts w:ascii="Times New Roman" w:hAnsi="Times New Roman" w:cs="Times New Roman" w:eastAsia="新宋体"/>
          <w:szCs w:val="21"/>
        </w:rPr>
        <w:t>时间内做匀速圆周运动，</w:t>
      </w:r>
    </w:p>
    <w:p>
      <w:pPr>
        <w:pStyle w:val="Normal"/>
        <w:spacing w:lineRule="auto" w:line="360"/>
        <w:ind w:left="273" w:hanging="0"/>
        <w:rPr/>
      </w:pPr>
      <w:r>
        <w:rPr>
          <w:rFonts w:ascii="Times New Roman" w:hAnsi="Times New Roman" w:cs="Times New Roman" w:eastAsia="新宋体"/>
          <w:szCs w:val="21"/>
        </w:rPr>
        <w:t>在电场中：粒子所受的电场力</w:t>
      </w:r>
      <w:r>
        <w:rPr>
          <w:rFonts w:eastAsia="新宋体" w:cs="Times New Roman" w:ascii="Times New Roman" w:hAnsi="Times New Roman"/>
          <w:szCs w:val="21"/>
        </w:rPr>
        <w:t>F</w:t>
      </w:r>
      <w:r>
        <w:rPr>
          <w:rFonts w:ascii="Times New Roman" w:hAnsi="Times New Roman" w:cs="Times New Roman" w:eastAsia="新宋体"/>
          <w:szCs w:val="21"/>
        </w:rPr>
        <w:t>＝</w:t>
      </w:r>
      <w:r>
        <w:rPr>
          <w:rFonts w:eastAsia="新宋体" w:cs="Times New Roman" w:ascii="Times New Roman" w:hAnsi="Times New Roman"/>
          <w:szCs w:val="21"/>
        </w:rPr>
        <w:t>qE</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根据牛顿第二定律得：加速度为</w:t>
      </w:r>
      <w:r>
        <w:rPr>
          <w:rFonts w:eastAsia="新宋体" w:cs="Times New Roman" w:ascii="Times New Roman" w:hAnsi="Times New Roman"/>
          <w:szCs w:val="21"/>
        </w:rPr>
        <w:t>a</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47650" cy="400050"/>
            <wp:effectExtent l="0" t="0" r="0" b="0"/>
            <wp:docPr id="98" name="Image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8" descr=""/>
                    <pic:cNvPicPr>
                      <a:picLocks noChangeAspect="1" noChangeArrowheads="1"/>
                    </pic:cNvPicPr>
                  </pic:nvPicPr>
                  <pic:blipFill>
                    <a:blip r:embed="rId99"/>
                    <a:srcRect l="-146" t="-90" r="-146" b="-90"/>
                    <a:stretch>
                      <a:fillRect/>
                    </a:stretch>
                  </pic:blipFill>
                  <pic:spPr bwMode="auto">
                    <a:xfrm>
                      <a:off x="0" y="0"/>
                      <a:ext cx="2476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P</w:t>
      </w:r>
      <w:r>
        <w:rPr>
          <w:rFonts w:ascii="Times New Roman" w:hAnsi="Times New Roman" w:cs="Times New Roman" w:eastAsia="新宋体"/>
          <w:szCs w:val="21"/>
        </w:rPr>
        <w:t>在磁场中运动时速度的大小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at</w:t>
      </w:r>
      <w:r>
        <w:rPr>
          <w:rFonts w:ascii="Times New Roman" w:hAnsi="Times New Roman" w:cs="Times New Roman" w:eastAsia="新宋体"/>
          <w:szCs w:val="21"/>
        </w:rPr>
        <w:t>，</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99" name="Image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9" descr=""/>
                    <pic:cNvPicPr>
                      <a:picLocks noChangeAspect="1" noChangeArrowheads="1"/>
                    </pic:cNvPicPr>
                  </pic:nvPicPr>
                  <pic:blipFill>
                    <a:blip r:embed="rId100"/>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eastAsia="新宋体" w:cs="Times New Roman" w:ascii="Times New Roman" w:hAnsi="Times New Roman"/>
          <w:szCs w:val="21"/>
        </w:rPr>
        <w:t>τ</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00050" cy="400050"/>
            <wp:effectExtent l="0" t="0" r="0" b="0"/>
            <wp:docPr id="100" name="Imag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00" descr=""/>
                    <pic:cNvPicPr>
                      <a:picLocks noChangeAspect="1" noChangeArrowheads="1"/>
                    </pic:cNvPicPr>
                  </pic:nvPicPr>
                  <pic:blipFill>
                    <a:blip r:embed="rId101"/>
                    <a:srcRect l="-90" t="-90" r="-90" b="-90"/>
                    <a:stretch>
                      <a:fillRect/>
                    </a:stretch>
                  </pic:blipFill>
                  <pic:spPr bwMode="auto">
                    <a:xfrm>
                      <a:off x="0" y="0"/>
                      <a:ext cx="400050"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）只有当</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2τ</w:t>
      </w:r>
      <w:r>
        <w:rPr>
          <w:rFonts w:ascii="Times New Roman" w:hAnsi="Times New Roman" w:cs="Times New Roman" w:eastAsia="新宋体"/>
          <w:szCs w:val="21"/>
        </w:rPr>
        <w:t>时刻，</w:t>
      </w:r>
      <w:r>
        <w:rPr>
          <w:rFonts w:eastAsia="新宋体" w:cs="Times New Roman" w:ascii="Times New Roman" w:hAnsi="Times New Roman"/>
          <w:szCs w:val="21"/>
        </w:rPr>
        <w:t>P</w:t>
      </w:r>
      <w:r>
        <w:rPr>
          <w:rFonts w:ascii="Times New Roman" w:hAnsi="Times New Roman" w:cs="Times New Roman" w:eastAsia="新宋体"/>
          <w:szCs w:val="21"/>
        </w:rPr>
        <w:t>在磁场中作圆周运动结束后并开始沿</w:t>
      </w:r>
      <w:r>
        <w:rPr>
          <w:rFonts w:eastAsia="新宋体" w:cs="Times New Roman" w:ascii="Times New Roman" w:hAnsi="Times New Roman"/>
          <w:szCs w:val="21"/>
        </w:rPr>
        <w:t>x</w:t>
      </w:r>
      <w:r>
        <w:rPr>
          <w:rFonts w:ascii="Times New Roman" w:hAnsi="Times New Roman" w:cs="Times New Roman" w:eastAsia="新宋体"/>
          <w:szCs w:val="21"/>
        </w:rPr>
        <w:t>轴负方向运动，才能沿一定的轨道作往复运动，如图所示。设粒子在磁场中圆周运动的周期为</w:t>
      </w:r>
      <w:r>
        <w:rPr>
          <w:rFonts w:eastAsia="新宋体" w:cs="Times New Roman" w:ascii="Times New Roman" w:hAnsi="Times New Roman"/>
          <w:szCs w:val="21"/>
        </w:rPr>
        <w:t>T</w:t>
      </w:r>
      <w:r>
        <w:rPr>
          <w:rFonts w:ascii="Times New Roman" w:hAnsi="Times New Roman" w:cs="Times New Roman" w:eastAsia="新宋体"/>
          <w:szCs w:val="21"/>
        </w:rPr>
        <w:t>，则（</w:t>
      </w:r>
      <w:r>
        <w:rPr>
          <w:rFonts w:eastAsia="新宋体" w:cs="Times New Roman" w:ascii="Times New Roman" w:hAnsi="Times New Roman"/>
          <w:szCs w:val="21"/>
        </w:rPr>
        <w:t>n</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90500" cy="400050"/>
            <wp:effectExtent l="0" t="0" r="0" b="0"/>
            <wp:docPr id="101" name="Image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01" descr=""/>
                    <pic:cNvPicPr>
                      <a:picLocks noChangeAspect="1" noChangeArrowheads="1"/>
                    </pic:cNvPicPr>
                  </pic:nvPicPr>
                  <pic:blipFill>
                    <a:blip r:embed="rId102"/>
                    <a:srcRect l="-189" t="-90" r="-189" b="-90"/>
                    <a:stretch>
                      <a:fillRect/>
                    </a:stretch>
                  </pic:blipFill>
                  <pic:spPr bwMode="auto">
                    <a:xfrm>
                      <a:off x="0" y="0"/>
                      <a:ext cx="19050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T</w:t>
      </w:r>
      <w:r>
        <w:rPr>
          <w:rFonts w:ascii="Times New Roman" w:hAnsi="Times New Roman" w:cs="Times New Roman" w:eastAsia="新宋体"/>
          <w:szCs w:val="21"/>
        </w:rPr>
        <w:t>＝</w:t>
      </w:r>
      <w:r>
        <w:rPr>
          <w:rFonts w:eastAsia="新宋体" w:cs="Times New Roman" w:ascii="Times New Roman" w:hAnsi="Times New Roman"/>
          <w:szCs w:val="21"/>
        </w:rPr>
        <w:t>τ</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粒子做匀速圆周运动时，有</w:t>
      </w:r>
      <w:r>
        <w:rPr>
          <w:rFonts w:eastAsia="新宋体" w:cs="Times New Roman" w:ascii="Times New Roman" w:hAnsi="Times New Roman"/>
          <w:szCs w:val="21"/>
        </w:rPr>
        <w:t>qvB</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m</w:t>
      </w:r>
      <w:r>
        <w:fldChar w:fldCharType="begin"/>
      </w:r>
      <w:r>
        <w:rPr>
          <w:position w:val="-20"/>
        </w:rPr>
        <w:instrText xml:space="preserve"> QUOTE _x0001_ </w:instrText>
      </w:r>
      <w:r>
        <w:rPr>
          <w:position w:val="-20"/>
        </w:rPr>
      </w:r>
      <w:r>
        <w:rPr>
          <w:position w:val="-20"/>
        </w:rPr>
        <w:fldChar w:fldCharType="separate"/>
      </w:r>
      <w:r>
        <w:rPr>
          <w:position w:val="-20"/>
        </w:rPr>
      </w:r>
      <w:r>
        <w:rPr>
          <w:position w:val="-20"/>
        </w:rPr>
        <w:drawing>
          <wp:inline distT="0" distB="0" distL="0" distR="0">
            <wp:extent cx="142875" cy="400050"/>
            <wp:effectExtent l="0" t="0" r="0" b="0"/>
            <wp:docPr id="102" name="Image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02" descr=""/>
                    <pic:cNvPicPr>
                      <a:picLocks noChangeAspect="1" noChangeArrowheads="1"/>
                    </pic:cNvPicPr>
                  </pic:nvPicPr>
                  <pic:blipFill>
                    <a:blip r:embed="rId103"/>
                    <a:srcRect l="-253" t="-90" r="-253" b="-90"/>
                    <a:stretch>
                      <a:fillRect/>
                    </a:stretch>
                  </pic:blipFill>
                  <pic:spPr bwMode="auto">
                    <a:xfrm>
                      <a:off x="0" y="0"/>
                      <a:ext cx="142875" cy="400050"/>
                    </a:xfrm>
                    <a:prstGeom prst="rect">
                      <a:avLst/>
                    </a:prstGeom>
                  </pic:spPr>
                </pic:pic>
              </a:graphicData>
            </a:graphic>
          </wp:inline>
        </w:drawing>
      </w:r>
      <w:r>
        <w:rPr>
          <w:position w:val="-20"/>
        </w:rPr>
      </w:r>
      <w:r>
        <w:rPr>
          <w:position w:val="-20"/>
        </w:rPr>
        <w:fldChar w:fldCharType="end"/>
      </w:r>
      <w:r>
        <w:rPr>
          <w:rFonts w:ascii="Times New Roman" w:hAnsi="Times New Roman" w:cs="Times New Roman" w:eastAsia="新宋体"/>
          <w:szCs w:val="21"/>
        </w:rPr>
        <w:t>，而</w:t>
      </w:r>
      <w:r>
        <w:rPr>
          <w:rFonts w:eastAsia="新宋体" w:cs="Times New Roman" w:ascii="Times New Roman" w:hAnsi="Times New Roman"/>
          <w:szCs w:val="21"/>
        </w:rPr>
        <w:t>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342900" cy="400050"/>
            <wp:effectExtent l="0" t="0" r="0" b="0"/>
            <wp:docPr id="103" name="Image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3" descr=""/>
                    <pic:cNvPicPr>
                      <a:picLocks noChangeAspect="1" noChangeArrowheads="1"/>
                    </pic:cNvPicPr>
                  </pic:nvPicPr>
                  <pic:blipFill>
                    <a:blip r:embed="rId104"/>
                    <a:srcRect l="-105" t="-90" r="-105" b="-90"/>
                    <a:stretch>
                      <a:fillRect/>
                    </a:stretch>
                  </pic:blipFill>
                  <pic:spPr bwMode="auto">
                    <a:xfrm>
                      <a:off x="0" y="0"/>
                      <a:ext cx="342900"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0</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33425" cy="400050"/>
            <wp:effectExtent l="0" t="0" r="0" b="0"/>
            <wp:docPr id="104" name="Image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04" descr=""/>
                    <pic:cNvPicPr>
                      <a:picLocks noChangeAspect="1" noChangeArrowheads="1"/>
                    </pic:cNvPicPr>
                  </pic:nvPicPr>
                  <pic:blipFill>
                    <a:blip r:embed="rId105"/>
                    <a:srcRect l="-49" t="-90" r="-49" b="-90"/>
                    <a:stretch>
                      <a:fillRect/>
                    </a:stretch>
                  </pic:blipFill>
                  <pic:spPr bwMode="auto">
                    <a:xfrm>
                      <a:off x="0" y="0"/>
                      <a:ext cx="7334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时刻释放</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在电场中加速时间为</w:t>
      </w:r>
      <w:r>
        <w:rPr>
          <w:rFonts w:eastAsia="新宋体" w:cs="Times New Roman" w:ascii="Times New Roman" w:hAnsi="Times New Roman"/>
          <w:szCs w:val="21"/>
        </w:rPr>
        <w:t>τ</w:t>
      </w:r>
      <w:r>
        <w:rPr>
          <w:rFonts w:eastAsia="新宋体" w:cs="新宋体" w:ascii="新宋体" w:hAnsi="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p>
    <w:p>
      <w:pPr>
        <w:pStyle w:val="Normal"/>
        <w:spacing w:lineRule="auto" w:line="360"/>
        <w:ind w:left="273" w:hanging="0"/>
        <w:rPr/>
      </w:pPr>
      <w:r>
        <w:rPr>
          <w:rFonts w:ascii="Times New Roman" w:hAnsi="Times New Roman" w:cs="Times New Roman" w:eastAsia="新宋体"/>
          <w:szCs w:val="21"/>
        </w:rPr>
        <w:t>在磁场中作匀速圆周运动的速度为</w:t>
      </w:r>
      <w:r>
        <w:rPr>
          <w:rFonts w:ascii="Times New Roman" w:hAnsi="Times New Roman" w:cs="Times New Roman" w:eastAsia="Times New Roman"/>
          <w:szCs w:val="21"/>
        </w:rPr>
        <w:t xml:space="preserve"> </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1</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14375" cy="400050"/>
            <wp:effectExtent l="0" t="0" r="0" b="0"/>
            <wp:docPr id="105" name="Image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5" descr=""/>
                    <pic:cNvPicPr>
                      <a:picLocks noChangeAspect="1" noChangeArrowheads="1"/>
                    </pic:cNvPicPr>
                  </pic:nvPicPr>
                  <pic:blipFill>
                    <a:blip r:embed="rId106"/>
                    <a:srcRect l="-50" t="-90" r="-50" b="-90"/>
                    <a:stretch>
                      <a:fillRect/>
                    </a:stretch>
                  </pic:blipFill>
                  <pic:spPr bwMode="auto">
                    <a:xfrm>
                      <a:off x="0" y="0"/>
                      <a:ext cx="714375" cy="400050"/>
                    </a:xfrm>
                    <a:prstGeom prst="rect">
                      <a:avLst/>
                    </a:prstGeom>
                  </pic:spPr>
                </pic:pic>
              </a:graphicData>
            </a:graphic>
          </wp:inline>
        </w:drawing>
      </w:r>
      <w:r>
        <w:rPr>
          <w:position w:val="-21"/>
        </w:rPr>
      </w:r>
      <w:r>
        <w:rPr>
          <w:position w:val="-21"/>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圆周运动的半径为</w:t>
      </w:r>
      <w:r>
        <w:rPr>
          <w:rFonts w:ascii="Times New Roman" w:hAnsi="Times New Roman" w:cs="Times New Roman" w:eastAsia="Times New Roman"/>
          <w:szCs w:val="21"/>
        </w:rPr>
        <w:t xml:space="preserve"> </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371475" cy="400050"/>
            <wp:effectExtent l="0" t="0" r="0" b="0"/>
            <wp:docPr id="106" name="Image10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06" descr=""/>
                    <pic:cNvPicPr>
                      <a:picLocks noChangeAspect="1" noChangeArrowheads="1"/>
                    </pic:cNvPicPr>
                  </pic:nvPicPr>
                  <pic:blipFill>
                    <a:blip r:embed="rId107"/>
                    <a:srcRect l="-97" t="-90" r="-97" b="-90"/>
                    <a:stretch>
                      <a:fillRect/>
                    </a:stretch>
                  </pic:blipFill>
                  <pic:spPr bwMode="auto">
                    <a:xfrm>
                      <a:off x="0" y="0"/>
                      <a:ext cx="371475" cy="400050"/>
                    </a:xfrm>
                    <a:prstGeom prst="rect">
                      <a:avLst/>
                    </a:prstGeom>
                  </pic:spPr>
                </pic:pic>
              </a:graphicData>
            </a:graphic>
          </wp:inline>
        </w:drawing>
      </w:r>
      <w:r>
        <w:rPr>
          <w:position w:val="-27"/>
        </w:rPr>
      </w:r>
      <w:r>
        <w:rPr>
          <w:position w:val="-27"/>
        </w:rPr>
        <w:fldChar w:fldCharType="end"/>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1</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647700" cy="400050"/>
            <wp:effectExtent l="0" t="0" r="0" b="0"/>
            <wp:docPr id="107" name="Image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107" descr=""/>
                    <pic:cNvPicPr>
                      <a:picLocks noChangeAspect="1" noChangeArrowheads="1"/>
                    </pic:cNvPicPr>
                  </pic:nvPicPr>
                  <pic:blipFill>
                    <a:blip r:embed="rId108"/>
                    <a:srcRect l="-56" t="-90" r="-56" b="-90"/>
                    <a:stretch>
                      <a:fillRect/>
                    </a:stretch>
                  </pic:blipFill>
                  <pic:spPr bwMode="auto">
                    <a:xfrm>
                      <a:off x="0" y="0"/>
                      <a:ext cx="647700"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pPr>
      <w:r>
        <w:rPr>
          <w:rFonts w:ascii="Times New Roman" w:hAnsi="Times New Roman" w:cs="Times New Roman" w:eastAsia="新宋体"/>
          <w:szCs w:val="21"/>
        </w:rPr>
        <w:t>又经（</w:t>
      </w:r>
      <w:r>
        <w:rPr>
          <w:rFonts w:eastAsia="新宋体" w:cs="Times New Roman" w:ascii="Times New Roman" w:hAnsi="Times New Roman"/>
          <w:szCs w:val="21"/>
        </w:rPr>
        <w:t>τ</w:t>
      </w:r>
      <w:r>
        <w:rPr>
          <w:rFonts w:eastAsia="新宋体" w:cs="新宋体" w:ascii="新宋体" w:hAnsi="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）时间</w:t>
      </w:r>
      <w:r>
        <w:rPr>
          <w:rFonts w:eastAsia="新宋体" w:cs="Times New Roman" w:ascii="Times New Roman" w:hAnsi="Times New Roman"/>
          <w:szCs w:val="21"/>
        </w:rPr>
        <w:t>P</w:t>
      </w:r>
      <w:r>
        <w:rPr>
          <w:rFonts w:ascii="Times New Roman" w:hAnsi="Times New Roman" w:cs="Times New Roman" w:eastAsia="新宋体"/>
          <w:szCs w:val="21"/>
        </w:rPr>
        <w:t>减速为零后向右加速时间为</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p>
    <w:p>
      <w:pPr>
        <w:pStyle w:val="Normal"/>
        <w:spacing w:lineRule="auto" w:line="360"/>
        <w:ind w:left="273" w:hanging="0"/>
        <w:rPr/>
      </w:pPr>
      <w:r>
        <w:rPr>
          <w:rFonts w:eastAsia="新宋体" w:cs="Times New Roman" w:ascii="Times New Roman" w:hAnsi="Times New Roman"/>
          <w:szCs w:val="21"/>
        </w:rPr>
        <w:t>P</w:t>
      </w:r>
      <w:r>
        <w:rPr>
          <w:rFonts w:ascii="Times New Roman" w:hAnsi="Times New Roman" w:cs="Times New Roman" w:eastAsia="新宋体"/>
          <w:szCs w:val="21"/>
        </w:rPr>
        <w:t>再次进入磁场速度为</w:t>
      </w:r>
      <w:r>
        <w:rPr>
          <w:rFonts w:ascii="Times New Roman" w:hAnsi="Times New Roman" w:cs="Times New Roman" w:eastAsia="Times New Roman"/>
          <w:szCs w:val="21"/>
        </w:rPr>
        <w:t xml:space="preserve"> </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2</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457200" cy="400050"/>
            <wp:effectExtent l="0" t="0" r="0" b="0"/>
            <wp:docPr id="108" name="Image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8" descr=""/>
                    <pic:cNvPicPr>
                      <a:picLocks noChangeAspect="1" noChangeArrowheads="1"/>
                    </pic:cNvPicPr>
                  </pic:nvPicPr>
                  <pic:blipFill>
                    <a:blip r:embed="rId109"/>
                    <a:srcRect l="-79" t="-90" r="-79" b="-90"/>
                    <a:stretch>
                      <a:fillRect/>
                    </a:stretch>
                  </pic:blipFill>
                  <pic:spPr bwMode="auto">
                    <a:xfrm>
                      <a:off x="0" y="0"/>
                      <a:ext cx="4572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szCs w:val="21"/>
        </w:rPr>
        <w:t>圆周运动的半径为</w:t>
      </w:r>
      <w:r>
        <w:rPr>
          <w:rFonts w:ascii="Times New Roman" w:hAnsi="Times New Roman" w:cs="Times New Roman" w:eastAsia="Times New Roman"/>
          <w:szCs w:val="21"/>
        </w:rPr>
        <w:t xml:space="preserve"> </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fldChar w:fldCharType="begin"/>
      </w:r>
      <w:r>
        <w:rPr>
          <w:position w:val="-27"/>
        </w:rPr>
        <w:instrText xml:space="preserve"> QUOTE _x0001_ </w:instrText>
      </w:r>
      <w:r>
        <w:rPr>
          <w:position w:val="-27"/>
        </w:rPr>
      </w:r>
      <w:r>
        <w:rPr>
          <w:position w:val="-27"/>
        </w:rPr>
        <w:fldChar w:fldCharType="separate"/>
      </w:r>
      <w:r>
        <w:rPr>
          <w:position w:val="-27"/>
        </w:rPr>
      </w:r>
      <w:r>
        <w:rPr>
          <w:position w:val="-27"/>
        </w:rPr>
        <w:drawing>
          <wp:inline distT="0" distB="0" distL="0" distR="0">
            <wp:extent cx="371475" cy="400050"/>
            <wp:effectExtent l="0" t="0" r="0" b="0"/>
            <wp:docPr id="109" name="Image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9" descr=""/>
                    <pic:cNvPicPr>
                      <a:picLocks noChangeAspect="1" noChangeArrowheads="1"/>
                    </pic:cNvPicPr>
                  </pic:nvPicPr>
                  <pic:blipFill>
                    <a:blip r:embed="rId110"/>
                    <a:srcRect l="-97" t="-90" r="-97" b="-90"/>
                    <a:stretch>
                      <a:fillRect/>
                    </a:stretch>
                  </pic:blipFill>
                  <pic:spPr bwMode="auto">
                    <a:xfrm>
                      <a:off x="0" y="0"/>
                      <a:ext cx="371475" cy="400050"/>
                    </a:xfrm>
                    <a:prstGeom prst="rect">
                      <a:avLst/>
                    </a:prstGeom>
                  </pic:spPr>
                </pic:pic>
              </a:graphicData>
            </a:graphic>
          </wp:inline>
        </w:drawing>
      </w:r>
      <w:r>
        <w:rPr>
          <w:position w:val="-27"/>
        </w:rPr>
      </w:r>
      <w:r>
        <w:rPr>
          <w:position w:val="-27"/>
        </w:rPr>
        <w:fldChar w:fldCharType="end"/>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r</w:t>
      </w:r>
      <w:r>
        <w:rPr>
          <w:rFonts w:eastAsia="新宋体" w:cs="Times New Roman" w:ascii="Times New Roman" w:hAnsi="Times New Roman"/>
          <w:sz w:val="24"/>
          <w:szCs w:val="24"/>
          <w:vertAlign w:val="subscript"/>
        </w:rPr>
        <w:t>2</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390525" cy="400050"/>
            <wp:effectExtent l="0" t="0" r="0" b="0"/>
            <wp:docPr id="110" name="Image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10" descr=""/>
                    <pic:cNvPicPr>
                      <a:picLocks noChangeAspect="1" noChangeArrowheads="1"/>
                    </pic:cNvPicPr>
                  </pic:nvPicPr>
                  <pic:blipFill>
                    <a:blip r:embed="rId111"/>
                    <a:srcRect l="-92" t="-90" r="-92" b="-90"/>
                    <a:stretch>
                      <a:fillRect/>
                    </a:stretch>
                  </pic:blipFill>
                  <pic:spPr bwMode="auto">
                    <a:xfrm>
                      <a:off x="0" y="0"/>
                      <a:ext cx="390525" cy="400050"/>
                    </a:xfrm>
                    <a:prstGeom prst="rect">
                      <a:avLst/>
                    </a:prstGeom>
                  </pic:spPr>
                </pic:pic>
              </a:graphicData>
            </a:graphic>
          </wp:inline>
        </w:drawing>
      </w:r>
      <w:r>
        <w:rPr>
          <w:position w:val="-24"/>
        </w:rPr>
      </w:r>
      <w:r>
        <w:rPr>
          <w:position w:val="-24"/>
        </w:rPr>
        <w:fldChar w:fldCharType="end"/>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综上分析，速度为零时横坐标为</w:t>
      </w:r>
      <w:r>
        <w:rPr>
          <w:rFonts w:ascii="Times New Roman" w:hAnsi="Times New Roman" w:cs="Times New Roman" w:eastAsia="Times New Roman"/>
          <w:szCs w:val="21"/>
        </w:rPr>
        <w:t xml:space="preserve"> </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0</w:t>
      </w:r>
    </w:p>
    <w:p>
      <w:pPr>
        <w:pStyle w:val="Normal"/>
        <w:spacing w:lineRule="auto" w:line="360"/>
        <w:ind w:left="273" w:hanging="0"/>
        <w:rPr/>
      </w:pPr>
      <w:r>
        <w:rPr>
          <w:rFonts w:ascii="Times New Roman" w:hAnsi="Times New Roman" w:cs="Times New Roman" w:eastAsia="新宋体"/>
          <w:szCs w:val="21"/>
        </w:rPr>
        <w:t>相应的纵坐标为：</w:t>
      </w:r>
      <w:r>
        <w:rPr>
          <w:rFonts w:eastAsia="新宋体" w:cs="Times New Roman" w:ascii="Times New Roman" w:hAnsi="Times New Roman"/>
          <w:szCs w:val="21"/>
        </w:rPr>
        <w:t>y</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1228725" cy="400050"/>
            <wp:effectExtent l="0" t="0" r="0" b="0"/>
            <wp:docPr id="111" name="Image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11" descr=""/>
                    <pic:cNvPicPr>
                      <a:picLocks noChangeAspect="1" noChangeArrowheads="1"/>
                    </pic:cNvPicPr>
                  </pic:nvPicPr>
                  <pic:blipFill>
                    <a:blip r:embed="rId112"/>
                    <a:srcRect l="-29" t="-90" r="-29" b="-90"/>
                    <a:stretch>
                      <a:fillRect/>
                    </a:stretch>
                  </pic:blipFill>
                  <pic:spPr bwMode="auto">
                    <a:xfrm>
                      <a:off x="0" y="0"/>
                      <a:ext cx="12287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解得：</w:t>
      </w:r>
      <w:r>
        <w:rPr>
          <w:rFonts w:eastAsia="新宋体" w:cs="Times New Roman" w:ascii="Times New Roman" w:hAnsi="Times New Roman"/>
          <w:szCs w:val="21"/>
        </w:rPr>
        <w:t>y</w:t>
      </w:r>
      <w:r>
        <w:fldChar w:fldCharType="begin"/>
      </w:r>
      <w:r>
        <w:rPr>
          <w:position w:val="-54"/>
        </w:rPr>
        <w:instrText xml:space="preserve"> QUOTE _x0001_ </w:instrText>
      </w:r>
      <w:r>
        <w:rPr>
          <w:position w:val="-54"/>
        </w:rPr>
      </w:r>
      <w:r>
        <w:rPr>
          <w:position w:val="-54"/>
        </w:rPr>
        <w:fldChar w:fldCharType="separate"/>
      </w:r>
      <w:r>
        <w:rPr>
          <w:position w:val="-54"/>
        </w:rPr>
      </w:r>
      <w:r>
        <w:rPr>
          <w:position w:val="-54"/>
        </w:rPr>
        <w:drawing>
          <wp:inline distT="0" distB="0" distL="0" distR="0">
            <wp:extent cx="1362075" cy="790575"/>
            <wp:effectExtent l="0" t="0" r="0" b="0"/>
            <wp:docPr id="112" name="Image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12" descr=""/>
                    <pic:cNvPicPr>
                      <a:picLocks noChangeAspect="1" noChangeArrowheads="1"/>
                    </pic:cNvPicPr>
                  </pic:nvPicPr>
                  <pic:blipFill>
                    <a:blip r:embed="rId113"/>
                    <a:srcRect l="-26" t="-46" r="-26" b="-46"/>
                    <a:stretch>
                      <a:fillRect/>
                    </a:stretch>
                  </pic:blipFill>
                  <pic:spPr bwMode="auto">
                    <a:xfrm>
                      <a:off x="0" y="0"/>
                      <a:ext cx="1362075" cy="790575"/>
                    </a:xfrm>
                    <a:prstGeom prst="rect">
                      <a:avLst/>
                    </a:prstGeom>
                  </pic:spPr>
                </pic:pic>
              </a:graphicData>
            </a:graphic>
          </wp:inline>
        </w:drawing>
      </w:r>
      <w:r>
        <w:rPr>
          <w:position w:val="-54"/>
        </w:rPr>
      </w:r>
      <w:r>
        <w:rPr>
          <w:position w:val="-54"/>
        </w:rPr>
        <w:fldChar w:fldCharType="end"/>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答：（</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在磁场中运动时速度的大小</w:t>
      </w:r>
      <w:r>
        <w:rPr>
          <w:rFonts w:eastAsia="新宋体" w:cs="Times New Roman" w:ascii="Times New Roman" w:hAnsi="Times New Roman"/>
          <w:szCs w:val="21"/>
        </w:rPr>
        <w:t>v</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85750" cy="400050"/>
            <wp:effectExtent l="0" t="0" r="0" b="0"/>
            <wp:docPr id="113" name="Image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13" descr=""/>
                    <pic:cNvPicPr>
                      <a:picLocks noChangeAspect="1" noChangeArrowheads="1"/>
                    </pic:cNvPicPr>
                  </pic:nvPicPr>
                  <pic:blipFill>
                    <a:blip r:embed="rId114"/>
                    <a:srcRect l="-126" t="-90" r="-126" b="-90"/>
                    <a:stretch>
                      <a:fillRect/>
                    </a:stretch>
                  </pic:blipFill>
                  <pic:spPr bwMode="auto">
                    <a:xfrm>
                      <a:off x="0" y="0"/>
                      <a:ext cx="2857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应满足的关系为</w:t>
      </w:r>
      <w:r>
        <w:rPr>
          <w:rFonts w:eastAsia="新宋体" w:cs="Times New Roman" w:ascii="Times New Roman" w:hAnsi="Times New Roman"/>
          <w:szCs w:val="21"/>
        </w:rPr>
        <w:t>B</w:t>
      </w:r>
      <w:r>
        <w:rPr>
          <w:rFonts w:eastAsia="新宋体" w:cs="Times New Roman" w:ascii="Times New Roman" w:hAnsi="Times New Roman"/>
          <w:sz w:val="24"/>
          <w:szCs w:val="24"/>
          <w:vertAlign w:val="subscript"/>
        </w:rPr>
        <w:t>0</w:t>
      </w:r>
      <w:r>
        <w:fldChar w:fldCharType="begin"/>
      </w:r>
      <w:r>
        <w:rPr>
          <w:position w:val="-24"/>
        </w:rPr>
        <w:instrText xml:space="preserve"> QUOTE _x0001_ </w:instrText>
      </w:r>
      <w:r>
        <w:rPr>
          <w:position w:val="-24"/>
        </w:rPr>
      </w:r>
      <w:r>
        <w:rPr>
          <w:position w:val="-24"/>
        </w:rPr>
        <w:fldChar w:fldCharType="separate"/>
      </w:r>
      <w:r>
        <w:rPr>
          <w:position w:val="-24"/>
        </w:rPr>
      </w:r>
      <w:r>
        <w:rPr>
          <w:position w:val="-24"/>
        </w:rPr>
        <w:drawing>
          <wp:inline distT="0" distB="0" distL="0" distR="0">
            <wp:extent cx="733425" cy="400050"/>
            <wp:effectExtent l="0" t="0" r="0" b="0"/>
            <wp:docPr id="114" name="Image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14" descr=""/>
                    <pic:cNvPicPr>
                      <a:picLocks noChangeAspect="1" noChangeArrowheads="1"/>
                    </pic:cNvPicPr>
                  </pic:nvPicPr>
                  <pic:blipFill>
                    <a:blip r:embed="rId115"/>
                    <a:srcRect l="-49" t="-90" r="-49" b="-90"/>
                    <a:stretch>
                      <a:fillRect/>
                    </a:stretch>
                  </pic:blipFill>
                  <pic:spPr bwMode="auto">
                    <a:xfrm>
                      <a:off x="0" y="0"/>
                      <a:ext cx="733425" cy="400050"/>
                    </a:xfrm>
                    <a:prstGeom prst="rect">
                      <a:avLst/>
                    </a:prstGeom>
                  </pic:spPr>
                </pic:pic>
              </a:graphicData>
            </a:graphic>
          </wp:inline>
        </w:drawing>
      </w:r>
      <w:r>
        <w:rPr>
          <w:position w:val="-24"/>
        </w:rPr>
      </w:r>
      <w:r>
        <w:rPr>
          <w:position w:val="-24"/>
        </w:rPr>
        <w:fldChar w:fldCharType="end"/>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eastAsia="新宋体" w:cs="新宋体" w:ascii="新宋体" w:hAnsi="新宋体"/>
          <w:szCs w:val="21"/>
        </w:rPr>
        <w:t>…</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0</w:t>
      </w:r>
      <w:r>
        <w:rPr>
          <w:rFonts w:ascii="Times New Roman" w:hAnsi="Times New Roman" w:cs="Times New Roman" w:eastAsia="新宋体"/>
          <w:szCs w:val="21"/>
        </w:rPr>
        <w:t>＜</w:t>
      </w:r>
      <w:r>
        <w:rPr>
          <w:rFonts w:eastAsia="新宋体" w:cs="Times New Roman" w:ascii="Times New Roman" w:hAnsi="Times New Roman"/>
          <w:szCs w:val="21"/>
        </w:rPr>
        <w:t>τ/2</w:t>
      </w:r>
      <w:r>
        <w:rPr>
          <w:rFonts w:ascii="Times New Roman" w:hAnsi="Times New Roman" w:cs="Times New Roman" w:eastAsia="新宋体"/>
          <w:szCs w:val="21"/>
        </w:rPr>
        <w:t>）时刻释放</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速度为零时横坐标为</w:t>
      </w:r>
      <w:r>
        <w:rPr>
          <w:rFonts w:eastAsia="新宋体" w:cs="Times New Roman" w:ascii="Times New Roman" w:hAnsi="Times New Roman"/>
          <w:szCs w:val="21"/>
        </w:rPr>
        <w:t>x</w:t>
      </w:r>
      <w:r>
        <w:rPr>
          <w:rFonts w:ascii="Times New Roman" w:hAnsi="Times New Roman" w:cs="Times New Roman" w:eastAsia="新宋体"/>
          <w:szCs w:val="21"/>
        </w:rPr>
        <w:t>＝</w:t>
      </w:r>
      <w:r>
        <w:rPr>
          <w:rFonts w:eastAsia="新宋体" w:cs="Times New Roman" w:ascii="Times New Roman" w:hAnsi="Times New Roman"/>
          <w:szCs w:val="21"/>
        </w:rPr>
        <w:t>0</w:t>
      </w:r>
      <w:r>
        <w:rPr>
          <w:rFonts w:ascii="Times New Roman" w:hAnsi="Times New Roman" w:cs="Times New Roman" w:eastAsia="新宋体"/>
          <w:szCs w:val="21"/>
        </w:rPr>
        <w:t>，相应的纵坐标为</w:t>
      </w:r>
      <w:r>
        <w:rPr>
          <w:rFonts w:eastAsia="新宋体" w:cs="Times New Roman" w:ascii="Times New Roman" w:hAnsi="Times New Roman"/>
          <w:szCs w:val="21"/>
        </w:rPr>
        <w:t>y</w:t>
      </w:r>
      <w:r>
        <w:fldChar w:fldCharType="begin"/>
      </w:r>
      <w:r>
        <w:rPr>
          <w:position w:val="-54"/>
        </w:rPr>
        <w:instrText xml:space="preserve"> QUOTE _x0001_ </w:instrText>
      </w:r>
      <w:r>
        <w:rPr>
          <w:position w:val="-54"/>
        </w:rPr>
      </w:r>
      <w:r>
        <w:rPr>
          <w:position w:val="-54"/>
        </w:rPr>
        <w:fldChar w:fldCharType="separate"/>
      </w:r>
      <w:r>
        <w:rPr>
          <w:position w:val="-54"/>
        </w:rPr>
      </w:r>
      <w:r>
        <w:rPr>
          <w:position w:val="-54"/>
        </w:rPr>
        <w:drawing>
          <wp:inline distT="0" distB="0" distL="0" distR="0">
            <wp:extent cx="1362075" cy="790575"/>
            <wp:effectExtent l="0" t="0" r="0" b="0"/>
            <wp:docPr id="115" name="Image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115" descr=""/>
                    <pic:cNvPicPr>
                      <a:picLocks noChangeAspect="1" noChangeArrowheads="1"/>
                    </pic:cNvPicPr>
                  </pic:nvPicPr>
                  <pic:blipFill>
                    <a:blip r:embed="rId116"/>
                    <a:srcRect l="-26" t="-46" r="-26" b="-46"/>
                    <a:stretch>
                      <a:fillRect/>
                    </a:stretch>
                  </pic:blipFill>
                  <pic:spPr bwMode="auto">
                    <a:xfrm>
                      <a:off x="0" y="0"/>
                      <a:ext cx="1362075" cy="790575"/>
                    </a:xfrm>
                    <a:prstGeom prst="rect">
                      <a:avLst/>
                    </a:prstGeom>
                  </pic:spPr>
                </pic:pic>
              </a:graphicData>
            </a:graphic>
          </wp:inline>
        </w:drawing>
      </w:r>
      <w:r>
        <w:rPr>
          <w:position w:val="-54"/>
        </w:rPr>
      </w:r>
      <w:r>
        <w:rPr>
          <w:position w:val="-54"/>
        </w:rPr>
        <w:fldChar w:fldCharType="end"/>
      </w:r>
      <w:r>
        <w:rPr>
          <w:rFonts w:ascii="Times New Roman" w:hAnsi="Times New Roman" w:cs="Times New Roman" w:eastAsia="新宋体"/>
          <w:szCs w:val="21"/>
        </w:rPr>
        <w:t>，（</w:t>
      </w:r>
      <w:r>
        <w:rPr>
          <w:rFonts w:eastAsia="新宋体" w:cs="Times New Roman" w:ascii="Times New Roman" w:hAnsi="Times New Roman"/>
          <w:szCs w:val="21"/>
        </w:rPr>
        <w:t>k</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324610" cy="1028065"/>
            <wp:effectExtent l="0" t="0" r="0" b="0"/>
            <wp:docPr id="11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22" descr=""/>
                    <pic:cNvPicPr>
                      <a:picLocks noChangeAspect="1" noChangeArrowheads="1"/>
                    </pic:cNvPicPr>
                  </pic:nvPicPr>
                  <pic:blipFill>
                    <a:blip r:embed="rId117"/>
                    <a:srcRect l="-27" t="-35" r="-27" b="-35"/>
                    <a:stretch>
                      <a:fillRect/>
                    </a:stretch>
                  </pic:blipFill>
                  <pic:spPr bwMode="auto">
                    <a:xfrm>
                      <a:off x="0" y="0"/>
                      <a:ext cx="1324610" cy="102806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本题是带电粒子在复合场中运动的问题，分析粒子的受力情况，确定其运动情况，关键是运用几何知识求解坐标。</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5.png"/><Relationship Id="rId13" Type="http://schemas.openxmlformats.org/officeDocument/2006/relationships/image" Target="media/image5.png"/><Relationship Id="rId14" Type="http://schemas.openxmlformats.org/officeDocument/2006/relationships/image" Target="media/image5.png"/><Relationship Id="rId15" Type="http://schemas.openxmlformats.org/officeDocument/2006/relationships/image" Target="media/image5.png"/><Relationship Id="rId16" Type="http://schemas.openxmlformats.org/officeDocument/2006/relationships/image" Target="media/image10.png"/><Relationship Id="rId17" Type="http://schemas.openxmlformats.org/officeDocument/2006/relationships/image" Target="media/image5.png"/><Relationship Id="rId18" Type="http://schemas.openxmlformats.org/officeDocument/2006/relationships/image" Target="media/image5.png"/><Relationship Id="rId19" Type="http://schemas.openxmlformats.org/officeDocument/2006/relationships/image" Target="media/image5.png"/><Relationship Id="rId20" Type="http://schemas.openxmlformats.org/officeDocument/2006/relationships/image" Target="media/image5.png"/><Relationship Id="rId21" Type="http://schemas.openxmlformats.org/officeDocument/2006/relationships/image" Target="media/image5.png"/><Relationship Id="rId22" Type="http://schemas.openxmlformats.org/officeDocument/2006/relationships/image" Target="media/image5.png"/><Relationship Id="rId23" Type="http://schemas.openxmlformats.org/officeDocument/2006/relationships/image" Target="media/image5.png"/><Relationship Id="rId24" Type="http://schemas.openxmlformats.org/officeDocument/2006/relationships/image" Target="media/image11.png"/><Relationship Id="rId25" Type="http://schemas.openxmlformats.org/officeDocument/2006/relationships/image" Target="media/image12.png"/><Relationship Id="rId26" Type="http://schemas.openxmlformats.org/officeDocument/2006/relationships/image" Target="media/image13.png"/><Relationship Id="rId27" Type="http://schemas.openxmlformats.org/officeDocument/2006/relationships/image" Target="media/image14.png"/><Relationship Id="rId28" Type="http://schemas.openxmlformats.org/officeDocument/2006/relationships/image" Target="media/image15.png"/><Relationship Id="rId29" Type="http://schemas.openxmlformats.org/officeDocument/2006/relationships/image" Target="media/image16.png"/><Relationship Id="rId30" Type="http://schemas.openxmlformats.org/officeDocument/2006/relationships/image" Target="media/image17.png"/><Relationship Id="rId31" Type="http://schemas.openxmlformats.org/officeDocument/2006/relationships/image" Target="media/image18.png"/><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image" Target="media/image24.png"/><Relationship Id="rId38" Type="http://schemas.openxmlformats.org/officeDocument/2006/relationships/image" Target="media/image25.png"/><Relationship Id="rId39" Type="http://schemas.openxmlformats.org/officeDocument/2006/relationships/image" Target="media/image26.png"/><Relationship Id="rId40" Type="http://schemas.openxmlformats.org/officeDocument/2006/relationships/image" Target="media/image27.png"/><Relationship Id="rId41" Type="http://schemas.openxmlformats.org/officeDocument/2006/relationships/image" Target="media/image28.png"/><Relationship Id="rId42" Type="http://schemas.openxmlformats.org/officeDocument/2006/relationships/image" Target="media/image29.png"/><Relationship Id="rId43" Type="http://schemas.openxmlformats.org/officeDocument/2006/relationships/image" Target="media/image30.png"/><Relationship Id="rId44" Type="http://schemas.openxmlformats.org/officeDocument/2006/relationships/image" Target="media/image31.png"/><Relationship Id="rId45" Type="http://schemas.openxmlformats.org/officeDocument/2006/relationships/image" Target="media/image32.png"/><Relationship Id="rId46" Type="http://schemas.openxmlformats.org/officeDocument/2006/relationships/image" Target="media/image33.png"/><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2.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image" Target="media/image47.png"/><Relationship Id="rId62" Type="http://schemas.openxmlformats.org/officeDocument/2006/relationships/image" Target="media/image48.png"/><Relationship Id="rId63" Type="http://schemas.openxmlformats.org/officeDocument/2006/relationships/image" Target="media/image49.png"/><Relationship Id="rId64" Type="http://schemas.openxmlformats.org/officeDocument/2006/relationships/image" Target="media/image50.png"/><Relationship Id="rId65" Type="http://schemas.openxmlformats.org/officeDocument/2006/relationships/image" Target="media/image51.png"/><Relationship Id="rId66" Type="http://schemas.openxmlformats.org/officeDocument/2006/relationships/image" Target="media/image52.png"/><Relationship Id="rId67" Type="http://schemas.openxmlformats.org/officeDocument/2006/relationships/image" Target="media/image53.png"/><Relationship Id="rId68" Type="http://schemas.openxmlformats.org/officeDocument/2006/relationships/image" Target="media/image54.png"/><Relationship Id="rId69" Type="http://schemas.openxmlformats.org/officeDocument/2006/relationships/image" Target="media/image55.png"/><Relationship Id="rId70" Type="http://schemas.openxmlformats.org/officeDocument/2006/relationships/image" Target="media/image56.png"/><Relationship Id="rId71" Type="http://schemas.openxmlformats.org/officeDocument/2006/relationships/image" Target="media/image57.png"/><Relationship Id="rId72" Type="http://schemas.openxmlformats.org/officeDocument/2006/relationships/image" Target="media/image58.png"/><Relationship Id="rId73" Type="http://schemas.openxmlformats.org/officeDocument/2006/relationships/image" Target="media/image59.png"/><Relationship Id="rId74" Type="http://schemas.openxmlformats.org/officeDocument/2006/relationships/image" Target="media/image60.png"/><Relationship Id="rId75" Type="http://schemas.openxmlformats.org/officeDocument/2006/relationships/image" Target="media/image61.png"/><Relationship Id="rId76" Type="http://schemas.openxmlformats.org/officeDocument/2006/relationships/image" Target="media/image59.png"/><Relationship Id="rId77" Type="http://schemas.openxmlformats.org/officeDocument/2006/relationships/image" Target="media/image61.png"/><Relationship Id="rId78" Type="http://schemas.openxmlformats.org/officeDocument/2006/relationships/image" Target="media/image62.png"/><Relationship Id="rId79" Type="http://schemas.openxmlformats.org/officeDocument/2006/relationships/image" Target="media/image63.png"/><Relationship Id="rId80" Type="http://schemas.openxmlformats.org/officeDocument/2006/relationships/image" Target="media/image64.png"/><Relationship Id="rId81" Type="http://schemas.openxmlformats.org/officeDocument/2006/relationships/image" Target="media/image65.png"/><Relationship Id="rId82" Type="http://schemas.openxmlformats.org/officeDocument/2006/relationships/image" Target="media/image66.png"/><Relationship Id="rId83" Type="http://schemas.openxmlformats.org/officeDocument/2006/relationships/image" Target="media/image63.png"/><Relationship Id="rId84" Type="http://schemas.openxmlformats.org/officeDocument/2006/relationships/image" Target="media/image67.png"/><Relationship Id="rId85" Type="http://schemas.openxmlformats.org/officeDocument/2006/relationships/image" Target="media/image66.png"/><Relationship Id="rId86" Type="http://schemas.openxmlformats.org/officeDocument/2006/relationships/image" Target="media/image63.png"/><Relationship Id="rId87" Type="http://schemas.openxmlformats.org/officeDocument/2006/relationships/image" Target="media/image68.png"/><Relationship Id="rId88" Type="http://schemas.openxmlformats.org/officeDocument/2006/relationships/image" Target="media/image69.png"/><Relationship Id="rId89" Type="http://schemas.openxmlformats.org/officeDocument/2006/relationships/image" Target="media/image70.png"/><Relationship Id="rId90" Type="http://schemas.openxmlformats.org/officeDocument/2006/relationships/image" Target="media/image71.png"/><Relationship Id="rId91" Type="http://schemas.openxmlformats.org/officeDocument/2006/relationships/image" Target="media/image72.png"/><Relationship Id="rId92" Type="http://schemas.openxmlformats.org/officeDocument/2006/relationships/image" Target="media/image72.png"/><Relationship Id="rId93" Type="http://schemas.openxmlformats.org/officeDocument/2006/relationships/image" Target="media/image72.png"/><Relationship Id="rId94" Type="http://schemas.openxmlformats.org/officeDocument/2006/relationships/image" Target="media/image73.png"/><Relationship Id="rId95" Type="http://schemas.openxmlformats.org/officeDocument/2006/relationships/image" Target="media/image72.png"/><Relationship Id="rId96" Type="http://schemas.openxmlformats.org/officeDocument/2006/relationships/image" Target="media/image74.png"/><Relationship Id="rId97" Type="http://schemas.openxmlformats.org/officeDocument/2006/relationships/image" Target="media/image72.png"/><Relationship Id="rId98" Type="http://schemas.openxmlformats.org/officeDocument/2006/relationships/image" Target="media/image74.png"/><Relationship Id="rId99" Type="http://schemas.openxmlformats.org/officeDocument/2006/relationships/image" Target="media/image75.png"/><Relationship Id="rId100" Type="http://schemas.openxmlformats.org/officeDocument/2006/relationships/image" Target="media/image72.png"/><Relationship Id="rId101" Type="http://schemas.openxmlformats.org/officeDocument/2006/relationships/image" Target="media/image76.png"/><Relationship Id="rId102" Type="http://schemas.openxmlformats.org/officeDocument/2006/relationships/image" Target="media/image23.png"/><Relationship Id="rId103" Type="http://schemas.openxmlformats.org/officeDocument/2006/relationships/image" Target="media/image77.png"/><Relationship Id="rId104" Type="http://schemas.openxmlformats.org/officeDocument/2006/relationships/image" Target="media/image78.png"/><Relationship Id="rId105" Type="http://schemas.openxmlformats.org/officeDocument/2006/relationships/image" Target="media/image79.png"/><Relationship Id="rId106" Type="http://schemas.openxmlformats.org/officeDocument/2006/relationships/image" Target="media/image80.png"/><Relationship Id="rId107" Type="http://schemas.openxmlformats.org/officeDocument/2006/relationships/image" Target="media/image81.png"/><Relationship Id="rId108" Type="http://schemas.openxmlformats.org/officeDocument/2006/relationships/image" Target="media/image82.png"/><Relationship Id="rId109" Type="http://schemas.openxmlformats.org/officeDocument/2006/relationships/image" Target="media/image83.png"/><Relationship Id="rId110" Type="http://schemas.openxmlformats.org/officeDocument/2006/relationships/image" Target="media/image84.png"/><Relationship Id="rId111" Type="http://schemas.openxmlformats.org/officeDocument/2006/relationships/image" Target="media/image85.png"/><Relationship Id="rId112" Type="http://schemas.openxmlformats.org/officeDocument/2006/relationships/image" Target="media/image86.png"/><Relationship Id="rId113" Type="http://schemas.openxmlformats.org/officeDocument/2006/relationships/image" Target="media/image87.png"/><Relationship Id="rId114" Type="http://schemas.openxmlformats.org/officeDocument/2006/relationships/image" Target="media/image88.png"/><Relationship Id="rId115" Type="http://schemas.openxmlformats.org/officeDocument/2006/relationships/image" Target="media/image79.png"/><Relationship Id="rId116" Type="http://schemas.openxmlformats.org/officeDocument/2006/relationships/image" Target="media/image87.png"/><Relationship Id="rId117" Type="http://schemas.openxmlformats.org/officeDocument/2006/relationships/image" Target="media/image89.png"/><Relationship Id="rId118" Type="http://schemas.openxmlformats.org/officeDocument/2006/relationships/fontTable" Target="fontTable.xml"/><Relationship Id="rId11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2019-05-06T13:50:00Z</dcterms:created>
  <dc:creator>淘宝店：品优教学</dc:creator>
  <dc:description/>
  <cp:keywords/>
  <dc:language>en-US</dc:language>
  <cp:lastModifiedBy>胡 世建</cp:lastModifiedBy>
  <dcterms:modified xsi:type="dcterms:W3CDTF">2019-05-06T16:05:00Z</dcterms:modified>
  <cp:revision>3</cp:revision>
  <dc:subject/>
  <dc:title/>
</cp:coreProperties>
</file>