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年全国统一高考物理试卷（大纲卷）</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分．在每小题给出的四个选项中，有的只有一项符合题目要求，有的有多项符合题目要求．全部选对的得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分）一质点沿</w:t>
      </w:r>
      <w:r>
        <w:rPr>
          <w:sz w:val="24"/>
          <w:szCs w:val="24"/>
        </w:rPr>
        <w:t>x</w:t>
      </w:r>
      <w:r>
        <w:rPr>
          <w:sz w:val="24"/>
          <w:szCs w:val="24"/>
        </w:rPr>
        <w:t>轴做直线运动，其</w:t>
      </w:r>
      <w:r>
        <w:rPr>
          <w:sz w:val="24"/>
          <w:szCs w:val="24"/>
        </w:rPr>
        <w:t>v﹣t</w:t>
      </w:r>
      <w:r>
        <w:rPr>
          <w:sz w:val="24"/>
          <w:szCs w:val="24"/>
        </w:rPr>
        <w:t>图象如图所示．质点在</w:t>
      </w:r>
      <w:r>
        <w:rPr>
          <w:sz w:val="24"/>
          <w:szCs w:val="24"/>
        </w:rPr>
        <w:t>t=0</w:t>
      </w:r>
      <w:r>
        <w:rPr>
          <w:sz w:val="24"/>
          <w:szCs w:val="24"/>
        </w:rPr>
        <w:t>时位于</w:t>
      </w:r>
      <w:r>
        <w:rPr>
          <w:sz w:val="24"/>
          <w:szCs w:val="24"/>
        </w:rPr>
        <w:t>x=5m</w:t>
      </w:r>
      <w:r>
        <w:rPr>
          <w:sz w:val="24"/>
          <w:szCs w:val="24"/>
        </w:rPr>
        <w:t>处，开始沿</w:t>
      </w:r>
      <w:r>
        <w:rPr>
          <w:sz w:val="24"/>
          <w:szCs w:val="24"/>
        </w:rPr>
        <w:t>x</w:t>
      </w:r>
      <w:r>
        <w:rPr>
          <w:sz w:val="24"/>
          <w:szCs w:val="24"/>
        </w:rPr>
        <w:t>轴正向运动．当</w:t>
      </w:r>
      <w:r>
        <w:rPr>
          <w:sz w:val="24"/>
          <w:szCs w:val="24"/>
        </w:rPr>
        <w:t>t=8s</w:t>
      </w:r>
      <w:r>
        <w:rPr>
          <w:sz w:val="24"/>
          <w:szCs w:val="24"/>
        </w:rPr>
        <w:t>时，质点在</w:t>
      </w:r>
      <w:r>
        <w:rPr>
          <w:sz w:val="24"/>
          <w:szCs w:val="24"/>
        </w:rPr>
        <w:t>x</w:t>
      </w:r>
      <w:r>
        <w:rPr>
          <w:sz w:val="24"/>
          <w:szCs w:val="24"/>
        </w:rPr>
        <w:t>轴上的位置为（　　）</w:t>
      </w:r>
    </w:p>
    <w:p>
      <w:pPr>
        <w:pStyle w:val="Normal"/>
        <w:spacing w:lineRule="auto" w:line="360"/>
        <w:ind w:left="273" w:hanging="312"/>
        <w:rPr>
          <w:sz w:val="24"/>
          <w:szCs w:val="24"/>
        </w:rPr>
      </w:pPr>
      <w:r>
        <w:rPr>
          <w:sz w:val="24"/>
          <w:szCs w:val="24"/>
        </w:rPr>
        <w:drawing>
          <wp:inline distT="0" distB="0" distL="0" distR="0">
            <wp:extent cx="1619250" cy="9525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38" r="-22" b="-38"/>
                    <a:stretch>
                      <a:fillRect/>
                    </a:stretch>
                  </pic:blipFill>
                  <pic:spPr bwMode="auto">
                    <a:xfrm>
                      <a:off x="0" y="0"/>
                      <a:ext cx="1619250" cy="9525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x=3m</w:t>
      </w:r>
      <w:r>
        <w:rPr/>
        <w:tab/>
      </w:r>
      <w:r>
        <w:rPr>
          <w:sz w:val="24"/>
          <w:szCs w:val="24"/>
        </w:rPr>
        <w:t>B</w:t>
      </w:r>
      <w:r>
        <w:rPr>
          <w:sz w:val="24"/>
          <w:szCs w:val="24"/>
        </w:rPr>
        <w:t>．</w:t>
      </w:r>
      <w:r>
        <w:rPr>
          <w:sz w:val="24"/>
          <w:szCs w:val="24"/>
        </w:rPr>
        <w:t>x=8m</w:t>
      </w:r>
      <w:r>
        <w:rPr/>
        <w:tab/>
      </w:r>
      <w:r>
        <w:rPr>
          <w:sz w:val="24"/>
          <w:szCs w:val="24"/>
        </w:rPr>
        <w:t>C</w:t>
      </w:r>
      <w:r>
        <w:rPr>
          <w:sz w:val="24"/>
          <w:szCs w:val="24"/>
        </w:rPr>
        <w:t>．</w:t>
      </w:r>
      <w:r>
        <w:rPr>
          <w:sz w:val="24"/>
          <w:szCs w:val="24"/>
        </w:rPr>
        <w:t>x=9m</w:t>
      </w:r>
      <w:r>
        <w:rPr/>
        <w:tab/>
      </w:r>
      <w:r>
        <w:rPr>
          <w:sz w:val="24"/>
          <w:szCs w:val="24"/>
        </w:rPr>
        <w:t>D</w:t>
      </w:r>
      <w:r>
        <w:rPr>
          <w:sz w:val="24"/>
          <w:szCs w:val="24"/>
        </w:rPr>
        <w:t>．</w:t>
      </w:r>
      <w:r>
        <w:rPr>
          <w:sz w:val="24"/>
          <w:szCs w:val="24"/>
        </w:rPr>
        <w:t>x=14m</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分）地球表面附近某区域存在大小为</w:t>
      </w:r>
      <w:r>
        <w:rPr>
          <w:sz w:val="24"/>
          <w:szCs w:val="24"/>
        </w:rPr>
        <w:t>150N/C</w:t>
      </w:r>
      <w:r>
        <w:rPr>
          <w:sz w:val="24"/>
          <w:szCs w:val="24"/>
        </w:rPr>
        <w:t>、方向竖直向下的电场．一质量为</w:t>
      </w:r>
      <w:r>
        <w:rPr>
          <w:sz w:val="24"/>
          <w:szCs w:val="24"/>
        </w:rPr>
        <w:t>1.00</w:t>
      </w:r>
      <w:r>
        <w:rPr>
          <w:rFonts w:eastAsia="宋体" w:cs="宋体" w:ascii="宋体" w:hAnsi="宋体"/>
          <w:sz w:val="24"/>
          <w:szCs w:val="24"/>
        </w:rPr>
        <w:t>×</w:t>
      </w:r>
      <w:r>
        <w:rPr>
          <w:sz w:val="24"/>
          <w:szCs w:val="24"/>
        </w:rPr>
        <w:t>l0</w:t>
      </w:r>
      <w:r>
        <w:rPr>
          <w:sz w:val="24"/>
          <w:szCs w:val="24"/>
          <w:vertAlign w:val="superscript"/>
        </w:rPr>
        <w:t>﹣4</w:t>
      </w:r>
      <w:r>
        <w:rPr>
          <w:sz w:val="24"/>
          <w:szCs w:val="24"/>
        </w:rPr>
        <w:t>kg</w:t>
      </w:r>
      <w:r>
        <w:rPr>
          <w:sz w:val="24"/>
          <w:szCs w:val="24"/>
        </w:rPr>
        <w:t>、带电量为﹣</w:t>
      </w:r>
      <w:r>
        <w:rPr>
          <w:sz w:val="24"/>
          <w:szCs w:val="24"/>
        </w:rPr>
        <w:t>1.00</w:t>
      </w:r>
      <w:r>
        <w:rPr>
          <w:rFonts w:eastAsia="宋体" w:cs="宋体" w:ascii="宋体" w:hAnsi="宋体"/>
          <w:sz w:val="24"/>
          <w:szCs w:val="24"/>
        </w:rPr>
        <w:t>×</w:t>
      </w:r>
      <w:r>
        <w:rPr>
          <w:sz w:val="24"/>
          <w:szCs w:val="24"/>
        </w:rPr>
        <w:t>10</w:t>
      </w:r>
      <w:r>
        <w:rPr>
          <w:sz w:val="24"/>
          <w:szCs w:val="24"/>
          <w:vertAlign w:val="superscript"/>
        </w:rPr>
        <w:t>﹣7</w:t>
      </w:r>
      <w:r>
        <w:rPr>
          <w:sz w:val="24"/>
          <w:szCs w:val="24"/>
        </w:rPr>
        <w:t>C</w:t>
      </w:r>
      <w:r>
        <w:rPr>
          <w:sz w:val="24"/>
          <w:szCs w:val="24"/>
        </w:rPr>
        <w:t>的小球从静止释放，在电场区域内下落</w:t>
      </w:r>
      <w:r>
        <w:rPr>
          <w:sz w:val="24"/>
          <w:szCs w:val="24"/>
        </w:rPr>
        <w:t>10.0m</w:t>
      </w:r>
      <w:r>
        <w:rPr>
          <w:sz w:val="24"/>
          <w:szCs w:val="24"/>
        </w:rPr>
        <w:t>．对此过程，该小球的电势能和动能的改变量分别为（重力加速度大小取</w:t>
      </w:r>
      <w:r>
        <w:rPr>
          <w:sz w:val="24"/>
          <w:szCs w:val="24"/>
        </w:rPr>
        <w:t>9.80m/s</w:t>
      </w:r>
      <w:r>
        <w:rPr>
          <w:sz w:val="24"/>
          <w:szCs w:val="24"/>
          <w:vertAlign w:val="superscript"/>
        </w:rPr>
        <w:t>2</w:t>
      </w:r>
      <w:r>
        <w:rPr>
          <w:sz w:val="24"/>
          <w:szCs w:val="24"/>
        </w:rPr>
        <w:t>，忽略空气阻力）（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9.95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r>
        <w:rPr>
          <w:sz w:val="24"/>
          <w:szCs w:val="24"/>
        </w:rPr>
        <w:t>B</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9.95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9.65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r>
        <w:rPr>
          <w:sz w:val="24"/>
          <w:szCs w:val="24"/>
        </w:rPr>
        <w:t>D</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9.65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分）对于一定量的稀薄气体，下列说法正确的是（　　）</w:t>
      </w:r>
    </w:p>
    <w:p>
      <w:pPr>
        <w:pStyle w:val="Normal"/>
        <w:spacing w:lineRule="auto" w:line="360"/>
        <w:ind w:firstLine="312"/>
        <w:jc w:val="left"/>
        <w:rPr/>
      </w:pPr>
      <w:r>
        <w:rPr>
          <w:sz w:val="24"/>
          <w:szCs w:val="24"/>
        </w:rPr>
        <w:t>A</w:t>
      </w:r>
      <w:r>
        <w:rPr>
          <w:sz w:val="24"/>
          <w:szCs w:val="24"/>
        </w:rPr>
        <w:t>．压强变大时，分子热运动必然变得剧烈</w:t>
      </w:r>
      <w:r>
        <w:rPr/>
        <w:tab/>
      </w:r>
    </w:p>
    <w:p>
      <w:pPr>
        <w:pStyle w:val="Normal"/>
        <w:spacing w:lineRule="auto" w:line="360"/>
        <w:ind w:firstLine="312"/>
        <w:jc w:val="left"/>
        <w:rPr/>
      </w:pPr>
      <w:r>
        <w:rPr>
          <w:sz w:val="24"/>
          <w:szCs w:val="24"/>
        </w:rPr>
        <w:t>B</w:t>
      </w:r>
      <w:r>
        <w:rPr>
          <w:sz w:val="24"/>
          <w:szCs w:val="24"/>
        </w:rPr>
        <w:t>．保持压强不变时，分子热运动可能变得剧烈</w:t>
      </w:r>
      <w:r>
        <w:rPr/>
        <w:tab/>
      </w:r>
    </w:p>
    <w:p>
      <w:pPr>
        <w:pStyle w:val="Normal"/>
        <w:spacing w:lineRule="auto" w:line="360"/>
        <w:ind w:firstLine="312"/>
        <w:jc w:val="left"/>
        <w:rPr/>
      </w:pPr>
      <w:r>
        <w:rPr>
          <w:sz w:val="24"/>
          <w:szCs w:val="24"/>
        </w:rPr>
        <w:t>C</w:t>
      </w:r>
      <w:r>
        <w:rPr>
          <w:sz w:val="24"/>
          <w:szCs w:val="24"/>
        </w:rPr>
        <w:t>．压强变大时，分子间的平均距离必然变小</w:t>
      </w:r>
      <w:r>
        <w:rPr/>
        <w:tab/>
      </w:r>
    </w:p>
    <w:p>
      <w:pPr>
        <w:pStyle w:val="Normal"/>
        <w:spacing w:lineRule="auto" w:line="360"/>
        <w:ind w:firstLine="312"/>
        <w:jc w:val="left"/>
        <w:rPr/>
      </w:pPr>
      <w:r>
        <w:rPr>
          <w:sz w:val="24"/>
          <w:szCs w:val="24"/>
        </w:rPr>
        <w:t>D</w:t>
      </w:r>
      <w:r>
        <w:rPr>
          <w:sz w:val="24"/>
          <w:szCs w:val="24"/>
        </w:rPr>
        <w:t>．压强变小时，分子间的平均距离可能变小</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分）在双缝干涉实验中，一钠灯发出的波长为</w:t>
      </w:r>
      <w:r>
        <w:rPr>
          <w:sz w:val="24"/>
          <w:szCs w:val="24"/>
        </w:rPr>
        <w:t>589nm</w:t>
      </w:r>
      <w:r>
        <w:rPr>
          <w:sz w:val="24"/>
          <w:szCs w:val="24"/>
        </w:rPr>
        <w:t>的光，在距双缝</w:t>
      </w:r>
      <w:r>
        <w:rPr>
          <w:sz w:val="24"/>
          <w:szCs w:val="24"/>
        </w:rPr>
        <w:t>1.00m</w:t>
      </w:r>
      <w:r>
        <w:rPr>
          <w:sz w:val="24"/>
          <w:szCs w:val="24"/>
        </w:rPr>
        <w:t>的屏上形成干涉图样．图样上相邻两明纹中心间距为</w:t>
      </w:r>
      <w:r>
        <w:rPr>
          <w:sz w:val="24"/>
          <w:szCs w:val="24"/>
        </w:rPr>
        <w:t>0.350cm</w:t>
      </w:r>
      <w:r>
        <w:rPr>
          <w:sz w:val="24"/>
          <w:szCs w:val="24"/>
        </w:rPr>
        <w:t>，则双缝的间距为（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2.06</w:t>
      </w:r>
      <w:r>
        <w:rPr>
          <w:rFonts w:eastAsia="宋体" w:cs="宋体" w:ascii="宋体" w:hAnsi="宋体"/>
          <w:sz w:val="24"/>
          <w:szCs w:val="24"/>
        </w:rPr>
        <w:t>×</w:t>
      </w:r>
      <w:r>
        <w:rPr>
          <w:sz w:val="24"/>
          <w:szCs w:val="24"/>
        </w:rPr>
        <w:t>10</w:t>
      </w:r>
      <w:r>
        <w:rPr>
          <w:sz w:val="24"/>
          <w:szCs w:val="24"/>
          <w:vertAlign w:val="superscript"/>
        </w:rPr>
        <w:t>﹣7</w:t>
      </w:r>
      <w:r>
        <w:rPr>
          <w:sz w:val="24"/>
          <w:szCs w:val="24"/>
        </w:rPr>
        <w:t>m</w:t>
      </w:r>
      <w:r>
        <w:rPr/>
        <w:tab/>
      </w:r>
      <w:r>
        <w:rPr>
          <w:sz w:val="24"/>
          <w:szCs w:val="24"/>
        </w:rPr>
        <w:t>B</w:t>
      </w:r>
      <w:r>
        <w:rPr>
          <w:sz w:val="24"/>
          <w:szCs w:val="24"/>
        </w:rPr>
        <w:t>．</w:t>
      </w:r>
      <w:r>
        <w:rPr>
          <w:sz w:val="24"/>
          <w:szCs w:val="24"/>
        </w:rPr>
        <w:t>2.06</w:t>
      </w:r>
      <w:r>
        <w:rPr>
          <w:rFonts w:eastAsia="宋体" w:cs="宋体" w:ascii="宋体" w:hAnsi="宋体"/>
          <w:sz w:val="24"/>
          <w:szCs w:val="24"/>
        </w:rPr>
        <w:t>×</w:t>
      </w:r>
      <w:r>
        <w:rPr>
          <w:sz w:val="24"/>
          <w:szCs w:val="24"/>
        </w:rPr>
        <w:t>10</w:t>
      </w:r>
      <w:r>
        <w:rPr>
          <w:sz w:val="24"/>
          <w:szCs w:val="24"/>
          <w:vertAlign w:val="superscript"/>
        </w:rPr>
        <w:t>﹣4</w:t>
      </w:r>
      <w:r>
        <w:rPr>
          <w:sz w:val="24"/>
          <w:szCs w:val="24"/>
        </w:rPr>
        <w:t>m</w:t>
      </w:r>
      <w:r>
        <w:rPr/>
        <w:tab/>
      </w:r>
      <w:r>
        <w:rPr>
          <w:sz w:val="24"/>
          <w:szCs w:val="24"/>
        </w:rPr>
        <w:t>C</w:t>
      </w:r>
      <w:r>
        <w:rPr>
          <w:sz w:val="24"/>
          <w:szCs w:val="24"/>
        </w:rPr>
        <w:t>．</w:t>
      </w:r>
      <w:r>
        <w:rPr>
          <w:sz w:val="24"/>
          <w:szCs w:val="24"/>
        </w:rPr>
        <w:t>1.68</w:t>
      </w:r>
      <w:r>
        <w:rPr>
          <w:rFonts w:eastAsia="宋体" w:cs="宋体" w:ascii="宋体" w:hAnsi="宋体"/>
          <w:sz w:val="24"/>
          <w:szCs w:val="24"/>
        </w:rPr>
        <w:t>×</w:t>
      </w:r>
      <w:r>
        <w:rPr>
          <w:sz w:val="24"/>
          <w:szCs w:val="24"/>
        </w:rPr>
        <w:t>10</w:t>
      </w:r>
      <w:r>
        <w:rPr>
          <w:sz w:val="24"/>
          <w:szCs w:val="24"/>
          <w:vertAlign w:val="superscript"/>
        </w:rPr>
        <w:t>﹣4</w:t>
      </w:r>
      <w:r>
        <w:rPr>
          <w:sz w:val="24"/>
          <w:szCs w:val="24"/>
        </w:rPr>
        <w:t>m</w:t>
      </w:r>
      <w:r>
        <w:rPr/>
        <w:tab/>
      </w:r>
      <w:r>
        <w:rPr>
          <w:sz w:val="24"/>
          <w:szCs w:val="24"/>
        </w:rPr>
        <w:t>D</w:t>
      </w:r>
      <w:r>
        <w:rPr>
          <w:sz w:val="24"/>
          <w:szCs w:val="24"/>
        </w:rPr>
        <w:t>．</w:t>
      </w:r>
      <w:r>
        <w:rPr>
          <w:sz w:val="24"/>
          <w:szCs w:val="24"/>
        </w:rPr>
        <w:t>1.68</w:t>
      </w:r>
      <w:r>
        <w:rPr>
          <w:rFonts w:eastAsia="宋体" w:cs="宋体" w:ascii="宋体" w:hAnsi="宋体"/>
          <w:sz w:val="24"/>
          <w:szCs w:val="24"/>
        </w:rPr>
        <w:t>×</w:t>
      </w:r>
      <w:r>
        <w:rPr>
          <w:sz w:val="24"/>
          <w:szCs w:val="24"/>
        </w:rPr>
        <w:t>10</w:t>
      </w:r>
      <w:r>
        <w:rPr>
          <w:sz w:val="24"/>
          <w:szCs w:val="24"/>
          <w:vertAlign w:val="superscript"/>
        </w:rPr>
        <w:t>﹣3</w:t>
      </w:r>
      <w:r>
        <w:rPr>
          <w:sz w:val="24"/>
          <w:szCs w:val="24"/>
        </w:rPr>
        <w:t>m</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分）两列振动方向相同、振幅分别为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的相干简谐横波相遇．下列说法正确的是（　　）</w:t>
      </w:r>
    </w:p>
    <w:p>
      <w:pPr>
        <w:pStyle w:val="Normal"/>
        <w:spacing w:lineRule="auto" w:line="360"/>
        <w:ind w:firstLine="312"/>
        <w:jc w:val="left"/>
        <w:rPr/>
      </w:pPr>
      <w:r>
        <w:rPr>
          <w:sz w:val="24"/>
          <w:szCs w:val="24"/>
        </w:rPr>
        <w:t>A</w:t>
      </w:r>
      <w:r>
        <w:rPr>
          <w:sz w:val="24"/>
          <w:szCs w:val="24"/>
        </w:rPr>
        <w:t>．波峰与波谷相遇处质点的振幅为</w:t>
      </w:r>
      <w:r>
        <w:rPr>
          <w:rFonts w:eastAsia="宋体" w:cs="宋体" w:ascii="宋体" w:hAnsi="宋体"/>
          <w:sz w:val="24"/>
          <w:szCs w:val="24"/>
        </w:rPr>
        <w:t>|</w:t>
      </w:r>
      <w:r>
        <w:rPr>
          <w:sz w:val="24"/>
          <w:szCs w:val="24"/>
        </w:rPr>
        <w:t>A</w:t>
      </w:r>
      <w:r>
        <w:rPr>
          <w:sz w:val="24"/>
          <w:szCs w:val="24"/>
          <w:vertAlign w:val="subscript"/>
        </w:rPr>
        <w:t>1</w:t>
      </w:r>
      <w:r>
        <w:rPr>
          <w:sz w:val="24"/>
          <w:szCs w:val="24"/>
        </w:rPr>
        <w:t>﹣A</w:t>
      </w:r>
      <w:r>
        <w:rPr>
          <w:sz w:val="24"/>
          <w:szCs w:val="24"/>
          <w:vertAlign w:val="subscript"/>
        </w:rPr>
        <w:t>2</w:t>
      </w:r>
      <w:r>
        <w:rPr>
          <w:rFonts w:eastAsia="宋体" w:cs="宋体" w:ascii="宋体" w:hAnsi="宋体"/>
          <w:sz w:val="24"/>
          <w:szCs w:val="24"/>
        </w:rPr>
        <w:t>|</w:t>
      </w:r>
      <w:r>
        <w:rPr/>
        <w:tab/>
      </w:r>
    </w:p>
    <w:p>
      <w:pPr>
        <w:pStyle w:val="Normal"/>
        <w:spacing w:lineRule="auto" w:line="360"/>
        <w:ind w:firstLine="312"/>
        <w:jc w:val="left"/>
        <w:rPr/>
      </w:pPr>
      <w:r>
        <w:rPr>
          <w:sz w:val="24"/>
          <w:szCs w:val="24"/>
        </w:rPr>
        <w:t>B</w:t>
      </w:r>
      <w:r>
        <w:rPr>
          <w:sz w:val="24"/>
          <w:szCs w:val="24"/>
        </w:rPr>
        <w:t>．波峰与波峰相遇处质点离开平衡位置的位移始终为</w:t>
      </w:r>
      <w:r>
        <w:rPr>
          <w:sz w:val="24"/>
          <w:szCs w:val="24"/>
        </w:rPr>
        <w:t>A</w:t>
      </w:r>
      <w:r>
        <w:rPr>
          <w:sz w:val="24"/>
          <w:szCs w:val="24"/>
          <w:vertAlign w:val="subscript"/>
        </w:rPr>
        <w:t>1</w:t>
      </w:r>
      <w:r>
        <w:rPr>
          <w:rFonts w:eastAsia="宋体" w:cs="宋体" w:ascii="宋体" w:hAnsi="宋体"/>
          <w:sz w:val="24"/>
          <w:szCs w:val="24"/>
        </w:rPr>
        <w:t>+</w:t>
      </w:r>
      <w:r>
        <w:rPr>
          <w:sz w:val="24"/>
          <w:szCs w:val="24"/>
        </w:rPr>
        <w:t>A</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．波峰与波谷相遇处质点的位移总是小于波峰与波峰相遇处质点的位移</w:t>
      </w:r>
      <w:r>
        <w:rPr/>
        <w:tab/>
      </w:r>
    </w:p>
    <w:p>
      <w:pPr>
        <w:pStyle w:val="Normal"/>
        <w:spacing w:lineRule="auto" w:line="360"/>
        <w:ind w:firstLine="312"/>
        <w:jc w:val="left"/>
        <w:rPr/>
      </w:pPr>
      <w:r>
        <w:rPr>
          <w:sz w:val="24"/>
          <w:szCs w:val="24"/>
        </w:rPr>
        <w:t>D</w:t>
      </w:r>
      <w:r>
        <w:rPr>
          <w:sz w:val="24"/>
          <w:szCs w:val="24"/>
        </w:rPr>
        <w:t>．波峰与波峰相遇处质点的振幅一定大于波峰与波谷相遇处质点的振幅</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分）一物块沿倾角为</w:t>
      </w:r>
      <w:r>
        <w:rPr>
          <w:sz w:val="24"/>
          <w:szCs w:val="24"/>
        </w:rPr>
        <w:t>θ</w:t>
      </w:r>
      <w:r>
        <w:rPr>
          <w:sz w:val="24"/>
          <w:szCs w:val="24"/>
        </w:rPr>
        <w:t>的斜坡向上滑动．当物块的初速度为</w:t>
      </w:r>
      <w:r>
        <w:rPr>
          <w:sz w:val="24"/>
          <w:szCs w:val="24"/>
        </w:rPr>
        <w:t>v</w:t>
      </w:r>
      <w:r>
        <w:rPr>
          <w:sz w:val="24"/>
          <w:szCs w:val="24"/>
        </w:rPr>
        <w:t>时，上升的最大高度为</w:t>
      </w:r>
      <w:r>
        <w:rPr>
          <w:sz w:val="24"/>
          <w:szCs w:val="24"/>
        </w:rPr>
        <w:t>H</w:t>
      </w:r>
      <w:r>
        <w:rPr>
          <w:sz w:val="24"/>
          <w:szCs w:val="24"/>
        </w:rPr>
        <w:t>，如图所示；当物块的初速度为</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时，上升的最大高度记为</w:t>
      </w:r>
      <w:r>
        <w:rPr>
          <w:sz w:val="24"/>
          <w:szCs w:val="24"/>
        </w:rPr>
        <w:t>h</w:t>
      </w:r>
      <w:r>
        <w:rPr>
          <w:sz w:val="24"/>
          <w:szCs w:val="24"/>
        </w:rPr>
        <w:t>．重力加速度大小为</w:t>
      </w:r>
      <w:r>
        <w:rPr>
          <w:sz w:val="24"/>
          <w:szCs w:val="24"/>
        </w:rPr>
        <w:t>g</w:t>
      </w:r>
      <w:r>
        <w:rPr>
          <w:sz w:val="24"/>
          <w:szCs w:val="24"/>
        </w:rPr>
        <w:t>．物块与斜坡间的动摩擦因数和</w:t>
      </w:r>
      <w:r>
        <w:rPr>
          <w:sz w:val="24"/>
          <w:szCs w:val="24"/>
        </w:rPr>
        <w:t>h</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1276350" cy="5041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8" t="-71" r="-28" b="-71"/>
                    <a:stretch>
                      <a:fillRect/>
                    </a:stretch>
                  </pic:blipFill>
                  <pic:spPr bwMode="auto">
                    <a:xfrm>
                      <a:off x="0" y="0"/>
                      <a:ext cx="1276350" cy="50419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76225" cy="39878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408" t="-282" r="-408" b="-282"/>
                    <a:stretch>
                      <a:fillRect/>
                    </a:stretch>
                  </pic:blipFill>
                  <pic:spPr bwMode="auto">
                    <a:xfrm>
                      <a:off x="0" y="0"/>
                      <a:ext cx="276225" cy="398780"/>
                    </a:xfrm>
                    <a:prstGeom prst="rect">
                      <a:avLst/>
                    </a:prstGeom>
                  </pic:spPr>
                </pic:pic>
              </a:graphicData>
            </a:graphic>
          </wp:inline>
        </w:drawing>
      </w:r>
      <w:r>
        <w:rPr>
          <w:sz w:val="24"/>
          <w:szCs w:val="24"/>
        </w:rPr>
        <w:t>﹣</w:t>
      </w:r>
      <w:r>
        <w:rPr>
          <w:sz w:val="24"/>
          <w:szCs w:val="24"/>
        </w:rPr>
        <w:t>1</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9878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408" t="-282" r="-408" b="-282"/>
                    <a:stretch>
                      <a:fillRect/>
                    </a:stretch>
                  </pic:blipFill>
                  <pic:spPr bwMode="auto">
                    <a:xfrm>
                      <a:off x="0" y="0"/>
                      <a:ext cx="276225" cy="398780"/>
                    </a:xfrm>
                    <a:prstGeom prst="rect">
                      <a:avLst/>
                    </a:prstGeom>
                  </pic:spPr>
                </pic:pic>
              </a:graphicData>
            </a:graphic>
          </wp:inline>
        </w:drawing>
      </w:r>
      <w:r>
        <w:rPr>
          <w:sz w:val="24"/>
          <w:szCs w:val="24"/>
        </w:rPr>
        <w:t>﹣</w:t>
      </w:r>
      <w:r>
        <w:rPr>
          <w:sz w:val="24"/>
          <w:szCs w:val="24"/>
        </w:rPr>
        <w:t>1</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分）很多相同的绝缘铜圆环沿竖直方向叠放，形成一很长的竖直圆筒．一条形磁铁沿圆筒的中心轴竖直放置，其下端与圆筒上端开口平齐．让条形磁铁从静止开始下落．条形磁铁在圆筒中的运动速率（　　）</w:t>
      </w:r>
    </w:p>
    <w:p>
      <w:pPr>
        <w:pStyle w:val="Normal"/>
        <w:tabs>
          <w:tab w:val="clear" w:pos="420"/>
          <w:tab w:val="left" w:pos="4400" w:leader="none"/>
        </w:tabs>
        <w:spacing w:lineRule="auto" w:line="360"/>
        <w:ind w:firstLine="312"/>
        <w:jc w:val="left"/>
        <w:rPr/>
      </w:pPr>
      <w:r>
        <w:rPr>
          <w:sz w:val="24"/>
          <w:szCs w:val="24"/>
        </w:rPr>
        <w:t>A</w:t>
      </w:r>
      <w:r>
        <w:rPr>
          <w:sz w:val="24"/>
          <w:szCs w:val="24"/>
        </w:rPr>
        <w:t>．均匀增大</w:t>
      </w:r>
      <w:r>
        <w:rPr/>
        <w:tab/>
      </w:r>
      <w:r>
        <w:rPr>
          <w:sz w:val="24"/>
          <w:szCs w:val="24"/>
        </w:rPr>
        <w:t>B</w:t>
      </w:r>
      <w:r>
        <w:rPr>
          <w:sz w:val="24"/>
          <w:szCs w:val="24"/>
        </w:rPr>
        <w:t>．先增大，后减小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．逐渐增大，趋于不变</w:t>
      </w:r>
      <w:r>
        <w:rPr/>
        <w:tab/>
      </w:r>
      <w:r>
        <w:rPr>
          <w:sz w:val="24"/>
          <w:szCs w:val="24"/>
        </w:rPr>
        <w:t>D</w:t>
      </w:r>
      <w:r>
        <w:rPr>
          <w:sz w:val="24"/>
          <w:szCs w:val="24"/>
        </w:rPr>
        <w:t>．先增大，再减小，最后不变</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分）一中子与一质量数为</w:t>
      </w:r>
      <w:r>
        <w:rPr>
          <w:sz w:val="24"/>
          <w:szCs w:val="24"/>
        </w:rPr>
        <w:t xml:space="preserve">A </w:t>
      </w:r>
      <w:r>
        <w:rPr>
          <w:sz w:val="24"/>
          <w:szCs w:val="24"/>
        </w:rPr>
        <w:t>（</w:t>
      </w:r>
      <w:r>
        <w:rPr>
          <w:sz w:val="24"/>
          <w:szCs w:val="24"/>
        </w:rPr>
        <w:t>A</w:t>
      </w:r>
      <w:r>
        <w:rPr>
          <w:rFonts w:ascii="宋体" w:hAnsi="宋体" w:cs="宋体"/>
          <w:sz w:val="24"/>
          <w:szCs w:val="24"/>
        </w:rPr>
        <w:t>＞</w:t>
      </w:r>
      <w:r>
        <w:rPr>
          <w:sz w:val="24"/>
          <w:szCs w:val="24"/>
        </w:rPr>
        <w:t>1</w:t>
      </w:r>
      <w:r>
        <w:rPr>
          <w:sz w:val="24"/>
          <w:szCs w:val="24"/>
        </w:rPr>
        <w:t>）的原子核发生弹性正碰．若碰前原子核静止，则碰撞前与碰撞后中子的速率之比为（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08" t="-338" r="-408" b="-338"/>
                    <a:stretch>
                      <a:fillRect/>
                    </a:stretch>
                  </pic:blipFill>
                  <pic:spPr bwMode="auto">
                    <a:xfrm>
                      <a:off x="0" y="0"/>
                      <a:ext cx="2762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76225"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408" t="-338" r="-408" b="-338"/>
                    <a:stretch>
                      <a:fillRect/>
                    </a:stretch>
                  </pic:blipFill>
                  <pic:spPr bwMode="auto">
                    <a:xfrm>
                      <a:off x="0" y="0"/>
                      <a:ext cx="276225" cy="3333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534035" cy="3892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11" t="-288" r="-211" b="-288"/>
                    <a:stretch>
                      <a:fillRect/>
                    </a:stretch>
                  </pic:blipFill>
                  <pic:spPr bwMode="auto">
                    <a:xfrm>
                      <a:off x="0" y="0"/>
                      <a:ext cx="53403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34035" cy="43878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11" t="-257" r="-211" b="-257"/>
                    <a:stretch>
                      <a:fillRect/>
                    </a:stretch>
                  </pic:blipFill>
                  <pic:spPr bwMode="auto">
                    <a:xfrm>
                      <a:off x="0" y="0"/>
                      <a:ext cx="534035" cy="43878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二、非选择题：第</w:t>
      </w:r>
      <w:r>
        <w:rPr>
          <w:b/>
          <w:sz w:val="24"/>
          <w:szCs w:val="24"/>
        </w:rPr>
        <w:t>22</w:t>
      </w:r>
      <w:r>
        <w:rPr>
          <w:b/>
          <w:sz w:val="24"/>
          <w:szCs w:val="24"/>
        </w:rPr>
        <w:t>〜</w:t>
      </w:r>
      <w:r>
        <w:rPr>
          <w:b/>
          <w:sz w:val="24"/>
          <w:szCs w:val="24"/>
        </w:rPr>
        <w:t>34</w:t>
      </w:r>
      <w:r>
        <w:rPr>
          <w:b/>
          <w:sz w:val="24"/>
          <w:szCs w:val="24"/>
        </w:rPr>
        <w:t>题，共</w:t>
      </w:r>
      <w:r>
        <w:rPr>
          <w:b/>
          <w:sz w:val="24"/>
          <w:szCs w:val="24"/>
        </w:rPr>
        <w:t>174</w:t>
      </w:r>
      <w:r>
        <w:rPr>
          <w:b/>
          <w:sz w:val="24"/>
          <w:szCs w:val="24"/>
        </w:rPr>
        <w:t>分．按题目要求作答．</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；通过斜面上固定的刻度尺读取的</w:t>
      </w:r>
      <w:r>
        <w:rPr>
          <w:sz w:val="24"/>
          <w:szCs w:val="24"/>
        </w:rPr>
        <w:t>5</w:t>
      </w:r>
      <w:r>
        <w:rPr>
          <w:sz w:val="24"/>
          <w:szCs w:val="24"/>
        </w:rPr>
        <w:t>个连续影像间的距离依次为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4</w:t>
      </w:r>
      <w:r>
        <w:rPr>
          <w:sz w:val="24"/>
          <w:szCs w:val="24"/>
        </w:rPr>
        <w:t>．已知斜面顶端的高度</w:t>
      </w:r>
      <w:r>
        <w:rPr>
          <w:sz w:val="24"/>
          <w:szCs w:val="24"/>
        </w:rPr>
        <w:t>h</w:t>
      </w:r>
      <w:r>
        <w:rPr>
          <w:sz w:val="24"/>
          <w:szCs w:val="24"/>
        </w:rPr>
        <w:t>和斜面的长度</w:t>
      </w:r>
      <w:r>
        <w:rPr>
          <w:sz w:val="24"/>
          <w:szCs w:val="24"/>
        </w:rPr>
        <w:t>s</w:t>
      </w:r>
      <w:r>
        <w:rPr>
          <w:sz w:val="24"/>
          <w:szCs w:val="24"/>
        </w:rPr>
        <w:t>．数据如下表所示．重力加速度大小</w:t>
      </w:r>
      <w:r>
        <w:rPr>
          <w:sz w:val="24"/>
          <w:szCs w:val="24"/>
        </w:rPr>
        <w:t>g=9.80m/s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单位：</w:t>
      </w:r>
      <w:r>
        <w:rPr>
          <w:sz w:val="24"/>
          <w:szCs w:val="24"/>
        </w:rPr>
        <w:t>cm</w:t>
      </w:r>
    </w:p>
    <w:tbl>
      <w:tblPr>
        <w:tblW w:w="8298" w:type="dxa"/>
        <w:jc w:val="left"/>
        <w:tblInd w:w="0" w:type="dxa"/>
        <w:tblLayout w:type="fixed"/>
        <w:tblCellMar>
          <w:top w:w="30" w:type="dxa"/>
          <w:left w:w="30" w:type="dxa"/>
          <w:bottom w:w="30" w:type="dxa"/>
          <w:right w:w="30" w:type="dxa"/>
        </w:tblCellMar>
      </w:tblPr>
      <w:tblGrid>
        <w:gridCol w:w="1383"/>
        <w:gridCol w:w="1383"/>
        <w:gridCol w:w="1383"/>
        <w:gridCol w:w="1383"/>
        <w:gridCol w:w="1383"/>
        <w:gridCol w:w="1383"/>
      </w:tblGrid>
      <w:tr>
        <w:trPr/>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1</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2</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3</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4</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h</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S</w:t>
            </w:r>
          </w:p>
        </w:tc>
      </w:tr>
      <w:tr>
        <w:trPr/>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10.76</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15.05</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19.34</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23.65</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48.00</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80.00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根据表中数据，完成下列填空：</w:t>
      </w:r>
    </w:p>
    <w:p>
      <w:pPr>
        <w:pStyle w:val="Normal"/>
        <w:spacing w:lineRule="auto" w:line="360"/>
        <w:ind w:left="312" w:hanging="312"/>
        <w:rPr/>
      </w:pPr>
      <w:r>
        <w:rPr>
          <w:sz w:val="24"/>
          <w:szCs w:val="24"/>
        </w:rPr>
        <w:t>（</w:t>
      </w:r>
      <w:r>
        <w:rPr>
          <w:sz w:val="24"/>
          <w:szCs w:val="24"/>
        </w:rPr>
        <w:t>1</w:t>
      </w:r>
      <w:r>
        <w:rPr>
          <w:sz w:val="24"/>
          <w:szCs w:val="24"/>
        </w:rPr>
        <w:t>）物块的加速度</w:t>
      </w:r>
      <w:r>
        <w:rPr>
          <w:sz w:val="24"/>
          <w:szCs w:val="24"/>
        </w:rPr>
        <w:t>a=</w:t>
      </w:r>
      <w:r>
        <w:rPr>
          <w:sz w:val="24"/>
          <w:szCs w:val="24"/>
          <w:u w:val="single"/>
        </w:rPr>
        <w:t>　</w:t>
      </w:r>
      <w:r>
        <w:rPr>
          <w:rFonts w:cs="Calibri" w:eastAsia="Calibri"/>
          <w:sz w:val="24"/>
          <w:szCs w:val="24"/>
          <w:u w:val="single"/>
        </w:rPr>
        <w:t xml:space="preserve">   </w:t>
      </w:r>
      <w:r>
        <w:rPr>
          <w:sz w:val="24"/>
          <w:szCs w:val="24"/>
          <w:u w:val="single"/>
        </w:rPr>
        <w:t>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2</w:t>
      </w:r>
      <w:r>
        <w:rPr>
          <w:sz w:val="24"/>
          <w:szCs w:val="24"/>
        </w:rPr>
        <w:t>）因为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可知斜面是粗糙的．</w:t>
      </w:r>
    </w:p>
    <w:p>
      <w:pPr>
        <w:pStyle w:val="Normal"/>
        <w:spacing w:lineRule="auto" w:line="360"/>
        <w:ind w:left="273" w:hanging="312"/>
        <w:rPr>
          <w:sz w:val="24"/>
          <w:szCs w:val="24"/>
        </w:rPr>
      </w:pPr>
      <w:r>
        <w:rPr>
          <w:sz w:val="24"/>
          <w:szCs w:val="24"/>
        </w:rPr>
        <w:drawing>
          <wp:inline distT="0" distB="0" distL="0" distR="0">
            <wp:extent cx="2076450" cy="11525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17" t="-31" r="-17" b="-31"/>
                    <a:stretch>
                      <a:fillRect/>
                    </a:stretch>
                  </pic:blipFill>
                  <pic:spPr bwMode="auto">
                    <a:xfrm>
                      <a:off x="0" y="0"/>
                      <a:ext cx="2076450" cy="115252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分）现要测量某电源的电动势和内阻．可利用的器材有：电流表</w:t>
      </w:r>
      <w:r>
        <w:rPr>
          <w:sz w:val="24"/>
          <w:szCs w:val="24"/>
        </w:rPr>
        <w:drawing>
          <wp:inline distT="0" distB="0" distL="0" distR="0">
            <wp:extent cx="180340" cy="15176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199" t="-236" r="-199" b="-236"/>
                    <a:stretch>
                      <a:fillRect/>
                    </a:stretch>
                  </pic:blipFill>
                  <pic:spPr bwMode="auto">
                    <a:xfrm>
                      <a:off x="0" y="0"/>
                      <a:ext cx="180340" cy="151765"/>
                    </a:xfrm>
                    <a:prstGeom prst="rect">
                      <a:avLst/>
                    </a:prstGeom>
                  </pic:spPr>
                </pic:pic>
              </a:graphicData>
            </a:graphic>
          </wp:inline>
        </w:drawing>
      </w:r>
      <w:r>
        <w:rPr>
          <w:sz w:val="24"/>
          <w:szCs w:val="24"/>
        </w:rPr>
        <w:t>，内阻为</w:t>
      </w:r>
      <w:r>
        <w:rPr>
          <w:sz w:val="24"/>
          <w:szCs w:val="24"/>
        </w:rPr>
        <w:t>1.00Ω</w:t>
      </w:r>
      <w:r>
        <w:rPr>
          <w:sz w:val="24"/>
          <w:szCs w:val="24"/>
        </w:rPr>
        <w:t>；</w:t>
      </w:r>
      <w:r>
        <w:rPr>
          <w:rFonts w:cs="Calibri" w:eastAsia="Calibri"/>
          <w:sz w:val="24"/>
          <w:szCs w:val="24"/>
        </w:rPr>
        <w:t xml:space="preserve"> </w:t>
      </w:r>
      <w:r>
        <w:rPr>
          <w:sz w:val="24"/>
          <w:szCs w:val="24"/>
        </w:rPr>
        <w:t>电压表</w:t>
      </w:r>
      <w:r>
        <w:rPr>
          <w:sz w:val="24"/>
          <w:szCs w:val="24"/>
        </w:rPr>
        <w:drawing>
          <wp:inline distT="0" distB="0" distL="0" distR="0">
            <wp:extent cx="170815" cy="2089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210" t="-172" r="-210" b="-172"/>
                    <a:stretch>
                      <a:fillRect/>
                    </a:stretch>
                  </pic:blipFill>
                  <pic:spPr bwMode="auto">
                    <a:xfrm>
                      <a:off x="0" y="0"/>
                      <a:ext cx="170815" cy="208915"/>
                    </a:xfrm>
                    <a:prstGeom prst="rect">
                      <a:avLst/>
                    </a:prstGeom>
                  </pic:spPr>
                </pic:pic>
              </a:graphicData>
            </a:graphic>
          </wp:inline>
        </w:drawing>
      </w:r>
      <w:r>
        <w:rPr>
          <w:sz w:val="24"/>
          <w:szCs w:val="24"/>
        </w:rPr>
        <w:t>；阻值未知的定值电阻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；开关</w:t>
      </w:r>
      <w:r>
        <w:rPr>
          <w:sz w:val="24"/>
          <w:szCs w:val="24"/>
        </w:rPr>
        <w:t>S</w:t>
      </w:r>
      <w:r>
        <w:rPr>
          <w:sz w:val="24"/>
          <w:szCs w:val="24"/>
        </w:rPr>
        <w:t>；﹣端连有鳄鱼夹</w:t>
      </w:r>
      <w:r>
        <w:rPr>
          <w:sz w:val="24"/>
          <w:szCs w:val="24"/>
        </w:rPr>
        <w:t>P</w:t>
      </w:r>
      <w:r>
        <w:rPr>
          <w:sz w:val="24"/>
          <w:szCs w:val="24"/>
        </w:rPr>
        <w:t>的导线</w:t>
      </w:r>
      <w:r>
        <w:rPr>
          <w:sz w:val="24"/>
          <w:szCs w:val="24"/>
        </w:rPr>
        <w:t>1</w:t>
      </w:r>
      <w:r>
        <w:rPr>
          <w:sz w:val="24"/>
          <w:szCs w:val="24"/>
        </w:rPr>
        <w:t>，其他导线若干．某同学设计的测量电路如图（</w:t>
      </w:r>
      <w:r>
        <w:rPr>
          <w:sz w:val="24"/>
          <w:szCs w:val="24"/>
        </w:rPr>
        <w:t>a</w:t>
      </w:r>
      <w:r>
        <w:rPr>
          <w:sz w:val="24"/>
          <w:szCs w:val="24"/>
        </w:rPr>
        <w:t>）所示．</w:t>
      </w:r>
    </w:p>
    <w:p>
      <w:pPr>
        <w:pStyle w:val="Normal"/>
        <w:spacing w:lineRule="auto" w:line="360"/>
        <w:ind w:left="273" w:hanging="312"/>
        <w:rPr>
          <w:sz w:val="24"/>
          <w:szCs w:val="24"/>
        </w:rPr>
      </w:pPr>
      <w:r>
        <w:rPr>
          <w:sz w:val="24"/>
          <w:szCs w:val="24"/>
        </w:rPr>
        <w:drawing>
          <wp:inline distT="0" distB="0" distL="0" distR="0">
            <wp:extent cx="4544060" cy="378206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8" t="-10" r="-8" b="-10"/>
                    <a:stretch>
                      <a:fillRect/>
                    </a:stretch>
                  </pic:blipFill>
                  <pic:spPr bwMode="auto">
                    <a:xfrm>
                      <a:off x="0" y="0"/>
                      <a:ext cx="4544060" cy="378206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）按图（</w:t>
      </w:r>
      <w:r>
        <w:rPr>
          <w:sz w:val="24"/>
          <w:szCs w:val="24"/>
        </w:rPr>
        <w:t>a</w:t>
      </w:r>
      <w:r>
        <w:rPr>
          <w:sz w:val="24"/>
          <w:szCs w:val="24"/>
        </w:rPr>
        <w:t>）在实物图（</w:t>
      </w:r>
      <w:r>
        <w:rPr>
          <w:sz w:val="24"/>
          <w:szCs w:val="24"/>
        </w:rPr>
        <w:t>b</w:t>
      </w:r>
      <w:r>
        <w:rPr>
          <w:sz w:val="24"/>
          <w:szCs w:val="24"/>
        </w:rPr>
        <w:t>）中画出连线，并标出导线</w:t>
      </w:r>
      <w:r>
        <w:rPr>
          <w:sz w:val="24"/>
          <w:szCs w:val="24"/>
        </w:rPr>
        <w:t>1</w:t>
      </w:r>
      <w:r>
        <w:rPr>
          <w:sz w:val="24"/>
          <w:szCs w:val="24"/>
        </w:rPr>
        <w:t>和其</w:t>
      </w:r>
      <w:r>
        <w:rPr>
          <w:sz w:val="24"/>
          <w:szCs w:val="24"/>
        </w:rPr>
        <w:t>P</w:t>
      </w:r>
      <w:r>
        <w:rPr>
          <w:sz w:val="24"/>
          <w:szCs w:val="24"/>
        </w:rPr>
        <w:t>端．</w:t>
      </w:r>
    </w:p>
    <w:p>
      <w:pPr>
        <w:pStyle w:val="Normal"/>
        <w:spacing w:lineRule="auto" w:line="360"/>
        <w:ind w:left="312" w:hanging="312"/>
        <w:rPr/>
      </w:pPr>
      <w:r>
        <w:rPr>
          <w:sz w:val="24"/>
          <w:szCs w:val="24"/>
        </w:rPr>
        <w:t>（</w:t>
      </w:r>
      <w:r>
        <w:rPr>
          <w:sz w:val="24"/>
          <w:szCs w:val="24"/>
        </w:rPr>
        <w:t>2</w:t>
      </w:r>
      <w:r>
        <w:rPr>
          <w:sz w:val="24"/>
          <w:szCs w:val="24"/>
        </w:rPr>
        <w:t>）测量时，改变鳄鱼夹</w:t>
      </w:r>
      <w:r>
        <w:rPr>
          <w:sz w:val="24"/>
          <w:szCs w:val="24"/>
        </w:rPr>
        <w:t>P</w:t>
      </w:r>
      <w:r>
        <w:rPr>
          <w:sz w:val="24"/>
          <w:szCs w:val="24"/>
        </w:rPr>
        <w:t>所夹的位置，使</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办依次串入电路，记录对应的电压表的示数</w:t>
      </w:r>
      <w:r>
        <w:rPr>
          <w:sz w:val="24"/>
          <w:szCs w:val="24"/>
        </w:rPr>
        <w:t>U</w:t>
      </w:r>
      <w:r>
        <w:rPr>
          <w:sz w:val="24"/>
          <w:szCs w:val="24"/>
        </w:rPr>
        <w:t>和电流表的示数</w:t>
      </w:r>
      <w:r>
        <w:rPr>
          <w:sz w:val="24"/>
          <w:szCs w:val="24"/>
        </w:rPr>
        <w:t>I</w:t>
      </w:r>
      <w:r>
        <w:rPr>
          <w:sz w:val="24"/>
          <w:szCs w:val="24"/>
        </w:rPr>
        <w:t>．</w:t>
      </w:r>
      <w:r>
        <w:rPr>
          <w:rFonts w:cs="Calibri" w:eastAsia="Calibri"/>
          <w:sz w:val="24"/>
          <w:szCs w:val="24"/>
        </w:rPr>
        <w:t xml:space="preserve"> </w:t>
      </w:r>
      <w:r>
        <w:rPr>
          <w:sz w:val="24"/>
          <w:szCs w:val="24"/>
        </w:rPr>
        <w:t>数据如下表所示．根据表中数据，在图（</w:t>
      </w:r>
      <w:r>
        <w:rPr>
          <w:sz w:val="24"/>
          <w:szCs w:val="24"/>
        </w:rPr>
        <w:t>c</w:t>
      </w:r>
      <w:r>
        <w:rPr>
          <w:sz w:val="24"/>
          <w:szCs w:val="24"/>
        </w:rPr>
        <w:t>）中的坐标纸上将所缺数据点补充完整，并画出</w:t>
      </w:r>
      <w:r>
        <w:rPr>
          <w:sz w:val="24"/>
          <w:szCs w:val="24"/>
        </w:rPr>
        <w:t>U﹣I</w:t>
      </w:r>
      <w:r>
        <w:rPr>
          <w:sz w:val="24"/>
          <w:szCs w:val="24"/>
        </w:rPr>
        <w:t>图线．</w:t>
      </w:r>
    </w:p>
    <w:tbl>
      <w:tblPr>
        <w:tblW w:w="8301" w:type="dxa"/>
        <w:jc w:val="left"/>
        <w:tblInd w:w="0" w:type="dxa"/>
        <w:tblLayout w:type="fixed"/>
        <w:tblCellMar>
          <w:top w:w="30" w:type="dxa"/>
          <w:left w:w="30" w:type="dxa"/>
          <w:bottom w:w="30" w:type="dxa"/>
          <w:right w:w="30" w:type="dxa"/>
        </w:tblCellMar>
      </w:tblPr>
      <w:tblGrid>
        <w:gridCol w:w="1476"/>
        <w:gridCol w:w="1365"/>
        <w:gridCol w:w="1365"/>
        <w:gridCol w:w="1365"/>
        <w:gridCol w:w="1365"/>
        <w:gridCol w:w="1365"/>
      </w:tblGrid>
      <w:tr>
        <w:trPr/>
        <w:tc>
          <w:tcPr>
            <w:tcW w:w="14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mA</w:t>
            </w:r>
            <w:r>
              <w:rPr>
                <w:rFonts w:ascii="Calibri" w:hAnsi="Calibri" w:cs="Times New Roman"/>
                <w:kern w:val="2"/>
                <w:sz w:val="24"/>
                <w:szCs w:val="24"/>
                <w:lang w:val="en-US" w:eastAsia="zh-CN" w:bidi="ar-SA"/>
              </w:rPr>
              <w:t>）</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193</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153</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111</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69</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w:t>
            </w:r>
          </w:p>
        </w:tc>
      </w:tr>
      <w:tr>
        <w:trPr/>
        <w:tc>
          <w:tcPr>
            <w:tcW w:w="14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V</w:t>
            </w:r>
            <w:r>
              <w:rPr>
                <w:rFonts w:ascii="Calibri" w:hAnsi="Calibri" w:cs="Times New Roman"/>
                <w:kern w:val="2"/>
                <w:sz w:val="24"/>
                <w:szCs w:val="24"/>
                <w:lang w:val="en-US" w:eastAsia="zh-CN" w:bidi="ar-SA"/>
              </w:rPr>
              <w:t>）</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2.51</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2.59</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2.68</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2.76</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）根据</w:t>
      </w:r>
      <w:r>
        <w:rPr>
          <w:rStyle w:val="Style14"/>
          <w:rFonts w:eastAsia="宋体" w:cs="Times New Roman"/>
          <w:kern w:val="2"/>
          <w:sz w:val="24"/>
          <w:szCs w:val="24"/>
          <w:lang w:val="en-US" w:eastAsia="zh-CN" w:bidi="ar-SA"/>
        </w:rPr>
        <w:t>U﹣I</w:t>
      </w:r>
      <w:r>
        <w:rPr>
          <w:rStyle w:val="Style14"/>
          <w:rFonts w:ascii="Calibri" w:hAnsi="Calibri" w:cs="Times New Roman"/>
          <w:kern w:val="2"/>
          <w:sz w:val="24"/>
          <w:szCs w:val="24"/>
          <w:lang w:val="en-US" w:eastAsia="zh-CN" w:bidi="ar-SA"/>
        </w:rPr>
        <w:t>图线求出电源的电动势</w:t>
      </w:r>
      <w:r>
        <w:rPr>
          <w:rStyle w:val="Style14"/>
          <w:rFonts w:eastAsia="宋体" w:cs="Times New Roman"/>
          <w:kern w:val="2"/>
          <w:sz w:val="24"/>
          <w:szCs w:val="24"/>
          <w:lang w:val="en-US" w:eastAsia="zh-CN" w:bidi="ar-SA"/>
        </w:rPr>
        <w:t>E=</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，内阻</w:t>
      </w:r>
      <w:r>
        <w:rPr>
          <w:rStyle w:val="Style14"/>
          <w:rFonts w:eastAsia="宋体" w:cs="Times New Roman"/>
          <w:kern w:val="2"/>
          <w:sz w:val="24"/>
          <w:szCs w:val="24"/>
          <w:lang w:val="en-US" w:eastAsia="zh-CN" w:bidi="ar-SA"/>
        </w:rPr>
        <w:t>r=</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Ω</w:t>
      </w:r>
      <w:r>
        <w:rPr>
          <w:rStyle w:val="Style14"/>
          <w:rFonts w:ascii="Calibri" w:hAnsi="Calibri" w:cs="Times New Roman"/>
          <w:kern w:val="2"/>
          <w:sz w:val="24"/>
          <w:szCs w:val="24"/>
          <w:lang w:val="en-US" w:eastAsia="zh-CN" w:bidi="ar-SA"/>
        </w:rPr>
        <w:t>．（保留</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位小数）</w:t>
      </w:r>
    </w:p>
    <w:p>
      <w:pPr>
        <w:pStyle w:val="Normal"/>
        <w:spacing w:lineRule="auto" w:line="360"/>
        <w:ind w:left="312" w:hanging="312"/>
        <w:rPr>
          <w:sz w:val="24"/>
          <w:szCs w:val="24"/>
        </w:rPr>
      </w:pPr>
      <w:r>
        <w:rPr>
          <w:sz w:val="24"/>
          <w:szCs w:val="24"/>
        </w:rPr>
        <w:t>11</w:t>
      </w:r>
      <w:r>
        <w:rPr>
          <w:sz w:val="24"/>
          <w:szCs w:val="24"/>
        </w:rPr>
        <w:t>．（</w:t>
      </w:r>
      <w:r>
        <w:rPr>
          <w:sz w:val="24"/>
          <w:szCs w:val="24"/>
        </w:rPr>
        <w:t>12</w:t>
      </w:r>
      <w:r>
        <w:rPr>
          <w:sz w:val="24"/>
          <w:szCs w:val="24"/>
        </w:rPr>
        <w:t>分）冰球运动员甲的质量为</w:t>
      </w:r>
      <w:r>
        <w:rPr>
          <w:sz w:val="24"/>
          <w:szCs w:val="24"/>
        </w:rPr>
        <w:t>80.0kg</w:t>
      </w:r>
      <w:r>
        <w:rPr>
          <w:sz w:val="24"/>
          <w:szCs w:val="24"/>
        </w:rPr>
        <w:t>．当他以</w:t>
      </w:r>
      <w:r>
        <w:rPr>
          <w:sz w:val="24"/>
          <w:szCs w:val="24"/>
        </w:rPr>
        <w:t>5.0m/s</w:t>
      </w:r>
      <w:r>
        <w:rPr>
          <w:sz w:val="24"/>
          <w:szCs w:val="24"/>
        </w:rPr>
        <w:t>的速度向前运动时，与另一质畺为</w:t>
      </w:r>
      <w:r>
        <w:rPr>
          <w:sz w:val="24"/>
          <w:szCs w:val="24"/>
        </w:rPr>
        <w:t>100kg</w:t>
      </w:r>
      <w:r>
        <w:rPr>
          <w:sz w:val="24"/>
          <w:szCs w:val="24"/>
        </w:rPr>
        <w:t>、速度为</w:t>
      </w:r>
      <w:r>
        <w:rPr>
          <w:sz w:val="24"/>
          <w:szCs w:val="24"/>
        </w:rPr>
        <w:t>3.0m/s</w:t>
      </w:r>
      <w:r>
        <w:rPr>
          <w:sz w:val="24"/>
          <w:szCs w:val="24"/>
        </w:rPr>
        <w:t>的迎面而来的运动员</w:t>
      </w:r>
      <w:r>
        <w:rPr>
          <w:rFonts w:cs="Calibri" w:eastAsia="Calibri"/>
          <w:sz w:val="24"/>
          <w:szCs w:val="24"/>
        </w:rPr>
        <w:t xml:space="preserve"> </w:t>
      </w:r>
      <w:r>
        <w:rPr>
          <w:sz w:val="24"/>
          <w:szCs w:val="24"/>
        </w:rPr>
        <w:t>乙相撞．碰后甲恰好静止．假设碰撞时间极短，求：</w:t>
      </w:r>
    </w:p>
    <w:p>
      <w:pPr>
        <w:pStyle w:val="Normal"/>
        <w:spacing w:lineRule="auto" w:line="360"/>
        <w:ind w:left="312" w:hanging="312"/>
        <w:rPr>
          <w:sz w:val="24"/>
          <w:szCs w:val="24"/>
        </w:rPr>
      </w:pPr>
      <w:r>
        <w:rPr>
          <w:sz w:val="24"/>
          <w:szCs w:val="24"/>
        </w:rPr>
        <w:t>（</w:t>
      </w:r>
      <w:r>
        <w:rPr>
          <w:sz w:val="24"/>
          <w:szCs w:val="24"/>
        </w:rPr>
        <w:t>1</w:t>
      </w:r>
      <w:r>
        <w:rPr>
          <w:sz w:val="24"/>
          <w:szCs w:val="24"/>
        </w:rPr>
        <w:t>）碰后乙的速度的大小；</w:t>
      </w:r>
    </w:p>
    <w:p>
      <w:pPr>
        <w:pStyle w:val="Normal"/>
        <w:spacing w:lineRule="auto" w:line="360"/>
        <w:ind w:left="312" w:hanging="312"/>
        <w:rPr>
          <w:sz w:val="24"/>
          <w:szCs w:val="24"/>
        </w:rPr>
      </w:pPr>
      <w:r>
        <w:rPr>
          <w:sz w:val="24"/>
          <w:szCs w:val="24"/>
        </w:rPr>
        <w:t>（</w:t>
      </w:r>
      <w:r>
        <w:rPr>
          <w:sz w:val="24"/>
          <w:szCs w:val="24"/>
        </w:rPr>
        <w:t>2</w:t>
      </w:r>
      <w:r>
        <w:rPr>
          <w:sz w:val="24"/>
          <w:szCs w:val="24"/>
        </w:rPr>
        <w:t>）碰撞中总机械能的损失．</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分）如图，在第一象限存在匀强磁场，磁感应强度方向垂直于纸面（</w:t>
      </w:r>
      <w:r>
        <w:rPr>
          <w:sz w:val="24"/>
          <w:szCs w:val="24"/>
        </w:rPr>
        <w:t>xy</w:t>
      </w:r>
      <w:r>
        <w:rPr>
          <w:sz w:val="24"/>
          <w:szCs w:val="24"/>
        </w:rPr>
        <w:t>平面）向外；在第四象限存在匀强电场，方向沿</w:t>
      </w:r>
      <w:r>
        <w:rPr>
          <w:sz w:val="24"/>
          <w:szCs w:val="24"/>
        </w:rPr>
        <w:t>x</w:t>
      </w:r>
      <w:r>
        <w:rPr>
          <w:sz w:val="24"/>
          <w:szCs w:val="24"/>
        </w:rPr>
        <w:t>轴负向．在</w:t>
      </w:r>
      <w:r>
        <w:rPr>
          <w:sz w:val="24"/>
          <w:szCs w:val="24"/>
        </w:rPr>
        <w:t>y</w:t>
      </w:r>
      <w:r>
        <w:rPr>
          <w:sz w:val="24"/>
          <w:szCs w:val="24"/>
        </w:rPr>
        <w:t>轴正半轴上某点以与</w:t>
      </w:r>
      <w:r>
        <w:rPr>
          <w:sz w:val="24"/>
          <w:szCs w:val="24"/>
        </w:rPr>
        <w:t>x</w:t>
      </w:r>
      <w:r>
        <w:rPr>
          <w:sz w:val="24"/>
          <w:szCs w:val="24"/>
        </w:rPr>
        <w:t>轴正向平行、大小为</w:t>
      </w:r>
      <w:r>
        <w:rPr>
          <w:sz w:val="24"/>
          <w:szCs w:val="24"/>
        </w:rPr>
        <w:t>v</w:t>
      </w:r>
      <w:r>
        <w:rPr>
          <w:sz w:val="24"/>
          <w:szCs w:val="24"/>
          <w:vertAlign w:val="subscript"/>
        </w:rPr>
        <w:t>0</w:t>
      </w:r>
      <w:r>
        <w:rPr>
          <w:sz w:val="24"/>
          <w:szCs w:val="24"/>
        </w:rPr>
        <w:t>的速度发射出一带正电荷的粒子，该粒子在（</w:t>
      </w:r>
      <w:r>
        <w:rPr>
          <w:sz w:val="24"/>
          <w:szCs w:val="24"/>
        </w:rPr>
        <w:t>d</w:t>
      </w:r>
      <w:r>
        <w:rPr>
          <w:sz w:val="24"/>
          <w:szCs w:val="24"/>
        </w:rPr>
        <w:t>，</w:t>
      </w:r>
      <w:r>
        <w:rPr>
          <w:sz w:val="24"/>
          <w:szCs w:val="24"/>
        </w:rPr>
        <w:t>0</w:t>
      </w:r>
      <w:r>
        <w:rPr>
          <w:sz w:val="24"/>
          <w:szCs w:val="24"/>
        </w:rPr>
        <w:t>）点沿垂直于</w:t>
      </w:r>
      <w:r>
        <w:rPr>
          <w:sz w:val="24"/>
          <w:szCs w:val="24"/>
        </w:rPr>
        <w:t>x</w:t>
      </w:r>
      <w:r>
        <w:rPr>
          <w:sz w:val="24"/>
          <w:szCs w:val="24"/>
        </w:rPr>
        <w:t>轴的方向进入电场．不计重力．若该粒子离开电场时速度方向与</w:t>
      </w:r>
      <w:r>
        <w:rPr>
          <w:sz w:val="24"/>
          <w:szCs w:val="24"/>
        </w:rPr>
        <w:t>y</w:t>
      </w:r>
      <w:r>
        <w:rPr>
          <w:sz w:val="24"/>
          <w:szCs w:val="24"/>
        </w:rPr>
        <w:t>轴负方向的夹角为</w:t>
      </w:r>
      <w:r>
        <w:rPr>
          <w:sz w:val="24"/>
          <w:szCs w:val="24"/>
        </w:rPr>
        <w:t>θ</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）电场强度大小与磁感应强度大小的比值；</w:t>
      </w:r>
    </w:p>
    <w:p>
      <w:pPr>
        <w:pStyle w:val="Normal"/>
        <w:spacing w:lineRule="auto" w:line="360"/>
        <w:ind w:left="312" w:hanging="312"/>
        <w:rPr>
          <w:sz w:val="24"/>
          <w:szCs w:val="24"/>
        </w:rPr>
      </w:pPr>
      <w:r>
        <w:rPr>
          <w:sz w:val="24"/>
          <w:szCs w:val="24"/>
        </w:rPr>
        <w:t>（</w:t>
      </w:r>
      <w:r>
        <w:rPr>
          <w:sz w:val="24"/>
          <w:szCs w:val="24"/>
        </w:rPr>
        <w:t>2</w:t>
      </w:r>
      <w:r>
        <w:rPr>
          <w:sz w:val="24"/>
          <w:szCs w:val="24"/>
        </w:rPr>
        <w:t>）该粒子在电场中运动的时间．</w:t>
      </w:r>
    </w:p>
    <w:p>
      <w:pPr>
        <w:pStyle w:val="Normal"/>
        <w:spacing w:lineRule="auto" w:line="360"/>
        <w:ind w:left="273" w:hanging="312"/>
        <w:rPr>
          <w:sz w:val="24"/>
          <w:szCs w:val="24"/>
        </w:rPr>
      </w:pPr>
      <w:r>
        <w:rPr>
          <w:sz w:val="24"/>
          <w:szCs w:val="24"/>
        </w:rPr>
        <w:drawing>
          <wp:inline distT="0" distB="0" distL="0" distR="0">
            <wp:extent cx="1066800" cy="11049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34" t="-33" r="-34" b="-33"/>
                    <a:stretch>
                      <a:fillRect/>
                    </a:stretch>
                  </pic:blipFill>
                  <pic:spPr bwMode="auto">
                    <a:xfrm>
                      <a:off x="0" y="0"/>
                      <a:ext cx="1066800" cy="11049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．已知地球自转周期和半径分别为</w:t>
      </w:r>
      <w:r>
        <w:rPr>
          <w:sz w:val="24"/>
          <w:szCs w:val="24"/>
        </w:rPr>
        <w:t>T</w:t>
      </w:r>
      <w:r>
        <w:rPr>
          <w:sz w:val="24"/>
          <w:szCs w:val="24"/>
        </w:rPr>
        <w:t>，</w:t>
      </w:r>
      <w:r>
        <w:rPr>
          <w:sz w:val="24"/>
          <w:szCs w:val="24"/>
        </w:rPr>
        <w:t>R</w:t>
      </w:r>
      <w:r>
        <w:rPr>
          <w:sz w:val="24"/>
          <w:szCs w:val="24"/>
        </w:rPr>
        <w:t>．地球同步卫星</w:t>
      </w:r>
      <w:r>
        <w:rPr>
          <w:sz w:val="24"/>
          <w:szCs w:val="24"/>
        </w:rPr>
        <w:t>A</w:t>
      </w:r>
      <w:r>
        <w:rPr>
          <w:sz w:val="24"/>
          <w:szCs w:val="24"/>
        </w:rPr>
        <w:t>在离地面高度为</w:t>
      </w:r>
      <w:r>
        <w:rPr>
          <w:sz w:val="24"/>
          <w:szCs w:val="24"/>
        </w:rPr>
        <w:t>h</w:t>
      </w:r>
      <w:r>
        <w:rPr>
          <w:sz w:val="24"/>
          <w:szCs w:val="24"/>
        </w:rPr>
        <w:t>的圆轨道上运行，卫星</w:t>
      </w:r>
      <w:r>
        <w:rPr>
          <w:sz w:val="24"/>
          <w:szCs w:val="24"/>
        </w:rPr>
        <w:t>B</w:t>
      </w:r>
      <w:r>
        <w:rPr>
          <w:sz w:val="24"/>
          <w:szCs w:val="24"/>
        </w:rPr>
        <w:t>沿半径为</w:t>
      </w:r>
      <w:r>
        <w:rPr>
          <w:sz w:val="24"/>
          <w:szCs w:val="24"/>
        </w:rPr>
        <w:t>r</w:t>
      </w:r>
      <w:r>
        <w:rPr>
          <w:sz w:val="24"/>
          <w:szCs w:val="24"/>
        </w:rPr>
        <w:t>（</w:t>
      </w:r>
      <w:r>
        <w:rPr>
          <w:sz w:val="24"/>
          <w:szCs w:val="24"/>
        </w:rPr>
        <w:t>r</w:t>
      </w:r>
      <w:r>
        <w:rPr>
          <w:rFonts w:ascii="宋体" w:hAnsi="宋体" w:cs="宋体"/>
          <w:sz w:val="24"/>
          <w:szCs w:val="24"/>
        </w:rPr>
        <w:t>＜</w:t>
      </w:r>
      <w:r>
        <w:rPr>
          <w:sz w:val="24"/>
          <w:szCs w:val="24"/>
        </w:rPr>
        <w:t>h</w:t>
      </w:r>
      <w:r>
        <w:rPr>
          <w:sz w:val="24"/>
          <w:szCs w:val="24"/>
        </w:rPr>
        <w:t>）的圆轨道在地球赤道的正上方运行，其运行方向与地球自转方向相同．求：</w:t>
      </w:r>
    </w:p>
    <w:p>
      <w:pPr>
        <w:pStyle w:val="Normal"/>
        <w:spacing w:lineRule="auto" w:line="360"/>
        <w:ind w:left="312" w:hanging="312"/>
        <w:rPr>
          <w:sz w:val="24"/>
          <w:szCs w:val="24"/>
        </w:rPr>
      </w:pPr>
      <w:r>
        <w:rPr>
          <w:sz w:val="24"/>
          <w:szCs w:val="24"/>
        </w:rPr>
        <w:t>（</w:t>
      </w:r>
      <w:r>
        <w:rPr>
          <w:sz w:val="24"/>
          <w:szCs w:val="24"/>
        </w:rPr>
        <w:t>1</w:t>
      </w:r>
      <w:r>
        <w:rPr>
          <w:sz w:val="24"/>
          <w:szCs w:val="24"/>
        </w:rPr>
        <w:t>）卫星</w:t>
      </w:r>
      <w:r>
        <w:rPr>
          <w:sz w:val="24"/>
          <w:szCs w:val="24"/>
        </w:rPr>
        <w:t>B</w:t>
      </w:r>
      <w:r>
        <w:rPr>
          <w:sz w:val="24"/>
          <w:szCs w:val="24"/>
        </w:rPr>
        <w:t>做圆周运动的周期；</w:t>
      </w:r>
    </w:p>
    <w:p>
      <w:pPr>
        <w:pStyle w:val="Normal"/>
        <w:spacing w:lineRule="auto" w:line="360"/>
        <w:ind w:left="312" w:hanging="312"/>
        <w:rPr>
          <w:sz w:val="24"/>
          <w:szCs w:val="24"/>
        </w:rPr>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连续地不能直接通讯的最长时间间隔（信号传输时间可忽略）．</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年全国统一高考物理试卷（大纲卷）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分．在每小题给出的四个选项中，有的只有一项符合题目要求，有的有多项符合题目要求．全部选对的得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分）一质点沿</w:t>
      </w:r>
      <w:r>
        <w:rPr>
          <w:sz w:val="24"/>
          <w:szCs w:val="24"/>
        </w:rPr>
        <w:t>x</w:t>
      </w:r>
      <w:r>
        <w:rPr>
          <w:sz w:val="24"/>
          <w:szCs w:val="24"/>
        </w:rPr>
        <w:t>轴做直线运动，其</w:t>
      </w:r>
      <w:r>
        <w:rPr>
          <w:sz w:val="24"/>
          <w:szCs w:val="24"/>
        </w:rPr>
        <w:t>v﹣t</w:t>
      </w:r>
      <w:r>
        <w:rPr>
          <w:sz w:val="24"/>
          <w:szCs w:val="24"/>
        </w:rPr>
        <w:t>图象如图所示．质点在</w:t>
      </w:r>
      <w:r>
        <w:rPr>
          <w:sz w:val="24"/>
          <w:szCs w:val="24"/>
        </w:rPr>
        <w:t>t=0</w:t>
      </w:r>
      <w:r>
        <w:rPr>
          <w:sz w:val="24"/>
          <w:szCs w:val="24"/>
        </w:rPr>
        <w:t>时位于</w:t>
      </w:r>
      <w:r>
        <w:rPr>
          <w:sz w:val="24"/>
          <w:szCs w:val="24"/>
        </w:rPr>
        <w:t>x=5m</w:t>
      </w:r>
      <w:r>
        <w:rPr>
          <w:sz w:val="24"/>
          <w:szCs w:val="24"/>
        </w:rPr>
        <w:t>处，开始沿</w:t>
      </w:r>
      <w:r>
        <w:rPr>
          <w:sz w:val="24"/>
          <w:szCs w:val="24"/>
        </w:rPr>
        <w:t>x</w:t>
      </w:r>
      <w:r>
        <w:rPr>
          <w:sz w:val="24"/>
          <w:szCs w:val="24"/>
        </w:rPr>
        <w:t>轴正向运动．当</w:t>
      </w:r>
      <w:r>
        <w:rPr>
          <w:sz w:val="24"/>
          <w:szCs w:val="24"/>
        </w:rPr>
        <w:t>t=8s</w:t>
      </w:r>
      <w:r>
        <w:rPr>
          <w:sz w:val="24"/>
          <w:szCs w:val="24"/>
        </w:rPr>
        <w:t>时，质点在</w:t>
      </w:r>
      <w:r>
        <w:rPr>
          <w:sz w:val="24"/>
          <w:szCs w:val="24"/>
        </w:rPr>
        <w:t>x</w:t>
      </w:r>
      <w:r>
        <w:rPr>
          <w:sz w:val="24"/>
          <w:szCs w:val="24"/>
        </w:rPr>
        <w:t>轴上的位置为（　　）</w:t>
      </w:r>
    </w:p>
    <w:p>
      <w:pPr>
        <w:pStyle w:val="Normal"/>
        <w:spacing w:lineRule="auto" w:line="360"/>
        <w:ind w:left="273" w:hanging="312"/>
        <w:rPr>
          <w:sz w:val="24"/>
          <w:szCs w:val="24"/>
        </w:rPr>
      </w:pPr>
      <w:r>
        <w:rPr>
          <w:sz w:val="24"/>
          <w:szCs w:val="24"/>
        </w:rPr>
        <w:drawing>
          <wp:inline distT="0" distB="0" distL="0" distR="0">
            <wp:extent cx="1619250" cy="95250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22" t="-38" r="-22" b="-38"/>
                    <a:stretch>
                      <a:fillRect/>
                    </a:stretch>
                  </pic:blipFill>
                  <pic:spPr bwMode="auto">
                    <a:xfrm>
                      <a:off x="0" y="0"/>
                      <a:ext cx="1619250" cy="9525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x=3m</w:t>
      </w:r>
      <w:r>
        <w:rPr/>
        <w:tab/>
      </w:r>
      <w:r>
        <w:rPr>
          <w:sz w:val="24"/>
          <w:szCs w:val="24"/>
        </w:rPr>
        <w:t>B</w:t>
      </w:r>
      <w:r>
        <w:rPr>
          <w:sz w:val="24"/>
          <w:szCs w:val="24"/>
        </w:rPr>
        <w:t>．</w:t>
      </w:r>
      <w:r>
        <w:rPr>
          <w:sz w:val="24"/>
          <w:szCs w:val="24"/>
        </w:rPr>
        <w:t>x=8m</w:t>
      </w:r>
      <w:r>
        <w:rPr/>
        <w:tab/>
      </w:r>
      <w:r>
        <w:rPr>
          <w:sz w:val="24"/>
          <w:szCs w:val="24"/>
        </w:rPr>
        <w:t>C</w:t>
      </w:r>
      <w:r>
        <w:rPr>
          <w:sz w:val="24"/>
          <w:szCs w:val="24"/>
        </w:rPr>
        <w:t>．</w:t>
      </w:r>
      <w:r>
        <w:rPr>
          <w:sz w:val="24"/>
          <w:szCs w:val="24"/>
        </w:rPr>
        <w:t>x=9m</w:t>
      </w:r>
      <w:r>
        <w:rPr/>
        <w:tab/>
      </w:r>
      <w:r>
        <w:rPr>
          <w:sz w:val="24"/>
          <w:szCs w:val="24"/>
        </w:rPr>
        <w:t>D</w:t>
      </w:r>
      <w:r>
        <w:rPr>
          <w:sz w:val="24"/>
          <w:szCs w:val="24"/>
        </w:rPr>
        <w:t>．</w:t>
      </w:r>
      <w:r>
        <w:rPr>
          <w:sz w:val="24"/>
          <w:szCs w:val="24"/>
        </w:rPr>
        <w:t>x=14m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速度时间图象可读出速度的大小和方向，根据速度图象可分析物体的运动情况，确定何时物体离原点最远．图象的“面积”大小等于位移大小，图象在时间轴上方“面积”表示的位移为正，图象在时间轴下方“面积”表示的位移为负．</w:t>
      </w:r>
    </w:p>
    <w:p>
      <w:pPr>
        <w:pStyle w:val="Normal"/>
        <w:spacing w:lineRule="auto" w:line="360"/>
        <w:ind w:left="312" w:hanging="312"/>
        <w:rPr/>
      </w:pPr>
      <w:r>
        <w:rPr>
          <w:color w:val="0000FF"/>
          <w:sz w:val="24"/>
          <w:szCs w:val="24"/>
        </w:rPr>
        <w:t>【解答】</w:t>
      </w:r>
      <w:r>
        <w:rPr>
          <w:sz w:val="24"/>
          <w:szCs w:val="24"/>
        </w:rPr>
        <w:t>解：图象的“面积”大小等于位移大小，图象在时间轴上方“面积”表示的位移为正，图象在时间轴下方“面积”表示的位移为负，</w:t>
      </w:r>
    </w:p>
    <w:p>
      <w:pPr>
        <w:pStyle w:val="Normal"/>
        <w:spacing w:lineRule="auto" w:line="360"/>
        <w:ind w:left="312" w:hanging="312"/>
        <w:rPr/>
      </w:pPr>
      <w:r>
        <w:rPr>
          <w:sz w:val="24"/>
          <w:szCs w:val="24"/>
        </w:rPr>
        <w:t>故</w:t>
      </w:r>
      <w:r>
        <w:rPr>
          <w:sz w:val="24"/>
          <w:szCs w:val="24"/>
        </w:rPr>
        <w:t>8s</w:t>
      </w:r>
      <w:r>
        <w:rPr>
          <w:sz w:val="24"/>
          <w:szCs w:val="24"/>
        </w:rPr>
        <w:t>时位移为：</w:t>
      </w:r>
      <w:r>
        <w:rPr>
          <w:sz w:val="24"/>
          <w:szCs w:val="24"/>
        </w:rPr>
        <w:t>s=</w:t>
      </w:r>
      <w:r>
        <w:rPr>
          <w:sz w:val="24"/>
          <w:szCs w:val="24"/>
        </w:rPr>
        <w:drawing>
          <wp:inline distT="0" distB="0" distL="0" distR="0">
            <wp:extent cx="173228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65" t="-338" r="-65" b="-338"/>
                    <a:stretch>
                      <a:fillRect/>
                    </a:stretch>
                  </pic:blipFill>
                  <pic:spPr bwMode="auto">
                    <a:xfrm>
                      <a:off x="0" y="0"/>
                      <a:ext cx="1732280" cy="333375"/>
                    </a:xfrm>
                    <a:prstGeom prst="rect">
                      <a:avLst/>
                    </a:prstGeom>
                  </pic:spPr>
                </pic:pic>
              </a:graphicData>
            </a:graphic>
          </wp:inline>
        </w:drawing>
      </w:r>
      <w:r>
        <w:rPr>
          <w:sz w:val="24"/>
          <w:szCs w:val="24"/>
        </w:rPr>
        <w:t>，由于质点在</w:t>
      </w:r>
      <w:r>
        <w:rPr>
          <w:sz w:val="24"/>
          <w:szCs w:val="24"/>
        </w:rPr>
        <w:t>t=0</w:t>
      </w:r>
      <w:r>
        <w:rPr>
          <w:sz w:val="24"/>
          <w:szCs w:val="24"/>
        </w:rPr>
        <w:t>时位于</w:t>
      </w:r>
      <w:r>
        <w:rPr>
          <w:sz w:val="24"/>
          <w:szCs w:val="24"/>
        </w:rPr>
        <w:t>x=5m</w:t>
      </w:r>
      <w:r>
        <w:rPr>
          <w:sz w:val="24"/>
          <w:szCs w:val="24"/>
        </w:rPr>
        <w:t>处，故当</w:t>
      </w:r>
      <w:r>
        <w:rPr>
          <w:sz w:val="24"/>
          <w:szCs w:val="24"/>
        </w:rPr>
        <w:t>t=8s</w:t>
      </w:r>
      <w:r>
        <w:rPr>
          <w:sz w:val="24"/>
          <w:szCs w:val="24"/>
        </w:rPr>
        <w:t>时，质点在</w:t>
      </w:r>
      <w:r>
        <w:rPr>
          <w:sz w:val="24"/>
          <w:szCs w:val="24"/>
        </w:rPr>
        <w:t>x</w:t>
      </w:r>
      <w:r>
        <w:rPr>
          <w:sz w:val="24"/>
          <w:szCs w:val="24"/>
        </w:rPr>
        <w:t>轴上的位置为</w:t>
      </w:r>
      <w:r>
        <w:rPr>
          <w:sz w:val="24"/>
          <w:szCs w:val="24"/>
        </w:rPr>
        <w:t>8m</w:t>
      </w:r>
      <w:r>
        <w:rPr>
          <w:sz w:val="24"/>
          <w:szCs w:val="24"/>
        </w:rPr>
        <w:t>，故</w:t>
      </w:r>
      <w:r>
        <w:rPr>
          <w:sz w:val="24"/>
          <w:szCs w:val="24"/>
        </w:rPr>
        <w:t>ACD</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本题抓住速度图象的“面积”等于位移是关键．能根据图象分析物体的运动情况，通过训练，培养基本的读图能力．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分）地球表面附近某区域存在大小为</w:t>
      </w:r>
      <w:r>
        <w:rPr>
          <w:sz w:val="24"/>
          <w:szCs w:val="24"/>
        </w:rPr>
        <w:t>150N/C</w:t>
      </w:r>
      <w:r>
        <w:rPr>
          <w:sz w:val="24"/>
          <w:szCs w:val="24"/>
        </w:rPr>
        <w:t>、方向竖直向下的电场．一质量为</w:t>
      </w:r>
      <w:r>
        <w:rPr>
          <w:sz w:val="24"/>
          <w:szCs w:val="24"/>
        </w:rPr>
        <w:t>1.00</w:t>
      </w:r>
      <w:r>
        <w:rPr>
          <w:rFonts w:eastAsia="宋体" w:cs="宋体" w:ascii="宋体" w:hAnsi="宋体"/>
          <w:sz w:val="24"/>
          <w:szCs w:val="24"/>
        </w:rPr>
        <w:t>×</w:t>
      </w:r>
      <w:r>
        <w:rPr>
          <w:sz w:val="24"/>
          <w:szCs w:val="24"/>
        </w:rPr>
        <w:t>l0</w:t>
      </w:r>
      <w:r>
        <w:rPr>
          <w:sz w:val="24"/>
          <w:szCs w:val="24"/>
          <w:vertAlign w:val="superscript"/>
        </w:rPr>
        <w:t>﹣4</w:t>
      </w:r>
      <w:r>
        <w:rPr>
          <w:sz w:val="24"/>
          <w:szCs w:val="24"/>
        </w:rPr>
        <w:t>kg</w:t>
      </w:r>
      <w:r>
        <w:rPr>
          <w:sz w:val="24"/>
          <w:szCs w:val="24"/>
        </w:rPr>
        <w:t>、带电量为﹣</w:t>
      </w:r>
      <w:r>
        <w:rPr>
          <w:sz w:val="24"/>
          <w:szCs w:val="24"/>
        </w:rPr>
        <w:t>1.00</w:t>
      </w:r>
      <w:r>
        <w:rPr>
          <w:rFonts w:eastAsia="宋体" w:cs="宋体" w:ascii="宋体" w:hAnsi="宋体"/>
          <w:sz w:val="24"/>
          <w:szCs w:val="24"/>
        </w:rPr>
        <w:t>×</w:t>
      </w:r>
      <w:r>
        <w:rPr>
          <w:sz w:val="24"/>
          <w:szCs w:val="24"/>
        </w:rPr>
        <w:t>10</w:t>
      </w:r>
      <w:r>
        <w:rPr>
          <w:sz w:val="24"/>
          <w:szCs w:val="24"/>
          <w:vertAlign w:val="superscript"/>
        </w:rPr>
        <w:t>﹣7</w:t>
      </w:r>
      <w:r>
        <w:rPr>
          <w:sz w:val="24"/>
          <w:szCs w:val="24"/>
        </w:rPr>
        <w:t>C</w:t>
      </w:r>
      <w:r>
        <w:rPr>
          <w:sz w:val="24"/>
          <w:szCs w:val="24"/>
        </w:rPr>
        <w:t>的小球从静止释放，在电场区域内下落</w:t>
      </w:r>
      <w:r>
        <w:rPr>
          <w:sz w:val="24"/>
          <w:szCs w:val="24"/>
        </w:rPr>
        <w:t>10.0m</w:t>
      </w:r>
      <w:r>
        <w:rPr>
          <w:sz w:val="24"/>
          <w:szCs w:val="24"/>
        </w:rPr>
        <w:t>．对此过程，该小球的电势能和动能的改变量分别为（重力加速度大小取</w:t>
      </w:r>
      <w:r>
        <w:rPr>
          <w:sz w:val="24"/>
          <w:szCs w:val="24"/>
        </w:rPr>
        <w:t>9.80m/s</w:t>
      </w:r>
      <w:r>
        <w:rPr>
          <w:sz w:val="24"/>
          <w:szCs w:val="24"/>
          <w:vertAlign w:val="superscript"/>
        </w:rPr>
        <w:t>2</w:t>
      </w:r>
      <w:r>
        <w:rPr>
          <w:sz w:val="24"/>
          <w:szCs w:val="24"/>
        </w:rPr>
        <w:t>，忽略空气阻力）（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9.95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r>
        <w:rPr>
          <w:sz w:val="24"/>
          <w:szCs w:val="24"/>
        </w:rPr>
        <w:t>B</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9.95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9.65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r>
        <w:rPr>
          <w:sz w:val="24"/>
          <w:szCs w:val="24"/>
        </w:rPr>
        <w:t>D</w:t>
      </w:r>
      <w:r>
        <w:rPr>
          <w:sz w:val="24"/>
          <w:szCs w:val="24"/>
        </w:rPr>
        <w:t>．</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和</w:t>
      </w:r>
      <w:r>
        <w:rPr>
          <w:sz w:val="24"/>
          <w:szCs w:val="24"/>
        </w:rPr>
        <w:t>9.65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6B</w:t>
      </w:r>
      <w:r>
        <w:rPr>
          <w:sz w:val="24"/>
          <w:szCs w:val="24"/>
        </w:rPr>
        <w:t>：功能关系；</w:t>
      </w:r>
      <w:r>
        <w:rPr>
          <w:sz w:val="24"/>
          <w:szCs w:val="24"/>
        </w:rPr>
        <w:t>AE</w:t>
      </w:r>
      <w:r>
        <w:rPr>
          <w:sz w:val="24"/>
          <w:szCs w:val="24"/>
        </w:rPr>
        <w:t>：电势能与电场力做功．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小球的电势能的改变量看电场力做功，动能的改变量取决于合外力做功，根据功的计算公式分别求出电场力做功和合外力做功，即可解答．</w:t>
      </w:r>
    </w:p>
    <w:p>
      <w:pPr>
        <w:pStyle w:val="Normal"/>
        <w:spacing w:lineRule="auto" w:line="360"/>
        <w:ind w:left="312" w:hanging="312"/>
        <w:rPr/>
      </w:pPr>
      <w:r>
        <w:rPr>
          <w:color w:val="0000FF"/>
          <w:sz w:val="24"/>
          <w:szCs w:val="24"/>
        </w:rPr>
        <w:t>【解答】</w:t>
      </w:r>
      <w:r>
        <w:rPr>
          <w:sz w:val="24"/>
          <w:szCs w:val="24"/>
        </w:rPr>
        <w:t>解：小球带负电，电场力对小球做负功，为：</w:t>
      </w:r>
      <w:r>
        <w:rPr>
          <w:sz w:val="24"/>
          <w:szCs w:val="24"/>
        </w:rPr>
        <w:t>W</w:t>
      </w:r>
      <w:r>
        <w:rPr>
          <w:sz w:val="24"/>
          <w:szCs w:val="24"/>
          <w:vertAlign w:val="subscript"/>
        </w:rPr>
        <w:t>电</w:t>
      </w:r>
      <w:r>
        <w:rPr>
          <w:sz w:val="24"/>
          <w:szCs w:val="24"/>
        </w:rPr>
        <w:t>=qEs=﹣1.00</w:t>
      </w:r>
      <w:r>
        <w:rPr>
          <w:rFonts w:eastAsia="宋体" w:cs="宋体" w:ascii="宋体" w:hAnsi="宋体"/>
          <w:sz w:val="24"/>
          <w:szCs w:val="24"/>
        </w:rPr>
        <w:t>×</w:t>
      </w:r>
      <w:r>
        <w:rPr>
          <w:sz w:val="24"/>
          <w:szCs w:val="24"/>
        </w:rPr>
        <w:t>10</w:t>
      </w:r>
      <w:r>
        <w:rPr>
          <w:sz w:val="24"/>
          <w:szCs w:val="24"/>
          <w:vertAlign w:val="superscript"/>
        </w:rPr>
        <w:t>﹣7</w:t>
      </w:r>
      <w:r>
        <w:rPr>
          <w:rFonts w:eastAsia="宋体" w:cs="宋体" w:ascii="宋体" w:hAnsi="宋体"/>
          <w:sz w:val="24"/>
          <w:szCs w:val="24"/>
        </w:rPr>
        <w:t>×</w:t>
      </w:r>
      <w:r>
        <w:rPr>
          <w:sz w:val="24"/>
          <w:szCs w:val="24"/>
        </w:rPr>
        <w:t>150</w:t>
      </w:r>
      <w:r>
        <w:rPr>
          <w:rFonts w:eastAsia="宋体" w:cs="宋体" w:ascii="宋体" w:hAnsi="宋体"/>
          <w:sz w:val="24"/>
          <w:szCs w:val="24"/>
        </w:rPr>
        <w:t>×</w:t>
      </w:r>
      <w:r>
        <w:rPr>
          <w:sz w:val="24"/>
          <w:szCs w:val="24"/>
        </w:rPr>
        <w:t>10J=﹣1.50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w:t>
      </w:r>
    </w:p>
    <w:p>
      <w:pPr>
        <w:pStyle w:val="Normal"/>
        <w:spacing w:lineRule="auto" w:line="360"/>
        <w:ind w:left="312" w:hanging="312"/>
        <w:rPr/>
      </w:pPr>
      <w:r>
        <w:rPr>
          <w:sz w:val="24"/>
          <w:szCs w:val="24"/>
        </w:rPr>
        <w:t>则小球的电势能增加量</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，即电势能的改变量为</w:t>
      </w:r>
      <w:r>
        <w:rPr>
          <w:sz w:val="24"/>
          <w:szCs w:val="24"/>
        </w:rPr>
        <w:t>1.50</w:t>
      </w:r>
      <w:r>
        <w:rPr>
          <w:rFonts w:eastAsia="宋体" w:cs="宋体" w:ascii="宋体" w:hAnsi="宋体"/>
          <w:sz w:val="24"/>
          <w:szCs w:val="24"/>
        </w:rPr>
        <w:t>×</w:t>
      </w:r>
      <w:r>
        <w:rPr>
          <w:sz w:val="24"/>
          <w:szCs w:val="24"/>
        </w:rPr>
        <w:t>10</w:t>
      </w:r>
      <w:r>
        <w:rPr>
          <w:sz w:val="24"/>
          <w:szCs w:val="24"/>
          <w:vertAlign w:val="superscript"/>
        </w:rPr>
        <w:t>﹣4</w:t>
      </w:r>
      <w:r>
        <w:rPr>
          <w:sz w:val="24"/>
          <w:szCs w:val="24"/>
        </w:rPr>
        <w:t>J</w:t>
      </w:r>
      <w:r>
        <w:rPr>
          <w:sz w:val="24"/>
          <w:szCs w:val="24"/>
        </w:rPr>
        <w:t>。</w:t>
      </w:r>
    </w:p>
    <w:p>
      <w:pPr>
        <w:pStyle w:val="Normal"/>
        <w:spacing w:lineRule="auto" w:line="360"/>
        <w:ind w:left="312" w:hanging="312"/>
        <w:rPr/>
      </w:pPr>
      <w:r>
        <w:rPr>
          <w:sz w:val="24"/>
          <w:szCs w:val="24"/>
        </w:rPr>
        <w:t>合外力对小球做功为：</w:t>
      </w:r>
      <w:r>
        <w:rPr>
          <w:sz w:val="24"/>
          <w:szCs w:val="24"/>
        </w:rPr>
        <w:t>W</w:t>
      </w:r>
      <w:r>
        <w:rPr>
          <w:sz w:val="24"/>
          <w:szCs w:val="24"/>
          <w:vertAlign w:val="subscript"/>
        </w:rPr>
        <w:t>合</w:t>
      </w:r>
      <w:r>
        <w:rPr>
          <w:sz w:val="24"/>
          <w:szCs w:val="24"/>
        </w:rPr>
        <w:t>=</w:t>
      </w:r>
      <w:r>
        <w:rPr>
          <w:sz w:val="24"/>
          <w:szCs w:val="24"/>
        </w:rPr>
        <w:t>（</w:t>
      </w:r>
      <w:r>
        <w:rPr>
          <w:sz w:val="24"/>
          <w:szCs w:val="24"/>
        </w:rPr>
        <w:t>mg﹣qE</w:t>
      </w:r>
      <w:r>
        <w:rPr>
          <w:sz w:val="24"/>
          <w:szCs w:val="24"/>
        </w:rPr>
        <w:t>）</w:t>
      </w:r>
      <w:r>
        <w:rPr>
          <w:sz w:val="24"/>
          <w:szCs w:val="24"/>
        </w:rPr>
        <w:t>s=</w:t>
      </w:r>
      <w:r>
        <w:rPr>
          <w:sz w:val="24"/>
          <w:szCs w:val="24"/>
        </w:rPr>
        <w:t>（</w:t>
      </w:r>
      <w:r>
        <w:rPr>
          <w:sz w:val="24"/>
          <w:szCs w:val="24"/>
        </w:rPr>
        <w:t>1.00</w:t>
      </w:r>
      <w:r>
        <w:rPr>
          <w:rFonts w:eastAsia="宋体" w:cs="宋体" w:ascii="宋体" w:hAnsi="宋体"/>
          <w:sz w:val="24"/>
          <w:szCs w:val="24"/>
        </w:rPr>
        <w:t>×</w:t>
      </w:r>
      <w:r>
        <w:rPr>
          <w:sz w:val="24"/>
          <w:szCs w:val="24"/>
        </w:rPr>
        <w:t>l0</w:t>
      </w:r>
      <w:r>
        <w:rPr>
          <w:sz w:val="24"/>
          <w:szCs w:val="24"/>
          <w:vertAlign w:val="superscript"/>
        </w:rPr>
        <w:t>﹣4</w:t>
      </w:r>
      <w:r>
        <w:rPr>
          <w:rFonts w:eastAsia="宋体" w:cs="宋体" w:ascii="宋体" w:hAnsi="宋体"/>
          <w:sz w:val="24"/>
          <w:szCs w:val="24"/>
        </w:rPr>
        <w:t>×</w:t>
      </w:r>
      <w:r>
        <w:rPr>
          <w:sz w:val="24"/>
          <w:szCs w:val="24"/>
        </w:rPr>
        <w:t>9.8﹣1.00</w:t>
      </w:r>
      <w:r>
        <w:rPr>
          <w:rFonts w:eastAsia="宋体" w:cs="宋体" w:ascii="宋体" w:hAnsi="宋体"/>
          <w:sz w:val="24"/>
          <w:szCs w:val="24"/>
        </w:rPr>
        <w:t>×</w:t>
      </w:r>
      <w:r>
        <w:rPr>
          <w:sz w:val="24"/>
          <w:szCs w:val="24"/>
        </w:rPr>
        <w:t>10</w:t>
      </w:r>
      <w:r>
        <w:rPr>
          <w:sz w:val="24"/>
          <w:szCs w:val="24"/>
          <w:vertAlign w:val="superscript"/>
        </w:rPr>
        <w:t>﹣7</w:t>
      </w:r>
      <w:r>
        <w:rPr>
          <w:rFonts w:eastAsia="宋体" w:cs="宋体" w:ascii="宋体" w:hAnsi="宋体"/>
          <w:sz w:val="24"/>
          <w:szCs w:val="24"/>
        </w:rPr>
        <w:t>×</w:t>
      </w:r>
      <w:r>
        <w:rPr>
          <w:sz w:val="24"/>
          <w:szCs w:val="24"/>
        </w:rPr>
        <w:t>150</w:t>
      </w:r>
      <w:r>
        <w:rPr>
          <w:sz w:val="24"/>
          <w:szCs w:val="24"/>
        </w:rPr>
        <w:t>）</w:t>
      </w:r>
      <w:r>
        <w:rPr>
          <w:rFonts w:eastAsia="宋体" w:cs="宋体" w:ascii="宋体" w:hAnsi="宋体"/>
          <w:sz w:val="24"/>
          <w:szCs w:val="24"/>
        </w:rPr>
        <w:t>×</w:t>
      </w:r>
      <w:r>
        <w:rPr>
          <w:sz w:val="24"/>
          <w:szCs w:val="24"/>
        </w:rPr>
        <w:t>10J=9.65</w:t>
      </w:r>
      <w:r>
        <w:rPr>
          <w:rFonts w:eastAsia="宋体" w:cs="宋体" w:ascii="宋体" w:hAnsi="宋体"/>
          <w:sz w:val="24"/>
          <w:szCs w:val="24"/>
        </w:rPr>
        <w:t>×</w:t>
      </w:r>
      <w:r>
        <w:rPr>
          <w:sz w:val="24"/>
          <w:szCs w:val="24"/>
        </w:rPr>
        <w:t>10</w:t>
      </w:r>
      <w:r>
        <w:rPr>
          <w:sz w:val="24"/>
          <w:szCs w:val="24"/>
          <w:vertAlign w:val="superscript"/>
        </w:rPr>
        <w:t>﹣3</w:t>
      </w:r>
      <w:r>
        <w:rPr>
          <w:sz w:val="24"/>
          <w:szCs w:val="24"/>
        </w:rPr>
        <w:t>J</w:t>
      </w:r>
    </w:p>
    <w:p>
      <w:pPr>
        <w:pStyle w:val="Normal"/>
        <w:spacing w:lineRule="auto" w:line="360"/>
        <w:ind w:left="312" w:hanging="312"/>
        <w:rPr/>
      </w:pPr>
      <w:r>
        <w:rPr>
          <w:sz w:val="24"/>
          <w:szCs w:val="24"/>
        </w:rPr>
        <w:t>根据动能定理得知：动能的改变量为</w:t>
      </w:r>
      <w:r>
        <w:rPr>
          <w:sz w:val="24"/>
          <w:szCs w:val="24"/>
        </w:rPr>
        <w:t>9.65</w:t>
      </w:r>
      <w:r>
        <w:rPr>
          <w:rFonts w:eastAsia="宋体" w:cs="宋体" w:ascii="宋体" w:hAnsi="宋体"/>
          <w:sz w:val="24"/>
          <w:szCs w:val="24"/>
        </w:rPr>
        <w:t>×</w:t>
      </w:r>
      <w:r>
        <w:rPr>
          <w:sz w:val="24"/>
          <w:szCs w:val="24"/>
        </w:rPr>
        <w:t>10</w:t>
      </w:r>
      <w:r>
        <w:rPr>
          <w:sz w:val="24"/>
          <w:szCs w:val="24"/>
          <w:vertAlign w:val="superscript"/>
        </w:rPr>
        <w:t>﹣3</w:t>
      </w:r>
      <w:r>
        <w:rPr>
          <w:sz w:val="24"/>
          <w:szCs w:val="24"/>
        </w:rPr>
        <w:t>J</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解决本题的关键是掌握常见的功能关系，知道电场力做功决定了电势能的变化，合外力做功决定了动能的变化．</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分）对于一定量的稀薄气体，下列说法正确的是（　　）</w:t>
      </w:r>
    </w:p>
    <w:p>
      <w:pPr>
        <w:pStyle w:val="Normal"/>
        <w:spacing w:lineRule="auto" w:line="360"/>
        <w:ind w:firstLine="312"/>
        <w:jc w:val="left"/>
        <w:rPr/>
      </w:pPr>
      <w:r>
        <w:rPr>
          <w:sz w:val="24"/>
          <w:szCs w:val="24"/>
        </w:rPr>
        <w:t>A</w:t>
      </w:r>
      <w:r>
        <w:rPr>
          <w:sz w:val="24"/>
          <w:szCs w:val="24"/>
        </w:rPr>
        <w:t>．压强变大时，分子热运动必然变得剧烈</w:t>
      </w:r>
      <w:r>
        <w:rPr/>
        <w:tab/>
      </w:r>
    </w:p>
    <w:p>
      <w:pPr>
        <w:pStyle w:val="Normal"/>
        <w:spacing w:lineRule="auto" w:line="360"/>
        <w:ind w:firstLine="312"/>
        <w:jc w:val="left"/>
        <w:rPr/>
      </w:pPr>
      <w:r>
        <w:rPr>
          <w:sz w:val="24"/>
          <w:szCs w:val="24"/>
        </w:rPr>
        <w:t>B</w:t>
      </w:r>
      <w:r>
        <w:rPr>
          <w:sz w:val="24"/>
          <w:szCs w:val="24"/>
        </w:rPr>
        <w:t>．保持压强不变时，分子热运动可能变得剧烈</w:t>
      </w:r>
      <w:r>
        <w:rPr/>
        <w:tab/>
      </w:r>
    </w:p>
    <w:p>
      <w:pPr>
        <w:pStyle w:val="Normal"/>
        <w:spacing w:lineRule="auto" w:line="360"/>
        <w:ind w:firstLine="312"/>
        <w:jc w:val="left"/>
        <w:rPr/>
      </w:pPr>
      <w:r>
        <w:rPr>
          <w:sz w:val="24"/>
          <w:szCs w:val="24"/>
        </w:rPr>
        <w:t>C</w:t>
      </w:r>
      <w:r>
        <w:rPr>
          <w:sz w:val="24"/>
          <w:szCs w:val="24"/>
        </w:rPr>
        <w:t>．压强变大时，分子间的平均距离必然变小</w:t>
      </w:r>
      <w:r>
        <w:rPr/>
        <w:tab/>
      </w:r>
    </w:p>
    <w:p>
      <w:pPr>
        <w:pStyle w:val="Normal"/>
        <w:spacing w:lineRule="auto" w:line="360"/>
        <w:ind w:firstLine="312"/>
        <w:jc w:val="left"/>
        <w:rPr/>
      </w:pPr>
      <w:r>
        <w:rPr>
          <w:sz w:val="24"/>
          <w:szCs w:val="24"/>
        </w:rPr>
        <w:t>D</w:t>
      </w:r>
      <w:r>
        <w:rPr>
          <w:sz w:val="24"/>
          <w:szCs w:val="24"/>
        </w:rPr>
        <w:t>．压强变小时，分子间的平均距离可能变小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：分子间的相互作用力；</w:t>
      </w:r>
      <w:r>
        <w:rPr>
          <w:sz w:val="24"/>
          <w:szCs w:val="24"/>
        </w:rPr>
        <w:t>89</w:t>
      </w:r>
      <w:r>
        <w:rPr>
          <w:sz w:val="24"/>
          <w:szCs w:val="24"/>
        </w:rPr>
        <w:t>：温度是分子平均动能的标志；</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547</w:t>
      </w:r>
      <w:r>
        <w:rPr>
          <w:sz w:val="24"/>
          <w:szCs w:val="24"/>
        </w:rPr>
        <w:t>：内能及其变化专题．</w:t>
      </w:r>
    </w:p>
    <w:p>
      <w:pPr>
        <w:pStyle w:val="Normal"/>
        <w:spacing w:lineRule="auto" w:line="360"/>
        <w:ind w:left="312" w:hanging="312"/>
        <w:rPr/>
      </w:pPr>
      <w:r>
        <w:rPr>
          <w:color w:val="0000FF"/>
          <w:sz w:val="24"/>
          <w:szCs w:val="24"/>
        </w:rPr>
        <w:t>【分析】</w:t>
      </w:r>
      <w:r>
        <w:rPr>
          <w:sz w:val="24"/>
          <w:szCs w:val="24"/>
        </w:rPr>
        <w:t>温度是分子热运动激烈程度的反映，温度越高，分子热运动越激烈．根据气态方程，分析温度的变化，即可判断分子热运动激烈程度的变化．物体的体积与分子间的平均距离有关．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、压强变大时，根据气态方程</w:t>
      </w:r>
      <w:r>
        <w:rPr>
          <w:sz w:val="24"/>
          <w:szCs w:val="24"/>
        </w:rPr>
        <w:drawing>
          <wp:inline distT="0" distB="0" distL="0" distR="0">
            <wp:extent cx="20066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65" t="-338" r="-565" b="-338"/>
                    <a:stretch>
                      <a:fillRect/>
                    </a:stretch>
                  </pic:blipFill>
                  <pic:spPr bwMode="auto">
                    <a:xfrm>
                      <a:off x="0" y="0"/>
                      <a:ext cx="200660" cy="333375"/>
                    </a:xfrm>
                    <a:prstGeom prst="rect">
                      <a:avLst/>
                    </a:prstGeom>
                  </pic:spPr>
                </pic:pic>
              </a:graphicData>
            </a:graphic>
          </wp:inline>
        </w:drawing>
      </w:r>
      <w:r>
        <w:rPr>
          <w:sz w:val="24"/>
          <w:szCs w:val="24"/>
        </w:rPr>
        <w:t>=c</w:t>
      </w:r>
      <w:r>
        <w:rPr>
          <w:sz w:val="24"/>
          <w:szCs w:val="24"/>
        </w:rPr>
        <w:t>可知气体的温度不一定升高，则分子热运动不一定变得剧烈。故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、保持压强不变时，若温度升高，分子热运动变得剧烈。故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、压强变大时，气体的体积不一定减小，则分子间的平均距离不一定变小。故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、压强变小时，温度降低，气体的体积可能减小，分子间的平均距离可能变小，故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对于气体，关键要掌握气态方程</w:t>
      </w:r>
      <w:r>
        <w:rPr>
          <w:sz w:val="24"/>
          <w:szCs w:val="24"/>
        </w:rPr>
        <w:drawing>
          <wp:inline distT="0" distB="0" distL="0" distR="0">
            <wp:extent cx="20066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65" t="-338" r="-565" b="-338"/>
                    <a:stretch>
                      <a:fillRect/>
                    </a:stretch>
                  </pic:blipFill>
                  <pic:spPr bwMode="auto">
                    <a:xfrm>
                      <a:off x="0" y="0"/>
                      <a:ext cx="200660" cy="333375"/>
                    </a:xfrm>
                    <a:prstGeom prst="rect">
                      <a:avLst/>
                    </a:prstGeom>
                  </pic:spPr>
                </pic:pic>
              </a:graphicData>
            </a:graphic>
          </wp:inline>
        </w:drawing>
      </w:r>
      <w:r>
        <w:rPr>
          <w:sz w:val="24"/>
          <w:szCs w:val="24"/>
        </w:rPr>
        <w:t>=c</w:t>
      </w:r>
      <w:r>
        <w:rPr>
          <w:sz w:val="24"/>
          <w:szCs w:val="24"/>
        </w:rPr>
        <w:t>，明确温度的微观意义：温度是分子热运动激烈程度的反映，理解气体的体积与分子平均距离有关，即可进行解题．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分）在双缝干涉实验中，一钠灯发出的波长为</w:t>
      </w:r>
      <w:r>
        <w:rPr>
          <w:sz w:val="24"/>
          <w:szCs w:val="24"/>
        </w:rPr>
        <w:t>589nm</w:t>
      </w:r>
      <w:r>
        <w:rPr>
          <w:sz w:val="24"/>
          <w:szCs w:val="24"/>
        </w:rPr>
        <w:t>的光，在距双缝</w:t>
      </w:r>
      <w:r>
        <w:rPr>
          <w:sz w:val="24"/>
          <w:szCs w:val="24"/>
        </w:rPr>
        <w:t>1.00m</w:t>
      </w:r>
      <w:r>
        <w:rPr>
          <w:sz w:val="24"/>
          <w:szCs w:val="24"/>
        </w:rPr>
        <w:t>的屏上形成干涉图样．图样上相邻两明纹中心间距为</w:t>
      </w:r>
      <w:r>
        <w:rPr>
          <w:sz w:val="24"/>
          <w:szCs w:val="24"/>
        </w:rPr>
        <w:t>0.350cm</w:t>
      </w:r>
      <w:r>
        <w:rPr>
          <w:sz w:val="24"/>
          <w:szCs w:val="24"/>
        </w:rPr>
        <w:t>，则双缝的间距为（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2.06</w:t>
      </w:r>
      <w:r>
        <w:rPr>
          <w:rFonts w:eastAsia="宋体" w:cs="宋体" w:ascii="宋体" w:hAnsi="宋体"/>
          <w:sz w:val="24"/>
          <w:szCs w:val="24"/>
        </w:rPr>
        <w:t>×</w:t>
      </w:r>
      <w:r>
        <w:rPr>
          <w:sz w:val="24"/>
          <w:szCs w:val="24"/>
        </w:rPr>
        <w:t>10</w:t>
      </w:r>
      <w:r>
        <w:rPr>
          <w:sz w:val="24"/>
          <w:szCs w:val="24"/>
          <w:vertAlign w:val="superscript"/>
        </w:rPr>
        <w:t>﹣7</w:t>
      </w:r>
      <w:r>
        <w:rPr>
          <w:sz w:val="24"/>
          <w:szCs w:val="24"/>
        </w:rPr>
        <w:t>m</w:t>
      </w:r>
      <w:r>
        <w:rPr/>
        <w:tab/>
      </w:r>
      <w:r>
        <w:rPr>
          <w:sz w:val="24"/>
          <w:szCs w:val="24"/>
        </w:rPr>
        <w:t>B</w:t>
      </w:r>
      <w:r>
        <w:rPr>
          <w:sz w:val="24"/>
          <w:szCs w:val="24"/>
        </w:rPr>
        <w:t>．</w:t>
      </w:r>
      <w:r>
        <w:rPr>
          <w:sz w:val="24"/>
          <w:szCs w:val="24"/>
        </w:rPr>
        <w:t>2.06</w:t>
      </w:r>
      <w:r>
        <w:rPr>
          <w:rFonts w:eastAsia="宋体" w:cs="宋体" w:ascii="宋体" w:hAnsi="宋体"/>
          <w:sz w:val="24"/>
          <w:szCs w:val="24"/>
        </w:rPr>
        <w:t>×</w:t>
      </w:r>
      <w:r>
        <w:rPr>
          <w:sz w:val="24"/>
          <w:szCs w:val="24"/>
        </w:rPr>
        <w:t>10</w:t>
      </w:r>
      <w:r>
        <w:rPr>
          <w:sz w:val="24"/>
          <w:szCs w:val="24"/>
          <w:vertAlign w:val="superscript"/>
        </w:rPr>
        <w:t>﹣4</w:t>
      </w:r>
      <w:r>
        <w:rPr>
          <w:sz w:val="24"/>
          <w:szCs w:val="24"/>
        </w:rPr>
        <w:t>m</w:t>
      </w:r>
      <w:r>
        <w:rPr/>
        <w:tab/>
      </w:r>
      <w:r>
        <w:rPr>
          <w:sz w:val="24"/>
          <w:szCs w:val="24"/>
        </w:rPr>
        <w:t>C</w:t>
      </w:r>
      <w:r>
        <w:rPr>
          <w:sz w:val="24"/>
          <w:szCs w:val="24"/>
        </w:rPr>
        <w:t>．</w:t>
      </w:r>
      <w:r>
        <w:rPr>
          <w:sz w:val="24"/>
          <w:szCs w:val="24"/>
        </w:rPr>
        <w:t>1.68</w:t>
      </w:r>
      <w:r>
        <w:rPr>
          <w:rFonts w:eastAsia="宋体" w:cs="宋体" w:ascii="宋体" w:hAnsi="宋体"/>
          <w:sz w:val="24"/>
          <w:szCs w:val="24"/>
        </w:rPr>
        <w:t>×</w:t>
      </w:r>
      <w:r>
        <w:rPr>
          <w:sz w:val="24"/>
          <w:szCs w:val="24"/>
        </w:rPr>
        <w:t>10</w:t>
      </w:r>
      <w:r>
        <w:rPr>
          <w:sz w:val="24"/>
          <w:szCs w:val="24"/>
          <w:vertAlign w:val="superscript"/>
        </w:rPr>
        <w:t>﹣4</w:t>
      </w:r>
      <w:r>
        <w:rPr>
          <w:sz w:val="24"/>
          <w:szCs w:val="24"/>
        </w:rPr>
        <w:t>m</w:t>
      </w:r>
      <w:r>
        <w:rPr/>
        <w:tab/>
      </w:r>
      <w:r>
        <w:rPr>
          <w:sz w:val="24"/>
          <w:szCs w:val="24"/>
        </w:rPr>
        <w:t>D</w:t>
      </w:r>
      <w:r>
        <w:rPr>
          <w:sz w:val="24"/>
          <w:szCs w:val="24"/>
        </w:rPr>
        <w:t>．</w:t>
      </w:r>
      <w:r>
        <w:rPr>
          <w:sz w:val="24"/>
          <w:szCs w:val="24"/>
        </w:rPr>
        <w:t>1.68</w:t>
      </w:r>
      <w:r>
        <w:rPr>
          <w:rFonts w:eastAsia="宋体" w:cs="宋体" w:ascii="宋体" w:hAnsi="宋体"/>
          <w:sz w:val="24"/>
          <w:szCs w:val="24"/>
        </w:rPr>
        <w:t>×</w:t>
      </w:r>
      <w:r>
        <w:rPr>
          <w:sz w:val="24"/>
          <w:szCs w:val="24"/>
        </w:rPr>
        <w:t>10</w:t>
      </w:r>
      <w:r>
        <w:rPr>
          <w:sz w:val="24"/>
          <w:szCs w:val="24"/>
          <w:vertAlign w:val="superscript"/>
        </w:rPr>
        <w:t>﹣3</w:t>
      </w:r>
      <w:r>
        <w:rPr>
          <w:sz w:val="24"/>
          <w:szCs w:val="24"/>
        </w:rPr>
        <w:t>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54G</w:t>
      </w:r>
      <w:r>
        <w:rPr>
          <w:sz w:val="24"/>
          <w:szCs w:val="24"/>
        </w:rPr>
        <w:t>：光的干涉专题．</w:t>
      </w:r>
    </w:p>
    <w:p>
      <w:pPr>
        <w:pStyle w:val="Normal"/>
        <w:spacing w:lineRule="auto" w:line="360"/>
        <w:ind w:left="312" w:hanging="312"/>
        <w:rPr/>
      </w:pPr>
      <w:r>
        <w:rPr>
          <w:color w:val="0000FF"/>
          <w:sz w:val="24"/>
          <w:szCs w:val="24"/>
        </w:rPr>
        <w:t>【分析】</w:t>
      </w:r>
      <w:r>
        <w:rPr>
          <w:sz w:val="24"/>
          <w:szCs w:val="24"/>
        </w:rPr>
        <w:t>根据双缝干涉实验条纹间距公式</w:t>
      </w:r>
      <w:r>
        <w:rPr>
          <w:rFonts w:ascii="宋体" w:hAnsi="宋体" w:cs="宋体"/>
          <w:sz w:val="24"/>
          <w:szCs w:val="24"/>
        </w:rPr>
        <w:t>△</w:t>
      </w:r>
      <w:r>
        <w:rPr>
          <w:sz w:val="24"/>
          <w:szCs w:val="24"/>
        </w:rPr>
        <w:t>x=</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λ</w:t>
      </w:r>
      <w:r>
        <w:rPr>
          <w:sz w:val="24"/>
          <w:szCs w:val="24"/>
        </w:rPr>
        <w:t>列式求解即可．</w:t>
      </w:r>
    </w:p>
    <w:p>
      <w:pPr>
        <w:pStyle w:val="Normal"/>
        <w:spacing w:lineRule="auto" w:line="360"/>
        <w:ind w:left="312" w:hanging="312"/>
        <w:rPr/>
      </w:pPr>
      <w:r>
        <w:rPr>
          <w:color w:val="0000FF"/>
          <w:sz w:val="24"/>
          <w:szCs w:val="24"/>
        </w:rPr>
        <w:t>【解答】</w:t>
      </w:r>
      <w:r>
        <w:rPr>
          <w:sz w:val="24"/>
          <w:szCs w:val="24"/>
        </w:rPr>
        <w:t>解：根据双缝干涉实验条纹间距公式有：</w:t>
      </w:r>
      <w:r>
        <w:rPr>
          <w:rFonts w:ascii="宋体" w:hAnsi="宋体" w:cs="宋体"/>
          <w:sz w:val="24"/>
          <w:szCs w:val="24"/>
        </w:rPr>
        <w:t>△</w:t>
      </w:r>
      <w:r>
        <w:rPr>
          <w:sz w:val="24"/>
          <w:szCs w:val="24"/>
        </w:rPr>
        <w:t>x=</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λ</w:t>
      </w:r>
      <w:r>
        <w:rPr>
          <w:sz w:val="24"/>
          <w:szCs w:val="24"/>
        </w:rPr>
        <w:t>，</w:t>
      </w:r>
    </w:p>
    <w:p>
      <w:pPr>
        <w:pStyle w:val="Normal"/>
        <w:spacing w:lineRule="auto" w:line="360"/>
        <w:ind w:left="312" w:hanging="312"/>
        <w:rPr/>
      </w:pPr>
      <w:r>
        <w:rPr>
          <w:sz w:val="24"/>
          <w:szCs w:val="24"/>
        </w:rPr>
        <w:t>有：</w:t>
      </w:r>
      <w:r>
        <w:rPr>
          <w:sz w:val="24"/>
          <w:szCs w:val="24"/>
        </w:rPr>
        <w:t>d=</w:t>
      </w:r>
      <w:r>
        <w:rPr>
          <w:sz w:val="24"/>
          <w:szCs w:val="24"/>
        </w:rPr>
        <w:drawing>
          <wp:inline distT="0" distB="0" distL="0" distR="0">
            <wp:extent cx="3517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970915" cy="38925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16" t="-288" r="-116" b="-288"/>
                    <a:stretch>
                      <a:fillRect/>
                    </a:stretch>
                  </pic:blipFill>
                  <pic:spPr bwMode="auto">
                    <a:xfrm>
                      <a:off x="0" y="0"/>
                      <a:ext cx="970915" cy="389255"/>
                    </a:xfrm>
                    <a:prstGeom prst="rect">
                      <a:avLst/>
                    </a:prstGeom>
                  </pic:spPr>
                </pic:pic>
              </a:graphicData>
            </a:graphic>
          </wp:inline>
        </w:drawing>
      </w:r>
      <w:r>
        <w:rPr>
          <w:sz w:val="24"/>
          <w:szCs w:val="24"/>
        </w:rPr>
        <w:t>=1.68</w:t>
      </w:r>
      <w:r>
        <w:rPr>
          <w:rFonts w:eastAsia="宋体" w:cs="宋体" w:ascii="宋体" w:hAnsi="宋体"/>
          <w:sz w:val="24"/>
          <w:szCs w:val="24"/>
        </w:rPr>
        <w:t>×</w:t>
      </w:r>
      <w:r>
        <w:rPr>
          <w:sz w:val="24"/>
          <w:szCs w:val="24"/>
        </w:rPr>
        <w:t>10</w:t>
      </w:r>
      <w:r>
        <w:rPr>
          <w:sz w:val="24"/>
          <w:szCs w:val="24"/>
          <w:vertAlign w:val="superscript"/>
        </w:rPr>
        <w:t>﹣4</w:t>
      </w:r>
      <w:r>
        <w:rPr>
          <w:sz w:val="24"/>
          <w:szCs w:val="24"/>
        </w:rPr>
        <w:t>m</w:t>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本题关键能够根据双缝干涉实验条纹间距公式</w:t>
      </w:r>
      <w:r>
        <w:rPr>
          <w:rFonts w:ascii="宋体" w:hAnsi="宋体" w:cs="宋体"/>
          <w:sz w:val="24"/>
          <w:szCs w:val="24"/>
        </w:rPr>
        <w:t>△</w:t>
      </w:r>
      <w:r>
        <w:rPr>
          <w:sz w:val="24"/>
          <w:szCs w:val="24"/>
        </w:rPr>
        <w:t>x=</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λ</w:t>
      </w:r>
      <w:r>
        <w:rPr>
          <w:sz w:val="24"/>
          <w:szCs w:val="24"/>
        </w:rPr>
        <w:t>列式求解，注意单位的统一．</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分）两列振动方向相同、振幅分别为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的相干简谐横波相遇．下列说法正确的是（　　）</w:t>
      </w:r>
    </w:p>
    <w:p>
      <w:pPr>
        <w:pStyle w:val="Normal"/>
        <w:spacing w:lineRule="auto" w:line="360"/>
        <w:ind w:firstLine="312"/>
        <w:jc w:val="left"/>
        <w:rPr/>
      </w:pPr>
      <w:r>
        <w:rPr>
          <w:sz w:val="24"/>
          <w:szCs w:val="24"/>
        </w:rPr>
        <w:t>A</w:t>
      </w:r>
      <w:r>
        <w:rPr>
          <w:sz w:val="24"/>
          <w:szCs w:val="24"/>
        </w:rPr>
        <w:t>．波峰与波谷相遇处质点的振幅为</w:t>
      </w:r>
      <w:r>
        <w:rPr>
          <w:rFonts w:eastAsia="宋体" w:cs="宋体" w:ascii="宋体" w:hAnsi="宋体"/>
          <w:sz w:val="24"/>
          <w:szCs w:val="24"/>
        </w:rPr>
        <w:t>|</w:t>
      </w:r>
      <w:r>
        <w:rPr>
          <w:sz w:val="24"/>
          <w:szCs w:val="24"/>
        </w:rPr>
        <w:t>A</w:t>
      </w:r>
      <w:r>
        <w:rPr>
          <w:sz w:val="24"/>
          <w:szCs w:val="24"/>
          <w:vertAlign w:val="subscript"/>
        </w:rPr>
        <w:t>1</w:t>
      </w:r>
      <w:r>
        <w:rPr>
          <w:sz w:val="24"/>
          <w:szCs w:val="24"/>
        </w:rPr>
        <w:t>﹣A</w:t>
      </w:r>
      <w:r>
        <w:rPr>
          <w:sz w:val="24"/>
          <w:szCs w:val="24"/>
          <w:vertAlign w:val="subscript"/>
        </w:rPr>
        <w:t>2</w:t>
      </w:r>
      <w:r>
        <w:rPr>
          <w:rFonts w:eastAsia="宋体" w:cs="宋体" w:ascii="宋体" w:hAnsi="宋体"/>
          <w:sz w:val="24"/>
          <w:szCs w:val="24"/>
        </w:rPr>
        <w:t>|</w:t>
      </w:r>
      <w:r>
        <w:rPr/>
        <w:tab/>
      </w:r>
    </w:p>
    <w:p>
      <w:pPr>
        <w:pStyle w:val="Normal"/>
        <w:spacing w:lineRule="auto" w:line="360"/>
        <w:ind w:firstLine="312"/>
        <w:jc w:val="left"/>
        <w:rPr/>
      </w:pPr>
      <w:r>
        <w:rPr>
          <w:sz w:val="24"/>
          <w:szCs w:val="24"/>
        </w:rPr>
        <w:t>B</w:t>
      </w:r>
      <w:r>
        <w:rPr>
          <w:sz w:val="24"/>
          <w:szCs w:val="24"/>
        </w:rPr>
        <w:t>．波峰与波峰相遇处质点离开平衡位置的位移始终为</w:t>
      </w:r>
      <w:r>
        <w:rPr>
          <w:sz w:val="24"/>
          <w:szCs w:val="24"/>
        </w:rPr>
        <w:t>A</w:t>
      </w:r>
      <w:r>
        <w:rPr>
          <w:sz w:val="24"/>
          <w:szCs w:val="24"/>
          <w:vertAlign w:val="subscript"/>
        </w:rPr>
        <w:t>1</w:t>
      </w:r>
      <w:r>
        <w:rPr>
          <w:rFonts w:eastAsia="宋体" w:cs="宋体" w:ascii="宋体" w:hAnsi="宋体"/>
          <w:sz w:val="24"/>
          <w:szCs w:val="24"/>
        </w:rPr>
        <w:t>+</w:t>
      </w:r>
      <w:r>
        <w:rPr>
          <w:sz w:val="24"/>
          <w:szCs w:val="24"/>
        </w:rPr>
        <w:t>A</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．波峰与波谷相遇处质点的位移总是小于波峰与波峰相遇处质点的位移</w:t>
      </w:r>
      <w:r>
        <w:rPr/>
        <w:tab/>
      </w:r>
    </w:p>
    <w:p>
      <w:pPr>
        <w:pStyle w:val="Normal"/>
        <w:spacing w:lineRule="auto" w:line="360"/>
        <w:ind w:firstLine="312"/>
        <w:jc w:val="left"/>
        <w:rPr/>
      </w:pPr>
      <w:r>
        <w:rPr>
          <w:sz w:val="24"/>
          <w:szCs w:val="24"/>
        </w:rPr>
        <w:t>D</w:t>
      </w:r>
      <w:r>
        <w:rPr>
          <w:sz w:val="24"/>
          <w:szCs w:val="24"/>
        </w:rPr>
        <w:t>．波峰与波峰相遇处质点的振幅一定大于波峰与波谷相遇处质点的振幅</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：波的叠加．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频率相同的两列水波的叠加：当波峰与波峰、可波谷与波谷相遇时振动是加强的；当波峰与波谷相遇时振动是减弱的，从而即可求解．</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、当波峰与波谷相遇处，质点的振动方向相反，则其的振幅为</w:t>
      </w:r>
      <w:r>
        <w:rPr>
          <w:rFonts w:eastAsia="宋体" w:cs="宋体" w:ascii="宋体" w:hAnsi="宋体"/>
          <w:sz w:val="24"/>
          <w:szCs w:val="24"/>
        </w:rPr>
        <w:t>|</w:t>
      </w:r>
      <w:r>
        <w:rPr>
          <w:sz w:val="24"/>
          <w:szCs w:val="24"/>
        </w:rPr>
        <w:t>A</w:t>
      </w:r>
      <w:r>
        <w:rPr>
          <w:sz w:val="24"/>
          <w:szCs w:val="24"/>
          <w:vertAlign w:val="subscript"/>
        </w:rPr>
        <w:t>1</w:t>
      </w:r>
      <w:r>
        <w:rPr>
          <w:sz w:val="24"/>
          <w:szCs w:val="24"/>
        </w:rPr>
        <w:t>﹣A</w:t>
      </w:r>
      <w:r>
        <w:rPr>
          <w:sz w:val="24"/>
          <w:szCs w:val="24"/>
          <w:vertAlign w:val="subscript"/>
        </w:rPr>
        <w:t>2</w:t>
      </w:r>
      <w:r>
        <w:rPr>
          <w:rFonts w:eastAsia="宋体" w:cs="宋体" w:ascii="宋体" w:hAnsi="宋体"/>
          <w:sz w:val="24"/>
          <w:szCs w:val="24"/>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、波峰与波峰相遇处质点，离开平衡位置的振幅始终为</w:t>
      </w:r>
      <w:r>
        <w:rPr>
          <w:sz w:val="24"/>
          <w:szCs w:val="24"/>
        </w:rPr>
        <w:t>A</w:t>
      </w:r>
      <w:r>
        <w:rPr>
          <w:sz w:val="24"/>
          <w:szCs w:val="24"/>
          <w:vertAlign w:val="subscript"/>
        </w:rPr>
        <w:t>1</w:t>
      </w:r>
      <w:r>
        <w:rPr>
          <w:rFonts w:eastAsia="宋体" w:cs="宋体" w:ascii="宋体" w:hAnsi="宋体"/>
          <w:sz w:val="24"/>
          <w:szCs w:val="24"/>
        </w:rPr>
        <w:t>+</w:t>
      </w:r>
      <w:r>
        <w:rPr>
          <w:sz w:val="24"/>
          <w:szCs w:val="24"/>
        </w:rPr>
        <w:t>A</w:t>
      </w:r>
      <w:r>
        <w:rPr>
          <w:sz w:val="24"/>
          <w:szCs w:val="24"/>
          <w:vertAlign w:val="subscript"/>
        </w:rPr>
        <w:t>2</w:t>
      </w:r>
      <w:r>
        <w:rPr>
          <w:sz w:val="24"/>
          <w:szCs w:val="24"/>
        </w:rPr>
        <w:t>，而位移小于等于振幅，故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、波峰与波峰相遇处质点的位移，有时为零，有时最大，因此波峰与波谷相遇处质点的位移不是总是小于波峰与波峰相遇处质点的位移，故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、波峰与波谷相遇处质点的振幅总是小于波峰与波峰相遇处质点的振幅，而位移却不一定，故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运动方向相同时叠加属于加强，振幅为二者之和，振动方向相反时叠加属于减弱振幅为二者之差．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分）一物块沿倾角为</w:t>
      </w:r>
      <w:r>
        <w:rPr>
          <w:sz w:val="24"/>
          <w:szCs w:val="24"/>
        </w:rPr>
        <w:t>θ</w:t>
      </w:r>
      <w:r>
        <w:rPr>
          <w:sz w:val="24"/>
          <w:szCs w:val="24"/>
        </w:rPr>
        <w:t>的斜坡向上滑动．当物块的初速度为</w:t>
      </w:r>
      <w:r>
        <w:rPr>
          <w:sz w:val="24"/>
          <w:szCs w:val="24"/>
        </w:rPr>
        <w:t>v</w:t>
      </w:r>
      <w:r>
        <w:rPr>
          <w:sz w:val="24"/>
          <w:szCs w:val="24"/>
        </w:rPr>
        <w:t>时，上升的最大高度为</w:t>
      </w:r>
      <w:r>
        <w:rPr>
          <w:sz w:val="24"/>
          <w:szCs w:val="24"/>
        </w:rPr>
        <w:t>H</w:t>
      </w:r>
      <w:r>
        <w:rPr>
          <w:sz w:val="24"/>
          <w:szCs w:val="24"/>
        </w:rPr>
        <w:t>，如图所示；当物块的初速度为</w:t>
      </w:r>
      <w:r>
        <w:rPr>
          <w:sz w:val="24"/>
          <w:szCs w:val="24"/>
        </w:rPr>
        <w:drawing>
          <wp:inline distT="0" distB="0" distL="0" distR="0">
            <wp:extent cx="12319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3375"/>
                    </a:xfrm>
                    <a:prstGeom prst="rect">
                      <a:avLst/>
                    </a:prstGeom>
                  </pic:spPr>
                </pic:pic>
              </a:graphicData>
            </a:graphic>
          </wp:inline>
        </w:drawing>
      </w:r>
      <w:r>
        <w:rPr>
          <w:sz w:val="24"/>
          <w:szCs w:val="24"/>
        </w:rPr>
        <w:t>时，上升的最大高度记为</w:t>
      </w:r>
      <w:r>
        <w:rPr>
          <w:sz w:val="24"/>
          <w:szCs w:val="24"/>
        </w:rPr>
        <w:t>h</w:t>
      </w:r>
      <w:r>
        <w:rPr>
          <w:sz w:val="24"/>
          <w:szCs w:val="24"/>
        </w:rPr>
        <w:t>．重力加速度大小为</w:t>
      </w:r>
      <w:r>
        <w:rPr>
          <w:sz w:val="24"/>
          <w:szCs w:val="24"/>
        </w:rPr>
        <w:t>g</w:t>
      </w:r>
      <w:r>
        <w:rPr>
          <w:sz w:val="24"/>
          <w:szCs w:val="24"/>
        </w:rPr>
        <w:t>．物块与斜坡间的动摩擦因数和</w:t>
      </w:r>
      <w:r>
        <w:rPr>
          <w:sz w:val="24"/>
          <w:szCs w:val="24"/>
        </w:rPr>
        <w:t>h</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1276350" cy="50419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28" t="-71" r="-28" b="-71"/>
                    <a:stretch>
                      <a:fillRect/>
                    </a:stretch>
                  </pic:blipFill>
                  <pic:spPr bwMode="auto">
                    <a:xfrm>
                      <a:off x="0" y="0"/>
                      <a:ext cx="1276350" cy="50419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76225" cy="39878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408" t="-282" r="-408" b="-282"/>
                    <a:stretch>
                      <a:fillRect/>
                    </a:stretch>
                  </pic:blipFill>
                  <pic:spPr bwMode="auto">
                    <a:xfrm>
                      <a:off x="0" y="0"/>
                      <a:ext cx="276225" cy="398780"/>
                    </a:xfrm>
                    <a:prstGeom prst="rect">
                      <a:avLst/>
                    </a:prstGeom>
                  </pic:spPr>
                </pic:pic>
              </a:graphicData>
            </a:graphic>
          </wp:inline>
        </w:drawing>
      </w:r>
      <w:r>
        <w:rPr>
          <w:sz w:val="24"/>
          <w:szCs w:val="24"/>
        </w:rPr>
        <w:t>﹣</w:t>
      </w:r>
      <w:r>
        <w:rPr>
          <w:sz w:val="24"/>
          <w:szCs w:val="24"/>
        </w:rPr>
        <w:t>1</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33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9878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408" t="-282" r="-408" b="-282"/>
                    <a:stretch>
                      <a:fillRect/>
                    </a:stretch>
                  </pic:blipFill>
                  <pic:spPr bwMode="auto">
                    <a:xfrm>
                      <a:off x="0" y="0"/>
                      <a:ext cx="276225" cy="398780"/>
                    </a:xfrm>
                    <a:prstGeom prst="rect">
                      <a:avLst/>
                    </a:prstGeom>
                  </pic:spPr>
                </pic:pic>
              </a:graphicData>
            </a:graphic>
          </wp:inline>
        </w:drawing>
      </w:r>
      <w:r>
        <w:rPr>
          <w:sz w:val="24"/>
          <w:szCs w:val="24"/>
        </w:rPr>
        <w:t>﹣</w:t>
      </w:r>
      <w:r>
        <w:rPr>
          <w:sz w:val="24"/>
          <w:szCs w:val="24"/>
        </w:rPr>
        <w:t>1</w:t>
      </w:r>
      <w:r>
        <w:rPr>
          <w:sz w:val="24"/>
          <w:szCs w:val="24"/>
        </w:rPr>
        <w:t>）</w:t>
      </w:r>
      <w:r>
        <w:rPr>
          <w:sz w:val="24"/>
          <w:szCs w:val="24"/>
        </w:rPr>
        <w:t>tanθ</w:t>
      </w:r>
      <w:r>
        <w:rPr>
          <w:sz w:val="24"/>
          <w:szCs w:val="24"/>
        </w:rPr>
        <w:t>和</w:t>
      </w:r>
      <w:r>
        <w:rPr>
          <w:sz w:val="24"/>
          <w:szCs w:val="24"/>
        </w:rPr>
        <w:drawing>
          <wp:inline distT="0" distB="0" distL="0" distR="0">
            <wp:extent cx="12319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两次上滑过程中，利用动能定理列式求的即可；</w:t>
      </w:r>
    </w:p>
    <w:p>
      <w:pPr>
        <w:pStyle w:val="Normal"/>
        <w:spacing w:lineRule="auto" w:line="360"/>
        <w:ind w:left="312" w:hanging="312"/>
        <w:rPr/>
      </w:pPr>
      <w:r>
        <w:rPr>
          <w:color w:val="0000FF"/>
          <w:sz w:val="24"/>
          <w:szCs w:val="24"/>
        </w:rPr>
        <w:t>【解答】</w:t>
      </w:r>
      <w:r>
        <w:rPr>
          <w:sz w:val="24"/>
          <w:szCs w:val="24"/>
        </w:rPr>
        <w:t>解：以速度</w:t>
      </w:r>
      <w:r>
        <w:rPr>
          <w:sz w:val="24"/>
          <w:szCs w:val="24"/>
        </w:rPr>
        <w:t>v</w:t>
      </w:r>
      <w:r>
        <w:rPr>
          <w:sz w:val="24"/>
          <w:szCs w:val="24"/>
        </w:rPr>
        <w:t>上升过程中，由动能定理可知</w:t>
      </w:r>
      <w:r>
        <w:rPr>
          <w:sz w:val="24"/>
          <w:szCs w:val="24"/>
        </w:rPr>
        <w:drawing>
          <wp:inline distT="0" distB="0" distL="0" distR="0">
            <wp:extent cx="2238375"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0" t="-338" r="-50" b="-338"/>
                    <a:stretch>
                      <a:fillRect/>
                    </a:stretch>
                  </pic:blipFill>
                  <pic:spPr bwMode="auto">
                    <a:xfrm>
                      <a:off x="0" y="0"/>
                      <a:ext cx="2238375" cy="333375"/>
                    </a:xfrm>
                    <a:prstGeom prst="rect">
                      <a:avLst/>
                    </a:prstGeom>
                  </pic:spPr>
                </pic:pic>
              </a:graphicData>
            </a:graphic>
          </wp:inline>
        </w:drawing>
      </w:r>
    </w:p>
    <w:p>
      <w:pPr>
        <w:pStyle w:val="Normal"/>
        <w:spacing w:lineRule="auto" w:line="360"/>
        <w:ind w:left="312" w:hanging="312"/>
        <w:rPr/>
      </w:pPr>
      <w:r>
        <w:rPr>
          <w:sz w:val="24"/>
          <w:szCs w:val="24"/>
        </w:rPr>
        <w:t>以速度</w:t>
      </w:r>
      <w:r>
        <w:rPr>
          <w:sz w:val="24"/>
          <w:szCs w:val="24"/>
        </w:rPr>
        <w:drawing>
          <wp:inline distT="0" distB="0" distL="0" distR="0">
            <wp:extent cx="12319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上升过程中，由动能定理可知</w:t>
      </w:r>
      <w:r>
        <w:rPr>
          <w:sz w:val="24"/>
          <w:szCs w:val="24"/>
        </w:rPr>
        <w:drawing>
          <wp:inline distT="0" distB="0" distL="0" distR="0">
            <wp:extent cx="243840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46" t="-338" r="-46" b="-338"/>
                    <a:stretch>
                      <a:fillRect/>
                    </a:stretch>
                  </pic:blipFill>
                  <pic:spPr bwMode="auto">
                    <a:xfrm>
                      <a:off x="0" y="0"/>
                      <a:ext cx="2438400" cy="333375"/>
                    </a:xfrm>
                    <a:prstGeom prst="rect">
                      <a:avLst/>
                    </a:prstGeom>
                  </pic:spPr>
                </pic:pic>
              </a:graphicData>
            </a:graphic>
          </wp:inline>
        </w:drawing>
      </w:r>
    </w:p>
    <w:p>
      <w:pPr>
        <w:pStyle w:val="Normal"/>
        <w:spacing w:lineRule="auto" w:line="360"/>
        <w:ind w:left="312" w:hanging="312"/>
        <w:rPr/>
      </w:pPr>
      <w:r>
        <w:rPr>
          <w:sz w:val="24"/>
          <w:szCs w:val="24"/>
        </w:rPr>
        <w:t>联立解得</w:t>
      </w:r>
      <w:r>
        <w:rPr>
          <w:sz w:val="24"/>
          <w:szCs w:val="24"/>
        </w:rPr>
        <w:drawing>
          <wp:inline distT="0" distB="0" distL="0" distR="0">
            <wp:extent cx="1228090" cy="39878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2" t="-282" r="-92" b="-282"/>
                    <a:stretch>
                      <a:fillRect/>
                    </a:stretch>
                  </pic:blipFill>
                  <pic:spPr bwMode="auto">
                    <a:xfrm>
                      <a:off x="0" y="0"/>
                      <a:ext cx="1228090" cy="398780"/>
                    </a:xfrm>
                    <a:prstGeom prst="rect">
                      <a:avLst/>
                    </a:prstGeom>
                  </pic:spPr>
                </pic:pic>
              </a:graphicData>
            </a:graphic>
          </wp:inline>
        </w:drawing>
      </w:r>
      <w:r>
        <w:rPr>
          <w:sz w:val="24"/>
          <w:szCs w:val="24"/>
        </w:rPr>
        <w:t>，</w:t>
      </w:r>
      <w:r>
        <w:rPr>
          <w:sz w:val="24"/>
          <w:szCs w:val="24"/>
        </w:rPr>
        <w:t>h=</w:t>
      </w:r>
      <w:r>
        <w:rPr>
          <w:sz w:val="24"/>
          <w:szCs w:val="24"/>
        </w:rPr>
        <w:drawing>
          <wp:inline distT="0" distB="0" distL="0" distR="0">
            <wp:extent cx="12319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sz w:val="24"/>
          <w:szCs w:val="24"/>
        </w:rPr>
      </w:pP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本题主要考查了动能定理，注意过程的选取是关键；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分）很多相同的绝缘铜圆环沿竖直方向叠放，形成一很长的竖直圆筒．一条形磁铁沿圆筒的中心轴竖直放置，其下端与圆筒上端开口平齐．让条形磁铁从静止开始下落．条形磁铁在圆筒中的运动速率（　　）</w:t>
      </w:r>
    </w:p>
    <w:p>
      <w:pPr>
        <w:pStyle w:val="Normal"/>
        <w:tabs>
          <w:tab w:val="clear" w:pos="420"/>
          <w:tab w:val="left" w:pos="4400" w:leader="none"/>
        </w:tabs>
        <w:spacing w:lineRule="auto" w:line="360"/>
        <w:ind w:firstLine="312"/>
        <w:jc w:val="left"/>
        <w:rPr/>
      </w:pPr>
      <w:r>
        <w:rPr>
          <w:sz w:val="24"/>
          <w:szCs w:val="24"/>
        </w:rPr>
        <w:t>A</w:t>
      </w:r>
      <w:r>
        <w:rPr>
          <w:sz w:val="24"/>
          <w:szCs w:val="24"/>
        </w:rPr>
        <w:t>．均匀增大</w:t>
      </w:r>
      <w:r>
        <w:rPr/>
        <w:tab/>
      </w:r>
      <w:r>
        <w:rPr>
          <w:sz w:val="24"/>
          <w:szCs w:val="24"/>
        </w:rPr>
        <w:t>B</w:t>
      </w:r>
      <w:r>
        <w:rPr>
          <w:sz w:val="24"/>
          <w:szCs w:val="24"/>
        </w:rPr>
        <w:t>．先增大，后减小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．逐渐增大，趋于不变</w:t>
      </w:r>
      <w:r>
        <w:rPr/>
        <w:tab/>
      </w:r>
      <w:r>
        <w:rPr>
          <w:sz w:val="24"/>
          <w:szCs w:val="24"/>
        </w:rPr>
        <w:t>D</w:t>
      </w:r>
      <w:r>
        <w:rPr>
          <w:sz w:val="24"/>
          <w:szCs w:val="24"/>
        </w:rPr>
        <w:t>．先增大，再减小，最后不变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因条形磁铁的运动，导致绝缘铜圆环的磁通量变化，从而产生感应电流，阻碍条形磁铁的运动，当阻力等于其重力时，速度达到最大，即可求解．</w:t>
      </w:r>
    </w:p>
    <w:p>
      <w:pPr>
        <w:pStyle w:val="Normal"/>
        <w:spacing w:lineRule="auto" w:line="360"/>
        <w:ind w:left="312" w:hanging="312"/>
        <w:rPr/>
      </w:pPr>
      <w:r>
        <w:rPr>
          <w:color w:val="0000FF"/>
          <w:sz w:val="24"/>
          <w:szCs w:val="24"/>
        </w:rPr>
        <w:t>【解答】</w:t>
      </w:r>
      <w:r>
        <w:rPr>
          <w:sz w:val="24"/>
          <w:szCs w:val="24"/>
        </w:rPr>
        <w:t>解：由题意可知，当条形磁铁下落时，导致绝缘铜圆环磁通量变化，从而产生感应电流，阻碍磁铁的运动，</w:t>
      </w:r>
    </w:p>
    <w:p>
      <w:pPr>
        <w:pStyle w:val="Normal"/>
        <w:spacing w:lineRule="auto" w:line="360"/>
        <w:ind w:left="312" w:hanging="312"/>
        <w:rPr>
          <w:sz w:val="24"/>
          <w:szCs w:val="24"/>
        </w:rPr>
      </w:pPr>
      <w:r>
        <w:rPr>
          <w:sz w:val="24"/>
          <w:szCs w:val="24"/>
        </w:rPr>
        <w:t>根据牛顿第二定律可知，安培阻力越来越大时，竖直向下的加速度将减小，但速度仍在增大，当安培阻力等于重力时，合外力为零，加速度也为零，速度达到最大；</w:t>
      </w:r>
    </w:p>
    <w:p>
      <w:pPr>
        <w:pStyle w:val="Normal"/>
        <w:spacing w:lineRule="auto" w:line="360"/>
        <w:ind w:left="312" w:hanging="312"/>
        <w:rPr>
          <w:sz w:val="24"/>
          <w:szCs w:val="24"/>
        </w:rPr>
      </w:pP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考查安培阻力的由来，掌握牛顿第二定律的应用，注意联系已知的题型：下落的雨滴，受到的阻力，最后也达到最大速度．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分）一中子与一质量数为</w:t>
      </w:r>
      <w:r>
        <w:rPr>
          <w:sz w:val="24"/>
          <w:szCs w:val="24"/>
        </w:rPr>
        <w:t xml:space="preserve">A </w:t>
      </w:r>
      <w:r>
        <w:rPr>
          <w:sz w:val="24"/>
          <w:szCs w:val="24"/>
        </w:rPr>
        <w:t>（</w:t>
      </w:r>
      <w:r>
        <w:rPr>
          <w:sz w:val="24"/>
          <w:szCs w:val="24"/>
        </w:rPr>
        <w:t>A</w:t>
      </w:r>
      <w:r>
        <w:rPr>
          <w:rFonts w:ascii="宋体" w:hAnsi="宋体" w:cs="宋体"/>
          <w:sz w:val="24"/>
          <w:szCs w:val="24"/>
        </w:rPr>
        <w:t>＞</w:t>
      </w:r>
      <w:r>
        <w:rPr>
          <w:sz w:val="24"/>
          <w:szCs w:val="24"/>
        </w:rPr>
        <w:t>1</w:t>
      </w:r>
      <w:r>
        <w:rPr>
          <w:sz w:val="24"/>
          <w:szCs w:val="24"/>
        </w:rPr>
        <w:t>）的原子核发生弹性正碰．若碰前原子核静止，则碰撞前与碰撞后中子的速率之比为（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408" t="-338" r="-408" b="-338"/>
                    <a:stretch>
                      <a:fillRect/>
                    </a:stretch>
                  </pic:blipFill>
                  <pic:spPr bwMode="auto">
                    <a:xfrm>
                      <a:off x="0" y="0"/>
                      <a:ext cx="2762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76225"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08" t="-338" r="-408" b="-338"/>
                    <a:stretch>
                      <a:fillRect/>
                    </a:stretch>
                  </pic:blipFill>
                  <pic:spPr bwMode="auto">
                    <a:xfrm>
                      <a:off x="0" y="0"/>
                      <a:ext cx="276225" cy="3333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534035" cy="38925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11" t="-288" r="-211" b="-288"/>
                    <a:stretch>
                      <a:fillRect/>
                    </a:stretch>
                  </pic:blipFill>
                  <pic:spPr bwMode="auto">
                    <a:xfrm>
                      <a:off x="0" y="0"/>
                      <a:ext cx="53403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34035" cy="43878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11" t="-257" r="-211" b="-257"/>
                    <a:stretch>
                      <a:fillRect/>
                    </a:stretch>
                  </pic:blipFill>
                  <pic:spPr bwMode="auto">
                    <a:xfrm>
                      <a:off x="0" y="0"/>
                      <a:ext cx="534035" cy="43878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中子与原子核发生弹性正碰，动量守恒、机械能守恒，根据动量守恒和机械能守恒定律求出碰撞前后中子的速率之比．</w:t>
      </w:r>
    </w:p>
    <w:p>
      <w:pPr>
        <w:pStyle w:val="Normal"/>
        <w:spacing w:lineRule="auto" w:line="360"/>
        <w:ind w:left="312" w:hanging="312"/>
        <w:rPr/>
      </w:pPr>
      <w:r>
        <w:rPr>
          <w:color w:val="0000FF"/>
          <w:sz w:val="24"/>
          <w:szCs w:val="24"/>
        </w:rPr>
        <w:t>【解答】</w:t>
      </w:r>
      <w:r>
        <w:rPr>
          <w:sz w:val="24"/>
          <w:szCs w:val="24"/>
        </w:rPr>
        <w:t>解：设中子的质量为</w:t>
      </w:r>
      <w:r>
        <w:rPr>
          <w:sz w:val="24"/>
          <w:szCs w:val="24"/>
        </w:rPr>
        <w:t>m</w:t>
      </w:r>
      <w:r>
        <w:rPr>
          <w:sz w:val="24"/>
          <w:szCs w:val="24"/>
        </w:rPr>
        <w:t>，因为发生的是弹性正碰，动量守恒，机械能守恒，规定初速度的方向为正方向，有：</w:t>
      </w:r>
    </w:p>
    <w:p>
      <w:pPr>
        <w:pStyle w:val="Normal"/>
        <w:spacing w:lineRule="auto" w:line="360"/>
        <w:ind w:left="312" w:hanging="312"/>
        <w:rPr/>
      </w:pPr>
      <w:r>
        <w:rPr>
          <w:sz w:val="24"/>
          <w:szCs w:val="24"/>
        </w:rPr>
        <w:t>mv</w:t>
      </w:r>
      <w:r>
        <w:rPr>
          <w:sz w:val="24"/>
          <w:szCs w:val="24"/>
          <w:vertAlign w:val="subscript"/>
        </w:rPr>
        <w:t>1</w:t>
      </w:r>
      <w:r>
        <w:rPr>
          <w:sz w:val="24"/>
          <w:szCs w:val="24"/>
        </w:rPr>
        <w:t>=mv</w:t>
      </w:r>
      <w:r>
        <w:rPr>
          <w:sz w:val="24"/>
          <w:szCs w:val="24"/>
          <w:vertAlign w:val="subscript"/>
        </w:rPr>
        <w:t>2</w:t>
      </w:r>
      <w:r>
        <w:rPr>
          <w:rFonts w:eastAsia="宋体" w:cs="宋体" w:ascii="宋体" w:hAnsi="宋体"/>
          <w:sz w:val="24"/>
          <w:szCs w:val="24"/>
        </w:rPr>
        <w:t>+</w:t>
      </w:r>
      <w:r>
        <w:rPr>
          <w:sz w:val="24"/>
          <w:szCs w:val="24"/>
        </w:rPr>
        <w:t>Amv</w:t>
      </w:r>
      <w:r>
        <w:rPr>
          <w:sz w:val="24"/>
          <w:szCs w:val="24"/>
        </w:rPr>
        <w:t>，</w:t>
      </w:r>
    </w:p>
    <w:p>
      <w:pPr>
        <w:pStyle w:val="Normal"/>
        <w:spacing w:lineRule="auto" w:line="360"/>
        <w:ind w:left="273" w:hanging="312"/>
        <w:rPr>
          <w:sz w:val="24"/>
          <w:szCs w:val="24"/>
        </w:rPr>
      </w:pPr>
      <w:r>
        <w:rPr>
          <w:sz w:val="24"/>
          <w:szCs w:val="24"/>
        </w:rPr>
        <w:drawing>
          <wp:inline distT="0" distB="0" distL="0" distR="0">
            <wp:extent cx="1684655"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67" t="-338" r="-67" b="-338"/>
                    <a:stretch>
                      <a:fillRect/>
                    </a:stretch>
                  </pic:blipFill>
                  <pic:spPr bwMode="auto">
                    <a:xfrm>
                      <a:off x="0" y="0"/>
                      <a:ext cx="1684655" cy="333375"/>
                    </a:xfrm>
                    <a:prstGeom prst="rect">
                      <a:avLst/>
                    </a:prstGeom>
                  </pic:spPr>
                </pic:pic>
              </a:graphicData>
            </a:graphic>
          </wp:inline>
        </w:drawing>
      </w:r>
    </w:p>
    <w:p>
      <w:pPr>
        <w:pStyle w:val="Normal"/>
        <w:spacing w:lineRule="auto" w:line="360"/>
        <w:ind w:left="312" w:hanging="312"/>
        <w:rPr/>
      </w:pPr>
      <w:r>
        <w:rPr>
          <w:sz w:val="24"/>
          <w:szCs w:val="24"/>
        </w:rPr>
        <w:t>联立两式解得：</w:t>
      </w:r>
      <w:r>
        <w:rPr>
          <w:sz w:val="24"/>
          <w:szCs w:val="24"/>
        </w:rPr>
        <w:drawing>
          <wp:inline distT="0" distB="0" distL="0" distR="0">
            <wp:extent cx="266065" cy="64706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422" t="-174" r="-422" b="-174"/>
                    <a:stretch>
                      <a:fillRect/>
                    </a:stretch>
                  </pic:blipFill>
                  <pic:spPr bwMode="auto">
                    <a:xfrm>
                      <a:off x="0" y="0"/>
                      <a:ext cx="266065" cy="64706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408" t="-338" r="-408" b="-338"/>
                    <a:stretch>
                      <a:fillRect/>
                    </a:stretch>
                  </pic:blipFill>
                  <pic:spPr bwMode="auto">
                    <a:xfrm>
                      <a:off x="0" y="0"/>
                      <a:ext cx="276225" cy="333375"/>
                    </a:xfrm>
                    <a:prstGeom prst="rect">
                      <a:avLst/>
                    </a:prstGeom>
                  </pic:spPr>
                </pic:pic>
              </a:graphicData>
            </a:graphic>
          </wp:inline>
        </w:drawing>
      </w:r>
      <w:r>
        <w:rPr>
          <w:sz w:val="24"/>
          <w:szCs w:val="24"/>
        </w:rPr>
        <w:t>．故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解决本题的关键知道弹性碰撞的过程中动量守恒、机械能守恒，与非弹性碰撞不同，非弹性碰撞机械能不守恒．</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二、非选择题：第</w:t>
      </w:r>
      <w:r>
        <w:rPr>
          <w:b/>
          <w:sz w:val="24"/>
          <w:szCs w:val="24"/>
        </w:rPr>
        <w:t>22</w:t>
      </w:r>
      <w:r>
        <w:rPr>
          <w:b/>
          <w:sz w:val="24"/>
          <w:szCs w:val="24"/>
        </w:rPr>
        <w:t>〜</w:t>
      </w:r>
      <w:r>
        <w:rPr>
          <w:b/>
          <w:sz w:val="24"/>
          <w:szCs w:val="24"/>
        </w:rPr>
        <w:t>34</w:t>
      </w:r>
      <w:r>
        <w:rPr>
          <w:b/>
          <w:sz w:val="24"/>
          <w:szCs w:val="24"/>
        </w:rPr>
        <w:t>题，共</w:t>
      </w:r>
      <w:r>
        <w:rPr>
          <w:b/>
          <w:sz w:val="24"/>
          <w:szCs w:val="24"/>
        </w:rPr>
        <w:t>174</w:t>
      </w:r>
      <w:r>
        <w:rPr>
          <w:b/>
          <w:sz w:val="24"/>
          <w:szCs w:val="24"/>
        </w:rPr>
        <w:t>分．按题目要求作答．</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；通过斜面上固定的刻度尺读取的</w:t>
      </w:r>
      <w:r>
        <w:rPr>
          <w:sz w:val="24"/>
          <w:szCs w:val="24"/>
        </w:rPr>
        <w:t>5</w:t>
      </w:r>
      <w:r>
        <w:rPr>
          <w:sz w:val="24"/>
          <w:szCs w:val="24"/>
        </w:rPr>
        <w:t>个连续影像间的距离依次为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4</w:t>
      </w:r>
      <w:r>
        <w:rPr>
          <w:sz w:val="24"/>
          <w:szCs w:val="24"/>
        </w:rPr>
        <w:t>．已知斜面顶端的高度</w:t>
      </w:r>
      <w:r>
        <w:rPr>
          <w:sz w:val="24"/>
          <w:szCs w:val="24"/>
        </w:rPr>
        <w:t>h</w:t>
      </w:r>
      <w:r>
        <w:rPr>
          <w:sz w:val="24"/>
          <w:szCs w:val="24"/>
        </w:rPr>
        <w:t>和斜面的长度</w:t>
      </w:r>
      <w:r>
        <w:rPr>
          <w:sz w:val="24"/>
          <w:szCs w:val="24"/>
        </w:rPr>
        <w:t>s</w:t>
      </w:r>
      <w:r>
        <w:rPr>
          <w:sz w:val="24"/>
          <w:szCs w:val="24"/>
        </w:rPr>
        <w:t>．数据如下表所示．重力加速度大小</w:t>
      </w:r>
      <w:r>
        <w:rPr>
          <w:sz w:val="24"/>
          <w:szCs w:val="24"/>
        </w:rPr>
        <w:t>g=9.80m/s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单位：</w:t>
      </w:r>
      <w:r>
        <w:rPr>
          <w:sz w:val="24"/>
          <w:szCs w:val="24"/>
        </w:rPr>
        <w:t>cm</w:t>
      </w:r>
    </w:p>
    <w:tbl>
      <w:tblPr>
        <w:tblW w:w="8298" w:type="dxa"/>
        <w:jc w:val="left"/>
        <w:tblInd w:w="0" w:type="dxa"/>
        <w:tblLayout w:type="fixed"/>
        <w:tblCellMar>
          <w:top w:w="30" w:type="dxa"/>
          <w:left w:w="30" w:type="dxa"/>
          <w:bottom w:w="30" w:type="dxa"/>
          <w:right w:w="30" w:type="dxa"/>
        </w:tblCellMar>
      </w:tblPr>
      <w:tblGrid>
        <w:gridCol w:w="1383"/>
        <w:gridCol w:w="1383"/>
        <w:gridCol w:w="1383"/>
        <w:gridCol w:w="1383"/>
        <w:gridCol w:w="1383"/>
        <w:gridCol w:w="1383"/>
      </w:tblGrid>
      <w:tr>
        <w:trPr/>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1</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2</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3</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4</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h</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S</w:t>
            </w:r>
          </w:p>
        </w:tc>
      </w:tr>
      <w:tr>
        <w:trPr/>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10.76</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15.05</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19.34</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23.65</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48.00</w:t>
            </w:r>
          </w:p>
        </w:tc>
        <w:tc>
          <w:tcPr>
            <w:tcW w:w="13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80.00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根据表中数据，完成下列填空：</w:t>
      </w:r>
    </w:p>
    <w:p>
      <w:pPr>
        <w:pStyle w:val="Normal"/>
        <w:spacing w:lineRule="auto" w:line="360"/>
        <w:ind w:left="312" w:hanging="312"/>
        <w:rPr/>
      </w:pPr>
      <w:r>
        <w:rPr>
          <w:sz w:val="24"/>
          <w:szCs w:val="24"/>
        </w:rPr>
        <w:t>（</w:t>
      </w:r>
      <w:r>
        <w:rPr>
          <w:sz w:val="24"/>
          <w:szCs w:val="24"/>
        </w:rPr>
        <w:t>1</w:t>
      </w:r>
      <w:r>
        <w:rPr>
          <w:sz w:val="24"/>
          <w:szCs w:val="24"/>
        </w:rPr>
        <w:t>）物块的加速度</w:t>
      </w:r>
      <w:r>
        <w:rPr>
          <w:sz w:val="24"/>
          <w:szCs w:val="24"/>
        </w:rPr>
        <w:t>a=</w:t>
      </w:r>
      <w:r>
        <w:rPr>
          <w:sz w:val="24"/>
          <w:szCs w:val="24"/>
          <w:u w:val="single"/>
        </w:rPr>
        <w:t>　</w:t>
      </w:r>
      <w:r>
        <w:rPr>
          <w:sz w:val="24"/>
          <w:szCs w:val="24"/>
          <w:u w:val="single"/>
        </w:rPr>
        <w:t>4.30</w:t>
      </w:r>
      <w:r>
        <w:rPr>
          <w:sz w:val="24"/>
          <w:szCs w:val="24"/>
          <w:u w:val="single"/>
        </w:rPr>
        <w:t>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2</w:t>
      </w:r>
      <w:r>
        <w:rPr>
          <w:sz w:val="24"/>
          <w:szCs w:val="24"/>
        </w:rPr>
        <w:t>）因为</w:t>
      </w:r>
      <w:r>
        <w:rPr>
          <w:sz w:val="24"/>
          <w:szCs w:val="24"/>
          <w:u w:val="single"/>
        </w:rPr>
        <w:t>　物块加速度小于</w:t>
      </w:r>
      <w:r>
        <w:rPr>
          <w:sz w:val="24"/>
          <w:szCs w:val="24"/>
          <w:u w:val="single"/>
        </w:rPr>
        <w:drawing>
          <wp:inline distT="0" distB="0" distL="0" distR="0">
            <wp:extent cx="200660" cy="34353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565" t="-329" r="-565" b="-329"/>
                    <a:stretch>
                      <a:fillRect/>
                    </a:stretch>
                  </pic:blipFill>
                  <pic:spPr bwMode="auto">
                    <a:xfrm>
                      <a:off x="0" y="0"/>
                      <a:ext cx="200660" cy="343535"/>
                    </a:xfrm>
                    <a:prstGeom prst="rect">
                      <a:avLst/>
                    </a:prstGeom>
                  </pic:spPr>
                </pic:pic>
              </a:graphicData>
            </a:graphic>
          </wp:inline>
        </w:drawing>
      </w:r>
      <w:r>
        <w:rPr>
          <w:sz w:val="24"/>
          <w:szCs w:val="24"/>
          <w:u w:val="single"/>
        </w:rPr>
        <w:t>=5.88m/s</w:t>
      </w:r>
      <w:r>
        <w:rPr>
          <w:sz w:val="24"/>
          <w:szCs w:val="24"/>
          <w:u w:val="single"/>
          <w:vertAlign w:val="superscript"/>
        </w:rPr>
        <w:t>2</w:t>
      </w:r>
      <w:r>
        <w:rPr>
          <w:sz w:val="24"/>
          <w:szCs w:val="24"/>
          <w:u w:val="single"/>
        </w:rPr>
        <w:t>　</w:t>
      </w:r>
      <w:r>
        <w:rPr>
          <w:sz w:val="24"/>
          <w:szCs w:val="24"/>
        </w:rPr>
        <w:t>可知斜面是粗糙的．</w:t>
      </w:r>
    </w:p>
    <w:p>
      <w:pPr>
        <w:pStyle w:val="Normal"/>
        <w:spacing w:lineRule="auto" w:line="360"/>
        <w:ind w:left="273" w:hanging="312"/>
        <w:rPr>
          <w:sz w:val="24"/>
          <w:szCs w:val="24"/>
        </w:rPr>
      </w:pPr>
      <w:r>
        <w:rPr>
          <w:sz w:val="24"/>
          <w:szCs w:val="24"/>
        </w:rPr>
        <w:drawing>
          <wp:inline distT="0" distB="0" distL="0" distR="0">
            <wp:extent cx="2076450" cy="1152525"/>
            <wp:effectExtent l="0" t="0" r="0" b="0"/>
            <wp:docPr id="4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 descr=""/>
                    <pic:cNvPicPr>
                      <a:picLocks noChangeAspect="1" noChangeArrowheads="1"/>
                    </pic:cNvPicPr>
                  </pic:nvPicPr>
                  <pic:blipFill>
                    <a:blip r:embed="rId50"/>
                    <a:srcRect l="-17" t="-31" r="-17" b="-31"/>
                    <a:stretch>
                      <a:fillRect/>
                    </a:stretch>
                  </pic:blipFill>
                  <pic:spPr bwMode="auto">
                    <a:xfrm>
                      <a:off x="0" y="0"/>
                      <a:ext cx="20764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sz w:val="24"/>
          <w:szCs w:val="24"/>
        </w:rPr>
        <w:t>M5</w:t>
      </w:r>
      <w:r>
        <w:rPr>
          <w:sz w:val="24"/>
          <w:szCs w:val="24"/>
        </w:rPr>
        <w:t>：测定匀变速直线运动的加速度．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正确解答本题需要掌握：在匀变速直线运动中连续相等时间内的位移差为常数；熟练应用逐差法求物体的加速度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）根据逐差法求加速度的原理可知：</w:t>
      </w:r>
      <w:r>
        <w:rPr>
          <w:sz w:val="24"/>
          <w:szCs w:val="24"/>
        </w:rPr>
        <w:drawing>
          <wp:inline distT="0" distB="0" distL="0" distR="0">
            <wp:extent cx="3789680" cy="44704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30" t="-252" r="-30" b="-252"/>
                    <a:stretch>
                      <a:fillRect/>
                    </a:stretch>
                  </pic:blipFill>
                  <pic:spPr bwMode="auto">
                    <a:xfrm>
                      <a:off x="0" y="0"/>
                      <a:ext cx="3789680" cy="447040"/>
                    </a:xfrm>
                    <a:prstGeom prst="rect">
                      <a:avLst/>
                    </a:prstGeom>
                  </pic:spPr>
                </pic:pic>
              </a:graphicData>
            </a:graphic>
          </wp:inline>
        </w:drawing>
      </w:r>
      <w:r>
        <w:rPr>
          <w:sz w:val="24"/>
          <w:szCs w:val="24"/>
        </w:rPr>
        <w:t xml:space="preserve">m/s </w:t>
      </w:r>
      <w:r>
        <w:rPr>
          <w:sz w:val="24"/>
          <w:szCs w:val="24"/>
          <w:vertAlign w:val="superscript"/>
        </w:rPr>
        <w:t>2</w:t>
      </w:r>
    </w:p>
    <w:p>
      <w:pPr>
        <w:pStyle w:val="Normal"/>
        <w:spacing w:lineRule="auto" w:line="360"/>
        <w:ind w:left="312" w:hanging="312"/>
        <w:rPr/>
      </w:pPr>
      <w:r>
        <w:rPr>
          <w:sz w:val="24"/>
          <w:szCs w:val="24"/>
        </w:rPr>
        <w:t>（</w:t>
      </w:r>
      <w:r>
        <w:rPr>
          <w:sz w:val="24"/>
          <w:szCs w:val="24"/>
        </w:rPr>
        <w:t>2</w:t>
      </w:r>
      <w:r>
        <w:rPr>
          <w:sz w:val="24"/>
          <w:szCs w:val="24"/>
        </w:rPr>
        <w:t>）若斜面光滑则：</w:t>
      </w:r>
      <w:r>
        <w:rPr>
          <w:sz w:val="24"/>
          <w:szCs w:val="24"/>
        </w:rPr>
        <w:drawing>
          <wp:inline distT="0" distB="0" distL="0" distR="0">
            <wp:extent cx="3313430" cy="34353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34" t="-329" r="-34" b="-329"/>
                    <a:stretch>
                      <a:fillRect/>
                    </a:stretch>
                  </pic:blipFill>
                  <pic:spPr bwMode="auto">
                    <a:xfrm>
                      <a:off x="0" y="0"/>
                      <a:ext cx="3313430" cy="343535"/>
                    </a:xfrm>
                    <a:prstGeom prst="rect">
                      <a:avLst/>
                    </a:prstGeom>
                  </pic:spPr>
                </pic:pic>
              </a:graphicData>
            </a:graphic>
          </wp:inline>
        </w:drawing>
      </w:r>
      <w:r>
        <w:rPr>
          <w:sz w:val="24"/>
          <w:szCs w:val="24"/>
        </w:rPr>
        <w:t xml:space="preserve">m/s </w:t>
      </w:r>
      <w:r>
        <w:rPr>
          <w:sz w:val="24"/>
          <w:szCs w:val="24"/>
          <w:vertAlign w:val="superscript"/>
        </w:rPr>
        <w:t>2</w:t>
      </w:r>
      <w:r>
        <w:rPr>
          <w:rFonts w:ascii="宋体" w:hAnsi="宋体" w:cs="宋体"/>
          <w:sz w:val="24"/>
          <w:szCs w:val="24"/>
        </w:rPr>
        <w:t>＞</w:t>
      </w:r>
      <w:r>
        <w:rPr>
          <w:sz w:val="24"/>
          <w:szCs w:val="24"/>
        </w:rPr>
        <w:t>4.30m/s</w:t>
      </w:r>
      <w:r>
        <w:rPr>
          <w:sz w:val="24"/>
          <w:szCs w:val="24"/>
          <w:vertAlign w:val="superscript"/>
        </w:rPr>
        <w:t>2</w:t>
      </w:r>
      <w:r>
        <w:rPr>
          <w:sz w:val="24"/>
          <w:szCs w:val="24"/>
        </w:rPr>
        <w:t>．知斜面是粗糙的．</w:t>
      </w:r>
    </w:p>
    <w:p>
      <w:pPr>
        <w:pStyle w:val="Normal"/>
        <w:spacing w:lineRule="auto" w:line="360"/>
        <w:ind w:left="312" w:hanging="312"/>
        <w:rPr/>
      </w:pPr>
      <w:r>
        <w:rPr>
          <w:sz w:val="24"/>
          <w:szCs w:val="24"/>
        </w:rPr>
        <w:t>故答案为：</w:t>
      </w:r>
      <w:r>
        <w:rPr>
          <w:sz w:val="24"/>
          <w:szCs w:val="24"/>
        </w:rPr>
        <w:t>4.30</w:t>
      </w:r>
      <w:r>
        <w:rPr>
          <w:sz w:val="24"/>
          <w:szCs w:val="24"/>
        </w:rPr>
        <w:t>，物块加速度小于</w:t>
      </w:r>
      <w:r>
        <w:rPr>
          <w:sz w:val="24"/>
          <w:szCs w:val="24"/>
        </w:rPr>
        <w:drawing>
          <wp:inline distT="0" distB="0" distL="0" distR="0">
            <wp:extent cx="200660" cy="34353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65" t="-329" r="-565" b="-329"/>
                    <a:stretch>
                      <a:fillRect/>
                    </a:stretch>
                  </pic:blipFill>
                  <pic:spPr bwMode="auto">
                    <a:xfrm>
                      <a:off x="0" y="0"/>
                      <a:ext cx="200660" cy="343535"/>
                    </a:xfrm>
                    <a:prstGeom prst="rect">
                      <a:avLst/>
                    </a:prstGeom>
                  </pic:spPr>
                </pic:pic>
              </a:graphicData>
            </a:graphic>
          </wp:inline>
        </w:drawing>
      </w:r>
      <w:r>
        <w:rPr>
          <w:sz w:val="24"/>
          <w:szCs w:val="24"/>
        </w:rPr>
        <w:t>=5.88m/s</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逐差法是求物体加速度的一个重要方法，要熟练掌握其应用，提高解决实验能力．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分）现要测量某电源的电动势和内阻．可利用的器材有：电流表</w:t>
      </w:r>
      <w:r>
        <w:rPr>
          <w:sz w:val="24"/>
          <w:szCs w:val="24"/>
        </w:rPr>
        <w:drawing>
          <wp:inline distT="0" distB="0" distL="0" distR="0">
            <wp:extent cx="180340" cy="151765"/>
            <wp:effectExtent l="0" t="0" r="0" b="0"/>
            <wp:docPr id="5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0" descr=""/>
                    <pic:cNvPicPr>
                      <a:picLocks noChangeAspect="1" noChangeArrowheads="1"/>
                    </pic:cNvPicPr>
                  </pic:nvPicPr>
                  <pic:blipFill>
                    <a:blip r:embed="rId54"/>
                    <a:srcRect l="-199" t="-236" r="-199" b="-236"/>
                    <a:stretch>
                      <a:fillRect/>
                    </a:stretch>
                  </pic:blipFill>
                  <pic:spPr bwMode="auto">
                    <a:xfrm>
                      <a:off x="0" y="0"/>
                      <a:ext cx="180340" cy="151765"/>
                    </a:xfrm>
                    <a:prstGeom prst="rect">
                      <a:avLst/>
                    </a:prstGeom>
                  </pic:spPr>
                </pic:pic>
              </a:graphicData>
            </a:graphic>
          </wp:inline>
        </w:drawing>
      </w:r>
      <w:r>
        <w:rPr>
          <w:sz w:val="24"/>
          <w:szCs w:val="24"/>
        </w:rPr>
        <w:t>，内阻为</w:t>
      </w:r>
      <w:r>
        <w:rPr>
          <w:sz w:val="24"/>
          <w:szCs w:val="24"/>
        </w:rPr>
        <w:t>1.00Ω</w:t>
      </w:r>
      <w:r>
        <w:rPr>
          <w:sz w:val="24"/>
          <w:szCs w:val="24"/>
        </w:rPr>
        <w:t>；</w:t>
      </w:r>
      <w:r>
        <w:rPr>
          <w:rFonts w:cs="Calibri" w:eastAsia="Calibri"/>
          <w:sz w:val="24"/>
          <w:szCs w:val="24"/>
        </w:rPr>
        <w:t xml:space="preserve"> </w:t>
      </w:r>
      <w:r>
        <w:rPr>
          <w:sz w:val="24"/>
          <w:szCs w:val="24"/>
        </w:rPr>
        <w:t>电压表</w:t>
      </w:r>
      <w:r>
        <w:rPr>
          <w:sz w:val="24"/>
          <w:szCs w:val="24"/>
        </w:rPr>
        <w:drawing>
          <wp:inline distT="0" distB="0" distL="0" distR="0">
            <wp:extent cx="170815" cy="208915"/>
            <wp:effectExtent l="0" t="0" r="0" b="0"/>
            <wp:docPr id="5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1" descr=""/>
                    <pic:cNvPicPr>
                      <a:picLocks noChangeAspect="1" noChangeArrowheads="1"/>
                    </pic:cNvPicPr>
                  </pic:nvPicPr>
                  <pic:blipFill>
                    <a:blip r:embed="rId55"/>
                    <a:srcRect l="-210" t="-172" r="-210" b="-172"/>
                    <a:stretch>
                      <a:fillRect/>
                    </a:stretch>
                  </pic:blipFill>
                  <pic:spPr bwMode="auto">
                    <a:xfrm>
                      <a:off x="0" y="0"/>
                      <a:ext cx="170815" cy="208915"/>
                    </a:xfrm>
                    <a:prstGeom prst="rect">
                      <a:avLst/>
                    </a:prstGeom>
                  </pic:spPr>
                </pic:pic>
              </a:graphicData>
            </a:graphic>
          </wp:inline>
        </w:drawing>
      </w:r>
      <w:r>
        <w:rPr>
          <w:sz w:val="24"/>
          <w:szCs w:val="24"/>
        </w:rPr>
        <w:t>；阻值未知的定值电阻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；开关</w:t>
      </w:r>
      <w:r>
        <w:rPr>
          <w:sz w:val="24"/>
          <w:szCs w:val="24"/>
        </w:rPr>
        <w:t>S</w:t>
      </w:r>
      <w:r>
        <w:rPr>
          <w:sz w:val="24"/>
          <w:szCs w:val="24"/>
        </w:rPr>
        <w:t>；﹣端连有鳄鱼夹</w:t>
      </w:r>
      <w:r>
        <w:rPr>
          <w:sz w:val="24"/>
          <w:szCs w:val="24"/>
        </w:rPr>
        <w:t>P</w:t>
      </w:r>
      <w:r>
        <w:rPr>
          <w:sz w:val="24"/>
          <w:szCs w:val="24"/>
        </w:rPr>
        <w:t>的导线</w:t>
      </w:r>
      <w:r>
        <w:rPr>
          <w:sz w:val="24"/>
          <w:szCs w:val="24"/>
        </w:rPr>
        <w:t>1</w:t>
      </w:r>
      <w:r>
        <w:rPr>
          <w:sz w:val="24"/>
          <w:szCs w:val="24"/>
        </w:rPr>
        <w:t>，其他导线若干．某同学设计的测量电路如图（</w:t>
      </w:r>
      <w:r>
        <w:rPr>
          <w:sz w:val="24"/>
          <w:szCs w:val="24"/>
        </w:rPr>
        <w:t>a</w:t>
      </w:r>
      <w:r>
        <w:rPr>
          <w:sz w:val="24"/>
          <w:szCs w:val="24"/>
        </w:rPr>
        <w:t>）所示．</w:t>
      </w:r>
    </w:p>
    <w:p>
      <w:pPr>
        <w:pStyle w:val="Normal"/>
        <w:spacing w:lineRule="auto" w:line="360"/>
        <w:ind w:left="273" w:hanging="312"/>
        <w:rPr>
          <w:sz w:val="24"/>
          <w:szCs w:val="24"/>
        </w:rPr>
      </w:pPr>
      <w:r>
        <w:rPr>
          <w:sz w:val="24"/>
          <w:szCs w:val="24"/>
        </w:rPr>
        <w:drawing>
          <wp:inline distT="0" distB="0" distL="0" distR="0">
            <wp:extent cx="4544060" cy="3782060"/>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8" t="-10" r="-8" b="-10"/>
                    <a:stretch>
                      <a:fillRect/>
                    </a:stretch>
                  </pic:blipFill>
                  <pic:spPr bwMode="auto">
                    <a:xfrm>
                      <a:off x="0" y="0"/>
                      <a:ext cx="4544060" cy="378206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）按图（</w:t>
      </w:r>
      <w:r>
        <w:rPr>
          <w:sz w:val="24"/>
          <w:szCs w:val="24"/>
        </w:rPr>
        <w:t>a</w:t>
      </w:r>
      <w:r>
        <w:rPr>
          <w:sz w:val="24"/>
          <w:szCs w:val="24"/>
        </w:rPr>
        <w:t>）在实物图（</w:t>
      </w:r>
      <w:r>
        <w:rPr>
          <w:sz w:val="24"/>
          <w:szCs w:val="24"/>
        </w:rPr>
        <w:t>b</w:t>
      </w:r>
      <w:r>
        <w:rPr>
          <w:sz w:val="24"/>
          <w:szCs w:val="24"/>
        </w:rPr>
        <w:t>）中画出连线，并标出导线</w:t>
      </w:r>
      <w:r>
        <w:rPr>
          <w:sz w:val="24"/>
          <w:szCs w:val="24"/>
        </w:rPr>
        <w:t>1</w:t>
      </w:r>
      <w:r>
        <w:rPr>
          <w:sz w:val="24"/>
          <w:szCs w:val="24"/>
        </w:rPr>
        <w:t>和其</w:t>
      </w:r>
      <w:r>
        <w:rPr>
          <w:sz w:val="24"/>
          <w:szCs w:val="24"/>
        </w:rPr>
        <w:t>P</w:t>
      </w:r>
      <w:r>
        <w:rPr>
          <w:sz w:val="24"/>
          <w:szCs w:val="24"/>
        </w:rPr>
        <w:t>端．</w:t>
      </w:r>
    </w:p>
    <w:p>
      <w:pPr>
        <w:pStyle w:val="Normal"/>
        <w:spacing w:lineRule="auto" w:line="360"/>
        <w:ind w:left="312" w:hanging="312"/>
        <w:rPr/>
      </w:pPr>
      <w:r>
        <w:rPr>
          <w:sz w:val="24"/>
          <w:szCs w:val="24"/>
        </w:rPr>
        <w:t>（</w:t>
      </w:r>
      <w:r>
        <w:rPr>
          <w:sz w:val="24"/>
          <w:szCs w:val="24"/>
        </w:rPr>
        <w:t>2</w:t>
      </w:r>
      <w:r>
        <w:rPr>
          <w:sz w:val="24"/>
          <w:szCs w:val="24"/>
        </w:rPr>
        <w:t>）测量时，改变鳄鱼夹</w:t>
      </w:r>
      <w:r>
        <w:rPr>
          <w:sz w:val="24"/>
          <w:szCs w:val="24"/>
        </w:rPr>
        <w:t>P</w:t>
      </w:r>
      <w:r>
        <w:rPr>
          <w:sz w:val="24"/>
          <w:szCs w:val="24"/>
        </w:rPr>
        <w:t>所夹的位置，使</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办依次串入电路，记录对应的电压表的示数</w:t>
      </w:r>
      <w:r>
        <w:rPr>
          <w:sz w:val="24"/>
          <w:szCs w:val="24"/>
        </w:rPr>
        <w:t>U</w:t>
      </w:r>
      <w:r>
        <w:rPr>
          <w:sz w:val="24"/>
          <w:szCs w:val="24"/>
        </w:rPr>
        <w:t>和电流表的示数</w:t>
      </w:r>
      <w:r>
        <w:rPr>
          <w:sz w:val="24"/>
          <w:szCs w:val="24"/>
        </w:rPr>
        <w:t>I</w:t>
      </w:r>
      <w:r>
        <w:rPr>
          <w:sz w:val="24"/>
          <w:szCs w:val="24"/>
        </w:rPr>
        <w:t>．</w:t>
      </w:r>
      <w:r>
        <w:rPr>
          <w:rFonts w:cs="Calibri" w:eastAsia="Calibri"/>
          <w:sz w:val="24"/>
          <w:szCs w:val="24"/>
        </w:rPr>
        <w:t xml:space="preserve"> </w:t>
      </w:r>
      <w:r>
        <w:rPr>
          <w:sz w:val="24"/>
          <w:szCs w:val="24"/>
        </w:rPr>
        <w:t>数据如下表所示．根据表中数据，在图（</w:t>
      </w:r>
      <w:r>
        <w:rPr>
          <w:sz w:val="24"/>
          <w:szCs w:val="24"/>
        </w:rPr>
        <w:t>c</w:t>
      </w:r>
      <w:r>
        <w:rPr>
          <w:sz w:val="24"/>
          <w:szCs w:val="24"/>
        </w:rPr>
        <w:t>）中的坐标纸上将所缺数据点补充完整，并画出</w:t>
      </w:r>
      <w:r>
        <w:rPr>
          <w:sz w:val="24"/>
          <w:szCs w:val="24"/>
        </w:rPr>
        <w:t>U﹣I</w:t>
      </w:r>
      <w:r>
        <w:rPr>
          <w:sz w:val="24"/>
          <w:szCs w:val="24"/>
        </w:rPr>
        <w:t>图线．</w:t>
      </w:r>
    </w:p>
    <w:tbl>
      <w:tblPr>
        <w:tblW w:w="8301" w:type="dxa"/>
        <w:jc w:val="left"/>
        <w:tblInd w:w="0" w:type="dxa"/>
        <w:tblLayout w:type="fixed"/>
        <w:tblCellMar>
          <w:top w:w="30" w:type="dxa"/>
          <w:left w:w="30" w:type="dxa"/>
          <w:bottom w:w="30" w:type="dxa"/>
          <w:right w:w="30" w:type="dxa"/>
        </w:tblCellMar>
      </w:tblPr>
      <w:tblGrid>
        <w:gridCol w:w="1476"/>
        <w:gridCol w:w="1365"/>
        <w:gridCol w:w="1365"/>
        <w:gridCol w:w="1365"/>
        <w:gridCol w:w="1365"/>
        <w:gridCol w:w="1365"/>
      </w:tblGrid>
      <w:tr>
        <w:trPr/>
        <w:tc>
          <w:tcPr>
            <w:tcW w:w="14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I</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mA</w:t>
            </w:r>
            <w:r>
              <w:rPr>
                <w:rFonts w:ascii="Calibri" w:hAnsi="Calibri" w:cs="Times New Roman"/>
                <w:kern w:val="2"/>
                <w:sz w:val="24"/>
                <w:szCs w:val="24"/>
                <w:lang w:val="en-US" w:eastAsia="zh-CN" w:bidi="ar-SA"/>
              </w:rPr>
              <w:t>）</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193</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153</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111</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69</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w:t>
            </w:r>
          </w:p>
        </w:tc>
      </w:tr>
      <w:tr>
        <w:trPr/>
        <w:tc>
          <w:tcPr>
            <w:tcW w:w="14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V</w:t>
            </w:r>
            <w:r>
              <w:rPr>
                <w:rFonts w:ascii="Calibri" w:hAnsi="Calibri" w:cs="Times New Roman"/>
                <w:kern w:val="2"/>
                <w:sz w:val="24"/>
                <w:szCs w:val="24"/>
                <w:lang w:val="en-US" w:eastAsia="zh-CN" w:bidi="ar-SA"/>
              </w:rPr>
              <w:t>）</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2.51</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2.59</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2.68</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2.76</w:t>
            </w:r>
          </w:p>
        </w:tc>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）根据</w:t>
      </w:r>
      <w:r>
        <w:rPr>
          <w:rStyle w:val="Style14"/>
          <w:rFonts w:eastAsia="宋体" w:cs="Times New Roman"/>
          <w:kern w:val="2"/>
          <w:sz w:val="24"/>
          <w:szCs w:val="24"/>
          <w:lang w:val="en-US" w:eastAsia="zh-CN" w:bidi="ar-SA"/>
        </w:rPr>
        <w:t>U﹣I</w:t>
      </w:r>
      <w:r>
        <w:rPr>
          <w:rStyle w:val="Style14"/>
          <w:rFonts w:ascii="Calibri" w:hAnsi="Calibri" w:cs="Times New Roman"/>
          <w:kern w:val="2"/>
          <w:sz w:val="24"/>
          <w:szCs w:val="24"/>
          <w:lang w:val="en-US" w:eastAsia="zh-CN" w:bidi="ar-SA"/>
        </w:rPr>
        <w:t>图线求出电源的电动势</w:t>
      </w:r>
      <w:r>
        <w:rPr>
          <w:rStyle w:val="Style14"/>
          <w:rFonts w:eastAsia="宋体" w:cs="Times New Roman"/>
          <w:kern w:val="2"/>
          <w:sz w:val="24"/>
          <w:szCs w:val="24"/>
          <w:lang w:val="en-US" w:eastAsia="zh-CN" w:bidi="ar-SA"/>
        </w:rPr>
        <w:t>E=</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2.90</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，内阻</w:t>
      </w:r>
      <w:r>
        <w:rPr>
          <w:rStyle w:val="Style14"/>
          <w:rFonts w:eastAsia="宋体" w:cs="Times New Roman"/>
          <w:kern w:val="2"/>
          <w:sz w:val="24"/>
          <w:szCs w:val="24"/>
          <w:lang w:val="en-US" w:eastAsia="zh-CN" w:bidi="ar-SA"/>
        </w:rPr>
        <w:t>r=</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1.04</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Ω</w:t>
      </w:r>
      <w:r>
        <w:rPr>
          <w:rStyle w:val="Style14"/>
          <w:rFonts w:ascii="Calibri" w:hAnsi="Calibri" w:cs="Times New Roman"/>
          <w:kern w:val="2"/>
          <w:sz w:val="24"/>
          <w:szCs w:val="24"/>
          <w:lang w:val="en-US" w:eastAsia="zh-CN" w:bidi="ar-SA"/>
        </w:rPr>
        <w:t>．（保留</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）根据电路图连接实物电路图；</w:t>
      </w:r>
    </w:p>
    <w:p>
      <w:pPr>
        <w:pStyle w:val="Normal"/>
        <w:spacing w:lineRule="auto" w:line="360"/>
        <w:ind w:left="312" w:hanging="312"/>
        <w:rPr>
          <w:sz w:val="24"/>
          <w:szCs w:val="24"/>
        </w:rPr>
      </w:pPr>
      <w:r>
        <w:rPr>
          <w:sz w:val="24"/>
          <w:szCs w:val="24"/>
        </w:rPr>
        <w:t>（</w:t>
      </w:r>
      <w:r>
        <w:rPr>
          <w:sz w:val="24"/>
          <w:szCs w:val="24"/>
        </w:rPr>
        <w:t>2</w:t>
      </w:r>
      <w:r>
        <w:rPr>
          <w:sz w:val="24"/>
          <w:szCs w:val="24"/>
        </w:rPr>
        <w:t>）应用描点法作出图象；</w:t>
      </w:r>
    </w:p>
    <w:p>
      <w:pPr>
        <w:pStyle w:val="Normal"/>
        <w:spacing w:lineRule="auto" w:line="360"/>
        <w:ind w:left="312" w:hanging="312"/>
        <w:rPr>
          <w:sz w:val="24"/>
          <w:szCs w:val="24"/>
        </w:rPr>
      </w:pPr>
      <w:r>
        <w:rPr>
          <w:sz w:val="24"/>
          <w:szCs w:val="24"/>
        </w:rPr>
        <w:t>（</w:t>
      </w:r>
      <w:r>
        <w:rPr>
          <w:sz w:val="24"/>
          <w:szCs w:val="24"/>
        </w:rPr>
        <w:t>3</w:t>
      </w:r>
      <w:r>
        <w:rPr>
          <w:sz w:val="24"/>
          <w:szCs w:val="24"/>
        </w:rPr>
        <w:t>）根据电源</w:t>
      </w:r>
      <w:r>
        <w:rPr>
          <w:sz w:val="24"/>
          <w:szCs w:val="24"/>
        </w:rPr>
        <w:t>U﹣I</w:t>
      </w:r>
      <w:r>
        <w:rPr>
          <w:sz w:val="24"/>
          <w:szCs w:val="24"/>
        </w:rPr>
        <w:t>图象求出电源电动势与内阻．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）根据电路图连接实物电路图，实物电路图如图所示；</w:t>
      </w:r>
    </w:p>
    <w:p>
      <w:pPr>
        <w:pStyle w:val="Normal"/>
        <w:spacing w:lineRule="auto" w:line="360"/>
        <w:ind w:left="273" w:hanging="312"/>
        <w:rPr>
          <w:sz w:val="24"/>
          <w:szCs w:val="24"/>
        </w:rPr>
      </w:pPr>
      <w:r>
        <w:rPr>
          <w:sz w:val="24"/>
          <w:szCs w:val="24"/>
        </w:rPr>
        <w:drawing>
          <wp:inline distT="0" distB="0" distL="0" distR="0">
            <wp:extent cx="2772410" cy="1390650"/>
            <wp:effectExtent l="0" t="0" r="0" b="0"/>
            <wp:docPr id="5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3" descr=""/>
                    <pic:cNvPicPr>
                      <a:picLocks noChangeAspect="1" noChangeArrowheads="1"/>
                    </pic:cNvPicPr>
                  </pic:nvPicPr>
                  <pic:blipFill>
                    <a:blip r:embed="rId57"/>
                    <a:srcRect l="-13" t="-26" r="-13" b="-26"/>
                    <a:stretch>
                      <a:fillRect/>
                    </a:stretch>
                  </pic:blipFill>
                  <pic:spPr bwMode="auto">
                    <a:xfrm>
                      <a:off x="0" y="0"/>
                      <a:ext cx="2772410" cy="13906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）根据表中实验数据在坐标系内描出对应点，然后作出图象如图所示：</w:t>
      </w:r>
    </w:p>
    <w:p>
      <w:pPr>
        <w:pStyle w:val="Normal"/>
        <w:spacing w:lineRule="auto" w:line="360"/>
        <w:ind w:left="273" w:hanging="312"/>
        <w:rPr>
          <w:sz w:val="24"/>
          <w:szCs w:val="24"/>
        </w:rPr>
      </w:pPr>
      <w:r>
        <w:rPr>
          <w:sz w:val="24"/>
          <w:szCs w:val="24"/>
        </w:rPr>
        <w:drawing>
          <wp:inline distT="0" distB="0" distL="0" distR="0">
            <wp:extent cx="2658110" cy="2124075"/>
            <wp:effectExtent l="0" t="0" r="0" b="0"/>
            <wp:docPr id="5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4" descr=""/>
                    <pic:cNvPicPr>
                      <a:picLocks noChangeAspect="1" noChangeArrowheads="1"/>
                    </pic:cNvPicPr>
                  </pic:nvPicPr>
                  <pic:blipFill>
                    <a:blip r:embed="rId58"/>
                    <a:srcRect l="-14" t="-17" r="-14" b="-17"/>
                    <a:stretch>
                      <a:fillRect/>
                    </a:stretch>
                  </pic:blipFill>
                  <pic:spPr bwMode="auto">
                    <a:xfrm>
                      <a:off x="0" y="0"/>
                      <a:ext cx="2658110" cy="21240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）由电源</w:t>
      </w:r>
      <w:r>
        <w:rPr>
          <w:sz w:val="24"/>
          <w:szCs w:val="24"/>
        </w:rPr>
        <w:t>U﹣I</w:t>
      </w:r>
      <w:r>
        <w:rPr>
          <w:sz w:val="24"/>
          <w:szCs w:val="24"/>
        </w:rPr>
        <w:t>图象可知，电源电动势</w:t>
      </w:r>
      <w:r>
        <w:rPr>
          <w:sz w:val="24"/>
          <w:szCs w:val="24"/>
        </w:rPr>
        <w:t>E=2.90V</w:t>
      </w:r>
      <w:r>
        <w:rPr>
          <w:sz w:val="24"/>
          <w:szCs w:val="24"/>
        </w:rPr>
        <w:t>，</w:t>
      </w:r>
    </w:p>
    <w:p>
      <w:pPr>
        <w:pStyle w:val="Normal"/>
        <w:spacing w:lineRule="auto" w:line="360"/>
        <w:ind w:left="312" w:hanging="312"/>
        <w:rPr/>
      </w:pPr>
      <w:r>
        <w:rPr>
          <w:sz w:val="24"/>
          <w:szCs w:val="24"/>
        </w:rPr>
        <w:t>电源内阻：</w:t>
      </w:r>
      <w:r>
        <w:rPr>
          <w:sz w:val="24"/>
          <w:szCs w:val="24"/>
        </w:rPr>
        <w:t>r=</w:t>
      </w:r>
      <w:r>
        <w:rPr>
          <w:sz w:val="24"/>
          <w:szCs w:val="24"/>
        </w:rPr>
        <w:drawing>
          <wp:inline distT="0" distB="0" distL="0" distR="0">
            <wp:extent cx="276225"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408" t="-338" r="-408" b="-338"/>
                    <a:stretch>
                      <a:fillRect/>
                    </a:stretch>
                  </pic:blipFill>
                  <pic:spPr bwMode="auto">
                    <a:xfrm>
                      <a:off x="0" y="0"/>
                      <a:ext cx="276225" cy="333375"/>
                    </a:xfrm>
                    <a:prstGeom prst="rect">
                      <a:avLst/>
                    </a:prstGeom>
                  </pic:spPr>
                </pic:pic>
              </a:graphicData>
            </a:graphic>
          </wp:inline>
        </w:drawing>
      </w:r>
      <w:r>
        <w:rPr>
          <w:sz w:val="24"/>
          <w:szCs w:val="24"/>
        </w:rPr>
        <w:t>﹣R</w:t>
      </w:r>
      <w:r>
        <w:rPr>
          <w:sz w:val="24"/>
          <w:szCs w:val="24"/>
          <w:vertAlign w:val="subscript"/>
        </w:rPr>
        <w:t>A</w:t>
      </w:r>
      <w:r>
        <w:rPr>
          <w:sz w:val="24"/>
          <w:szCs w:val="24"/>
        </w:rPr>
        <w:t>=</w:t>
      </w:r>
      <w:r>
        <w:rPr>
          <w:sz w:val="24"/>
          <w:szCs w:val="24"/>
        </w:rPr>
        <w:drawing>
          <wp:inline distT="0" distB="0" distL="0" distR="0">
            <wp:extent cx="732155"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54" t="-338" r="-154" b="-338"/>
                    <a:stretch>
                      <a:fillRect/>
                    </a:stretch>
                  </pic:blipFill>
                  <pic:spPr bwMode="auto">
                    <a:xfrm>
                      <a:off x="0" y="0"/>
                      <a:ext cx="732155" cy="333375"/>
                    </a:xfrm>
                    <a:prstGeom prst="rect">
                      <a:avLst/>
                    </a:prstGeom>
                  </pic:spPr>
                </pic:pic>
              </a:graphicData>
            </a:graphic>
          </wp:inline>
        </w:drawing>
      </w:r>
      <w:r>
        <w:rPr>
          <w:sz w:val="24"/>
          <w:szCs w:val="24"/>
        </w:rPr>
        <w:t>﹣1.00</w:t>
      </w:r>
      <w:r>
        <w:rPr>
          <w:rFonts w:eastAsia="宋体" w:cs="宋体" w:ascii="宋体" w:hAnsi="宋体"/>
          <w:sz w:val="24"/>
          <w:szCs w:val="24"/>
        </w:rPr>
        <w:t>≈</w:t>
      </w:r>
      <w:r>
        <w:rPr>
          <w:sz w:val="24"/>
          <w:szCs w:val="24"/>
        </w:rPr>
        <w:t>1.04Ω</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）电路图如图所示；（</w:t>
      </w:r>
      <w:r>
        <w:rPr>
          <w:sz w:val="24"/>
          <w:szCs w:val="24"/>
        </w:rPr>
        <w:t>2</w:t>
      </w:r>
      <w:r>
        <w:rPr>
          <w:sz w:val="24"/>
          <w:szCs w:val="24"/>
        </w:rPr>
        <w:t>）图象如图所示；（</w:t>
      </w:r>
      <w:r>
        <w:rPr>
          <w:sz w:val="24"/>
          <w:szCs w:val="24"/>
        </w:rPr>
        <w:t>3</w:t>
      </w:r>
      <w:r>
        <w:rPr>
          <w:sz w:val="24"/>
          <w:szCs w:val="24"/>
        </w:rPr>
        <w:t>）</w:t>
      </w:r>
      <w:r>
        <w:rPr>
          <w:sz w:val="24"/>
          <w:szCs w:val="24"/>
        </w:rPr>
        <w:t>2.90</w:t>
      </w:r>
      <w:r>
        <w:rPr>
          <w:sz w:val="24"/>
          <w:szCs w:val="24"/>
        </w:rPr>
        <w:t>；</w:t>
      </w:r>
      <w:r>
        <w:rPr>
          <w:sz w:val="24"/>
          <w:szCs w:val="24"/>
        </w:rPr>
        <w:t>1.04</w:t>
      </w:r>
      <w:r>
        <w:rPr>
          <w:sz w:val="24"/>
          <w:szCs w:val="24"/>
        </w:rPr>
        <w:t>．</w:t>
      </w:r>
    </w:p>
    <w:p>
      <w:pPr>
        <w:pStyle w:val="Normal"/>
        <w:spacing w:lineRule="auto" w:line="360"/>
        <w:ind w:left="312" w:hanging="312"/>
        <w:rPr/>
      </w:pPr>
      <w:r>
        <w:rPr>
          <w:color w:val="0000FF"/>
          <w:sz w:val="24"/>
          <w:szCs w:val="24"/>
        </w:rPr>
        <w:t>【点评】</w:t>
      </w:r>
      <w:r>
        <w:rPr>
          <w:sz w:val="24"/>
          <w:szCs w:val="24"/>
        </w:rPr>
        <w:t>本题考查了连接实物电路图、作图象、求电源电动势与内阻，应用图象法处理实验数据是常用的方法，要掌握描点法作图的方法．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12</w:t>
      </w:r>
      <w:r>
        <w:rPr>
          <w:sz w:val="24"/>
          <w:szCs w:val="24"/>
        </w:rPr>
        <w:t>分）冰球运动员甲的质量为</w:t>
      </w:r>
      <w:r>
        <w:rPr>
          <w:sz w:val="24"/>
          <w:szCs w:val="24"/>
        </w:rPr>
        <w:t>80.0kg</w:t>
      </w:r>
      <w:r>
        <w:rPr>
          <w:sz w:val="24"/>
          <w:szCs w:val="24"/>
        </w:rPr>
        <w:t>．当他以</w:t>
      </w:r>
      <w:r>
        <w:rPr>
          <w:sz w:val="24"/>
          <w:szCs w:val="24"/>
        </w:rPr>
        <w:t>5.0m/s</w:t>
      </w:r>
      <w:r>
        <w:rPr>
          <w:sz w:val="24"/>
          <w:szCs w:val="24"/>
        </w:rPr>
        <w:t>的速度向前运动时，与另一质畺为</w:t>
      </w:r>
      <w:r>
        <w:rPr>
          <w:sz w:val="24"/>
          <w:szCs w:val="24"/>
        </w:rPr>
        <w:t>100kg</w:t>
      </w:r>
      <w:r>
        <w:rPr>
          <w:sz w:val="24"/>
          <w:szCs w:val="24"/>
        </w:rPr>
        <w:t>、速度为</w:t>
      </w:r>
      <w:r>
        <w:rPr>
          <w:sz w:val="24"/>
          <w:szCs w:val="24"/>
        </w:rPr>
        <w:t>3.0m/s</w:t>
      </w:r>
      <w:r>
        <w:rPr>
          <w:sz w:val="24"/>
          <w:szCs w:val="24"/>
        </w:rPr>
        <w:t>的迎面而来的运动员</w:t>
      </w:r>
      <w:r>
        <w:rPr>
          <w:rFonts w:cs="Calibri" w:eastAsia="Calibri"/>
          <w:sz w:val="24"/>
          <w:szCs w:val="24"/>
        </w:rPr>
        <w:t xml:space="preserve"> </w:t>
      </w:r>
      <w:r>
        <w:rPr>
          <w:sz w:val="24"/>
          <w:szCs w:val="24"/>
        </w:rPr>
        <w:t>乙相撞．碰后甲恰好静止．假设碰撞时间极短，求：</w:t>
      </w:r>
    </w:p>
    <w:p>
      <w:pPr>
        <w:pStyle w:val="Normal"/>
        <w:spacing w:lineRule="auto" w:line="360"/>
        <w:ind w:left="312" w:hanging="312"/>
        <w:rPr>
          <w:sz w:val="24"/>
          <w:szCs w:val="24"/>
        </w:rPr>
      </w:pPr>
      <w:r>
        <w:rPr>
          <w:sz w:val="24"/>
          <w:szCs w:val="24"/>
        </w:rPr>
        <w:t>（</w:t>
      </w:r>
      <w:r>
        <w:rPr>
          <w:sz w:val="24"/>
          <w:szCs w:val="24"/>
        </w:rPr>
        <w:t>1</w:t>
      </w:r>
      <w:r>
        <w:rPr>
          <w:sz w:val="24"/>
          <w:szCs w:val="24"/>
        </w:rPr>
        <w:t>）碰后乙的速度的大小；</w:t>
      </w:r>
    </w:p>
    <w:p>
      <w:pPr>
        <w:pStyle w:val="Normal"/>
        <w:spacing w:lineRule="auto" w:line="360"/>
        <w:ind w:left="312" w:hanging="312"/>
        <w:rPr>
          <w:sz w:val="24"/>
          <w:szCs w:val="24"/>
        </w:rPr>
      </w:pPr>
      <w:r>
        <w:rPr>
          <w:sz w:val="24"/>
          <w:szCs w:val="24"/>
        </w:rPr>
        <w:t>（</w:t>
      </w:r>
      <w:r>
        <w:rPr>
          <w:sz w:val="24"/>
          <w:szCs w:val="24"/>
        </w:rPr>
        <w:t>2</w:t>
      </w:r>
      <w:r>
        <w:rPr>
          <w:sz w:val="24"/>
          <w:szCs w:val="24"/>
        </w:rPr>
        <w:t>）碰撞中总机械能的损失．</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8G</w:t>
      </w:r>
      <w:r>
        <w:rPr>
          <w:sz w:val="24"/>
          <w:szCs w:val="24"/>
        </w:rPr>
        <w:t>：能量守恒定律．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）甲乙碰撞前后的瞬间动量守恒，根据动量守恒定律求出碰后乙的速度大小．</w:t>
      </w:r>
    </w:p>
    <w:p>
      <w:pPr>
        <w:pStyle w:val="Normal"/>
        <w:spacing w:lineRule="auto" w:line="360"/>
        <w:ind w:left="312" w:hanging="312"/>
        <w:rPr>
          <w:sz w:val="24"/>
          <w:szCs w:val="24"/>
        </w:rPr>
      </w:pPr>
      <w:r>
        <w:rPr>
          <w:sz w:val="24"/>
          <w:szCs w:val="24"/>
        </w:rPr>
        <w:t>（</w:t>
      </w:r>
      <w:r>
        <w:rPr>
          <w:sz w:val="24"/>
          <w:szCs w:val="24"/>
        </w:rPr>
        <w:t>2</w:t>
      </w:r>
      <w:r>
        <w:rPr>
          <w:sz w:val="24"/>
          <w:szCs w:val="24"/>
        </w:rPr>
        <w:t>）根据能量守恒求出碰撞过程中机械能的损失．</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）设运动员甲、乙的质量分别为</w:t>
      </w:r>
      <w:r>
        <w:rPr>
          <w:sz w:val="24"/>
          <w:szCs w:val="24"/>
        </w:rPr>
        <w:t>m</w:t>
      </w:r>
      <w:r>
        <w:rPr>
          <w:sz w:val="24"/>
          <w:szCs w:val="24"/>
        </w:rPr>
        <w:t>、</w:t>
      </w:r>
      <w:r>
        <w:rPr>
          <w:sz w:val="24"/>
          <w:szCs w:val="24"/>
        </w:rPr>
        <w:t>M</w:t>
      </w:r>
      <w:r>
        <w:rPr>
          <w:sz w:val="24"/>
          <w:szCs w:val="24"/>
        </w:rPr>
        <w:t>，碰前速度大小分别为</w:t>
      </w:r>
      <w:r>
        <w:rPr>
          <w:sz w:val="24"/>
          <w:szCs w:val="24"/>
        </w:rPr>
        <w:t>v</w:t>
      </w:r>
      <w:r>
        <w:rPr>
          <w:sz w:val="24"/>
          <w:szCs w:val="24"/>
        </w:rPr>
        <w:t>、</w:t>
      </w:r>
      <w:r>
        <w:rPr>
          <w:sz w:val="24"/>
          <w:szCs w:val="24"/>
        </w:rPr>
        <w:t>V</w:t>
      </w:r>
      <w:r>
        <w:rPr>
          <w:sz w:val="24"/>
          <w:szCs w:val="24"/>
        </w:rPr>
        <w:t>，碰后乙的速度大小为</w:t>
      </w:r>
      <w:r>
        <w:rPr>
          <w:sz w:val="24"/>
          <w:szCs w:val="24"/>
        </w:rPr>
        <w:t>V′</w:t>
      </w:r>
      <w:r>
        <w:rPr>
          <w:sz w:val="24"/>
          <w:szCs w:val="24"/>
        </w:rPr>
        <w:t>，规定甲的运动方向为正方向，由动量守恒定律有：</w:t>
      </w:r>
    </w:p>
    <w:p>
      <w:pPr>
        <w:pStyle w:val="Normal"/>
        <w:spacing w:lineRule="auto" w:line="360"/>
        <w:ind w:left="312" w:hanging="312"/>
        <w:rPr/>
      </w:pPr>
      <w:r>
        <w:rPr>
          <w:sz w:val="24"/>
          <w:szCs w:val="24"/>
        </w:rPr>
        <w:t>mv﹣MV=MV′…</w:t>
      </w:r>
      <w:r>
        <w:rPr>
          <w:rFonts w:eastAsia="宋体" w:cs="宋体" w:ascii="宋体" w:hAnsi="宋体"/>
          <w:sz w:val="24"/>
          <w:szCs w:val="24"/>
        </w:rPr>
        <w:t>①</w:t>
      </w:r>
    </w:p>
    <w:p>
      <w:pPr>
        <w:pStyle w:val="Normal"/>
        <w:spacing w:lineRule="auto" w:line="360"/>
        <w:ind w:left="312" w:hanging="312"/>
        <w:rPr/>
      </w:pPr>
      <w:r>
        <w:rPr>
          <w:sz w:val="24"/>
          <w:szCs w:val="24"/>
        </w:rPr>
        <w:t>代入数据解得：</w:t>
      </w:r>
      <w:r>
        <w:rPr>
          <w:sz w:val="24"/>
          <w:szCs w:val="24"/>
        </w:rPr>
        <w:t>V′=1.0m/s…</w:t>
      </w:r>
      <w:r>
        <w:rPr>
          <w:rFonts w:eastAsia="宋体" w:cs="宋体" w:ascii="宋体" w:hAnsi="宋体"/>
          <w:sz w:val="24"/>
          <w:szCs w:val="24"/>
        </w:rPr>
        <w:t>②</w:t>
      </w:r>
    </w:p>
    <w:p>
      <w:pPr>
        <w:pStyle w:val="Normal"/>
        <w:spacing w:lineRule="auto" w:line="360"/>
        <w:ind w:left="312" w:hanging="312"/>
        <w:rPr/>
      </w:pPr>
      <w:r>
        <w:rPr>
          <w:sz w:val="24"/>
          <w:szCs w:val="24"/>
        </w:rPr>
        <w:t>（</w:t>
      </w:r>
      <w:r>
        <w:rPr>
          <w:sz w:val="24"/>
          <w:szCs w:val="24"/>
        </w:rPr>
        <w:t>2</w:t>
      </w:r>
      <w:r>
        <w:rPr>
          <w:sz w:val="24"/>
          <w:szCs w:val="24"/>
        </w:rPr>
        <w:t>）设碰撞过程中总机械能的损失为</w:t>
      </w:r>
      <w:r>
        <w:rPr>
          <w:rFonts w:ascii="宋体" w:hAnsi="宋体" w:cs="宋体"/>
          <w:sz w:val="24"/>
          <w:szCs w:val="24"/>
        </w:rPr>
        <w:t>△</w:t>
      </w:r>
      <w:r>
        <w:rPr>
          <w:sz w:val="24"/>
          <w:szCs w:val="24"/>
        </w:rPr>
        <w:t>E</w:t>
      </w:r>
      <w:r>
        <w:rPr>
          <w:sz w:val="24"/>
          <w:szCs w:val="24"/>
        </w:rPr>
        <w:t>，应有：</w:t>
      </w:r>
    </w:p>
    <w:p>
      <w:pPr>
        <w:pStyle w:val="Normal"/>
        <w:spacing w:lineRule="auto" w:line="360"/>
        <w:ind w:left="312" w:hanging="312"/>
        <w:rPr/>
      </w:pPr>
      <w:r>
        <w:rPr>
          <w:sz w:val="24"/>
          <w:szCs w:val="24"/>
        </w:rPr>
        <w:drawing>
          <wp:inline distT="0" distB="0" distL="0" distR="0">
            <wp:extent cx="1857375"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61" t="-338" r="-61" b="-338"/>
                    <a:stretch>
                      <a:fillRect/>
                    </a:stretch>
                  </pic:blipFill>
                  <pic:spPr bwMode="auto">
                    <a:xfrm>
                      <a:off x="0" y="0"/>
                      <a:ext cx="1857375" cy="33337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②③</w:t>
      </w:r>
      <w:r>
        <w:rPr>
          <w:sz w:val="24"/>
          <w:szCs w:val="24"/>
        </w:rPr>
        <w:t>式，代入数据得：</w:t>
      </w:r>
      <w:r>
        <w:rPr>
          <w:rFonts w:ascii="宋体" w:hAnsi="宋体" w:cs="宋体"/>
          <w:sz w:val="24"/>
          <w:szCs w:val="24"/>
        </w:rPr>
        <w:t>△</w:t>
      </w:r>
      <w:r>
        <w:rPr>
          <w:sz w:val="24"/>
          <w:szCs w:val="24"/>
        </w:rPr>
        <w:t>E=1400J</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）碰后乙的速度的大小为</w:t>
      </w:r>
      <w:r>
        <w:rPr>
          <w:sz w:val="24"/>
          <w:szCs w:val="24"/>
        </w:rPr>
        <w:t>1.0m/s</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）碰撞中总机械能的损失为</w:t>
      </w:r>
      <w:r>
        <w:rPr>
          <w:sz w:val="24"/>
          <w:szCs w:val="24"/>
        </w:rPr>
        <w:t>1400J</w:t>
      </w:r>
      <w:r>
        <w:rPr>
          <w:sz w:val="24"/>
          <w:szCs w:val="24"/>
        </w:rPr>
        <w:t>．</w:t>
      </w:r>
    </w:p>
    <w:p>
      <w:pPr>
        <w:pStyle w:val="Normal"/>
        <w:spacing w:lineRule="auto" w:line="360"/>
        <w:ind w:left="312" w:hanging="312"/>
        <w:rPr/>
      </w:pPr>
      <w:r>
        <w:rPr>
          <w:color w:val="0000FF"/>
          <w:sz w:val="24"/>
          <w:szCs w:val="24"/>
        </w:rPr>
        <w:t>【点评】</w:t>
      </w:r>
      <w:r>
        <w:rPr>
          <w:sz w:val="24"/>
          <w:szCs w:val="24"/>
        </w:rPr>
        <w:t>本题考查了动量守恒和能量守恒的综合，难度不大，在运用动量守恒定律解题时，知道动量守恒的表达式是矢量式，需注意速度的方向．</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分）如图，在第一象限存在匀强磁场，磁感应强度方向垂直于纸面（</w:t>
      </w:r>
      <w:r>
        <w:rPr>
          <w:sz w:val="24"/>
          <w:szCs w:val="24"/>
        </w:rPr>
        <w:t>xy</w:t>
      </w:r>
      <w:r>
        <w:rPr>
          <w:sz w:val="24"/>
          <w:szCs w:val="24"/>
        </w:rPr>
        <w:t>平面）向外；在第四象限存在匀强电场，方向沿</w:t>
      </w:r>
      <w:r>
        <w:rPr>
          <w:sz w:val="24"/>
          <w:szCs w:val="24"/>
        </w:rPr>
        <w:t>x</w:t>
      </w:r>
      <w:r>
        <w:rPr>
          <w:sz w:val="24"/>
          <w:szCs w:val="24"/>
        </w:rPr>
        <w:t>轴负向．在</w:t>
      </w:r>
      <w:r>
        <w:rPr>
          <w:sz w:val="24"/>
          <w:szCs w:val="24"/>
        </w:rPr>
        <w:t>y</w:t>
      </w:r>
      <w:r>
        <w:rPr>
          <w:sz w:val="24"/>
          <w:szCs w:val="24"/>
        </w:rPr>
        <w:t>轴正半轴上某点以与</w:t>
      </w:r>
      <w:r>
        <w:rPr>
          <w:sz w:val="24"/>
          <w:szCs w:val="24"/>
        </w:rPr>
        <w:t>x</w:t>
      </w:r>
      <w:r>
        <w:rPr>
          <w:sz w:val="24"/>
          <w:szCs w:val="24"/>
        </w:rPr>
        <w:t>轴正向平行、大小为</w:t>
      </w:r>
      <w:r>
        <w:rPr>
          <w:sz w:val="24"/>
          <w:szCs w:val="24"/>
        </w:rPr>
        <w:t>v</w:t>
      </w:r>
      <w:r>
        <w:rPr>
          <w:sz w:val="24"/>
          <w:szCs w:val="24"/>
          <w:vertAlign w:val="subscript"/>
        </w:rPr>
        <w:t>0</w:t>
      </w:r>
      <w:r>
        <w:rPr>
          <w:sz w:val="24"/>
          <w:szCs w:val="24"/>
        </w:rPr>
        <w:t>的速度发射出一带正电荷的粒子，该粒子在（</w:t>
      </w:r>
      <w:r>
        <w:rPr>
          <w:sz w:val="24"/>
          <w:szCs w:val="24"/>
        </w:rPr>
        <w:t>d</w:t>
      </w:r>
      <w:r>
        <w:rPr>
          <w:sz w:val="24"/>
          <w:szCs w:val="24"/>
        </w:rPr>
        <w:t>，</w:t>
      </w:r>
      <w:r>
        <w:rPr>
          <w:sz w:val="24"/>
          <w:szCs w:val="24"/>
        </w:rPr>
        <w:t>0</w:t>
      </w:r>
      <w:r>
        <w:rPr>
          <w:sz w:val="24"/>
          <w:szCs w:val="24"/>
        </w:rPr>
        <w:t>）点沿垂直于</w:t>
      </w:r>
      <w:r>
        <w:rPr>
          <w:sz w:val="24"/>
          <w:szCs w:val="24"/>
        </w:rPr>
        <w:t>x</w:t>
      </w:r>
      <w:r>
        <w:rPr>
          <w:sz w:val="24"/>
          <w:szCs w:val="24"/>
        </w:rPr>
        <w:t>轴的方向进入电场．不计重力．若该粒子离开电场时速度方向与</w:t>
      </w:r>
      <w:r>
        <w:rPr>
          <w:sz w:val="24"/>
          <w:szCs w:val="24"/>
        </w:rPr>
        <w:t>y</w:t>
      </w:r>
      <w:r>
        <w:rPr>
          <w:sz w:val="24"/>
          <w:szCs w:val="24"/>
        </w:rPr>
        <w:t>轴负方向的夹角为</w:t>
      </w:r>
      <w:r>
        <w:rPr>
          <w:sz w:val="24"/>
          <w:szCs w:val="24"/>
        </w:rPr>
        <w:t>θ</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）电场强度大小与磁感应强度大小的比值；</w:t>
      </w:r>
    </w:p>
    <w:p>
      <w:pPr>
        <w:pStyle w:val="Normal"/>
        <w:spacing w:lineRule="auto" w:line="360"/>
        <w:ind w:left="312" w:hanging="312"/>
        <w:rPr>
          <w:sz w:val="24"/>
          <w:szCs w:val="24"/>
        </w:rPr>
      </w:pPr>
      <w:r>
        <w:rPr>
          <w:sz w:val="24"/>
          <w:szCs w:val="24"/>
        </w:rPr>
        <w:t>（</w:t>
      </w:r>
      <w:r>
        <w:rPr>
          <w:sz w:val="24"/>
          <w:szCs w:val="24"/>
        </w:rPr>
        <w:t>2</w:t>
      </w:r>
      <w:r>
        <w:rPr>
          <w:sz w:val="24"/>
          <w:szCs w:val="24"/>
        </w:rPr>
        <w:t>）该粒子在电场中运动的时间．</w:t>
      </w:r>
    </w:p>
    <w:p>
      <w:pPr>
        <w:pStyle w:val="Normal"/>
        <w:spacing w:lineRule="auto" w:line="360"/>
        <w:ind w:left="273" w:hanging="312"/>
        <w:rPr>
          <w:sz w:val="24"/>
          <w:szCs w:val="24"/>
        </w:rPr>
      </w:pPr>
      <w:r>
        <w:rPr>
          <w:sz w:val="24"/>
          <w:szCs w:val="24"/>
        </w:rPr>
        <w:drawing>
          <wp:inline distT="0" distB="0" distL="0" distR="0">
            <wp:extent cx="1066800" cy="1104900"/>
            <wp:effectExtent l="0" t="0" r="0" b="0"/>
            <wp:docPr id="6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 descr=""/>
                    <pic:cNvPicPr>
                      <a:picLocks noChangeAspect="1" noChangeArrowheads="1"/>
                    </pic:cNvPicPr>
                  </pic:nvPicPr>
                  <pic:blipFill>
                    <a:blip r:embed="rId62"/>
                    <a:srcRect l="-34" t="-33" r="-34" b="-33"/>
                    <a:stretch>
                      <a:fillRect/>
                    </a:stretch>
                  </pic:blipFill>
                  <pic:spPr bwMode="auto">
                    <a:xfrm>
                      <a:off x="0" y="0"/>
                      <a:ext cx="1066800" cy="1104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粒子在磁场中做匀速圆周运动，在电场中做类平抛运动，作出粒子运动轨迹，由几何知识求出粒子做匀速圆周运动的轨道半径，然后应用牛顿第二定律、类平抛运动规律可以求出电场强度与磁感应强度之比，粒子的运动时间．</w:t>
      </w:r>
    </w:p>
    <w:p>
      <w:pPr>
        <w:pStyle w:val="Normal"/>
        <w:spacing w:lineRule="auto" w:line="360"/>
        <w:ind w:left="312" w:hanging="312"/>
        <w:rPr/>
      </w:pPr>
      <w:r>
        <w:rPr>
          <w:color w:val="0000FF"/>
          <w:sz w:val="24"/>
          <w:szCs w:val="24"/>
        </w:rPr>
        <w:t>【解答】</w:t>
      </w:r>
      <w:r>
        <w:rPr>
          <w:sz w:val="24"/>
          <w:szCs w:val="24"/>
        </w:rPr>
        <w:t>解：粒子运动轨迹如图所示，</w:t>
      </w:r>
    </w:p>
    <w:p>
      <w:pPr>
        <w:pStyle w:val="Normal"/>
        <w:spacing w:lineRule="auto" w:line="360"/>
        <w:ind w:left="273" w:hanging="312"/>
        <w:rPr>
          <w:sz w:val="24"/>
          <w:szCs w:val="24"/>
        </w:rPr>
      </w:pPr>
      <w:r>
        <w:rPr>
          <w:sz w:val="24"/>
          <w:szCs w:val="24"/>
        </w:rPr>
        <w:drawing>
          <wp:inline distT="0" distB="0" distL="0" distR="0">
            <wp:extent cx="1190625" cy="1200150"/>
            <wp:effectExtent l="0" t="0" r="0" b="0"/>
            <wp:docPr id="6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6" descr=""/>
                    <pic:cNvPicPr>
                      <a:picLocks noChangeAspect="1" noChangeArrowheads="1"/>
                    </pic:cNvPicPr>
                  </pic:nvPicPr>
                  <pic:blipFill>
                    <a:blip r:embed="rId63"/>
                    <a:srcRect l="-30" t="-30" r="-30" b="-30"/>
                    <a:stretch>
                      <a:fillRect/>
                    </a:stretch>
                  </pic:blipFill>
                  <pic:spPr bwMode="auto">
                    <a:xfrm>
                      <a:off x="0" y="0"/>
                      <a:ext cx="1190625" cy="1200150"/>
                    </a:xfrm>
                    <a:prstGeom prst="rect">
                      <a:avLst/>
                    </a:prstGeom>
                  </pic:spPr>
                </pic:pic>
              </a:graphicData>
            </a:graphic>
          </wp:inline>
        </w:drawing>
      </w:r>
    </w:p>
    <w:p>
      <w:pPr>
        <w:pStyle w:val="Normal"/>
        <w:spacing w:lineRule="auto" w:line="360"/>
        <w:ind w:left="312" w:hanging="312"/>
        <w:rPr>
          <w:sz w:val="24"/>
          <w:szCs w:val="24"/>
        </w:rPr>
      </w:pPr>
      <w:r>
        <w:rPr>
          <w:sz w:val="24"/>
          <w:szCs w:val="24"/>
        </w:rPr>
        <w:t>在磁场中，粒子做匀速圆周运动，</w:t>
      </w:r>
    </w:p>
    <w:p>
      <w:pPr>
        <w:pStyle w:val="Normal"/>
        <w:spacing w:lineRule="auto" w:line="360"/>
        <w:ind w:left="312" w:hanging="312"/>
        <w:rPr/>
      </w:pPr>
      <w:r>
        <w:rPr>
          <w:sz w:val="24"/>
          <w:szCs w:val="24"/>
        </w:rPr>
        <w:t>由牛顿第二定律得：</w:t>
      </w:r>
      <w:r>
        <w:rPr>
          <w:sz w:val="24"/>
          <w:szCs w:val="24"/>
        </w:rPr>
        <w:t>qv</w:t>
      </w:r>
      <w:r>
        <w:rPr>
          <w:sz w:val="24"/>
          <w:szCs w:val="24"/>
          <w:vertAlign w:val="subscript"/>
        </w:rPr>
        <w:t>0</w:t>
      </w:r>
      <w:r>
        <w:rPr>
          <w:sz w:val="24"/>
          <w:szCs w:val="24"/>
        </w:rPr>
        <w:t>B=m</w:t>
      </w:r>
      <w:r>
        <w:rPr>
          <w:sz w:val="24"/>
          <w:szCs w:val="24"/>
        </w:rPr>
        <w:drawing>
          <wp:inline distT="0" distB="0" distL="0" distR="0">
            <wp:extent cx="208915" cy="48450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538" t="-232" r="-538" b="-232"/>
                    <a:stretch>
                      <a:fillRect/>
                    </a:stretch>
                  </pic:blipFill>
                  <pic:spPr bwMode="auto">
                    <a:xfrm>
                      <a:off x="0" y="0"/>
                      <a:ext cx="2089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由几何知识可得：</w:t>
      </w:r>
      <w:r>
        <w:rPr>
          <w:sz w:val="24"/>
          <w:szCs w:val="24"/>
        </w:rPr>
        <w:t>R</w:t>
      </w:r>
      <w:r>
        <w:rPr>
          <w:sz w:val="24"/>
          <w:szCs w:val="24"/>
          <w:vertAlign w:val="subscript"/>
        </w:rPr>
        <w:t>0</w:t>
      </w:r>
      <w:r>
        <w:rPr>
          <w:sz w:val="24"/>
          <w:szCs w:val="24"/>
        </w:rPr>
        <w:t>=d</w:t>
      </w:r>
      <w:r>
        <w:rPr>
          <w:sz w:val="24"/>
          <w:szCs w:val="24"/>
        </w:rPr>
        <w:t>，</w:t>
      </w:r>
    </w:p>
    <w:p>
      <w:pPr>
        <w:pStyle w:val="Normal"/>
        <w:spacing w:lineRule="auto" w:line="360"/>
        <w:ind w:left="312" w:hanging="312"/>
        <w:rPr>
          <w:sz w:val="24"/>
          <w:szCs w:val="24"/>
        </w:rPr>
      </w:pPr>
      <w:r>
        <w:rPr>
          <w:sz w:val="24"/>
          <w:szCs w:val="24"/>
        </w:rPr>
        <w:t>粒子进入电场后做类平抛运动，</w:t>
      </w:r>
    </w:p>
    <w:p>
      <w:pPr>
        <w:pStyle w:val="Normal"/>
        <w:spacing w:lineRule="auto" w:line="360"/>
        <w:ind w:left="312" w:hanging="312"/>
        <w:rPr/>
      </w:pPr>
      <w:r>
        <w:rPr>
          <w:sz w:val="24"/>
          <w:szCs w:val="24"/>
        </w:rPr>
        <w:t>由牛顿第二定律得：</w:t>
      </w:r>
      <w:r>
        <w:rPr>
          <w:sz w:val="24"/>
          <w:szCs w:val="24"/>
        </w:rPr>
        <w:t>qE=ma</w:t>
      </w:r>
      <w:r>
        <w:rPr>
          <w:sz w:val="24"/>
          <w:szCs w:val="24"/>
          <w:vertAlign w:val="subscript"/>
        </w:rPr>
        <w:t>x</w:t>
      </w:r>
      <w:r>
        <w:rPr>
          <w:sz w:val="24"/>
          <w:szCs w:val="24"/>
        </w:rPr>
        <w:t>，</w:t>
      </w:r>
    </w:p>
    <w:p>
      <w:pPr>
        <w:pStyle w:val="Normal"/>
        <w:spacing w:lineRule="auto" w:line="360"/>
        <w:ind w:left="312" w:hanging="312"/>
        <w:rPr/>
      </w:pPr>
      <w:r>
        <w:rPr>
          <w:sz w:val="24"/>
          <w:szCs w:val="24"/>
        </w:rPr>
        <w:t>v</w:t>
      </w:r>
      <w:r>
        <w:rPr>
          <w:sz w:val="24"/>
          <w:szCs w:val="24"/>
          <w:vertAlign w:val="subscript"/>
        </w:rPr>
        <w:t>x</w:t>
      </w:r>
      <w:r>
        <w:rPr>
          <w:sz w:val="24"/>
          <w:szCs w:val="24"/>
        </w:rPr>
        <w:t>=a</w:t>
      </w:r>
      <w:r>
        <w:rPr>
          <w:sz w:val="24"/>
          <w:szCs w:val="24"/>
          <w:vertAlign w:val="subscript"/>
        </w:rPr>
        <w:t>x</w:t>
      </w:r>
      <w:r>
        <w:rPr>
          <w:sz w:val="24"/>
          <w:szCs w:val="24"/>
        </w:rPr>
        <w:t>t</w:t>
      </w:r>
      <w:r>
        <w:rPr>
          <w:sz w:val="24"/>
          <w:szCs w:val="24"/>
        </w:rPr>
        <w:t>，</w:t>
      </w:r>
      <w:r>
        <w:rPr>
          <w:sz w:val="24"/>
          <w:szCs w:val="24"/>
        </w:rPr>
        <w:t>d=</w:t>
      </w:r>
      <w:r>
        <w:rPr>
          <w:sz w:val="24"/>
          <w:szCs w:val="24"/>
        </w:rPr>
        <w:drawing>
          <wp:inline distT="0" distB="0" distL="0" distR="0">
            <wp:extent cx="208915" cy="3892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8" t="-288" r="-538" b="-288"/>
                    <a:stretch>
                      <a:fillRect/>
                    </a:stretch>
                  </pic:blipFill>
                  <pic:spPr bwMode="auto">
                    <a:xfrm>
                      <a:off x="0" y="0"/>
                      <a:ext cx="208915" cy="389255"/>
                    </a:xfrm>
                    <a:prstGeom prst="rect">
                      <a:avLst/>
                    </a:prstGeom>
                  </pic:spPr>
                </pic:pic>
              </a:graphicData>
            </a:graphic>
          </wp:inline>
        </w:drawing>
      </w:r>
      <w:r>
        <w:rPr>
          <w:sz w:val="24"/>
          <w:szCs w:val="24"/>
        </w:rPr>
        <w:t>t</w:t>
      </w:r>
      <w:r>
        <w:rPr>
          <w:sz w:val="24"/>
          <w:szCs w:val="24"/>
        </w:rPr>
        <w:t>，</w:t>
      </w:r>
      <w:r>
        <w:rPr>
          <w:sz w:val="24"/>
          <w:szCs w:val="24"/>
        </w:rPr>
        <w:t>tanθ=</w:t>
      </w:r>
      <w:r>
        <w:rPr>
          <w:sz w:val="24"/>
          <w:szCs w:val="24"/>
        </w:rPr>
        <w:drawing>
          <wp:inline distT="0" distB="0" distL="0" distR="0">
            <wp:extent cx="208915" cy="43878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57" r="-538" b="-257"/>
                    <a:stretch>
                      <a:fillRect/>
                    </a:stretch>
                  </pic:blipFill>
                  <pic:spPr bwMode="auto">
                    <a:xfrm>
                      <a:off x="0" y="0"/>
                      <a:ext cx="20891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drawing>
          <wp:inline distT="0" distB="0" distL="0" distR="0">
            <wp:extent cx="12319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tan</w:t>
      </w:r>
      <w:r>
        <w:rPr>
          <w:sz w:val="24"/>
          <w:szCs w:val="24"/>
          <w:vertAlign w:val="superscript"/>
        </w:rPr>
        <w:t>2</w:t>
      </w:r>
      <w:r>
        <w:rPr>
          <w:sz w:val="24"/>
          <w:szCs w:val="24"/>
        </w:rPr>
        <w:t>θ</w:t>
      </w:r>
      <w:r>
        <w:rPr>
          <w:sz w:val="24"/>
          <w:szCs w:val="24"/>
        </w:rPr>
        <w:t>，</w:t>
      </w:r>
      <w:r>
        <w:rPr>
          <w:sz w:val="24"/>
          <w:szCs w:val="24"/>
        </w:rPr>
        <w:t>t=</w:t>
      </w:r>
      <w:r>
        <w:rPr>
          <w:sz w:val="24"/>
          <w:szCs w:val="24"/>
        </w:rPr>
        <w:drawing>
          <wp:inline distT="0" distB="0" distL="0" distR="0">
            <wp:extent cx="609600" cy="38925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85" t="-288" r="-185" b="-288"/>
                    <a:stretch>
                      <a:fillRect/>
                    </a:stretch>
                  </pic:blipFill>
                  <pic:spPr bwMode="auto">
                    <a:xfrm>
                      <a:off x="0" y="0"/>
                      <a:ext cx="60960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）电场强度大小与磁感应强度大小的比值为</w:t>
      </w:r>
      <w:r>
        <w:rPr>
          <w:sz w:val="24"/>
          <w:szCs w:val="24"/>
        </w:rPr>
        <w:drawing>
          <wp:inline distT="0" distB="0" distL="0" distR="0">
            <wp:extent cx="123190"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tan</w:t>
      </w:r>
      <w:r>
        <w:rPr>
          <w:sz w:val="24"/>
          <w:szCs w:val="24"/>
          <w:vertAlign w:val="superscript"/>
        </w:rPr>
        <w:t>2</w:t>
      </w:r>
      <w:r>
        <w:rPr>
          <w:sz w:val="24"/>
          <w:szCs w:val="24"/>
        </w:rPr>
        <w:t>θ</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）该粒子在电场中运动的时间为</w:t>
      </w:r>
      <w:r>
        <w:rPr>
          <w:sz w:val="24"/>
          <w:szCs w:val="24"/>
        </w:rPr>
        <w:drawing>
          <wp:inline distT="0" distB="0" distL="0" distR="0">
            <wp:extent cx="609600" cy="3892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85" t="-288" r="-185" b="-288"/>
                    <a:stretch>
                      <a:fillRect/>
                    </a:stretch>
                  </pic:blipFill>
                  <pic:spPr bwMode="auto">
                    <a:xfrm>
                      <a:off x="0" y="0"/>
                      <a:ext cx="609600" cy="3892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本题考查了带电粒子在匀强电场中的类平抛运动，在磁场中的匀速圆周运动，对数学的几何能力要求较高，关键画出粒子的轨迹图，结合牛顿第二定律以及向心力等知识进行求解．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．已知地球自转周期和半径分别为</w:t>
      </w:r>
      <w:r>
        <w:rPr>
          <w:sz w:val="24"/>
          <w:szCs w:val="24"/>
        </w:rPr>
        <w:t>T</w:t>
      </w:r>
      <w:r>
        <w:rPr>
          <w:sz w:val="24"/>
          <w:szCs w:val="24"/>
        </w:rPr>
        <w:t>，</w:t>
      </w:r>
      <w:r>
        <w:rPr>
          <w:sz w:val="24"/>
          <w:szCs w:val="24"/>
        </w:rPr>
        <w:t>R</w:t>
      </w:r>
      <w:r>
        <w:rPr>
          <w:sz w:val="24"/>
          <w:szCs w:val="24"/>
        </w:rPr>
        <w:t>．地球同步卫星</w:t>
      </w:r>
      <w:r>
        <w:rPr>
          <w:sz w:val="24"/>
          <w:szCs w:val="24"/>
        </w:rPr>
        <w:t>A</w:t>
      </w:r>
      <w:r>
        <w:rPr>
          <w:sz w:val="24"/>
          <w:szCs w:val="24"/>
        </w:rPr>
        <w:t>在离地面高度为</w:t>
      </w:r>
      <w:r>
        <w:rPr>
          <w:sz w:val="24"/>
          <w:szCs w:val="24"/>
        </w:rPr>
        <w:t>h</w:t>
      </w:r>
      <w:r>
        <w:rPr>
          <w:sz w:val="24"/>
          <w:szCs w:val="24"/>
        </w:rPr>
        <w:t>的圆轨道上运行，卫星</w:t>
      </w:r>
      <w:r>
        <w:rPr>
          <w:sz w:val="24"/>
          <w:szCs w:val="24"/>
        </w:rPr>
        <w:t>B</w:t>
      </w:r>
      <w:r>
        <w:rPr>
          <w:sz w:val="24"/>
          <w:szCs w:val="24"/>
        </w:rPr>
        <w:t>沿半径为</w:t>
      </w:r>
      <w:r>
        <w:rPr>
          <w:sz w:val="24"/>
          <w:szCs w:val="24"/>
        </w:rPr>
        <w:t>r</w:t>
      </w:r>
      <w:r>
        <w:rPr>
          <w:sz w:val="24"/>
          <w:szCs w:val="24"/>
        </w:rPr>
        <w:t>（</w:t>
      </w:r>
      <w:r>
        <w:rPr>
          <w:sz w:val="24"/>
          <w:szCs w:val="24"/>
        </w:rPr>
        <w:t>r</w:t>
      </w:r>
      <w:r>
        <w:rPr>
          <w:rFonts w:ascii="宋体" w:hAnsi="宋体" w:cs="宋体"/>
          <w:sz w:val="24"/>
          <w:szCs w:val="24"/>
        </w:rPr>
        <w:t>＜</w:t>
      </w:r>
      <w:r>
        <w:rPr>
          <w:sz w:val="24"/>
          <w:szCs w:val="24"/>
        </w:rPr>
        <w:t>h</w:t>
      </w:r>
      <w:r>
        <w:rPr>
          <w:sz w:val="24"/>
          <w:szCs w:val="24"/>
        </w:rPr>
        <w:t>）的圆轨道在地球赤道的正上方运行，其运行方向与地球自转方向相同．求：</w:t>
      </w:r>
    </w:p>
    <w:p>
      <w:pPr>
        <w:pStyle w:val="Normal"/>
        <w:spacing w:lineRule="auto" w:line="360"/>
        <w:ind w:left="312" w:hanging="312"/>
        <w:rPr>
          <w:sz w:val="24"/>
          <w:szCs w:val="24"/>
        </w:rPr>
      </w:pPr>
      <w:r>
        <w:rPr>
          <w:sz w:val="24"/>
          <w:szCs w:val="24"/>
        </w:rPr>
        <w:t>（</w:t>
      </w:r>
      <w:r>
        <w:rPr>
          <w:sz w:val="24"/>
          <w:szCs w:val="24"/>
        </w:rPr>
        <w:t>1</w:t>
      </w:r>
      <w:r>
        <w:rPr>
          <w:sz w:val="24"/>
          <w:szCs w:val="24"/>
        </w:rPr>
        <w:t>）卫星</w:t>
      </w:r>
      <w:r>
        <w:rPr>
          <w:sz w:val="24"/>
          <w:szCs w:val="24"/>
        </w:rPr>
        <w:t>B</w:t>
      </w:r>
      <w:r>
        <w:rPr>
          <w:sz w:val="24"/>
          <w:szCs w:val="24"/>
        </w:rPr>
        <w:t>做圆周运动的周期；</w:t>
      </w:r>
    </w:p>
    <w:p>
      <w:pPr>
        <w:pStyle w:val="Normal"/>
        <w:spacing w:lineRule="auto" w:line="360"/>
        <w:ind w:left="312" w:hanging="312"/>
        <w:rPr>
          <w:sz w:val="24"/>
          <w:szCs w:val="24"/>
        </w:rPr>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连续地不能直接通讯的最长时间间隔（信号传输时间可忽略）．</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人造地球卫星绕地球做匀速圆周运动，由地球的万有引力提供向心力，根据牛顿运动定律求解卫星的周期．</w:t>
      </w:r>
    </w:p>
    <w:p>
      <w:pPr>
        <w:pStyle w:val="Normal"/>
        <w:spacing w:lineRule="auto" w:line="360"/>
        <w:ind w:left="312" w:hanging="312"/>
        <w:rPr>
          <w:sz w:val="24"/>
          <w:szCs w:val="24"/>
        </w:rPr>
      </w:pPr>
      <w:r>
        <w:rPr>
          <w:sz w:val="24"/>
          <w:szCs w:val="24"/>
        </w:rPr>
        <w:t>两卫星绕地球做匀速圆周运动，由于地球的遮挡，使卫星</w:t>
      </w:r>
      <w:r>
        <w:rPr>
          <w:sz w:val="24"/>
          <w:szCs w:val="24"/>
        </w:rPr>
        <w:t>A</w:t>
      </w:r>
      <w:r>
        <w:rPr>
          <w:sz w:val="24"/>
          <w:szCs w:val="24"/>
        </w:rPr>
        <w:t>、</w:t>
      </w:r>
      <w:r>
        <w:rPr>
          <w:sz w:val="24"/>
          <w:szCs w:val="24"/>
        </w:rPr>
        <w:t>B</w:t>
      </w:r>
      <w:r>
        <w:rPr>
          <w:sz w:val="24"/>
          <w:szCs w:val="24"/>
        </w:rPr>
        <w:t>不能直接通讯，作图找出空间的位置关系，根据几何知识列式计算．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）由万有引力提供向心力有：</w:t>
      </w:r>
      <w:r>
        <w:rPr>
          <w:sz w:val="24"/>
          <w:szCs w:val="24"/>
        </w:rPr>
        <w:drawing>
          <wp:inline distT="0" distB="0" distL="0" distR="0">
            <wp:extent cx="1113155" cy="43878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01" t="-257" r="-101" b="-257"/>
                    <a:stretch>
                      <a:fillRect/>
                    </a:stretch>
                  </pic:blipFill>
                  <pic:spPr bwMode="auto">
                    <a:xfrm>
                      <a:off x="0" y="0"/>
                      <a:ext cx="1113155" cy="438785"/>
                    </a:xfrm>
                    <a:prstGeom prst="rect">
                      <a:avLst/>
                    </a:prstGeom>
                  </pic:spPr>
                </pic:pic>
              </a:graphicData>
            </a:graphic>
          </wp:inline>
        </w:drawing>
      </w:r>
    </w:p>
    <w:p>
      <w:pPr>
        <w:pStyle w:val="Normal"/>
        <w:spacing w:lineRule="auto" w:line="360"/>
        <w:ind w:left="312" w:hanging="312"/>
        <w:rPr/>
      </w:pPr>
      <w:r>
        <w:rPr>
          <w:sz w:val="24"/>
          <w:szCs w:val="24"/>
        </w:rPr>
        <w:t>对于同步卫星有：</w:t>
      </w:r>
      <w:r>
        <w:rPr>
          <w:sz w:val="24"/>
          <w:szCs w:val="24"/>
        </w:rPr>
        <w:drawing>
          <wp:inline distT="0" distB="0" distL="0" distR="0">
            <wp:extent cx="1724660" cy="43878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65" t="-257" r="-65" b="-257"/>
                    <a:stretch>
                      <a:fillRect/>
                    </a:stretch>
                  </pic:blipFill>
                  <pic:spPr bwMode="auto">
                    <a:xfrm>
                      <a:off x="0" y="0"/>
                      <a:ext cx="1724660" cy="43878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1028065" cy="45656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09" t="-246" r="-109" b="-246"/>
                    <a:stretch>
                      <a:fillRect/>
                    </a:stretch>
                  </pic:blipFill>
                  <pic:spPr bwMode="auto">
                    <a:xfrm>
                      <a:off x="0" y="0"/>
                      <a:ext cx="1028065" cy="45656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）由于地球的遮挡，使卫星</w:t>
      </w:r>
      <w:r>
        <w:rPr>
          <w:sz w:val="24"/>
          <w:szCs w:val="24"/>
        </w:rPr>
        <w:t>A</w:t>
      </w:r>
      <w:r>
        <w:rPr>
          <w:sz w:val="24"/>
          <w:szCs w:val="24"/>
        </w:rPr>
        <w:t>、</w:t>
      </w:r>
      <w:r>
        <w:rPr>
          <w:sz w:val="24"/>
          <w:szCs w:val="24"/>
        </w:rPr>
        <w:t>B</w:t>
      </w:r>
      <w:r>
        <w:rPr>
          <w:sz w:val="24"/>
          <w:szCs w:val="24"/>
        </w:rPr>
        <w:t>不能直接通讯，</w:t>
      </w:r>
    </w:p>
    <w:p>
      <w:pPr>
        <w:pStyle w:val="Normal"/>
        <w:spacing w:lineRule="auto" w:line="360"/>
        <w:ind w:left="312" w:hanging="312"/>
        <w:rPr/>
      </w:pPr>
      <w:r>
        <w:rPr>
          <w:sz w:val="24"/>
          <w:szCs w:val="24"/>
        </w:rPr>
        <w:t>如图所示，设遮挡的时间为</w:t>
      </w:r>
      <w:r>
        <w:rPr>
          <w:sz w:val="24"/>
          <w:szCs w:val="24"/>
        </w:rPr>
        <w:t>t</w:t>
      </w:r>
      <w:r>
        <w:rPr>
          <w:sz w:val="24"/>
          <w:szCs w:val="24"/>
        </w:rPr>
        <w:t>则有它们转过的角度之差为</w:t>
      </w:r>
      <w:r>
        <w:rPr>
          <w:sz w:val="24"/>
          <w:szCs w:val="24"/>
        </w:rPr>
        <w:t>θ</w:t>
      </w:r>
      <w:r>
        <w:rPr>
          <w:sz w:val="24"/>
          <w:szCs w:val="24"/>
        </w:rPr>
        <w:t>时就不能通讯，则有：</w:t>
      </w:r>
      <w:r>
        <w:rPr>
          <w:sz w:val="24"/>
          <w:szCs w:val="24"/>
        </w:rPr>
        <w:drawing>
          <wp:inline distT="0" distB="0" distL="0" distR="0">
            <wp:extent cx="1047750"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07" t="-338" r="-107" b="-338"/>
                    <a:stretch>
                      <a:fillRect/>
                    </a:stretch>
                  </pic:blipFill>
                  <pic:spPr bwMode="auto">
                    <a:xfrm>
                      <a:off x="0" y="0"/>
                      <a:ext cx="1047750" cy="333375"/>
                    </a:xfrm>
                    <a:prstGeom prst="rect">
                      <a:avLst/>
                    </a:prstGeom>
                  </pic:spPr>
                </pic:pic>
              </a:graphicData>
            </a:graphic>
          </wp:inline>
        </w:drawing>
      </w:r>
    </w:p>
    <w:p>
      <w:pPr>
        <w:pStyle w:val="Normal"/>
        <w:spacing w:lineRule="auto" w:line="360"/>
        <w:ind w:left="312" w:hanging="312"/>
        <w:rPr/>
      </w:pPr>
      <w:r>
        <w:rPr>
          <w:sz w:val="24"/>
          <w:szCs w:val="24"/>
        </w:rPr>
        <w:t>又根据几何关系可得：</w:t>
      </w:r>
      <w:r>
        <w:rPr>
          <w:sz w:val="24"/>
          <w:szCs w:val="24"/>
        </w:rPr>
        <w:drawing>
          <wp:inline distT="0" distB="0" distL="0" distR="0">
            <wp:extent cx="599440" cy="3333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88" t="-338" r="-188" b="-338"/>
                    <a:stretch>
                      <a:fillRect/>
                    </a:stretch>
                  </pic:blipFill>
                  <pic:spPr bwMode="auto">
                    <a:xfrm>
                      <a:off x="0" y="0"/>
                      <a:ext cx="599440" cy="333375"/>
                    </a:xfrm>
                    <a:prstGeom prst="rect">
                      <a:avLst/>
                    </a:prstGeom>
                  </pic:spPr>
                </pic:pic>
              </a:graphicData>
            </a:graphic>
          </wp:inline>
        </w:drawing>
      </w:r>
      <w:r>
        <w:rPr>
          <w:sz w:val="24"/>
          <w:szCs w:val="24"/>
        </w:rPr>
        <w:t>，</w:t>
      </w:r>
      <w:r>
        <w:rPr>
          <w:sz w:val="24"/>
          <w:szCs w:val="24"/>
        </w:rPr>
        <w:drawing>
          <wp:inline distT="0" distB="0" distL="0" distR="0">
            <wp:extent cx="752475"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50" t="-338" r="-150" b="-338"/>
                    <a:stretch>
                      <a:fillRect/>
                    </a:stretch>
                  </pic:blipFill>
                  <pic:spPr bwMode="auto">
                    <a:xfrm>
                      <a:off x="0" y="0"/>
                      <a:ext cx="75247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w:t>
      </w:r>
      <w:r>
        <w:rPr>
          <w:sz w:val="24"/>
          <w:szCs w:val="24"/>
        </w:rPr>
        <w:t>θ=2</w:t>
      </w:r>
      <w:r>
        <w:rPr>
          <w:sz w:val="24"/>
          <w:szCs w:val="24"/>
        </w:rPr>
        <w:t>（</w:t>
      </w:r>
      <w:r>
        <w:rPr>
          <w:sz w:val="24"/>
          <w:szCs w:val="24"/>
        </w:rPr>
        <w:t>α</w:t>
      </w:r>
      <w:r>
        <w:rPr>
          <w:rFonts w:eastAsia="宋体" w:cs="宋体" w:ascii="宋体" w:hAnsi="宋体"/>
          <w:sz w:val="24"/>
          <w:szCs w:val="24"/>
        </w:rPr>
        <w:t>+</w:t>
      </w:r>
      <w:r>
        <w:rPr>
          <w:sz w:val="24"/>
          <w:szCs w:val="24"/>
        </w:rPr>
        <w:t>β</w:t>
      </w:r>
      <w:r>
        <w:rPr>
          <w:sz w:val="24"/>
          <w:szCs w:val="24"/>
        </w:rPr>
        <w:t>）</w:t>
      </w:r>
    </w:p>
    <w:p>
      <w:pPr>
        <w:pStyle w:val="Normal"/>
        <w:spacing w:lineRule="auto" w:line="360"/>
        <w:ind w:left="312" w:hanging="312"/>
        <w:rPr/>
      </w:pPr>
      <w:r>
        <w:rPr>
          <w:sz w:val="24"/>
          <w:szCs w:val="24"/>
        </w:rPr>
        <w:t>由以上各式可解得</w:t>
      </w:r>
      <w:r>
        <w:rPr>
          <w:sz w:val="24"/>
          <w:szCs w:val="24"/>
        </w:rPr>
        <w:t>t=</w:t>
      </w:r>
      <w:r>
        <w:rPr>
          <w:sz w:val="24"/>
          <w:szCs w:val="24"/>
        </w:rPr>
        <w:drawing>
          <wp:inline distT="0" distB="0" distL="0" distR="0">
            <wp:extent cx="2857500" cy="7321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39" t="-154" r="-39" b="-154"/>
                    <a:stretch>
                      <a:fillRect/>
                    </a:stretch>
                  </pic:blipFill>
                  <pic:spPr bwMode="auto">
                    <a:xfrm>
                      <a:off x="0" y="0"/>
                      <a:ext cx="2857500" cy="73215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）卫星</w:t>
      </w:r>
      <w:r>
        <w:rPr>
          <w:sz w:val="24"/>
          <w:szCs w:val="24"/>
        </w:rPr>
        <w:t>B</w:t>
      </w:r>
      <w:r>
        <w:rPr>
          <w:sz w:val="24"/>
          <w:szCs w:val="24"/>
        </w:rPr>
        <w:t>做圆周运动的周期为</w:t>
      </w:r>
      <w:r>
        <w:rPr>
          <w:sz w:val="24"/>
          <w:szCs w:val="24"/>
        </w:rPr>
        <w:drawing>
          <wp:inline distT="0" distB="0" distL="0" distR="0">
            <wp:extent cx="704850" cy="45656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60" t="-246" r="-160" b="-246"/>
                    <a:stretch>
                      <a:fillRect/>
                    </a:stretch>
                  </pic:blipFill>
                  <pic:spPr bwMode="auto">
                    <a:xfrm>
                      <a:off x="0" y="0"/>
                      <a:ext cx="704850"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连续地不能直接通讯的最长时间间隔为</w:t>
      </w:r>
      <w:r>
        <w:rPr>
          <w:sz w:val="24"/>
          <w:szCs w:val="24"/>
        </w:rPr>
        <w:drawing>
          <wp:inline distT="0" distB="0" distL="0" distR="0">
            <wp:extent cx="2857500" cy="7321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39" t="-154" r="-39" b="-154"/>
                    <a:stretch>
                      <a:fillRect/>
                    </a:stretch>
                  </pic:blipFill>
                  <pic:spPr bwMode="auto">
                    <a:xfrm>
                      <a:off x="0" y="0"/>
                      <a:ext cx="2857500" cy="73215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828800" cy="1981200"/>
            <wp:effectExtent l="0" t="0" r="0" b="0"/>
            <wp:docPr id="8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7" descr=""/>
                    <pic:cNvPicPr>
                      <a:picLocks noChangeAspect="1" noChangeArrowheads="1"/>
                    </pic:cNvPicPr>
                  </pic:nvPicPr>
                  <pic:blipFill>
                    <a:blip r:embed="rId81"/>
                    <a:srcRect l="-20" t="-18" r="-20" b="-18"/>
                    <a:stretch>
                      <a:fillRect/>
                    </a:stretch>
                  </pic:blipFill>
                  <pic:spPr bwMode="auto">
                    <a:xfrm>
                      <a:off x="0" y="0"/>
                      <a:ext cx="1828800" cy="19812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本题主要考查了万有引力定律的应用和空间想象能力问题，要作图找出空间的位置关系，这是解题的关键．</w:t>
      </w:r>
    </w:p>
    <w:p>
      <w:pPr>
        <w:pStyle w:val="Normal"/>
        <w:spacing w:lineRule="auto" w:line="360"/>
        <w:ind w:left="312" w:hanging="312"/>
        <w:rPr>
          <w:sz w:val="24"/>
          <w:szCs w:val="24"/>
        </w:rPr>
      </w:pPr>
      <w:r>
        <w:rPr>
          <w:sz w:val="24"/>
          <w:szCs w:val="24"/>
        </w:rPr>
        <w:t>　</w:t>
      </w:r>
    </w:p>
    <w:sectPr>
      <w:headerReference w:type="default" r:id="rId82"/>
      <w:footerReference w:type="default" r:id="rId8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日期 Char"/>
    <w:basedOn w:val="Style14"/>
    <w:qFormat/>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7.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1.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27.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2018-11-02T04:17:52Z</dcterms:created>
  <dc:creator>©2010-2018 jyeoo.com</dc:creator>
  <dc:description/>
  <cp:keywords>jyeoo 菁优网</cp:keywords>
  <dc:language>en-US</dc:language>
  <cp:lastModifiedBy>酈～嬅</cp:lastModifiedBy>
  <cp:lastPrinted>2018-11-02T04:17:00Z</cp:lastPrinted>
  <dcterms:modified xsi:type="dcterms:W3CDTF">2018-11-12T16:09:33Z</dcterms:modified>
  <cp:revision>1</cp:revision>
  <dc:subject/>
  <dc:title>2014年全国统一高考物理试卷（大纲卷）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