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C6F18" w:rsidRDefault="00CC6F18">
      <w:pPr>
        <w:ind w:firstLineChars="2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2021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月浙江省选考真题（</w:t>
      </w:r>
      <w:r>
        <w:rPr>
          <w:rFonts w:hint="eastAsia"/>
          <w:sz w:val="32"/>
          <w:szCs w:val="32"/>
        </w:rPr>
        <w:t>浙江</w:t>
      </w:r>
      <w:r>
        <w:rPr>
          <w:rFonts w:hint="eastAsia"/>
          <w:sz w:val="32"/>
          <w:szCs w:val="32"/>
        </w:rPr>
        <w:t>卷）</w:t>
      </w:r>
    </w:p>
    <w:p w:rsidR="00CC6F18" w:rsidRDefault="00CC6F18">
      <w:pPr>
        <w:tabs>
          <w:tab w:val="left" w:pos="4536"/>
        </w:tabs>
        <w:adjustRightInd w:val="0"/>
        <w:spacing w:before="120" w:after="120" w:line="360" w:lineRule="auto"/>
        <w:rPr>
          <w:rFonts w:eastAsia="黑体" w:hint="eastAsia"/>
        </w:rPr>
      </w:pPr>
      <w:r>
        <w:rPr>
          <w:rFonts w:hint="eastAsia"/>
          <w:sz w:val="32"/>
          <w:szCs w:val="32"/>
        </w:rPr>
        <w:t xml:space="preserve">           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物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理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一、选择题Ⅰ（本题共</w:t>
      </w:r>
      <w:r>
        <w:rPr>
          <w:rFonts w:ascii="Times New Roman" w:hAnsi="Times New Roman"/>
        </w:rPr>
        <w:t>13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39</w:t>
      </w:r>
      <w:r>
        <w:rPr>
          <w:rFonts w:ascii="Times New Roman" w:hAnsi="Times New Roman" w:hint="eastAsia"/>
        </w:rPr>
        <w:t>分．每小题列出的四个备选项中只有一个是符合题目要求的，不选、多选、错选均不得分）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．据《自然》杂志</w:t>
      </w:r>
      <w:r>
        <w:rPr>
          <w:rFonts w:ascii="Times New Roman" w:hAnsi="Times New Roman"/>
        </w:rPr>
        <w:t>2021</w:t>
      </w:r>
      <w:r>
        <w:rPr>
          <w:rFonts w:ascii="Times New Roman" w:hAnsi="Times New Roman" w:hint="eastAsia"/>
        </w:rPr>
        <w:t>年</w:t>
      </w: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月</w:t>
      </w:r>
      <w:r>
        <w:rPr>
          <w:rFonts w:ascii="Times New Roman" w:hAnsi="Times New Roman"/>
        </w:rPr>
        <w:t>17</w:t>
      </w:r>
      <w:r>
        <w:rPr>
          <w:rFonts w:ascii="Times New Roman" w:hAnsi="Times New Roman" w:hint="eastAsia"/>
        </w:rPr>
        <w:t>日报道，中国科学家在稻城“拉索”基地（如图）探测到迄今为止最高能量的</w:t>
      </w: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02" o:spid="_x0000_i1025" type="#_x0000_t75" style="width:9.7pt;height:12.85pt;mso-wrap-style:square;mso-position-horizontal-relative:page;mso-position-vertical-relative:page">
            <v:imagedata r:id="rId6" o:title=""/>
          </v:shape>
        </w:pict>
      </w:r>
      <w:r>
        <w:rPr>
          <w:rFonts w:ascii="Times New Roman" w:hAnsi="Times New Roman" w:hint="eastAsia"/>
        </w:rPr>
        <w:t>射线，能量值为</w:t>
      </w:r>
      <w:r>
        <w:rPr>
          <w:rFonts w:ascii="Times New Roman" w:hAnsi="Times New Roman"/>
        </w:rPr>
        <w:pict>
          <v:shape id="图片 203" o:spid="_x0000_i1026" type="#_x0000_t75" style="width:66.05pt;height:15.65pt;mso-wrap-style:square;mso-position-horizontal-relative:page;mso-position-vertical-relative:page">
            <v:imagedata r:id="rId7" o:title=""/>
          </v:shape>
        </w:pict>
      </w:r>
      <w:r>
        <w:rPr>
          <w:rFonts w:ascii="Times New Roman" w:hAnsi="Times New Roman" w:hint="eastAsia"/>
        </w:rPr>
        <w:t>，即（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04" o:spid="_x0000_i1027" type="#_x0000_t75" alt="截图_20214614024655" style="width:198.15pt;height:121.45pt;mso-wrap-style:square;mso-position-horizontal-relative:page;mso-position-vertical-relative:page">
            <v:imagedata r:id="rId8" o:title="截图_20214614024655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5" o:spid="_x0000_i1028" type="#_x0000_t75" style="width:60.75pt;height:15.65pt;mso-wrap-style:square;mso-position-horizontal-relative:page;mso-position-vertical-relative:page">
            <v:imagedata r:id="rId9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6" o:spid="_x0000_i1029" type="#_x0000_t75" style="width:62.3pt;height:15.65pt;mso-wrap-style:square;mso-position-horizontal-relative:page;mso-position-vertical-relative:page">
            <v:imagedata r:id="rId10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7" o:spid="_x0000_i1030" type="#_x0000_t75" style="width:66.05pt;height:15.65pt;mso-wrap-style:square;mso-position-horizontal-relative:page;mso-position-vertical-relative:page">
            <v:imagedata r:id="rId11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08" o:spid="_x0000_i1031" type="#_x0000_t75" style="width:60.1pt;height:15.65pt;mso-wrap-style:square;mso-position-horizontal-relative:page;mso-position-vertical-relative:page">
            <v:imagedata r:id="rId1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．用高速摄影机拍摄的四张照片如图所示，下列说法正确的是（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09" o:spid="_x0000_i1032" type="#_x0000_t75" alt="截图_20214714024704" style="width:506.2pt;height:84.85pt;mso-wrap-style:square;mso-position-horizontal-relative:page;mso-position-vertical-relative:page">
            <v:imagedata r:id="rId13" o:title="截图_2021471402470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．研究甲图中猫在地板上行走的速度时，猫可视为质点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．研究乙图中水珠形状形成的原因时，旋转球可视为质点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．研究丙图中飞翔鸟儿能否停在树桩上时，鸟儿可视为质点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．研究丁图中马术运动员和马能否跨越障碍物时，马可视为质点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．如图所示，在火箭发射塔周围有钢铁制成的四座高塔，高塔的功能最有可能的是（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10" o:spid="_x0000_i1033" type="#_x0000_t75" alt="截图_20214714024739" style="width:213.8pt;height:136.5pt;mso-wrap-style:square;mso-position-horizontal-relative:page;mso-position-vertical-relative:page">
            <v:imagedata r:id="rId14" o:title="截图_20214714024739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．探测发射台周围风力的大小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．发射与航天器联系的电磁波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．预防雷电击中待发射的火箭</w: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．测量火箭发射过程的速度和加速度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2021</w:t>
      </w:r>
      <w:r>
        <w:rPr>
          <w:rFonts w:ascii="Times New Roman" w:hAnsi="Times New Roman" w:hint="eastAsia"/>
        </w:rPr>
        <w:t>年</w:t>
      </w: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月</w:t>
      </w:r>
      <w:r>
        <w:rPr>
          <w:rFonts w:ascii="Times New Roman" w:hAnsi="Times New Roman"/>
        </w:rPr>
        <w:t>15</w:t>
      </w:r>
      <w:r>
        <w:rPr>
          <w:rFonts w:ascii="Times New Roman" w:hAnsi="Times New Roman" w:hint="eastAsia"/>
        </w:rPr>
        <w:t>日，天问一号着陆器在成功着陆火星表面的过程中，经大气层</w:t>
      </w:r>
      <w:r>
        <w:rPr>
          <w:rFonts w:ascii="Times New Roman" w:hAnsi="Times New Roman"/>
        </w:rPr>
        <w:pict>
          <v:shape id="图片 211" o:spid="_x0000_i1034" type="#_x0000_t75" style="width:26.3pt;height:14.1pt;mso-wrap-style:square;mso-position-horizontal-relative:page;mso-position-vertical-relative:page">
            <v:imagedata r:id="rId15" o:title=""/>
          </v:shape>
        </w:pict>
      </w:r>
      <w:r>
        <w:rPr>
          <w:rFonts w:ascii="Times New Roman" w:hAnsi="Times New Roman" w:hint="eastAsia"/>
        </w:rPr>
        <w:t>的减</w:t>
      </w:r>
      <w:r>
        <w:rPr>
          <w:rFonts w:ascii="Times New Roman" w:hAnsi="Times New Roman" w:hint="eastAsia"/>
        </w:rPr>
        <w:lastRenderedPageBreak/>
        <w:t>速，速度从</w:t>
      </w:r>
      <w:r>
        <w:rPr>
          <w:rFonts w:ascii="Times New Roman" w:hAnsi="Times New Roman"/>
        </w:rPr>
        <w:pict>
          <v:shape id="图片 212" o:spid="_x0000_i1035" type="#_x0000_t75" style="width:62.3pt;height:15.65pt;mso-wrap-style:square;mso-position-horizontal-relative:page;mso-position-vertical-relative:page">
            <v:imagedata r:id="rId16" o:title=""/>
          </v:shape>
        </w:pict>
      </w:r>
      <w:r>
        <w:rPr>
          <w:rFonts w:ascii="Times New Roman" w:hAnsi="Times New Roman" w:hint="eastAsia"/>
        </w:rPr>
        <w:t>减为</w:t>
      </w:r>
      <w:r>
        <w:rPr>
          <w:rFonts w:ascii="Times New Roman" w:hAnsi="Times New Roman"/>
        </w:rPr>
        <w:pict>
          <v:shape id="图片 213" o:spid="_x0000_i1036" type="#_x0000_t75" style="width:62.3pt;height:15.65pt;mso-wrap-style:square;mso-position-horizontal-relative:page;mso-position-vertical-relative:page">
            <v:imagedata r:id="rId17" o:title=""/>
          </v:shape>
        </w:pict>
      </w:r>
      <w:r>
        <w:rPr>
          <w:rFonts w:ascii="Times New Roman" w:hAnsi="Times New Roman" w:hint="eastAsia"/>
        </w:rPr>
        <w:t>；打开降落伞后，经过</w:t>
      </w:r>
      <w:r>
        <w:rPr>
          <w:rFonts w:ascii="Times New Roman" w:hAnsi="Times New Roman"/>
        </w:rPr>
        <w:pict>
          <v:shape id="图片 214" o:spid="_x0000_i1037" type="#_x0000_t75" style="width:20.35pt;height:14.4pt;mso-wrap-style:square;mso-position-horizontal-relative:page;mso-position-vertical-relative:page">
            <v:imagedata r:id="rId18" o:title=""/>
          </v:shape>
        </w:pict>
      </w:r>
      <w:r>
        <w:rPr>
          <w:rFonts w:ascii="Times New Roman" w:hAnsi="Times New Roman" w:hint="eastAsia"/>
        </w:rPr>
        <w:t>速度进一步减为</w:t>
      </w:r>
      <w:r>
        <w:rPr>
          <w:rFonts w:ascii="Times New Roman" w:hAnsi="Times New Roman"/>
        </w:rPr>
        <w:pict>
          <v:shape id="图片 215" o:spid="_x0000_i1038" type="#_x0000_t75" style="width:60.75pt;height:15.65pt;mso-wrap-style:square;mso-position-horizontal-relative:page;mso-position-vertical-relative:page">
            <v:imagedata r:id="rId19" o:title=""/>
          </v:shape>
        </w:pict>
      </w:r>
      <w:r>
        <w:rPr>
          <w:rFonts w:ascii="Times New Roman" w:hAnsi="Times New Roman" w:hint="eastAsia"/>
        </w:rPr>
        <w:t>；与降落伞分离，打开发动机减速后处于悬停状态；经过对着陆点的探测后平稳着陆．若打开降落伞至分离前的运动可视为竖直向下运动，则着陆器（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16" o:spid="_x0000_i1039" type="#_x0000_t75" alt="截图_20214714024753" style="width:184.4pt;height:126.15pt;mso-wrap-style:square;mso-position-horizontal-relative:page;mso-position-vertical-relative:page">
            <v:imagedata r:id="rId20" o:title="截图_2021471402475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．打开降落伞前，只受到气体阻力的作用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．打开降落伞至分离前，受到的合力方向竖直向上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．打开降落伞至分离前，只受到浮力和气体阻力的作用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．悬停状态中，发动机喷火的反作用力与气体阻力是平衡力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．如图所示，虚线是正弦交流电的图像，实线是另一交流电的图像，它们的周期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和最大值</w:t>
      </w:r>
      <w:r>
        <w:rPr>
          <w:rFonts w:ascii="Times New Roman" w:hAnsi="Times New Roman"/>
        </w:rPr>
        <w:pict>
          <v:shape id="图片 217" o:spid="_x0000_i1040" type="#_x0000_t75" style="width:17.2pt;height:18.15pt;mso-wrap-style:square;mso-position-horizontal-relative:page;mso-position-vertical-relative:page">
            <v:imagedata r:id="rId21" o:title=""/>
          </v:shape>
        </w:pict>
      </w:r>
      <w:r>
        <w:rPr>
          <w:rFonts w:ascii="Times New Roman" w:hAnsi="Times New Roman" w:hint="eastAsia"/>
        </w:rPr>
        <w:t>相同，则实线所对应的交流电的有效值</w:t>
      </w:r>
      <w:r>
        <w:rPr>
          <w:rFonts w:ascii="Times New Roman" w:hAnsi="Times New Roman"/>
        </w:rPr>
        <w:t>U</w:t>
      </w:r>
      <w:r>
        <w:rPr>
          <w:rFonts w:ascii="Times New Roman" w:hAnsi="Times New Roman" w:hint="eastAsia"/>
        </w:rPr>
        <w:t>满足（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18" o:spid="_x0000_i1041" type="#_x0000_t75" alt="截图_20214814024805" style="width:142.45pt;height:113.95pt;mso-wrap-style:square;mso-position-horizontal-relative:page;mso-position-vertical-relative:page">
            <v:imagedata r:id="rId22" o:title="截图_20214814024805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19" o:spid="_x0000_i1042" type="#_x0000_t75" style="width:54.15pt;height:17.85pt;mso-wrap-style:square;mso-position-horizontal-relative:page;mso-position-vertical-relative:page">
            <v:imagedata r:id="rId23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20" o:spid="_x0000_i1043" type="#_x0000_t75" style="width:56.35pt;height:33.8pt;mso-wrap-style:square;mso-position-horizontal-relative:page;mso-position-vertical-relative:page">
            <v:imagedata r:id="rId24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21" o:spid="_x0000_i1044" type="#_x0000_t75" style="width:56.35pt;height:33.8pt;mso-wrap-style:square;mso-position-horizontal-relative:page;mso-position-vertical-relative:page">
            <v:imagedata r:id="rId25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22" o:spid="_x0000_i1045" type="#_x0000_t75" style="width:56.35pt;height:33.8pt;mso-wrap-style:square;mso-position-horizontal-relative:page;mso-position-vertical-relative:page">
            <v:imagedata r:id="rId2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．某书中有如图所示的图，用来表示横截面是“</w:t>
      </w:r>
      <w:r>
        <w:rPr>
          <w:rFonts w:ascii="Times New Roman" w:hAnsi="Times New Roman"/>
        </w:rPr>
        <w:t>&lt;</w:t>
      </w:r>
      <w:r>
        <w:rPr>
          <w:rFonts w:ascii="Times New Roman" w:hAnsi="Times New Roman" w:hint="eastAsia"/>
        </w:rPr>
        <w:t>”形导体右侧的电场线和等势面，其中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是同一条实线上的两点，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是另一条实线上的一点，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是导体尖角右侧表面附近的一点．下列说法正确的是（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23" o:spid="_x0000_i1046" type="#_x0000_t75" alt="截图_20214814024819" style="width:77.3pt;height:116.15pt;mso-wrap-style:square;mso-position-horizontal-relative:page;mso-position-vertical-relative:page">
            <v:imagedata r:id="rId27" o:title="截图_20214814024819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．实线表示电场线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B</w:t>
      </w:r>
      <w:r>
        <w:rPr>
          <w:rFonts w:ascii="Times New Roman" w:hAnsi="Times New Roman" w:hint="eastAsia"/>
        </w:rPr>
        <w:t>．离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点最近的导体表面电荷密度最大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．“</w:t>
      </w:r>
      <w:r>
        <w:rPr>
          <w:rFonts w:ascii="Times New Roman" w:hAnsi="Times New Roman"/>
        </w:rPr>
        <w:t>&lt;</w:t>
      </w:r>
      <w:r>
        <w:rPr>
          <w:rFonts w:ascii="Times New Roman" w:hAnsi="Times New Roman" w:hint="eastAsia"/>
        </w:rPr>
        <w:t>”形导体右侧表面附近电场强度方向均相同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．电荷从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点到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点再到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点电场力做功一定为零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>
        <w:rPr>
          <w:rFonts w:ascii="Times New Roman" w:hAnsi="Times New Roman" w:hint="eastAsia"/>
        </w:rPr>
        <w:t>．质量为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的小明坐在秋千上摆动到最高点时的照片如图所示，对该时刻，下列说法正确的是（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24" o:spid="_x0000_i1047" type="#_x0000_t75" alt="截图_20215714025754" style="width:168.1pt;height:159.65pt;mso-wrap-style:square;mso-position-horizontal-relative:page;mso-position-vertical-relative:page">
            <v:imagedata r:id="rId28" o:title="截图_2021571402575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．秋千对小明的作用力小于</w:t>
      </w:r>
      <w:r>
        <w:rPr>
          <w:rFonts w:ascii="Times New Roman" w:hAnsi="Times New Roman"/>
        </w:rPr>
        <w:pict>
          <v:shape id="图片 225" o:spid="_x0000_i1048" type="#_x0000_t75" style="width:18.8pt;height:12.85pt;mso-wrap-style:square;mso-position-horizontal-relative:page;mso-position-vertical-relative:page">
            <v:imagedata r:id="rId29" o:title=""/>
          </v:shape>
        </w:pict>
      </w:r>
      <w:r>
        <w:rPr>
          <w:rFonts w:ascii="Times New Roman" w:hAnsi="Times New Roman"/>
        </w:rPr>
        <w:t xml:space="preserve">        B</w:t>
      </w:r>
      <w:r>
        <w:rPr>
          <w:rFonts w:ascii="Times New Roman" w:hAnsi="Times New Roman" w:hint="eastAsia"/>
        </w:rPr>
        <w:t>．秋千对小明的作用力大于</w:t>
      </w:r>
      <w:r>
        <w:rPr>
          <w:rFonts w:ascii="Times New Roman" w:hAnsi="Times New Roman"/>
        </w:rPr>
        <w:pict>
          <v:shape id="图片 226" o:spid="_x0000_i1049" type="#_x0000_t75" style="width:18.8pt;height:12.85pt;mso-wrap-style:square;mso-position-horizontal-relative:page;mso-position-vertical-relative:page">
            <v:imagedata r:id="rId3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．小明的速度为零，所受合力为零</w: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．小明的加速度为零，所受合力为零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>
        <w:rPr>
          <w:rFonts w:ascii="Times New Roman" w:hAnsi="Times New Roman" w:hint="eastAsia"/>
        </w:rPr>
        <w:t>．大功率微波对人和其他生物有一定的杀伤作用．实验表明，当人体单位面积接收的微波功率达到</w:t>
      </w:r>
      <w:r>
        <w:rPr>
          <w:rFonts w:ascii="Times New Roman" w:hAnsi="Times New Roman"/>
        </w:rPr>
        <w:pict>
          <v:shape id="图片 227" o:spid="_x0000_i1050" type="#_x0000_t75" style="width:50.4pt;height:15.65pt;mso-wrap-style:square;mso-position-horizontal-relative:page;mso-position-vertical-relative:page">
            <v:imagedata r:id="rId31" o:title=""/>
          </v:shape>
        </w:pict>
      </w:r>
      <w:r>
        <w:rPr>
          <w:rFonts w:ascii="Times New Roman" w:hAnsi="Times New Roman" w:hint="eastAsia"/>
        </w:rPr>
        <w:t>时会引起神经混乱，达到</w:t>
      </w:r>
      <w:r>
        <w:rPr>
          <w:rFonts w:ascii="Times New Roman" w:hAnsi="Times New Roman"/>
        </w:rPr>
        <w:pict>
          <v:shape id="图片 228" o:spid="_x0000_i1051" type="#_x0000_t75" style="width:54.15pt;height:15.65pt;mso-wrap-style:square;mso-position-horizontal-relative:page;mso-position-vertical-relative:page">
            <v:imagedata r:id="rId32" o:title=""/>
          </v:shape>
        </w:pict>
      </w:r>
      <w:r>
        <w:rPr>
          <w:rFonts w:ascii="Times New Roman" w:hAnsi="Times New Roman" w:hint="eastAsia"/>
        </w:rPr>
        <w:t>时会引起心肺功能衰竭．现有一微波武器，其发射功率</w:t>
      </w:r>
      <w:r>
        <w:rPr>
          <w:rFonts w:ascii="Times New Roman" w:hAnsi="Times New Roman"/>
        </w:rPr>
        <w:pict>
          <v:shape id="图片 229" o:spid="_x0000_i1052" type="#_x0000_t75" style="width:66.7pt;height:15.65pt;mso-wrap-style:square;mso-position-horizontal-relative:page;mso-position-vertical-relative:page">
            <v:imagedata r:id="rId33" o:title=""/>
          </v:shape>
        </w:pict>
      </w:r>
      <w:r>
        <w:rPr>
          <w:rFonts w:ascii="Times New Roman" w:hAnsi="Times New Roman" w:hint="eastAsia"/>
        </w:rPr>
        <w:t>．若发射的微波可视为球面波，则引起神经混乱和心肺功能衰竭的有效攻击的最远距离约为（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0" o:spid="_x0000_i1053" type="#_x0000_t75" style="width:30.05pt;height:14.1pt;mso-wrap-style:square;mso-position-horizontal-relative:page;mso-position-vertical-relative:page">
            <v:imagedata r:id="rId34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1" o:spid="_x0000_i1054" type="#_x0000_t75" style="width:24.75pt;height:14.4pt;mso-wrap-style:square;mso-position-horizontal-relative:page;mso-position-vertical-relative:page">
            <v:imagedata r:id="rId35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2" o:spid="_x0000_i1055" type="#_x0000_t75" style="width:30.05pt;height:14.1pt;mso-wrap-style:square;mso-position-horizontal-relative:page;mso-position-vertical-relative:page">
            <v:imagedata r:id="rId36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3" o:spid="_x0000_i1056" type="#_x0000_t75" style="width:24.75pt;height:14.4pt;mso-wrap-style:square;mso-position-horizontal-relative:page;mso-position-vertical-relative:page">
            <v:imagedata r:id="rId37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4" o:spid="_x0000_i1057" type="#_x0000_t75" style="width:30.7pt;height:14.1pt;mso-wrap-style:square;mso-position-horizontal-relative:page;mso-position-vertical-relative:page">
            <v:imagedata r:id="rId38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5" o:spid="_x0000_i1058" type="#_x0000_t75" style="width:30.05pt;height:14.1pt;mso-wrap-style:square;mso-position-horizontal-relative:page;mso-position-vertical-relative:page">
            <v:imagedata r:id="rId39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36" o:spid="_x0000_i1059" type="#_x0000_t75" style="width:30.7pt;height:14.1pt;mso-wrap-style:square;mso-position-horizontal-relative:page;mso-position-vertical-relative:page">
            <v:imagedata r:id="rId40" o:title=""/>
          </v:shape>
        </w:pic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pict>
          <v:shape id="图片 237" o:spid="_x0000_i1060" type="#_x0000_t75" style="width:24.75pt;height:14.4pt;mso-wrap-style:square;mso-position-horizontal-relative:page;mso-position-vertical-relative:page">
            <v:imagedata r:id="rId41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>
        <w:rPr>
          <w:rFonts w:ascii="Times New Roman" w:hAnsi="Times New Roman" w:hint="eastAsia"/>
        </w:rPr>
        <w:t>．将一端固定在墙上的轻质绳在中点位置分叉成相同的两股细绳，它们处于同一水平面上．在离分叉点相同长度处用左、右手在身体两侧分别握住直细绳的一端，同时用相同频率和振幅上下持续振动，产生的横波以相同的速率沿细绳传播．因开始振动时的情况不同，分别得到了如图甲和乙所示的波形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38" o:spid="_x0000_i1061" type="#_x0000_t75" alt="截图_20214814024837" style="width:146.2pt;height:142.45pt;mso-wrap-style:square;mso-position-horizontal-relative:page;mso-position-vertical-relative:page">
            <v:imagedata r:id="rId42" o:title="截图_20214814024837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．甲图中两手开始振动时的方向并不相回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．甲图中绳子的分叉点是振动减弱的位置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．乙图中绳子分叉点右侧始终见不到明显的波形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．乙图只表示细绳上两列波刚传到分叉点时的波形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>
        <w:rPr>
          <w:rFonts w:ascii="Times New Roman" w:hAnsi="Times New Roman" w:hint="eastAsia"/>
        </w:rPr>
        <w:t>．空间站在地球外层的稀薄大气中绕行，因气体阻力的影响，轨道高度会发生变化．空间站安装有发动机，可对轨道进行修正．图中给出了国际空间站在</w:t>
      </w:r>
      <w:r>
        <w:rPr>
          <w:rFonts w:ascii="Times New Roman" w:hAnsi="Times New Roman"/>
        </w:rPr>
        <w:t>2020.02-2020.08</w:t>
      </w:r>
      <w:r>
        <w:rPr>
          <w:rFonts w:ascii="Times New Roman" w:hAnsi="Times New Roman" w:hint="eastAsia"/>
        </w:rPr>
        <w:t>期间离地高度随时间变化的曲线，则空间站（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39" o:spid="_x0000_i1062" type="#_x0000_t75" alt="截图_20214814024844" style="width:139.6pt;height:130.55pt;mso-wrap-style:square;mso-position-horizontal-relative:page;mso-position-vertical-relative:page">
            <v:imagedata r:id="rId43" o:title="截图_2021481402484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．绕地运行速度约为</w:t>
      </w:r>
      <w:r>
        <w:rPr>
          <w:rFonts w:ascii="Times New Roman" w:hAnsi="Times New Roman"/>
        </w:rPr>
        <w:pict>
          <v:shape id="图片 240" o:spid="_x0000_i1063" type="#_x0000_t75" style="width:41.95pt;height:14.4pt;mso-wrap-style:square;mso-position-horizontal-relative:page;mso-position-vertical-relative:page">
            <v:imagedata r:id="rId44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．绕地运行速度约为</w:t>
      </w:r>
      <w:r>
        <w:rPr>
          <w:rFonts w:ascii="Times New Roman" w:hAnsi="Times New Roman"/>
        </w:rPr>
        <w:pict>
          <v:shape id="图片 241" o:spid="_x0000_i1064" type="#_x0000_t75" style="width:41.3pt;height:14.4pt;mso-wrap-style:square;mso-position-horizontal-relative:page;mso-position-vertical-relative:page">
            <v:imagedata r:id="rId4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．在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月份绕行的任意两小时内机械能可视为守恒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．在</w:t>
      </w: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月份绕行的任意两小时内机械能可视为守恒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Times New Roman" w:hint="eastAsia"/>
        </w:rPr>
        <w:t>．中国制造的某一型号泵车如图所示，表中列出了其部分技术参数．已知混凝土密度为</w:t>
      </w:r>
      <w:r>
        <w:rPr>
          <w:rFonts w:ascii="Times New Roman" w:hAnsi="Times New Roman"/>
        </w:rPr>
        <w:pict>
          <v:shape id="图片 242" o:spid="_x0000_i1065" type="#_x0000_t75" style="width:1in;height:17.85pt;mso-wrap-style:square;mso-position-horizontal-relative:page;mso-position-vertical-relative:page">
            <v:imagedata r:id="rId46" o:title=""/>
          </v:shape>
        </w:pict>
      </w:r>
      <w:r>
        <w:rPr>
          <w:rFonts w:ascii="Times New Roman" w:hAnsi="Times New Roman" w:hint="eastAsia"/>
        </w:rPr>
        <w:t>，假设泵车的泵送系统以</w:t>
      </w:r>
      <w:r>
        <w:rPr>
          <w:rFonts w:ascii="Times New Roman" w:hAnsi="Times New Roman"/>
        </w:rPr>
        <w:pict>
          <v:shape id="图片 243" o:spid="_x0000_i1066" type="#_x0000_t75" style="width:45.1pt;height:15.65pt;mso-wrap-style:square;mso-position-horizontal-relative:page;mso-position-vertical-relative:page">
            <v:imagedata r:id="rId47" o:title=""/>
          </v:shape>
        </w:pict>
      </w:r>
      <w:r>
        <w:rPr>
          <w:rFonts w:ascii="Times New Roman" w:hAnsi="Times New Roman" w:hint="eastAsia"/>
        </w:rPr>
        <w:t>的输送量给</w:t>
      </w:r>
      <w:r>
        <w:rPr>
          <w:rFonts w:ascii="Times New Roman" w:hAnsi="Times New Roman"/>
        </w:rPr>
        <w:pict>
          <v:shape id="图片 244" o:spid="_x0000_i1067" type="#_x0000_t75" style="width:24.75pt;height:14.4pt;mso-wrap-style:square;mso-position-horizontal-relative:page;mso-position-vertical-relative:page">
            <v:imagedata r:id="rId48" o:title=""/>
          </v:shape>
        </w:pict>
      </w:r>
      <w:r>
        <w:rPr>
          <w:rFonts w:ascii="Times New Roman" w:hAnsi="Times New Roman" w:hint="eastAsia"/>
        </w:rPr>
        <w:t>高处输送混凝土，则每小时泵送系统对混凝土做的功至少为（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45" o:spid="_x0000_i1068" type="#_x0000_t75" alt="截图_20214814024853" style="width:85.45pt;height:124.6pt;mso-wrap-style:square;mso-position-horizontal-relative:page;mso-position-vertical-relative:page">
            <v:imagedata r:id="rId49" o:title="截图_20214814024853"/>
          </v:shape>
        </w:pict>
      </w:r>
    </w:p>
    <w:tbl>
      <w:tblPr>
        <w:tblW w:w="0" w:type="auto"/>
        <w:tblInd w:w="-113" w:type="dxa"/>
        <w:tblLook w:val="0000" w:firstRow="0" w:lastRow="0" w:firstColumn="0" w:lastColumn="0" w:noHBand="0" w:noVBand="0"/>
      </w:tblPr>
      <w:tblGrid>
        <w:gridCol w:w="2947"/>
        <w:gridCol w:w="1071"/>
        <w:gridCol w:w="2242"/>
        <w:gridCol w:w="531"/>
      </w:tblGrid>
      <w:tr w:rsidR="0000000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发动机最大输出功率（</w:t>
            </w:r>
            <w:r>
              <w:rPr>
                <w:rFonts w:ascii="Times New Roman" w:hAnsi="Times New Roman"/>
              </w:rPr>
              <w:pict>
                <v:shape id="图片 246" o:spid="_x0000_i1069" type="#_x0000_t75" style="width:20.95pt;height:14.4pt;mso-wrap-style:square;mso-position-horizontal-relative:page;mso-position-vertical-relative:page">
                  <v:imagedata r:id="rId50" o:title=""/>
                </v:shape>
              </w:pic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最大输送高度（</w:t>
            </w:r>
            <w:r>
              <w:rPr>
                <w:rFonts w:ascii="Times New Roman" w:hAnsi="Times New Roman"/>
              </w:rPr>
              <w:t>m</w: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</w:p>
        </w:tc>
      </w:tr>
      <w:tr w:rsidR="0000000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整车满载质量（</w:t>
            </w:r>
            <w:r>
              <w:rPr>
                <w:rFonts w:ascii="Times New Roman" w:hAnsi="Times New Roman"/>
              </w:rPr>
              <w:pict>
                <v:shape id="图片 247" o:spid="_x0000_i1070" type="#_x0000_t75" style="width:15.65pt;height:15.65pt;mso-wrap-style:square;mso-position-horizontal-relative:page;mso-position-vertical-relative:page">
                  <v:imagedata r:id="rId51" o:title=""/>
                </v:shape>
              </w:pic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pict>
                <v:shape id="图片 248" o:spid="_x0000_i1071" type="#_x0000_t75" style="width:42.55pt;height:15.65pt;mso-wrap-style:square;mso-position-horizontal-relative:page;mso-position-vertical-relative:page">
                  <v:imagedata r:id="rId52" o:title=""/>
                </v:shape>
              </w:pi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最大输送量（</w:t>
            </w:r>
            <w:r>
              <w:rPr>
                <w:rFonts w:ascii="Times New Roman" w:hAnsi="Times New Roman"/>
              </w:rPr>
              <w:pict>
                <v:shape id="图片 249" o:spid="_x0000_i1072" type="#_x0000_t75" style="width:27.85pt;height:15.65pt;mso-wrap-style:square;mso-position-horizontal-relative:page;mso-position-vertical-relative:page">
                  <v:imagedata r:id="rId53" o:title=""/>
                </v:shape>
              </w:pict>
            </w:r>
            <w:r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F18" w:rsidRDefault="00CC6F1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180</w:t>
            </w:r>
          </w:p>
        </w:tc>
      </w:tr>
    </w:tbl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0" o:spid="_x0000_i1073" type="#_x0000_t75" style="width:54.15pt;height:15.65pt;mso-wrap-style:square;mso-position-horizontal-relative:page;mso-position-vertical-relative:page">
            <v:imagedata r:id="rId54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1" o:spid="_x0000_i1074" type="#_x0000_t75" style="width:54.8pt;height:15.65pt;mso-wrap-style:square;mso-position-horizontal-relative:page;mso-position-vertical-relative:page">
            <v:imagedata r:id="rId55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2" o:spid="_x0000_i1075" type="#_x0000_t75" style="width:54.15pt;height:15.65pt;mso-wrap-style:square;mso-position-horizontal-relative:page;mso-position-vertical-relative:page">
            <v:imagedata r:id="rId56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53" o:spid="_x0000_i1076" type="#_x0000_t75" style="width:54.8pt;height:15.65pt;mso-wrap-style:square;mso-position-horizontal-relative:page;mso-position-vertical-relative:page">
            <v:imagedata r:id="rId5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r>
        <w:rPr>
          <w:rFonts w:ascii="Times New Roman" w:hAnsi="Times New Roman" w:hint="eastAsia"/>
        </w:rPr>
        <w:t>．用激光笔照射透明塑料制成的光盘边缘时观察到的现象如图所示．入射点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和两出射点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恰好位于光盘边缘等间隔的三点处，空气中的四条细光束分别为入射光束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、反射光束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、出射光束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．已知光束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间的夹角为</w:t>
      </w:r>
      <w:r>
        <w:rPr>
          <w:rFonts w:ascii="Times New Roman" w:hAnsi="Times New Roman"/>
        </w:rPr>
        <w:pict>
          <v:shape id="图片 254" o:spid="_x0000_i1077" type="#_x0000_t75" style="width:20.35pt;height:14.4pt;mso-wrap-style:square;mso-position-horizontal-relative:page;mso-position-vertical-relative:page">
            <v:imagedata r:id="rId58" o:title=""/>
          </v:shape>
        </w:pict>
      </w:r>
      <w:r>
        <w:rPr>
          <w:rFonts w:ascii="Times New Roman" w:hAnsi="Times New Roman" w:hint="eastAsia"/>
        </w:rPr>
        <w:t>，则（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55" o:spid="_x0000_i1078" type="#_x0000_t75" alt="截图_20214914024930" style="width:172.5pt;height:129.6pt;mso-wrap-style:square;mso-position-horizontal-relative:page;mso-position-vertical-relative:page">
            <v:imagedata r:id="rId59" o:title="截图_20214914024930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．光盘材的折射率</w:t>
      </w:r>
      <w:r>
        <w:rPr>
          <w:rFonts w:ascii="Times New Roman" w:hAnsi="Times New Roman"/>
        </w:rPr>
        <w:pict>
          <v:shape id="图片 256" o:spid="_x0000_i1079" type="#_x0000_t75" style="width:27.85pt;height:14.4pt;mso-wrap-style:square;mso-position-horizontal-relative:page;mso-position-vertical-relative:page">
            <v:imagedata r:id="rId6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．光在光盘内的速度为真空中光速的三分之二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．光束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的强度之和等于光束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的强度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．光束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的强度小于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点处折射光束</w:t>
      </w:r>
      <w:r>
        <w:rPr>
          <w:rFonts w:ascii="Times New Roman" w:hAnsi="Times New Roman"/>
        </w:rPr>
        <w:pict>
          <v:shape id="图片 257" o:spid="_x0000_i1080" type="#_x0000_t75" style="width:20.35pt;height:14.4pt;mso-wrap-style:square;mso-position-horizontal-relative:page;mso-position-vertical-relative:page">
            <v:imagedata r:id="rId61" o:title=""/>
          </v:shape>
        </w:pict>
      </w:r>
      <w:r>
        <w:rPr>
          <w:rFonts w:ascii="Times New Roman" w:hAnsi="Times New Roman" w:hint="eastAsia"/>
        </w:rPr>
        <w:t>的强度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>
        <w:rPr>
          <w:rFonts w:ascii="Times New Roman" w:hAnsi="Times New Roman" w:hint="eastAsia"/>
        </w:rPr>
        <w:t>．已知普朗克常量</w:t>
      </w:r>
      <w:r>
        <w:rPr>
          <w:rFonts w:ascii="Times New Roman" w:hAnsi="Times New Roman"/>
        </w:rPr>
        <w:pict>
          <v:shape id="图片 258" o:spid="_x0000_i1081" type="#_x0000_t75" style="width:92.35pt;height:15.65pt;mso-wrap-style:square;mso-position-horizontal-relative:page;mso-position-vertical-relative:page">
            <v:imagedata r:id="rId62" o:title=""/>
          </v:shape>
        </w:pict>
      </w:r>
      <w:r>
        <w:rPr>
          <w:rFonts w:ascii="Times New Roman" w:hAnsi="Times New Roman" w:hint="eastAsia"/>
        </w:rPr>
        <w:t>，电子的质量为</w:t>
      </w:r>
      <w:r>
        <w:rPr>
          <w:rFonts w:ascii="Times New Roman" w:hAnsi="Times New Roman"/>
        </w:rPr>
        <w:pict>
          <v:shape id="图片 259" o:spid="_x0000_i1082" type="#_x0000_t75" style="width:68.85pt;height:17.85pt;mso-wrap-style:square;mso-position-horizontal-relative:page;mso-position-vertical-relative:page">
            <v:imagedata r:id="rId63" o:title=""/>
          </v:shape>
        </w:pict>
      </w:r>
      <w:r>
        <w:rPr>
          <w:rFonts w:ascii="Times New Roman" w:hAnsi="Times New Roman" w:hint="eastAsia"/>
        </w:rPr>
        <w:t>，一个电子和一滴直径约为</w:t>
      </w:r>
      <w:r>
        <w:rPr>
          <w:rFonts w:ascii="Times New Roman" w:hAnsi="Times New Roman"/>
        </w:rPr>
        <w:pict>
          <v:shape id="图片 260" o:spid="_x0000_i1083" type="#_x0000_t75" style="width:24.75pt;height:14.4pt;mso-wrap-style:square;mso-position-horizontal-relative:page;mso-position-vertical-relative:page">
            <v:imagedata r:id="rId64" o:title=""/>
          </v:shape>
        </w:pict>
      </w:r>
      <w:r>
        <w:rPr>
          <w:rFonts w:ascii="Times New Roman" w:hAnsi="Times New Roman" w:hint="eastAsia"/>
        </w:rPr>
        <w:t>的油滴具有相同动能，则电子与油滴的德布罗意波长之比的数量级为（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1" o:spid="_x0000_i1084" type="#_x0000_t75" style="width:21.6pt;height:15.65pt;mso-wrap-style:square;mso-position-horizontal-relative:page;mso-position-vertical-relative:page">
            <v:imagedata r:id="rId65" o:title=""/>
          </v:shape>
        </w:pic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2" o:spid="_x0000_i1085" type="#_x0000_t75" style="width:17.85pt;height:15.65pt;mso-wrap-style:square;mso-position-horizontal-relative:page;mso-position-vertical-relative:page">
            <v:imagedata r:id="rId66" o:title=""/>
          </v:shape>
        </w:pic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3" o:spid="_x0000_i1086" type="#_x0000_t75" style="width:17.85pt;height:15.65pt;mso-wrap-style:square;mso-position-horizontal-relative:page;mso-position-vertical-relative:page">
            <v:imagedata r:id="rId67" o:title=""/>
          </v:shape>
        </w:pic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pict>
          <v:shape id="图片 264" o:spid="_x0000_i1087" type="#_x0000_t75" style="width:20.95pt;height:15.65pt;mso-wrap-style:square;mso-position-horizontal-relative:page;mso-position-vertical-relative:page">
            <v:imagedata r:id="rId68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二、选择题Ⅱ（本题共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分．每小题列出的四个备选项中至少有一个是符合题目要求的．全部选对的得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分，选对但不全的得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分，有选错的得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 w:hint="eastAsia"/>
        </w:rPr>
        <w:t>．对四个核反应方程（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5" o:spid="_x0000_i1088" type="#_x0000_t75" style="width:96.1pt;height:18.8pt;mso-wrap-style:square;mso-position-horizontal-relative:page;mso-position-vertical-relative:page">
            <v:imagedata r:id="rId69" o:title=""/>
          </v:shape>
        </w:pict>
      </w:r>
      <w:r>
        <w:rPr>
          <w:rFonts w:ascii="Times New Roman" w:hAnsi="Times New Roman" w:hint="eastAsia"/>
        </w:rPr>
        <w:t>；（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6" o:spid="_x0000_i1089" type="#_x0000_t75" style="width:95.15pt;height:18.8pt;mso-wrap-style:square;mso-position-horizontal-relative:page;mso-position-vertical-relative:page">
            <v:imagedata r:id="rId70" o:title=""/>
          </v:shape>
        </w:pict>
      </w:r>
      <w:r>
        <w:rPr>
          <w:rFonts w:ascii="Times New Roman" w:hAnsi="Times New Roman" w:hint="eastAsia"/>
        </w:rPr>
        <w:t>；（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7" o:spid="_x0000_i1090" type="#_x0000_t75" style="width:110.2pt;height:18.8pt;mso-wrap-style:square;mso-position-horizontal-relative:page;mso-position-vertical-relative:page">
            <v:imagedata r:id="rId71" o:title=""/>
          </v:shape>
        </w:pict>
      </w:r>
      <w:r>
        <w:rPr>
          <w:rFonts w:ascii="Times New Roman" w:hAnsi="Times New Roman" w:hint="eastAsia"/>
        </w:rPr>
        <w:t>；（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268" o:spid="_x0000_i1091" type="#_x0000_t75" style="width:159.05pt;height:18.8pt;mso-wrap-style:square;mso-position-horizontal-relative:page;mso-position-vertical-relative:page">
            <v:imagedata r:id="rId7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）式核反应没有释放能量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）式均是原子核衰变方程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）式是人类第一次实现原子核转变的方程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．利用激光引发可控的（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）式核聚变是正在尝试的技术之一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>
        <w:rPr>
          <w:rFonts w:ascii="Times New Roman" w:hAnsi="Times New Roman" w:hint="eastAsia"/>
        </w:rPr>
        <w:t>．如图所示，有两根用超导材料制成的长直平行细导线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，分别通以</w:t>
      </w:r>
      <w:r>
        <w:rPr>
          <w:rFonts w:ascii="Times New Roman" w:hAnsi="Times New Roman"/>
        </w:rPr>
        <w:pict>
          <v:shape id="图片 269" o:spid="_x0000_i1092" type="#_x0000_t75" style="width:24.1pt;height:14.4pt;mso-wrap-style:square;mso-position-horizontal-relative:page;mso-position-vertical-relative:page">
            <v:imagedata r:id="rId73" o:title=""/>
          </v:shape>
        </w:pic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pict>
          <v:shape id="图片 270" o:spid="_x0000_i1093" type="#_x0000_t75" style="width:30.05pt;height:14.1pt;mso-wrap-style:square;mso-position-horizontal-relative:page;mso-position-vertical-relative:page">
            <v:imagedata r:id="rId74" o:title=""/>
          </v:shape>
        </w:pict>
      </w:r>
      <w:r>
        <w:rPr>
          <w:rFonts w:ascii="Times New Roman" w:hAnsi="Times New Roman" w:hint="eastAsia"/>
        </w:rPr>
        <w:t>流向相同的电流，两导线构成的平面内有一点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，到两导线的距离相等．下列说法正确的是（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1" o:spid="_x0000_i1094" type="#_x0000_t75" alt="截图_20214914024942" style="width:123.65pt;height:54.15pt;mso-wrap-style:square;mso-position-horizontal-relative:page;mso-position-vertical-relative:page">
            <v:imagedata r:id="rId75" o:title="截图_20214914024942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．两导线受到的安培力</w:t>
      </w:r>
      <w:r>
        <w:rPr>
          <w:rFonts w:ascii="Times New Roman" w:hAnsi="Times New Roman"/>
        </w:rPr>
        <w:pict>
          <v:shape id="图片 272" o:spid="_x0000_i1095" type="#_x0000_t75" style="width:54.8pt;height:17.85pt;mso-wrap-style:square;mso-position-horizontal-relative:page;mso-position-vertical-relative:page">
            <v:imagedata r:id="rId7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．导线所受的安培力可以用</w:t>
      </w:r>
      <w:r>
        <w:rPr>
          <w:rFonts w:ascii="Times New Roman" w:hAnsi="Times New Roman"/>
        </w:rPr>
        <w:pict>
          <v:shape id="图片 273" o:spid="_x0000_i1096" type="#_x0000_t75" style="width:44.15pt;height:11.9pt;mso-wrap-style:square;mso-position-horizontal-relative:page;mso-position-vertical-relative:page">
            <v:imagedata r:id="rId77" o:title=""/>
          </v:shape>
        </w:pict>
      </w:r>
      <w:r>
        <w:rPr>
          <w:rFonts w:ascii="Times New Roman" w:hAnsi="Times New Roman" w:hint="eastAsia"/>
        </w:rPr>
        <w:t>计算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．移走导线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前后，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点的磁感应强度方向改变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．在离两导线平面有一定距离的有限空间内，不存在磁感应强度为零的位置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r>
        <w:rPr>
          <w:rFonts w:ascii="Times New Roman" w:hAnsi="Times New Roman" w:hint="eastAsia"/>
        </w:rPr>
        <w:t>．肥皂膜的干涉条纹如图所示，条纹间距上面宽、下面窄．下列说法正确的是（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 w:hint="eastAsia"/>
        </w:rPr>
        <w:t>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4" o:spid="_x0000_i1097" type="#_x0000_t75" alt="截图_20214914024953" style="width:119.9pt;height:1in;mso-wrap-style:square;mso-position-horizontal-relative:page;mso-position-vertical-relative:page">
            <v:imagedata r:id="rId78" o:title="截图_2021491402495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．过肥皂膜最高和最低点的截面一定不是梯形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．肥皂膜上的条纹是前后表面反射光形成的干涉条纹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．肥皂膜从形成到破裂，条纹的宽度和间距不会发生变化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．将肥皂膜外金属环左侧的把柄向上转动</w:t>
      </w:r>
      <w:r>
        <w:rPr>
          <w:rFonts w:ascii="Times New Roman" w:hAnsi="Times New Roman"/>
        </w:rPr>
        <w:pict>
          <v:shape id="图片 275" o:spid="_x0000_i1098" type="#_x0000_t75" style="width:20.35pt;height:14.4pt;mso-wrap-style:square;mso-position-horizontal-relative:page;mso-position-vertical-relative:page">
            <v:imagedata r:id="rId79" o:title=""/>
          </v:shape>
        </w:pict>
      </w:r>
      <w:r>
        <w:rPr>
          <w:rFonts w:ascii="Times New Roman" w:hAnsi="Times New Roman" w:hint="eastAsia"/>
        </w:rPr>
        <w:t>，条纹也会跟着转动</w:t>
      </w:r>
      <w:r>
        <w:rPr>
          <w:rFonts w:ascii="Times New Roman" w:hAnsi="Times New Roman"/>
        </w:rPr>
        <w:pict>
          <v:shape id="图片 276" o:spid="_x0000_i1099" type="#_x0000_t75" style="width:20.35pt;height:14.4pt;mso-wrap-style:square;mso-position-horizontal-relative:page;mso-position-vertical-relative:page">
            <v:imagedata r:id="rId8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三、非选择题（本题共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小题，共</w:t>
      </w:r>
      <w:r>
        <w:rPr>
          <w:rFonts w:ascii="Times New Roman" w:hAnsi="Times New Roman"/>
        </w:rPr>
        <w:t>55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7</w:t>
      </w:r>
      <w:r>
        <w:rPr>
          <w:rFonts w:ascii="Times New Roman" w:hAnsi="Times New Roman" w:hint="eastAsia"/>
        </w:rPr>
        <w:t>分）（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）在“验证机械能守恒定律”实验中，小王用如图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所示的装置，让重物从静止开始下落，打出一条清晰的纸带，其中的一部分如图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所示．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点是打下的第一个点，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为另外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个连续打下的点，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7" o:spid="_x0000_i1100" type="#_x0000_t75" alt="截图_20215014025003" style="width:104.25pt;height:159.65pt;mso-wrap-style:square;mso-position-horizontal-relative:page;mso-position-vertical-relative:page">
            <v:imagedata r:id="rId81" o:title="截图_2021501402500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78" o:spid="_x0000_i1101" type="#_x0000_t75" style="width:320.85pt;height:58.55pt;mso-wrap-style:square;mso-position-horizontal-relative:page;mso-position-vertical-relative:page">
            <v:imagedata r:id="rId8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①为了减小实验误差，对体积和形状相同的重物，实验时选择密度大的．理由是</w:t>
      </w:r>
      <w:r>
        <w:rPr>
          <w:rFonts w:ascii="Times New Roman" w:hAnsi="Times New Roman"/>
        </w:rPr>
        <w:t>____________________</w: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②已知交流电频率为</w:t>
      </w:r>
      <w:r>
        <w:rPr>
          <w:rFonts w:ascii="Times New Roman" w:hAnsi="Times New Roman"/>
        </w:rPr>
        <w:pict>
          <v:shape id="图片 279" o:spid="_x0000_i1102" type="#_x0000_t75" style="width:30.05pt;height:14.1pt;mso-wrap-style:square;mso-position-horizontal-relative:page;mso-position-vertical-relative:page">
            <v:imagedata r:id="rId83" o:title=""/>
          </v:shape>
        </w:pict>
      </w:r>
      <w:r>
        <w:rPr>
          <w:rFonts w:ascii="Times New Roman" w:hAnsi="Times New Roman" w:hint="eastAsia"/>
        </w:rPr>
        <w:t>，重物质量为</w:t>
      </w:r>
      <w:r>
        <w:rPr>
          <w:rFonts w:ascii="Times New Roman" w:hAnsi="Times New Roman"/>
        </w:rPr>
        <w:pict>
          <v:shape id="图片 280" o:spid="_x0000_i1103" type="#_x0000_t75" style="width:27.85pt;height:15.65pt;mso-wrap-style:square;mso-position-horizontal-relative:page;mso-position-vertical-relative:page">
            <v:imagedata r:id="rId84" o:title=""/>
          </v:shape>
        </w:pict>
      </w:r>
      <w:r>
        <w:rPr>
          <w:rFonts w:ascii="Times New Roman" w:hAnsi="Times New Roman" w:hint="eastAsia"/>
        </w:rPr>
        <w:t>，当地重力加速度</w:t>
      </w:r>
      <w:r>
        <w:rPr>
          <w:rFonts w:ascii="Times New Roman" w:hAnsi="Times New Roman"/>
        </w:rPr>
        <w:pict>
          <v:shape id="图片 281" o:spid="_x0000_i1104" type="#_x0000_t75" style="width:64.5pt;height:17.85pt;mso-wrap-style:square;mso-position-horizontal-relative:page;mso-position-vertical-relative:page">
            <v:imagedata r:id="rId85" o:title=""/>
          </v:shape>
        </w:pict>
      </w:r>
      <w:r>
        <w:rPr>
          <w:rFonts w:ascii="Times New Roman" w:hAnsi="Times New Roman" w:hint="eastAsia"/>
        </w:rPr>
        <w:t>，则从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点到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点，重物的重力势能变化量的绝对值</w:t>
      </w:r>
      <w:r>
        <w:rPr>
          <w:rFonts w:ascii="Times New Roman" w:hAnsi="Times New Roman"/>
        </w:rPr>
        <w:pict>
          <v:shape id="图片 282" o:spid="_x0000_i1105" type="#_x0000_t75" style="width:38.2pt;height:20.35pt;mso-wrap-style:square;mso-position-horizontal-relative:page;mso-position-vertical-relative:page">
            <v:imagedata r:id="rId86" o:title=""/>
          </v:shape>
        </w:pict>
      </w:r>
      <w:r>
        <w:rPr>
          <w:rFonts w:ascii="Times New Roman" w:hAnsi="Times New Roman"/>
        </w:rPr>
        <w:t>_______J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点的动能</w:t>
      </w:r>
      <w:r>
        <w:rPr>
          <w:rFonts w:ascii="Times New Roman" w:hAnsi="Times New Roman"/>
        </w:rPr>
        <w:pict>
          <v:shape id="图片 283" o:spid="_x0000_i1106" type="#_x0000_t75" style="width:32.25pt;height:17.85pt;mso-wrap-style:square;mso-position-horizontal-relative:page;mso-position-vertical-relative:page">
            <v:imagedata r:id="rId87" o:title=""/>
          </v:shape>
        </w:pict>
      </w:r>
      <w:r>
        <w:rPr>
          <w:rFonts w:ascii="Times New Roman" w:hAnsi="Times New Roman"/>
        </w:rPr>
        <w:t>_______J</w:t>
      </w:r>
      <w:r>
        <w:rPr>
          <w:rFonts w:ascii="Times New Roman" w:hAnsi="Times New Roman" w:hint="eastAsia"/>
        </w:rPr>
        <w:t>（计算结果均保留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位有效数字）．比较</w:t>
      </w:r>
      <w:r>
        <w:rPr>
          <w:rFonts w:ascii="Times New Roman" w:hAnsi="Times New Roman"/>
        </w:rPr>
        <w:pict>
          <v:shape id="图片 284" o:spid="_x0000_i1107" type="#_x0000_t75" style="width:21.6pt;height:17.85pt;mso-wrap-style:square;mso-position-horizontal-relative:page;mso-position-vertical-relative:page">
            <v:imagedata r:id="rId88" o:title=""/>
          </v:shape>
        </w:pic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pict>
          <v:shape id="图片 285" o:spid="_x0000_i1108" type="#_x0000_t75" style="width:27.85pt;height:20.35pt;mso-wrap-style:square;mso-position-horizontal-relative:page;mso-position-vertical-relative:page">
            <v:imagedata r:id="rId89" o:title=""/>
          </v:shape>
        </w:pict>
      </w:r>
      <w:r>
        <w:rPr>
          <w:rFonts w:ascii="Times New Roman" w:hAnsi="Times New Roman" w:hint="eastAsia"/>
        </w:rPr>
        <w:t>的大小，出现这一结果的原因可能是</w:t>
      </w:r>
      <w:r>
        <w:rPr>
          <w:rFonts w:ascii="Times New Roman" w:hAnsi="Times New Roman"/>
        </w:rPr>
        <w:t>_______</w:t>
      </w:r>
      <w:r>
        <w:rPr>
          <w:rFonts w:ascii="Times New Roman" w:hAnsi="Times New Roman" w:hint="eastAsia"/>
        </w:rPr>
        <w:t>（单选）．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．工作电压偏高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．存在空气阻力和摩擦力</w: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．接通电源前释放了纸带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）图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所示是“用双缝干涉测量光的波长“实验的装置．实验中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①观察到较模糊的干涉条纹，要使条纹变得清晰，值得尝试的是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（单选）．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．旋转测量头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．增大单缝与双缝间的距离</w:t>
      </w:r>
      <w:r>
        <w:rPr>
          <w:rFonts w:ascii="Times New Roman" w:hAnsi="Times New Roman"/>
        </w:rPr>
        <w:t xml:space="preserve">      C</w:t>
      </w:r>
      <w:r>
        <w:rPr>
          <w:rFonts w:ascii="Times New Roman" w:hAnsi="Times New Roman" w:hint="eastAsia"/>
        </w:rPr>
        <w:t>．调节拨杆使单缝与双缝平行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②要增大观察到的条纹间距，正确的做法是</w:t>
      </w:r>
      <w:r>
        <w:rPr>
          <w:rFonts w:ascii="Times New Roman" w:hAnsi="Times New Roman"/>
        </w:rPr>
        <w:t>______</w:t>
      </w:r>
      <w:r>
        <w:rPr>
          <w:rFonts w:ascii="Times New Roman" w:hAnsi="Times New Roman" w:hint="eastAsia"/>
        </w:rPr>
        <w:t>（单选）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．减小单缝与光源间的距离</w:t>
      </w:r>
      <w:r>
        <w:rPr>
          <w:rFonts w:ascii="Times New Roman" w:hAnsi="Times New Roman"/>
        </w:rPr>
        <w:t xml:space="preserve">      B</w:t>
      </w:r>
      <w:r>
        <w:rPr>
          <w:rFonts w:ascii="Times New Roman" w:hAnsi="Times New Roman" w:hint="eastAsia"/>
        </w:rPr>
        <w:t>．减小单缝与双缝间的距离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．增大透镜与单缝间的距离</w:t>
      </w:r>
      <w:r>
        <w:rPr>
          <w:rFonts w:ascii="Times New Roman" w:hAnsi="Times New Roman"/>
        </w:rPr>
        <w:t xml:space="preserve">      D</w:t>
      </w:r>
      <w:r>
        <w:rPr>
          <w:rFonts w:ascii="Times New Roman" w:hAnsi="Times New Roman" w:hint="eastAsia"/>
        </w:rPr>
        <w:t>．增大双缝与测量头间的距离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86" o:spid="_x0000_i1109" type="#_x0000_t75" alt="截图_20215014025033" style="width:374.4pt;height:147.15pt;mso-wrap-style:square;mso-position-horizontal-relative:page;mso-position-vertical-relative:page">
            <v:imagedata r:id="rId90" o:title="截图_20215014025033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18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7</w:t>
      </w:r>
      <w:r>
        <w:rPr>
          <w:rFonts w:ascii="Times New Roman" w:hAnsi="Times New Roman" w:hint="eastAsia"/>
        </w:rPr>
        <w:t>分）小李在实验室测量一电阻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、的阻值．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）因电表内阻未知，用如图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所示的电路来判定电流表该内接还是外接．正确连线后，合上开关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，将滑动变阻器的滑片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移至合适位置．单刀双掷开关</w:t>
      </w:r>
      <w:r>
        <w:rPr>
          <w:rFonts w:ascii="Times New Roman" w:hAnsi="Times New Roman"/>
        </w:rPr>
        <w:t>K</w:t>
      </w:r>
      <w:r>
        <w:rPr>
          <w:rFonts w:ascii="Times New Roman" w:hAnsi="Times New Roman" w:hint="eastAsia"/>
        </w:rPr>
        <w:t>掷到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，电压表的读数</w:t>
      </w:r>
      <w:r>
        <w:rPr>
          <w:rFonts w:ascii="Times New Roman" w:hAnsi="Times New Roman"/>
        </w:rPr>
        <w:pict>
          <v:shape id="图片 287" o:spid="_x0000_i1110" type="#_x0000_t75" style="width:56.95pt;height:17.85pt;mso-wrap-style:square;mso-position-horizontal-relative:page;mso-position-vertical-relative:page">
            <v:imagedata r:id="rId91" o:title=""/>
          </v:shape>
        </w:pict>
      </w:r>
      <w:r>
        <w:rPr>
          <w:rFonts w:ascii="Times New Roman" w:hAnsi="Times New Roman" w:hint="eastAsia"/>
        </w:rPr>
        <w:t>，电流表的示数如图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所示，其读数</w:t>
      </w:r>
      <w:r>
        <w:rPr>
          <w:rFonts w:ascii="Times New Roman" w:hAnsi="Times New Roman"/>
        </w:rPr>
        <w:pict>
          <v:shape id="图片 288" o:spid="_x0000_i1111" type="#_x0000_t75" style="width:11.9pt;height:17.85pt;mso-wrap-style:square;mso-position-horizontal-relative:page;mso-position-vertical-relative:page">
            <v:imagedata r:id="rId92" o:title=""/>
          </v:shape>
        </w:pict>
      </w:r>
      <w:r>
        <w:rPr>
          <w:rFonts w:ascii="Times New Roman" w:hAnsi="Times New Roman"/>
        </w:rPr>
        <w:t>_______A</w:t>
      </w:r>
      <w:r>
        <w:rPr>
          <w:rFonts w:ascii="Times New Roman" w:hAnsi="Times New Roman" w:hint="eastAsia"/>
        </w:rPr>
        <w:t>；将</w:t>
      </w:r>
      <w:r>
        <w:rPr>
          <w:rFonts w:ascii="Times New Roman" w:hAnsi="Times New Roman"/>
        </w:rPr>
        <w:t>K</w:t>
      </w:r>
      <w:r>
        <w:rPr>
          <w:rFonts w:ascii="Times New Roman" w:hAnsi="Times New Roman" w:hint="eastAsia"/>
        </w:rPr>
        <w:t>掷到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，电压表和电流表的读数分别为</w:t>
      </w:r>
      <w:r>
        <w:rPr>
          <w:rFonts w:ascii="Times New Roman" w:hAnsi="Times New Roman"/>
        </w:rPr>
        <w:pict>
          <v:shape id="图片 289" o:spid="_x0000_i1112" type="#_x0000_t75" style="width:110.2pt;height:17.85pt;mso-wrap-style:square;mso-position-horizontal-relative:page;mso-position-vertical-relative:page">
            <v:imagedata r:id="rId93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由此可知应采用电流表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（填“内”或“外”）接法．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）完成上述实验后，小李进一步尝试用其它方法进行实验：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①器材写连线如图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所示，请在答题卡相应位置的虚线框中画出对应的电路图；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②先将单刀双掷开关掷到左边，记录电流春读数，再将单刀双掷开关挪到右边，调节电阻箱的阻值，使电流表的读数与前一次尽量相同，电阻箱的示数如图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所示．则待测电阻</w:t>
      </w:r>
      <w:r>
        <w:rPr>
          <w:rFonts w:ascii="Times New Roman" w:hAnsi="Times New Roman"/>
        </w:rPr>
        <w:pict>
          <v:shape id="图片 290" o:spid="_x0000_i1113" type="#_x0000_t75" style="width:26.3pt;height:17.85pt;mso-wrap-style:square;mso-position-horizontal-relative:page;mso-position-vertical-relative:page">
            <v:imagedata r:id="rId94" o:title=""/>
          </v:shape>
        </w:pic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</w:rPr>
        <w:pict>
          <v:shape id="图片 291" o:spid="_x0000_i1114" type="#_x0000_t75" style="width:12.85pt;height:12.85pt;mso-wrap-style:square;mso-position-horizontal-relative:page;mso-position-vertical-relative:page">
            <v:imagedata r:id="rId95" o:title=""/>
          </v:shape>
        </w:pict>
      </w:r>
      <w:r>
        <w:rPr>
          <w:rFonts w:ascii="Times New Roman" w:hAnsi="Times New Roman" w:hint="eastAsia"/>
        </w:rPr>
        <w:t>．此方法</w:t>
      </w:r>
      <w:r>
        <w:rPr>
          <w:rFonts w:ascii="Times New Roman" w:hAnsi="Times New Roman"/>
        </w:rPr>
        <w:t>______</w:t>
      </w:r>
      <w:r>
        <w:rPr>
          <w:rFonts w:ascii="Times New Roman" w:hAnsi="Times New Roman" w:hint="eastAsia"/>
        </w:rPr>
        <w:t>（填“有”或“无”）明显的实验误差，其理由是</w:t>
      </w:r>
      <w:r>
        <w:rPr>
          <w:rFonts w:ascii="Times New Roman" w:hAnsi="Times New Roman"/>
        </w:rPr>
        <w:t>__________________________________</w: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92" o:spid="_x0000_i1115" type="#_x0000_t75" style="width:477.7pt;height:142.45pt;mso-wrap-style:square;mso-position-horizontal-relative:page;mso-position-vertical-relative:page">
            <v:imagedata r:id="rId9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19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9</w:t>
      </w:r>
      <w:r>
        <w:rPr>
          <w:rFonts w:ascii="Times New Roman" w:hAnsi="Times New Roman" w:hint="eastAsia"/>
        </w:rPr>
        <w:t>分）机动车礼让行人是一种文明行为．如图所示，质量</w:t>
      </w:r>
      <w:r>
        <w:rPr>
          <w:rFonts w:ascii="Times New Roman" w:hAnsi="Times New Roman"/>
        </w:rPr>
        <w:pict>
          <v:shape id="图片 293" o:spid="_x0000_i1116" type="#_x0000_t75" style="width:75.75pt;height:17.85pt;mso-wrap-style:square;mso-position-horizontal-relative:page;mso-position-vertical-relative:page">
            <v:imagedata r:id="rId97" o:title=""/>
          </v:shape>
        </w:pict>
      </w:r>
      <w:r>
        <w:rPr>
          <w:rFonts w:ascii="Times New Roman" w:hAnsi="Times New Roman" w:hint="eastAsia"/>
        </w:rPr>
        <w:t>的汽车以</w:t>
      </w:r>
      <w:r>
        <w:rPr>
          <w:rFonts w:ascii="Times New Roman" w:hAnsi="Times New Roman"/>
        </w:rPr>
        <w:pict>
          <v:shape id="图片 294" o:spid="_x0000_i1117" type="#_x0000_t75" style="width:62.3pt;height:17.85pt;mso-wrap-style:square;mso-position-horizontal-relative:page;mso-position-vertical-relative:page">
            <v:imagedata r:id="rId98" o:title=""/>
          </v:shape>
        </w:pict>
      </w:r>
      <w:r>
        <w:rPr>
          <w:rFonts w:ascii="Times New Roman" w:hAnsi="Times New Roman" w:hint="eastAsia"/>
        </w:rPr>
        <w:t>的速度在水平路面上匀速行驶，在距离斑马线</w:t>
      </w:r>
      <w:r>
        <w:rPr>
          <w:rFonts w:ascii="Times New Roman" w:hAnsi="Times New Roman"/>
        </w:rPr>
        <w:pict>
          <v:shape id="图片 295" o:spid="_x0000_i1118" type="#_x0000_t75" style="width:45.1pt;height:14.4pt;mso-wrap-style:square;mso-position-horizontal-relative:page;mso-position-vertical-relative:page">
            <v:imagedata r:id="rId99" o:title=""/>
          </v:shape>
        </w:pict>
      </w:r>
      <w:r>
        <w:rPr>
          <w:rFonts w:ascii="Times New Roman" w:hAnsi="Times New Roman" w:hint="eastAsia"/>
        </w:rPr>
        <w:t>处，驾驶员发现小朋友排着长</w:t>
      </w:r>
      <w:r>
        <w:rPr>
          <w:rFonts w:ascii="Times New Roman" w:hAnsi="Times New Roman"/>
        </w:rPr>
        <w:pict>
          <v:shape id="图片 296" o:spid="_x0000_i1119" type="#_x0000_t75" style="width:35.35pt;height:14.4pt;mso-wrap-style:square;mso-position-horizontal-relative:page;mso-position-vertical-relative:page">
            <v:imagedata r:id="rId100" o:title=""/>
          </v:shape>
        </w:pict>
      </w:r>
      <w:r>
        <w:rPr>
          <w:rFonts w:ascii="Times New Roman" w:hAnsi="Times New Roman" w:hint="eastAsia"/>
        </w:rPr>
        <w:t>的队伍从斑马线一端开始通过，立即利车，最终恰好停在斑马线前．假设汽车在刹车过程中所受阻力不变，且忽略驾驶员反应时间．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297" o:spid="_x0000_i1120" type="#_x0000_t75" alt="截图_20215114025106" style="width:128.95pt;height:103.6pt;mso-wrap-style:square;mso-position-horizontal-relative:page;mso-position-vertical-relative:page">
            <v:imagedata r:id="rId101" o:title="截图_20215114025106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）求开始刹车到汽车停止所用的时间和所受阻力的大小；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）若路面宽</w:t>
      </w:r>
      <w:r>
        <w:rPr>
          <w:rFonts w:ascii="Times New Roman" w:hAnsi="Times New Roman"/>
        </w:rPr>
        <w:pict>
          <v:shape id="图片 298" o:spid="_x0000_i1121" type="#_x0000_t75" style="width:39.15pt;height:14.4pt;mso-wrap-style:square;mso-position-horizontal-relative:page;mso-position-vertical-relative:page">
            <v:imagedata r:id="rId102" o:title=""/>
          </v:shape>
        </w:pict>
      </w:r>
      <w:r>
        <w:rPr>
          <w:rFonts w:ascii="Times New Roman" w:hAnsi="Times New Roman" w:hint="eastAsia"/>
        </w:rPr>
        <w:t>，小朋友行走的速度</w:t>
      </w:r>
      <w:r>
        <w:rPr>
          <w:rFonts w:ascii="Times New Roman" w:hAnsi="Times New Roman"/>
        </w:rPr>
        <w:pict>
          <v:shape id="图片 299" o:spid="_x0000_i1122" type="#_x0000_t75" style="width:57.9pt;height:17.85pt;mso-wrap-style:square;mso-position-horizontal-relative:page;mso-position-vertical-relative:page">
            <v:imagedata r:id="rId103" o:title=""/>
          </v:shape>
        </w:pict>
      </w:r>
      <w:r>
        <w:rPr>
          <w:rFonts w:ascii="Times New Roman" w:hAnsi="Times New Roman" w:hint="eastAsia"/>
        </w:rPr>
        <w:t>，求汽车在斑马线前等待小朋友全部通过所需的时间；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）假设驾驶员以</w:t>
      </w:r>
      <w:r>
        <w:rPr>
          <w:rFonts w:ascii="Times New Roman" w:hAnsi="Times New Roman"/>
        </w:rPr>
        <w:pict>
          <v:shape id="图片 300" o:spid="_x0000_i1123" type="#_x0000_t75" style="width:56.95pt;height:17.85pt;mso-wrap-style:square;mso-position-horizontal-relative:page;mso-position-vertical-relative:page">
            <v:imagedata r:id="rId104" o:title=""/>
          </v:shape>
        </w:pict>
      </w:r>
      <w:r>
        <w:rPr>
          <w:rFonts w:ascii="Times New Roman" w:hAnsi="Times New Roman" w:hint="eastAsia"/>
        </w:rPr>
        <w:t>超速行驶，在距离斑马线</w:t>
      </w:r>
      <w:r>
        <w:rPr>
          <w:rFonts w:ascii="Times New Roman" w:hAnsi="Times New Roman"/>
        </w:rPr>
        <w:pict>
          <v:shape id="图片 301" o:spid="_x0000_i1124" type="#_x0000_t75" style="width:42.55pt;height:14.4pt;mso-wrap-style:square;mso-position-horizontal-relative:page;mso-position-vertical-relative:page">
            <v:imagedata r:id="rId105" o:title=""/>
          </v:shape>
        </w:pict>
      </w:r>
      <w:r>
        <w:rPr>
          <w:rFonts w:ascii="Times New Roman" w:hAnsi="Times New Roman" w:hint="eastAsia"/>
        </w:rPr>
        <w:t>处立即刹车，求汽车到斑马线时的速度．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12</w:t>
      </w:r>
      <w:r>
        <w:rPr>
          <w:rFonts w:ascii="Times New Roman" w:hAnsi="Times New Roman" w:hint="eastAsia"/>
        </w:rPr>
        <w:t>分）如图所示，水平地面上有一高</w:t>
      </w:r>
      <w:r>
        <w:rPr>
          <w:rFonts w:ascii="Times New Roman" w:hAnsi="Times New Roman"/>
        </w:rPr>
        <w:pict>
          <v:shape id="图片 302" o:spid="_x0000_i1125" type="#_x0000_t75" style="width:51.05pt;height:14.1pt;mso-wrap-style:square;mso-position-horizontal-relative:page;mso-position-vertical-relative:page">
            <v:imagedata r:id="rId106" o:title=""/>
          </v:shape>
        </w:pict>
      </w:r>
      <w:r>
        <w:rPr>
          <w:rFonts w:ascii="Times New Roman" w:hAnsi="Times New Roman" w:hint="eastAsia"/>
        </w:rPr>
        <w:t>的水平台面，台面上竖直放置倾角</w:t>
      </w:r>
      <w:r>
        <w:rPr>
          <w:rFonts w:ascii="Times New Roman" w:hAnsi="Times New Roman"/>
        </w:rPr>
        <w:pict>
          <v:shape id="图片 303" o:spid="_x0000_i1126" type="#_x0000_t75" style="width:39.15pt;height:14.4pt;mso-wrap-style:square;mso-position-horizontal-relative:page;mso-position-vertical-relative:page">
            <v:imagedata r:id="rId107" o:title=""/>
          </v:shape>
        </w:pict>
      </w:r>
      <w:r>
        <w:rPr>
          <w:rFonts w:ascii="Times New Roman" w:hAnsi="Times New Roman" w:hint="eastAsia"/>
        </w:rPr>
        <w:t>的粗糙直轨道</w:t>
      </w:r>
      <w:r>
        <w:rPr>
          <w:rFonts w:ascii="Times New Roman" w:hAnsi="Times New Roman"/>
        </w:rPr>
        <w:pict>
          <v:shape id="图片 304" o:spid="_x0000_i1127" type="#_x0000_t75" style="width:20.35pt;height:12.85pt;mso-wrap-style:square;mso-position-horizontal-relative:page;mso-position-vertical-relative:page">
            <v:imagedata r:id="rId108" o:title=""/>
          </v:shape>
        </w:pict>
      </w:r>
      <w:r>
        <w:rPr>
          <w:rFonts w:ascii="Times New Roman" w:hAnsi="Times New Roman" w:hint="eastAsia"/>
        </w:rPr>
        <w:t>、水平光滑直轨道</w:t>
      </w:r>
      <w:r>
        <w:rPr>
          <w:rFonts w:ascii="Times New Roman" w:hAnsi="Times New Roman"/>
        </w:rPr>
        <w:pict>
          <v:shape id="图片 305" o:spid="_x0000_i1128" type="#_x0000_t75" style="width:20.35pt;height:14.4pt;mso-wrap-style:square;mso-position-horizontal-relative:page;mso-position-vertical-relative:page">
            <v:imagedata r:id="rId109" o:title=""/>
          </v:shape>
        </w:pict>
      </w:r>
      <w:r>
        <w:rPr>
          <w:rFonts w:ascii="Times New Roman" w:hAnsi="Times New Roman" w:hint="eastAsia"/>
        </w:rPr>
        <w:t>、四分之一圆周光滑细圆管道</w:t>
      </w:r>
      <w:r>
        <w:rPr>
          <w:rFonts w:ascii="Times New Roman" w:hAnsi="Times New Roman"/>
        </w:rPr>
        <w:pict>
          <v:shape id="图片 306" o:spid="_x0000_i1129" type="#_x0000_t75" style="width:20.35pt;height:14.4pt;mso-wrap-style:square;mso-position-horizontal-relative:page;mso-position-vertical-relative:page">
            <v:imagedata r:id="rId110" o:title=""/>
          </v:shape>
        </w:pict>
      </w:r>
      <w:r>
        <w:rPr>
          <w:rFonts w:ascii="Times New Roman" w:hAnsi="Times New Roman" w:hint="eastAsia"/>
        </w:rPr>
        <w:t>和半圆形光滑轨道</w:t>
      </w:r>
      <w:r>
        <w:rPr>
          <w:rFonts w:ascii="Times New Roman" w:hAnsi="Times New Roman"/>
        </w:rPr>
        <w:pict>
          <v:shape id="图片 307" o:spid="_x0000_i1130" type="#_x0000_t75" style="width:29.1pt;height:11.9pt;mso-wrap-style:square;mso-position-horizontal-relative:page;mso-position-vertical-relative:page">
            <v:imagedata r:id="rId111" o:title=""/>
          </v:shape>
        </w:pict>
      </w:r>
      <w:r>
        <w:rPr>
          <w:rFonts w:ascii="Times New Roman" w:hAnsi="Times New Roman" w:hint="eastAsia"/>
        </w:rPr>
        <w:t>，它们平滑连接，其中管道</w:t>
      </w:r>
      <w:r>
        <w:rPr>
          <w:rFonts w:ascii="Times New Roman" w:hAnsi="Times New Roman"/>
        </w:rPr>
        <w:pict>
          <v:shape id="图片 308" o:spid="_x0000_i1131" type="#_x0000_t75" style="width:20.35pt;height:14.4pt;mso-wrap-style:square;mso-position-horizontal-relative:page;mso-position-vertical-relative:page">
            <v:imagedata r:id="rId112" o:title=""/>
          </v:shape>
        </w:pict>
      </w:r>
      <w:r>
        <w:rPr>
          <w:rFonts w:ascii="Times New Roman" w:hAnsi="Times New Roman" w:hint="eastAsia"/>
        </w:rPr>
        <w:t>的半径</w:t>
      </w:r>
      <w:r>
        <w:rPr>
          <w:rFonts w:ascii="Times New Roman" w:hAnsi="Times New Roman"/>
        </w:rPr>
        <w:pict>
          <v:shape id="图片 309" o:spid="_x0000_i1132" type="#_x0000_t75" style="width:45.1pt;height:14.4pt;mso-wrap-style:square;mso-position-horizontal-relative:page;mso-position-vertical-relative:page">
            <v:imagedata r:id="rId113" o:title=""/>
          </v:shape>
        </w:pict>
      </w:r>
      <w:r>
        <w:rPr>
          <w:rFonts w:ascii="Times New Roman" w:hAnsi="Times New Roman" w:hint="eastAsia"/>
        </w:rPr>
        <w:t>、圆心在</w:t>
      </w:r>
      <w:r>
        <w:rPr>
          <w:rFonts w:ascii="Times New Roman" w:hAnsi="Times New Roman"/>
        </w:rPr>
        <w:pict>
          <v:shape id="图片 310" o:spid="_x0000_i1133" type="#_x0000_t75" style="width:14.1pt;height:18.15pt;mso-wrap-style:square;mso-position-horizontal-relative:page;mso-position-vertical-relative:page">
            <v:imagedata r:id="rId114" o:title=""/>
          </v:shape>
        </w:pict>
      </w:r>
      <w:r>
        <w:rPr>
          <w:rFonts w:ascii="Times New Roman" w:hAnsi="Times New Roman" w:hint="eastAsia"/>
        </w:rPr>
        <w:t>点，轨道</w:t>
      </w:r>
      <w:r>
        <w:rPr>
          <w:rFonts w:ascii="Times New Roman" w:hAnsi="Times New Roman"/>
        </w:rPr>
        <w:pict>
          <v:shape id="图片 311" o:spid="_x0000_i1134" type="#_x0000_t75" style="width:29.1pt;height:11.9pt;mso-wrap-style:square;mso-position-horizontal-relative:page;mso-position-vertical-relative:page">
            <v:imagedata r:id="rId115" o:title=""/>
          </v:shape>
        </w:pict>
      </w:r>
      <w:r>
        <w:rPr>
          <w:rFonts w:ascii="Times New Roman" w:hAnsi="Times New Roman" w:hint="eastAsia"/>
        </w:rPr>
        <w:t>的半径</w:t>
      </w:r>
      <w:r>
        <w:rPr>
          <w:rFonts w:ascii="Times New Roman" w:hAnsi="Times New Roman"/>
        </w:rPr>
        <w:pict>
          <v:shape id="图片 312" o:spid="_x0000_i1135" type="#_x0000_t75" style="width:48.85pt;height:14.4pt;mso-wrap-style:square;mso-position-horizontal-relative:page;mso-position-vertical-relative:page">
            <v:imagedata r:id="rId116" o:title=""/>
          </v:shape>
        </w:pict>
      </w:r>
      <w:r>
        <w:rPr>
          <w:rFonts w:ascii="Times New Roman" w:hAnsi="Times New Roman" w:hint="eastAsia"/>
        </w:rPr>
        <w:t>、圆心在</w:t>
      </w:r>
      <w:r>
        <w:rPr>
          <w:rFonts w:ascii="Times New Roman" w:hAnsi="Times New Roman"/>
        </w:rPr>
        <w:pict>
          <v:shape id="图片 313" o:spid="_x0000_i1136" type="#_x0000_t75" style="width:15.05pt;height:17.85pt;mso-wrap-style:square;mso-position-horizontal-relative:page;mso-position-vertical-relative:page">
            <v:imagedata r:id="rId117" o:title=""/>
          </v:shape>
        </w:pict>
      </w:r>
      <w:r>
        <w:rPr>
          <w:rFonts w:ascii="Times New Roman" w:hAnsi="Times New Roman" w:hint="eastAsia"/>
        </w:rPr>
        <w:t>点，</w:t>
      </w:r>
      <w:r>
        <w:rPr>
          <w:rFonts w:ascii="Times New Roman" w:hAnsi="Times New Roman"/>
        </w:rPr>
        <w:pict>
          <v:shape id="图片 314" o:spid="_x0000_i1137" type="#_x0000_t75" style="width:14.1pt;height:18.15pt;mso-wrap-style:square;mso-position-horizontal-relative:page;mso-position-vertical-relative:page">
            <v:imagedata r:id="rId118" o:title=""/>
          </v:shape>
        </w:pic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pict>
          <v:shape id="图片 315" o:spid="_x0000_i1138" type="#_x0000_t75" style="width:15.05pt;height:17.85pt;mso-wrap-style:square;mso-position-horizontal-relative:page;mso-position-vertical-relative:page">
            <v:imagedata r:id="rId119" o:title=""/>
          </v:shape>
        </w:pic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F</w:t>
      </w:r>
      <w:r>
        <w:rPr>
          <w:rFonts w:ascii="Times New Roman" w:hAnsi="Times New Roman" w:hint="eastAsia"/>
        </w:rPr>
        <w:t>点均处在同一水平线上．小滑块从轨道</w:t>
      </w:r>
      <w:r>
        <w:rPr>
          <w:rFonts w:ascii="Times New Roman" w:hAnsi="Times New Roman"/>
        </w:rPr>
        <w:pict>
          <v:shape id="图片 316" o:spid="_x0000_i1139" type="#_x0000_t75" style="width:20.35pt;height:12.85pt;mso-wrap-style:square;mso-position-horizontal-relative:page;mso-position-vertical-relative:page">
            <v:imagedata r:id="rId120" o:title=""/>
          </v:shape>
        </w:pict>
      </w:r>
      <w:r>
        <w:rPr>
          <w:rFonts w:ascii="Times New Roman" w:hAnsi="Times New Roman" w:hint="eastAsia"/>
        </w:rPr>
        <w:t>上距台面高为</w:t>
      </w:r>
      <w:r>
        <w:rPr>
          <w:rFonts w:ascii="Times New Roman" w:hAnsi="Times New Roman"/>
        </w:rPr>
        <w:t>h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点静止下滑，与静止在轨道</w:t>
      </w:r>
      <w:r>
        <w:rPr>
          <w:rFonts w:ascii="Times New Roman" w:hAnsi="Times New Roman"/>
        </w:rPr>
        <w:pict>
          <v:shape id="图片 317" o:spid="_x0000_i1140" type="#_x0000_t75" style="width:20.35pt;height:14.4pt;mso-wrap-style:square;mso-position-horizontal-relative:page;mso-position-vertical-relative:page">
            <v:imagedata r:id="rId121" o:title=""/>
          </v:shape>
        </w:pict>
      </w:r>
      <w:r>
        <w:rPr>
          <w:rFonts w:ascii="Times New Roman" w:hAnsi="Times New Roman" w:hint="eastAsia"/>
        </w:rPr>
        <w:t>上等质量的小球发生弹性碰撞，碰后小球经管道</w:t>
      </w:r>
      <w:r>
        <w:rPr>
          <w:rFonts w:ascii="Times New Roman" w:hAnsi="Times New Roman"/>
        </w:rPr>
        <w:pict>
          <v:shape id="图片 318" o:spid="_x0000_i1141" type="#_x0000_t75" style="width:20.35pt;height:14.4pt;mso-wrap-style:square;mso-position-horizontal-relative:page;mso-position-vertical-relative:page">
            <v:imagedata r:id="rId122" o:title=""/>
          </v:shape>
        </w:pict>
      </w:r>
      <w:r>
        <w:rPr>
          <w:rFonts w:ascii="Times New Roman" w:hAnsi="Times New Roman" w:hint="eastAsia"/>
        </w:rPr>
        <w:t>、轨道</w:t>
      </w:r>
      <w:r>
        <w:rPr>
          <w:rFonts w:ascii="Times New Roman" w:hAnsi="Times New Roman"/>
        </w:rPr>
        <w:pict>
          <v:shape id="图片 319" o:spid="_x0000_i1142" type="#_x0000_t75" style="width:29.1pt;height:11.9pt;mso-wrap-style:square;mso-position-horizontal-relative:page;mso-position-vertical-relative:page">
            <v:imagedata r:id="rId123" o:title=""/>
          </v:shape>
        </w:pict>
      </w:r>
      <w:r>
        <w:rPr>
          <w:rFonts w:ascii="Times New Roman" w:hAnsi="Times New Roman" w:hint="eastAsia"/>
        </w:rPr>
        <w:t>从</w:t>
      </w:r>
      <w:r>
        <w:rPr>
          <w:rFonts w:ascii="Times New Roman" w:hAnsi="Times New Roman"/>
        </w:rPr>
        <w:t>F</w:t>
      </w:r>
      <w:r>
        <w:rPr>
          <w:rFonts w:ascii="Times New Roman" w:hAnsi="Times New Roman" w:hint="eastAsia"/>
        </w:rPr>
        <w:t>点竖直向下运动，与正下方固定在直杆上的三棱柱</w:t>
      </w:r>
      <w:r>
        <w:rPr>
          <w:rFonts w:ascii="Times New Roman" w:hAnsi="Times New Roman"/>
        </w:rPr>
        <w:t>G</w:t>
      </w:r>
      <w:r>
        <w:rPr>
          <w:rFonts w:ascii="Times New Roman" w:hAnsi="Times New Roman" w:hint="eastAsia"/>
        </w:rPr>
        <w:t>碰撞，碰后速度方向水平向右，大小与碰前相同，最终落在地面上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点，已知小滑块与轨道</w:t>
      </w:r>
      <w:r>
        <w:rPr>
          <w:rFonts w:ascii="Times New Roman" w:hAnsi="Times New Roman"/>
        </w:rPr>
        <w:pict>
          <v:shape id="图片 320" o:spid="_x0000_i1143" type="#_x0000_t75" style="width:20.35pt;height:12.85pt;mso-wrap-style:square;mso-position-horizontal-relative:page;mso-position-vertical-relative:page">
            <v:imagedata r:id="rId124" o:title=""/>
          </v:shape>
        </w:pict>
      </w:r>
      <w:r>
        <w:rPr>
          <w:rFonts w:ascii="Times New Roman" w:hAnsi="Times New Roman" w:hint="eastAsia"/>
        </w:rPr>
        <w:t>间的动摩擦因数</w:t>
      </w:r>
      <w:r>
        <w:rPr>
          <w:rFonts w:ascii="Times New Roman" w:hAnsi="Times New Roman"/>
        </w:rPr>
        <w:pict>
          <v:shape id="图片 321" o:spid="_x0000_i1144" type="#_x0000_t75" style="width:36.65pt;height:30.7pt;mso-wrap-style:square;mso-position-horizontal-relative:page;mso-position-vertical-relative:page">
            <v:imagedata r:id="rId125" o:title=""/>
          </v:shape>
        </w:pic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pict>
          <v:shape id="图片 322" o:spid="_x0000_i1145" type="#_x0000_t75" style="width:62.9pt;height:14.1pt;mso-wrap-style:square;mso-position-horizontal-relative:page;mso-position-vertical-relative:page">
            <v:imagedata r:id="rId126" o:title=""/>
          </v:shape>
        </w:pic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pict>
          <v:shape id="图片 323" o:spid="_x0000_i1146" type="#_x0000_t75" style="width:64.5pt;height:14.1pt;mso-wrap-style:square;mso-position-horizontal-relative:page;mso-position-vertical-relative:page">
            <v:imagedata r:id="rId127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24" o:spid="_x0000_i1147" type="#_x0000_t75" alt="截图_20215114025118" style="width:313.65pt;height:130.55pt;mso-wrap-style:square;mso-position-horizontal-relative:page;mso-position-vertical-relative:page">
            <v:imagedata r:id="rId128" o:title="截图_20215114025118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）若小滑块的初始高度</w:t>
      </w:r>
      <w:r>
        <w:rPr>
          <w:rFonts w:ascii="Times New Roman" w:hAnsi="Times New Roman"/>
        </w:rPr>
        <w:pict>
          <v:shape id="图片 325" o:spid="_x0000_i1148" type="#_x0000_t75" style="width:47.25pt;height:14.1pt;mso-wrap-style:square;mso-position-horizontal-relative:page;mso-position-vertical-relative:page">
            <v:imagedata r:id="rId129" o:title=""/>
          </v:shape>
        </w:pict>
      </w:r>
      <w:r>
        <w:rPr>
          <w:rFonts w:ascii="Times New Roman" w:hAnsi="Times New Roman" w:hint="eastAsia"/>
        </w:rPr>
        <w:t>，求小滑块到达点时速度</w:t>
      </w:r>
      <w:r>
        <w:rPr>
          <w:rFonts w:ascii="Times New Roman" w:hAnsi="Times New Roman"/>
        </w:rPr>
        <w:pict>
          <v:shape id="图片 326" o:spid="_x0000_i1149" type="#_x0000_t75" style="width:14.1pt;height:18.15pt;mso-wrap-style:square;mso-position-horizontal-relative:page;mso-position-vertical-relative:page">
            <v:imagedata r:id="rId130" o:title=""/>
          </v:shape>
        </w:pict>
      </w:r>
      <w:r>
        <w:rPr>
          <w:rFonts w:ascii="Times New Roman" w:hAnsi="Times New Roman" w:hint="eastAsia"/>
        </w:rPr>
        <w:t>的大小；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）若小球能完成整个运动过程，求</w:t>
      </w:r>
      <w:r>
        <w:rPr>
          <w:rFonts w:ascii="Times New Roman" w:hAnsi="Times New Roman"/>
        </w:rPr>
        <w:t>h</w:t>
      </w:r>
      <w:r>
        <w:rPr>
          <w:rFonts w:ascii="Times New Roman" w:hAnsi="Times New Roman" w:hint="eastAsia"/>
        </w:rPr>
        <w:t>的最小值</w:t>
      </w:r>
      <w:r>
        <w:rPr>
          <w:rFonts w:ascii="Times New Roman" w:hAnsi="Times New Roman"/>
        </w:rPr>
        <w:pict>
          <v:shape id="图片 327" o:spid="_x0000_i1150" type="#_x0000_t75" style="width:20.35pt;height:17.85pt;mso-wrap-style:square;mso-position-horizontal-relative:page;mso-position-vertical-relative:page">
            <v:imagedata r:id="rId131" o:title=""/>
          </v:shape>
        </w:pict>
      </w:r>
      <w:r>
        <w:rPr>
          <w:rFonts w:ascii="Times New Roman" w:hAnsi="Times New Roman" w:hint="eastAsia"/>
        </w:rPr>
        <w:t>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）若小球恰好能过最高点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，且三棱柱</w:t>
      </w:r>
      <w:r>
        <w:rPr>
          <w:rFonts w:ascii="Times New Roman" w:hAnsi="Times New Roman"/>
        </w:rPr>
        <w:t>G</w:t>
      </w:r>
      <w:r>
        <w:rPr>
          <w:rFonts w:ascii="Times New Roman" w:hAnsi="Times New Roman" w:hint="eastAsia"/>
        </w:rPr>
        <w:t>的位置上下可调，求落地点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t>F</w:t>
      </w:r>
      <w:r>
        <w:rPr>
          <w:rFonts w:ascii="Times New Roman" w:hAnsi="Times New Roman" w:hint="eastAsia"/>
        </w:rPr>
        <w:t>点的水平距离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的最大值</w:t>
      </w:r>
      <w:r>
        <w:rPr>
          <w:rFonts w:ascii="Times New Roman" w:hAnsi="Times New Roman"/>
        </w:rPr>
        <w:pict>
          <v:shape id="图片 328" o:spid="_x0000_i1151" type="#_x0000_t75" style="width:26.3pt;height:17.85pt;mso-wrap-style:square;mso-position-horizontal-relative:page;mso-position-vertical-relative:page">
            <v:imagedata r:id="rId132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10</w:t>
      </w:r>
      <w:r>
        <w:rPr>
          <w:rFonts w:ascii="Times New Roman" w:hAnsi="Times New Roman" w:hint="eastAsia"/>
        </w:rPr>
        <w:t>分）一种探测气体放电过程的装置如图甲所示，充满氖气（</w:t>
      </w:r>
      <w:r>
        <w:rPr>
          <w:rFonts w:ascii="Times New Roman" w:hAnsi="Times New Roman"/>
        </w:rPr>
        <w:pict>
          <v:shape id="图片 329" o:spid="_x0000_i1152" type="#_x0000_t75" style="width:17.85pt;height:12.85pt;mso-wrap-style:square;mso-position-horizontal-relative:page;mso-position-vertical-relative:page">
            <v:imagedata r:id="rId133" o:title=""/>
          </v:shape>
        </w:pict>
      </w:r>
      <w:r>
        <w:rPr>
          <w:rFonts w:ascii="Times New Roman" w:hAnsi="Times New Roman" w:hint="eastAsia"/>
        </w:rPr>
        <w:t>）的电离室中有两电极与长直导线连接，并通过两水平长导线与高压电源相连．在与长直导线垂直的平面内，以导线为对称轴安装一个用阻值</w:t>
      </w:r>
      <w:r>
        <w:rPr>
          <w:rFonts w:ascii="Times New Roman" w:hAnsi="Times New Roman"/>
        </w:rPr>
        <w:pict>
          <v:shape id="图片 330" o:spid="_x0000_i1153" type="#_x0000_t75" style="width:47.9pt;height:17.85pt;mso-wrap-style:square;mso-position-horizontal-relative:page;mso-position-vertical-relative:page">
            <v:imagedata r:id="rId134" o:title=""/>
          </v:shape>
        </w:pict>
      </w:r>
      <w:r>
        <w:rPr>
          <w:rFonts w:ascii="Times New Roman" w:hAnsi="Times New Roman" w:hint="eastAsia"/>
        </w:rPr>
        <w:t>的细导线绕制、匝数</w:t>
      </w:r>
      <w:r>
        <w:rPr>
          <w:rFonts w:ascii="Times New Roman" w:hAnsi="Times New Roman"/>
        </w:rPr>
        <w:pict>
          <v:shape id="图片 331" o:spid="_x0000_i1154" type="#_x0000_t75" style="width:56.35pt;height:15.65pt;mso-wrap-style:square;mso-position-horizontal-relative:page;mso-position-vertical-relative:page">
            <v:imagedata r:id="rId135" o:title=""/>
          </v:shape>
        </w:pict>
      </w:r>
      <w:r>
        <w:rPr>
          <w:rFonts w:ascii="Times New Roman" w:hAnsi="Times New Roman" w:hint="eastAsia"/>
        </w:rPr>
        <w:t>的圆环形螺线管，细导线的始末两端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与阻值</w:t>
      </w:r>
      <w:r>
        <w:rPr>
          <w:rFonts w:ascii="Times New Roman" w:hAnsi="Times New Roman"/>
        </w:rPr>
        <w:pict>
          <v:shape id="图片 332" o:spid="_x0000_i1155" type="#_x0000_t75" style="width:45.1pt;height:14.4pt;mso-wrap-style:square;mso-position-horizontal-relative:page;mso-position-vertical-relative:page">
            <v:imagedata r:id="rId136" o:title=""/>
          </v:shape>
        </w:pict>
      </w:r>
      <w:r>
        <w:rPr>
          <w:rFonts w:ascii="Times New Roman" w:hAnsi="Times New Roman" w:hint="eastAsia"/>
        </w:rPr>
        <w:t>的电阻连接．螺线管的横截面是半径</w:t>
      </w:r>
      <w:r>
        <w:rPr>
          <w:rFonts w:ascii="Times New Roman" w:hAnsi="Times New Roman"/>
        </w:rPr>
        <w:pict>
          <v:shape id="图片 333" o:spid="_x0000_i1156" type="#_x0000_t75" style="width:75.75pt;height:15.65pt;mso-wrap-style:square;mso-position-horizontal-relative:page;mso-position-vertical-relative:page">
            <v:imagedata r:id="rId137" o:title=""/>
          </v:shape>
        </w:pict>
      </w:r>
      <w:r>
        <w:rPr>
          <w:rFonts w:ascii="Times New Roman" w:hAnsi="Times New Roman" w:hint="eastAsia"/>
        </w:rPr>
        <w:t>的圆，其中心与长直导线的距离</w:t>
      </w:r>
      <w:r>
        <w:rPr>
          <w:rFonts w:ascii="Times New Roman" w:hAnsi="Times New Roman"/>
        </w:rPr>
        <w:pict>
          <v:shape id="图片 334" o:spid="_x0000_i1157" type="#_x0000_t75" style="width:45.1pt;height:14.4pt;mso-wrap-style:square;mso-position-horizontal-relative:page;mso-position-vertical-relative:page">
            <v:imagedata r:id="rId138" o:title=""/>
          </v:shape>
        </w:pict>
      </w:r>
      <w:r>
        <w:rPr>
          <w:rFonts w:ascii="Times New Roman" w:hAnsi="Times New Roman" w:hint="eastAsia"/>
        </w:rPr>
        <w:t>．气体被电离后在长直导线回路中产生顺时针方向的电流</w:t>
      </w:r>
      <w:r>
        <w:rPr>
          <w:rFonts w:ascii="Times New Roman" w:hAnsi="Times New Roman"/>
        </w:rPr>
        <w:t>I</w:t>
      </w:r>
      <w:r>
        <w:rPr>
          <w:rFonts w:ascii="Times New Roman" w:hAnsi="Times New Roman" w:hint="eastAsia"/>
        </w:rPr>
        <w:t>，其</w:t>
      </w:r>
      <w:r>
        <w:rPr>
          <w:rFonts w:ascii="Times New Roman" w:hAnsi="Times New Roman"/>
        </w:rPr>
        <w:pict>
          <v:shape id="图片 335" o:spid="_x0000_i1158" type="#_x0000_t75" style="width:24.75pt;height:12.85pt;mso-wrap-style:square;mso-position-horizontal-relative:page;mso-position-vertical-relative:page">
            <v:imagedata r:id="rId139" o:title=""/>
          </v:shape>
        </w:pict>
      </w:r>
      <w:r>
        <w:rPr>
          <w:rFonts w:ascii="Times New Roman" w:hAnsi="Times New Roman" w:hint="eastAsia"/>
        </w:rPr>
        <w:t>图像如图乙所示．为便于计算，螺线管内各处的磁感应强度大小均可视为</w:t>
      </w:r>
      <w:r>
        <w:rPr>
          <w:rFonts w:ascii="Times New Roman" w:hAnsi="Times New Roman"/>
        </w:rPr>
        <w:pict>
          <v:shape id="图片 336" o:spid="_x0000_i1159" type="#_x0000_t75" style="width:36.65pt;height:30.7pt;mso-wrap-style:square;mso-position-horizontal-relative:page;mso-position-vertical-relative:page">
            <v:imagedata r:id="rId140" o:title=""/>
          </v:shape>
        </w:pict>
      </w:r>
      <w:r>
        <w:rPr>
          <w:rFonts w:ascii="Times New Roman" w:hAnsi="Times New Roman" w:hint="eastAsia"/>
        </w:rPr>
        <w:t>，其中</w:t>
      </w:r>
      <w:r>
        <w:rPr>
          <w:rFonts w:ascii="Times New Roman" w:hAnsi="Times New Roman"/>
        </w:rPr>
        <w:pict>
          <v:shape id="图片 337" o:spid="_x0000_i1160" type="#_x0000_t75" style="width:92.95pt;height:15.65pt;mso-wrap-style:square;mso-position-horizontal-relative:page;mso-position-vertical-relative:page">
            <v:imagedata r:id="rId141" o:title=""/>
          </v:shape>
        </w:pict>
      </w:r>
      <w:r>
        <w:rPr>
          <w:rFonts w:ascii="Times New Roman" w:hAnsi="Times New Roman" w:hint="eastAsia"/>
        </w:rPr>
        <w:t>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38" o:spid="_x0000_i1161" type="#_x0000_t75" alt="截图_20215114025134" style="width:385.65pt;height:154.65pt;mso-wrap-style:square;mso-position-horizontal-relative:page;mso-position-vertical-relative:page">
            <v:imagedata r:id="rId142" o:title="截图_2021511402513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）求</w:t>
      </w:r>
      <w:r>
        <w:rPr>
          <w:rFonts w:ascii="Times New Roman" w:hAnsi="Times New Roman"/>
        </w:rPr>
        <w:pict>
          <v:shape id="图片 339" o:spid="_x0000_i1162" type="#_x0000_t75" style="width:69.8pt;height:15.65pt;mso-wrap-style:square;mso-position-horizontal-relative:page;mso-position-vertical-relative:page">
            <v:imagedata r:id="rId143" o:title=""/>
          </v:shape>
        </w:pict>
      </w:r>
      <w:r>
        <w:rPr>
          <w:rFonts w:ascii="Times New Roman" w:hAnsi="Times New Roman" w:hint="eastAsia"/>
        </w:rPr>
        <w:t>内通过长直导线横截面的电荷量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）求</w:t>
      </w:r>
      <w:r>
        <w:rPr>
          <w:rFonts w:ascii="Times New Roman" w:hAnsi="Times New Roman"/>
        </w:rPr>
        <w:pict>
          <v:shape id="图片 340" o:spid="_x0000_i1163" type="#_x0000_t75" style="width:51.65pt;height:15.65pt;mso-wrap-style:square;mso-position-horizontal-relative:page;mso-position-vertical-relative:page">
            <v:imagedata r:id="rId144" o:title=""/>
          </v:shape>
        </w:pict>
      </w:r>
      <w:r>
        <w:rPr>
          <w:rFonts w:ascii="Times New Roman" w:hAnsi="Times New Roman" w:hint="eastAsia"/>
        </w:rPr>
        <w:t>时，通过螺线管某一匝线圈的磁通量</w:t>
      </w:r>
      <w:r>
        <w:rPr>
          <w:rFonts w:ascii="Times New Roman" w:hAnsi="Times New Roman"/>
        </w:rPr>
        <w:pict>
          <v:shape id="图片 341" o:spid="_x0000_i1164" type="#_x0000_t75" style="width:12.85pt;height:11.9pt;mso-wrap-style:square;mso-position-horizontal-relative:page;mso-position-vertical-relative:page">
            <v:imagedata r:id="rId145" o:title=""/>
          </v:shape>
        </w:pict>
      </w:r>
      <w:r>
        <w:rPr>
          <w:rFonts w:ascii="Times New Roman" w:hAnsi="Times New Roman" w:hint="eastAsia"/>
        </w:rPr>
        <w:t>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）若规定</w:t>
      </w:r>
      <w:r>
        <w:rPr>
          <w:rFonts w:ascii="Times New Roman" w:hAnsi="Times New Roman"/>
        </w:rPr>
        <w:pict>
          <v:shape id="图片 342" o:spid="_x0000_i1165" type="#_x0000_t75" style="width:59.15pt;height:14.1pt;mso-wrap-style:square;mso-position-horizontal-relative:page;mso-position-vertical-relative:page">
            <v:imagedata r:id="rId146" o:title=""/>
          </v:shape>
        </w:pict>
      </w:r>
      <w:r>
        <w:rPr>
          <w:rFonts w:ascii="Times New Roman" w:hAnsi="Times New Roman" w:hint="eastAsia"/>
        </w:rPr>
        <w:t>为电流的正方向，在不考虑线圈自感的情况下，通过计算，在答题纸上画出通过电阻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pict>
          <v:shape id="图片 343" o:spid="_x0000_i1166" type="#_x0000_t75" style="width:26.9pt;height:18.15pt;mso-wrap-style:square;mso-position-horizontal-relative:page;mso-position-vertical-relative:page">
            <v:imagedata r:id="rId147" o:title=""/>
          </v:shape>
        </w:pict>
      </w:r>
      <w:r>
        <w:rPr>
          <w:rFonts w:ascii="Times New Roman" w:hAnsi="Times New Roman" w:hint="eastAsia"/>
        </w:rPr>
        <w:t>图像；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）若规定</w:t>
      </w:r>
      <w:r>
        <w:rPr>
          <w:rFonts w:ascii="Times New Roman" w:hAnsi="Times New Roman"/>
        </w:rPr>
        <w:pict>
          <v:shape id="图片 344" o:spid="_x0000_i1167" type="#_x0000_t75" style="width:59.15pt;height:14.1pt;mso-wrap-style:square;mso-position-horizontal-relative:page;mso-position-vertical-relative:page">
            <v:imagedata r:id="rId148" o:title=""/>
          </v:shape>
        </w:pict>
      </w:r>
      <w:r>
        <w:rPr>
          <w:rFonts w:ascii="Times New Roman" w:hAnsi="Times New Roman" w:hint="eastAsia"/>
        </w:rPr>
        <w:t>为电流的正方向，考虑线圈自感，在答题纸上定性画出通过电阻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pict>
          <v:shape id="图片 345" o:spid="_x0000_i1168" type="#_x0000_t75" style="width:26.9pt;height:18.15pt;mso-wrap-style:square;mso-position-horizontal-relative:page;mso-position-vertical-relative:page">
            <v:imagedata r:id="rId149" o:title=""/>
          </v:shape>
        </w:pict>
      </w:r>
      <w:r>
        <w:rPr>
          <w:rFonts w:ascii="Times New Roman" w:hAnsi="Times New Roman" w:hint="eastAsia"/>
        </w:rPr>
        <w:t>图像．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22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10</w:t>
      </w:r>
      <w:r>
        <w:rPr>
          <w:rFonts w:ascii="Times New Roman" w:hAnsi="Times New Roman" w:hint="eastAsia"/>
        </w:rPr>
        <w:t>分）如图甲所示，空间站上某种离子推进器由离子源、间距为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的中间有小孔的两平行金属板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和边长为</w:t>
      </w:r>
      <w:r>
        <w:rPr>
          <w:rFonts w:ascii="Times New Roman" w:hAnsi="Times New Roman"/>
        </w:rPr>
        <w:t>L</w:t>
      </w:r>
      <w:r>
        <w:rPr>
          <w:rFonts w:ascii="Times New Roman" w:hAnsi="Times New Roman" w:hint="eastAsia"/>
        </w:rPr>
        <w:t>的立方体构成，其后端面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为喷口．以金属板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的中心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为坐标原点，垂直立方体侧面和金属板建立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y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坐标轴．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板之间存在场强为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、方向沿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轴正方向的匀强电场；立方体内存在磁场，其磁感应强度沿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方向的分量始终为零，沿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y</w:t>
      </w:r>
      <w:r>
        <w:rPr>
          <w:rFonts w:ascii="Times New Roman" w:hAnsi="Times New Roman" w:hint="eastAsia"/>
        </w:rPr>
        <w:t>方向的分量</w:t>
      </w:r>
      <w:r>
        <w:rPr>
          <w:rFonts w:ascii="Times New Roman" w:hAnsi="Times New Roman"/>
        </w:rPr>
        <w:pict>
          <v:shape id="图片 346" o:spid="_x0000_i1169" type="#_x0000_t75" style="width:17.2pt;height:12.85pt;mso-wrap-style:square;mso-position-horizontal-relative:page;mso-position-vertical-relative:page">
            <v:imagedata r:id="rId150" o:title=""/>
          </v:shape>
        </w:pic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pict>
          <v:shape id="图片 347" o:spid="_x0000_i1170" type="#_x0000_t75" style="width:17.2pt;height:15.05pt;mso-wrap-style:square;mso-position-horizontal-relative:page;mso-position-vertical-relative:page">
            <v:imagedata r:id="rId151" o:title=""/>
          </v:shape>
        </w:pict>
      </w:r>
      <w:r>
        <w:rPr>
          <w:rFonts w:ascii="Times New Roman" w:hAnsi="Times New Roman" w:hint="eastAsia"/>
        </w:rPr>
        <w:t>随时间周期性变化规律如图乙所示，图中</w:t>
      </w:r>
      <w:r>
        <w:rPr>
          <w:rFonts w:ascii="Times New Roman" w:hAnsi="Times New Roman"/>
        </w:rPr>
        <w:pict>
          <v:shape id="图片 348" o:spid="_x0000_i1171" type="#_x0000_t75" style="width:15.05pt;height:17.85pt;mso-wrap-style:square;mso-position-horizontal-relative:page;mso-position-vertical-relative:page">
            <v:imagedata r:id="rId152" o:title=""/>
          </v:shape>
        </w:pict>
      </w:r>
      <w:r>
        <w:rPr>
          <w:rFonts w:ascii="Times New Roman" w:hAnsi="Times New Roman" w:hint="eastAsia"/>
        </w:rPr>
        <w:t>可调．氙离子（</w:t>
      </w:r>
      <w:r>
        <w:rPr>
          <w:rFonts w:ascii="Times New Roman" w:hAnsi="Times New Roman"/>
        </w:rPr>
        <w:pict>
          <v:shape id="图片 349" o:spid="_x0000_i1172" type="#_x0000_t75" style="width:26.3pt;height:15.65pt;mso-wrap-style:square;mso-position-horizontal-relative:page;mso-position-vertical-relative:page">
            <v:imagedata r:id="rId153" o:title=""/>
          </v:shape>
        </w:pict>
      </w:r>
      <w:r>
        <w:rPr>
          <w:rFonts w:ascii="Times New Roman" w:hAnsi="Times New Roman" w:hint="eastAsia"/>
        </w:rPr>
        <w:t>）束从离子源小孔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射出，沿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方向匀速运动到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板，经电场加速进入磁场区域，最后从端面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射出，测得离子经电场加速后在金属板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中心点</w:t>
      </w:r>
      <w:r>
        <w:rPr>
          <w:rFonts w:ascii="Times New Roman" w:hAnsi="Times New Roman"/>
        </w:rPr>
        <w:t>O</w:t>
      </w:r>
      <w:r>
        <w:rPr>
          <w:rFonts w:ascii="Times New Roman" w:hAnsi="Times New Roman" w:hint="eastAsia"/>
        </w:rPr>
        <w:t>处相对推进器的速度为．已知单个离子的质量为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、电荷量为</w:t>
      </w:r>
      <w:r>
        <w:rPr>
          <w:rFonts w:ascii="Times New Roman" w:hAnsi="Times New Roman"/>
        </w:rPr>
        <w:pict>
          <v:shape id="图片 350" o:spid="_x0000_i1173" type="#_x0000_t75" style="width:15.05pt;height:14.1pt;mso-wrap-style:square;mso-position-horizontal-relative:page;mso-position-vertical-relative:page">
            <v:imagedata r:id="rId154" o:title=""/>
          </v:shape>
        </w:pict>
      </w:r>
      <w:r>
        <w:rPr>
          <w:rFonts w:ascii="Times New Roman" w:hAnsi="Times New Roman" w:hint="eastAsia"/>
        </w:rPr>
        <w:t>，忽略离子间的相互作用，且射出的离子总质量远小于推进器的质量．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51" o:spid="_x0000_i1174" type="#_x0000_t75" alt="截图_20215114025154" style="width:380.35pt;height:154.65pt;mso-wrap-style:square;mso-position-horizontal-relative:page;mso-position-vertical-relative:page">
            <v:imagedata r:id="rId155" o:title="截图_20215114025154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）求离子从小孔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射出时相对推进器的速度大小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，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）不考虑在磁场突变时运动的离子，调节</w:t>
      </w:r>
      <w:r>
        <w:rPr>
          <w:rFonts w:ascii="Times New Roman" w:hAnsi="Times New Roman"/>
        </w:rPr>
        <w:pict>
          <v:shape id="图片 352" o:spid="_x0000_i1175" type="#_x0000_t75" style="width:15.05pt;height:17.85pt;mso-wrap-style:square;mso-position-horizontal-relative:page;mso-position-vertical-relative:page">
            <v:imagedata r:id="rId156" o:title=""/>
          </v:shape>
        </w:pict>
      </w:r>
      <w:r>
        <w:rPr>
          <w:rFonts w:ascii="Times New Roman" w:hAnsi="Times New Roman" w:hint="eastAsia"/>
        </w:rPr>
        <w:t>的值，使得从小孔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射出的离子均能从喷口后端面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射出，求</w:t>
      </w:r>
      <w:r>
        <w:rPr>
          <w:rFonts w:ascii="Times New Roman" w:hAnsi="Times New Roman"/>
        </w:rPr>
        <w:pict>
          <v:shape id="图片 353" o:spid="_x0000_i1176" type="#_x0000_t75" style="width:15.05pt;height:17.85pt;mso-wrap-style:square;mso-position-horizontal-relative:page;mso-position-vertical-relative:page">
            <v:imagedata r:id="rId157" o:title=""/>
          </v:shape>
        </w:pict>
      </w:r>
      <w:r>
        <w:rPr>
          <w:rFonts w:ascii="Times New Roman" w:hAnsi="Times New Roman" w:hint="eastAsia"/>
        </w:rPr>
        <w:t>的取值范围；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）设离子在磁场中的运动时间远小于磁场变化周期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，单位时间从端面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射出的离子数为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，且</w:t>
      </w:r>
      <w:r>
        <w:rPr>
          <w:rFonts w:ascii="Times New Roman" w:hAnsi="Times New Roman"/>
        </w:rPr>
        <w:pict>
          <v:shape id="图片 354" o:spid="_x0000_i1177" type="#_x0000_t75" style="width:62.9pt;height:33.8pt;mso-wrap-style:square;mso-position-horizontal-relative:page;mso-position-vertical-relative:page">
            <v:imagedata r:id="rId158" o:title=""/>
          </v:shape>
        </w:pict>
      </w:r>
      <w:r>
        <w:rPr>
          <w:rFonts w:ascii="Times New Roman" w:hAnsi="Times New Roman" w:hint="eastAsia"/>
        </w:rPr>
        <w:t>．求图乙中</w:t>
      </w:r>
      <w:r>
        <w:rPr>
          <w:rFonts w:ascii="Times New Roman" w:hAnsi="Times New Roman"/>
        </w:rPr>
        <w:pict>
          <v:shape id="图片 355" o:spid="_x0000_i1178" type="#_x0000_t75" style="width:9.7pt;height:18.15pt;mso-wrap-style:square;mso-position-horizontal-relative:page;mso-position-vertical-relative:page">
            <v:imagedata r:id="rId159" o:title=""/>
          </v:shape>
        </w:pict>
      </w:r>
      <w:r>
        <w:rPr>
          <w:rFonts w:ascii="Times New Roman" w:hAnsi="Times New Roman" w:hint="eastAsia"/>
        </w:rPr>
        <w:t>时刻离子束对推进器作用力沿</w:t>
      </w:r>
      <w:r>
        <w:rPr>
          <w:rFonts w:ascii="Times New Roman" w:hAnsi="Times New Roman"/>
        </w:rPr>
        <w:t>z</w:t>
      </w:r>
      <w:r>
        <w:rPr>
          <w:rFonts w:ascii="Times New Roman" w:hAnsi="Times New Roman" w:hint="eastAsia"/>
        </w:rPr>
        <w:t>轴方向的分力．</w:t>
      </w:r>
    </w:p>
    <w:p w:rsidR="00CC6F18" w:rsidRDefault="00CC6F18">
      <w:pPr>
        <w:rPr>
          <w:rFonts w:ascii="Times New Roman" w:hAnsi="Times New Roman" w:hint="eastAsia"/>
        </w:rPr>
      </w:pPr>
    </w:p>
    <w:p w:rsidR="00CC6F18" w:rsidRDefault="00CC6F1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>物理试题参考作案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一、选择题Ⅰ（本题共</w:t>
      </w:r>
      <w:r>
        <w:rPr>
          <w:rFonts w:ascii="Times New Roman" w:hAnsi="Times New Roman"/>
        </w:rPr>
        <w:t>13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39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2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A  3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  4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B  5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6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7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A  8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B  9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  10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11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  12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D  13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二、选择题Ⅱ（本题共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小题，每小题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分，共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分）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CD  15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BCD  16</w:t>
      </w:r>
      <w:r>
        <w:rPr>
          <w:rFonts w:ascii="Times New Roman" w:hAnsi="Times New Roman" w:hint="eastAsia"/>
        </w:rPr>
        <w:t>．</w:t>
      </w:r>
      <w:r>
        <w:rPr>
          <w:rFonts w:ascii="Times New Roman" w:hAnsi="Times New Roman"/>
        </w:rPr>
        <w:t>AB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三、非选择题（本题共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小题，共</w:t>
      </w:r>
      <w:r>
        <w:rPr>
          <w:rFonts w:ascii="Times New Roman" w:hAnsi="Times New Roman"/>
        </w:rPr>
        <w:t>55</w:t>
      </w:r>
      <w:r>
        <w:rPr>
          <w:rFonts w:ascii="Times New Roman" w:hAnsi="Times New Roman" w:hint="eastAsia"/>
        </w:rPr>
        <w:t>分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）①阻力与重力之比更小（或其它合理解释）②</w:t>
      </w:r>
      <w:r>
        <w:rPr>
          <w:rFonts w:ascii="Times New Roman" w:hAnsi="Times New Roman"/>
        </w:rPr>
        <w:t xml:space="preserve">0.542-0.50  0.570-0.590  </w:t>
      </w:r>
      <w:r>
        <w:rPr>
          <w:rFonts w:ascii="Times New Roman" w:hAnsi="Times New Roman" w:hint="eastAsia"/>
        </w:rPr>
        <w:t>③</w:t>
      </w:r>
      <w:r>
        <w:rPr>
          <w:rFonts w:ascii="Times New Roman" w:hAnsi="Times New Roman"/>
        </w:rPr>
        <w:t>C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）①</w:t>
      </w:r>
      <w:r>
        <w:rPr>
          <w:rFonts w:ascii="Times New Roman" w:hAnsi="Times New Roman"/>
        </w:rPr>
        <w:t xml:space="preserve">C  </w:t>
      </w:r>
      <w:r>
        <w:rPr>
          <w:rFonts w:ascii="Times New Roman" w:hAnsi="Times New Roman" w:hint="eastAsia"/>
        </w:rPr>
        <w:t>②</w:t>
      </w:r>
      <w:r>
        <w:rPr>
          <w:rFonts w:ascii="Times New Roman" w:hAnsi="Times New Roman"/>
        </w:rPr>
        <w:t>D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18.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t xml:space="preserve">0.33-0.34  </w:t>
      </w:r>
      <w:r>
        <w:rPr>
          <w:rFonts w:ascii="Times New Roman" w:hAnsi="Times New Roman" w:hint="eastAsia"/>
        </w:rPr>
        <w:t>外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）①见右图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</w:t>
      </w:r>
      <w:r>
        <w:rPr>
          <w:rFonts w:ascii="Times New Roman" w:hAnsi="Times New Roman"/>
        </w:rPr>
        <w:t xml:space="preserve">5  </w:t>
      </w:r>
      <w:r>
        <w:rPr>
          <w:rFonts w:ascii="Times New Roman" w:hAnsi="Times New Roman" w:hint="eastAsia"/>
        </w:rPr>
        <w:t>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电阻箱的最小分度与待测电阻比较接近（或其它合理解释）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56" o:spid="_x0000_i1179" type="#_x0000_t75" style="width:133.35pt;height:88.6pt;mso-wrap-style:square;mso-position-horizontal-relative:page;mso-position-vertical-relative:page">
            <v:imagedata r:id="rId160" o:title="截图_20212514032518" gain="5" grayscale="t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19.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57" o:spid="_x0000_i1180" type="#_x0000_t75" style="width:30.7pt;height:30.7pt;mso-wrap-style:square;mso-position-horizontal-relative:page;mso-position-vertical-relative:page">
            <v:imagedata r:id="rId16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58" o:spid="_x0000_i1181" type="#_x0000_t75" style="width:32.85pt;height:17.85pt;mso-wrap-style:square;mso-position-horizontal-relative:page;mso-position-vertical-relative:page">
            <v:imagedata r:id="rId162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59" o:spid="_x0000_i1182" type="#_x0000_t75" style="width:32.85pt;height:33.8pt;mso-wrap-style:square;mso-position-horizontal-relative:page;mso-position-vertical-relative:page">
            <v:imagedata r:id="rId163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60" o:spid="_x0000_i1183" type="#_x0000_t75" style="width:44.15pt;height:18.8pt;mso-wrap-style:square;mso-position-horizontal-relative:page;mso-position-vertical-relative:page">
            <v:imagedata r:id="rId164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61" o:spid="_x0000_i1184" type="#_x0000_t75" style="width:78.9pt;height:20.35pt;mso-wrap-style:square;mso-position-horizontal-relative:page;mso-position-vertical-relative:page">
            <v:imagedata r:id="rId16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62" o:spid="_x0000_i1185" type="#_x0000_t75" style="width:47.9pt;height:33.8pt;mso-wrap-style:square;mso-position-horizontal-relative:page;mso-position-vertical-relative:page">
            <v:imagedata r:id="rId166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63" o:spid="_x0000_i1186" type="#_x0000_t75" style="width:74.2pt;height:17.85pt;mso-wrap-style:square;mso-position-horizontal-relative:page;mso-position-vertical-relative:page">
            <v:imagedata r:id="rId16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64" o:spid="_x0000_i1187" type="#_x0000_t75" style="width:64.5pt;height:18.8pt;mso-wrap-style:square;mso-position-horizontal-relative:page;mso-position-vertical-relative:page">
            <v:imagedata r:id="rId168" o:title=""/>
          </v:shape>
        </w:pic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pict>
          <v:shape id="图片 365" o:spid="_x0000_i1188" type="#_x0000_t75" style="width:62.9pt;height:17.85pt;mso-wrap-style:square;mso-position-horizontal-relative:page;mso-position-vertical-relative:page">
            <v:imagedata r:id="rId169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）小滑块在</w:t>
      </w:r>
      <w:r>
        <w:rPr>
          <w:rFonts w:ascii="Times New Roman" w:hAnsi="Times New Roman"/>
        </w:rPr>
        <w:pict>
          <v:shape id="图片 366" o:spid="_x0000_i1189" type="#_x0000_t75" style="width:20.35pt;height:12.85pt;mso-wrap-style:square;mso-position-horizontal-relative:page;mso-position-vertical-relative:page">
            <v:imagedata r:id="rId170" o:title=""/>
          </v:shape>
        </w:pict>
      </w:r>
      <w:r>
        <w:rPr>
          <w:rFonts w:ascii="Times New Roman" w:hAnsi="Times New Roman" w:hint="eastAsia"/>
        </w:rPr>
        <w:t>轨道上运动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67" o:spid="_x0000_i1190" type="#_x0000_t75" style="width:155.9pt;height:30.7pt;mso-wrap-style:square;mso-position-horizontal-relative:page;mso-position-vertical-relative:page">
            <v:imagedata r:id="rId17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68" o:spid="_x0000_i1191" type="#_x0000_t75" style="width:96.75pt;height:30.7pt;mso-wrap-style:square;mso-position-horizontal-relative:page;mso-position-vertical-relative:page">
            <v:imagedata r:id="rId17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）小滑块与小球碰撞后速度互换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小球沿</w:t>
      </w:r>
      <w:r>
        <w:rPr>
          <w:rFonts w:ascii="Times New Roman" w:hAnsi="Times New Roman"/>
        </w:rPr>
        <w:pict>
          <v:shape id="图片 369" o:spid="_x0000_i1192" type="#_x0000_t75" style="width:36pt;height:14.1pt;mso-wrap-style:square;mso-position-horizontal-relative:page;mso-position-vertical-relative:page">
            <v:imagedata r:id="rId173" o:title=""/>
          </v:shape>
        </w:pict>
      </w:r>
      <w:r>
        <w:rPr>
          <w:rFonts w:ascii="Times New Roman" w:hAnsi="Times New Roman" w:hint="eastAsia"/>
        </w:rPr>
        <w:t>轨道运动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0" o:spid="_x0000_i1193" type="#_x0000_t75" style="width:66.7pt;height:32.85pt;mso-wrap-style:square;mso-position-horizontal-relative:page;mso-position-vertical-relative:page">
            <v:imagedata r:id="rId174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1" o:spid="_x0000_i1194" type="#_x0000_t75" style="width:162.15pt;height:30.7pt;mso-wrap-style:square;mso-position-horizontal-relative:page;mso-position-vertical-relative:page">
            <v:imagedata r:id="rId17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2" o:spid="_x0000_i1195" type="#_x0000_t75" style="width:81.1pt;height:30.7pt;mso-wrap-style:square;mso-position-horizontal-relative:page;mso-position-vertical-relative:page">
            <v:imagedata r:id="rId176" o:title=""/>
          </v:shape>
        </w:pict>
      </w:r>
      <w:r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pict>
          <v:shape id="图片 373" o:spid="_x0000_i1196" type="#_x0000_t75" style="width:64.5pt;height:18.15pt;mso-wrap-style:square;mso-position-horizontal-relative:page;mso-position-vertical-relative:page">
            <v:imagedata r:id="rId17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）小球从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点到</w:t>
      </w:r>
      <w:r>
        <w:rPr>
          <w:rFonts w:ascii="Times New Roman" w:hAnsi="Times New Roman"/>
        </w:rPr>
        <w:t>Q</w:t>
      </w:r>
      <w:r>
        <w:rPr>
          <w:rFonts w:ascii="Times New Roman" w:hAnsi="Times New Roman" w:hint="eastAsia"/>
        </w:rPr>
        <w:t>点的运动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4" o:spid="_x0000_i1197" type="#_x0000_t75" style="width:148.4pt;height:30.7pt;mso-wrap-style:square;mso-position-horizontal-relative:page;mso-position-vertical-relative:page">
            <v:imagedata r:id="rId178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5" o:spid="_x0000_i1198" type="#_x0000_t75" style="width:36.65pt;height:17.85pt;mso-wrap-style:square;mso-position-horizontal-relative:page;mso-position-vertical-relative:page">
            <v:imagedata r:id="rId179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6" o:spid="_x0000_i1199" type="#_x0000_t75" style="width:84.85pt;height:30.7pt;mso-wrap-style:square;mso-position-horizontal-relative:page;mso-position-vertical-relative:page">
            <v:imagedata r:id="rId18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77" o:spid="_x0000_i1200" type="#_x0000_t75" style="width:119.9pt;height:20.35pt;mso-wrap-style:square;mso-position-horizontal-relative:page;mso-position-vertical-relative:page">
            <v:imagedata r:id="rId18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78" o:spid="_x0000_i1201" type="#_x0000_t75" style="width:59.15pt;height:17.85pt;mso-wrap-style:square;mso-position-horizontal-relative:page;mso-position-vertical-relative:page">
            <v:imagedata r:id="rId18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pict>
          <v:shape id="图片 379" o:spid="_x0000_i1202" type="#_x0000_t75" style="width:117.7pt;height:20.35pt;mso-wrap-style:square;mso-position-horizontal-relative:page;mso-position-vertical-relative:page">
            <v:imagedata r:id="rId183" o:title=""/>
          </v:shape>
        </w:pic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pict>
          <v:shape id="图片 380" o:spid="_x0000_i1203" type="#_x0000_t75" style="width:47.25pt;height:15.65pt;mso-wrap-style:square;mso-position-horizontal-relative:page;mso-position-vertical-relative:page">
            <v:imagedata r:id="rId184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1" o:spid="_x0000_i1204" type="#_x0000_t75" style="width:92.35pt;height:30.7pt;mso-wrap-style:square;mso-position-horizontal-relative:page;mso-position-vertical-relative:page">
            <v:imagedata r:id="rId185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2" o:spid="_x0000_i1205" type="#_x0000_t75" style="width:92.35pt;height:15.65pt;mso-wrap-style:square;mso-position-horizontal-relative:page;mso-position-vertical-relative:page">
            <v:imagedata r:id="rId18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3" o:spid="_x0000_i1206" type="#_x0000_t75" style="width:126.15pt;height:32.85pt;mso-wrap-style:square;mso-position-horizontal-relative:page;mso-position-vertical-relative:page">
            <v:imagedata r:id="rId187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4" o:spid="_x0000_i1207" type="#_x0000_t75" style="width:128.95pt;height:33.8pt;mso-wrap-style:square;mso-position-horizontal-relative:page;mso-position-vertical-relative:page">
            <v:imagedata r:id="rId188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5" o:spid="_x0000_i1208" type="#_x0000_t75" style="width:222.9pt;height:98.9pt;mso-wrap-style:square;mso-position-horizontal-relative:page;mso-position-vertical-relative:page">
            <v:imagedata r:id="rId189" o:title="截图_20212514032538" gain="2.5" grayscale="t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6" o:spid="_x0000_i1209" type="#_x0000_t75" style="width:212.25pt;height:104.85pt;mso-wrap-style:square;mso-position-horizontal-relative:page;mso-position-vertical-relative:page">
            <v:imagedata r:id="rId190" o:title="截图_20212514032547" gain="2.5" grayscale="t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．（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87" o:spid="_x0000_i1210" type="#_x0000_t75" style="width:104.25pt;height:30.7pt;mso-wrap-style:square;mso-position-horizontal-relative:page;mso-position-vertical-relative:page">
            <v:imagedata r:id="rId191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88" o:spid="_x0000_i1211" type="#_x0000_t75" style="width:83.9pt;height:35.35pt;mso-wrap-style:square;mso-position-horizontal-relative:page;mso-position-vertical-relative:page">
            <v:imagedata r:id="rId192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）当磁场仅有沿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方向的分量取最大值时，离子从喷口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的下边缘中点射出</w: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89" o:spid="_x0000_i1212" type="#_x0000_t75" style="width:98.3pt;height:36pt;mso-wrap-style:square;mso-position-horizontal-relative:page;mso-position-vertical-relative:page">
            <v:imagedata r:id="rId193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90" o:spid="_x0000_i1213" type="#_x0000_t75" style="width:47.25pt;height:33.8pt;mso-wrap-style:square;mso-position-horizontal-relative:page;mso-position-vertical-relative:page">
            <v:imagedata r:id="rId194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91" o:spid="_x0000_i1214" type="#_x0000_t75" style="width:54.15pt;height:30.7pt;mso-wrap-style:square;mso-position-horizontal-relative:page;mso-position-vertical-relative:page">
            <v:imagedata r:id="rId195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当磁场在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y</w:t>
      </w:r>
      <w:r>
        <w:rPr>
          <w:rFonts w:ascii="Times New Roman" w:hAnsi="Times New Roman" w:hint="eastAsia"/>
        </w:rPr>
        <w:t>方向的分量同取最大值时，离子从喷口</w:t>
      </w:r>
      <w:r>
        <w:rPr>
          <w:rFonts w:ascii="Times New Roman" w:hAnsi="Times New Roman"/>
        </w:rPr>
        <w:t>P</w:t>
      </w:r>
      <w:r>
        <w:rPr>
          <w:rFonts w:ascii="Times New Roman" w:hAnsi="Times New Roman" w:hint="eastAsia"/>
        </w:rPr>
        <w:t>边缘交点射出</w:t>
      </w:r>
      <w:r>
        <w:rPr>
          <w:rFonts w:ascii="Times New Roman" w:hAnsi="Times New Roman"/>
        </w:rPr>
        <w:pict>
          <v:shape id="图片 392" o:spid="_x0000_i1215" type="#_x0000_t75" style="width:113.3pt;height:41.95pt;mso-wrap-style:square;mso-position-horizontal-relative:page;mso-position-vertical-relative:page">
            <v:imagedata r:id="rId196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3" o:spid="_x0000_i1216" type="#_x0000_t75" style="width:62.3pt;height:35.35pt;mso-wrap-style:square;mso-position-horizontal-relative:page;mso-position-vertical-relative:page">
            <v:imagedata r:id="rId197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4" o:spid="_x0000_i1217" type="#_x0000_t75" style="width:47.9pt;height:30.7pt;mso-wrap-style:square;mso-position-horizontal-relative:page;mso-position-vertical-relative:page">
            <v:imagedata r:id="rId198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5" o:spid="_x0000_i1218" type="#_x0000_t75" style="width:15.05pt;height:17.85pt;mso-wrap-style:square;mso-position-horizontal-relative:page;mso-position-vertical-relative:page">
            <v:imagedata r:id="rId199" o:title=""/>
          </v:shape>
        </w:pict>
      </w:r>
      <w:r>
        <w:rPr>
          <w:rFonts w:ascii="Times New Roman" w:hAnsi="Times New Roman" w:hint="eastAsia"/>
        </w:rPr>
        <w:t>的取值范围：</w:t>
      </w:r>
      <w:r>
        <w:rPr>
          <w:rFonts w:ascii="Times New Roman" w:hAnsi="Times New Roman"/>
        </w:rPr>
        <w:pict>
          <v:shape id="图片 396" o:spid="_x0000_i1219" type="#_x0000_t75" style="width:41.95pt;height:30.7pt;mso-wrap-style:square;mso-position-horizontal-relative:page;mso-position-vertical-relative:page">
            <v:imagedata r:id="rId200" o:title="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图片 397" o:spid="_x0000_i1220" type="#_x0000_t75" style="width:132.1pt;height:135.85pt;mso-wrap-style:square;mso-position-horizontal-relative:page;mso-position-vertical-relative:page">
            <v:imagedata r:id="rId201" o:title="截图_20212514032557" gain="5" grayscale="t"/>
          </v:shape>
        </w:pict>
      </w:r>
    </w:p>
    <w:p w:rsidR="00CC6F18" w:rsidRDefault="00CC6F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pict>
          <v:shape id="图片 398" o:spid="_x0000_i1221" type="#_x0000_t75" style="width:90.15pt;height:35.35pt;mso-wrap-style:square;mso-position-horizontal-relative:page;mso-position-vertical-relative:page">
            <v:imagedata r:id="rId202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399" o:spid="_x0000_i1222" type="#_x0000_t75" style="width:47.25pt;height:30.7pt;mso-wrap-style:square;mso-position-horizontal-relative:page;mso-position-vertical-relative:page">
            <v:imagedata r:id="rId203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400" o:spid="_x0000_i1223" type="#_x0000_t75" style="width:87.65pt;height:17.85pt;mso-wrap-style:square;mso-position-horizontal-relative:page;mso-position-vertical-relative:page">
            <v:imagedata r:id="rId204" o:title=""/>
          </v:shape>
        </w:pict>
      </w:r>
    </w:p>
    <w:p w:rsidR="00CC6F18" w:rsidRDefault="00CC6F18">
      <w:pPr>
        <w:rPr>
          <w:rFonts w:eastAsia="黑体"/>
          <w:szCs w:val="21"/>
        </w:rPr>
      </w:pPr>
      <w:r>
        <w:rPr>
          <w:rFonts w:ascii="Times New Roman" w:hAnsi="Times New Roman"/>
        </w:rPr>
        <w:pict>
          <v:shape id="图片 401" o:spid="_x0000_i1224" type="#_x0000_t75" style="width:85.45pt;height:18.15pt;mso-wrap-style:square;mso-position-horizontal-relative:page;mso-position-vertical-relative:page">
            <v:imagedata r:id="rId205" o:title=""/>
          </v:shape>
        </w:pict>
      </w: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pict>
          <v:shape id="图片 402" o:spid="_x0000_i1225" type="#_x0000_t75" style="width:64.5pt;height:30.7pt;mso-wrap-style:square;mso-position-horizontal-relative:page;mso-position-vertical-relative:page">
            <v:imagedata r:id="rId206" o:title=""/>
          </v:shape>
        </w:pict>
      </w:r>
      <w:r>
        <w:rPr>
          <w:rFonts w:ascii="Times New Roman" w:hAnsi="Times New Roman" w:hint="eastAsia"/>
        </w:rPr>
        <w:t>．</w:t>
      </w:r>
    </w:p>
    <w:sectPr w:rsidR="00000000">
      <w:headerReference w:type="default" r:id="rId207"/>
      <w:footerReference w:type="default" r:id="rId20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C6F18" w:rsidRDefault="00CC6F18">
      <w:r>
        <w:separator/>
      </w:r>
    </w:p>
  </w:endnote>
  <w:endnote w:type="continuationSeparator" w:id="0">
    <w:p w:rsidR="00CC6F18" w:rsidRDefault="00CC6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C6F18" w:rsidRDefault="00CC6F18">
    <w:pPr>
      <w:pStyle w:val="a3"/>
      <w:jc w:val="center"/>
      <w:rPr>
        <w:rFonts w:ascii="黑体" w:eastAsia="黑体" w:hAnsi="黑体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C6F18" w:rsidRDefault="00CC6F18">
      <w:r>
        <w:separator/>
      </w:r>
    </w:p>
  </w:footnote>
  <w:footnote w:type="continuationSeparator" w:id="0">
    <w:p w:rsidR="00CC6F18" w:rsidRDefault="00CC6F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C6F18" w:rsidRDefault="00CC6F18">
    <w:pPr>
      <w:pStyle w:val="a5"/>
      <w:jc w:val="both"/>
    </w:pPr>
    <w:r>
      <w:tab/>
    </w:r>
  </w:p>
  <w:p w:rsidR="00CC6F18" w:rsidRDefault="00CC6F18">
    <w:pPr>
      <w:pStyle w:val="a5"/>
    </w:pPr>
    <w:r>
      <w:t xml:space="preserve">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8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6758"/>
    <w:rsid w:val="00001657"/>
    <w:rsid w:val="00001DDD"/>
    <w:rsid w:val="000022D1"/>
    <w:rsid w:val="000042EE"/>
    <w:rsid w:val="00004C12"/>
    <w:rsid w:val="00004CD3"/>
    <w:rsid w:val="00007F60"/>
    <w:rsid w:val="00010B26"/>
    <w:rsid w:val="00010B32"/>
    <w:rsid w:val="00011C14"/>
    <w:rsid w:val="0001229A"/>
    <w:rsid w:val="00012F6E"/>
    <w:rsid w:val="000158C0"/>
    <w:rsid w:val="00016D22"/>
    <w:rsid w:val="00017505"/>
    <w:rsid w:val="000220E1"/>
    <w:rsid w:val="0002345E"/>
    <w:rsid w:val="00025230"/>
    <w:rsid w:val="00025818"/>
    <w:rsid w:val="000262EF"/>
    <w:rsid w:val="00030BDE"/>
    <w:rsid w:val="0003327C"/>
    <w:rsid w:val="000337D8"/>
    <w:rsid w:val="00034675"/>
    <w:rsid w:val="000347D9"/>
    <w:rsid w:val="000372C5"/>
    <w:rsid w:val="00042725"/>
    <w:rsid w:val="00042D59"/>
    <w:rsid w:val="00044352"/>
    <w:rsid w:val="00044717"/>
    <w:rsid w:val="00045AC3"/>
    <w:rsid w:val="00045FBD"/>
    <w:rsid w:val="000464B9"/>
    <w:rsid w:val="00051613"/>
    <w:rsid w:val="00051AC3"/>
    <w:rsid w:val="00053B4A"/>
    <w:rsid w:val="000541FA"/>
    <w:rsid w:val="0005471F"/>
    <w:rsid w:val="0006091F"/>
    <w:rsid w:val="00062895"/>
    <w:rsid w:val="00063C39"/>
    <w:rsid w:val="00066063"/>
    <w:rsid w:val="000667BA"/>
    <w:rsid w:val="00070863"/>
    <w:rsid w:val="00070A92"/>
    <w:rsid w:val="000715BD"/>
    <w:rsid w:val="00071911"/>
    <w:rsid w:val="000746BA"/>
    <w:rsid w:val="0007566A"/>
    <w:rsid w:val="000762B4"/>
    <w:rsid w:val="00076953"/>
    <w:rsid w:val="000774FF"/>
    <w:rsid w:val="0007760E"/>
    <w:rsid w:val="00085275"/>
    <w:rsid w:val="00093D76"/>
    <w:rsid w:val="000950C7"/>
    <w:rsid w:val="00096296"/>
    <w:rsid w:val="0009710D"/>
    <w:rsid w:val="00097D64"/>
    <w:rsid w:val="000A11F8"/>
    <w:rsid w:val="000A17F8"/>
    <w:rsid w:val="000A1ABA"/>
    <w:rsid w:val="000A215A"/>
    <w:rsid w:val="000A2A9F"/>
    <w:rsid w:val="000A2B28"/>
    <w:rsid w:val="000A39C3"/>
    <w:rsid w:val="000A3B58"/>
    <w:rsid w:val="000A50E1"/>
    <w:rsid w:val="000B0144"/>
    <w:rsid w:val="000B09F3"/>
    <w:rsid w:val="000B2029"/>
    <w:rsid w:val="000B2097"/>
    <w:rsid w:val="000B2E1E"/>
    <w:rsid w:val="000B5835"/>
    <w:rsid w:val="000B5BFC"/>
    <w:rsid w:val="000B6615"/>
    <w:rsid w:val="000B7493"/>
    <w:rsid w:val="000C0476"/>
    <w:rsid w:val="000C0E45"/>
    <w:rsid w:val="000C2418"/>
    <w:rsid w:val="000C3DFA"/>
    <w:rsid w:val="000C5716"/>
    <w:rsid w:val="000C797C"/>
    <w:rsid w:val="000C7F6F"/>
    <w:rsid w:val="000D0667"/>
    <w:rsid w:val="000D20C9"/>
    <w:rsid w:val="000D2CDD"/>
    <w:rsid w:val="000D36F8"/>
    <w:rsid w:val="000D4658"/>
    <w:rsid w:val="000D471F"/>
    <w:rsid w:val="000D5176"/>
    <w:rsid w:val="000D6B48"/>
    <w:rsid w:val="000E1D43"/>
    <w:rsid w:val="000E21EE"/>
    <w:rsid w:val="000E2D90"/>
    <w:rsid w:val="000E467F"/>
    <w:rsid w:val="000E689C"/>
    <w:rsid w:val="000E6C08"/>
    <w:rsid w:val="000E7C1A"/>
    <w:rsid w:val="000F331F"/>
    <w:rsid w:val="000F35C2"/>
    <w:rsid w:val="000F387A"/>
    <w:rsid w:val="000F625F"/>
    <w:rsid w:val="000F7C66"/>
    <w:rsid w:val="000F7E4B"/>
    <w:rsid w:val="000F7ED3"/>
    <w:rsid w:val="00100690"/>
    <w:rsid w:val="00101A52"/>
    <w:rsid w:val="00105C81"/>
    <w:rsid w:val="00107AAA"/>
    <w:rsid w:val="00107D8C"/>
    <w:rsid w:val="001100FA"/>
    <w:rsid w:val="00113173"/>
    <w:rsid w:val="00113AA4"/>
    <w:rsid w:val="00113BCF"/>
    <w:rsid w:val="00114414"/>
    <w:rsid w:val="001144E2"/>
    <w:rsid w:val="00116BDC"/>
    <w:rsid w:val="001178B9"/>
    <w:rsid w:val="0012055D"/>
    <w:rsid w:val="00120626"/>
    <w:rsid w:val="00122D0F"/>
    <w:rsid w:val="001236D6"/>
    <w:rsid w:val="00124B91"/>
    <w:rsid w:val="001257E3"/>
    <w:rsid w:val="00126FEB"/>
    <w:rsid w:val="001314A1"/>
    <w:rsid w:val="00131F0E"/>
    <w:rsid w:val="001336D4"/>
    <w:rsid w:val="00134060"/>
    <w:rsid w:val="00134D98"/>
    <w:rsid w:val="00135E25"/>
    <w:rsid w:val="00136D20"/>
    <w:rsid w:val="001374A8"/>
    <w:rsid w:val="00140478"/>
    <w:rsid w:val="0014176D"/>
    <w:rsid w:val="001427B8"/>
    <w:rsid w:val="001428AD"/>
    <w:rsid w:val="00142B0E"/>
    <w:rsid w:val="001440E3"/>
    <w:rsid w:val="00144B80"/>
    <w:rsid w:val="0014596C"/>
    <w:rsid w:val="00146B99"/>
    <w:rsid w:val="00150186"/>
    <w:rsid w:val="00151986"/>
    <w:rsid w:val="00152F48"/>
    <w:rsid w:val="00153481"/>
    <w:rsid w:val="0015378A"/>
    <w:rsid w:val="0015386D"/>
    <w:rsid w:val="00154A4D"/>
    <w:rsid w:val="00155D16"/>
    <w:rsid w:val="00157219"/>
    <w:rsid w:val="00157D46"/>
    <w:rsid w:val="0016039F"/>
    <w:rsid w:val="001608BB"/>
    <w:rsid w:val="00160AA8"/>
    <w:rsid w:val="00160E91"/>
    <w:rsid w:val="001637DF"/>
    <w:rsid w:val="001638FD"/>
    <w:rsid w:val="00163ADE"/>
    <w:rsid w:val="00164C67"/>
    <w:rsid w:val="00165391"/>
    <w:rsid w:val="00170BA1"/>
    <w:rsid w:val="00170BB1"/>
    <w:rsid w:val="00171E59"/>
    <w:rsid w:val="00173B13"/>
    <w:rsid w:val="0017579F"/>
    <w:rsid w:val="00175C27"/>
    <w:rsid w:val="00175E65"/>
    <w:rsid w:val="00176688"/>
    <w:rsid w:val="001814D3"/>
    <w:rsid w:val="00181973"/>
    <w:rsid w:val="00182E30"/>
    <w:rsid w:val="00182E89"/>
    <w:rsid w:val="00183236"/>
    <w:rsid w:val="00184D26"/>
    <w:rsid w:val="00185848"/>
    <w:rsid w:val="001860D8"/>
    <w:rsid w:val="00186CF6"/>
    <w:rsid w:val="00190E2B"/>
    <w:rsid w:val="00190F2D"/>
    <w:rsid w:val="00192108"/>
    <w:rsid w:val="0019245C"/>
    <w:rsid w:val="001938A6"/>
    <w:rsid w:val="001949A6"/>
    <w:rsid w:val="00195209"/>
    <w:rsid w:val="00197A67"/>
    <w:rsid w:val="001A0516"/>
    <w:rsid w:val="001A05A8"/>
    <w:rsid w:val="001A3964"/>
    <w:rsid w:val="001A4153"/>
    <w:rsid w:val="001A436A"/>
    <w:rsid w:val="001A48CC"/>
    <w:rsid w:val="001A5A1F"/>
    <w:rsid w:val="001B0307"/>
    <w:rsid w:val="001B0563"/>
    <w:rsid w:val="001B122B"/>
    <w:rsid w:val="001B1E56"/>
    <w:rsid w:val="001B2DCC"/>
    <w:rsid w:val="001C0A40"/>
    <w:rsid w:val="001C3074"/>
    <w:rsid w:val="001C46BC"/>
    <w:rsid w:val="001C5121"/>
    <w:rsid w:val="001C5745"/>
    <w:rsid w:val="001C6C9F"/>
    <w:rsid w:val="001C7546"/>
    <w:rsid w:val="001D1674"/>
    <w:rsid w:val="001D205A"/>
    <w:rsid w:val="001D2296"/>
    <w:rsid w:val="001D2EBA"/>
    <w:rsid w:val="001D4CE8"/>
    <w:rsid w:val="001D60D8"/>
    <w:rsid w:val="001D6368"/>
    <w:rsid w:val="001D780E"/>
    <w:rsid w:val="001E06E2"/>
    <w:rsid w:val="001E31DD"/>
    <w:rsid w:val="001E3E13"/>
    <w:rsid w:val="001E676C"/>
    <w:rsid w:val="001E729B"/>
    <w:rsid w:val="001F1B0E"/>
    <w:rsid w:val="001F21FB"/>
    <w:rsid w:val="001F516F"/>
    <w:rsid w:val="00203A8E"/>
    <w:rsid w:val="0020540E"/>
    <w:rsid w:val="0020666B"/>
    <w:rsid w:val="00210229"/>
    <w:rsid w:val="00211A94"/>
    <w:rsid w:val="00212069"/>
    <w:rsid w:val="002125B1"/>
    <w:rsid w:val="002152EC"/>
    <w:rsid w:val="00215A3D"/>
    <w:rsid w:val="00216405"/>
    <w:rsid w:val="00217935"/>
    <w:rsid w:val="00217EAF"/>
    <w:rsid w:val="00221B0D"/>
    <w:rsid w:val="0022232C"/>
    <w:rsid w:val="00222F17"/>
    <w:rsid w:val="00223168"/>
    <w:rsid w:val="00224901"/>
    <w:rsid w:val="00225D39"/>
    <w:rsid w:val="00225E84"/>
    <w:rsid w:val="00227869"/>
    <w:rsid w:val="00230470"/>
    <w:rsid w:val="00230945"/>
    <w:rsid w:val="00232484"/>
    <w:rsid w:val="002339CA"/>
    <w:rsid w:val="00234583"/>
    <w:rsid w:val="002363AA"/>
    <w:rsid w:val="00240F54"/>
    <w:rsid w:val="00243BD4"/>
    <w:rsid w:val="00244EE5"/>
    <w:rsid w:val="00247512"/>
    <w:rsid w:val="00247EF1"/>
    <w:rsid w:val="00251245"/>
    <w:rsid w:val="00252E3C"/>
    <w:rsid w:val="00255739"/>
    <w:rsid w:val="00260EC7"/>
    <w:rsid w:val="0026124B"/>
    <w:rsid w:val="0026136E"/>
    <w:rsid w:val="0026137F"/>
    <w:rsid w:val="00265BEA"/>
    <w:rsid w:val="00266EA6"/>
    <w:rsid w:val="00267896"/>
    <w:rsid w:val="00271C1E"/>
    <w:rsid w:val="002722D3"/>
    <w:rsid w:val="00273CDC"/>
    <w:rsid w:val="00273F13"/>
    <w:rsid w:val="0027430F"/>
    <w:rsid w:val="00276ACC"/>
    <w:rsid w:val="002835AD"/>
    <w:rsid w:val="002840E3"/>
    <w:rsid w:val="00285E7D"/>
    <w:rsid w:val="00286445"/>
    <w:rsid w:val="0028737B"/>
    <w:rsid w:val="00287714"/>
    <w:rsid w:val="00287EF8"/>
    <w:rsid w:val="00287F52"/>
    <w:rsid w:val="00290BE9"/>
    <w:rsid w:val="00292024"/>
    <w:rsid w:val="00292B89"/>
    <w:rsid w:val="0029519A"/>
    <w:rsid w:val="002952F9"/>
    <w:rsid w:val="00297249"/>
    <w:rsid w:val="002A0FBE"/>
    <w:rsid w:val="002A426A"/>
    <w:rsid w:val="002A4FF6"/>
    <w:rsid w:val="002A504C"/>
    <w:rsid w:val="002A5A58"/>
    <w:rsid w:val="002A6892"/>
    <w:rsid w:val="002A6EAE"/>
    <w:rsid w:val="002A7836"/>
    <w:rsid w:val="002A7949"/>
    <w:rsid w:val="002B01BB"/>
    <w:rsid w:val="002B037F"/>
    <w:rsid w:val="002B177F"/>
    <w:rsid w:val="002B184B"/>
    <w:rsid w:val="002B2733"/>
    <w:rsid w:val="002B4202"/>
    <w:rsid w:val="002B52B1"/>
    <w:rsid w:val="002B5572"/>
    <w:rsid w:val="002B5E29"/>
    <w:rsid w:val="002B6728"/>
    <w:rsid w:val="002C0795"/>
    <w:rsid w:val="002C18FB"/>
    <w:rsid w:val="002C22C0"/>
    <w:rsid w:val="002C3420"/>
    <w:rsid w:val="002C4DE3"/>
    <w:rsid w:val="002C5C5F"/>
    <w:rsid w:val="002C5DC9"/>
    <w:rsid w:val="002C693E"/>
    <w:rsid w:val="002C7365"/>
    <w:rsid w:val="002D2308"/>
    <w:rsid w:val="002D313A"/>
    <w:rsid w:val="002D41F1"/>
    <w:rsid w:val="002D422B"/>
    <w:rsid w:val="002D75B0"/>
    <w:rsid w:val="002D78B8"/>
    <w:rsid w:val="002E0EE8"/>
    <w:rsid w:val="002E1A4A"/>
    <w:rsid w:val="002E29A8"/>
    <w:rsid w:val="002E3F54"/>
    <w:rsid w:val="002E5C8C"/>
    <w:rsid w:val="002E6D61"/>
    <w:rsid w:val="002E791B"/>
    <w:rsid w:val="002F1306"/>
    <w:rsid w:val="002F14A7"/>
    <w:rsid w:val="002F15C8"/>
    <w:rsid w:val="002F1D14"/>
    <w:rsid w:val="002F2A54"/>
    <w:rsid w:val="002F2B4B"/>
    <w:rsid w:val="002F31F4"/>
    <w:rsid w:val="002F40E4"/>
    <w:rsid w:val="002F43E1"/>
    <w:rsid w:val="002F6F5F"/>
    <w:rsid w:val="002F74E6"/>
    <w:rsid w:val="00301C01"/>
    <w:rsid w:val="003020AD"/>
    <w:rsid w:val="003028B5"/>
    <w:rsid w:val="00303B8A"/>
    <w:rsid w:val="00304286"/>
    <w:rsid w:val="00307E03"/>
    <w:rsid w:val="00310D1F"/>
    <w:rsid w:val="0031375A"/>
    <w:rsid w:val="003142CA"/>
    <w:rsid w:val="0031535D"/>
    <w:rsid w:val="00316571"/>
    <w:rsid w:val="003165A8"/>
    <w:rsid w:val="00317C2E"/>
    <w:rsid w:val="00320350"/>
    <w:rsid w:val="003204BF"/>
    <w:rsid w:val="003217CD"/>
    <w:rsid w:val="00322614"/>
    <w:rsid w:val="00326805"/>
    <w:rsid w:val="00327328"/>
    <w:rsid w:val="003305C3"/>
    <w:rsid w:val="00333956"/>
    <w:rsid w:val="00333ADE"/>
    <w:rsid w:val="00333E15"/>
    <w:rsid w:val="00334AF9"/>
    <w:rsid w:val="0033548D"/>
    <w:rsid w:val="00340539"/>
    <w:rsid w:val="00341A6C"/>
    <w:rsid w:val="00342308"/>
    <w:rsid w:val="003436D2"/>
    <w:rsid w:val="00345AAA"/>
    <w:rsid w:val="00346716"/>
    <w:rsid w:val="00347CA9"/>
    <w:rsid w:val="00353A37"/>
    <w:rsid w:val="0035483D"/>
    <w:rsid w:val="00354951"/>
    <w:rsid w:val="00355722"/>
    <w:rsid w:val="00360215"/>
    <w:rsid w:val="003617FA"/>
    <w:rsid w:val="00361E25"/>
    <w:rsid w:val="00362EB8"/>
    <w:rsid w:val="003631D2"/>
    <w:rsid w:val="00363218"/>
    <w:rsid w:val="00364255"/>
    <w:rsid w:val="00364930"/>
    <w:rsid w:val="003673AF"/>
    <w:rsid w:val="00367404"/>
    <w:rsid w:val="00367958"/>
    <w:rsid w:val="00370BEA"/>
    <w:rsid w:val="00370E57"/>
    <w:rsid w:val="00371A3A"/>
    <w:rsid w:val="00371AB5"/>
    <w:rsid w:val="00376D56"/>
    <w:rsid w:val="00380B23"/>
    <w:rsid w:val="00380D73"/>
    <w:rsid w:val="003847FD"/>
    <w:rsid w:val="00384BFA"/>
    <w:rsid w:val="003860C9"/>
    <w:rsid w:val="00386550"/>
    <w:rsid w:val="00390AFC"/>
    <w:rsid w:val="00391B25"/>
    <w:rsid w:val="003932F4"/>
    <w:rsid w:val="003937D2"/>
    <w:rsid w:val="003939DC"/>
    <w:rsid w:val="00394AE2"/>
    <w:rsid w:val="0039771C"/>
    <w:rsid w:val="0039785F"/>
    <w:rsid w:val="003A1950"/>
    <w:rsid w:val="003A23E8"/>
    <w:rsid w:val="003A5286"/>
    <w:rsid w:val="003A6350"/>
    <w:rsid w:val="003A6473"/>
    <w:rsid w:val="003B100F"/>
    <w:rsid w:val="003B2873"/>
    <w:rsid w:val="003B2C2A"/>
    <w:rsid w:val="003B30CB"/>
    <w:rsid w:val="003B3414"/>
    <w:rsid w:val="003B3686"/>
    <w:rsid w:val="003B3CF9"/>
    <w:rsid w:val="003B5192"/>
    <w:rsid w:val="003B5D8F"/>
    <w:rsid w:val="003B5DE3"/>
    <w:rsid w:val="003B7110"/>
    <w:rsid w:val="003C2470"/>
    <w:rsid w:val="003C3003"/>
    <w:rsid w:val="003C5319"/>
    <w:rsid w:val="003C5E4D"/>
    <w:rsid w:val="003C5F43"/>
    <w:rsid w:val="003C79CF"/>
    <w:rsid w:val="003D1B8A"/>
    <w:rsid w:val="003D258D"/>
    <w:rsid w:val="003D2E13"/>
    <w:rsid w:val="003D3E74"/>
    <w:rsid w:val="003D551F"/>
    <w:rsid w:val="003D694A"/>
    <w:rsid w:val="003D7E0C"/>
    <w:rsid w:val="003E01C8"/>
    <w:rsid w:val="003E0784"/>
    <w:rsid w:val="003E2299"/>
    <w:rsid w:val="003E2A6E"/>
    <w:rsid w:val="003E36BA"/>
    <w:rsid w:val="003E5D85"/>
    <w:rsid w:val="003E5F75"/>
    <w:rsid w:val="003E6305"/>
    <w:rsid w:val="003E6500"/>
    <w:rsid w:val="003E6C46"/>
    <w:rsid w:val="003F0352"/>
    <w:rsid w:val="003F0862"/>
    <w:rsid w:val="003F222C"/>
    <w:rsid w:val="003F3198"/>
    <w:rsid w:val="003F33FD"/>
    <w:rsid w:val="003F35D1"/>
    <w:rsid w:val="003F432F"/>
    <w:rsid w:val="003F43C3"/>
    <w:rsid w:val="003F62EC"/>
    <w:rsid w:val="003F6797"/>
    <w:rsid w:val="003F6FF1"/>
    <w:rsid w:val="004004DE"/>
    <w:rsid w:val="004006EC"/>
    <w:rsid w:val="00401086"/>
    <w:rsid w:val="004010F1"/>
    <w:rsid w:val="00401288"/>
    <w:rsid w:val="00401AEC"/>
    <w:rsid w:val="00403B52"/>
    <w:rsid w:val="004051F5"/>
    <w:rsid w:val="00405FA7"/>
    <w:rsid w:val="00406447"/>
    <w:rsid w:val="004069B7"/>
    <w:rsid w:val="004079A0"/>
    <w:rsid w:val="00410E66"/>
    <w:rsid w:val="004117BE"/>
    <w:rsid w:val="00413CF5"/>
    <w:rsid w:val="00415727"/>
    <w:rsid w:val="00417249"/>
    <w:rsid w:val="0042115C"/>
    <w:rsid w:val="0042228A"/>
    <w:rsid w:val="00422DE1"/>
    <w:rsid w:val="004256DE"/>
    <w:rsid w:val="0042766A"/>
    <w:rsid w:val="00427862"/>
    <w:rsid w:val="00431CAC"/>
    <w:rsid w:val="00433B4A"/>
    <w:rsid w:val="00434495"/>
    <w:rsid w:val="0043530C"/>
    <w:rsid w:val="00435347"/>
    <w:rsid w:val="004356B3"/>
    <w:rsid w:val="00435D86"/>
    <w:rsid w:val="0043673E"/>
    <w:rsid w:val="00440AC5"/>
    <w:rsid w:val="00441459"/>
    <w:rsid w:val="0044365E"/>
    <w:rsid w:val="00444FCC"/>
    <w:rsid w:val="004450EE"/>
    <w:rsid w:val="0044552E"/>
    <w:rsid w:val="00445969"/>
    <w:rsid w:val="004475F5"/>
    <w:rsid w:val="0044778E"/>
    <w:rsid w:val="004478E7"/>
    <w:rsid w:val="0045177C"/>
    <w:rsid w:val="004518E7"/>
    <w:rsid w:val="0045206E"/>
    <w:rsid w:val="004535F4"/>
    <w:rsid w:val="004535FD"/>
    <w:rsid w:val="00455353"/>
    <w:rsid w:val="00455F28"/>
    <w:rsid w:val="00456113"/>
    <w:rsid w:val="00456B69"/>
    <w:rsid w:val="00461462"/>
    <w:rsid w:val="004617C9"/>
    <w:rsid w:val="00462655"/>
    <w:rsid w:val="004632C9"/>
    <w:rsid w:val="00464B8F"/>
    <w:rsid w:val="004655EC"/>
    <w:rsid w:val="00466EA1"/>
    <w:rsid w:val="004677B3"/>
    <w:rsid w:val="00467F03"/>
    <w:rsid w:val="0047388F"/>
    <w:rsid w:val="00474BB9"/>
    <w:rsid w:val="0048022C"/>
    <w:rsid w:val="00480CD4"/>
    <w:rsid w:val="0048195E"/>
    <w:rsid w:val="00481F92"/>
    <w:rsid w:val="00483680"/>
    <w:rsid w:val="0048607F"/>
    <w:rsid w:val="004912BD"/>
    <w:rsid w:val="00491643"/>
    <w:rsid w:val="00491E7A"/>
    <w:rsid w:val="004937DE"/>
    <w:rsid w:val="00493A77"/>
    <w:rsid w:val="00494B36"/>
    <w:rsid w:val="004963B5"/>
    <w:rsid w:val="00497F39"/>
    <w:rsid w:val="004A0BDC"/>
    <w:rsid w:val="004A26BF"/>
    <w:rsid w:val="004A2B29"/>
    <w:rsid w:val="004A5685"/>
    <w:rsid w:val="004A78B4"/>
    <w:rsid w:val="004B0673"/>
    <w:rsid w:val="004B2C85"/>
    <w:rsid w:val="004B4C18"/>
    <w:rsid w:val="004B5A09"/>
    <w:rsid w:val="004B69F8"/>
    <w:rsid w:val="004B7018"/>
    <w:rsid w:val="004B744E"/>
    <w:rsid w:val="004C0375"/>
    <w:rsid w:val="004C0DB2"/>
    <w:rsid w:val="004C69E0"/>
    <w:rsid w:val="004C72CD"/>
    <w:rsid w:val="004D1E8F"/>
    <w:rsid w:val="004D20B8"/>
    <w:rsid w:val="004D3E16"/>
    <w:rsid w:val="004D41E2"/>
    <w:rsid w:val="004D4CBE"/>
    <w:rsid w:val="004D78BB"/>
    <w:rsid w:val="004E1BCB"/>
    <w:rsid w:val="004F0FD6"/>
    <w:rsid w:val="004F272A"/>
    <w:rsid w:val="004F36D0"/>
    <w:rsid w:val="004F50B3"/>
    <w:rsid w:val="004F768B"/>
    <w:rsid w:val="00501301"/>
    <w:rsid w:val="005014E7"/>
    <w:rsid w:val="00502A4D"/>
    <w:rsid w:val="00503CAB"/>
    <w:rsid w:val="00505DA1"/>
    <w:rsid w:val="00506927"/>
    <w:rsid w:val="00507960"/>
    <w:rsid w:val="00510D3B"/>
    <w:rsid w:val="00511F10"/>
    <w:rsid w:val="00512B93"/>
    <w:rsid w:val="005139F4"/>
    <w:rsid w:val="00514AB7"/>
    <w:rsid w:val="00514CD7"/>
    <w:rsid w:val="005156CF"/>
    <w:rsid w:val="00516E72"/>
    <w:rsid w:val="005175E4"/>
    <w:rsid w:val="00517B3D"/>
    <w:rsid w:val="00520D16"/>
    <w:rsid w:val="00521A4A"/>
    <w:rsid w:val="00521EBA"/>
    <w:rsid w:val="005239A7"/>
    <w:rsid w:val="00525375"/>
    <w:rsid w:val="005253CD"/>
    <w:rsid w:val="00526758"/>
    <w:rsid w:val="005268F1"/>
    <w:rsid w:val="00526FB1"/>
    <w:rsid w:val="00527F41"/>
    <w:rsid w:val="0053196F"/>
    <w:rsid w:val="005324C9"/>
    <w:rsid w:val="00536709"/>
    <w:rsid w:val="00536798"/>
    <w:rsid w:val="00536BC1"/>
    <w:rsid w:val="00540E40"/>
    <w:rsid w:val="00541FAB"/>
    <w:rsid w:val="005429B4"/>
    <w:rsid w:val="005431BB"/>
    <w:rsid w:val="0054646C"/>
    <w:rsid w:val="00546917"/>
    <w:rsid w:val="00547CE1"/>
    <w:rsid w:val="00547D3A"/>
    <w:rsid w:val="005502E0"/>
    <w:rsid w:val="0055226F"/>
    <w:rsid w:val="00557F0B"/>
    <w:rsid w:val="0056065A"/>
    <w:rsid w:val="00562E99"/>
    <w:rsid w:val="005638EF"/>
    <w:rsid w:val="00563D5D"/>
    <w:rsid w:val="00565DDA"/>
    <w:rsid w:val="00565E9E"/>
    <w:rsid w:val="00565EB6"/>
    <w:rsid w:val="0056647B"/>
    <w:rsid w:val="005668F4"/>
    <w:rsid w:val="005749BE"/>
    <w:rsid w:val="005754F6"/>
    <w:rsid w:val="00575C2E"/>
    <w:rsid w:val="005761A6"/>
    <w:rsid w:val="005763DA"/>
    <w:rsid w:val="00577901"/>
    <w:rsid w:val="005842E7"/>
    <w:rsid w:val="00584308"/>
    <w:rsid w:val="0058523D"/>
    <w:rsid w:val="00585DDD"/>
    <w:rsid w:val="0059072E"/>
    <w:rsid w:val="00590C62"/>
    <w:rsid w:val="00591D47"/>
    <w:rsid w:val="0059237E"/>
    <w:rsid w:val="005929EE"/>
    <w:rsid w:val="0059364C"/>
    <w:rsid w:val="00593E5B"/>
    <w:rsid w:val="00594979"/>
    <w:rsid w:val="005954AE"/>
    <w:rsid w:val="00596121"/>
    <w:rsid w:val="005A0567"/>
    <w:rsid w:val="005A1772"/>
    <w:rsid w:val="005A1F25"/>
    <w:rsid w:val="005A350F"/>
    <w:rsid w:val="005A36B9"/>
    <w:rsid w:val="005A4B79"/>
    <w:rsid w:val="005A5313"/>
    <w:rsid w:val="005A5681"/>
    <w:rsid w:val="005A5A60"/>
    <w:rsid w:val="005A66DC"/>
    <w:rsid w:val="005A7138"/>
    <w:rsid w:val="005A7FFE"/>
    <w:rsid w:val="005B09F3"/>
    <w:rsid w:val="005B1CFE"/>
    <w:rsid w:val="005B357F"/>
    <w:rsid w:val="005B549F"/>
    <w:rsid w:val="005B5C1F"/>
    <w:rsid w:val="005B75DA"/>
    <w:rsid w:val="005C0854"/>
    <w:rsid w:val="005C096B"/>
    <w:rsid w:val="005C0DDD"/>
    <w:rsid w:val="005C1235"/>
    <w:rsid w:val="005C5202"/>
    <w:rsid w:val="005C5B7D"/>
    <w:rsid w:val="005C7B4B"/>
    <w:rsid w:val="005D1299"/>
    <w:rsid w:val="005D3CD7"/>
    <w:rsid w:val="005D4704"/>
    <w:rsid w:val="005D53BD"/>
    <w:rsid w:val="005D5AB4"/>
    <w:rsid w:val="005D5EF0"/>
    <w:rsid w:val="005E150E"/>
    <w:rsid w:val="005E17D0"/>
    <w:rsid w:val="005E213F"/>
    <w:rsid w:val="005E2B85"/>
    <w:rsid w:val="005E4A81"/>
    <w:rsid w:val="005E5572"/>
    <w:rsid w:val="005E5C72"/>
    <w:rsid w:val="005E69E9"/>
    <w:rsid w:val="005E7DC1"/>
    <w:rsid w:val="005F3F27"/>
    <w:rsid w:val="005F4F0F"/>
    <w:rsid w:val="005F701A"/>
    <w:rsid w:val="006007DE"/>
    <w:rsid w:val="006013E5"/>
    <w:rsid w:val="006020FB"/>
    <w:rsid w:val="006034F3"/>
    <w:rsid w:val="00604232"/>
    <w:rsid w:val="00605A93"/>
    <w:rsid w:val="006109F7"/>
    <w:rsid w:val="006113C1"/>
    <w:rsid w:val="00612B88"/>
    <w:rsid w:val="006138FF"/>
    <w:rsid w:val="006139C6"/>
    <w:rsid w:val="00613F6A"/>
    <w:rsid w:val="00614874"/>
    <w:rsid w:val="0061613F"/>
    <w:rsid w:val="00617D05"/>
    <w:rsid w:val="00620400"/>
    <w:rsid w:val="00620B33"/>
    <w:rsid w:val="00621688"/>
    <w:rsid w:val="00621AF6"/>
    <w:rsid w:val="00622726"/>
    <w:rsid w:val="006235CF"/>
    <w:rsid w:val="00623B06"/>
    <w:rsid w:val="00625E6E"/>
    <w:rsid w:val="00627D38"/>
    <w:rsid w:val="00630A26"/>
    <w:rsid w:val="00634907"/>
    <w:rsid w:val="006353CB"/>
    <w:rsid w:val="0064015C"/>
    <w:rsid w:val="00640523"/>
    <w:rsid w:val="00641DCC"/>
    <w:rsid w:val="0064265C"/>
    <w:rsid w:val="006457AB"/>
    <w:rsid w:val="00645CEF"/>
    <w:rsid w:val="00646A72"/>
    <w:rsid w:val="00647A06"/>
    <w:rsid w:val="0065016D"/>
    <w:rsid w:val="006514DE"/>
    <w:rsid w:val="00651503"/>
    <w:rsid w:val="00652214"/>
    <w:rsid w:val="00653B54"/>
    <w:rsid w:val="00653C23"/>
    <w:rsid w:val="00655B76"/>
    <w:rsid w:val="00656F77"/>
    <w:rsid w:val="00657ABC"/>
    <w:rsid w:val="006601BE"/>
    <w:rsid w:val="006611BB"/>
    <w:rsid w:val="006615D3"/>
    <w:rsid w:val="006618FB"/>
    <w:rsid w:val="00663CDC"/>
    <w:rsid w:val="00663EE2"/>
    <w:rsid w:val="00664D2F"/>
    <w:rsid w:val="00666464"/>
    <w:rsid w:val="00667D70"/>
    <w:rsid w:val="00673BCC"/>
    <w:rsid w:val="00677A51"/>
    <w:rsid w:val="00681C47"/>
    <w:rsid w:val="00682F00"/>
    <w:rsid w:val="00683075"/>
    <w:rsid w:val="00683E93"/>
    <w:rsid w:val="00684A63"/>
    <w:rsid w:val="00685B9E"/>
    <w:rsid w:val="00685E98"/>
    <w:rsid w:val="0068762F"/>
    <w:rsid w:val="006876CA"/>
    <w:rsid w:val="0068794A"/>
    <w:rsid w:val="00687F98"/>
    <w:rsid w:val="00690703"/>
    <w:rsid w:val="0069119C"/>
    <w:rsid w:val="00692345"/>
    <w:rsid w:val="006956A4"/>
    <w:rsid w:val="00696563"/>
    <w:rsid w:val="006A0F7C"/>
    <w:rsid w:val="006A1399"/>
    <w:rsid w:val="006A1736"/>
    <w:rsid w:val="006A263B"/>
    <w:rsid w:val="006A5E38"/>
    <w:rsid w:val="006B1B90"/>
    <w:rsid w:val="006B2D3F"/>
    <w:rsid w:val="006B2F2A"/>
    <w:rsid w:val="006B47DE"/>
    <w:rsid w:val="006B5A5B"/>
    <w:rsid w:val="006B69FE"/>
    <w:rsid w:val="006B6A3A"/>
    <w:rsid w:val="006B6C32"/>
    <w:rsid w:val="006C0974"/>
    <w:rsid w:val="006C20A3"/>
    <w:rsid w:val="006C35DC"/>
    <w:rsid w:val="006C610E"/>
    <w:rsid w:val="006C6797"/>
    <w:rsid w:val="006C67D6"/>
    <w:rsid w:val="006C761E"/>
    <w:rsid w:val="006D10FB"/>
    <w:rsid w:val="006D13D2"/>
    <w:rsid w:val="006D6875"/>
    <w:rsid w:val="006D6C2F"/>
    <w:rsid w:val="006D6C93"/>
    <w:rsid w:val="006D76B7"/>
    <w:rsid w:val="006E26ED"/>
    <w:rsid w:val="006E355C"/>
    <w:rsid w:val="006E5CDA"/>
    <w:rsid w:val="006E7232"/>
    <w:rsid w:val="006E75CB"/>
    <w:rsid w:val="006E7C27"/>
    <w:rsid w:val="006F3BB4"/>
    <w:rsid w:val="006F52A4"/>
    <w:rsid w:val="006F5CFD"/>
    <w:rsid w:val="00700FF7"/>
    <w:rsid w:val="00702A9F"/>
    <w:rsid w:val="00703502"/>
    <w:rsid w:val="00704859"/>
    <w:rsid w:val="00704F27"/>
    <w:rsid w:val="0070563D"/>
    <w:rsid w:val="007068A5"/>
    <w:rsid w:val="00707001"/>
    <w:rsid w:val="0071200E"/>
    <w:rsid w:val="00713616"/>
    <w:rsid w:val="0071521E"/>
    <w:rsid w:val="00715BE3"/>
    <w:rsid w:val="00716D12"/>
    <w:rsid w:val="007177D8"/>
    <w:rsid w:val="0072084C"/>
    <w:rsid w:val="0072213D"/>
    <w:rsid w:val="007249AD"/>
    <w:rsid w:val="00725D91"/>
    <w:rsid w:val="00725FA1"/>
    <w:rsid w:val="007265C5"/>
    <w:rsid w:val="00727994"/>
    <w:rsid w:val="00727B03"/>
    <w:rsid w:val="00730482"/>
    <w:rsid w:val="007309A4"/>
    <w:rsid w:val="00733118"/>
    <w:rsid w:val="0073522C"/>
    <w:rsid w:val="00737004"/>
    <w:rsid w:val="00737F04"/>
    <w:rsid w:val="00740C73"/>
    <w:rsid w:val="00744153"/>
    <w:rsid w:val="007450CB"/>
    <w:rsid w:val="007501F0"/>
    <w:rsid w:val="007502B7"/>
    <w:rsid w:val="007509F4"/>
    <w:rsid w:val="00753183"/>
    <w:rsid w:val="00754A71"/>
    <w:rsid w:val="00757A34"/>
    <w:rsid w:val="00762BCE"/>
    <w:rsid w:val="007634F0"/>
    <w:rsid w:val="00763BEF"/>
    <w:rsid w:val="00764346"/>
    <w:rsid w:val="00765035"/>
    <w:rsid w:val="00765298"/>
    <w:rsid w:val="007667D3"/>
    <w:rsid w:val="00766EA4"/>
    <w:rsid w:val="007701B8"/>
    <w:rsid w:val="00771E18"/>
    <w:rsid w:val="00771EC7"/>
    <w:rsid w:val="00772B7D"/>
    <w:rsid w:val="007772A8"/>
    <w:rsid w:val="00777454"/>
    <w:rsid w:val="00782B25"/>
    <w:rsid w:val="00783BC8"/>
    <w:rsid w:val="00785F46"/>
    <w:rsid w:val="00787094"/>
    <w:rsid w:val="00790EAB"/>
    <w:rsid w:val="007912EB"/>
    <w:rsid w:val="00791A9D"/>
    <w:rsid w:val="00792E2B"/>
    <w:rsid w:val="00793144"/>
    <w:rsid w:val="00794FD2"/>
    <w:rsid w:val="0079509B"/>
    <w:rsid w:val="00795BB5"/>
    <w:rsid w:val="00795BF9"/>
    <w:rsid w:val="00796FEE"/>
    <w:rsid w:val="007A0F5B"/>
    <w:rsid w:val="007A3129"/>
    <w:rsid w:val="007A36EB"/>
    <w:rsid w:val="007A5ECA"/>
    <w:rsid w:val="007A5F23"/>
    <w:rsid w:val="007B0EFF"/>
    <w:rsid w:val="007B2E35"/>
    <w:rsid w:val="007B5DD7"/>
    <w:rsid w:val="007C0288"/>
    <w:rsid w:val="007C3749"/>
    <w:rsid w:val="007C4005"/>
    <w:rsid w:val="007C5B29"/>
    <w:rsid w:val="007C607B"/>
    <w:rsid w:val="007C684C"/>
    <w:rsid w:val="007D01ED"/>
    <w:rsid w:val="007D0BF4"/>
    <w:rsid w:val="007D16A7"/>
    <w:rsid w:val="007D4A11"/>
    <w:rsid w:val="007D5D8D"/>
    <w:rsid w:val="007E1F69"/>
    <w:rsid w:val="007E2C28"/>
    <w:rsid w:val="007E3012"/>
    <w:rsid w:val="007E37DA"/>
    <w:rsid w:val="007E41FB"/>
    <w:rsid w:val="007E54E0"/>
    <w:rsid w:val="007E70DF"/>
    <w:rsid w:val="007E74F7"/>
    <w:rsid w:val="007F198C"/>
    <w:rsid w:val="007F20C0"/>
    <w:rsid w:val="007F4249"/>
    <w:rsid w:val="007F486D"/>
    <w:rsid w:val="007F4BF5"/>
    <w:rsid w:val="007F50F7"/>
    <w:rsid w:val="007F6E00"/>
    <w:rsid w:val="00801192"/>
    <w:rsid w:val="00801213"/>
    <w:rsid w:val="00802ADC"/>
    <w:rsid w:val="00802B0C"/>
    <w:rsid w:val="00805907"/>
    <w:rsid w:val="008060E6"/>
    <w:rsid w:val="00806221"/>
    <w:rsid w:val="00806C52"/>
    <w:rsid w:val="00806CE3"/>
    <w:rsid w:val="00813DF2"/>
    <w:rsid w:val="008145AF"/>
    <w:rsid w:val="0081645B"/>
    <w:rsid w:val="008166E1"/>
    <w:rsid w:val="00817189"/>
    <w:rsid w:val="00817C1E"/>
    <w:rsid w:val="008215A0"/>
    <w:rsid w:val="00821A4A"/>
    <w:rsid w:val="00821AA3"/>
    <w:rsid w:val="0082204D"/>
    <w:rsid w:val="00824A45"/>
    <w:rsid w:val="00827B03"/>
    <w:rsid w:val="00830049"/>
    <w:rsid w:val="008311D0"/>
    <w:rsid w:val="008317AF"/>
    <w:rsid w:val="00832C3C"/>
    <w:rsid w:val="00833F3F"/>
    <w:rsid w:val="008340C0"/>
    <w:rsid w:val="0083410C"/>
    <w:rsid w:val="00834C29"/>
    <w:rsid w:val="008353C3"/>
    <w:rsid w:val="008429A2"/>
    <w:rsid w:val="00842C47"/>
    <w:rsid w:val="00843689"/>
    <w:rsid w:val="00843EF3"/>
    <w:rsid w:val="00844505"/>
    <w:rsid w:val="00844A43"/>
    <w:rsid w:val="00844B81"/>
    <w:rsid w:val="00844DA1"/>
    <w:rsid w:val="008457B4"/>
    <w:rsid w:val="008511FB"/>
    <w:rsid w:val="0085125B"/>
    <w:rsid w:val="008517AF"/>
    <w:rsid w:val="0085218F"/>
    <w:rsid w:val="00857AD8"/>
    <w:rsid w:val="0086094B"/>
    <w:rsid w:val="00860D9B"/>
    <w:rsid w:val="00861E01"/>
    <w:rsid w:val="008649CA"/>
    <w:rsid w:val="00864A8A"/>
    <w:rsid w:val="00865711"/>
    <w:rsid w:val="008704B4"/>
    <w:rsid w:val="00875A1C"/>
    <w:rsid w:val="00877080"/>
    <w:rsid w:val="00880865"/>
    <w:rsid w:val="008823D2"/>
    <w:rsid w:val="00883623"/>
    <w:rsid w:val="00884A6C"/>
    <w:rsid w:val="008862BD"/>
    <w:rsid w:val="008863AD"/>
    <w:rsid w:val="00886AF8"/>
    <w:rsid w:val="00890009"/>
    <w:rsid w:val="00890242"/>
    <w:rsid w:val="00891ACD"/>
    <w:rsid w:val="00891E88"/>
    <w:rsid w:val="00892F23"/>
    <w:rsid w:val="00892F39"/>
    <w:rsid w:val="00894646"/>
    <w:rsid w:val="008956C5"/>
    <w:rsid w:val="00895AFB"/>
    <w:rsid w:val="00897372"/>
    <w:rsid w:val="00897DFA"/>
    <w:rsid w:val="008A02AC"/>
    <w:rsid w:val="008A1B72"/>
    <w:rsid w:val="008A1E71"/>
    <w:rsid w:val="008A1F61"/>
    <w:rsid w:val="008A305D"/>
    <w:rsid w:val="008A327E"/>
    <w:rsid w:val="008A59D7"/>
    <w:rsid w:val="008A7F35"/>
    <w:rsid w:val="008B07FD"/>
    <w:rsid w:val="008B0CEE"/>
    <w:rsid w:val="008B4462"/>
    <w:rsid w:val="008B4786"/>
    <w:rsid w:val="008B63DC"/>
    <w:rsid w:val="008C173C"/>
    <w:rsid w:val="008C2CBE"/>
    <w:rsid w:val="008C2E10"/>
    <w:rsid w:val="008C2E8B"/>
    <w:rsid w:val="008C66F5"/>
    <w:rsid w:val="008C732A"/>
    <w:rsid w:val="008C794B"/>
    <w:rsid w:val="008D0ADC"/>
    <w:rsid w:val="008D1D92"/>
    <w:rsid w:val="008D29C6"/>
    <w:rsid w:val="008D5F13"/>
    <w:rsid w:val="008D7EA2"/>
    <w:rsid w:val="008F1D7B"/>
    <w:rsid w:val="008F443B"/>
    <w:rsid w:val="008F4914"/>
    <w:rsid w:val="008F78A7"/>
    <w:rsid w:val="009005D5"/>
    <w:rsid w:val="00901CB2"/>
    <w:rsid w:val="0090336C"/>
    <w:rsid w:val="0090361E"/>
    <w:rsid w:val="00904EDB"/>
    <w:rsid w:val="0091196B"/>
    <w:rsid w:val="00912865"/>
    <w:rsid w:val="00912EC1"/>
    <w:rsid w:val="0091551C"/>
    <w:rsid w:val="009159CA"/>
    <w:rsid w:val="00917AB2"/>
    <w:rsid w:val="00923711"/>
    <w:rsid w:val="009248B5"/>
    <w:rsid w:val="009267F7"/>
    <w:rsid w:val="009278B7"/>
    <w:rsid w:val="00930561"/>
    <w:rsid w:val="0093763D"/>
    <w:rsid w:val="009400FB"/>
    <w:rsid w:val="0094060B"/>
    <w:rsid w:val="00941AFD"/>
    <w:rsid w:val="009437E8"/>
    <w:rsid w:val="00945AD2"/>
    <w:rsid w:val="00945CDA"/>
    <w:rsid w:val="0095032F"/>
    <w:rsid w:val="00953C43"/>
    <w:rsid w:val="00954FB5"/>
    <w:rsid w:val="009556D2"/>
    <w:rsid w:val="00955928"/>
    <w:rsid w:val="0096361B"/>
    <w:rsid w:val="00964D2A"/>
    <w:rsid w:val="00965448"/>
    <w:rsid w:val="00965BBB"/>
    <w:rsid w:val="009679B9"/>
    <w:rsid w:val="0097025E"/>
    <w:rsid w:val="009712EE"/>
    <w:rsid w:val="0097222A"/>
    <w:rsid w:val="00973638"/>
    <w:rsid w:val="009762BB"/>
    <w:rsid w:val="00977E23"/>
    <w:rsid w:val="00981745"/>
    <w:rsid w:val="00984909"/>
    <w:rsid w:val="00985057"/>
    <w:rsid w:val="009863FB"/>
    <w:rsid w:val="0098663A"/>
    <w:rsid w:val="00987137"/>
    <w:rsid w:val="00990233"/>
    <w:rsid w:val="00990237"/>
    <w:rsid w:val="00994F7D"/>
    <w:rsid w:val="00995ECF"/>
    <w:rsid w:val="009971F6"/>
    <w:rsid w:val="00997958"/>
    <w:rsid w:val="009A0790"/>
    <w:rsid w:val="009A11E6"/>
    <w:rsid w:val="009A158A"/>
    <w:rsid w:val="009A2D1E"/>
    <w:rsid w:val="009A5D0C"/>
    <w:rsid w:val="009A6393"/>
    <w:rsid w:val="009A6736"/>
    <w:rsid w:val="009A67E7"/>
    <w:rsid w:val="009A7CB2"/>
    <w:rsid w:val="009B27BB"/>
    <w:rsid w:val="009B2F81"/>
    <w:rsid w:val="009B59A1"/>
    <w:rsid w:val="009B5ED0"/>
    <w:rsid w:val="009C24A6"/>
    <w:rsid w:val="009C3285"/>
    <w:rsid w:val="009C44D4"/>
    <w:rsid w:val="009C4C8F"/>
    <w:rsid w:val="009C4CD6"/>
    <w:rsid w:val="009C63DA"/>
    <w:rsid w:val="009C6E51"/>
    <w:rsid w:val="009D0609"/>
    <w:rsid w:val="009D27BC"/>
    <w:rsid w:val="009D4381"/>
    <w:rsid w:val="009D5160"/>
    <w:rsid w:val="009D72D9"/>
    <w:rsid w:val="009E0A28"/>
    <w:rsid w:val="009E10DB"/>
    <w:rsid w:val="009E27A1"/>
    <w:rsid w:val="009E405E"/>
    <w:rsid w:val="009E4280"/>
    <w:rsid w:val="009E560F"/>
    <w:rsid w:val="009F0E1E"/>
    <w:rsid w:val="009F0ECF"/>
    <w:rsid w:val="009F1279"/>
    <w:rsid w:val="009F12D3"/>
    <w:rsid w:val="009F1461"/>
    <w:rsid w:val="009F1A77"/>
    <w:rsid w:val="009F2464"/>
    <w:rsid w:val="009F279A"/>
    <w:rsid w:val="009F27E9"/>
    <w:rsid w:val="009F5DDD"/>
    <w:rsid w:val="009F749A"/>
    <w:rsid w:val="00A025F8"/>
    <w:rsid w:val="00A03020"/>
    <w:rsid w:val="00A038DB"/>
    <w:rsid w:val="00A03940"/>
    <w:rsid w:val="00A0411E"/>
    <w:rsid w:val="00A0566B"/>
    <w:rsid w:val="00A06137"/>
    <w:rsid w:val="00A06E36"/>
    <w:rsid w:val="00A11CC6"/>
    <w:rsid w:val="00A13434"/>
    <w:rsid w:val="00A1393C"/>
    <w:rsid w:val="00A1518E"/>
    <w:rsid w:val="00A15AA8"/>
    <w:rsid w:val="00A228D6"/>
    <w:rsid w:val="00A233AA"/>
    <w:rsid w:val="00A239DE"/>
    <w:rsid w:val="00A23ACA"/>
    <w:rsid w:val="00A23E5B"/>
    <w:rsid w:val="00A23F5E"/>
    <w:rsid w:val="00A25B04"/>
    <w:rsid w:val="00A26E49"/>
    <w:rsid w:val="00A35AF1"/>
    <w:rsid w:val="00A369C4"/>
    <w:rsid w:val="00A42277"/>
    <w:rsid w:val="00A44571"/>
    <w:rsid w:val="00A477E2"/>
    <w:rsid w:val="00A47CC3"/>
    <w:rsid w:val="00A51B76"/>
    <w:rsid w:val="00A53DD8"/>
    <w:rsid w:val="00A57BDC"/>
    <w:rsid w:val="00A611D6"/>
    <w:rsid w:val="00A62064"/>
    <w:rsid w:val="00A62460"/>
    <w:rsid w:val="00A657CA"/>
    <w:rsid w:val="00A670DA"/>
    <w:rsid w:val="00A7030A"/>
    <w:rsid w:val="00A704B1"/>
    <w:rsid w:val="00A73383"/>
    <w:rsid w:val="00A755FC"/>
    <w:rsid w:val="00A75F37"/>
    <w:rsid w:val="00A77A0F"/>
    <w:rsid w:val="00A77CCF"/>
    <w:rsid w:val="00A8042D"/>
    <w:rsid w:val="00A81DF8"/>
    <w:rsid w:val="00A82422"/>
    <w:rsid w:val="00A856C1"/>
    <w:rsid w:val="00A85DF3"/>
    <w:rsid w:val="00A864BB"/>
    <w:rsid w:val="00A870BE"/>
    <w:rsid w:val="00A87CCE"/>
    <w:rsid w:val="00A90946"/>
    <w:rsid w:val="00A928B7"/>
    <w:rsid w:val="00A93764"/>
    <w:rsid w:val="00AA000E"/>
    <w:rsid w:val="00AA092B"/>
    <w:rsid w:val="00AA1457"/>
    <w:rsid w:val="00AA306C"/>
    <w:rsid w:val="00AA3710"/>
    <w:rsid w:val="00AA44CE"/>
    <w:rsid w:val="00AA6D82"/>
    <w:rsid w:val="00AB2D6C"/>
    <w:rsid w:val="00AB34D7"/>
    <w:rsid w:val="00AB686D"/>
    <w:rsid w:val="00AB71D3"/>
    <w:rsid w:val="00AB7A1D"/>
    <w:rsid w:val="00AC057E"/>
    <w:rsid w:val="00AC27F9"/>
    <w:rsid w:val="00AC5355"/>
    <w:rsid w:val="00AC56EF"/>
    <w:rsid w:val="00AC5AFC"/>
    <w:rsid w:val="00AC664A"/>
    <w:rsid w:val="00AD0E62"/>
    <w:rsid w:val="00AD2A76"/>
    <w:rsid w:val="00AD2C41"/>
    <w:rsid w:val="00AD3F09"/>
    <w:rsid w:val="00AD45EC"/>
    <w:rsid w:val="00AD540A"/>
    <w:rsid w:val="00AD60E7"/>
    <w:rsid w:val="00AD7267"/>
    <w:rsid w:val="00AD7748"/>
    <w:rsid w:val="00AD781E"/>
    <w:rsid w:val="00AE114D"/>
    <w:rsid w:val="00AE218E"/>
    <w:rsid w:val="00AE523F"/>
    <w:rsid w:val="00AE76E2"/>
    <w:rsid w:val="00AF034A"/>
    <w:rsid w:val="00AF066B"/>
    <w:rsid w:val="00AF0874"/>
    <w:rsid w:val="00AF1CE6"/>
    <w:rsid w:val="00AF2890"/>
    <w:rsid w:val="00AF2AA1"/>
    <w:rsid w:val="00AF2F38"/>
    <w:rsid w:val="00AF33B2"/>
    <w:rsid w:val="00AF36D2"/>
    <w:rsid w:val="00AF376C"/>
    <w:rsid w:val="00AF5386"/>
    <w:rsid w:val="00AF6506"/>
    <w:rsid w:val="00AF6D13"/>
    <w:rsid w:val="00B00854"/>
    <w:rsid w:val="00B03B96"/>
    <w:rsid w:val="00B06973"/>
    <w:rsid w:val="00B06A2F"/>
    <w:rsid w:val="00B075E2"/>
    <w:rsid w:val="00B07FC9"/>
    <w:rsid w:val="00B1245E"/>
    <w:rsid w:val="00B13A67"/>
    <w:rsid w:val="00B14B68"/>
    <w:rsid w:val="00B1550E"/>
    <w:rsid w:val="00B174F8"/>
    <w:rsid w:val="00B2243A"/>
    <w:rsid w:val="00B25DB7"/>
    <w:rsid w:val="00B27E7B"/>
    <w:rsid w:val="00B302E0"/>
    <w:rsid w:val="00B325C7"/>
    <w:rsid w:val="00B3288A"/>
    <w:rsid w:val="00B32BF4"/>
    <w:rsid w:val="00B32FCA"/>
    <w:rsid w:val="00B338B6"/>
    <w:rsid w:val="00B34BD1"/>
    <w:rsid w:val="00B41049"/>
    <w:rsid w:val="00B41506"/>
    <w:rsid w:val="00B41510"/>
    <w:rsid w:val="00B424B1"/>
    <w:rsid w:val="00B446B5"/>
    <w:rsid w:val="00B4673B"/>
    <w:rsid w:val="00B47ABA"/>
    <w:rsid w:val="00B50A04"/>
    <w:rsid w:val="00B50BF3"/>
    <w:rsid w:val="00B51146"/>
    <w:rsid w:val="00B55E34"/>
    <w:rsid w:val="00B5728C"/>
    <w:rsid w:val="00B572EC"/>
    <w:rsid w:val="00B57BF5"/>
    <w:rsid w:val="00B57F75"/>
    <w:rsid w:val="00B6083E"/>
    <w:rsid w:val="00B611D9"/>
    <w:rsid w:val="00B6149E"/>
    <w:rsid w:val="00B61E17"/>
    <w:rsid w:val="00B62268"/>
    <w:rsid w:val="00B63E7E"/>
    <w:rsid w:val="00B63EAF"/>
    <w:rsid w:val="00B65200"/>
    <w:rsid w:val="00B710D3"/>
    <w:rsid w:val="00B7135C"/>
    <w:rsid w:val="00B726F5"/>
    <w:rsid w:val="00B731E6"/>
    <w:rsid w:val="00B7414C"/>
    <w:rsid w:val="00B74498"/>
    <w:rsid w:val="00B74A86"/>
    <w:rsid w:val="00B74E8E"/>
    <w:rsid w:val="00B74F65"/>
    <w:rsid w:val="00B75F42"/>
    <w:rsid w:val="00B77404"/>
    <w:rsid w:val="00B77C96"/>
    <w:rsid w:val="00B802CC"/>
    <w:rsid w:val="00B82855"/>
    <w:rsid w:val="00B8295E"/>
    <w:rsid w:val="00B83554"/>
    <w:rsid w:val="00B86FBC"/>
    <w:rsid w:val="00B91872"/>
    <w:rsid w:val="00B926BC"/>
    <w:rsid w:val="00B95178"/>
    <w:rsid w:val="00B95F44"/>
    <w:rsid w:val="00B96D80"/>
    <w:rsid w:val="00BA05B0"/>
    <w:rsid w:val="00BA1253"/>
    <w:rsid w:val="00BA4326"/>
    <w:rsid w:val="00BA571B"/>
    <w:rsid w:val="00BA7457"/>
    <w:rsid w:val="00BA7D4A"/>
    <w:rsid w:val="00BB00E6"/>
    <w:rsid w:val="00BB01D9"/>
    <w:rsid w:val="00BB5D87"/>
    <w:rsid w:val="00BB5EC4"/>
    <w:rsid w:val="00BB69DB"/>
    <w:rsid w:val="00BB73C8"/>
    <w:rsid w:val="00BB7F52"/>
    <w:rsid w:val="00BC0124"/>
    <w:rsid w:val="00BC27AA"/>
    <w:rsid w:val="00BC379C"/>
    <w:rsid w:val="00BC3EC5"/>
    <w:rsid w:val="00BC6479"/>
    <w:rsid w:val="00BC6CF8"/>
    <w:rsid w:val="00BC7115"/>
    <w:rsid w:val="00BC72CC"/>
    <w:rsid w:val="00BC742B"/>
    <w:rsid w:val="00BC747E"/>
    <w:rsid w:val="00BD357D"/>
    <w:rsid w:val="00BD3CAD"/>
    <w:rsid w:val="00BD788D"/>
    <w:rsid w:val="00BD79A7"/>
    <w:rsid w:val="00BE2330"/>
    <w:rsid w:val="00BE2A48"/>
    <w:rsid w:val="00BE2FA0"/>
    <w:rsid w:val="00BE3BFD"/>
    <w:rsid w:val="00BE50F9"/>
    <w:rsid w:val="00BE64E0"/>
    <w:rsid w:val="00BE7942"/>
    <w:rsid w:val="00BF0B18"/>
    <w:rsid w:val="00BF3D3D"/>
    <w:rsid w:val="00BF400B"/>
    <w:rsid w:val="00BF562E"/>
    <w:rsid w:val="00BF5716"/>
    <w:rsid w:val="00BF640B"/>
    <w:rsid w:val="00C00FF2"/>
    <w:rsid w:val="00C02655"/>
    <w:rsid w:val="00C0477E"/>
    <w:rsid w:val="00C052A9"/>
    <w:rsid w:val="00C055AB"/>
    <w:rsid w:val="00C11523"/>
    <w:rsid w:val="00C123F8"/>
    <w:rsid w:val="00C1283F"/>
    <w:rsid w:val="00C13804"/>
    <w:rsid w:val="00C13BE7"/>
    <w:rsid w:val="00C145AE"/>
    <w:rsid w:val="00C15AA8"/>
    <w:rsid w:val="00C165F1"/>
    <w:rsid w:val="00C17013"/>
    <w:rsid w:val="00C2017C"/>
    <w:rsid w:val="00C208C8"/>
    <w:rsid w:val="00C20F61"/>
    <w:rsid w:val="00C2260E"/>
    <w:rsid w:val="00C2270F"/>
    <w:rsid w:val="00C22C9C"/>
    <w:rsid w:val="00C24EDD"/>
    <w:rsid w:val="00C26B39"/>
    <w:rsid w:val="00C26CE0"/>
    <w:rsid w:val="00C30471"/>
    <w:rsid w:val="00C31940"/>
    <w:rsid w:val="00C35294"/>
    <w:rsid w:val="00C359C7"/>
    <w:rsid w:val="00C35A1A"/>
    <w:rsid w:val="00C37287"/>
    <w:rsid w:val="00C375C3"/>
    <w:rsid w:val="00C37BD8"/>
    <w:rsid w:val="00C37D16"/>
    <w:rsid w:val="00C37E32"/>
    <w:rsid w:val="00C41E28"/>
    <w:rsid w:val="00C41F7D"/>
    <w:rsid w:val="00C4208B"/>
    <w:rsid w:val="00C44626"/>
    <w:rsid w:val="00C45B61"/>
    <w:rsid w:val="00C463A4"/>
    <w:rsid w:val="00C46A4C"/>
    <w:rsid w:val="00C50B7A"/>
    <w:rsid w:val="00C52789"/>
    <w:rsid w:val="00C52F1A"/>
    <w:rsid w:val="00C542E4"/>
    <w:rsid w:val="00C56C39"/>
    <w:rsid w:val="00C57714"/>
    <w:rsid w:val="00C57A1D"/>
    <w:rsid w:val="00C607DD"/>
    <w:rsid w:val="00C61535"/>
    <w:rsid w:val="00C63597"/>
    <w:rsid w:val="00C63C84"/>
    <w:rsid w:val="00C6448A"/>
    <w:rsid w:val="00C648F6"/>
    <w:rsid w:val="00C65317"/>
    <w:rsid w:val="00C65533"/>
    <w:rsid w:val="00C65DA4"/>
    <w:rsid w:val="00C661F7"/>
    <w:rsid w:val="00C663D1"/>
    <w:rsid w:val="00C67C4B"/>
    <w:rsid w:val="00C728B3"/>
    <w:rsid w:val="00C73059"/>
    <w:rsid w:val="00C73AD6"/>
    <w:rsid w:val="00C73C09"/>
    <w:rsid w:val="00C75FD3"/>
    <w:rsid w:val="00C772A7"/>
    <w:rsid w:val="00C80E39"/>
    <w:rsid w:val="00C82C8C"/>
    <w:rsid w:val="00C85441"/>
    <w:rsid w:val="00C86329"/>
    <w:rsid w:val="00C90087"/>
    <w:rsid w:val="00C9215E"/>
    <w:rsid w:val="00C9462D"/>
    <w:rsid w:val="00C97F36"/>
    <w:rsid w:val="00CA49AF"/>
    <w:rsid w:val="00CA4A1B"/>
    <w:rsid w:val="00CA565C"/>
    <w:rsid w:val="00CA5C2B"/>
    <w:rsid w:val="00CA70C1"/>
    <w:rsid w:val="00CA7DF1"/>
    <w:rsid w:val="00CB0C38"/>
    <w:rsid w:val="00CB286E"/>
    <w:rsid w:val="00CB5F29"/>
    <w:rsid w:val="00CB6C6E"/>
    <w:rsid w:val="00CB7AAB"/>
    <w:rsid w:val="00CC03D8"/>
    <w:rsid w:val="00CC1AA8"/>
    <w:rsid w:val="00CC4C5C"/>
    <w:rsid w:val="00CC6530"/>
    <w:rsid w:val="00CC663F"/>
    <w:rsid w:val="00CC6F18"/>
    <w:rsid w:val="00CC72F0"/>
    <w:rsid w:val="00CD23F6"/>
    <w:rsid w:val="00CD2735"/>
    <w:rsid w:val="00CD2745"/>
    <w:rsid w:val="00CD37A5"/>
    <w:rsid w:val="00CD49C4"/>
    <w:rsid w:val="00CD6574"/>
    <w:rsid w:val="00CD6E40"/>
    <w:rsid w:val="00CD71F7"/>
    <w:rsid w:val="00CE0339"/>
    <w:rsid w:val="00CE1261"/>
    <w:rsid w:val="00CE2B45"/>
    <w:rsid w:val="00CE4D72"/>
    <w:rsid w:val="00CE543F"/>
    <w:rsid w:val="00CF1E6A"/>
    <w:rsid w:val="00CF3748"/>
    <w:rsid w:val="00CF4227"/>
    <w:rsid w:val="00CF5032"/>
    <w:rsid w:val="00CF63F2"/>
    <w:rsid w:val="00D0127E"/>
    <w:rsid w:val="00D022E2"/>
    <w:rsid w:val="00D03F53"/>
    <w:rsid w:val="00D055EA"/>
    <w:rsid w:val="00D06388"/>
    <w:rsid w:val="00D063AC"/>
    <w:rsid w:val="00D066C1"/>
    <w:rsid w:val="00D06C3D"/>
    <w:rsid w:val="00D07C96"/>
    <w:rsid w:val="00D1070B"/>
    <w:rsid w:val="00D10F13"/>
    <w:rsid w:val="00D12036"/>
    <w:rsid w:val="00D1257B"/>
    <w:rsid w:val="00D1595A"/>
    <w:rsid w:val="00D161D2"/>
    <w:rsid w:val="00D1687C"/>
    <w:rsid w:val="00D17557"/>
    <w:rsid w:val="00D17B86"/>
    <w:rsid w:val="00D2040F"/>
    <w:rsid w:val="00D204C2"/>
    <w:rsid w:val="00D20E75"/>
    <w:rsid w:val="00D22116"/>
    <w:rsid w:val="00D243EB"/>
    <w:rsid w:val="00D25A9B"/>
    <w:rsid w:val="00D26DFE"/>
    <w:rsid w:val="00D31C2D"/>
    <w:rsid w:val="00D3291D"/>
    <w:rsid w:val="00D3333B"/>
    <w:rsid w:val="00D3491F"/>
    <w:rsid w:val="00D34A0B"/>
    <w:rsid w:val="00D34CA2"/>
    <w:rsid w:val="00D35FEB"/>
    <w:rsid w:val="00D40274"/>
    <w:rsid w:val="00D40982"/>
    <w:rsid w:val="00D43802"/>
    <w:rsid w:val="00D4533E"/>
    <w:rsid w:val="00D47011"/>
    <w:rsid w:val="00D47B7B"/>
    <w:rsid w:val="00D52408"/>
    <w:rsid w:val="00D53825"/>
    <w:rsid w:val="00D53CAD"/>
    <w:rsid w:val="00D54F69"/>
    <w:rsid w:val="00D5550B"/>
    <w:rsid w:val="00D55AF0"/>
    <w:rsid w:val="00D55E47"/>
    <w:rsid w:val="00D56EE8"/>
    <w:rsid w:val="00D600A0"/>
    <w:rsid w:val="00D60BEA"/>
    <w:rsid w:val="00D60C39"/>
    <w:rsid w:val="00D626AF"/>
    <w:rsid w:val="00D64719"/>
    <w:rsid w:val="00D6476C"/>
    <w:rsid w:val="00D64CDA"/>
    <w:rsid w:val="00D6507A"/>
    <w:rsid w:val="00D71D11"/>
    <w:rsid w:val="00D72148"/>
    <w:rsid w:val="00D737D2"/>
    <w:rsid w:val="00D750A8"/>
    <w:rsid w:val="00D80609"/>
    <w:rsid w:val="00D80BE7"/>
    <w:rsid w:val="00D8165E"/>
    <w:rsid w:val="00D8292E"/>
    <w:rsid w:val="00D85289"/>
    <w:rsid w:val="00D87A8A"/>
    <w:rsid w:val="00D90876"/>
    <w:rsid w:val="00D90CB3"/>
    <w:rsid w:val="00D91F73"/>
    <w:rsid w:val="00D94FB9"/>
    <w:rsid w:val="00D96525"/>
    <w:rsid w:val="00D96633"/>
    <w:rsid w:val="00D970FD"/>
    <w:rsid w:val="00D974B0"/>
    <w:rsid w:val="00D97616"/>
    <w:rsid w:val="00D97FD0"/>
    <w:rsid w:val="00DA00F0"/>
    <w:rsid w:val="00DA0AD4"/>
    <w:rsid w:val="00DA1B22"/>
    <w:rsid w:val="00DA22B5"/>
    <w:rsid w:val="00DA3342"/>
    <w:rsid w:val="00DA3A00"/>
    <w:rsid w:val="00DA3DBC"/>
    <w:rsid w:val="00DA56E3"/>
    <w:rsid w:val="00DA68D0"/>
    <w:rsid w:val="00DA6958"/>
    <w:rsid w:val="00DB062A"/>
    <w:rsid w:val="00DB15D4"/>
    <w:rsid w:val="00DB27CC"/>
    <w:rsid w:val="00DC0C43"/>
    <w:rsid w:val="00DC144C"/>
    <w:rsid w:val="00DC1A38"/>
    <w:rsid w:val="00DC237C"/>
    <w:rsid w:val="00DC51CF"/>
    <w:rsid w:val="00DC5BD5"/>
    <w:rsid w:val="00DC71AD"/>
    <w:rsid w:val="00DC757F"/>
    <w:rsid w:val="00DD165D"/>
    <w:rsid w:val="00DD6005"/>
    <w:rsid w:val="00DE0DD8"/>
    <w:rsid w:val="00DE336C"/>
    <w:rsid w:val="00DE342C"/>
    <w:rsid w:val="00DE45F5"/>
    <w:rsid w:val="00DE47D4"/>
    <w:rsid w:val="00DE5138"/>
    <w:rsid w:val="00DE56E6"/>
    <w:rsid w:val="00DF0AE9"/>
    <w:rsid w:val="00DF269D"/>
    <w:rsid w:val="00DF40D0"/>
    <w:rsid w:val="00DF5ADF"/>
    <w:rsid w:val="00DF5D0F"/>
    <w:rsid w:val="00DF796D"/>
    <w:rsid w:val="00E00121"/>
    <w:rsid w:val="00E032F8"/>
    <w:rsid w:val="00E0356F"/>
    <w:rsid w:val="00E04E42"/>
    <w:rsid w:val="00E064B9"/>
    <w:rsid w:val="00E0681D"/>
    <w:rsid w:val="00E112C4"/>
    <w:rsid w:val="00E12FE0"/>
    <w:rsid w:val="00E1311E"/>
    <w:rsid w:val="00E1592B"/>
    <w:rsid w:val="00E15B30"/>
    <w:rsid w:val="00E15BE6"/>
    <w:rsid w:val="00E15F98"/>
    <w:rsid w:val="00E16230"/>
    <w:rsid w:val="00E16544"/>
    <w:rsid w:val="00E16578"/>
    <w:rsid w:val="00E17338"/>
    <w:rsid w:val="00E235E0"/>
    <w:rsid w:val="00E243D5"/>
    <w:rsid w:val="00E24A9E"/>
    <w:rsid w:val="00E263BC"/>
    <w:rsid w:val="00E3050A"/>
    <w:rsid w:val="00E3243C"/>
    <w:rsid w:val="00E32C6F"/>
    <w:rsid w:val="00E35509"/>
    <w:rsid w:val="00E358EE"/>
    <w:rsid w:val="00E36C9D"/>
    <w:rsid w:val="00E372BA"/>
    <w:rsid w:val="00E4460B"/>
    <w:rsid w:val="00E4596F"/>
    <w:rsid w:val="00E4727E"/>
    <w:rsid w:val="00E472BD"/>
    <w:rsid w:val="00E47720"/>
    <w:rsid w:val="00E478C4"/>
    <w:rsid w:val="00E502C1"/>
    <w:rsid w:val="00E5238E"/>
    <w:rsid w:val="00E55314"/>
    <w:rsid w:val="00E55D4D"/>
    <w:rsid w:val="00E576AB"/>
    <w:rsid w:val="00E60352"/>
    <w:rsid w:val="00E63763"/>
    <w:rsid w:val="00E64DA6"/>
    <w:rsid w:val="00E70410"/>
    <w:rsid w:val="00E72F8A"/>
    <w:rsid w:val="00E75307"/>
    <w:rsid w:val="00E75A78"/>
    <w:rsid w:val="00E76C62"/>
    <w:rsid w:val="00E80478"/>
    <w:rsid w:val="00E81EA2"/>
    <w:rsid w:val="00E83046"/>
    <w:rsid w:val="00E832F2"/>
    <w:rsid w:val="00E83C23"/>
    <w:rsid w:val="00E841ED"/>
    <w:rsid w:val="00E84840"/>
    <w:rsid w:val="00E85CB3"/>
    <w:rsid w:val="00E85FC2"/>
    <w:rsid w:val="00E87B5E"/>
    <w:rsid w:val="00E87F43"/>
    <w:rsid w:val="00E91EAA"/>
    <w:rsid w:val="00E9260F"/>
    <w:rsid w:val="00E92AD4"/>
    <w:rsid w:val="00E942FA"/>
    <w:rsid w:val="00E959D7"/>
    <w:rsid w:val="00E95A87"/>
    <w:rsid w:val="00E971D6"/>
    <w:rsid w:val="00EA2ADC"/>
    <w:rsid w:val="00EA3AEE"/>
    <w:rsid w:val="00EA3FAD"/>
    <w:rsid w:val="00EA6B53"/>
    <w:rsid w:val="00EB0A7F"/>
    <w:rsid w:val="00EB2B15"/>
    <w:rsid w:val="00EB42DF"/>
    <w:rsid w:val="00EB56AE"/>
    <w:rsid w:val="00EB5A69"/>
    <w:rsid w:val="00EB5AE1"/>
    <w:rsid w:val="00EB698F"/>
    <w:rsid w:val="00EC334A"/>
    <w:rsid w:val="00EC398F"/>
    <w:rsid w:val="00EC39ED"/>
    <w:rsid w:val="00EC3DD9"/>
    <w:rsid w:val="00EC47A4"/>
    <w:rsid w:val="00EC5CF9"/>
    <w:rsid w:val="00EC61A4"/>
    <w:rsid w:val="00EC6548"/>
    <w:rsid w:val="00ED093D"/>
    <w:rsid w:val="00ED2014"/>
    <w:rsid w:val="00ED49B3"/>
    <w:rsid w:val="00EE0D5B"/>
    <w:rsid w:val="00EE2FB6"/>
    <w:rsid w:val="00EE565B"/>
    <w:rsid w:val="00EF61E7"/>
    <w:rsid w:val="00F0048F"/>
    <w:rsid w:val="00F01518"/>
    <w:rsid w:val="00F01E27"/>
    <w:rsid w:val="00F03EDA"/>
    <w:rsid w:val="00F04544"/>
    <w:rsid w:val="00F05268"/>
    <w:rsid w:val="00F058EB"/>
    <w:rsid w:val="00F1085C"/>
    <w:rsid w:val="00F11398"/>
    <w:rsid w:val="00F121D1"/>
    <w:rsid w:val="00F1392E"/>
    <w:rsid w:val="00F13B96"/>
    <w:rsid w:val="00F13BB8"/>
    <w:rsid w:val="00F1428A"/>
    <w:rsid w:val="00F146F7"/>
    <w:rsid w:val="00F15537"/>
    <w:rsid w:val="00F156F0"/>
    <w:rsid w:val="00F15FFA"/>
    <w:rsid w:val="00F16A95"/>
    <w:rsid w:val="00F176B9"/>
    <w:rsid w:val="00F20308"/>
    <w:rsid w:val="00F206A8"/>
    <w:rsid w:val="00F20BE9"/>
    <w:rsid w:val="00F21819"/>
    <w:rsid w:val="00F22397"/>
    <w:rsid w:val="00F240D8"/>
    <w:rsid w:val="00F256BC"/>
    <w:rsid w:val="00F27039"/>
    <w:rsid w:val="00F2796D"/>
    <w:rsid w:val="00F3045A"/>
    <w:rsid w:val="00F314BD"/>
    <w:rsid w:val="00F34B4F"/>
    <w:rsid w:val="00F3531A"/>
    <w:rsid w:val="00F40BCE"/>
    <w:rsid w:val="00F40E29"/>
    <w:rsid w:val="00F44CAC"/>
    <w:rsid w:val="00F515CF"/>
    <w:rsid w:val="00F52037"/>
    <w:rsid w:val="00F520E4"/>
    <w:rsid w:val="00F526D4"/>
    <w:rsid w:val="00F53241"/>
    <w:rsid w:val="00F53D50"/>
    <w:rsid w:val="00F54381"/>
    <w:rsid w:val="00F5572A"/>
    <w:rsid w:val="00F570A0"/>
    <w:rsid w:val="00F608FF"/>
    <w:rsid w:val="00F61593"/>
    <w:rsid w:val="00F631DE"/>
    <w:rsid w:val="00F63FA4"/>
    <w:rsid w:val="00F64621"/>
    <w:rsid w:val="00F6560B"/>
    <w:rsid w:val="00F663DC"/>
    <w:rsid w:val="00F667B5"/>
    <w:rsid w:val="00F708AE"/>
    <w:rsid w:val="00F712FC"/>
    <w:rsid w:val="00F7153F"/>
    <w:rsid w:val="00F72481"/>
    <w:rsid w:val="00F757D0"/>
    <w:rsid w:val="00F760A2"/>
    <w:rsid w:val="00F76529"/>
    <w:rsid w:val="00F83347"/>
    <w:rsid w:val="00F83439"/>
    <w:rsid w:val="00F85C1B"/>
    <w:rsid w:val="00F86858"/>
    <w:rsid w:val="00F90348"/>
    <w:rsid w:val="00F91179"/>
    <w:rsid w:val="00F94180"/>
    <w:rsid w:val="00FA2628"/>
    <w:rsid w:val="00FA3FAA"/>
    <w:rsid w:val="00FA61DE"/>
    <w:rsid w:val="00FB0BEF"/>
    <w:rsid w:val="00FB1B82"/>
    <w:rsid w:val="00FB256A"/>
    <w:rsid w:val="00FB2A2C"/>
    <w:rsid w:val="00FB3BA0"/>
    <w:rsid w:val="00FB45F8"/>
    <w:rsid w:val="00FB4CB1"/>
    <w:rsid w:val="00FB5975"/>
    <w:rsid w:val="00FB6015"/>
    <w:rsid w:val="00FB727C"/>
    <w:rsid w:val="00FC1B42"/>
    <w:rsid w:val="00FC296E"/>
    <w:rsid w:val="00FC3582"/>
    <w:rsid w:val="00FC3F20"/>
    <w:rsid w:val="00FC4B5F"/>
    <w:rsid w:val="00FC765D"/>
    <w:rsid w:val="00FD05A1"/>
    <w:rsid w:val="00FD3377"/>
    <w:rsid w:val="00FD412F"/>
    <w:rsid w:val="00FD492A"/>
    <w:rsid w:val="00FD7A41"/>
    <w:rsid w:val="00FE2568"/>
    <w:rsid w:val="00FE25DB"/>
    <w:rsid w:val="00FE70DB"/>
    <w:rsid w:val="00FF0E51"/>
    <w:rsid w:val="00FF4EDF"/>
    <w:rsid w:val="4BCC05B9"/>
    <w:rsid w:val="6AB8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87"/>
    <o:shapelayout v:ext="edit">
      <o:idmap v:ext="edit" data="1"/>
    </o:shapelayout>
  </w:shapeDefaults>
  <w:decimalSymbol w:val="."/>
  <w:listSeparator w:val=","/>
  <w15:chartTrackingRefBased/>
  <w15:docId w15:val="{2A20D7E0-4347-4D55-9E78-CF566FF06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  <w:style w:type="paragraph" w:styleId="a5">
    <w:name w:val="header"/>
    <w:basedOn w:val="a"/>
    <w:link w:val="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">
    <w:name w:val="页眉 字符1"/>
    <w:link w:val="a5"/>
    <w:uiPriority w:val="99"/>
    <w:rPr>
      <w:sz w:val="18"/>
      <w:szCs w:val="18"/>
    </w:rPr>
  </w:style>
  <w:style w:type="character" w:customStyle="1" w:styleId="a6">
    <w:name w:val="页眉 字符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image" Target="media/image112.wmf"/><Relationship Id="rId21" Type="http://schemas.openxmlformats.org/officeDocument/2006/relationships/image" Target="media/image16.wmf"/><Relationship Id="rId42" Type="http://schemas.openxmlformats.org/officeDocument/2006/relationships/image" Target="media/image37.png"/><Relationship Id="rId63" Type="http://schemas.openxmlformats.org/officeDocument/2006/relationships/image" Target="media/image58.wmf"/><Relationship Id="rId84" Type="http://schemas.openxmlformats.org/officeDocument/2006/relationships/image" Target="media/image79.wmf"/><Relationship Id="rId138" Type="http://schemas.openxmlformats.org/officeDocument/2006/relationships/image" Target="media/image133.wmf"/><Relationship Id="rId159" Type="http://schemas.openxmlformats.org/officeDocument/2006/relationships/image" Target="media/image154.wmf"/><Relationship Id="rId170" Type="http://schemas.openxmlformats.org/officeDocument/2006/relationships/image" Target="media/image165.wmf"/><Relationship Id="rId191" Type="http://schemas.openxmlformats.org/officeDocument/2006/relationships/image" Target="media/image186.wmf"/><Relationship Id="rId205" Type="http://schemas.openxmlformats.org/officeDocument/2006/relationships/image" Target="media/image200.wmf"/><Relationship Id="rId107" Type="http://schemas.openxmlformats.org/officeDocument/2006/relationships/image" Target="media/image102.wmf"/><Relationship Id="rId11" Type="http://schemas.openxmlformats.org/officeDocument/2006/relationships/image" Target="media/image6.wmf"/><Relationship Id="rId32" Type="http://schemas.openxmlformats.org/officeDocument/2006/relationships/image" Target="media/image27.wmf"/><Relationship Id="rId53" Type="http://schemas.openxmlformats.org/officeDocument/2006/relationships/image" Target="media/image48.wmf"/><Relationship Id="rId74" Type="http://schemas.openxmlformats.org/officeDocument/2006/relationships/image" Target="media/image69.wmf"/><Relationship Id="rId128" Type="http://schemas.openxmlformats.org/officeDocument/2006/relationships/image" Target="media/image123.png"/><Relationship Id="rId149" Type="http://schemas.openxmlformats.org/officeDocument/2006/relationships/image" Target="media/image144.wmf"/><Relationship Id="rId5" Type="http://schemas.openxmlformats.org/officeDocument/2006/relationships/endnotes" Target="endnotes.xml"/><Relationship Id="rId95" Type="http://schemas.openxmlformats.org/officeDocument/2006/relationships/image" Target="media/image90.wmf"/><Relationship Id="rId160" Type="http://schemas.openxmlformats.org/officeDocument/2006/relationships/image" Target="media/image155.png"/><Relationship Id="rId181" Type="http://schemas.openxmlformats.org/officeDocument/2006/relationships/image" Target="media/image176.wmf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wmf"/><Relationship Id="rId118" Type="http://schemas.openxmlformats.org/officeDocument/2006/relationships/image" Target="media/image113.wmf"/><Relationship Id="rId139" Type="http://schemas.openxmlformats.org/officeDocument/2006/relationships/image" Target="media/image134.wmf"/><Relationship Id="rId85" Type="http://schemas.openxmlformats.org/officeDocument/2006/relationships/image" Target="media/image80.wmf"/><Relationship Id="rId150" Type="http://schemas.openxmlformats.org/officeDocument/2006/relationships/image" Target="media/image145.wmf"/><Relationship Id="rId171" Type="http://schemas.openxmlformats.org/officeDocument/2006/relationships/image" Target="media/image166.wmf"/><Relationship Id="rId192" Type="http://schemas.openxmlformats.org/officeDocument/2006/relationships/image" Target="media/image187.wmf"/><Relationship Id="rId206" Type="http://schemas.openxmlformats.org/officeDocument/2006/relationships/image" Target="media/image201.wmf"/><Relationship Id="rId12" Type="http://schemas.openxmlformats.org/officeDocument/2006/relationships/image" Target="media/image7.wmf"/><Relationship Id="rId33" Type="http://schemas.openxmlformats.org/officeDocument/2006/relationships/image" Target="media/image28.wmf"/><Relationship Id="rId108" Type="http://schemas.openxmlformats.org/officeDocument/2006/relationships/image" Target="media/image103.wmf"/><Relationship Id="rId129" Type="http://schemas.openxmlformats.org/officeDocument/2006/relationships/image" Target="media/image124.wmf"/><Relationship Id="rId54" Type="http://schemas.openxmlformats.org/officeDocument/2006/relationships/image" Target="media/image49.wmf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wmf"/><Relationship Id="rId161" Type="http://schemas.openxmlformats.org/officeDocument/2006/relationships/image" Target="media/image156.wmf"/><Relationship Id="rId182" Type="http://schemas.openxmlformats.org/officeDocument/2006/relationships/image" Target="media/image177.wmf"/><Relationship Id="rId6" Type="http://schemas.openxmlformats.org/officeDocument/2006/relationships/image" Target="media/image1.wmf"/><Relationship Id="rId23" Type="http://schemas.openxmlformats.org/officeDocument/2006/relationships/image" Target="media/image18.wmf"/><Relationship Id="rId119" Type="http://schemas.openxmlformats.org/officeDocument/2006/relationships/image" Target="media/image114.wmf"/><Relationship Id="rId44" Type="http://schemas.openxmlformats.org/officeDocument/2006/relationships/image" Target="media/image39.wmf"/><Relationship Id="rId65" Type="http://schemas.openxmlformats.org/officeDocument/2006/relationships/image" Target="media/image60.wmf"/><Relationship Id="rId86" Type="http://schemas.openxmlformats.org/officeDocument/2006/relationships/image" Target="media/image81.wmf"/><Relationship Id="rId130" Type="http://schemas.openxmlformats.org/officeDocument/2006/relationships/image" Target="media/image125.wmf"/><Relationship Id="rId151" Type="http://schemas.openxmlformats.org/officeDocument/2006/relationships/image" Target="media/image146.wmf"/><Relationship Id="rId172" Type="http://schemas.openxmlformats.org/officeDocument/2006/relationships/image" Target="media/image167.wmf"/><Relationship Id="rId193" Type="http://schemas.openxmlformats.org/officeDocument/2006/relationships/image" Target="media/image188.wmf"/><Relationship Id="rId207" Type="http://schemas.openxmlformats.org/officeDocument/2006/relationships/header" Target="header1.xml"/><Relationship Id="rId13" Type="http://schemas.openxmlformats.org/officeDocument/2006/relationships/image" Target="media/image8.png"/><Relationship Id="rId109" Type="http://schemas.openxmlformats.org/officeDocument/2006/relationships/image" Target="media/image104.wmf"/><Relationship Id="rId34" Type="http://schemas.openxmlformats.org/officeDocument/2006/relationships/image" Target="media/image29.wmf"/><Relationship Id="rId55" Type="http://schemas.openxmlformats.org/officeDocument/2006/relationships/image" Target="media/image50.wmf"/><Relationship Id="rId76" Type="http://schemas.openxmlformats.org/officeDocument/2006/relationships/image" Target="media/image71.wmf"/><Relationship Id="rId97" Type="http://schemas.openxmlformats.org/officeDocument/2006/relationships/image" Target="media/image92.wmf"/><Relationship Id="rId120" Type="http://schemas.openxmlformats.org/officeDocument/2006/relationships/image" Target="media/image115.wmf"/><Relationship Id="rId141" Type="http://schemas.openxmlformats.org/officeDocument/2006/relationships/image" Target="media/image136.wmf"/><Relationship Id="rId7" Type="http://schemas.openxmlformats.org/officeDocument/2006/relationships/image" Target="media/image2.wmf"/><Relationship Id="rId162" Type="http://schemas.openxmlformats.org/officeDocument/2006/relationships/image" Target="media/image157.wmf"/><Relationship Id="rId183" Type="http://schemas.openxmlformats.org/officeDocument/2006/relationships/image" Target="media/image178.wmf"/><Relationship Id="rId24" Type="http://schemas.openxmlformats.org/officeDocument/2006/relationships/image" Target="media/image19.wmf"/><Relationship Id="rId45" Type="http://schemas.openxmlformats.org/officeDocument/2006/relationships/image" Target="media/image40.wmf"/><Relationship Id="rId66" Type="http://schemas.openxmlformats.org/officeDocument/2006/relationships/image" Target="media/image61.wmf"/><Relationship Id="rId87" Type="http://schemas.openxmlformats.org/officeDocument/2006/relationships/image" Target="media/image82.wmf"/><Relationship Id="rId110" Type="http://schemas.openxmlformats.org/officeDocument/2006/relationships/image" Target="media/image105.wmf"/><Relationship Id="rId131" Type="http://schemas.openxmlformats.org/officeDocument/2006/relationships/image" Target="media/image126.wmf"/><Relationship Id="rId61" Type="http://schemas.openxmlformats.org/officeDocument/2006/relationships/image" Target="media/image56.wmf"/><Relationship Id="rId82" Type="http://schemas.openxmlformats.org/officeDocument/2006/relationships/image" Target="media/image77.png"/><Relationship Id="rId152" Type="http://schemas.openxmlformats.org/officeDocument/2006/relationships/image" Target="media/image147.wmf"/><Relationship Id="rId173" Type="http://schemas.openxmlformats.org/officeDocument/2006/relationships/image" Target="media/image168.wmf"/><Relationship Id="rId194" Type="http://schemas.openxmlformats.org/officeDocument/2006/relationships/image" Target="media/image189.wmf"/><Relationship Id="rId199" Type="http://schemas.openxmlformats.org/officeDocument/2006/relationships/image" Target="media/image194.wmf"/><Relationship Id="rId203" Type="http://schemas.openxmlformats.org/officeDocument/2006/relationships/image" Target="media/image198.wmf"/><Relationship Id="rId208" Type="http://schemas.openxmlformats.org/officeDocument/2006/relationships/footer" Target="footer1.xml"/><Relationship Id="rId19" Type="http://schemas.openxmlformats.org/officeDocument/2006/relationships/image" Target="media/image14.wmf"/><Relationship Id="rId14" Type="http://schemas.openxmlformats.org/officeDocument/2006/relationships/image" Target="media/image9.png"/><Relationship Id="rId30" Type="http://schemas.openxmlformats.org/officeDocument/2006/relationships/image" Target="media/image25.wmf"/><Relationship Id="rId35" Type="http://schemas.openxmlformats.org/officeDocument/2006/relationships/image" Target="media/image30.wmf"/><Relationship Id="rId56" Type="http://schemas.openxmlformats.org/officeDocument/2006/relationships/image" Target="media/image51.wmf"/><Relationship Id="rId77" Type="http://schemas.openxmlformats.org/officeDocument/2006/relationships/image" Target="media/image72.wmf"/><Relationship Id="rId100" Type="http://schemas.openxmlformats.org/officeDocument/2006/relationships/image" Target="media/image95.wmf"/><Relationship Id="rId105" Type="http://schemas.openxmlformats.org/officeDocument/2006/relationships/image" Target="media/image100.wmf"/><Relationship Id="rId126" Type="http://schemas.openxmlformats.org/officeDocument/2006/relationships/image" Target="media/image121.wmf"/><Relationship Id="rId147" Type="http://schemas.openxmlformats.org/officeDocument/2006/relationships/image" Target="media/image142.wmf"/><Relationship Id="rId168" Type="http://schemas.openxmlformats.org/officeDocument/2006/relationships/image" Target="media/image163.wmf"/><Relationship Id="rId8" Type="http://schemas.openxmlformats.org/officeDocument/2006/relationships/image" Target="media/image3.png"/><Relationship Id="rId51" Type="http://schemas.openxmlformats.org/officeDocument/2006/relationships/image" Target="media/image46.wmf"/><Relationship Id="rId72" Type="http://schemas.openxmlformats.org/officeDocument/2006/relationships/image" Target="media/image67.wmf"/><Relationship Id="rId93" Type="http://schemas.openxmlformats.org/officeDocument/2006/relationships/image" Target="media/image88.wmf"/><Relationship Id="rId98" Type="http://schemas.openxmlformats.org/officeDocument/2006/relationships/image" Target="media/image93.wmf"/><Relationship Id="rId121" Type="http://schemas.openxmlformats.org/officeDocument/2006/relationships/image" Target="media/image116.wmf"/><Relationship Id="rId142" Type="http://schemas.openxmlformats.org/officeDocument/2006/relationships/image" Target="media/image137.png"/><Relationship Id="rId163" Type="http://schemas.openxmlformats.org/officeDocument/2006/relationships/image" Target="media/image158.wmf"/><Relationship Id="rId184" Type="http://schemas.openxmlformats.org/officeDocument/2006/relationships/image" Target="media/image179.wmf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5" Type="http://schemas.openxmlformats.org/officeDocument/2006/relationships/image" Target="media/image20.wmf"/><Relationship Id="rId46" Type="http://schemas.openxmlformats.org/officeDocument/2006/relationships/image" Target="media/image41.wmf"/><Relationship Id="rId67" Type="http://schemas.openxmlformats.org/officeDocument/2006/relationships/image" Target="media/image62.wmf"/><Relationship Id="rId116" Type="http://schemas.openxmlformats.org/officeDocument/2006/relationships/image" Target="media/image111.wmf"/><Relationship Id="rId137" Type="http://schemas.openxmlformats.org/officeDocument/2006/relationships/image" Target="media/image132.wmf"/><Relationship Id="rId158" Type="http://schemas.openxmlformats.org/officeDocument/2006/relationships/image" Target="media/image153.wmf"/><Relationship Id="rId20" Type="http://schemas.openxmlformats.org/officeDocument/2006/relationships/image" Target="media/image15.png"/><Relationship Id="rId41" Type="http://schemas.openxmlformats.org/officeDocument/2006/relationships/image" Target="media/image36.wmf"/><Relationship Id="rId62" Type="http://schemas.openxmlformats.org/officeDocument/2006/relationships/image" Target="media/image57.wmf"/><Relationship Id="rId83" Type="http://schemas.openxmlformats.org/officeDocument/2006/relationships/image" Target="media/image78.wmf"/><Relationship Id="rId88" Type="http://schemas.openxmlformats.org/officeDocument/2006/relationships/image" Target="media/image83.wmf"/><Relationship Id="rId111" Type="http://schemas.openxmlformats.org/officeDocument/2006/relationships/image" Target="media/image106.wmf"/><Relationship Id="rId132" Type="http://schemas.openxmlformats.org/officeDocument/2006/relationships/image" Target="media/image127.wmf"/><Relationship Id="rId153" Type="http://schemas.openxmlformats.org/officeDocument/2006/relationships/image" Target="media/image148.wmf"/><Relationship Id="rId174" Type="http://schemas.openxmlformats.org/officeDocument/2006/relationships/image" Target="media/image169.wmf"/><Relationship Id="rId179" Type="http://schemas.openxmlformats.org/officeDocument/2006/relationships/image" Target="media/image174.wmf"/><Relationship Id="rId195" Type="http://schemas.openxmlformats.org/officeDocument/2006/relationships/image" Target="media/image190.wmf"/><Relationship Id="rId209" Type="http://schemas.openxmlformats.org/officeDocument/2006/relationships/fontTable" Target="fontTable.xml"/><Relationship Id="rId190" Type="http://schemas.openxmlformats.org/officeDocument/2006/relationships/image" Target="media/image185.png"/><Relationship Id="rId204" Type="http://schemas.openxmlformats.org/officeDocument/2006/relationships/image" Target="media/image199.wmf"/><Relationship Id="rId15" Type="http://schemas.openxmlformats.org/officeDocument/2006/relationships/image" Target="media/image10.wmf"/><Relationship Id="rId36" Type="http://schemas.openxmlformats.org/officeDocument/2006/relationships/image" Target="media/image31.wmf"/><Relationship Id="rId57" Type="http://schemas.openxmlformats.org/officeDocument/2006/relationships/image" Target="media/image52.wmf"/><Relationship Id="rId106" Type="http://schemas.openxmlformats.org/officeDocument/2006/relationships/image" Target="media/image101.wmf"/><Relationship Id="rId127" Type="http://schemas.openxmlformats.org/officeDocument/2006/relationships/image" Target="media/image122.wmf"/><Relationship Id="rId10" Type="http://schemas.openxmlformats.org/officeDocument/2006/relationships/image" Target="media/image5.wmf"/><Relationship Id="rId31" Type="http://schemas.openxmlformats.org/officeDocument/2006/relationships/image" Target="media/image26.wmf"/><Relationship Id="rId52" Type="http://schemas.openxmlformats.org/officeDocument/2006/relationships/image" Target="media/image47.wmf"/><Relationship Id="rId73" Type="http://schemas.openxmlformats.org/officeDocument/2006/relationships/image" Target="media/image68.wmf"/><Relationship Id="rId78" Type="http://schemas.openxmlformats.org/officeDocument/2006/relationships/image" Target="media/image73.png"/><Relationship Id="rId94" Type="http://schemas.openxmlformats.org/officeDocument/2006/relationships/image" Target="media/image89.wmf"/><Relationship Id="rId99" Type="http://schemas.openxmlformats.org/officeDocument/2006/relationships/image" Target="media/image94.wmf"/><Relationship Id="rId101" Type="http://schemas.openxmlformats.org/officeDocument/2006/relationships/image" Target="media/image96.png"/><Relationship Id="rId122" Type="http://schemas.openxmlformats.org/officeDocument/2006/relationships/image" Target="media/image117.wmf"/><Relationship Id="rId143" Type="http://schemas.openxmlformats.org/officeDocument/2006/relationships/image" Target="media/image138.wmf"/><Relationship Id="rId148" Type="http://schemas.openxmlformats.org/officeDocument/2006/relationships/image" Target="media/image143.wmf"/><Relationship Id="rId164" Type="http://schemas.openxmlformats.org/officeDocument/2006/relationships/image" Target="media/image159.wmf"/><Relationship Id="rId169" Type="http://schemas.openxmlformats.org/officeDocument/2006/relationships/image" Target="media/image164.wmf"/><Relationship Id="rId185" Type="http://schemas.openxmlformats.org/officeDocument/2006/relationships/image" Target="media/image180.wmf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80" Type="http://schemas.openxmlformats.org/officeDocument/2006/relationships/image" Target="media/image175.wmf"/><Relationship Id="rId210" Type="http://schemas.openxmlformats.org/officeDocument/2006/relationships/theme" Target="theme/theme1.xml"/><Relationship Id="rId26" Type="http://schemas.openxmlformats.org/officeDocument/2006/relationships/image" Target="media/image21.wmf"/><Relationship Id="rId47" Type="http://schemas.openxmlformats.org/officeDocument/2006/relationships/image" Target="media/image42.wmf"/><Relationship Id="rId68" Type="http://schemas.openxmlformats.org/officeDocument/2006/relationships/image" Target="media/image63.wmf"/><Relationship Id="rId89" Type="http://schemas.openxmlformats.org/officeDocument/2006/relationships/image" Target="media/image84.wmf"/><Relationship Id="rId112" Type="http://schemas.openxmlformats.org/officeDocument/2006/relationships/image" Target="media/image107.wmf"/><Relationship Id="rId133" Type="http://schemas.openxmlformats.org/officeDocument/2006/relationships/image" Target="media/image128.wmf"/><Relationship Id="rId154" Type="http://schemas.openxmlformats.org/officeDocument/2006/relationships/image" Target="media/image149.wmf"/><Relationship Id="rId175" Type="http://schemas.openxmlformats.org/officeDocument/2006/relationships/image" Target="media/image170.wmf"/><Relationship Id="rId196" Type="http://schemas.openxmlformats.org/officeDocument/2006/relationships/image" Target="media/image191.wmf"/><Relationship Id="rId200" Type="http://schemas.openxmlformats.org/officeDocument/2006/relationships/image" Target="media/image195.wmf"/><Relationship Id="rId16" Type="http://schemas.openxmlformats.org/officeDocument/2006/relationships/image" Target="media/image11.wmf"/><Relationship Id="rId37" Type="http://schemas.openxmlformats.org/officeDocument/2006/relationships/image" Target="media/image32.wmf"/><Relationship Id="rId58" Type="http://schemas.openxmlformats.org/officeDocument/2006/relationships/image" Target="media/image53.wmf"/><Relationship Id="rId79" Type="http://schemas.openxmlformats.org/officeDocument/2006/relationships/image" Target="media/image74.wmf"/><Relationship Id="rId102" Type="http://schemas.openxmlformats.org/officeDocument/2006/relationships/image" Target="media/image97.wmf"/><Relationship Id="rId123" Type="http://schemas.openxmlformats.org/officeDocument/2006/relationships/image" Target="media/image118.wmf"/><Relationship Id="rId144" Type="http://schemas.openxmlformats.org/officeDocument/2006/relationships/image" Target="media/image139.wmf"/><Relationship Id="rId90" Type="http://schemas.openxmlformats.org/officeDocument/2006/relationships/image" Target="media/image85.png"/><Relationship Id="rId165" Type="http://schemas.openxmlformats.org/officeDocument/2006/relationships/image" Target="media/image160.wmf"/><Relationship Id="rId186" Type="http://schemas.openxmlformats.org/officeDocument/2006/relationships/image" Target="media/image181.wmf"/><Relationship Id="rId27" Type="http://schemas.openxmlformats.org/officeDocument/2006/relationships/image" Target="media/image22.png"/><Relationship Id="rId48" Type="http://schemas.openxmlformats.org/officeDocument/2006/relationships/image" Target="media/image43.wmf"/><Relationship Id="rId69" Type="http://schemas.openxmlformats.org/officeDocument/2006/relationships/image" Target="media/image64.wmf"/><Relationship Id="rId113" Type="http://schemas.openxmlformats.org/officeDocument/2006/relationships/image" Target="media/image108.wmf"/><Relationship Id="rId134" Type="http://schemas.openxmlformats.org/officeDocument/2006/relationships/image" Target="media/image129.wmf"/><Relationship Id="rId80" Type="http://schemas.openxmlformats.org/officeDocument/2006/relationships/image" Target="media/image75.wmf"/><Relationship Id="rId155" Type="http://schemas.openxmlformats.org/officeDocument/2006/relationships/image" Target="media/image150.png"/><Relationship Id="rId176" Type="http://schemas.openxmlformats.org/officeDocument/2006/relationships/image" Target="media/image171.wmf"/><Relationship Id="rId197" Type="http://schemas.openxmlformats.org/officeDocument/2006/relationships/image" Target="media/image192.wmf"/><Relationship Id="rId201" Type="http://schemas.openxmlformats.org/officeDocument/2006/relationships/image" Target="media/image196.png"/><Relationship Id="rId17" Type="http://schemas.openxmlformats.org/officeDocument/2006/relationships/image" Target="media/image12.wmf"/><Relationship Id="rId38" Type="http://schemas.openxmlformats.org/officeDocument/2006/relationships/image" Target="media/image33.wmf"/><Relationship Id="rId59" Type="http://schemas.openxmlformats.org/officeDocument/2006/relationships/image" Target="media/image54.png"/><Relationship Id="rId103" Type="http://schemas.openxmlformats.org/officeDocument/2006/relationships/image" Target="media/image98.wmf"/><Relationship Id="rId124" Type="http://schemas.openxmlformats.org/officeDocument/2006/relationships/image" Target="media/image119.wmf"/><Relationship Id="rId70" Type="http://schemas.openxmlformats.org/officeDocument/2006/relationships/image" Target="media/image65.wmf"/><Relationship Id="rId91" Type="http://schemas.openxmlformats.org/officeDocument/2006/relationships/image" Target="media/image86.wmf"/><Relationship Id="rId145" Type="http://schemas.openxmlformats.org/officeDocument/2006/relationships/image" Target="media/image140.wmf"/><Relationship Id="rId166" Type="http://schemas.openxmlformats.org/officeDocument/2006/relationships/image" Target="media/image161.wmf"/><Relationship Id="rId187" Type="http://schemas.openxmlformats.org/officeDocument/2006/relationships/image" Target="media/image182.wmf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wmf"/><Relationship Id="rId60" Type="http://schemas.openxmlformats.org/officeDocument/2006/relationships/image" Target="media/image55.wmf"/><Relationship Id="rId81" Type="http://schemas.openxmlformats.org/officeDocument/2006/relationships/image" Target="media/image76.png"/><Relationship Id="rId135" Type="http://schemas.openxmlformats.org/officeDocument/2006/relationships/image" Target="media/image130.wmf"/><Relationship Id="rId156" Type="http://schemas.openxmlformats.org/officeDocument/2006/relationships/image" Target="media/image151.wmf"/><Relationship Id="rId177" Type="http://schemas.openxmlformats.org/officeDocument/2006/relationships/image" Target="media/image172.wmf"/><Relationship Id="rId198" Type="http://schemas.openxmlformats.org/officeDocument/2006/relationships/image" Target="media/image193.wmf"/><Relationship Id="rId202" Type="http://schemas.openxmlformats.org/officeDocument/2006/relationships/image" Target="media/image197.wmf"/><Relationship Id="rId18" Type="http://schemas.openxmlformats.org/officeDocument/2006/relationships/image" Target="media/image13.wmf"/><Relationship Id="rId39" Type="http://schemas.openxmlformats.org/officeDocument/2006/relationships/image" Target="media/image34.wmf"/><Relationship Id="rId50" Type="http://schemas.openxmlformats.org/officeDocument/2006/relationships/image" Target="media/image45.wmf"/><Relationship Id="rId104" Type="http://schemas.openxmlformats.org/officeDocument/2006/relationships/image" Target="media/image99.wmf"/><Relationship Id="rId125" Type="http://schemas.openxmlformats.org/officeDocument/2006/relationships/image" Target="media/image120.wmf"/><Relationship Id="rId146" Type="http://schemas.openxmlformats.org/officeDocument/2006/relationships/image" Target="media/image141.wmf"/><Relationship Id="rId167" Type="http://schemas.openxmlformats.org/officeDocument/2006/relationships/image" Target="media/image162.wmf"/><Relationship Id="rId188" Type="http://schemas.openxmlformats.org/officeDocument/2006/relationships/image" Target="media/image183.wmf"/><Relationship Id="rId71" Type="http://schemas.openxmlformats.org/officeDocument/2006/relationships/image" Target="media/image66.wmf"/><Relationship Id="rId92" Type="http://schemas.openxmlformats.org/officeDocument/2006/relationships/image" Target="media/image87.wmf"/><Relationship Id="rId2" Type="http://schemas.openxmlformats.org/officeDocument/2006/relationships/settings" Target="settings.xml"/><Relationship Id="rId29" Type="http://schemas.openxmlformats.org/officeDocument/2006/relationships/image" Target="media/image24.wmf"/><Relationship Id="rId40" Type="http://schemas.openxmlformats.org/officeDocument/2006/relationships/image" Target="media/image35.wmf"/><Relationship Id="rId115" Type="http://schemas.openxmlformats.org/officeDocument/2006/relationships/image" Target="media/image110.wmf"/><Relationship Id="rId136" Type="http://schemas.openxmlformats.org/officeDocument/2006/relationships/image" Target="media/image131.wmf"/><Relationship Id="rId157" Type="http://schemas.openxmlformats.org/officeDocument/2006/relationships/image" Target="media/image152.wmf"/><Relationship Id="rId178" Type="http://schemas.openxmlformats.org/officeDocument/2006/relationships/image" Target="media/image17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871</Words>
  <Characters>4966</Characters>
  <Application>Microsoft Office Word</Application>
  <DocSecurity>0</DocSecurity>
  <Lines>41</Lines>
  <Paragraphs>11</Paragraphs>
  <ScaleCrop>false</ScaleCrop>
  <Company>Home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数字生物08</dc:creator>
  <cp:keywords/>
  <dc:description/>
  <cp:lastModifiedBy>mononoke P</cp:lastModifiedBy>
  <cp:revision>2</cp:revision>
  <dcterms:created xsi:type="dcterms:W3CDTF">2025-03-21T01:44:00Z</dcterms:created>
  <dcterms:modified xsi:type="dcterms:W3CDTF">2025-03-21T01:44:00Z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4817FC0818724E94AE472B42C6EC069F</vt:lpwstr>
  </property>
</Properties>
</file>