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年河南高考理综真题及答案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77149459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62722913"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83842640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4400550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63508860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3082019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1372543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27689058"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37472792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51661711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90441365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9295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12750901"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1577212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15612673"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56201243"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5349743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06517098"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42179205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1707440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80455180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91715570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2563024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18750915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7211513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5373778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946515679"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883636012"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2994407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28051036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346878086"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82209648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3695586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568266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54338397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747257154"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87770311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73577732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13812571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1910363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513220199"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88641898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7064211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32895569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2021-04-22T21:35:35Z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