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jpeg" ContentType="image/jpeg"/>
  <Override PartName="/word/media/image11.jpeg" ContentType="image/jpeg"/>
  <Override PartName="/word/media/image13.jpeg" ContentType="image/jpeg"/>
  <Override PartName="/word/media/image8.jpeg" ContentType="image/jpeg"/>
  <Override PartName="/word/media/image10.jpeg" ContentType="image/jpeg"/>
  <Override PartName="/word/media/image12.jpeg" ContentType="image/jpeg"/>
  <Override PartName="/word/media/image7.jpeg" ContentType="image/jpeg"/>
  <Override PartName="/word/media/image6.jpeg" ContentType="image/jpeg"/>
  <Override PartName="/word/media/image21.jpeg" ContentType="image/jpeg"/>
  <Override PartName="/word/media/image16.jpeg" ContentType="image/jpeg"/>
  <Override PartName="/word/media/image20.jpeg" ContentType="image/jpeg"/>
  <Override PartName="/word/media/image15.jpeg" ContentType="image/jpeg"/>
  <Override PartName="/word/media/image19.jpeg" ContentType="image/jpeg"/>
  <Override PartName="/word/media/image1.jpeg" ContentType="image/jpeg"/>
  <Override PartName="/word/media/image18.jpeg" ContentType="image/jpeg"/>
  <Override PartName="/word/media/image17.jpeg" ContentType="image/jpeg"/>
  <Override PartName="/word/media/image14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宋体;SimSun" w:hAnsi="宋体;SimSun" w:cs="宋体;SimSun"/>
          <w:sz w:val="32"/>
          <w:szCs w:val="32"/>
        </w:rPr>
      </w:pPr>
      <w:r>
        <w:rPr>
          <w:rFonts w:cs="宋体;SimSun" w:ascii="宋体;SimSun" w:hAnsi="宋体;SimSun"/>
          <w:b/>
          <w:kern w:val="0"/>
          <w:sz w:val="32"/>
          <w:szCs w:val="32"/>
        </w:rPr>
        <w:t>2004</w:t>
      </w:r>
      <w:r>
        <w:rPr>
          <w:rFonts w:ascii="宋体;SimSun" w:hAnsi="宋体;SimSun" w:cs="宋体;SimSun"/>
          <w:b/>
          <w:kern w:val="0"/>
          <w:sz w:val="32"/>
          <w:szCs w:val="32"/>
        </w:rPr>
        <w:t>年上海高考生物真题及答案</w:t>
      </w:r>
    </w:p>
    <w:p>
      <w:pPr>
        <w:pStyle w:val="Normal"/>
        <w:numPr>
          <w:ilvl w:val="0"/>
          <w:numId w:val="6"/>
        </w:numPr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单选题（共</w:t>
      </w:r>
      <w:r>
        <w:rPr>
          <w:rFonts w:cs="宋体;SimSun" w:ascii="宋体;SimSun" w:hAnsi="宋体;SimSun"/>
          <w:szCs w:val="21"/>
        </w:rPr>
        <w:t>60</w:t>
      </w:r>
      <w:r>
        <w:rPr>
          <w:rFonts w:ascii="宋体;SimSun" w:hAnsi="宋体;SimSun" w:cs="宋体;SimSun"/>
          <w:szCs w:val="21"/>
        </w:rPr>
        <w:t>分，每小题只有一个正确选项）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（一）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分题（共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题）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．口腔上皮细胞所处的细胞外液是指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．淋巴液      </w:t>
      </w:r>
      <w:r>
        <w:rPr>
          <w:rFonts w:cs="宋体;SimSun" w:ascii="宋体;SimSun" w:hAnsi="宋体;SimSun"/>
          <w:szCs w:val="21"/>
        </w:rPr>
        <w:t>B.</w:t>
      </w:r>
      <w:r>
        <w:rPr>
          <w:rFonts w:ascii="宋体;SimSun" w:hAnsi="宋体;SimSun" w:cs="宋体;SimSun"/>
          <w:szCs w:val="21"/>
        </w:rPr>
        <w:t xml:space="preserve">组织液      </w:t>
      </w:r>
      <w:r>
        <w:rPr>
          <w:rFonts w:cs="宋体;SimSun" w:ascii="宋体;SimSun" w:hAnsi="宋体;SimSun"/>
          <w:szCs w:val="21"/>
        </w:rPr>
        <w:t>C.</w:t>
      </w:r>
      <w:r>
        <w:rPr>
          <w:rFonts w:ascii="宋体;SimSun" w:hAnsi="宋体;SimSun" w:cs="宋体;SimSun"/>
          <w:szCs w:val="21"/>
        </w:rPr>
        <w:t xml:space="preserve">血浆      </w:t>
      </w:r>
      <w:r>
        <w:rPr>
          <w:rFonts w:cs="宋体;SimSun" w:ascii="宋体;SimSun" w:hAnsi="宋体;SimSun"/>
          <w:szCs w:val="21"/>
        </w:rPr>
        <w:t>D.</w:t>
      </w:r>
      <w:r>
        <w:rPr>
          <w:rFonts w:ascii="宋体;SimSun" w:hAnsi="宋体;SimSun" w:cs="宋体;SimSun"/>
          <w:szCs w:val="21"/>
        </w:rPr>
        <w:t>唾液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．观察玻片标本时，若发现视野上方较暗较亮，应调节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．日镜       </w:t>
      </w:r>
      <w:r>
        <w:rPr>
          <w:rFonts w:cs="宋体;SimSun" w:ascii="宋体;SimSun" w:hAnsi="宋体;SimSun"/>
          <w:szCs w:val="21"/>
        </w:rPr>
        <w:t>B.</w:t>
      </w:r>
      <w:r>
        <w:rPr>
          <w:rFonts w:ascii="宋体;SimSun" w:hAnsi="宋体;SimSun" w:cs="宋体;SimSun"/>
          <w:szCs w:val="21"/>
        </w:rPr>
        <w:t xml:space="preserve">物镜        </w:t>
      </w:r>
      <w:r>
        <w:rPr>
          <w:rFonts w:cs="宋体;SimSun" w:ascii="宋体;SimSun" w:hAnsi="宋体;SimSun"/>
          <w:szCs w:val="21"/>
        </w:rPr>
        <w:t>C.</w:t>
      </w:r>
      <w:r>
        <w:rPr>
          <w:rFonts w:ascii="宋体;SimSun" w:hAnsi="宋体;SimSun" w:cs="宋体;SimSun"/>
          <w:szCs w:val="21"/>
        </w:rPr>
        <w:t xml:space="preserve">光圈       </w:t>
      </w:r>
      <w:r>
        <w:rPr>
          <w:rFonts w:cs="宋体;SimSun" w:ascii="宋体;SimSun" w:hAnsi="宋体;SimSun"/>
          <w:szCs w:val="21"/>
        </w:rPr>
        <w:t>D.</w:t>
      </w:r>
      <w:r>
        <w:rPr>
          <w:rFonts w:ascii="宋体;SimSun" w:hAnsi="宋体;SimSun" w:cs="宋体;SimSun"/>
          <w:szCs w:val="21"/>
        </w:rPr>
        <w:t>反光镜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．会导致田鼠种群内个体间竞争加剧的是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．发生流行病      </w:t>
      </w:r>
      <w:r>
        <w:rPr>
          <w:rFonts w:cs="宋体;SimSun" w:ascii="宋体;SimSun" w:hAnsi="宋体;SimSun"/>
          <w:szCs w:val="21"/>
        </w:rPr>
        <w:t>B.</w:t>
      </w:r>
      <w:r>
        <w:rPr>
          <w:rFonts w:ascii="宋体;SimSun" w:hAnsi="宋体;SimSun" w:cs="宋体;SimSun"/>
          <w:szCs w:val="21"/>
        </w:rPr>
        <w:t xml:space="preserve">鹰数量增加      </w:t>
      </w:r>
      <w:r>
        <w:rPr>
          <w:rFonts w:cs="宋体;SimSun" w:ascii="宋体;SimSun" w:hAnsi="宋体;SimSun"/>
          <w:szCs w:val="21"/>
        </w:rPr>
        <w:t>C.</w:t>
      </w:r>
      <w:r>
        <w:rPr>
          <w:rFonts w:ascii="宋体;SimSun" w:hAnsi="宋体;SimSun" w:cs="宋体;SimSun"/>
          <w:szCs w:val="21"/>
        </w:rPr>
        <w:t xml:space="preserve">繁殖力提高     </w:t>
      </w:r>
      <w:r>
        <w:rPr>
          <w:rFonts w:cs="宋体;SimSun" w:ascii="宋体;SimSun" w:hAnsi="宋体;SimSun"/>
          <w:szCs w:val="21"/>
        </w:rPr>
        <w:t>D.</w:t>
      </w:r>
      <w:r>
        <w:rPr>
          <w:rFonts w:ascii="宋体;SimSun" w:hAnsi="宋体;SimSun" w:cs="宋体;SimSun"/>
          <w:szCs w:val="21"/>
        </w:rPr>
        <w:t>迁出率增加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．裸藻可作为水体污染的指示生物，体内含有叶绿体，将它放在黑暗条件下，在含有葡萄糖的培养液中也可繁殖，这说明裸藻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．不能进行光合作用          </w:t>
      </w:r>
      <w:r>
        <w:rPr>
          <w:rFonts w:cs="宋体;SimSun" w:ascii="宋体;SimSun" w:hAnsi="宋体;SimSun"/>
          <w:szCs w:val="21"/>
        </w:rPr>
        <w:t>B.</w:t>
      </w:r>
      <w:r>
        <w:rPr>
          <w:rFonts w:ascii="宋体;SimSun" w:hAnsi="宋体;SimSun" w:cs="宋体;SimSun"/>
          <w:szCs w:val="21"/>
        </w:rPr>
        <w:t>在无光条件下也能进行光合作用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．是异养生物                </w:t>
      </w:r>
      <w:r>
        <w:rPr>
          <w:rFonts w:cs="宋体;SimSun" w:ascii="宋体;SimSun" w:hAnsi="宋体;SimSun"/>
          <w:szCs w:val="21"/>
        </w:rPr>
        <w:t>D.</w:t>
      </w:r>
      <w:r>
        <w:rPr>
          <w:rFonts w:ascii="宋体;SimSun" w:hAnsi="宋体;SimSun" w:cs="宋体;SimSun"/>
          <w:szCs w:val="21"/>
        </w:rPr>
        <w:t>既能进行自养生活，又能进行异养生活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．下列物质中，动物细胞内不具有的是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．葡萄糖     </w:t>
      </w:r>
      <w:r>
        <w:rPr>
          <w:rFonts w:cs="宋体;SimSun" w:ascii="宋体;SimSun" w:hAnsi="宋体;SimSun"/>
          <w:szCs w:val="21"/>
        </w:rPr>
        <w:t>B.</w:t>
      </w:r>
      <w:r>
        <w:rPr>
          <w:rFonts w:ascii="宋体;SimSun" w:hAnsi="宋体;SimSun" w:cs="宋体;SimSun"/>
          <w:szCs w:val="21"/>
        </w:rPr>
        <w:t xml:space="preserve">糖元     </w:t>
      </w:r>
      <w:r>
        <w:rPr>
          <w:rFonts w:cs="宋体;SimSun" w:ascii="宋体;SimSun" w:hAnsi="宋体;SimSun"/>
          <w:szCs w:val="21"/>
        </w:rPr>
        <w:t>C.</w:t>
      </w:r>
      <w:r>
        <w:rPr>
          <w:rFonts w:ascii="宋体;SimSun" w:hAnsi="宋体;SimSun" w:cs="宋体;SimSun"/>
          <w:szCs w:val="21"/>
        </w:rPr>
        <w:t xml:space="preserve">核糖       </w:t>
      </w:r>
      <w:r>
        <w:rPr>
          <w:rFonts w:cs="宋体;SimSun" w:ascii="宋体;SimSun" w:hAnsi="宋体;SimSun"/>
          <w:szCs w:val="21"/>
        </w:rPr>
        <w:t>D.</w:t>
      </w:r>
      <w:r>
        <w:rPr>
          <w:rFonts w:ascii="宋体;SimSun" w:hAnsi="宋体;SimSun" w:cs="宋体;SimSun"/>
          <w:szCs w:val="21"/>
        </w:rPr>
        <w:t>纤维素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．研究甲状腺功能时应用的放射性同位素是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>
          <w:rFonts w:ascii="宋体;SimSun" w:hAnsi="宋体;SimSun" w:cs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</w:rPr>
        <w:t>B.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cs="宋体;SimSun" w:ascii="宋体;SimSun" w:hAnsi="宋体;SimSun"/>
          <w:szCs w:val="21"/>
        </w:rPr>
        <w:t xml:space="preserve">     C.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cs="宋体;SimSun" w:ascii="宋体;SimSun" w:hAnsi="宋体;SimSun"/>
          <w:szCs w:val="21"/>
        </w:rPr>
        <w:t xml:space="preserve">    D.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/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Sr</m:t>
        </m:r>
      </m:oMath>
      <w:r>
        <w:rPr>
          <w:rFonts w:cs="宋体;SimSun" w:ascii="宋体;SimSun" w:hAnsi="宋体;SimSun"/>
          <w:szCs w:val="21"/>
        </w:rPr>
        <w:t xml:space="preserve"> 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．在自然条件下，下列不符合生态系统正常发展方向的是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．物种组或多样         </w:t>
      </w:r>
      <w:r>
        <w:rPr>
          <w:rFonts w:cs="宋体;SimSun" w:ascii="宋体;SimSun" w:hAnsi="宋体;SimSun"/>
          <w:szCs w:val="21"/>
        </w:rPr>
        <w:t>B.</w:t>
      </w:r>
      <w:r>
        <w:rPr>
          <w:rFonts w:ascii="宋体;SimSun" w:hAnsi="宋体;SimSun" w:cs="宋体;SimSun"/>
          <w:szCs w:val="21"/>
        </w:rPr>
        <w:t>营养结构复杂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．功能完善            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食物链缩短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．下列物质中，在核糖体上合成的是</w:t>
      </w:r>
    </w:p>
    <w:p>
      <w:pPr>
        <w:pStyle w:val="Normal"/>
        <w:rPr/>
      </w:pP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1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rPr>
          <w:rFonts w:ascii="宋体;SimSun" w:hAnsi="宋体;SimSun" w:cs="宋体;SimSun"/>
          <w:szCs w:val="21"/>
        </w:rPr>
        <w:t xml:space="preserve">肾上腺素     </w:t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2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rPr>
          <w:rFonts w:ascii="宋体;SimSun" w:hAnsi="宋体;SimSun" w:cs="宋体;SimSun"/>
          <w:szCs w:val="21"/>
        </w:rPr>
        <w:t xml:space="preserve">突触后膜上的受体     </w:t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3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rPr>
          <w:rFonts w:ascii="宋体;SimSun" w:hAnsi="宋体;SimSun" w:cs="宋体;SimSun"/>
          <w:szCs w:val="21"/>
        </w:rPr>
        <w:t xml:space="preserve">淀粉    </w:t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4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④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rPr>
          <w:rFonts w:ascii="宋体;SimSun" w:hAnsi="宋体;SimSun" w:cs="宋体;SimSun"/>
          <w:szCs w:val="21"/>
        </w:rPr>
        <w:t xml:space="preserve">唾液淀粉酶    </w:t>
      </w:r>
    </w:p>
    <w:p>
      <w:pPr>
        <w:pStyle w:val="Normal"/>
        <w:rPr/>
      </w:pP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5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⑤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 xml:space="preserve">纤维素      </w:t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6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⑥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rPr>
          <w:rFonts w:ascii="宋体;SimSun" w:hAnsi="宋体;SimSun" w:cs="宋体;SimSun"/>
          <w:szCs w:val="21"/>
        </w:rPr>
        <w:t>胰高血糖素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1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3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4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④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rPr>
          <w:rFonts w:cs="宋体;SimSun" w:ascii="宋体;SimSun" w:hAnsi="宋体;SimSun"/>
          <w:szCs w:val="21"/>
        </w:rPr>
        <w:t xml:space="preserve">        B.</w:t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2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3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5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⑤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rPr>
          <w:rFonts w:cs="宋体;SimSun" w:ascii="宋体;SimSun" w:hAnsi="宋体;SimSun"/>
          <w:szCs w:val="21"/>
        </w:rPr>
        <w:t xml:space="preserve">        C.</w:t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2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4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④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6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⑥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rPr>
          <w:rFonts w:cs="宋体;SimSun" w:ascii="宋体;SimSun" w:hAnsi="宋体;SimSun"/>
          <w:szCs w:val="21"/>
        </w:rPr>
        <w:t xml:space="preserve">         D.</w:t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1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4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④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6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⑥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．细菌繁殖中不可能发生的是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．有丝分裂       </w:t>
      </w:r>
      <w:r>
        <w:rPr>
          <w:rFonts w:cs="宋体;SimSun" w:ascii="宋体;SimSun" w:hAnsi="宋体;SimSun"/>
          <w:szCs w:val="21"/>
        </w:rPr>
        <w:t>B.DNA</w:t>
      </w:r>
      <w:r>
        <w:rPr>
          <w:rFonts w:ascii="宋体;SimSun" w:hAnsi="宋体;SimSun" w:cs="宋体;SimSun"/>
          <w:szCs w:val="21"/>
        </w:rPr>
        <w:t xml:space="preserve">复制       </w:t>
      </w:r>
      <w:r>
        <w:rPr>
          <w:rFonts w:cs="宋体;SimSun" w:ascii="宋体;SimSun" w:hAnsi="宋体;SimSun"/>
          <w:szCs w:val="21"/>
        </w:rPr>
        <w:t>C.</w:t>
      </w:r>
      <w:r>
        <w:rPr>
          <w:rFonts w:ascii="宋体;SimSun" w:hAnsi="宋体;SimSun" w:cs="宋体;SimSun"/>
          <w:szCs w:val="21"/>
        </w:rPr>
        <w:t xml:space="preserve">细胞壁形成      </w:t>
      </w:r>
      <w:r>
        <w:rPr>
          <w:rFonts w:cs="宋体;SimSun" w:ascii="宋体;SimSun" w:hAnsi="宋体;SimSun"/>
          <w:szCs w:val="21"/>
        </w:rPr>
        <w:t>D.</w:t>
      </w:r>
      <w:r>
        <w:rPr>
          <w:rFonts w:ascii="宋体;SimSun" w:hAnsi="宋体;SimSun" w:cs="宋体;SimSun"/>
          <w:szCs w:val="21"/>
        </w:rPr>
        <w:t>蛋白质合成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．马和豚鼠体细胞具有相同数目的染色体，但性状差异很大，原因是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．生活环境不同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分子中碱基对排列顺序不同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分子中碱基配对方式不同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．着丝点数目不同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．雅鲁藏布大峡谷地区植被分布状况是：山簏热带雨林，山腰常绿阔叶林，上层温带针叶林，原部高山草甸，决定这种分布状况的非生物因素主要是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．阳光      </w:t>
      </w:r>
      <w:r>
        <w:rPr>
          <w:rFonts w:cs="宋体;SimSun" w:ascii="宋体;SimSun" w:hAnsi="宋体;SimSun"/>
          <w:szCs w:val="21"/>
        </w:rPr>
        <w:t>B.</w:t>
      </w:r>
      <w:r>
        <w:rPr>
          <w:rFonts w:ascii="宋体;SimSun" w:hAnsi="宋体;SimSun" w:cs="宋体;SimSun"/>
          <w:szCs w:val="21"/>
        </w:rPr>
        <w:t xml:space="preserve">土壤       </w:t>
      </w:r>
      <w:r>
        <w:rPr>
          <w:rFonts w:cs="宋体;SimSun" w:ascii="宋体;SimSun" w:hAnsi="宋体;SimSun"/>
          <w:szCs w:val="21"/>
        </w:rPr>
        <w:t>C.</w:t>
      </w:r>
      <w:r>
        <w:rPr>
          <w:rFonts w:ascii="宋体;SimSun" w:hAnsi="宋体;SimSun" w:cs="宋体;SimSun"/>
          <w:szCs w:val="21"/>
        </w:rPr>
        <w:t xml:space="preserve">温度       </w:t>
      </w:r>
      <w:r>
        <w:rPr>
          <w:rFonts w:cs="宋体;SimSun" w:ascii="宋体;SimSun" w:hAnsi="宋体;SimSun"/>
          <w:szCs w:val="21"/>
        </w:rPr>
        <w:t>D.</w:t>
      </w:r>
      <w:r>
        <w:rPr>
          <w:rFonts w:ascii="宋体;SimSun" w:hAnsi="宋体;SimSun" w:cs="宋体;SimSun"/>
          <w:szCs w:val="21"/>
        </w:rPr>
        <w:t>水分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（二）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分题（共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．当一条蛇捕食了一只青蛙后，从生态学角度看，下列叙述正确的是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．完成了物质循环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．蛇破坏了生态平衡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．青蛙不能适应环境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．青蛙的能量流向了蛇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．下图中电视屏幕上的图像引起猫大脑皮层视觉中枢兴奋，经插入脑内的电极记录神经膜电位变化，当兴奋产生时，对该电位变化正确的表述是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．神经膜离子分布内负外正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Na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ascii="宋体;SimSun" w:hAnsi="宋体;SimSun" w:cs="宋体;SimSun"/>
          <w:szCs w:val="21"/>
        </w:rPr>
        <w:t>大量进入神经细胞内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K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ascii="宋体;SimSun" w:hAnsi="宋体;SimSun" w:cs="宋体;SimSun"/>
          <w:szCs w:val="21"/>
        </w:rPr>
        <w:t>大量进入神经细胞内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．神经冲动沿神经纤维膜单向传导</w:t>
      </w:r>
    </w:p>
    <w:p>
      <w:pPr>
        <w:pStyle w:val="Normal"/>
        <w:tabs>
          <w:tab w:val="clear" w:pos="420"/>
          <w:tab w:val="left" w:pos="6090" w:leader="none"/>
        </w:tabs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810385" cy="1115695"/>
            <wp:effectExtent l="0" t="0" r="0" b="0"/>
            <wp:docPr id="1" name="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0" t="-32" r="-20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．某男子是白化病基因携带者，其细胞中可能不含该致病基因的是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．神经细胞        </w:t>
      </w:r>
      <w:r>
        <w:rPr>
          <w:rFonts w:cs="宋体;SimSun" w:ascii="宋体;SimSun" w:hAnsi="宋体;SimSun"/>
          <w:szCs w:val="21"/>
        </w:rPr>
        <w:t>B.</w:t>
      </w:r>
      <w:r>
        <w:rPr>
          <w:rFonts w:ascii="宋体;SimSun" w:hAnsi="宋体;SimSun" w:cs="宋体;SimSun"/>
          <w:szCs w:val="21"/>
        </w:rPr>
        <w:t>精原细胞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．淋巴细胞        </w:t>
      </w:r>
      <w:r>
        <w:rPr>
          <w:rFonts w:cs="宋体;SimSun" w:ascii="宋体;SimSun" w:hAnsi="宋体;SimSun"/>
          <w:szCs w:val="21"/>
        </w:rPr>
        <w:t>D.</w:t>
      </w:r>
      <w:r>
        <w:rPr>
          <w:rFonts w:ascii="宋体;SimSun" w:hAnsi="宋体;SimSun" w:cs="宋体;SimSun"/>
          <w:szCs w:val="21"/>
        </w:rPr>
        <w:t>精细胞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．组成人体蛋白质的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种氨基酸所对应的密码子共有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 xml:space="preserve">个      </w:t>
      </w:r>
      <w:r>
        <w:rPr>
          <w:rFonts w:cs="宋体;SimSun" w:ascii="宋体;SimSun" w:hAnsi="宋体;SimSun"/>
          <w:szCs w:val="21"/>
        </w:rPr>
        <w:t>B.20</w:t>
      </w:r>
      <w:r>
        <w:rPr>
          <w:rFonts w:ascii="宋体;SimSun" w:hAnsi="宋体;SimSun" w:cs="宋体;SimSun"/>
          <w:szCs w:val="21"/>
        </w:rPr>
        <w:t xml:space="preserve">个     </w:t>
      </w:r>
      <w:r>
        <w:rPr>
          <w:rFonts w:cs="宋体;SimSun" w:ascii="宋体;SimSun" w:hAnsi="宋体;SimSun"/>
          <w:szCs w:val="21"/>
        </w:rPr>
        <w:t>C.61</w:t>
      </w:r>
      <w:r>
        <w:rPr>
          <w:rFonts w:ascii="宋体;SimSun" w:hAnsi="宋体;SimSun" w:cs="宋体;SimSun"/>
          <w:szCs w:val="21"/>
        </w:rPr>
        <w:t xml:space="preserve">个     </w:t>
      </w:r>
      <w:r>
        <w:rPr>
          <w:rFonts w:cs="宋体;SimSun" w:ascii="宋体;SimSun" w:hAnsi="宋体;SimSun"/>
          <w:szCs w:val="21"/>
        </w:rPr>
        <w:t>D.64</w:t>
      </w:r>
      <w:r>
        <w:rPr>
          <w:rFonts w:ascii="宋体;SimSun" w:hAnsi="宋体;SimSun" w:cs="宋体;SimSun"/>
          <w:szCs w:val="21"/>
        </w:rPr>
        <w:t>个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．两杂种黄色籽粒碗豆杂交产生种子</w:t>
      </w:r>
      <w:r>
        <w:rPr>
          <w:rFonts w:cs="宋体;SimSun" w:ascii="宋体;SimSun" w:hAnsi="宋体;SimSun"/>
          <w:szCs w:val="21"/>
        </w:rPr>
        <w:t>120</w:t>
      </w:r>
      <w:r>
        <w:rPr>
          <w:rFonts w:ascii="宋体;SimSun" w:hAnsi="宋体;SimSun" w:cs="宋体;SimSun"/>
          <w:szCs w:val="21"/>
        </w:rPr>
        <w:t>粒，其中纯种黄色种子的数目约为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 xml:space="preserve">粒      </w:t>
      </w:r>
      <w:r>
        <w:rPr>
          <w:rFonts w:cs="宋体;SimSun" w:ascii="宋体;SimSun" w:hAnsi="宋体;SimSun"/>
          <w:szCs w:val="21"/>
        </w:rPr>
        <w:t>B.30</w:t>
      </w:r>
      <w:r>
        <w:rPr>
          <w:rFonts w:ascii="宋体;SimSun" w:hAnsi="宋体;SimSun" w:cs="宋体;SimSun"/>
          <w:szCs w:val="21"/>
        </w:rPr>
        <w:t xml:space="preserve">粒    </w:t>
      </w:r>
      <w:r>
        <w:rPr>
          <w:rFonts w:cs="宋体;SimSun" w:ascii="宋体;SimSun" w:hAnsi="宋体;SimSun"/>
          <w:szCs w:val="21"/>
        </w:rPr>
        <w:t>C.60</w:t>
      </w:r>
      <w:r>
        <w:rPr>
          <w:rFonts w:ascii="宋体;SimSun" w:hAnsi="宋体;SimSun" w:cs="宋体;SimSun"/>
          <w:szCs w:val="21"/>
        </w:rPr>
        <w:t xml:space="preserve">粒     </w:t>
      </w:r>
      <w:r>
        <w:rPr>
          <w:rFonts w:cs="宋体;SimSun" w:ascii="宋体;SimSun" w:hAnsi="宋体;SimSun"/>
          <w:szCs w:val="21"/>
        </w:rPr>
        <w:t>D.90</w:t>
      </w:r>
      <w:r>
        <w:rPr>
          <w:rFonts w:ascii="宋体;SimSun" w:hAnsi="宋体;SimSun" w:cs="宋体;SimSun"/>
          <w:szCs w:val="21"/>
        </w:rPr>
        <w:t>个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．下列结构中不分泌消化酶的是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1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rPr>
          <w:rFonts w:ascii="宋体;SimSun" w:hAnsi="宋体;SimSun" w:cs="宋体;SimSun"/>
          <w:szCs w:val="21"/>
        </w:rPr>
        <w:t xml:space="preserve">食道    </w:t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2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rPr>
          <w:rFonts w:ascii="宋体;SimSun" w:hAnsi="宋体;SimSun" w:cs="宋体;SimSun"/>
          <w:szCs w:val="21"/>
        </w:rPr>
        <w:t xml:space="preserve">胃    </w:t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3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rPr>
          <w:rFonts w:ascii="宋体;SimSun" w:hAnsi="宋体;SimSun" w:cs="宋体;SimSun"/>
          <w:szCs w:val="21"/>
        </w:rPr>
        <w:t xml:space="preserve">肝脏    </w:t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4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④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rPr>
          <w:rFonts w:ascii="宋体;SimSun" w:hAnsi="宋体;SimSun" w:cs="宋体;SimSun"/>
          <w:szCs w:val="21"/>
        </w:rPr>
        <w:t xml:space="preserve">胰腺    </w:t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5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⑤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rPr>
          <w:rFonts w:ascii="宋体;SimSun" w:hAnsi="宋体;SimSun" w:cs="宋体;SimSun"/>
          <w:szCs w:val="21"/>
        </w:rPr>
        <w:t xml:space="preserve">小肠    </w:t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6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⑥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rPr>
          <w:rFonts w:ascii="宋体;SimSun" w:hAnsi="宋体;SimSun" w:cs="宋体;SimSun"/>
          <w:szCs w:val="21"/>
        </w:rPr>
        <w:t>大肠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2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4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④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5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⑤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rPr>
          <w:rFonts w:cs="宋体;SimSun" w:ascii="宋体;SimSun" w:hAnsi="宋体;SimSun"/>
          <w:szCs w:val="21"/>
        </w:rPr>
        <w:t xml:space="preserve">      B.</w:t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1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3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6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⑥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rPr>
          <w:rFonts w:cs="宋体;SimSun" w:ascii="宋体;SimSun" w:hAnsi="宋体;SimSun"/>
          <w:szCs w:val="21"/>
        </w:rPr>
        <w:t xml:space="preserve">       C.</w:t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3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4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④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5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⑤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rPr>
          <w:rFonts w:cs="宋体;SimSun" w:ascii="宋体;SimSun" w:hAnsi="宋体;SimSun"/>
          <w:szCs w:val="21"/>
        </w:rPr>
        <w:t xml:space="preserve">      D.</w:t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1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2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6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⑥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．下列关于细胞工程的叙述中，错误的是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．植物细胞融合必须先制备原生质体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．试管婴儿技术包括人工受精和胚胎移植两方面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．经细胞核移植培育出的新个体只具有一个亲本的遗传性状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．用于培养的植物器官或组织属一外植体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．在自然条件下，有关植物呼吸作用的叙述中，正确的是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．有氧呼吸过程中，中间产物丙酮酸必须进入线粒体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．高等植物只能进行有氧呼吸，不能进行无氧呼吸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．有氧呼吸产生二氧化碳，无氧呼吸不产生二氧化碳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．有氧呼吸的强度晚上比白天强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．下图表示某人在休息及运动时血液流经四种器官的速率。据图分析，下列叙述中错误的是</w:t>
      </w:r>
    </w:p>
    <w:p>
      <w:pPr>
        <w:pStyle w:val="Normal"/>
        <w:tabs>
          <w:tab w:val="clear" w:pos="420"/>
          <w:tab w:val="left" w:pos="6090" w:leader="none"/>
        </w:tabs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048510" cy="1390015"/>
            <wp:effectExtent l="0" t="0" r="0" b="0"/>
            <wp:docPr id="2" name="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26" r="-18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．休息及运动时，脑的血流量基本不变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．运动时人体血量增加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．饭后立即运动，消化器官血流量减少，不利于食物消化吸收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．运动时骨骼肌产热量增加，皮肤血管血流量增加有利于散热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．如果一个人食物有</w:t>
      </w:r>
      <w:r>
        <w:rPr>
          <w:rFonts w:cs="宋体;SimSun" w:ascii="宋体;SimSun" w:hAnsi="宋体;SimSun"/>
          <w:szCs w:val="21"/>
        </w:rPr>
        <w:t>1/2</w:t>
      </w:r>
      <w:r>
        <w:rPr>
          <w:rFonts w:ascii="宋体;SimSun" w:hAnsi="宋体;SimSun" w:cs="宋体;SimSun"/>
          <w:szCs w:val="21"/>
        </w:rPr>
        <w:t>来自绿色植物，</w:t>
      </w:r>
      <w:r>
        <w:rPr>
          <w:rFonts w:cs="宋体;SimSun" w:ascii="宋体;SimSun" w:hAnsi="宋体;SimSun"/>
          <w:szCs w:val="21"/>
        </w:rPr>
        <w:t>1/4</w:t>
      </w:r>
      <w:r>
        <w:rPr>
          <w:rFonts w:ascii="宋体;SimSun" w:hAnsi="宋体;SimSun" w:cs="宋体;SimSun"/>
          <w:szCs w:val="21"/>
        </w:rPr>
        <w:t>来自小型肉食动物。</w:t>
      </w:r>
      <w:r>
        <w:rPr>
          <w:rFonts w:cs="宋体;SimSun" w:ascii="宋体;SimSun" w:hAnsi="宋体;SimSun"/>
          <w:szCs w:val="21"/>
        </w:rPr>
        <w:t>1/4</w:t>
      </w:r>
      <w:r>
        <w:rPr>
          <w:rFonts w:ascii="宋体;SimSun" w:hAnsi="宋体;SimSun" w:cs="宋体;SimSun"/>
          <w:szCs w:val="21"/>
        </w:rPr>
        <w:t>来自羊肉，假如传递效率为</w:t>
      </w:r>
      <w:r>
        <w:rPr>
          <w:rFonts w:cs="宋体;SimSun" w:ascii="宋体;SimSun" w:hAnsi="宋体;SimSun"/>
          <w:szCs w:val="21"/>
        </w:rPr>
        <w:t>10%</w:t>
      </w:r>
      <w:r>
        <w:rPr>
          <w:rFonts w:ascii="宋体;SimSun" w:hAnsi="宋体;SimSun" w:cs="宋体;SimSun"/>
          <w:szCs w:val="21"/>
        </w:rPr>
        <w:t>，那么该人每增加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千克体重，约消耗植物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 xml:space="preserve">千克      </w:t>
      </w:r>
      <w:r>
        <w:rPr>
          <w:rFonts w:cs="宋体;SimSun" w:ascii="宋体;SimSun" w:hAnsi="宋体;SimSun"/>
          <w:szCs w:val="21"/>
        </w:rPr>
        <w:t>B.28</w:t>
      </w:r>
      <w:r>
        <w:rPr>
          <w:rFonts w:ascii="宋体;SimSun" w:hAnsi="宋体;SimSun" w:cs="宋体;SimSun"/>
          <w:szCs w:val="21"/>
        </w:rPr>
        <w:t xml:space="preserve">千克      </w:t>
      </w:r>
      <w:r>
        <w:rPr>
          <w:rFonts w:cs="宋体;SimSun" w:ascii="宋体;SimSun" w:hAnsi="宋体;SimSun"/>
          <w:szCs w:val="21"/>
        </w:rPr>
        <w:t>C.100</w:t>
      </w:r>
      <w:r>
        <w:rPr>
          <w:rFonts w:ascii="宋体;SimSun" w:hAnsi="宋体;SimSun" w:cs="宋体;SimSun"/>
          <w:szCs w:val="21"/>
        </w:rPr>
        <w:t xml:space="preserve">千克       </w:t>
      </w:r>
      <w:r>
        <w:rPr>
          <w:rFonts w:cs="宋体;SimSun" w:ascii="宋体;SimSun" w:hAnsi="宋体;SimSun"/>
          <w:szCs w:val="21"/>
        </w:rPr>
        <w:t>D.280</w:t>
      </w:r>
      <w:r>
        <w:rPr>
          <w:rFonts w:ascii="宋体;SimSun" w:hAnsi="宋体;SimSun" w:cs="宋体;SimSun"/>
          <w:szCs w:val="21"/>
        </w:rPr>
        <w:t>千克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．某海滩黄泥螺种群现存量约</w:t>
      </w:r>
      <w:r>
        <w:rPr>
          <w:rFonts w:cs="宋体;SimSun" w:ascii="宋体;SimSun" w:hAnsi="宋体;SimSun"/>
          <w:szCs w:val="21"/>
        </w:rPr>
        <w:t>3000</w:t>
      </w:r>
      <w:r>
        <w:rPr>
          <w:rFonts w:ascii="宋体;SimSun" w:hAnsi="宋体;SimSun" w:cs="宋体;SimSun"/>
          <w:szCs w:val="21"/>
        </w:rPr>
        <w:t>吨，正常状况下，每年该种群最多可增加</w:t>
      </w:r>
      <w:r>
        <w:rPr>
          <w:rFonts w:cs="宋体;SimSun" w:ascii="宋体;SimSun" w:hAnsi="宋体;SimSun"/>
          <w:szCs w:val="21"/>
        </w:rPr>
        <w:t>300</w:t>
      </w:r>
      <w:r>
        <w:rPr>
          <w:rFonts w:ascii="宋体;SimSun" w:hAnsi="宋体;SimSun" w:cs="宋体;SimSun"/>
          <w:szCs w:val="21"/>
        </w:rPr>
        <w:t>吨，为充分利用黄泥螺资源，又不影响可持续发展，理论上每年最多捕捞黄泥螺的量为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3000</w:t>
      </w:r>
      <w:r>
        <w:rPr>
          <w:rFonts w:ascii="宋体;SimSun" w:hAnsi="宋体;SimSun" w:cs="宋体;SimSun"/>
          <w:szCs w:val="21"/>
        </w:rPr>
        <w:t xml:space="preserve">吨位      </w:t>
      </w:r>
      <w:r>
        <w:rPr>
          <w:rFonts w:cs="宋体;SimSun" w:ascii="宋体;SimSun" w:hAnsi="宋体;SimSun"/>
          <w:szCs w:val="21"/>
        </w:rPr>
        <w:t>B.1650</w:t>
      </w:r>
      <w:r>
        <w:rPr>
          <w:rFonts w:ascii="宋体;SimSun" w:hAnsi="宋体;SimSun" w:cs="宋体;SimSun"/>
          <w:szCs w:val="21"/>
        </w:rPr>
        <w:t xml:space="preserve">吨      </w:t>
      </w:r>
      <w:r>
        <w:rPr>
          <w:rFonts w:cs="宋体;SimSun" w:ascii="宋体;SimSun" w:hAnsi="宋体;SimSun"/>
          <w:szCs w:val="21"/>
        </w:rPr>
        <w:t>C.1500</w:t>
      </w:r>
      <w:r>
        <w:rPr>
          <w:rFonts w:ascii="宋体;SimSun" w:hAnsi="宋体;SimSun" w:cs="宋体;SimSun"/>
          <w:szCs w:val="21"/>
        </w:rPr>
        <w:t xml:space="preserve">吨       </w:t>
      </w:r>
      <w:r>
        <w:rPr>
          <w:rFonts w:cs="宋体;SimSun" w:ascii="宋体;SimSun" w:hAnsi="宋体;SimSun"/>
          <w:szCs w:val="21"/>
        </w:rPr>
        <w:t>D.</w:t>
      </w:r>
      <w:r>
        <w:rPr>
          <w:rFonts w:ascii="宋体;SimSun" w:hAnsi="宋体;SimSun" w:cs="宋体;SimSun"/>
          <w:szCs w:val="21"/>
        </w:rPr>
        <w:t>不超过</w:t>
      </w:r>
      <w:r>
        <w:rPr>
          <w:rFonts w:cs="宋体;SimSun" w:ascii="宋体;SimSun" w:hAnsi="宋体;SimSun"/>
          <w:szCs w:val="21"/>
        </w:rPr>
        <w:t>300</w:t>
      </w:r>
      <w:r>
        <w:rPr>
          <w:rFonts w:ascii="宋体;SimSun" w:hAnsi="宋体;SimSun" w:cs="宋体;SimSun"/>
          <w:szCs w:val="21"/>
        </w:rPr>
        <w:t>吨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．在研究光照强度对某种鸟鸣叫次数的影响中，下列设计不符合研究要求的是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．记录一天内不同时间同一地点该种鸟鸣叫次数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．记录同一时间不同天气该种鸟鸣叫次数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．记录繁殖季节该种鸟雌鸟和雄鸟鸣叫次数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．记录不同季节同一地点该种鸟鸣叫次数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．森林枯枝落叶层中可发现多种生物，其中属于初级消费者的是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．白蚁      </w:t>
      </w:r>
      <w:r>
        <w:rPr>
          <w:rFonts w:cs="宋体;SimSun" w:ascii="宋体;SimSun" w:hAnsi="宋体;SimSun"/>
          <w:szCs w:val="21"/>
        </w:rPr>
        <w:t>B.</w:t>
      </w:r>
      <w:r>
        <w:rPr>
          <w:rFonts w:ascii="宋体;SimSun" w:hAnsi="宋体;SimSun" w:cs="宋体;SimSun"/>
          <w:szCs w:val="21"/>
        </w:rPr>
        <w:t xml:space="preserve">蚯蚓      </w:t>
      </w:r>
      <w:r>
        <w:rPr>
          <w:rFonts w:cs="宋体;SimSun" w:ascii="宋体;SimSun" w:hAnsi="宋体;SimSun"/>
          <w:szCs w:val="21"/>
        </w:rPr>
        <w:t>C.</w:t>
      </w:r>
      <w:r>
        <w:rPr>
          <w:rFonts w:ascii="宋体;SimSun" w:hAnsi="宋体;SimSun" w:cs="宋体;SimSun"/>
          <w:szCs w:val="21"/>
        </w:rPr>
        <w:t xml:space="preserve">蜘蛛      </w:t>
      </w:r>
      <w:r>
        <w:rPr>
          <w:rFonts w:cs="宋体;SimSun" w:ascii="宋体;SimSun" w:hAnsi="宋体;SimSun"/>
          <w:szCs w:val="21"/>
        </w:rPr>
        <w:t>D.</w:t>
      </w:r>
      <w:r>
        <w:rPr>
          <w:rFonts w:ascii="宋体;SimSun" w:hAnsi="宋体;SimSun" w:cs="宋体;SimSun"/>
          <w:szCs w:val="21"/>
        </w:rPr>
        <w:t>蛇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．被切除某一内分泌器官的褐家鼠会很快死亡，若补充大量食盐水可维持生存，切除的这一内分泌器官最可能是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．甲状腺      </w:t>
      </w:r>
      <w:r>
        <w:rPr>
          <w:rFonts w:cs="宋体;SimSun" w:ascii="宋体;SimSun" w:hAnsi="宋体;SimSun"/>
          <w:szCs w:val="21"/>
        </w:rPr>
        <w:t>B.</w:t>
      </w:r>
      <w:r>
        <w:rPr>
          <w:rFonts w:ascii="宋体;SimSun" w:hAnsi="宋体;SimSun" w:cs="宋体;SimSun"/>
          <w:szCs w:val="21"/>
        </w:rPr>
        <w:t xml:space="preserve">胰腺     </w:t>
      </w:r>
      <w:r>
        <w:rPr>
          <w:rFonts w:cs="宋体;SimSun" w:ascii="宋体;SimSun" w:hAnsi="宋体;SimSun"/>
          <w:szCs w:val="21"/>
        </w:rPr>
        <w:t>C.</w:t>
      </w:r>
      <w:r>
        <w:rPr>
          <w:rFonts w:ascii="宋体;SimSun" w:hAnsi="宋体;SimSun" w:cs="宋体;SimSun"/>
          <w:szCs w:val="21"/>
        </w:rPr>
        <w:t xml:space="preserve">肾上腺       </w:t>
      </w:r>
      <w:r>
        <w:rPr>
          <w:rFonts w:cs="宋体;SimSun" w:ascii="宋体;SimSun" w:hAnsi="宋体;SimSun"/>
          <w:szCs w:val="21"/>
        </w:rPr>
        <w:t>D.</w:t>
      </w:r>
      <w:r>
        <w:rPr>
          <w:rFonts w:ascii="宋体;SimSun" w:hAnsi="宋体;SimSun" w:cs="宋体;SimSun"/>
          <w:szCs w:val="21"/>
        </w:rPr>
        <w:t>脑垂体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．“蟑螂捕蝉，黄雀在后”。此成语所隐含的食物链具有的营养级数至少为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 xml:space="preserve">个    </w:t>
      </w:r>
      <w:r>
        <w:rPr>
          <w:rFonts w:cs="宋体;SimSun" w:ascii="宋体;SimSun" w:hAnsi="宋体;SimSun"/>
          <w:szCs w:val="21"/>
        </w:rPr>
        <w:t>B.3</w:t>
      </w:r>
      <w:r>
        <w:rPr>
          <w:rFonts w:ascii="宋体;SimSun" w:hAnsi="宋体;SimSun" w:cs="宋体;SimSun"/>
          <w:szCs w:val="21"/>
        </w:rPr>
        <w:t xml:space="preserve">个   </w:t>
      </w:r>
      <w:r>
        <w:rPr>
          <w:rFonts w:cs="宋体;SimSun" w:ascii="宋体;SimSun" w:hAnsi="宋体;SimSun"/>
          <w:szCs w:val="21"/>
        </w:rPr>
        <w:t>C.4</w:t>
      </w:r>
      <w:r>
        <w:rPr>
          <w:rFonts w:ascii="宋体;SimSun" w:hAnsi="宋体;SimSun" w:cs="宋体;SimSun"/>
          <w:szCs w:val="21"/>
        </w:rPr>
        <w:t xml:space="preserve">个      </w:t>
      </w:r>
      <w:r>
        <w:rPr>
          <w:rFonts w:cs="宋体;SimSun" w:ascii="宋体;SimSun" w:hAnsi="宋体;SimSun"/>
          <w:szCs w:val="21"/>
        </w:rPr>
        <w:t>D.5</w:t>
      </w:r>
      <w:r>
        <w:rPr>
          <w:rFonts w:ascii="宋体;SimSun" w:hAnsi="宋体;SimSun" w:cs="宋体;SimSun"/>
          <w:szCs w:val="21"/>
        </w:rPr>
        <w:t>个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．下图中正确表示水稻呼吸强度与</w:t>
      </w:r>
      <w:r>
        <w:rPr>
          <w:rFonts w:cs="宋体;SimSun" w:ascii="宋体;SimSun" w:hAnsi="宋体;SimSun"/>
          <w:szCs w:val="21"/>
        </w:rPr>
        <w:t>K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ascii="宋体;SimSun" w:hAnsi="宋体;SimSun" w:cs="宋体;SimSun"/>
          <w:szCs w:val="21"/>
        </w:rPr>
        <w:t>吸收量关系的是</w:t>
      </w:r>
    </w:p>
    <w:p>
      <w:pPr>
        <w:pStyle w:val="Normal"/>
        <w:tabs>
          <w:tab w:val="clear" w:pos="420"/>
          <w:tab w:val="left" w:pos="6090" w:leader="none"/>
        </w:tabs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977640" cy="914400"/>
            <wp:effectExtent l="0" t="0" r="0" b="0"/>
            <wp:docPr id="3" name="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9" t="-39" r="-9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．噬菌体侵染大肠杆菌实验不能说明的是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能产生可遗传的变异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能自我复制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是遗传物质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DAN</w:t>
      </w:r>
      <w:r>
        <w:rPr>
          <w:rFonts w:ascii="宋体;SimSun" w:hAnsi="宋体;SimSun" w:cs="宋体;SimSun"/>
          <w:szCs w:val="21"/>
        </w:rPr>
        <w:t>能控制蛋白质合成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（三）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分题（共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题）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．右图所示为某果蝇染色体图，该果蝇最多能产生不同基因组成的配子种类数是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 xml:space="preserve">种     </w:t>
      </w:r>
      <w:r>
        <w:rPr>
          <w:rFonts w:cs="宋体;SimSun" w:ascii="宋体;SimSun" w:hAnsi="宋体;SimSun"/>
          <w:szCs w:val="21"/>
        </w:rPr>
        <w:t>B.4</w:t>
      </w:r>
      <w:r>
        <w:rPr>
          <w:rFonts w:ascii="宋体;SimSun" w:hAnsi="宋体;SimSun" w:cs="宋体;SimSun"/>
          <w:szCs w:val="21"/>
        </w:rPr>
        <w:t xml:space="preserve">种      </w:t>
      </w:r>
      <w:r>
        <w:rPr>
          <w:rFonts w:cs="宋体;SimSun" w:ascii="宋体;SimSun" w:hAnsi="宋体;SimSun"/>
          <w:szCs w:val="21"/>
        </w:rPr>
        <w:t>C.6</w:t>
      </w:r>
      <w:r>
        <w:rPr>
          <w:rFonts w:ascii="宋体;SimSun" w:hAnsi="宋体;SimSun" w:cs="宋体;SimSun"/>
          <w:szCs w:val="21"/>
        </w:rPr>
        <w:t xml:space="preserve">种      </w:t>
      </w:r>
      <w:r>
        <w:rPr>
          <w:rFonts w:cs="宋体;SimSun" w:ascii="宋体;SimSun" w:hAnsi="宋体;SimSun"/>
          <w:szCs w:val="21"/>
        </w:rPr>
        <w:t>D.8</w:t>
      </w:r>
      <w:r>
        <w:rPr>
          <w:rFonts w:ascii="宋体;SimSun" w:hAnsi="宋体;SimSun" w:cs="宋体;SimSun"/>
          <w:szCs w:val="21"/>
        </w:rPr>
        <w:t>种</w:t>
      </w:r>
    </w:p>
    <w:p>
      <w:pPr>
        <w:pStyle w:val="Normal"/>
        <w:tabs>
          <w:tab w:val="clear" w:pos="420"/>
          <w:tab w:val="left" w:pos="6090" w:leader="none"/>
        </w:tabs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353185" cy="895985"/>
            <wp:effectExtent l="0" t="0" r="0" b="0"/>
            <wp:docPr id="4" name="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7" t="-40" r="-27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18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．一学生在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分钟内相继进行四次俯卧撑。右图表示每次俯卧撑数，对这一结果最合理的解释是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．肝脏贮藏的糖元不足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．糖类转化为酒精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．供氧不足，乳酸积累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．肌肉组织中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过刹</w:t>
      </w:r>
    </w:p>
    <w:p>
      <w:pPr>
        <w:pStyle w:val="Normal"/>
        <w:tabs>
          <w:tab w:val="clear" w:pos="420"/>
          <w:tab w:val="left" w:pos="6090" w:leader="none"/>
        </w:tabs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066290" cy="1042670"/>
            <wp:effectExtent l="0" t="0" r="0" b="0"/>
            <wp:docPr id="5" name="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7" t="-35" r="-17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．在生物学实验中，关于引流法的叙述正确的是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．在盖玻片一侧滴加试剂，然后将装片倾斜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．引流目的是让试剂渗到盖玻片下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．还原性糖鉴定实验中需要用引流法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．引流法可防止装片产生气泡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cs="宋体;SimSun" w:ascii="宋体;SimSun" w:hAnsi="宋体;SimSun"/>
          <w:szCs w:val="21"/>
        </w:rPr>
        <w:t>32</w:t>
      </w:r>
      <w:r>
        <w:rPr>
          <w:rFonts w:ascii="宋体;SimSun" w:hAnsi="宋体;SimSun" w:cs="宋体;SimSun"/>
          <w:szCs w:val="21"/>
        </w:rPr>
        <w:t xml:space="preserve">．基因型为 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02590" cy="402590"/>
            <wp:effectExtent l="0" t="0" r="0" b="0"/>
            <wp:docPr id="6" name="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89" t="-89" r="-89" b="-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    的生物，如果</w:t>
      </w:r>
      <w:r>
        <w:rPr>
          <w:rFonts w:cs="宋体;SimSun" w:ascii="宋体;SimSun" w:hAnsi="宋体;SimSun"/>
          <w:szCs w:val="21"/>
        </w:rPr>
        <w:t>A-b</w:t>
      </w:r>
      <w:r>
        <w:rPr>
          <w:rFonts w:ascii="宋体;SimSun" w:hAnsi="宋体;SimSun" w:cs="宋体;SimSun"/>
          <w:szCs w:val="21"/>
        </w:rPr>
        <w:t>交换值为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，则该生物自交后代中显性纯休整 体出现的概率为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rFonts w:cs="宋体;SimSun" w:ascii="宋体;SimSun" w:hAnsi="宋体;SimSun"/>
          <w:szCs w:val="21"/>
        </w:rPr>
        <w:t>m</w:t>
      </w:r>
      <w:r>
        <w:rPr>
          <w:rFonts w:cs="宋体;SimSun" w:ascii="宋体;SimSun" w:hAnsi="宋体;SimSun"/>
          <w:szCs w:val="21"/>
          <w:vertAlign w:val="superscript"/>
        </w:rPr>
        <w:t>2</w:t>
      </w:r>
      <w:r>
        <w:rPr>
          <w:rFonts w:cs="宋体;SimSun" w:ascii="宋体;SimSun" w:hAnsi="宋体;SimSun"/>
          <w:szCs w:val="21"/>
        </w:rPr>
        <w:t xml:space="preserve">      B.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cs="宋体;SimSun" w:ascii="宋体;SimSun" w:hAnsi="宋体;SimSun"/>
          <w:szCs w:val="21"/>
        </w:rPr>
        <w:t>(1-m)     C.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cs="宋体;SimSun" w:ascii="宋体;SimSun" w:hAnsi="宋体;SimSun"/>
          <w:szCs w:val="21"/>
        </w:rPr>
        <w:t>m       D.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rFonts w:cs="宋体;SimSun" w:ascii="宋体;SimSun" w:hAnsi="宋体;SimSun"/>
          <w:szCs w:val="21"/>
        </w:rPr>
        <w:t>(1-m)</w:t>
      </w:r>
      <w:r>
        <w:rPr>
          <w:rFonts w:cs="宋体;SimSun" w:ascii="宋体;SimSun" w:hAnsi="宋体;SimSun"/>
          <w:szCs w:val="21"/>
          <w:vertAlign w:val="superscript"/>
        </w:rPr>
        <w:t>2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cs="宋体;SimSun" w:ascii="宋体;SimSun" w:hAnsi="宋体;SimSun"/>
          <w:szCs w:val="21"/>
        </w:rPr>
        <w:t>33</w:t>
      </w:r>
      <w:r>
        <w:rPr>
          <w:rFonts w:ascii="宋体;SimSun" w:hAnsi="宋体;SimSun" w:cs="宋体;SimSun"/>
          <w:szCs w:val="21"/>
        </w:rPr>
        <w:t>．红眼（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）雌果蝇和白眼（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）雄果蝇交配，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代全是红眼，自交所得前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代中红眼雌果蝇</w:t>
      </w:r>
      <w:r>
        <w:rPr>
          <w:rFonts w:cs="宋体;SimSun" w:ascii="宋体;SimSun" w:hAnsi="宋体;SimSun"/>
          <w:szCs w:val="21"/>
        </w:rPr>
        <w:t>121</w:t>
      </w:r>
      <w:r>
        <w:rPr>
          <w:rFonts w:ascii="宋体;SimSun" w:hAnsi="宋体;SimSun" w:cs="宋体;SimSun"/>
          <w:szCs w:val="21"/>
        </w:rPr>
        <w:t>头，红眼雄果蝇</w:t>
      </w:r>
      <w:r>
        <w:rPr>
          <w:rFonts w:cs="宋体;SimSun" w:ascii="宋体;SimSun" w:hAnsi="宋体;SimSun"/>
          <w:szCs w:val="21"/>
        </w:rPr>
        <w:t>60</w:t>
      </w:r>
      <w:r>
        <w:rPr>
          <w:rFonts w:ascii="宋体;SimSun" w:hAnsi="宋体;SimSun" w:cs="宋体;SimSun"/>
          <w:szCs w:val="21"/>
        </w:rPr>
        <w:t>头，白眼雌果蝇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头，白眼雄果蝇</w:t>
      </w:r>
      <w:r>
        <w:rPr>
          <w:rFonts w:cs="宋体;SimSun" w:ascii="宋体;SimSun" w:hAnsi="宋体;SimSun"/>
          <w:szCs w:val="21"/>
        </w:rPr>
        <w:t>59</w:t>
      </w:r>
      <w:r>
        <w:rPr>
          <w:rFonts w:ascii="宋体;SimSun" w:hAnsi="宋体;SimSun" w:cs="宋体;SimSun"/>
          <w:szCs w:val="21"/>
        </w:rPr>
        <w:t>头，则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代卵中具有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及精子中具有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的比例是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．卵细胞： 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r=1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  </w:t>
      </w:r>
      <w:r>
        <w:rPr>
          <w:rFonts w:ascii="宋体;SimSun" w:hAnsi="宋体;SimSun" w:cs="宋体;SimSun"/>
          <w:szCs w:val="21"/>
        </w:rPr>
        <w:t>精子：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r=3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1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 xml:space="preserve">．卵细胞： 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r=3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  </w:t>
      </w:r>
      <w:r>
        <w:rPr>
          <w:rFonts w:ascii="宋体;SimSun" w:hAnsi="宋体;SimSun" w:cs="宋体;SimSun"/>
          <w:szCs w:val="21"/>
        </w:rPr>
        <w:t>精子：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r=3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1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．卵细胞： 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r=1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  </w:t>
      </w:r>
      <w:r>
        <w:rPr>
          <w:rFonts w:ascii="宋体;SimSun" w:hAnsi="宋体;SimSun" w:cs="宋体;SimSun"/>
          <w:szCs w:val="21"/>
        </w:rPr>
        <w:t>精子：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r=1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 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 xml:space="preserve">．卵细胞： 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r=3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  </w:t>
      </w:r>
      <w:r>
        <w:rPr>
          <w:rFonts w:ascii="宋体;SimSun" w:hAnsi="宋体;SimSun" w:cs="宋体;SimSun"/>
          <w:szCs w:val="21"/>
        </w:rPr>
        <w:t>精子：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r=1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 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二、简答题（共</w:t>
      </w:r>
      <w:r>
        <w:rPr>
          <w:rFonts w:cs="宋体;SimSun" w:ascii="宋体;SimSun" w:hAnsi="宋体;SimSun"/>
          <w:szCs w:val="21"/>
        </w:rPr>
        <w:t>90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分）胰蛋白酶作用于一定量的某种物质（底物），湿度保持</w:t>
      </w:r>
      <w:r>
        <w:rPr>
          <w:rFonts w:cs="宋体;SimSun" w:ascii="宋体;SimSun" w:hAnsi="宋体;SimSun"/>
          <w:szCs w:val="21"/>
        </w:rPr>
        <w:t>37℃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保持在最适值，生成物量与反应时间关系如下图，请回答下列问题：</w:t>
      </w:r>
    </w:p>
    <w:p>
      <w:pPr>
        <w:pStyle w:val="Normal"/>
        <w:tabs>
          <w:tab w:val="clear" w:pos="420"/>
          <w:tab w:val="left" w:pos="6090" w:leader="none"/>
        </w:tabs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176145" cy="1280160"/>
            <wp:effectExtent l="0" t="0" r="0" b="0"/>
            <wp:docPr id="7" name="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7" t="-28" r="-1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4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）该酶作用的底物是</w:t>
      </w:r>
      <w:r>
        <w:rPr>
          <w:rFonts w:cs="宋体;SimSun" w:ascii="宋体;SimSun" w:hAnsi="宋体;SimSun"/>
          <w:szCs w:val="21"/>
        </w:rPr>
        <w:t>_____________________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）在</w:t>
      </w:r>
      <w:r>
        <w:rPr>
          <w:rFonts w:cs="宋体;SimSun" w:ascii="宋体;SimSun" w:hAnsi="宋体;SimSun"/>
          <w:szCs w:val="21"/>
        </w:rPr>
        <w:t>140</w:t>
      </w:r>
      <w:r>
        <w:rPr>
          <w:rFonts w:ascii="宋体;SimSun" w:hAnsi="宋体;SimSun" w:cs="宋体;SimSun"/>
          <w:szCs w:val="21"/>
        </w:rPr>
        <w:t>分钟后，曲线变成水平，这是因为</w:t>
      </w:r>
      <w:r>
        <w:rPr>
          <w:rFonts w:cs="宋体;SimSun" w:ascii="宋体;SimSun" w:hAnsi="宋体;SimSun"/>
          <w:szCs w:val="21"/>
        </w:rPr>
        <w:t>____________________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）若增加胰蛋白酶浓度，其他条件不变，请在原图上画出生成物量变化的示意曲线。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）若胰蛋白酶浓度和其他条件不变，反应液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值由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逐渐升高到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，则酶催化反应的速度将</w:t>
      </w:r>
      <w:r>
        <w:rPr>
          <w:rFonts w:cs="宋体;SimSun" w:ascii="宋体;SimSun" w:hAnsi="宋体;SimSun"/>
          <w:szCs w:val="21"/>
        </w:rPr>
        <w:t>____________________</w:t>
      </w:r>
      <w:r>
        <w:rPr>
          <w:rFonts w:ascii="宋体;SimSun" w:hAnsi="宋体;SimSun" w:cs="宋体;SimSun"/>
          <w:szCs w:val="21"/>
        </w:rPr>
        <w:t>，原因是</w:t>
      </w:r>
      <w:r>
        <w:rPr>
          <w:rFonts w:cs="宋体;SimSun" w:ascii="宋体;SimSun" w:hAnsi="宋体;SimSun"/>
          <w:szCs w:val="21"/>
        </w:rPr>
        <w:t>_______________________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）下图中能正确表示胰蛋白酶对底物的分解速度和温度关系的是</w:t>
      </w:r>
    </w:p>
    <w:p>
      <w:pPr>
        <w:pStyle w:val="Normal"/>
        <w:tabs>
          <w:tab w:val="clear" w:pos="420"/>
          <w:tab w:val="left" w:pos="6090" w:leader="none"/>
        </w:tabs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803650" cy="1225550"/>
            <wp:effectExtent l="0" t="0" r="0" b="0"/>
            <wp:docPr id="8" name="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9" t="-29" r="-9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分）反射是在神经系统参与下，机体以内、外环境变化做出的应答，有人做了脊蛙反射实验，请分析并回答下列问题：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）实验前须将蛙头部剪去，其目的是</w:t>
      </w:r>
      <w:r>
        <w:rPr>
          <w:rFonts w:cs="宋体;SimSun" w:ascii="宋体;SimSun" w:hAnsi="宋体;SimSun"/>
          <w:szCs w:val="21"/>
        </w:rPr>
        <w:t>_______________________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）将浸有</w:t>
      </w:r>
      <w:r>
        <w:rPr>
          <w:rFonts w:cs="宋体;SimSun" w:ascii="宋体;SimSun" w:hAnsi="宋体;SimSun"/>
          <w:szCs w:val="21"/>
        </w:rPr>
        <w:t>0.5%</w:t>
      </w:r>
      <w:r>
        <w:rPr>
          <w:rFonts w:ascii="宋体;SimSun" w:hAnsi="宋体;SimSun" w:cs="宋体;SimSun"/>
          <w:szCs w:val="21"/>
        </w:rPr>
        <w:t>硫酸溶液的小纸片贴在蛙右后肢下端的皮肤上，可看到</w:t>
      </w:r>
      <w:r>
        <w:rPr>
          <w:rFonts w:cs="宋体;SimSun" w:ascii="宋体;SimSun" w:hAnsi="宋体;SimSun"/>
          <w:szCs w:val="21"/>
        </w:rPr>
        <w:t>__________________</w:t>
      </w:r>
      <w:r>
        <w:rPr>
          <w:rFonts w:ascii="宋体;SimSun" w:hAnsi="宋体;SimSun" w:cs="宋体;SimSun"/>
          <w:szCs w:val="21"/>
        </w:rPr>
        <w:t>现象。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）若破坏蛙的脊髓，再重复上述（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）中的操作，可观察到的实验现象是</w:t>
      </w:r>
      <w:r>
        <w:rPr>
          <w:rFonts w:cs="宋体;SimSun" w:ascii="宋体;SimSun" w:hAnsi="宋体;SimSun"/>
          <w:szCs w:val="21"/>
        </w:rPr>
        <w:t>_____________</w:t>
      </w:r>
      <w:r>
        <w:rPr>
          <w:rFonts w:ascii="宋体;SimSun" w:hAnsi="宋体;SimSun" w:cs="宋体;SimSun"/>
          <w:szCs w:val="21"/>
        </w:rPr>
        <w:t>，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其原因是</w:t>
      </w:r>
      <w:r>
        <w:rPr>
          <w:rFonts w:cs="宋体;SimSun" w:ascii="宋体;SimSun" w:hAnsi="宋体;SimSun"/>
          <w:szCs w:val="21"/>
        </w:rPr>
        <w:t>___________________________________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）在上述反射活动过程中，兴奋以神经冲动的形式由一个神经元经</w:t>
      </w:r>
      <w:r>
        <w:rPr>
          <w:rFonts w:ascii="宋体;SimSun" w:hAnsi="宋体;SimSun" w:cs="宋体;SimSun"/>
          <w:szCs w:val="21"/>
        </w:rPr>
        <w:t> </w:t>
      </w:r>
      <w:r>
        <w:rPr>
          <w:rFonts w:cs="宋体;SimSun" w:ascii="宋体;SimSun" w:hAnsi="宋体;SimSun"/>
          <w:szCs w:val="21"/>
        </w:rPr>
        <w:t xml:space="preserve">___________ </w:t>
      </w:r>
      <w:r>
        <w:rPr>
          <w:rFonts w:ascii="宋体;SimSun" w:hAnsi="宋体;SimSun" w:cs="宋体;SimSun"/>
          <w:szCs w:val="21"/>
        </w:rPr>
        <w:t>传到下一个神经元。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分）有甲、乙、丙、丁、戊五人，甲的父亲可以给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型和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型的人输血，甲的母可以给任何</w:t>
      </w:r>
      <w:r>
        <w:rPr>
          <w:rFonts w:cs="宋体;SimSun" w:ascii="宋体;SimSun" w:hAnsi="宋体;SimSun"/>
          <w:szCs w:val="21"/>
        </w:rPr>
        <w:t>ABO</w:t>
      </w:r>
      <w:r>
        <w:rPr>
          <w:rFonts w:ascii="宋体;SimSun" w:hAnsi="宋体;SimSun" w:cs="宋体;SimSun"/>
          <w:szCs w:val="21"/>
        </w:rPr>
        <w:t>血型的人输血，从五人中各抽取少量血液分离出红细胞和血清，进行交叉凝集试验（即将少量红细胞与血清混合，发生凝集为“</w:t>
      </w:r>
      <w:r>
        <w:rPr>
          <w:rFonts w:cs="宋体;SimSun" w:ascii="宋体;SimSun" w:hAnsi="宋体;SimSun"/>
          <w:szCs w:val="21"/>
        </w:rPr>
        <w:t>+”</w:t>
      </w:r>
      <w:r>
        <w:rPr>
          <w:rFonts w:ascii="宋体;SimSun" w:hAnsi="宋体;SimSun" w:cs="宋体;SimSun"/>
          <w:szCs w:val="21"/>
        </w:rPr>
        <w:t>，不发生凝集为“－”），结果如表。请判断五人的</w:t>
      </w:r>
      <w:r>
        <w:rPr>
          <w:rFonts w:cs="宋体;SimSun" w:ascii="宋体;SimSun" w:hAnsi="宋体;SimSun"/>
          <w:szCs w:val="21"/>
        </w:rPr>
        <w:t>ABO</w:t>
      </w:r>
      <w:r>
        <w:rPr>
          <w:rFonts w:ascii="宋体;SimSun" w:hAnsi="宋体;SimSun" w:cs="宋体;SimSun"/>
          <w:szCs w:val="21"/>
        </w:rPr>
        <w:t>血型：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甲</w:t>
      </w:r>
      <w:r>
        <w:rPr>
          <w:rFonts w:cs="宋体;SimSun" w:ascii="宋体;SimSun" w:hAnsi="宋体;SimSun"/>
          <w:szCs w:val="21"/>
        </w:rPr>
        <w:t>_______</w:t>
      </w:r>
      <w:r>
        <w:rPr>
          <w:rFonts w:ascii="宋体;SimSun" w:hAnsi="宋体;SimSun" w:cs="宋体;SimSun"/>
          <w:szCs w:val="21"/>
        </w:rPr>
        <w:t>型；   乙</w:t>
      </w:r>
      <w:r>
        <w:rPr>
          <w:rFonts w:cs="宋体;SimSun" w:ascii="宋体;SimSun" w:hAnsi="宋体;SimSun"/>
          <w:szCs w:val="21"/>
        </w:rPr>
        <w:t>_______</w:t>
      </w:r>
      <w:r>
        <w:rPr>
          <w:rFonts w:ascii="宋体;SimSun" w:hAnsi="宋体;SimSun" w:cs="宋体;SimSun"/>
          <w:szCs w:val="21"/>
        </w:rPr>
        <w:t>型；   丙</w:t>
      </w:r>
      <w:r>
        <w:rPr>
          <w:rFonts w:cs="宋体;SimSun" w:ascii="宋体;SimSun" w:hAnsi="宋体;SimSun"/>
          <w:szCs w:val="21"/>
        </w:rPr>
        <w:t>_______</w:t>
      </w:r>
      <w:r>
        <w:rPr>
          <w:rFonts w:ascii="宋体;SimSun" w:hAnsi="宋体;SimSun" w:cs="宋体;SimSun"/>
          <w:szCs w:val="21"/>
        </w:rPr>
        <w:t>型；   丁</w:t>
      </w:r>
      <w:r>
        <w:rPr>
          <w:rFonts w:cs="宋体;SimSun" w:ascii="宋体;SimSun" w:hAnsi="宋体;SimSun"/>
          <w:szCs w:val="21"/>
        </w:rPr>
        <w:t>_______</w:t>
      </w:r>
      <w:r>
        <w:rPr>
          <w:rFonts w:ascii="宋体;SimSun" w:hAnsi="宋体;SimSun" w:cs="宋体;SimSun"/>
          <w:szCs w:val="21"/>
        </w:rPr>
        <w:t>型；   戊</w:t>
      </w:r>
      <w:r>
        <w:rPr>
          <w:rFonts w:cs="宋体;SimSun" w:ascii="宋体;SimSun" w:hAnsi="宋体;SimSun"/>
          <w:szCs w:val="21"/>
        </w:rPr>
        <w:t>_______</w:t>
      </w:r>
      <w:r>
        <w:rPr>
          <w:rFonts w:ascii="宋体;SimSun" w:hAnsi="宋体;SimSun" w:cs="宋体;SimSun"/>
          <w:szCs w:val="21"/>
        </w:rPr>
        <w:t>型；</w:t>
      </w:r>
    </w:p>
    <w:p>
      <w:pPr>
        <w:pStyle w:val="Normal"/>
        <w:tabs>
          <w:tab w:val="clear" w:pos="420"/>
          <w:tab w:val="left" w:pos="6090" w:leader="none"/>
        </w:tabs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426210" cy="1865630"/>
            <wp:effectExtent l="0" t="0" r="0" b="0"/>
            <wp:docPr id="9" name="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5" t="-19" r="-25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分）下图是具有两种遗传病的家族系谱图，设甲病显性基因为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，隐性基因为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；乙病显性基因为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，隐性基因为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。若</w:t>
      </w:r>
      <w:r>
        <w:rPr>
          <w:rFonts w:cs="宋体;SimSun" w:ascii="宋体;SimSun" w:hAnsi="宋体;SimSun"/>
          <w:szCs w:val="21"/>
        </w:rPr>
        <w:t>II-7</w:t>
      </w:r>
      <w:r>
        <w:rPr>
          <w:rFonts w:ascii="宋体;SimSun" w:hAnsi="宋体;SimSun" w:cs="宋体;SimSun"/>
          <w:szCs w:val="21"/>
        </w:rPr>
        <w:t>为纯合体，请据图回答：</w:t>
      </w:r>
    </w:p>
    <w:p>
      <w:pPr>
        <w:pStyle w:val="Normal"/>
        <w:tabs>
          <w:tab w:val="clear" w:pos="420"/>
          <w:tab w:val="left" w:pos="6090" w:leader="none"/>
        </w:tabs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566160" cy="1298575"/>
            <wp:effectExtent l="0" t="0" r="0" b="0"/>
            <wp:docPr id="10" name="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0" t="-28" r="-10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numPr>
          <w:ilvl w:val="0"/>
          <w:numId w:val="2"/>
        </w:numPr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甲病是致病基因位于</w:t>
      </w:r>
      <w:r>
        <w:rPr>
          <w:rFonts w:cs="宋体;SimSun" w:ascii="宋体;SimSun" w:hAnsi="宋体;SimSun"/>
          <w:szCs w:val="21"/>
        </w:rPr>
        <w:t>________</w:t>
      </w:r>
      <w:r>
        <w:rPr>
          <w:rFonts w:ascii="宋体;SimSun" w:hAnsi="宋体;SimSun" w:cs="宋体;SimSun"/>
          <w:szCs w:val="21"/>
        </w:rPr>
        <w:t>染色体上的</w:t>
      </w:r>
      <w:r>
        <w:rPr>
          <w:rFonts w:cs="宋体;SimSun" w:ascii="宋体;SimSun" w:hAnsi="宋体;SimSun"/>
          <w:szCs w:val="21"/>
        </w:rPr>
        <w:t>_________</w:t>
      </w:r>
      <w:r>
        <w:rPr>
          <w:rFonts w:ascii="宋体;SimSun" w:hAnsi="宋体;SimSun" w:cs="宋体;SimSun"/>
          <w:szCs w:val="21"/>
        </w:rPr>
        <w:t>性遗传病；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乙病是致病基因位于</w:t>
      </w:r>
      <w:r>
        <w:rPr>
          <w:rFonts w:cs="宋体;SimSun" w:ascii="宋体;SimSun" w:hAnsi="宋体;SimSun"/>
          <w:szCs w:val="21"/>
        </w:rPr>
        <w:t>________</w:t>
      </w:r>
      <w:r>
        <w:rPr>
          <w:rFonts w:ascii="宋体;SimSun" w:hAnsi="宋体;SimSun" w:cs="宋体;SimSun"/>
          <w:szCs w:val="21"/>
        </w:rPr>
        <w:t>染色体上的</w:t>
      </w:r>
      <w:r>
        <w:rPr>
          <w:rFonts w:cs="宋体;SimSun" w:ascii="宋体;SimSun" w:hAnsi="宋体;SimSun"/>
          <w:szCs w:val="21"/>
        </w:rPr>
        <w:t>_______</w:t>
      </w:r>
      <w:r>
        <w:rPr>
          <w:rFonts w:ascii="宋体;SimSun" w:hAnsi="宋体;SimSun" w:cs="宋体;SimSun"/>
          <w:szCs w:val="21"/>
        </w:rPr>
        <w:t>性遗传病。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II-5</w:t>
      </w:r>
      <w:r>
        <w:rPr>
          <w:rFonts w:ascii="宋体;SimSun" w:hAnsi="宋体;SimSun" w:cs="宋体;SimSun"/>
          <w:szCs w:val="21"/>
        </w:rPr>
        <w:t>的基因型可能是</w:t>
      </w:r>
      <w:r>
        <w:rPr>
          <w:rFonts w:cs="宋体;SimSun" w:ascii="宋体;SimSun" w:hAnsi="宋体;SimSun"/>
          <w:szCs w:val="21"/>
        </w:rPr>
        <w:t>________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III-8</w:t>
      </w:r>
      <w:r>
        <w:rPr>
          <w:rFonts w:ascii="宋体;SimSun" w:hAnsi="宋体;SimSun" w:cs="宋体;SimSun"/>
          <w:szCs w:val="21"/>
        </w:rPr>
        <w:t>的基因型是</w:t>
      </w:r>
      <w:r>
        <w:rPr>
          <w:rFonts w:cs="宋体;SimSun" w:ascii="宋体;SimSun" w:hAnsi="宋体;SimSun"/>
          <w:szCs w:val="21"/>
        </w:rPr>
        <w:t>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III-10</w:t>
      </w:r>
      <w:r>
        <w:rPr>
          <w:rFonts w:ascii="宋体;SimSun" w:hAnsi="宋体;SimSun" w:cs="宋体;SimSun"/>
          <w:szCs w:val="21"/>
        </w:rPr>
        <w:t>是纯合体的概率是</w:t>
      </w:r>
      <w:r>
        <w:rPr>
          <w:rFonts w:cs="宋体;SimSun" w:ascii="宋体;SimSun" w:hAnsi="宋体;SimSun"/>
          <w:szCs w:val="21"/>
        </w:rPr>
        <w:t>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）假设</w:t>
      </w:r>
      <w:r>
        <w:rPr>
          <w:rFonts w:cs="宋体;SimSun" w:ascii="宋体;SimSun" w:hAnsi="宋体;SimSun"/>
          <w:szCs w:val="21"/>
        </w:rPr>
        <w:t>III-10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III-9</w:t>
      </w:r>
      <w:r>
        <w:rPr>
          <w:rFonts w:ascii="宋体;SimSun" w:hAnsi="宋体;SimSun" w:cs="宋体;SimSun"/>
          <w:szCs w:val="21"/>
        </w:rPr>
        <w:t>结婚，生下正常男孩的概率是</w:t>
      </w:r>
      <w:r>
        <w:rPr>
          <w:rFonts w:cs="宋体;SimSun" w:ascii="宋体;SimSun" w:hAnsi="宋体;SimSun"/>
          <w:szCs w:val="21"/>
        </w:rPr>
        <w:t>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）该系谱图中，属于</w:t>
      </w:r>
      <w:r>
        <w:rPr>
          <w:rFonts w:cs="宋体;SimSun" w:ascii="宋体;SimSun" w:hAnsi="宋体;SimSun"/>
          <w:szCs w:val="21"/>
        </w:rPr>
        <w:t>II-4</w:t>
      </w:r>
      <w:r>
        <w:rPr>
          <w:rFonts w:ascii="宋体;SimSun" w:hAnsi="宋体;SimSun" w:cs="宋体;SimSun"/>
          <w:szCs w:val="21"/>
        </w:rPr>
        <w:t>的旁系血亲有</w:t>
      </w:r>
      <w:r>
        <w:rPr>
          <w:rFonts w:cs="宋体;SimSun" w:ascii="宋体;SimSun" w:hAnsi="宋体;SimSun"/>
          <w:szCs w:val="21"/>
        </w:rPr>
        <w:t>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38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分）下列是有关细胞分裂的问题。图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表示细胞分裂的不同时期与每条染色体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含量变化的关系；图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表示处于细胞分裂不同时期的细胞图像，诺据图回答：</w:t>
      </w:r>
    </w:p>
    <w:p>
      <w:pPr>
        <w:pStyle w:val="Normal"/>
        <w:tabs>
          <w:tab w:val="clear" w:pos="420"/>
          <w:tab w:val="left" w:pos="6090" w:leader="none"/>
        </w:tabs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260850" cy="1463040"/>
            <wp:effectExtent l="0" t="0" r="0" b="0"/>
            <wp:docPr id="11" name="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8" t="-25" r="-8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numPr>
          <w:ilvl w:val="0"/>
          <w:numId w:val="1"/>
        </w:numPr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图中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中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段形成的原因是</w:t>
      </w:r>
      <w:r>
        <w:rPr>
          <w:rFonts w:cs="宋体;SimSun" w:ascii="宋体;SimSun" w:hAnsi="宋体;SimSun"/>
          <w:szCs w:val="21"/>
        </w:rPr>
        <w:t>____________</w:t>
      </w:r>
      <w:r>
        <w:rPr>
          <w:rFonts w:ascii="宋体;SimSun" w:hAnsi="宋体;SimSun" w:cs="宋体;SimSun"/>
          <w:szCs w:val="21"/>
        </w:rPr>
        <w:t>，该过程发生于细胞分裂隙间期的</w:t>
      </w:r>
      <w:r>
        <w:rPr>
          <w:rFonts w:cs="宋体;SimSun" w:ascii="宋体;SimSun" w:hAnsi="宋体;SimSun"/>
          <w:szCs w:val="21"/>
        </w:rPr>
        <w:t>_______</w:t>
      </w:r>
      <w:r>
        <w:rPr>
          <w:rFonts w:ascii="宋体;SimSun" w:hAnsi="宋体;SimSun" w:cs="宋体;SimSun"/>
          <w:szCs w:val="21"/>
        </w:rPr>
        <w:t>期，图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中</w:t>
      </w:r>
      <w:r>
        <w:rPr>
          <w:rFonts w:cs="宋体;SimSun" w:ascii="宋体;SimSun" w:hAnsi="宋体;SimSun"/>
          <w:szCs w:val="21"/>
        </w:rPr>
        <w:t>CD</w:t>
      </w:r>
      <w:r>
        <w:rPr>
          <w:rFonts w:ascii="宋体;SimSun" w:hAnsi="宋体;SimSun" w:cs="宋体;SimSun"/>
          <w:szCs w:val="21"/>
        </w:rPr>
        <w:t>段形成的原因是</w:t>
      </w:r>
      <w:r>
        <w:rPr>
          <w:rFonts w:cs="宋体;SimSun" w:ascii="宋体;SimSun" w:hAnsi="宋体;SimSun"/>
          <w:szCs w:val="21"/>
        </w:rPr>
        <w:t>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numPr>
          <w:ilvl w:val="0"/>
          <w:numId w:val="1"/>
        </w:numPr>
        <w:tabs>
          <w:tab w:val="clear" w:pos="420"/>
          <w:tab w:val="left" w:pos="6090" w:leader="none"/>
        </w:tabs>
        <w:rPr/>
      </w:pP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中</w:t>
      </w:r>
      <w:r>
        <w:rPr>
          <w:rFonts w:ascii="宋体;SimSun" w:hAnsi="宋体;SimSun" w:cs="宋体;SimSun"/>
          <w:szCs w:val="21"/>
        </w:rPr>
        <w:t> </w:t>
      </w:r>
      <w:r>
        <w:rPr>
          <w:rFonts w:cs="宋体;SimSun" w:ascii="宋体;SimSun" w:hAnsi="宋体;SimSun"/>
          <w:szCs w:val="21"/>
        </w:rPr>
        <w:t>________</w:t>
      </w:r>
      <w:r>
        <w:rPr>
          <w:rFonts w:ascii="宋体;SimSun" w:hAnsi="宋体;SimSun" w:cs="宋体;SimSun"/>
          <w:szCs w:val="21"/>
        </w:rPr>
        <w:t>细胞处于图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中的</w:t>
      </w:r>
      <w:r>
        <w:rPr>
          <w:rFonts w:cs="宋体;SimSun" w:ascii="宋体;SimSun" w:hAnsi="宋体;SimSun"/>
          <w:szCs w:val="21"/>
        </w:rPr>
        <w:t>BC</w:t>
      </w:r>
      <w:r>
        <w:rPr>
          <w:rFonts w:ascii="宋体;SimSun" w:hAnsi="宋体;SimSun" w:cs="宋体;SimSun"/>
          <w:szCs w:val="21"/>
        </w:rPr>
        <w:t>段。图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中</w:t>
      </w:r>
      <w:r>
        <w:rPr>
          <w:rFonts w:cs="宋体;SimSun" w:ascii="宋体;SimSun" w:hAnsi="宋体;SimSun"/>
          <w:szCs w:val="21"/>
        </w:rPr>
        <w:t>________</w:t>
      </w:r>
      <w:r>
        <w:rPr>
          <w:rFonts w:ascii="宋体;SimSun" w:hAnsi="宋体;SimSun" w:cs="宋体;SimSun"/>
          <w:szCs w:val="21"/>
        </w:rPr>
        <w:t>细胞处于图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中的</w:t>
      </w:r>
      <w:r>
        <w:rPr>
          <w:rFonts w:cs="宋体;SimSun" w:ascii="宋体;SimSun" w:hAnsi="宋体;SimSun"/>
          <w:szCs w:val="21"/>
        </w:rPr>
        <w:t>DE</w:t>
      </w:r>
      <w:r>
        <w:rPr>
          <w:rFonts w:ascii="宋体;SimSun" w:hAnsi="宋体;SimSun" w:cs="宋体;SimSun"/>
          <w:szCs w:val="21"/>
        </w:rPr>
        <w:t>段。</w:t>
      </w:r>
    </w:p>
    <w:p>
      <w:pPr>
        <w:pStyle w:val="Normal"/>
        <w:numPr>
          <w:ilvl w:val="0"/>
          <w:numId w:val="1"/>
        </w:numPr>
        <w:tabs>
          <w:tab w:val="clear" w:pos="420"/>
          <w:tab w:val="left" w:pos="6090" w:leader="none"/>
        </w:tabs>
        <w:rPr/>
      </w:pPr>
      <w:r>
        <w:rPr>
          <w:rFonts w:ascii="宋体;SimSun" w:hAnsi="宋体;SimSun" w:cs="宋体;SimSun"/>
          <w:szCs w:val="21"/>
        </w:rPr>
        <w:t>就图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乙分析可知、该细胞含有</w:t>
      </w:r>
      <w:r>
        <w:rPr>
          <w:rFonts w:cs="宋体;SimSun" w:ascii="宋体;SimSun" w:hAnsi="宋体;SimSun"/>
          <w:szCs w:val="21"/>
        </w:rPr>
        <w:t>_______</w:t>
      </w:r>
      <w:r>
        <w:rPr>
          <w:rFonts w:ascii="宋体;SimSun" w:hAnsi="宋体;SimSun" w:cs="宋体;SimSun"/>
          <w:szCs w:val="21"/>
        </w:rPr>
        <w:t>条染色单体，染色体数与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分子数之比为</w:t>
      </w:r>
      <w:r>
        <w:rPr>
          <w:rFonts w:ascii="宋体;SimSun" w:hAnsi="宋体;SimSun" w:cs="宋体;SimSun"/>
          <w:szCs w:val="21"/>
        </w:rPr>
        <w:t> </w:t>
      </w:r>
      <w:r>
        <w:rPr>
          <w:rFonts w:cs="宋体;SimSun" w:ascii="宋体;SimSun" w:hAnsi="宋体;SimSun"/>
          <w:szCs w:val="21"/>
        </w:rPr>
        <w:t>________</w:t>
      </w:r>
      <w:r>
        <w:rPr>
          <w:rFonts w:ascii="宋体;SimSun" w:hAnsi="宋体;SimSun" w:cs="宋体;SimSun"/>
          <w:szCs w:val="21"/>
        </w:rPr>
        <w:t>，该细胞处于</w:t>
      </w:r>
      <w:r>
        <w:rPr>
          <w:rFonts w:cs="宋体;SimSun" w:ascii="宋体;SimSun" w:hAnsi="宋体;SimSun"/>
          <w:szCs w:val="21"/>
        </w:rPr>
        <w:t>_________</w:t>
      </w:r>
      <w:r>
        <w:rPr>
          <w:rFonts w:ascii="宋体;SimSun" w:hAnsi="宋体;SimSun" w:cs="宋体;SimSun"/>
          <w:szCs w:val="21"/>
        </w:rPr>
        <w:t>分裂的</w:t>
      </w:r>
      <w:r>
        <w:rPr>
          <w:rFonts w:cs="宋体;SimSun" w:ascii="宋体;SimSun" w:hAnsi="宋体;SimSun"/>
          <w:szCs w:val="21"/>
        </w:rPr>
        <w:t>_________</w:t>
      </w:r>
      <w:r>
        <w:rPr>
          <w:rFonts w:ascii="宋体;SimSun" w:hAnsi="宋体;SimSun" w:cs="宋体;SimSun"/>
          <w:szCs w:val="21"/>
        </w:rPr>
        <w:t>期，其产生的子细胞名称为</w:t>
      </w:r>
      <w:r>
        <w:rPr>
          <w:rFonts w:cs="宋体;SimSun" w:ascii="宋体;SimSun" w:hAnsi="宋体;SimSun"/>
          <w:szCs w:val="21"/>
        </w:rPr>
        <w:t>_______________________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分）洋葱是生物学实验的常用材料之一，下图是经一段时间培养后的洋葱示意图，请回答一列问题：</w:t>
      </w:r>
    </w:p>
    <w:p>
      <w:pPr>
        <w:pStyle w:val="Normal"/>
        <w:tabs>
          <w:tab w:val="clear" w:pos="420"/>
          <w:tab w:val="left" w:pos="6090" w:leader="none"/>
        </w:tabs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59790" cy="1755775"/>
            <wp:effectExtent l="0" t="0" r="0" b="0"/>
            <wp:docPr id="12" name="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42" t="-21" r="-42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）若利用此洋葱观察植物细胞的有丝分裂，则取材部位应是</w:t>
      </w:r>
      <w:r>
        <w:rPr>
          <w:rFonts w:cs="宋体;SimSun" w:ascii="宋体;SimSun" w:hAnsi="宋体;SimSun"/>
          <w:szCs w:val="21"/>
        </w:rPr>
        <w:t>___________</w:t>
      </w:r>
      <w:r>
        <w:rPr>
          <w:rFonts w:ascii="宋体;SimSun" w:hAnsi="宋体;SimSun" w:cs="宋体;SimSun"/>
          <w:szCs w:val="21"/>
        </w:rPr>
        <w:t>，该部位用肉眼观察呈</w:t>
      </w:r>
      <w:r>
        <w:rPr>
          <w:rFonts w:cs="宋体;SimSun" w:ascii="宋体;SimSun" w:hAnsi="宋体;SimSun"/>
          <w:szCs w:val="21"/>
        </w:rPr>
        <w:t>_________</w:t>
      </w:r>
      <w:r>
        <w:rPr>
          <w:rFonts w:ascii="宋体;SimSun" w:hAnsi="宋体;SimSun" w:cs="宋体;SimSun"/>
          <w:szCs w:val="21"/>
        </w:rPr>
        <w:t>色。实验中用</w:t>
      </w:r>
      <w:r>
        <w:rPr>
          <w:rFonts w:cs="宋体;SimSun" w:ascii="宋体;SimSun" w:hAnsi="宋体;SimSun"/>
          <w:szCs w:val="21"/>
        </w:rPr>
        <w:t>_______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_________</w:t>
      </w:r>
      <w:r>
        <w:rPr>
          <w:rFonts w:ascii="宋体;SimSun" w:hAnsi="宋体;SimSun" w:cs="宋体;SimSun"/>
          <w:szCs w:val="21"/>
        </w:rPr>
        <w:t>分别作为解离液和染色液，当你用显微镜观察时，发现大部分细胞处于细胞分裂的间期，原因是</w:t>
      </w:r>
      <w:r>
        <w:rPr>
          <w:rFonts w:cs="宋体;SimSun" w:ascii="宋体;SimSun" w:hAnsi="宋体;SimSun"/>
          <w:szCs w:val="21"/>
        </w:rPr>
        <w:t>_______________________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）若要验证植物细胞吸水原理，则最好的取样部位是</w:t>
      </w:r>
      <w:r>
        <w:rPr>
          <w:rFonts w:cs="宋体;SimSun" w:ascii="宋体;SimSun" w:hAnsi="宋体;SimSun"/>
          <w:szCs w:val="21"/>
        </w:rPr>
        <w:t>__________</w:t>
      </w:r>
      <w:r>
        <w:rPr>
          <w:rFonts w:ascii="宋体;SimSun" w:hAnsi="宋体;SimSun" w:cs="宋体;SimSun"/>
          <w:szCs w:val="21"/>
        </w:rPr>
        <w:t>，请在右测空白处画出你在显微镜下观察到的细胞失水后的状态（画一个细胞）。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）若要尝试昨用此洋葱进行叶绿体色素的提取和分离实验，你将用到的试剂分别是</w:t>
      </w:r>
      <w:r>
        <w:rPr>
          <w:rFonts w:cs="宋体;SimSun" w:ascii="宋体;SimSun" w:hAnsi="宋体;SimSun"/>
          <w:szCs w:val="21"/>
        </w:rPr>
        <w:t>_____________________________________________________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分）下面是有关光合作用的部问题。</w:t>
      </w:r>
    </w:p>
    <w:p>
      <w:pPr>
        <w:pStyle w:val="Normal"/>
        <w:tabs>
          <w:tab w:val="clear" w:pos="420"/>
          <w:tab w:val="left" w:pos="6090" w:leader="none"/>
        </w:tabs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163570" cy="1755775"/>
            <wp:effectExtent l="0" t="0" r="0" b="0"/>
            <wp:docPr id="13" name="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1" t="-21" r="-11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57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表示的反应过程进行的场所是</w:t>
      </w:r>
      <w:r>
        <w:rPr>
          <w:rFonts w:cs="宋体;SimSun" w:ascii="宋体;SimSun" w:hAnsi="宋体;SimSun"/>
          <w:szCs w:val="21"/>
        </w:rPr>
        <w:t>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）请据图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回答：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1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rPr>
          <w:rFonts w:ascii="宋体;SimSun" w:hAnsi="宋体;SimSun" w:cs="宋体;SimSun"/>
          <w:szCs w:val="21"/>
        </w:rPr>
        <w:t>在有光条件下，停止供给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时，二磷酸核酮糖的浓度变化如图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的</w:t>
      </w:r>
      <w:r>
        <w:rPr>
          <w:rFonts w:cs="宋体;SimSun" w:ascii="宋体;SimSun" w:hAnsi="宋体;SimSun"/>
          <w:szCs w:val="21"/>
        </w:rPr>
        <w:t>_______</w:t>
      </w:r>
      <w:r>
        <w:rPr>
          <w:rFonts w:ascii="宋体;SimSun" w:hAnsi="宋体;SimSun" w:cs="宋体;SimSun"/>
          <w:szCs w:val="21"/>
        </w:rPr>
        <w:t>；磷酸甘油酸的浓度变化如图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的</w:t>
      </w:r>
      <w:r>
        <w:rPr>
          <w:rFonts w:cs="宋体;SimSun" w:ascii="宋体;SimSun" w:hAnsi="宋体;SimSun"/>
          <w:szCs w:val="21"/>
        </w:rPr>
        <w:t>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895090" cy="859790"/>
            <wp:effectExtent l="0" t="0" r="0" b="0"/>
            <wp:docPr id="14" name="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9" t="-42" r="-9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2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rPr>
          <w:rFonts w:ascii="宋体;SimSun" w:hAnsi="宋体;SimSun" w:cs="宋体;SimSun"/>
          <w:szCs w:val="21"/>
        </w:rPr>
        <w:t>在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存在条件下，将植物从暗处移到明处后，磷酸甘油醛的浓度变化如图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的</w:t>
      </w:r>
      <w:r>
        <w:rPr>
          <w:rFonts w:cs="宋体;SimSun" w:ascii="宋体;SimSun" w:hAnsi="宋体;SimSun"/>
          <w:szCs w:val="21"/>
        </w:rPr>
        <w:t>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numPr>
          <w:ilvl w:val="0"/>
          <w:numId w:val="1"/>
        </w:numPr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表示某绿色植物光合作用中光强度和氯气释放速度的关系。图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表示该植物在不同温度（</w:t>
      </w:r>
      <w:r>
        <w:rPr>
          <w:rFonts w:cs="宋体;SimSun" w:ascii="宋体;SimSun" w:hAnsi="宋体;SimSun"/>
          <w:szCs w:val="21"/>
        </w:rPr>
        <w:t>15℃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25℃</w:t>
      </w:r>
      <w:r>
        <w:rPr>
          <w:rFonts w:ascii="宋体;SimSun" w:hAnsi="宋体;SimSun" w:cs="宋体;SimSun"/>
          <w:szCs w:val="21"/>
        </w:rPr>
        <w:t>）下，某一光强度时氯气释放量和时间的关系。请据图回答：</w:t>
      </w:r>
    </w:p>
    <w:p>
      <w:pPr>
        <w:pStyle w:val="Normal"/>
        <w:tabs>
          <w:tab w:val="clear" w:pos="420"/>
          <w:tab w:val="left" w:pos="6090" w:leader="none"/>
        </w:tabs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096385" cy="1334770"/>
            <wp:effectExtent l="0" t="0" r="0" b="0"/>
            <wp:docPr id="15" name="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9" t="-27" r="-9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1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rPr>
          <w:rFonts w:ascii="宋体;SimSun" w:hAnsi="宋体;SimSun" w:cs="宋体;SimSun"/>
          <w:szCs w:val="21"/>
        </w:rPr>
        <w:t>当图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纵坐标分别表示光合作和所产生氧气的净释放量和总量时，则它们分别是在光强度为</w:t>
      </w:r>
      <w:r>
        <w:rPr>
          <w:rFonts w:cs="宋体;SimSun" w:ascii="宋体;SimSun" w:hAnsi="宋体;SimSun"/>
          <w:szCs w:val="21"/>
        </w:rPr>
        <w:t xml:space="preserve">_________ 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________</w:t>
      </w:r>
      <w:r>
        <w:rPr>
          <w:rFonts w:ascii="宋体;SimSun" w:hAnsi="宋体;SimSun" w:cs="宋体;SimSun"/>
          <w:szCs w:val="21"/>
        </w:rPr>
        <w:t>千勒克司下的测定值。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2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rPr>
          <w:rFonts w:ascii="宋体;SimSun" w:hAnsi="宋体;SimSun" w:cs="宋体;SimSun"/>
          <w:szCs w:val="21"/>
        </w:rPr>
        <w:t>若该植物的呼吸商（呼吸商</w:t>
      </w:r>
      <w:r>
        <w:rPr>
          <w:rFonts w:cs="宋体;SimSun" w:ascii="宋体;SimSun" w:hAnsi="宋体;SimSun"/>
          <w:szCs w:val="21"/>
        </w:rPr>
        <w:t>=</w:t>
      </w:r>
      <w:r>
        <w:rPr>
          <w:rFonts w:ascii="宋体;SimSun" w:hAnsi="宋体;SimSun" w:cs="宋体;SimSun"/>
          <w:szCs w:val="21"/>
        </w:rPr>
        <w:t>呼吸放出的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量</w:t>
      </w:r>
      <w:r>
        <w:rPr>
          <w:rFonts w:cs="宋体;SimSun" w:ascii="宋体;SimSun" w:hAnsi="宋体;SimSun"/>
          <w:szCs w:val="21"/>
        </w:rPr>
        <w:t>/</w:t>
      </w:r>
      <w:r>
        <w:rPr>
          <w:rFonts w:ascii="宋体;SimSun" w:hAnsi="宋体;SimSun" w:cs="宋体;SimSun"/>
          <w:szCs w:val="21"/>
        </w:rPr>
        <w:t>呼吸消耗的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量）为</w:t>
      </w:r>
      <w:r>
        <w:rPr>
          <w:rFonts w:cs="宋体;SimSun" w:ascii="宋体;SimSun" w:hAnsi="宋体;SimSun"/>
          <w:szCs w:val="21"/>
        </w:rPr>
        <w:t>0.8</w:t>
      </w:r>
      <w:r>
        <w:rPr>
          <w:rFonts w:ascii="宋体;SimSun" w:hAnsi="宋体;SimSun" w:cs="宋体;SimSun"/>
          <w:szCs w:val="21"/>
        </w:rPr>
        <w:t>，在</w:t>
      </w:r>
      <w:r>
        <w:rPr>
          <w:rFonts w:cs="宋体;SimSun" w:ascii="宋体;SimSun" w:hAnsi="宋体;SimSun"/>
          <w:szCs w:val="21"/>
        </w:rPr>
        <w:t>25℃</w:t>
      </w:r>
      <w:r>
        <w:rPr>
          <w:rFonts w:ascii="宋体;SimSun" w:hAnsi="宋体;SimSun" w:cs="宋体;SimSun"/>
          <w:szCs w:val="21"/>
        </w:rPr>
        <w:t>条件下，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小时内呼吸作用放出的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量为</w:t>
      </w:r>
      <w:r>
        <w:rPr>
          <w:rFonts w:cs="宋体;SimSun" w:ascii="宋体;SimSun" w:hAnsi="宋体;SimSun"/>
          <w:szCs w:val="21"/>
        </w:rPr>
        <w:t>_______</w:t>
      </w:r>
      <w:r>
        <w:rPr>
          <w:rFonts w:ascii="宋体;SimSun" w:hAnsi="宋体;SimSun" w:cs="宋体;SimSun"/>
          <w:szCs w:val="21"/>
        </w:rPr>
        <w:t>毫升。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3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rPr>
          <w:rFonts w:ascii="宋体;SimSun" w:hAnsi="宋体;SimSun" w:cs="宋体;SimSun"/>
          <w:szCs w:val="21"/>
        </w:rPr>
        <w:t>若该植物的呼吸商为</w:t>
      </w:r>
      <w:r>
        <w:rPr>
          <w:rFonts w:cs="宋体;SimSun" w:ascii="宋体;SimSun" w:hAnsi="宋体;SimSun"/>
          <w:szCs w:val="21"/>
        </w:rPr>
        <w:t>0.8</w:t>
      </w:r>
      <w:r>
        <w:rPr>
          <w:rFonts w:ascii="宋体;SimSun" w:hAnsi="宋体;SimSun" w:cs="宋体;SimSun"/>
          <w:szCs w:val="21"/>
        </w:rPr>
        <w:t>，在</w:t>
      </w:r>
      <w:r>
        <w:rPr>
          <w:rFonts w:cs="宋体;SimSun" w:ascii="宋体;SimSun" w:hAnsi="宋体;SimSun"/>
          <w:szCs w:val="21"/>
        </w:rPr>
        <w:t>25℃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千勒克司光强度下，该植物进行光合作用时除完全利用呼吸所产生的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外，每小时还应从外界吸收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_______</w:t>
      </w:r>
      <w:r>
        <w:rPr>
          <w:rFonts w:ascii="宋体;SimSun" w:hAnsi="宋体;SimSun" w:cs="宋体;SimSun"/>
          <w:szCs w:val="21"/>
        </w:rPr>
        <w:t>毫升。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4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④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rPr>
          <w:rFonts w:ascii="宋体;SimSun" w:hAnsi="宋体;SimSun" w:cs="宋体;SimSun"/>
          <w:szCs w:val="21"/>
        </w:rPr>
        <w:t>在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千勒克司光强度下，</w:t>
      </w:r>
      <w:r>
        <w:rPr>
          <w:rFonts w:cs="宋体;SimSun" w:ascii="宋体;SimSun" w:hAnsi="宋体;SimSun"/>
          <w:szCs w:val="21"/>
        </w:rPr>
        <w:t>25℃</w:t>
      </w:r>
      <w:r>
        <w:rPr>
          <w:rFonts w:ascii="宋体;SimSun" w:hAnsi="宋体;SimSun" w:cs="宋体;SimSun"/>
          <w:szCs w:val="21"/>
        </w:rPr>
        <w:t>时该植物每小时光合作用所产生的葡萄糖量是</w:t>
      </w:r>
      <w:r>
        <w:rPr>
          <w:rFonts w:cs="宋体;SimSun" w:ascii="宋体;SimSun" w:hAnsi="宋体;SimSun"/>
          <w:szCs w:val="21"/>
        </w:rPr>
        <w:t>15℃</w:t>
      </w:r>
      <w:r>
        <w:rPr>
          <w:rFonts w:ascii="宋体;SimSun" w:hAnsi="宋体;SimSun" w:cs="宋体;SimSun"/>
          <w:szCs w:val="21"/>
        </w:rPr>
        <w:t>时的</w:t>
      </w:r>
      <w:r>
        <w:rPr>
          <w:rFonts w:cs="宋体;SimSun" w:ascii="宋体;SimSun" w:hAnsi="宋体;SimSun"/>
          <w:szCs w:val="21"/>
        </w:rPr>
        <w:t>______</w:t>
      </w:r>
      <w:r>
        <w:rPr>
          <w:rFonts w:ascii="宋体;SimSun" w:hAnsi="宋体;SimSun" w:cs="宋体;SimSun"/>
          <w:szCs w:val="21"/>
        </w:rPr>
        <w:t>倍，这主要是因为</w:t>
      </w:r>
      <w:r>
        <w:rPr>
          <w:rFonts w:cs="宋体;SimSun" w:ascii="宋体;SimSun" w:hAnsi="宋体;SimSun"/>
          <w:szCs w:val="21"/>
        </w:rPr>
        <w:t>___________________________________________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分）水田中生活关一种无色草履虫（单细胞动物），以细菌和真菌为食，但常因与绿藻共生而成为绿色草履虫，该草履虫即使没有食物也能依赖共生的绿藻而生存。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）绿藻可以为共生的草履虫生存提供</w:t>
      </w:r>
      <w:r>
        <w:rPr>
          <w:rFonts w:cs="宋体;SimSun" w:ascii="宋体;SimSun" w:hAnsi="宋体;SimSun"/>
          <w:szCs w:val="21"/>
        </w:rPr>
        <w:t>________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）现有一批绿色草履虫，请设计一个既能除去共绿藻，使之成为无色草履虫，又能保证其存活的简单的培养方法：</w:t>
      </w:r>
      <w:r>
        <w:rPr>
          <w:rFonts w:ascii="宋体;SimSun" w:hAnsi="宋体;SimSun" w:cs="宋体;SimSun"/>
          <w:szCs w:val="21"/>
        </w:rPr>
        <w:t> </w:t>
      </w:r>
      <w:r>
        <w:rPr>
          <w:rFonts w:cs="宋体;SimSun" w:ascii="宋体;SimSun" w:hAnsi="宋体;SimSun"/>
          <w:szCs w:val="21"/>
        </w:rPr>
        <w:t>____________________________________________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）将破碎的绿色草履虫培养，可以获得共生的绿藻种群。培养液中除须含有</w:t>
      </w:r>
      <w:r>
        <w:rPr>
          <w:rFonts w:cs="宋体;SimSun" w:ascii="宋体;SimSun" w:hAnsi="宋体;SimSun"/>
          <w:szCs w:val="21"/>
        </w:rPr>
        <w:t>_________</w:t>
      </w:r>
      <w:r>
        <w:rPr>
          <w:rFonts w:ascii="宋体;SimSun" w:hAnsi="宋体;SimSun" w:cs="宋体;SimSun"/>
          <w:szCs w:val="21"/>
        </w:rPr>
        <w:t>外，还须置于</w:t>
      </w:r>
      <w:r>
        <w:rPr>
          <w:rFonts w:cs="宋体;SimSun" w:ascii="宋体;SimSun" w:hAnsi="宋体;SimSun"/>
          <w:szCs w:val="21"/>
        </w:rPr>
        <w:t>________</w:t>
      </w:r>
      <w:r>
        <w:rPr>
          <w:rFonts w:ascii="宋体;SimSun" w:hAnsi="宋体;SimSun" w:cs="宋体;SimSun"/>
          <w:szCs w:val="21"/>
        </w:rPr>
        <w:t>处培养。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）将绿色草履虫和除去绿藻的无色草履虫，在四种实验条件下培养。实验条件是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1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rPr>
          <w:rFonts w:cs="宋体;SimSun" w:ascii="宋体;SimSun" w:hAnsi="宋体;SimSun"/>
          <w:szCs w:val="21"/>
        </w:rPr>
        <w:t>“</w:t>
      </w:r>
      <w:r>
        <w:rPr>
          <w:rFonts w:ascii="宋体;SimSun" w:hAnsi="宋体;SimSun" w:cs="宋体;SimSun"/>
          <w:szCs w:val="21"/>
        </w:rPr>
        <w:t>有光—食物丰富”。</w:t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2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rPr>
          <w:rFonts w:cs="宋体;SimSun" w:ascii="宋体;SimSun" w:hAnsi="宋体;SimSun"/>
          <w:szCs w:val="21"/>
        </w:rPr>
        <w:t>“</w:t>
      </w:r>
      <w:r>
        <w:rPr>
          <w:rFonts w:ascii="宋体;SimSun" w:hAnsi="宋体;SimSun" w:cs="宋体;SimSun"/>
          <w:szCs w:val="21"/>
        </w:rPr>
        <w:t>有光—食物贫乏”。</w:t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3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rPr>
          <w:rFonts w:cs="宋体;SimSun" w:ascii="宋体;SimSun" w:hAnsi="宋体;SimSun"/>
          <w:szCs w:val="21"/>
        </w:rPr>
        <w:t>“</w:t>
      </w:r>
      <w:r>
        <w:rPr>
          <w:rFonts w:ascii="宋体;SimSun" w:hAnsi="宋体;SimSun" w:cs="宋体;SimSun"/>
          <w:szCs w:val="21"/>
        </w:rPr>
        <w:t>无光—食物丰富”。</w:t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4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④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rPr>
          <w:rFonts w:cs="宋体;SimSun" w:ascii="宋体;SimSun" w:hAnsi="宋体;SimSun"/>
          <w:szCs w:val="21"/>
        </w:rPr>
        <w:t>“</w:t>
      </w:r>
      <w:r>
        <w:rPr>
          <w:rFonts w:ascii="宋体;SimSun" w:hAnsi="宋体;SimSun" w:cs="宋体;SimSun"/>
          <w:szCs w:val="21"/>
        </w:rPr>
        <w:t>无光—食物贫乏”。下图所示的生长曲线是四种实验条件下所得的结果，则对应于图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结果的实验条件分别是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______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______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______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_______ </w:t>
      </w:r>
      <w:r>
        <w:rPr>
          <w:rFonts w:ascii="宋体;SimSun" w:hAnsi="宋体;SimSun" w:cs="宋体;SimSun"/>
          <w:szCs w:val="21"/>
        </w:rPr>
        <w:t>（用序号表示），绿色草履虫和无色草履虫在暗处共同培养时，在食物上存在着</w:t>
      </w:r>
      <w:r>
        <w:rPr>
          <w:rFonts w:cs="宋体;SimSun" w:ascii="宋体;SimSun" w:hAnsi="宋体;SimSun"/>
          <w:szCs w:val="21"/>
        </w:rPr>
        <w:t>________</w:t>
      </w:r>
      <w:r>
        <w:rPr>
          <w:rFonts w:ascii="宋体;SimSun" w:hAnsi="宋体;SimSun" w:cs="宋体;SimSun"/>
          <w:szCs w:val="21"/>
        </w:rPr>
        <w:t>关系。</w:t>
      </w:r>
    </w:p>
    <w:p>
      <w:pPr>
        <w:pStyle w:val="Normal"/>
        <w:tabs>
          <w:tab w:val="clear" w:pos="420"/>
          <w:tab w:val="left" w:pos="6090" w:leader="none"/>
        </w:tabs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370705" cy="1207135"/>
            <wp:effectExtent l="0" t="0" r="0" b="0"/>
            <wp:docPr id="16" name="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8" t="-30" r="-8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70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分）大麦种子结构如图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），发芽时，胚产生赤霉素。有人推测赤霉素扩散到糊粉层，诱导合成淀粉酶，淀粉酶再分泌到胚乳中，使储藏的淀粉分解，为胚生长发育提供物质和能量。有同学对此开展课题研究，假设你是其中一员，请根据课题研究要求，回答有关问题：</w:t>
      </w:r>
    </w:p>
    <w:p>
      <w:pPr>
        <w:pStyle w:val="Normal"/>
        <w:tabs>
          <w:tab w:val="clear" w:pos="420"/>
          <w:tab w:val="left" w:pos="6090" w:leader="none"/>
        </w:tabs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591310" cy="1791970"/>
            <wp:effectExtent l="0" t="0" r="0" b="0"/>
            <wp:docPr id="17" name="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3" t="-20" r="-23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课题一：赤霉素能否诱导淀粉酶合成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假设：赤霉素能诱导淀粉酶合成。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实验：供选材料——表面消毒的干燥大麦种子若干粒，将种子横切成两部分（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部分无胚，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部分有胚），如图</w:t>
      </w:r>
      <w:r>
        <w:rPr>
          <w:rFonts w:cs="宋体;SimSun" w:ascii="宋体;SimSun" w:hAnsi="宋体;SimSun"/>
          <w:szCs w:val="21"/>
        </w:rPr>
        <w:t>1(b)</w:t>
      </w:r>
      <w:r>
        <w:rPr>
          <w:rFonts w:ascii="宋体;SimSun" w:hAnsi="宋体;SimSun" w:cs="宋体;SimSun"/>
          <w:szCs w:val="21"/>
        </w:rPr>
        <w:t>所示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供选试剂——</w:t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1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rPr>
          <w:rFonts w:ascii="宋体;SimSun" w:hAnsi="宋体;SimSun" w:cs="宋体;SimSun"/>
          <w:szCs w:val="21"/>
        </w:rPr>
        <w:t xml:space="preserve">蒸馏水   </w:t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2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rPr>
          <w:rFonts w:ascii="宋体;SimSun" w:hAnsi="宋体;SimSun" w:cs="宋体;SimSun"/>
          <w:szCs w:val="21"/>
        </w:rPr>
        <w:t>适当浓度的赤霉素溶液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结果：若假设成立，实验组和对照组的结果将如图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中的</w:t>
      </w:r>
      <w:r>
        <w:rPr>
          <w:rFonts w:cs="宋体;SimSun" w:ascii="宋体;SimSun" w:hAnsi="宋体;SimSun"/>
          <w:szCs w:val="21"/>
        </w:rPr>
        <w:t>_____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950335" cy="1170305"/>
            <wp:effectExtent l="0" t="0" r="0" b="0"/>
            <wp:docPr id="18" name="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9" t="-31" r="-9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35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 xml:space="preserve">课题二：赤霉素诱导淀粉酶合成机理是否与基因表达有关 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假设：赤霉素诱导淀粉酶合成与基因表达有关。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实验：材料——同课题一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ascii="宋体;SimSun" w:hAnsi="宋体;SimSun" w:cs="宋体;SimSun"/>
          <w:szCs w:val="21"/>
        </w:rPr>
        <w:t>试剂——</w:t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1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rPr>
          <w:rFonts w:ascii="宋体;SimSun" w:hAnsi="宋体;SimSun" w:cs="宋体;SimSun"/>
          <w:szCs w:val="21"/>
        </w:rPr>
        <w:t xml:space="preserve">适当浓度的赤霉素溶液    </w:t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2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rPr>
          <w:rFonts w:ascii="宋体;SimSun" w:hAnsi="宋体;SimSun" w:cs="宋体;SimSun"/>
          <w:szCs w:val="21"/>
        </w:rPr>
        <w:t>放线菌素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 xml:space="preserve">mRNA </w:t>
      </w:r>
      <w:r>
        <w:rPr>
          <w:rFonts w:ascii="宋体;SimSun" w:hAnsi="宋体;SimSun" w:cs="宋体;SimSun"/>
          <w:szCs w:val="21"/>
        </w:rPr>
        <w:t>合成抑制剂）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cs="宋体;SimSun" w:ascii="宋体;SimSun" w:hAnsi="宋体;SimSun"/>
          <w:szCs w:val="21"/>
        </w:rPr>
        <w:t xml:space="preserve">              </w:t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3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rPr>
          <w:rFonts w:ascii="宋体;SimSun" w:hAnsi="宋体;SimSun" w:cs="宋体;SimSun"/>
          <w:szCs w:val="21"/>
        </w:rPr>
        <w:t>亚胺环已酮（蛋白质合成抑制剂）。</w:t>
      </w:r>
    </w:p>
    <w:p>
      <w:pPr>
        <w:pStyle w:val="Normal"/>
        <w:tabs>
          <w:tab w:val="clear" w:pos="420"/>
          <w:tab w:val="left" w:pos="6090" w:leader="none"/>
        </w:tabs>
        <w:ind w:left="1680" w:hanging="16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</w:t>
      </w:r>
      <w:r>
        <w:rPr>
          <w:rFonts w:ascii="宋体;SimSun" w:hAnsi="宋体;SimSun" w:cs="宋体;SimSun"/>
          <w:szCs w:val="21"/>
        </w:rPr>
        <w:t>方法——设置三组，每组所用材料和国入试剂同课题一的这实验组，定量测定生成物。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小时后，其中两组分别加入亚胺环已酮和放线菌素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，另一组作为对照。</w:t>
      </w:r>
    </w:p>
    <w:p>
      <w:pPr>
        <w:pStyle w:val="Normal"/>
        <w:tabs>
          <w:tab w:val="clear" w:pos="420"/>
          <w:tab w:val="left" w:pos="6090" w:leader="none"/>
        </w:tabs>
        <w:ind w:left="1680" w:hanging="168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结果：三组实验结果汇总于图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ind w:left="1680" w:hanging="168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444625" cy="1499870"/>
            <wp:effectExtent l="0" t="0" r="0" b="0"/>
            <wp:docPr id="19" name="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5" t="-24" r="-25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625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6090" w:leader="none"/>
        </w:tabs>
        <w:ind w:left="1680" w:hanging="1680"/>
        <w:rPr/>
      </w:pPr>
      <w:r>
        <w:rPr>
          <w:rFonts w:ascii="宋体;SimSun" w:hAnsi="宋体;SimSun" w:cs="宋体;SimSun"/>
          <w:szCs w:val="21"/>
        </w:rPr>
        <w:t>讨论：</w:t>
      </w:r>
      <w:r>
        <w:fldChar w:fldCharType="begin"/>
      </w:r>
      <w:r>
        <w:rPr>
          <w:szCs w:val="21"/>
          <w:rFonts w:ascii="宋体;SimSun" w:hAnsi="宋体;SimSun" w:cs="宋体;SimSun"/>
        </w:rPr>
        <w:instrText xml:space="preserve"> = 1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ascii="宋体;SimSun" w:hAnsi="宋体;SimSun" w:cs="宋体;SimSun"/>
        </w:rPr>
        <w:fldChar w:fldCharType="separate"/>
      </w: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ascii="宋体;SimSun" w:hAnsi="宋体;SimSun" w:cs="宋体;SimSun"/>
        </w:rPr>
        <w:fldChar w:fldCharType="end"/>
      </w:r>
      <w:r>
        <w:rPr>
          <w:rFonts w:ascii="宋体;SimSun" w:hAnsi="宋体;SimSun" w:cs="宋体;SimSun"/>
          <w:szCs w:val="21"/>
        </w:rPr>
        <w:t>曲线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分别表示加入</w:t>
      </w:r>
      <w:r>
        <w:rPr>
          <w:rFonts w:cs="宋体;SimSun" w:ascii="宋体;SimSun" w:hAnsi="宋体;SimSun"/>
          <w:szCs w:val="21"/>
        </w:rPr>
        <w:t>_______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_______</w:t>
      </w:r>
      <w:r>
        <w:rPr>
          <w:rFonts w:ascii="宋体;SimSun" w:hAnsi="宋体;SimSun" w:cs="宋体;SimSun"/>
          <w:szCs w:val="21"/>
        </w:rPr>
        <w:t>后生成物量的变化。</w:t>
      </w:r>
    </w:p>
    <w:p>
      <w:pPr>
        <w:pStyle w:val="Normal"/>
        <w:tabs>
          <w:tab w:val="clear" w:pos="420"/>
          <w:tab w:val="left" w:pos="6090" w:leader="none"/>
        </w:tabs>
        <w:ind w:left="1680" w:hanging="1680"/>
        <w:rPr/>
      </w:pPr>
      <w:r>
        <w:rPr>
          <w:rFonts w:cs="宋体;SimSun" w:ascii="宋体;SimSun" w:hAnsi="宋体;SimSun"/>
          <w:szCs w:val="21"/>
        </w:rPr>
        <w:t xml:space="preserve">      </w:t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2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rPr>
          <w:rFonts w:ascii="宋体;SimSun" w:hAnsi="宋体;SimSun" w:cs="宋体;SimSun"/>
          <w:szCs w:val="21"/>
        </w:rPr>
        <w:t>加入放线菌素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，最终和加入亚胺环已酮一样，都能抑制生成物形成，说明在种子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</w:t>
      </w:r>
      <w:r>
        <w:rPr>
          <w:rFonts w:ascii="宋体;SimSun" w:hAnsi="宋体;SimSun" w:cs="宋体;SimSun"/>
          <w:szCs w:val="21"/>
        </w:rPr>
        <w:t>萌发时的淀粉酶合成过程中，赤霉素的作用是影响基因表达的</w:t>
      </w:r>
      <w:r>
        <w:rPr>
          <w:rFonts w:cs="宋体;SimSun" w:ascii="宋体;SimSun" w:hAnsi="宋体;SimSun"/>
          <w:szCs w:val="21"/>
        </w:rPr>
        <w:t>________</w:t>
      </w:r>
      <w:r>
        <w:rPr>
          <w:rFonts w:ascii="宋体;SimSun" w:hAnsi="宋体;SimSun" w:cs="宋体;SimSun"/>
          <w:szCs w:val="21"/>
        </w:rPr>
        <w:t>过程。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cs="宋体;SimSun" w:ascii="宋体;SimSun" w:hAnsi="宋体;SimSun"/>
          <w:szCs w:val="21"/>
        </w:rPr>
        <w:t xml:space="preserve">      </w:t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3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rPr>
          <w:rFonts w:ascii="宋体;SimSun" w:hAnsi="宋体;SimSun" w:cs="宋体;SimSun"/>
          <w:szCs w:val="21"/>
        </w:rPr>
        <w:t>曲线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不同的原因是</w:t>
      </w:r>
      <w:r>
        <w:rPr>
          <w:rFonts w:cs="宋体;SimSun" w:ascii="宋体;SimSun" w:hAnsi="宋体;SimSun"/>
          <w:szCs w:val="21"/>
        </w:rPr>
        <w:t>________________________________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参考答案</w:t>
      </w:r>
    </w:p>
    <w:p>
      <w:pPr>
        <w:pStyle w:val="Normal"/>
        <w:numPr>
          <w:ilvl w:val="1"/>
          <w:numId w:val="5"/>
        </w:numPr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 D C D D B D C A B C </w:t>
      </w:r>
    </w:p>
    <w:p>
      <w:pPr>
        <w:pStyle w:val="Normal"/>
        <w:numPr>
          <w:ilvl w:val="1"/>
          <w:numId w:val="3"/>
        </w:numPr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 B D C B B C A B D </w:t>
      </w:r>
    </w:p>
    <w:p>
      <w:pPr>
        <w:pStyle w:val="Normal"/>
        <w:numPr>
          <w:ilvl w:val="1"/>
          <w:numId w:val="4"/>
        </w:numPr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 C A C C C A B C B A D </w:t>
      </w:r>
    </w:p>
    <w:p>
      <w:pPr>
        <w:pStyle w:val="Normal"/>
        <w:numPr>
          <w:ilvl w:val="0"/>
          <w:numId w:val="6"/>
        </w:numPr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简答题（共</w:t>
      </w:r>
      <w:r>
        <w:rPr>
          <w:rFonts w:cs="宋体;SimSun" w:ascii="宋体;SimSun" w:hAnsi="宋体;SimSun"/>
          <w:szCs w:val="21"/>
        </w:rPr>
        <w:t>90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>蛋白质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>底物量一定，底物已被消耗尽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>见下图</w:t>
      </w:r>
    </w:p>
    <w:p>
      <w:pPr>
        <w:pStyle w:val="Normal"/>
        <w:tabs>
          <w:tab w:val="clear" w:pos="420"/>
          <w:tab w:val="left" w:pos="6090" w:leader="none"/>
        </w:tabs>
        <w:jc w:val="center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066290" cy="1280160"/>
            <wp:effectExtent l="0" t="0" r="0" b="0"/>
            <wp:docPr id="20" name="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7" t="-28" r="-1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>不变  在</w:t>
      </w:r>
      <w:r>
        <w:rPr>
          <w:rFonts w:cs="宋体;SimSun" w:ascii="宋体;SimSun" w:hAnsi="宋体;SimSun"/>
          <w:szCs w:val="21"/>
          <w:u w:val="single"/>
        </w:rPr>
        <w:t>pH2</w:t>
      </w:r>
      <w:r>
        <w:rPr>
          <w:rFonts w:ascii="宋体;SimSun" w:hAnsi="宋体;SimSun" w:cs="宋体;SimSun"/>
          <w:szCs w:val="21"/>
          <w:u w:val="single"/>
        </w:rPr>
        <w:t>时酶已经失活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  <w:u w:val="single"/>
        </w:rPr>
        <w:t>C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35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>排除脑对脊髓的控制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>右后肢（或双侧后肢）收缩，除去沾有硫酸的小纸片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>上述现象不出现（后肢不收缩） 反射弧是完成反射的结构基础，任何一个环节被破坏，反射就不能完成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>突触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 xml:space="preserve">分） </w:t>
      </w:r>
      <w:r>
        <w:rPr>
          <w:rFonts w:cs="宋体;SimSun" w:ascii="宋体;SimSun" w:hAnsi="宋体;SimSun"/>
          <w:szCs w:val="21"/>
          <w:u w:val="single"/>
        </w:rPr>
        <w:t>B</w:t>
      </w: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  <w:u w:val="single"/>
        </w:rPr>
        <w:t>O</w:t>
      </w: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  <w:u w:val="single"/>
        </w:rPr>
        <w:t>AB</w:t>
      </w: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  <w:u w:val="single"/>
        </w:rPr>
        <w:t xml:space="preserve">A </w:t>
      </w: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  <w:u w:val="single"/>
        </w:rPr>
        <w:t>B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 xml:space="preserve">常、显 </w:t>
      </w:r>
      <w:r>
        <w:rPr>
          <w:rFonts w:ascii="宋体;SimSun" w:hAnsi="宋体;SimSun" w:cs="宋体;SimSun"/>
          <w:szCs w:val="21"/>
        </w:rPr>
        <w:t xml:space="preserve">     </w:t>
      </w:r>
      <w:r>
        <w:rPr>
          <w:rFonts w:ascii="宋体;SimSun" w:hAnsi="宋体;SimSun" w:cs="宋体;SimSun"/>
          <w:szCs w:val="21"/>
          <w:u w:val="single"/>
        </w:rPr>
        <w:t xml:space="preserve"> 常、隐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  <w:u w:val="single"/>
        </w:rPr>
        <w:t>aaBB</w:t>
      </w:r>
      <w:r>
        <w:rPr>
          <w:rFonts w:ascii="宋体;SimSun" w:hAnsi="宋体;SimSun" w:cs="宋体;SimSun"/>
          <w:szCs w:val="21"/>
          <w:u w:val="single"/>
        </w:rPr>
        <w:t>或</w:t>
      </w:r>
      <w:r>
        <w:rPr>
          <w:rFonts w:cs="宋体;SimSun" w:ascii="宋体;SimSun" w:hAnsi="宋体;SimSun"/>
          <w:szCs w:val="21"/>
          <w:u w:val="single"/>
        </w:rPr>
        <w:t>aaBb</w:t>
      </w: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  <w:u w:val="single"/>
        </w:rPr>
        <w:t>AaBb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  <w:u w:val="single"/>
        </w:rPr>
        <w:t>2/3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  <w:u w:val="single"/>
        </w:rPr>
        <w:t>5/12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  <w:u w:val="single"/>
        </w:rPr>
        <w:t>II-5</w:t>
      </w:r>
      <w:r>
        <w:rPr>
          <w:rFonts w:ascii="宋体;SimSun" w:hAnsi="宋体;SimSun" w:cs="宋体;SimSun"/>
          <w:szCs w:val="21"/>
          <w:u w:val="single"/>
        </w:rPr>
        <w:t>，</w:t>
      </w:r>
      <w:r>
        <w:rPr>
          <w:rFonts w:cs="宋体;SimSun" w:ascii="宋体;SimSun" w:hAnsi="宋体;SimSun"/>
          <w:szCs w:val="21"/>
          <w:u w:val="single"/>
        </w:rPr>
        <w:t>II-6</w:t>
      </w:r>
      <w:r>
        <w:rPr>
          <w:rFonts w:ascii="宋体;SimSun" w:hAnsi="宋体;SimSun" w:cs="宋体;SimSun"/>
          <w:szCs w:val="21"/>
          <w:u w:val="single"/>
        </w:rPr>
        <w:t>，</w:t>
      </w:r>
      <w:r>
        <w:rPr>
          <w:rFonts w:cs="宋体;SimSun" w:ascii="宋体;SimSun" w:hAnsi="宋体;SimSun"/>
          <w:szCs w:val="21"/>
          <w:u w:val="single"/>
        </w:rPr>
        <w:t xml:space="preserve">III-10   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38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  <w:u w:val="single"/>
        </w:rPr>
        <w:t>DNA</w:t>
      </w:r>
      <w:r>
        <w:rPr>
          <w:rFonts w:ascii="宋体;SimSun" w:hAnsi="宋体;SimSun" w:cs="宋体;SimSun"/>
          <w:szCs w:val="21"/>
          <w:u w:val="single"/>
        </w:rPr>
        <w:t>复制（或染色体复制）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  <w:u w:val="single"/>
        </w:rPr>
        <w:t xml:space="preserve">S </w: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  <w:u w:val="single"/>
        </w:rPr>
        <w:t>若丝点分裂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>乙，丙</w:t>
      </w:r>
      <w:r>
        <w:rPr>
          <w:rFonts w:ascii="宋体;SimSun" w:hAnsi="宋体;SimSun" w:cs="宋体;SimSun"/>
          <w:szCs w:val="21"/>
        </w:rPr>
        <w:t xml:space="preserve">     </w:t>
      </w:r>
      <w:r>
        <w:rPr>
          <w:rFonts w:ascii="宋体;SimSun" w:hAnsi="宋体;SimSun" w:cs="宋体;SimSun"/>
          <w:szCs w:val="21"/>
          <w:u w:val="single"/>
        </w:rPr>
        <w:t>甲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  <w:u w:val="single"/>
        </w:rPr>
        <w:t>8</w:t>
      </w: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  <w:u w:val="single"/>
        </w:rPr>
        <w:t>1</w:t>
      </w:r>
      <w:r>
        <w:rPr>
          <w:rFonts w:ascii="宋体;SimSun" w:hAnsi="宋体;SimSun" w:cs="宋体;SimSun"/>
          <w:szCs w:val="21"/>
          <w:u w:val="single"/>
        </w:rPr>
        <w:t>：</w:t>
      </w:r>
      <w:r>
        <w:rPr>
          <w:rFonts w:cs="宋体;SimSun" w:ascii="宋体;SimSun" w:hAnsi="宋体;SimSun"/>
          <w:szCs w:val="21"/>
          <w:u w:val="single"/>
        </w:rPr>
        <w:t xml:space="preserve">2 </w: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  <w:u w:val="single"/>
        </w:rPr>
        <w:t>减数第一次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  <w:u w:val="single"/>
        </w:rPr>
        <w:t>后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  <w:u w:val="single"/>
        </w:rPr>
        <w:t>次级卵母细胞和第一极体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>洋葱限尖</w:t>
      </w:r>
      <w:r>
        <w:rPr>
          <w:rFonts w:ascii="宋体;SimSun" w:hAnsi="宋体;SimSun" w:cs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  <w:u w:val="single"/>
        </w:rPr>
        <w:t>乳白色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  <w:u w:val="single"/>
        </w:rPr>
        <w:t>10%</w:t>
      </w:r>
      <w:r>
        <w:rPr>
          <w:rFonts w:ascii="宋体;SimSun" w:hAnsi="宋体;SimSun" w:cs="宋体;SimSun"/>
          <w:szCs w:val="21"/>
          <w:u w:val="single"/>
        </w:rPr>
        <w:t xml:space="preserve">盐酸 </w:t>
      </w:r>
      <w:r>
        <w:rPr>
          <w:rFonts w:ascii="宋体;SimSun" w:hAnsi="宋体;SimSun" w:cs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  <w:u w:val="single"/>
        </w:rPr>
        <w:t>龙胆紫染液（醋酸洋红）</w:t>
      </w:r>
      <w:r>
        <w:rPr>
          <w:rFonts w:ascii="宋体;SimSun" w:hAnsi="宋体;SimSun" w:cs="宋体;SimSun"/>
          <w:szCs w:val="21"/>
        </w:rPr>
        <w:t xml:space="preserve">  </w:t>
      </w:r>
      <w:r>
        <w:rPr>
          <w:rFonts w:ascii="宋体;SimSun" w:hAnsi="宋体;SimSun" w:cs="宋体;SimSun"/>
          <w:szCs w:val="21"/>
          <w:u w:val="single"/>
        </w:rPr>
        <w:t>细胞周期中间期最长</w:t>
      </w:r>
    </w:p>
    <w:p>
      <w:pPr>
        <w:pStyle w:val="Normal"/>
        <w:tabs>
          <w:tab w:val="clear" w:pos="420"/>
          <w:tab w:val="left" w:pos="5085" w:leader="none"/>
        </w:tabs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>鳞茎叶表皮</w:t>
      </w:r>
      <w:r>
        <w:rPr>
          <w:rFonts w:ascii="宋体;SimSun" w:hAnsi="宋体;SimSun" w:cs="宋体;SimSun"/>
          <w:szCs w:val="21"/>
        </w:rPr>
        <w:t xml:space="preserve">    见下图（图中要画出细胞壁，原生质膜，液泡膜和细胞核）</w:t>
      </w:r>
    </w:p>
    <w:p>
      <w:pPr>
        <w:pStyle w:val="Normal"/>
        <w:tabs>
          <w:tab w:val="clear" w:pos="420"/>
          <w:tab w:val="left" w:pos="5085" w:leader="none"/>
        </w:tabs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>无水酒精，石油酶（层析液）</w:t>
      </w:r>
    </w:p>
    <w:p>
      <w:pPr>
        <w:pStyle w:val="Normal"/>
        <w:tabs>
          <w:tab w:val="clear" w:pos="420"/>
          <w:tab w:val="left" w:pos="5085" w:leader="none"/>
        </w:tabs>
        <w:jc w:val="center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94690" cy="1207135"/>
            <wp:effectExtent l="0" t="0" r="0" b="0"/>
            <wp:docPr id="21" name="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52" t="-30" r="-52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508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5085" w:leader="none"/>
        </w:tabs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>叶绿体基质</w:t>
      </w:r>
    </w:p>
    <w:p>
      <w:pPr>
        <w:pStyle w:val="Normal"/>
        <w:tabs>
          <w:tab w:val="clear" w:pos="420"/>
          <w:tab w:val="left" w:pos="5085" w:leader="none"/>
        </w:tabs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fldChar w:fldCharType="begin"/>
      </w:r>
      <w:r>
        <w:rPr>
          <w:szCs w:val="21"/>
          <w:rFonts w:ascii="宋体;SimSun" w:hAnsi="宋体;SimSun" w:cs="宋体;SimSun"/>
        </w:rPr>
        <w:instrText xml:space="preserve"> = 1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ascii="宋体;SimSun" w:hAnsi="宋体;SimSun" w:cs="宋体;SimSun"/>
        </w:rPr>
        <w:fldChar w:fldCharType="separate"/>
      </w: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ascii="宋体;SimSun" w:hAnsi="宋体;SimSun" w:cs="宋体;SimSun"/>
        </w:rPr>
        <w:fldChar w:fldCharType="end"/>
      </w:r>
      <w:r>
        <w:rPr>
          <w:rFonts w:cs="宋体;SimSun" w:ascii="宋体;SimSun" w:hAnsi="宋体;SimSun"/>
          <w:szCs w:val="21"/>
          <w:u w:val="single"/>
        </w:rPr>
        <w:t>D</w: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  <w:u w:val="single"/>
        </w:rPr>
        <w:t>C</w:t>
      </w:r>
      <w:r>
        <w:rPr>
          <w:rFonts w:cs="宋体;SimSun" w:ascii="宋体;SimSun" w:hAnsi="宋体;SimSun"/>
          <w:szCs w:val="21"/>
        </w:rPr>
        <w:t xml:space="preserve">     </w:t>
      </w:r>
      <w:r>
        <w:fldChar w:fldCharType="begin"/>
      </w:r>
      <w:r>
        <w:rPr>
          <w:szCs w:val="21"/>
          <w:rFonts w:ascii="宋体;SimSun" w:hAnsi="宋体;SimSun" w:cs="宋体;SimSun"/>
        </w:rPr>
        <w:instrText xml:space="preserve"> = 2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ascii="宋体;SimSun" w:hAnsi="宋体;SimSun" w:cs="宋体;SimSun"/>
        </w:rPr>
        <w:fldChar w:fldCharType="separate"/>
      </w: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ascii="宋体;SimSun" w:hAnsi="宋体;SimSun" w:cs="宋体;SimSun"/>
        </w:rPr>
        <w:fldChar w:fldCharType="end"/>
      </w:r>
      <w:r>
        <w:rPr>
          <w:rFonts w:cs="宋体;SimSun" w:ascii="宋体;SimSun" w:hAnsi="宋体;SimSun"/>
          <w:szCs w:val="21"/>
          <w:u w:val="single"/>
        </w:rPr>
        <w:t>B</w:t>
      </w:r>
    </w:p>
    <w:p>
      <w:pPr>
        <w:pStyle w:val="Normal"/>
        <w:tabs>
          <w:tab w:val="clear" w:pos="420"/>
          <w:tab w:val="left" w:pos="5085" w:leader="none"/>
        </w:tabs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fldChar w:fldCharType="begin"/>
      </w:r>
      <w:r>
        <w:rPr>
          <w:szCs w:val="21"/>
          <w:rFonts w:ascii="宋体;SimSun" w:hAnsi="宋体;SimSun" w:cs="宋体;SimSun"/>
        </w:rPr>
        <w:instrText xml:space="preserve"> = 1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ascii="宋体;SimSun" w:hAnsi="宋体;SimSun" w:cs="宋体;SimSun"/>
        </w:rPr>
        <w:fldChar w:fldCharType="separate"/>
      </w: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ascii="宋体;SimSun" w:hAnsi="宋体;SimSun" w:cs="宋体;SimSun"/>
        </w:rPr>
        <w:fldChar w:fldCharType="end"/>
      </w:r>
      <w:r>
        <w:rPr>
          <w:rFonts w:cs="宋体;SimSun" w:ascii="宋体;SimSun" w:hAnsi="宋体;SimSun"/>
          <w:szCs w:val="21"/>
          <w:u w:val="single"/>
        </w:rPr>
        <w:t xml:space="preserve">4 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  <w:u w:val="single"/>
        </w:rPr>
        <w:t xml:space="preserve">2.5 </w:t>
      </w:r>
      <w:r>
        <w:rPr>
          <w:rFonts w:cs="宋体;SimSun" w:ascii="宋体;SimSun" w:hAnsi="宋体;SimSun"/>
          <w:szCs w:val="21"/>
        </w:rPr>
        <w:t xml:space="preserve">    </w:t>
      </w:r>
      <w:r>
        <w:fldChar w:fldCharType="begin"/>
      </w:r>
      <w:r>
        <w:rPr>
          <w:szCs w:val="21"/>
          <w:rFonts w:ascii="宋体;SimSun" w:hAnsi="宋体;SimSun" w:cs="宋体;SimSun"/>
        </w:rPr>
        <w:instrText xml:space="preserve"> = 2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ascii="宋体;SimSun" w:hAnsi="宋体;SimSun" w:cs="宋体;SimSun"/>
        </w:rPr>
        <w:fldChar w:fldCharType="separate"/>
      </w: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ascii="宋体;SimSun" w:hAnsi="宋体;SimSun" w:cs="宋体;SimSun"/>
        </w:rPr>
        <w:fldChar w:fldCharType="end"/>
      </w:r>
      <w:r>
        <w:rPr>
          <w:rFonts w:cs="宋体;SimSun" w:ascii="宋体;SimSun" w:hAnsi="宋体;SimSun"/>
          <w:szCs w:val="21"/>
          <w:u w:val="single"/>
        </w:rPr>
        <w:t xml:space="preserve">16 </w:t>
      </w:r>
      <w:r>
        <w:rPr>
          <w:rFonts w:cs="宋体;SimSun" w:ascii="宋体;SimSun" w:hAnsi="宋体;SimSun"/>
          <w:szCs w:val="21"/>
        </w:rPr>
        <w:t xml:space="preserve">    </w:t>
      </w:r>
      <w:r>
        <w:fldChar w:fldCharType="begin"/>
      </w:r>
      <w:r>
        <w:rPr>
          <w:szCs w:val="21"/>
          <w:rFonts w:ascii="宋体;SimSun" w:hAnsi="宋体;SimSun" w:cs="宋体;SimSun"/>
        </w:rPr>
        <w:instrText xml:space="preserve"> = 3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ascii="宋体;SimSun" w:hAnsi="宋体;SimSun" w:cs="宋体;SimSun"/>
        </w:rPr>
        <w:fldChar w:fldCharType="separate"/>
      </w: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ascii="宋体;SimSun" w:hAnsi="宋体;SimSun" w:cs="宋体;SimSun"/>
        </w:rPr>
        <w:fldChar w:fldCharType="end"/>
      </w:r>
      <w:r>
        <w:rPr>
          <w:rFonts w:cs="宋体;SimSun" w:ascii="宋体;SimSun" w:hAnsi="宋体;SimSun"/>
          <w:szCs w:val="21"/>
          <w:u w:val="single"/>
        </w:rPr>
        <w:t xml:space="preserve">54 </w:t>
      </w:r>
      <w:r>
        <w:rPr>
          <w:rFonts w:cs="宋体;SimSun" w:ascii="宋体;SimSun" w:hAnsi="宋体;SimSun"/>
          <w:szCs w:val="21"/>
        </w:rPr>
        <w:t xml:space="preserve">   </w:t>
      </w:r>
      <w:r>
        <w:fldChar w:fldCharType="begin"/>
      </w:r>
      <w:r>
        <w:rPr>
          <w:szCs w:val="21"/>
          <w:rFonts w:ascii="宋体;SimSun" w:hAnsi="宋体;SimSun" w:cs="宋体;SimSun"/>
        </w:rPr>
        <w:instrText xml:space="preserve"> = 4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ascii="宋体;SimSun" w:hAnsi="宋体;SimSun" w:cs="宋体;SimSun"/>
        </w:rPr>
        <w:fldChar w:fldCharType="separate"/>
      </w:r>
      <w:r>
        <w:rPr>
          <w:rFonts w:cs="宋体;SimSun" w:ascii="宋体;SimSun" w:hAnsi="宋体;SimSun"/>
          <w:szCs w:val="21"/>
        </w:rPr>
        <w:t>④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ascii="宋体;SimSun" w:hAnsi="宋体;SimSun" w:cs="宋体;SimSun"/>
        </w:rPr>
        <w:fldChar w:fldCharType="end"/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  <w:u w:val="single"/>
        </w:rPr>
        <w:t xml:space="preserve">1.4 </w:t>
      </w: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  <w:u w:val="single"/>
        </w:rPr>
        <w:t>温度影响光合作用中酶的适性（略反应的酶活性）</w:t>
      </w:r>
    </w:p>
    <w:p>
      <w:pPr>
        <w:pStyle w:val="Normal"/>
        <w:tabs>
          <w:tab w:val="clear" w:pos="420"/>
          <w:tab w:val="left" w:pos="508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5085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>氧气</w:t>
      </w:r>
      <w:r>
        <w:rPr>
          <w:rFonts w:ascii="宋体;SimSun" w:hAnsi="宋体;SimSun" w:cs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  <w:u w:val="single"/>
        </w:rPr>
        <w:t>养料</w:t>
      </w:r>
    </w:p>
    <w:p>
      <w:pPr>
        <w:pStyle w:val="Normal"/>
        <w:tabs>
          <w:tab w:val="clear" w:pos="420"/>
          <w:tab w:val="left" w:pos="5085" w:leader="none"/>
        </w:tabs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>在暗处较长时间培养，培养液中要有丰富的细菌和真菌作为草履虫的食物</w:t>
      </w:r>
    </w:p>
    <w:p>
      <w:pPr>
        <w:pStyle w:val="Normal"/>
        <w:tabs>
          <w:tab w:val="clear" w:pos="420"/>
          <w:tab w:val="left" w:pos="5085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 xml:space="preserve">无机盐 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  <w:u w:val="single"/>
        </w:rPr>
        <w:t>有光</w:t>
      </w:r>
    </w:p>
    <w:p>
      <w:pPr>
        <w:pStyle w:val="Normal"/>
        <w:tabs>
          <w:tab w:val="clear" w:pos="420"/>
          <w:tab w:val="left" w:pos="5085" w:leader="none"/>
        </w:tabs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fldChar w:fldCharType="begin"/>
      </w:r>
      <w:r>
        <w:rPr>
          <w:u w:val="single"/>
          <w:szCs w:val="21"/>
          <w:rFonts w:ascii="宋体;SimSun" w:hAnsi="宋体;SimSun" w:cs="宋体;SimSun"/>
        </w:rPr>
        <w:instrText xml:space="preserve"> = 4 \* GB3 </w:instrText>
      </w:r>
      <w:r>
        <w:rPr>
          <w:rFonts w:cs="宋体;SimSun" w:ascii="宋体;SimSun" w:hAnsi="宋体;SimSun"/>
          <w:szCs w:val="21"/>
          <w:u w:val="single"/>
        </w:rPr>
      </w:r>
      <w:r>
        <w:rPr>
          <w:u w:val="single"/>
          <w:szCs w:val="21"/>
          <w:rFonts w:ascii="宋体;SimSun" w:hAnsi="宋体;SimSun" w:cs="宋体;SimSun"/>
        </w:rPr>
        <w:fldChar w:fldCharType="separate"/>
      </w:r>
      <w:r>
        <w:rPr>
          <w:rFonts w:cs="宋体;SimSun" w:ascii="宋体;SimSun" w:hAnsi="宋体;SimSun"/>
          <w:szCs w:val="21"/>
          <w:u w:val="single"/>
        </w:rPr>
        <w:t>④</w:t>
      </w:r>
      <w:r>
        <w:rPr>
          <w:rFonts w:cs="宋体;SimSun" w:ascii="宋体;SimSun" w:hAnsi="宋体;SimSun"/>
          <w:szCs w:val="21"/>
          <w:u w:val="single"/>
        </w:rPr>
      </w:r>
      <w:r>
        <w:rPr>
          <w:u w:val="single"/>
          <w:szCs w:val="21"/>
          <w:rFonts w:ascii="宋体;SimSun" w:hAnsi="宋体;SimSun" w:cs="宋体;SimSun"/>
        </w:rPr>
        <w:fldChar w:fldCharType="end"/>
      </w:r>
      <w:r>
        <w:rPr>
          <w:rFonts w:cs="宋体;SimSun" w:ascii="宋体;SimSun" w:hAnsi="宋体;SimSun"/>
          <w:szCs w:val="21"/>
        </w:rPr>
        <w:t xml:space="preserve">   </w:t>
      </w:r>
      <w:r>
        <w:fldChar w:fldCharType="begin"/>
      </w:r>
      <w:r>
        <w:rPr>
          <w:u w:val="single"/>
          <w:szCs w:val="21"/>
          <w:rFonts w:ascii="宋体;SimSun" w:hAnsi="宋体;SimSun" w:cs="宋体;SimSun"/>
        </w:rPr>
        <w:instrText xml:space="preserve"> = 2 \* GB3 </w:instrText>
      </w:r>
      <w:r>
        <w:rPr>
          <w:rFonts w:cs="宋体;SimSun" w:ascii="宋体;SimSun" w:hAnsi="宋体;SimSun"/>
          <w:szCs w:val="21"/>
          <w:u w:val="single"/>
        </w:rPr>
      </w:r>
      <w:r>
        <w:rPr>
          <w:u w:val="single"/>
          <w:szCs w:val="21"/>
          <w:rFonts w:ascii="宋体;SimSun" w:hAnsi="宋体;SimSun" w:cs="宋体;SimSun"/>
        </w:rPr>
        <w:fldChar w:fldCharType="separate"/>
      </w:r>
      <w:r>
        <w:rPr>
          <w:rFonts w:cs="宋体;SimSun" w:ascii="宋体;SimSun" w:hAnsi="宋体;SimSun"/>
          <w:szCs w:val="21"/>
          <w:u w:val="single"/>
        </w:rPr>
        <w:t>②</w:t>
      </w:r>
      <w:r>
        <w:rPr>
          <w:rFonts w:cs="宋体;SimSun" w:ascii="宋体;SimSun" w:hAnsi="宋体;SimSun"/>
          <w:szCs w:val="21"/>
          <w:u w:val="single"/>
        </w:rPr>
      </w:r>
      <w:r>
        <w:rPr>
          <w:u w:val="single"/>
          <w:szCs w:val="21"/>
          <w:rFonts w:ascii="宋体;SimSun" w:hAnsi="宋体;SimSun" w:cs="宋体;SimSun"/>
        </w:rPr>
        <w:fldChar w:fldCharType="end"/>
      </w:r>
      <w:r>
        <w:rPr>
          <w:rFonts w:cs="宋体;SimSun" w:ascii="宋体;SimSun" w:hAnsi="宋体;SimSun"/>
          <w:szCs w:val="21"/>
        </w:rPr>
        <w:t xml:space="preserve">    </w:t>
      </w:r>
      <w:r>
        <w:fldChar w:fldCharType="begin"/>
      </w:r>
      <w:r>
        <w:rPr>
          <w:u w:val="single"/>
          <w:szCs w:val="21"/>
          <w:rFonts w:ascii="宋体;SimSun" w:hAnsi="宋体;SimSun" w:cs="宋体;SimSun"/>
        </w:rPr>
        <w:instrText xml:space="preserve"> = 1 \* GB3 </w:instrText>
      </w:r>
      <w:r>
        <w:rPr>
          <w:rFonts w:cs="宋体;SimSun" w:ascii="宋体;SimSun" w:hAnsi="宋体;SimSun"/>
          <w:szCs w:val="21"/>
          <w:u w:val="single"/>
        </w:rPr>
      </w:r>
      <w:r>
        <w:rPr>
          <w:u w:val="single"/>
          <w:szCs w:val="21"/>
          <w:rFonts w:ascii="宋体;SimSun" w:hAnsi="宋体;SimSun" w:cs="宋体;SimSun"/>
        </w:rPr>
        <w:fldChar w:fldCharType="separate"/>
      </w:r>
      <w:r>
        <w:rPr>
          <w:rFonts w:cs="宋体;SimSun" w:ascii="宋体;SimSun" w:hAnsi="宋体;SimSun"/>
          <w:szCs w:val="21"/>
          <w:u w:val="single"/>
        </w:rPr>
        <w:t>①</w:t>
      </w:r>
      <w:r>
        <w:rPr>
          <w:rFonts w:cs="宋体;SimSun" w:ascii="宋体;SimSun" w:hAnsi="宋体;SimSun"/>
          <w:szCs w:val="21"/>
          <w:u w:val="single"/>
        </w:rPr>
      </w:r>
      <w:r>
        <w:rPr>
          <w:u w:val="single"/>
          <w:szCs w:val="21"/>
          <w:rFonts w:ascii="宋体;SimSun" w:hAnsi="宋体;SimSun" w:cs="宋体;SimSun"/>
        </w:rPr>
        <w:fldChar w:fldCharType="end"/>
      </w:r>
      <w:r>
        <w:rPr>
          <w:rFonts w:cs="宋体;SimSun" w:ascii="宋体;SimSun" w:hAnsi="宋体;SimSun"/>
          <w:szCs w:val="21"/>
        </w:rPr>
        <w:t xml:space="preserve">    </w:t>
      </w:r>
      <w:r>
        <w:fldChar w:fldCharType="begin"/>
      </w:r>
      <w:r>
        <w:rPr>
          <w:u w:val="single"/>
          <w:szCs w:val="21"/>
          <w:rFonts w:ascii="宋体;SimSun" w:hAnsi="宋体;SimSun" w:cs="宋体;SimSun"/>
        </w:rPr>
        <w:instrText xml:space="preserve"> = 3 \* GB3 </w:instrText>
      </w:r>
      <w:r>
        <w:rPr>
          <w:rFonts w:cs="宋体;SimSun" w:ascii="宋体;SimSun" w:hAnsi="宋体;SimSun"/>
          <w:szCs w:val="21"/>
          <w:u w:val="single"/>
        </w:rPr>
      </w:r>
      <w:r>
        <w:rPr>
          <w:u w:val="single"/>
          <w:szCs w:val="21"/>
          <w:rFonts w:ascii="宋体;SimSun" w:hAnsi="宋体;SimSun" w:cs="宋体;SimSun"/>
        </w:rPr>
        <w:fldChar w:fldCharType="separate"/>
      </w:r>
      <w:r>
        <w:rPr>
          <w:rFonts w:cs="宋体;SimSun" w:ascii="宋体;SimSun" w:hAnsi="宋体;SimSun"/>
          <w:szCs w:val="21"/>
          <w:u w:val="single"/>
        </w:rPr>
        <w:t>③</w:t>
      </w:r>
      <w:r>
        <w:rPr>
          <w:rFonts w:cs="宋体;SimSun" w:ascii="宋体;SimSun" w:hAnsi="宋体;SimSun"/>
          <w:szCs w:val="21"/>
          <w:u w:val="single"/>
        </w:rPr>
      </w:r>
      <w:r>
        <w:rPr>
          <w:u w:val="single"/>
          <w:szCs w:val="21"/>
          <w:rFonts w:ascii="宋体;SimSun" w:hAnsi="宋体;SimSun" w:cs="宋体;SimSun"/>
        </w:rPr>
        <w:fldChar w:fldCharType="end"/>
      </w: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  <w:u w:val="single"/>
        </w:rPr>
        <w:t>竞争</w:t>
      </w:r>
    </w:p>
    <w:p>
      <w:pPr>
        <w:pStyle w:val="Normal"/>
        <w:tabs>
          <w:tab w:val="clear" w:pos="420"/>
          <w:tab w:val="left" w:pos="5085" w:leader="none"/>
        </w:tabs>
        <w:rPr/>
      </w:pPr>
      <w:r>
        <w:rPr/>
        <w:t>42</w:t>
      </w:r>
      <w:r>
        <w:rPr/>
        <w:t>．课题一</w:t>
      </w:r>
    </w:p>
    <w:tbl>
      <w:tblPr>
        <w:tblW w:w="4788" w:type="dxa"/>
        <w:jc w:val="left"/>
        <w:tblInd w:w="-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620"/>
        <w:gridCol w:w="1908"/>
      </w:tblGrid>
      <w:tr>
        <w:trPr/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5085" w:leader="none"/>
              </w:tabs>
              <w:rPr>
                <w:rFonts w:ascii="宋体;SimSun" w:hAnsi="宋体;SimSun" w:cs="宋体;SimSun"/>
                <w:szCs w:val="21"/>
                <w:u w:val="single"/>
              </w:rPr>
            </w:pPr>
            <w:r>
              <w:rPr>
                <w:rFonts w:cs="宋体;SimSun" w:ascii="宋体;SimSun" w:hAnsi="宋体;SimSun"/>
                <w:szCs w:val="21"/>
                <w:u w:val="single"/>
              </w:rPr>
              <w:t>X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5085" w:leader="none"/>
              </w:tabs>
              <w:rPr>
                <w:rFonts w:ascii="宋体;SimSun" w:hAnsi="宋体;SimSun" w:cs="宋体;SimSun"/>
                <w:szCs w:val="21"/>
                <w:u w:val="single"/>
              </w:rPr>
            </w:pPr>
            <w:r>
              <w:rPr>
                <w:rFonts w:cs="宋体;SimSun" w:ascii="宋体;SimSun" w:hAnsi="宋体;SimSun"/>
                <w:szCs w:val="21"/>
              </w:rPr>
              <w:t xml:space="preserve">  </w:t>
            </w:r>
            <w:r>
              <w:rPr>
                <w:rFonts w:cs="宋体;SimSun" w:ascii="宋体;SimSun" w:hAnsi="宋体;SimSun"/>
                <w:szCs w:val="21"/>
                <w:u w:val="single"/>
              </w:rPr>
              <w:t xml:space="preserve"> </w:t>
            </w:r>
            <w:r>
              <w:fldChar w:fldCharType="begin"/>
            </w:r>
            <w:r>
              <w:rPr>
                <w:u w:val="single"/>
                <w:szCs w:val="21"/>
                <w:rFonts w:cs="宋体;SimSun" w:ascii="宋体;SimSun" w:hAnsi="宋体;SimSun"/>
              </w:rPr>
              <w:instrText xml:space="preserve"> = 2 \* GB3 </w:instrText>
            </w:r>
            <w:r>
              <w:rPr>
                <w:rFonts w:cs="宋体;SimSun" w:ascii="宋体;SimSun" w:hAnsi="宋体;SimSun"/>
                <w:szCs w:val="21"/>
                <w:u w:val="single"/>
              </w:rPr>
            </w:r>
            <w:r>
              <w:rPr>
                <w:u w:val="single"/>
                <w:szCs w:val="21"/>
                <w:rFonts w:cs="宋体;SimSun" w:ascii="宋体;SimSun" w:hAnsi="宋体;SimSun"/>
              </w:rPr>
              <w:fldChar w:fldCharType="separate"/>
            </w:r>
            <w:r>
              <w:rPr>
                <w:rFonts w:cs="宋体;SimSun" w:ascii="宋体;SimSun" w:hAnsi="宋体;SimSun"/>
                <w:szCs w:val="21"/>
                <w:u w:val="single"/>
              </w:rPr>
              <w:t>②</w:t>
            </w:r>
            <w:r>
              <w:rPr>
                <w:rFonts w:cs="宋体;SimSun" w:ascii="宋体;SimSun" w:hAnsi="宋体;SimSun"/>
                <w:szCs w:val="21"/>
                <w:u w:val="single"/>
              </w:rPr>
            </w:r>
            <w:r>
              <w:rPr>
                <w:u w:val="single"/>
                <w:szCs w:val="21"/>
                <w:rFonts w:cs="宋体;SimSun" w:ascii="宋体;SimSun" w:hAnsi="宋体;SimSun"/>
              </w:rPr>
              <w:fldChar w:fldCharType="end"/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5085" w:leader="none"/>
              </w:tabs>
              <w:rPr>
                <w:rFonts w:ascii="宋体;SimSun" w:hAnsi="宋体;SimSun" w:cs="宋体;SimSun"/>
                <w:szCs w:val="21"/>
                <w:u w:val="single"/>
              </w:rPr>
            </w:pPr>
            <w:r>
              <w:rPr>
                <w:rFonts w:ascii="宋体;SimSun" w:hAnsi="宋体;SimSun" w:cs="宋体;SimSun"/>
                <w:szCs w:val="21"/>
                <w:u w:val="single"/>
              </w:rPr>
              <w:t>淀粉酶</w:t>
            </w:r>
            <w:r>
              <w:rPr>
                <w:rFonts w:cs="宋体;SimSun" w:ascii="宋体;SimSun" w:hAnsi="宋体;SimSun"/>
                <w:szCs w:val="21"/>
                <w:u w:val="single"/>
              </w:rPr>
              <w:t>/</w:t>
            </w:r>
            <w:r>
              <w:rPr>
                <w:rFonts w:ascii="宋体;SimSun" w:hAnsi="宋体;SimSun" w:cs="宋体;SimSun"/>
                <w:szCs w:val="21"/>
                <w:u w:val="single"/>
              </w:rPr>
              <w:t>淀粉</w:t>
            </w:r>
          </w:p>
        </w:tc>
      </w:tr>
      <w:tr>
        <w:trPr/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5085" w:leader="none"/>
              </w:tabs>
              <w:rPr>
                <w:rFonts w:ascii="宋体;SimSun" w:hAnsi="宋体;SimSun" w:cs="宋体;SimSun"/>
                <w:szCs w:val="21"/>
                <w:u w:val="single"/>
              </w:rPr>
            </w:pPr>
            <w:r>
              <w:rPr>
                <w:rFonts w:cs="宋体;SimSun" w:ascii="宋体;SimSun" w:hAnsi="宋体;SimSun"/>
                <w:szCs w:val="21"/>
                <w:u w:val="single"/>
              </w:rPr>
              <w:t>X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5085" w:leader="none"/>
              </w:tabs>
              <w:ind w:firstLine="315"/>
              <w:rPr>
                <w:rFonts w:ascii="宋体;SimSun" w:hAnsi="宋体;SimSun" w:cs="宋体;SimSun"/>
                <w:szCs w:val="21"/>
                <w:u w:val="single"/>
              </w:rPr>
            </w:pPr>
            <w:r>
              <w:fldChar w:fldCharType="begin"/>
            </w:r>
            <w:r>
              <w:rPr>
                <w:u w:val="single"/>
                <w:szCs w:val="21"/>
                <w:rFonts w:cs="宋体;SimSun" w:ascii="宋体;SimSun" w:hAnsi="宋体;SimSun"/>
              </w:rPr>
              <w:instrText xml:space="preserve"> = 1 \* GB3 </w:instrText>
            </w:r>
            <w:r>
              <w:rPr>
                <w:rFonts w:cs="宋体;SimSun" w:ascii="宋体;SimSun" w:hAnsi="宋体;SimSun"/>
                <w:szCs w:val="21"/>
                <w:u w:val="single"/>
              </w:rPr>
            </w:r>
            <w:r>
              <w:rPr>
                <w:u w:val="single"/>
                <w:szCs w:val="21"/>
                <w:rFonts w:cs="宋体;SimSun" w:ascii="宋体;SimSun" w:hAnsi="宋体;SimSun"/>
              </w:rPr>
              <w:fldChar w:fldCharType="separate"/>
            </w:r>
            <w:r>
              <w:rPr>
                <w:rFonts w:cs="宋体;SimSun" w:ascii="宋体;SimSun" w:hAnsi="宋体;SimSun"/>
                <w:szCs w:val="21"/>
                <w:u w:val="single"/>
              </w:rPr>
              <w:t>①</w:t>
            </w:r>
            <w:r>
              <w:rPr>
                <w:rFonts w:cs="宋体;SimSun" w:ascii="宋体;SimSun" w:hAnsi="宋体;SimSun"/>
                <w:szCs w:val="21"/>
                <w:u w:val="single"/>
              </w:rPr>
            </w:r>
            <w:r>
              <w:rPr>
                <w:u w:val="single"/>
                <w:szCs w:val="21"/>
                <w:rFonts w:cs="宋体;SimSun" w:ascii="宋体;SimSun" w:hAnsi="宋体;SimSun"/>
              </w:rPr>
              <w:fldChar w:fldCharType="end"/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5085" w:leader="none"/>
              </w:tabs>
              <w:rPr>
                <w:rFonts w:ascii="宋体;SimSun" w:hAnsi="宋体;SimSun" w:cs="宋体;SimSun"/>
                <w:szCs w:val="21"/>
                <w:u w:val="single"/>
              </w:rPr>
            </w:pPr>
            <w:r>
              <w:rPr>
                <w:rFonts w:ascii="宋体;SimSun" w:hAnsi="宋体;SimSun" w:cs="宋体;SimSun"/>
                <w:szCs w:val="21"/>
                <w:u w:val="single"/>
              </w:rPr>
              <w:t>同上</w:t>
            </w:r>
          </w:p>
        </w:tc>
      </w:tr>
    </w:tbl>
    <w:p>
      <w:pPr>
        <w:pStyle w:val="Normal"/>
        <w:tabs>
          <w:tab w:val="clear" w:pos="420"/>
          <w:tab w:val="left" w:pos="5085" w:leader="none"/>
        </w:tabs>
        <w:rPr/>
      </w:pPr>
      <w:r>
        <w:rPr/>
        <w:t>或</w:t>
      </w:r>
    </w:p>
    <w:tbl>
      <w:tblPr>
        <w:tblW w:w="4788" w:type="dxa"/>
        <w:jc w:val="left"/>
        <w:tblInd w:w="-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620"/>
        <w:gridCol w:w="1908"/>
      </w:tblGrid>
      <w:tr>
        <w:trPr/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5085" w:leader="none"/>
              </w:tabs>
              <w:rPr>
                <w:rFonts w:ascii="宋体;SimSun" w:hAnsi="宋体;SimSun" w:cs="宋体;SimSun"/>
                <w:szCs w:val="21"/>
                <w:u w:val="single"/>
              </w:rPr>
            </w:pPr>
            <w:r>
              <w:rPr>
                <w:rFonts w:cs="宋体;SimSun" w:ascii="宋体;SimSun" w:hAnsi="宋体;SimSun"/>
                <w:szCs w:val="21"/>
                <w:u w:val="single"/>
              </w:rPr>
              <w:t xml:space="preserve">Y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5085" w:leader="none"/>
              </w:tabs>
              <w:rPr>
                <w:rFonts w:ascii="宋体;SimSun" w:hAnsi="宋体;SimSun" w:cs="宋体;SimSun"/>
                <w:szCs w:val="21"/>
                <w:u w:val="single"/>
              </w:rPr>
            </w:pPr>
            <w:r>
              <w:rPr>
                <w:rFonts w:cs="宋体;SimSun" w:ascii="宋体;SimSun" w:hAnsi="宋体;SimSun"/>
                <w:szCs w:val="21"/>
              </w:rPr>
              <w:t xml:space="preserve">   </w:t>
            </w:r>
            <w:r>
              <w:fldChar w:fldCharType="begin"/>
            </w:r>
            <w:r>
              <w:rPr>
                <w:u w:val="single"/>
                <w:szCs w:val="21"/>
                <w:rFonts w:cs="宋体;SimSun" w:ascii="宋体;SimSun" w:hAnsi="宋体;SimSun"/>
              </w:rPr>
              <w:instrText xml:space="preserve"> = 1 \* GB3 </w:instrText>
            </w:r>
            <w:r>
              <w:rPr>
                <w:rFonts w:cs="宋体;SimSun" w:ascii="宋体;SimSun" w:hAnsi="宋体;SimSun"/>
                <w:szCs w:val="21"/>
                <w:u w:val="single"/>
              </w:rPr>
            </w:r>
            <w:r>
              <w:rPr>
                <w:u w:val="single"/>
                <w:szCs w:val="21"/>
                <w:rFonts w:cs="宋体;SimSun" w:ascii="宋体;SimSun" w:hAnsi="宋体;SimSun"/>
              </w:rPr>
              <w:fldChar w:fldCharType="separate"/>
            </w:r>
            <w:r>
              <w:rPr>
                <w:rFonts w:cs="宋体;SimSun" w:ascii="宋体;SimSun" w:hAnsi="宋体;SimSun"/>
                <w:szCs w:val="21"/>
                <w:u w:val="single"/>
              </w:rPr>
              <w:t>①</w:t>
            </w:r>
            <w:r>
              <w:rPr>
                <w:rFonts w:cs="宋体;SimSun" w:ascii="宋体;SimSun" w:hAnsi="宋体;SimSun"/>
                <w:szCs w:val="21"/>
                <w:u w:val="single"/>
              </w:rPr>
            </w:r>
            <w:r>
              <w:rPr>
                <w:u w:val="single"/>
                <w:szCs w:val="21"/>
                <w:rFonts w:cs="宋体;SimSun" w:ascii="宋体;SimSun" w:hAnsi="宋体;SimSun"/>
              </w:rPr>
              <w:fldChar w:fldCharType="end"/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5085" w:leader="none"/>
              </w:tabs>
              <w:rPr>
                <w:rFonts w:ascii="宋体;SimSun" w:hAnsi="宋体;SimSun" w:cs="宋体;SimSun"/>
                <w:szCs w:val="21"/>
                <w:u w:val="single"/>
              </w:rPr>
            </w:pPr>
            <w:r>
              <w:rPr>
                <w:rFonts w:ascii="宋体;SimSun" w:hAnsi="宋体;SimSun" w:cs="宋体;SimSun"/>
                <w:szCs w:val="21"/>
                <w:u w:val="single"/>
              </w:rPr>
              <w:t>淀粉酶</w:t>
            </w:r>
            <w:r>
              <w:rPr>
                <w:rFonts w:cs="宋体;SimSun" w:ascii="宋体;SimSun" w:hAnsi="宋体;SimSun"/>
                <w:szCs w:val="21"/>
                <w:u w:val="single"/>
              </w:rPr>
              <w:t>/</w:t>
            </w:r>
            <w:r>
              <w:rPr>
                <w:rFonts w:ascii="宋体;SimSun" w:hAnsi="宋体;SimSun" w:cs="宋体;SimSun"/>
                <w:szCs w:val="21"/>
                <w:u w:val="single"/>
              </w:rPr>
              <w:t>淀粉</w:t>
            </w:r>
          </w:p>
        </w:tc>
      </w:tr>
      <w:tr>
        <w:trPr/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5085" w:leader="none"/>
              </w:tabs>
              <w:rPr>
                <w:rFonts w:ascii="宋体;SimSun" w:hAnsi="宋体;SimSun" w:cs="宋体;SimSun"/>
                <w:szCs w:val="21"/>
                <w:u w:val="single"/>
              </w:rPr>
            </w:pPr>
            <w:r>
              <w:rPr>
                <w:rFonts w:cs="宋体;SimSun" w:ascii="宋体;SimSun" w:hAnsi="宋体;SimSun"/>
                <w:szCs w:val="21"/>
                <w:u w:val="single"/>
              </w:rPr>
              <w:t>X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5085" w:leader="none"/>
              </w:tabs>
              <w:ind w:firstLine="315"/>
              <w:rPr>
                <w:rFonts w:ascii="宋体;SimSun" w:hAnsi="宋体;SimSun" w:cs="宋体;SimSun"/>
                <w:szCs w:val="21"/>
                <w:u w:val="single"/>
              </w:rPr>
            </w:pPr>
            <w:r>
              <w:fldChar w:fldCharType="begin"/>
            </w:r>
            <w:r>
              <w:rPr>
                <w:u w:val="single"/>
                <w:szCs w:val="21"/>
                <w:rFonts w:cs="宋体;SimSun" w:ascii="宋体;SimSun" w:hAnsi="宋体;SimSun"/>
              </w:rPr>
              <w:instrText xml:space="preserve"> = 1 \* GB3 </w:instrText>
            </w:r>
            <w:r>
              <w:rPr>
                <w:rFonts w:cs="宋体;SimSun" w:ascii="宋体;SimSun" w:hAnsi="宋体;SimSun"/>
                <w:szCs w:val="21"/>
                <w:u w:val="single"/>
              </w:rPr>
            </w:r>
            <w:r>
              <w:rPr>
                <w:u w:val="single"/>
                <w:szCs w:val="21"/>
                <w:rFonts w:cs="宋体;SimSun" w:ascii="宋体;SimSun" w:hAnsi="宋体;SimSun"/>
              </w:rPr>
              <w:fldChar w:fldCharType="separate"/>
            </w:r>
            <w:r>
              <w:rPr>
                <w:rFonts w:cs="宋体;SimSun" w:ascii="宋体;SimSun" w:hAnsi="宋体;SimSun"/>
                <w:szCs w:val="21"/>
                <w:u w:val="single"/>
              </w:rPr>
              <w:t>①</w:t>
            </w:r>
            <w:r>
              <w:rPr>
                <w:rFonts w:cs="宋体;SimSun" w:ascii="宋体;SimSun" w:hAnsi="宋体;SimSun"/>
                <w:szCs w:val="21"/>
                <w:u w:val="single"/>
              </w:rPr>
            </w:r>
            <w:r>
              <w:rPr>
                <w:u w:val="single"/>
                <w:szCs w:val="21"/>
                <w:rFonts w:cs="宋体;SimSun" w:ascii="宋体;SimSun" w:hAnsi="宋体;SimSun"/>
              </w:rPr>
              <w:fldChar w:fldCharType="end"/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5085" w:leader="none"/>
              </w:tabs>
              <w:rPr>
                <w:rFonts w:ascii="宋体;SimSun" w:hAnsi="宋体;SimSun" w:cs="宋体;SimSun"/>
                <w:szCs w:val="21"/>
                <w:u w:val="single"/>
              </w:rPr>
            </w:pPr>
            <w:r>
              <w:rPr>
                <w:rFonts w:ascii="宋体;SimSun" w:hAnsi="宋体;SimSun" w:cs="宋体;SimSun"/>
                <w:szCs w:val="21"/>
                <w:u w:val="single"/>
              </w:rPr>
              <w:t>同上</w:t>
            </w:r>
          </w:p>
        </w:tc>
      </w:tr>
    </w:tbl>
    <w:p>
      <w:pPr>
        <w:pStyle w:val="Normal"/>
        <w:tabs>
          <w:tab w:val="clear" w:pos="420"/>
          <w:tab w:val="left" w:pos="5085" w:leader="none"/>
        </w:tabs>
        <w:rPr/>
      </w:pPr>
      <w:r>
        <w:rPr>
          <w:rFonts w:ascii="宋体;SimSun" w:hAnsi="宋体;SimSun" w:cs="宋体;SimSun"/>
          <w:szCs w:val="21"/>
        </w:rPr>
        <w:t>如选淀粉酶为测定物，则应为</w:t>
      </w:r>
      <w:r>
        <w:rPr>
          <w:rFonts w:cs="宋体;SimSun" w:ascii="宋体;SimSun" w:hAnsi="宋体;SimSun"/>
          <w:szCs w:val="21"/>
          <w:u w:val="single"/>
        </w:rPr>
        <w:t>C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  <w:u w:val="single"/>
        </w:rPr>
        <w:t>D</w:t>
      </w:r>
    </w:p>
    <w:p>
      <w:pPr>
        <w:pStyle w:val="Normal"/>
        <w:tabs>
          <w:tab w:val="clear" w:pos="420"/>
          <w:tab w:val="left" w:pos="5085" w:leader="none"/>
        </w:tabs>
        <w:rPr/>
      </w:pPr>
      <w:r>
        <w:rPr>
          <w:rFonts w:ascii="宋体;SimSun" w:hAnsi="宋体;SimSun" w:cs="宋体;SimSun"/>
          <w:szCs w:val="21"/>
        </w:rPr>
        <w:t>如选淀粉为测定物。则应为</w:t>
      </w:r>
      <w:r>
        <w:rPr>
          <w:rFonts w:cs="宋体;SimSun" w:ascii="宋体;SimSun" w:hAnsi="宋体;SimSun"/>
          <w:szCs w:val="21"/>
          <w:u w:val="single"/>
        </w:rPr>
        <w:t>A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  <w:u w:val="single"/>
        </w:rPr>
        <w:t>B</w:t>
      </w:r>
    </w:p>
    <w:p>
      <w:pPr>
        <w:pStyle w:val="Normal"/>
        <w:tabs>
          <w:tab w:val="clear" w:pos="420"/>
          <w:tab w:val="left" w:pos="5085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课题二</w:t>
      </w:r>
    </w:p>
    <w:p>
      <w:pPr>
        <w:pStyle w:val="Normal"/>
        <w:tabs>
          <w:tab w:val="clear" w:pos="420"/>
          <w:tab w:val="left" w:pos="5085" w:leader="none"/>
        </w:tabs>
        <w:rPr/>
      </w:pPr>
      <w:r>
        <w:rPr>
          <w:rFonts w:ascii="宋体;SimSun" w:hAnsi="宋体;SimSun" w:cs="宋体;SimSun"/>
          <w:szCs w:val="21"/>
          <w:u w:val="single"/>
        </w:rPr>
        <w:t>放线菌素</w:t>
      </w:r>
      <w:r>
        <w:rPr>
          <w:rFonts w:cs="宋体;SimSun" w:ascii="宋体;SimSun" w:hAnsi="宋体;SimSun"/>
          <w:szCs w:val="21"/>
          <w:u w:val="single"/>
        </w:rPr>
        <w:t>D</w:t>
      </w: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  <w:u w:val="single"/>
        </w:rPr>
        <w:t>亚胺环已酮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  <w:u w:val="single"/>
        </w:rPr>
        <w:t>转录</w:t>
      </w:r>
    </w:p>
    <w:p>
      <w:pPr>
        <w:pStyle w:val="Normal"/>
        <w:tabs>
          <w:tab w:val="clear" w:pos="420"/>
          <w:tab w:val="left" w:pos="5085" w:leader="none"/>
        </w:tabs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  <w:u w:val="single"/>
        </w:rPr>
        <w:t>亚胺环已酮抑制蛋白质合成，所以一加入就使淀粉酶合成就立即停止，放线菌素</w:t>
      </w:r>
      <w:r>
        <w:rPr>
          <w:rFonts w:cs="宋体;SimSun" w:ascii="宋体;SimSun" w:hAnsi="宋体;SimSun"/>
          <w:szCs w:val="21"/>
          <w:u w:val="single"/>
        </w:rPr>
        <w:t>D</w:t>
      </w:r>
      <w:r>
        <w:rPr>
          <w:rFonts w:ascii="宋体;SimSun" w:hAnsi="宋体;SimSun" w:cs="宋体;SimSun"/>
          <w:szCs w:val="21"/>
          <w:u w:val="single"/>
        </w:rPr>
        <w:t>抑制</w:t>
      </w:r>
      <w:r>
        <w:rPr>
          <w:rFonts w:cs="宋体;SimSun" w:ascii="宋体;SimSun" w:hAnsi="宋体;SimSun"/>
          <w:szCs w:val="21"/>
          <w:u w:val="single"/>
        </w:rPr>
        <w:t>mRNA</w:t>
      </w:r>
      <w:r>
        <w:rPr>
          <w:rFonts w:ascii="宋体;SimSun" w:hAnsi="宋体;SimSun" w:cs="宋体;SimSun"/>
          <w:szCs w:val="21"/>
          <w:u w:val="single"/>
        </w:rPr>
        <w:t>的合成，加入前已经形成的</w:t>
      </w:r>
      <w:r>
        <w:rPr>
          <w:rFonts w:cs="宋体;SimSun" w:ascii="宋体;SimSun" w:hAnsi="宋体;SimSun"/>
          <w:szCs w:val="21"/>
          <w:u w:val="single"/>
        </w:rPr>
        <w:t>mRNA</w:t>
      </w:r>
      <w:r>
        <w:rPr>
          <w:rFonts w:ascii="宋体;SimSun" w:hAnsi="宋体;SimSun" w:cs="宋体;SimSun"/>
          <w:szCs w:val="21"/>
          <w:u w:val="single"/>
        </w:rPr>
        <w:t>仍在指令淀粉酶的合成，所以</w:t>
      </w:r>
      <w:r>
        <w:rPr>
          <w:rFonts w:cs="宋体;SimSun" w:ascii="宋体;SimSun" w:hAnsi="宋体;SimSun"/>
          <w:szCs w:val="21"/>
          <w:u w:val="single"/>
        </w:rPr>
        <w:t>4</w:t>
      </w:r>
      <w:r>
        <w:rPr>
          <w:rFonts w:ascii="宋体;SimSun" w:hAnsi="宋体;SimSun" w:cs="宋体;SimSun"/>
          <w:szCs w:val="21"/>
          <w:u w:val="single"/>
        </w:rPr>
        <w:t>小时后，才使淀粉酶合成停止。</w:t>
      </w:r>
    </w:p>
    <w:p>
      <w:pPr>
        <w:pStyle w:val="Normal"/>
        <w:tabs>
          <w:tab w:val="clear" w:pos="420"/>
          <w:tab w:val="left" w:pos="5085" w:leader="none"/>
        </w:tabs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080" w:right="108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/>
    </w:lvl>
  </w:abstractNum>
  <w:abstractNum w:abstractNumId="2"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/>
    </w:lvl>
  </w:abstractNum>
  <w:abstractNum w:abstractNumId="3">
    <w:lvl w:ilvl="0">
      <w:start w:val="12"/>
      <w:numFmt w:val="decimal"/>
      <w:lvlText w:val="%1"/>
      <w:lvlJc w:val="left"/>
      <w:pPr>
        <w:tabs>
          <w:tab w:val="num" w:pos="855"/>
        </w:tabs>
        <w:ind w:left="855" w:hanging="855"/>
      </w:pPr>
      <w:rPr/>
    </w:lvl>
    <w:lvl w:ilvl="1">
      <w:start w:val="21"/>
      <w:numFmt w:val="decimal"/>
      <w:lvlText w:val="%1—%2"/>
      <w:lvlJc w:val="left"/>
      <w:pPr>
        <w:tabs>
          <w:tab w:val="num" w:pos="855"/>
        </w:tabs>
        <w:ind w:left="855" w:hanging="855"/>
      </w:pPr>
      <w:rPr/>
    </w:lvl>
    <w:lvl w:ilvl="2">
      <w:start w:val="1"/>
      <w:numFmt w:val="decimal"/>
      <w:lvlText w:val="%1—%2.%3"/>
      <w:lvlJc w:val="left"/>
      <w:pPr>
        <w:tabs>
          <w:tab w:val="num" w:pos="855"/>
        </w:tabs>
        <w:ind w:left="855" w:hanging="855"/>
      </w:pPr>
      <w:rPr/>
    </w:lvl>
    <w:lvl w:ilvl="3">
      <w:start w:val="1"/>
      <w:numFmt w:val="decimal"/>
      <w:lvlText w:val="%1—%2.%3.%4"/>
      <w:lvlJc w:val="left"/>
      <w:pPr>
        <w:tabs>
          <w:tab w:val="num" w:pos="1080"/>
        </w:tabs>
        <w:ind w:left="1080" w:hanging="1080"/>
      </w:pPr>
      <w:rPr/>
    </w:lvl>
    <w:lvl w:ilvl="4">
      <w:start w:val="1"/>
      <w:numFmt w:val="decimal"/>
      <w:lvlText w:val="%1—%2.%3.%4.%5"/>
      <w:lvlJc w:val="left"/>
      <w:pPr>
        <w:tabs>
          <w:tab w:val="num" w:pos="1080"/>
        </w:tabs>
        <w:ind w:left="1080" w:hanging="1080"/>
      </w:pPr>
      <w:rPr/>
    </w:lvl>
    <w:lvl w:ilvl="5">
      <w:start w:val="1"/>
      <w:numFmt w:val="decimal"/>
      <w:lvlText w:val="%1—%2.%3.%4.%5.%6"/>
      <w:lvlJc w:val="left"/>
      <w:pPr>
        <w:tabs>
          <w:tab w:val="num" w:pos="1080"/>
        </w:tabs>
        <w:ind w:left="1080" w:hanging="1080"/>
      </w:pPr>
      <w:rPr/>
    </w:lvl>
    <w:lvl w:ilvl="6">
      <w:start w:val="1"/>
      <w:numFmt w:val="decimal"/>
      <w:lvlText w:val="%1—%2.%3.%4.%5.%6.%7"/>
      <w:lvlJc w:val="left"/>
      <w:pPr>
        <w:tabs>
          <w:tab w:val="num" w:pos="1440"/>
        </w:tabs>
        <w:ind w:left="1440" w:hanging="1440"/>
      </w:pPr>
      <w:rPr/>
    </w:lvl>
    <w:lvl w:ilvl="7">
      <w:start w:val="1"/>
      <w:numFmt w:val="decimal"/>
      <w:lvlText w:val="%1—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—%2.%3.%4.%5.%6.%7.%8.%9"/>
      <w:lvlJc w:val="left"/>
      <w:pPr>
        <w:tabs>
          <w:tab w:val="num" w:pos="1800"/>
        </w:tabs>
        <w:ind w:left="1800" w:hanging="1800"/>
      </w:pPr>
      <w:rPr/>
    </w:lvl>
  </w:abstractNum>
  <w:abstractNum w:abstractNumId="4">
    <w:lvl w:ilvl="0">
      <w:start w:val="22"/>
      <w:numFmt w:val="decimal"/>
      <w:lvlText w:val="%1"/>
      <w:lvlJc w:val="left"/>
      <w:pPr>
        <w:tabs>
          <w:tab w:val="num" w:pos="855"/>
        </w:tabs>
        <w:ind w:left="855" w:hanging="855"/>
      </w:pPr>
      <w:rPr/>
    </w:lvl>
    <w:lvl w:ilvl="1">
      <w:start w:val="33"/>
      <w:numFmt w:val="decimal"/>
      <w:lvlText w:val="%1—%2"/>
      <w:lvlJc w:val="left"/>
      <w:pPr>
        <w:tabs>
          <w:tab w:val="num" w:pos="855"/>
        </w:tabs>
        <w:ind w:left="855" w:hanging="855"/>
      </w:pPr>
      <w:rPr/>
    </w:lvl>
    <w:lvl w:ilvl="2">
      <w:start w:val="1"/>
      <w:numFmt w:val="decimal"/>
      <w:lvlText w:val="%1—%2.%3"/>
      <w:lvlJc w:val="left"/>
      <w:pPr>
        <w:tabs>
          <w:tab w:val="num" w:pos="855"/>
        </w:tabs>
        <w:ind w:left="855" w:hanging="855"/>
      </w:pPr>
      <w:rPr/>
    </w:lvl>
    <w:lvl w:ilvl="3">
      <w:start w:val="1"/>
      <w:numFmt w:val="decimal"/>
      <w:lvlText w:val="%1—%2.%3.%4"/>
      <w:lvlJc w:val="left"/>
      <w:pPr>
        <w:tabs>
          <w:tab w:val="num" w:pos="1080"/>
        </w:tabs>
        <w:ind w:left="1080" w:hanging="1080"/>
      </w:pPr>
      <w:rPr/>
    </w:lvl>
    <w:lvl w:ilvl="4">
      <w:start w:val="1"/>
      <w:numFmt w:val="decimal"/>
      <w:lvlText w:val="%1—%2.%3.%4.%5"/>
      <w:lvlJc w:val="left"/>
      <w:pPr>
        <w:tabs>
          <w:tab w:val="num" w:pos="1080"/>
        </w:tabs>
        <w:ind w:left="1080" w:hanging="1080"/>
      </w:pPr>
      <w:rPr/>
    </w:lvl>
    <w:lvl w:ilvl="5">
      <w:start w:val="1"/>
      <w:numFmt w:val="decimal"/>
      <w:lvlText w:val="%1—%2.%3.%4.%5.%6"/>
      <w:lvlJc w:val="left"/>
      <w:pPr>
        <w:tabs>
          <w:tab w:val="num" w:pos="1080"/>
        </w:tabs>
        <w:ind w:left="1080" w:hanging="1080"/>
      </w:pPr>
      <w:rPr/>
    </w:lvl>
    <w:lvl w:ilvl="6">
      <w:start w:val="1"/>
      <w:numFmt w:val="decimal"/>
      <w:lvlText w:val="%1—%2.%3.%4.%5.%6.%7"/>
      <w:lvlJc w:val="left"/>
      <w:pPr>
        <w:tabs>
          <w:tab w:val="num" w:pos="1440"/>
        </w:tabs>
        <w:ind w:left="1440" w:hanging="1440"/>
      </w:pPr>
      <w:rPr/>
    </w:lvl>
    <w:lvl w:ilvl="7">
      <w:start w:val="1"/>
      <w:numFmt w:val="decimal"/>
      <w:lvlText w:val="%1—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—%2.%3.%4.%5.%6.%7.%8.%9"/>
      <w:lvlJc w:val="left"/>
      <w:pPr>
        <w:tabs>
          <w:tab w:val="num" w:pos="1800"/>
        </w:tabs>
        <w:ind w:left="1800" w:hanging="1800"/>
      </w:pPr>
      <w:rPr/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750"/>
        </w:tabs>
        <w:ind w:left="750" w:hanging="750"/>
      </w:pPr>
      <w:rPr/>
    </w:lvl>
    <w:lvl w:ilvl="1">
      <w:start w:val="11"/>
      <w:numFmt w:val="decimal"/>
      <w:lvlText w:val="%1—%2"/>
      <w:lvlJc w:val="left"/>
      <w:pPr>
        <w:tabs>
          <w:tab w:val="num" w:pos="750"/>
        </w:tabs>
        <w:ind w:left="750" w:hanging="750"/>
      </w:pPr>
      <w:rPr/>
    </w:lvl>
    <w:lvl w:ilvl="2">
      <w:start w:val="1"/>
      <w:numFmt w:val="decimal"/>
      <w:lvlText w:val="%1—%2.%3"/>
      <w:lvlJc w:val="left"/>
      <w:pPr>
        <w:tabs>
          <w:tab w:val="num" w:pos="750"/>
        </w:tabs>
        <w:ind w:left="750" w:hanging="750"/>
      </w:pPr>
      <w:rPr/>
    </w:lvl>
    <w:lvl w:ilvl="3">
      <w:start w:val="1"/>
      <w:numFmt w:val="decimal"/>
      <w:lvlText w:val="%1—%2.%3.%4"/>
      <w:lvlJc w:val="left"/>
      <w:pPr>
        <w:tabs>
          <w:tab w:val="num" w:pos="1080"/>
        </w:tabs>
        <w:ind w:left="1080" w:hanging="1080"/>
      </w:pPr>
      <w:rPr/>
    </w:lvl>
    <w:lvl w:ilvl="4">
      <w:start w:val="1"/>
      <w:numFmt w:val="decimal"/>
      <w:lvlText w:val="%1—%2.%3.%4.%5"/>
      <w:lvlJc w:val="left"/>
      <w:pPr>
        <w:tabs>
          <w:tab w:val="num" w:pos="1080"/>
        </w:tabs>
        <w:ind w:left="1080" w:hanging="1080"/>
      </w:pPr>
      <w:rPr/>
    </w:lvl>
    <w:lvl w:ilvl="5">
      <w:start w:val="1"/>
      <w:numFmt w:val="decimal"/>
      <w:lvlText w:val="%1—%2.%3.%4.%5.%6"/>
      <w:lvlJc w:val="left"/>
      <w:pPr>
        <w:tabs>
          <w:tab w:val="num" w:pos="1080"/>
        </w:tabs>
        <w:ind w:left="1080" w:hanging="1080"/>
      </w:pPr>
      <w:rPr/>
    </w:lvl>
    <w:lvl w:ilvl="6">
      <w:start w:val="1"/>
      <w:numFmt w:val="decimal"/>
      <w:lvlText w:val="%1—%2.%3.%4.%5.%6.%7"/>
      <w:lvlJc w:val="left"/>
      <w:pPr>
        <w:tabs>
          <w:tab w:val="num" w:pos="1440"/>
        </w:tabs>
        <w:ind w:left="1440" w:hanging="1440"/>
      </w:pPr>
      <w:rPr/>
    </w:lvl>
    <w:lvl w:ilvl="7">
      <w:start w:val="1"/>
      <w:numFmt w:val="decimal"/>
      <w:lvlText w:val="%1—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—%2.%3.%4.%5.%6.%7.%8.%9"/>
      <w:lvlJc w:val="left"/>
      <w:pPr>
        <w:tabs>
          <w:tab w:val="num" w:pos="1800"/>
        </w:tabs>
        <w:ind w:left="1800" w:hanging="1800"/>
      </w:pPr>
      <w:rPr/>
    </w:lvl>
  </w:abstractNum>
  <w:abstractNum w:abstractNumId="6"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character" w:styleId="StrongEmphasis">
    <w:name w:val="Strong Emphasis"/>
    <w:basedOn w:val="Style14"/>
    <w:qFormat/>
    <w:rPr>
      <w:b/>
      <w:bCs/>
    </w:rPr>
  </w:style>
  <w:style w:type="character" w:styleId="Style15">
    <w:name w:val="批注引用"/>
    <w:basedOn w:val="Style14"/>
    <w:qFormat/>
    <w:rPr>
      <w:sz w:val="21"/>
      <w:szCs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6">
    <w:name w:val="批注文字"/>
    <w:basedOn w:val="Normal"/>
    <w:qFormat/>
    <w:pPr>
      <w:jc w:val="left"/>
    </w:pPr>
    <w:rPr/>
  </w:style>
  <w:style w:type="paragraph" w:styleId="Style17">
    <w:name w:val="批注主题"/>
    <w:basedOn w:val="Style16"/>
    <w:next w:val="Style16"/>
    <w:qFormat/>
    <w:pPr/>
    <w:rPr>
      <w:b/>
      <w:bCs/>
    </w:rPr>
  </w:style>
  <w:style w:type="paragraph" w:styleId="Style18">
    <w:name w:val="批注框文本"/>
    <w:basedOn w:val="Normal"/>
    <w:qFormat/>
    <w:pPr/>
    <w:rPr>
      <w:sz w:val="18"/>
      <w:szCs w:val="18"/>
    </w:rPr>
  </w:style>
  <w:style w:type="paragraph" w:styleId="Style19">
    <w:name w:val="普通(网站)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image" Target="media/image18.jpeg"/><Relationship Id="rId20" Type="http://schemas.openxmlformats.org/officeDocument/2006/relationships/image" Target="media/image19.jpeg"/><Relationship Id="rId21" Type="http://schemas.openxmlformats.org/officeDocument/2006/relationships/image" Target="media/image20.jpeg"/><Relationship Id="rId22" Type="http://schemas.openxmlformats.org/officeDocument/2006/relationships/image" Target="media/image21.jpeg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txjy_templates_1.dot</Template>
  <TotalTime>5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2005-06-30T13:43:00Z</dcterms:created>
  <dc:creator>fly</dc:creator>
  <dc:description/>
  <cp:keywords>天星 试卷</cp:keywords>
  <dc:language>en-US</dc:language>
  <cp:lastModifiedBy>微软用户</cp:lastModifiedBy>
  <dcterms:modified xsi:type="dcterms:W3CDTF">2021-03-04T18:48:00Z</dcterms:modified>
  <cp:revision>6</cp:revision>
  <dc:subject/>
  <dc:title>2004年普通高等学校招生全国统一考试</dc:title>
</cp:coreProperties>
</file>