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年全国统一高考生物试卷（全国卷Ⅰ）</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分）为了验证胰岛素具有降低血糖含量的作用，在设计实验方案时，如果以正常小鼠每次注射药物前后小鼠症状的变化为观察指标，则下列对实验组小鼠注射药物的顺序正确的是（　　）</w:t>
      </w:r>
    </w:p>
    <w:p>
      <w:pPr>
        <w:pStyle w:val="Normal"/>
        <w:spacing w:lineRule="auto" w:line="360"/>
        <w:ind w:firstLine="312"/>
        <w:jc w:val="left"/>
        <w:rPr/>
      </w:pPr>
      <w:r>
        <w:rPr>
          <w:sz w:val="24"/>
          <w:szCs w:val="24"/>
        </w:rPr>
        <w:t>A</w:t>
      </w:r>
      <w:r>
        <w:rPr>
          <w:sz w:val="24"/>
          <w:szCs w:val="24"/>
        </w:rPr>
        <w:t>．先注射胰岛素溶液，后注射葡萄糖溶液</w:t>
      </w:r>
      <w:r>
        <w:rPr/>
        <w:tab/>
      </w:r>
    </w:p>
    <w:p>
      <w:pPr>
        <w:pStyle w:val="Normal"/>
        <w:spacing w:lineRule="auto" w:line="360"/>
        <w:ind w:firstLine="312"/>
        <w:jc w:val="left"/>
        <w:rPr/>
      </w:pPr>
      <w:r>
        <w:rPr>
          <w:sz w:val="24"/>
          <w:szCs w:val="24"/>
        </w:rPr>
        <w:t>B</w:t>
      </w:r>
      <w:r>
        <w:rPr>
          <w:sz w:val="24"/>
          <w:szCs w:val="24"/>
        </w:rPr>
        <w:t>．先注射胰岛素溶液，再注射胰高血糖素溶液</w:t>
      </w:r>
      <w:r>
        <w:rPr/>
        <w:tab/>
      </w:r>
    </w:p>
    <w:p>
      <w:pPr>
        <w:pStyle w:val="Normal"/>
        <w:spacing w:lineRule="auto" w:line="360"/>
        <w:ind w:firstLine="312"/>
        <w:jc w:val="left"/>
        <w:rPr/>
      </w:pPr>
      <w:r>
        <w:rPr>
          <w:sz w:val="24"/>
          <w:szCs w:val="24"/>
        </w:rPr>
        <w:t>C</w:t>
      </w:r>
      <w:r>
        <w:rPr>
          <w:sz w:val="24"/>
          <w:szCs w:val="24"/>
        </w:rPr>
        <w:t>．先注射胰岛素溶液，后注射生理盐水</w:t>
      </w:r>
      <w:r>
        <w:rPr/>
        <w:tab/>
      </w:r>
    </w:p>
    <w:p>
      <w:pPr>
        <w:pStyle w:val="Normal"/>
        <w:spacing w:lineRule="auto" w:line="360"/>
        <w:ind w:firstLine="312"/>
        <w:jc w:val="left"/>
        <w:rPr/>
      </w:pPr>
      <w:r>
        <w:rPr>
          <w:sz w:val="24"/>
          <w:szCs w:val="24"/>
        </w:rPr>
        <w:t>D</w:t>
      </w:r>
      <w:r>
        <w:rPr>
          <w:sz w:val="24"/>
          <w:szCs w:val="24"/>
        </w:rPr>
        <w:t>．先注射生理盐水，后注射胰岛素溶液</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水池有浮游动物和藻类两个种群，其种群密度随时间变化的趋势如图所示。若向水池中投放大量专食浮游动物的某种鱼（丙），一段时期后，该水池甲、乙、丙三个种群中仅剩一个种群。下列关于该水池中上述三个种群关系及变化的叙述，正确的是（　　）</w:t>
      </w:r>
    </w:p>
    <w:p>
      <w:pPr>
        <w:pStyle w:val="Normal"/>
        <w:spacing w:lineRule="auto" w:line="360"/>
        <w:ind w:left="273" w:hanging="312"/>
        <w:rPr>
          <w:sz w:val="24"/>
          <w:szCs w:val="24"/>
        </w:rPr>
      </w:pPr>
      <w:r>
        <w:rPr>
          <w:sz w:val="24"/>
          <w:szCs w:val="24"/>
        </w:rPr>
        <w:drawing>
          <wp:inline distT="0" distB="0" distL="0" distR="0">
            <wp:extent cx="2057400" cy="12382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7" t="-29" r="-17" b="-29"/>
                    <a:stretch>
                      <a:fillRect/>
                    </a:stretch>
                  </pic:blipFill>
                  <pic:spPr bwMode="auto">
                    <a:xfrm>
                      <a:off x="0" y="0"/>
                      <a:ext cx="2057400" cy="1238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．甲和丙既有竞争关系又有捕食关系，最终仅剩下甲种群</w:t>
      </w:r>
      <w:r>
        <w:rPr/>
        <w:tab/>
      </w:r>
    </w:p>
    <w:p>
      <w:pPr>
        <w:pStyle w:val="Normal"/>
        <w:spacing w:lineRule="auto" w:line="360"/>
        <w:ind w:firstLine="312"/>
        <w:jc w:val="left"/>
        <w:rPr/>
      </w:pPr>
      <w:r>
        <w:rPr>
          <w:sz w:val="24"/>
          <w:szCs w:val="24"/>
        </w:rPr>
        <w:t>B</w:t>
      </w:r>
      <w:r>
        <w:rPr>
          <w:sz w:val="24"/>
          <w:szCs w:val="24"/>
        </w:rPr>
        <w:t>．甲和乙既有竞争关系又有捕食关系，最终仅剩下丙种群</w:t>
      </w:r>
      <w:r>
        <w:rPr/>
        <w:tab/>
      </w:r>
    </w:p>
    <w:p>
      <w:pPr>
        <w:pStyle w:val="Normal"/>
        <w:spacing w:lineRule="auto" w:line="360"/>
        <w:ind w:firstLine="312"/>
        <w:jc w:val="left"/>
        <w:rPr/>
      </w:pPr>
      <w:r>
        <w:rPr>
          <w:sz w:val="24"/>
          <w:szCs w:val="24"/>
        </w:rPr>
        <w:t>C</w:t>
      </w:r>
      <w:r>
        <w:rPr>
          <w:sz w:val="24"/>
          <w:szCs w:val="24"/>
        </w:rPr>
        <w:t>．丙和乙既有竞争关系又有捕食关系，最终仅剩下甲种群</w:t>
      </w:r>
      <w:r>
        <w:rPr/>
        <w:tab/>
      </w:r>
    </w:p>
    <w:p>
      <w:pPr>
        <w:pStyle w:val="Normal"/>
        <w:spacing w:lineRule="auto" w:line="360"/>
        <w:ind w:firstLine="312"/>
        <w:jc w:val="left"/>
        <w:rPr/>
      </w:pPr>
      <w:r>
        <w:rPr>
          <w:sz w:val="24"/>
          <w:szCs w:val="24"/>
        </w:rPr>
        <w:t>D</w:t>
      </w:r>
      <w:r>
        <w:rPr>
          <w:sz w:val="24"/>
          <w:szCs w:val="24"/>
        </w:rPr>
        <w:t>．丙和乙既有竞争关系又有捕食关系，最终仅剩下丙种群</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分）下列关于细菌的叙述，错误的是（　　）</w:t>
      </w:r>
    </w:p>
    <w:p>
      <w:pPr>
        <w:pStyle w:val="Normal"/>
        <w:spacing w:lineRule="auto" w:line="360"/>
        <w:ind w:firstLine="312"/>
        <w:jc w:val="left"/>
        <w:rPr/>
      </w:pPr>
      <w:r>
        <w:rPr>
          <w:sz w:val="24"/>
          <w:szCs w:val="24"/>
        </w:rPr>
        <w:t>A</w:t>
      </w:r>
      <w:r>
        <w:rPr>
          <w:sz w:val="24"/>
          <w:szCs w:val="24"/>
        </w:rPr>
        <w:t>．硝化细菌能以</w:t>
      </w:r>
      <w:r>
        <w:rPr>
          <w:sz w:val="24"/>
          <w:szCs w:val="24"/>
        </w:rPr>
        <w:t>NH</w:t>
      </w:r>
      <w:r>
        <w:rPr>
          <w:sz w:val="24"/>
          <w:szCs w:val="24"/>
          <w:vertAlign w:val="subscript"/>
        </w:rPr>
        <w:t>3</w:t>
      </w:r>
      <w:r>
        <w:rPr>
          <w:sz w:val="24"/>
          <w:szCs w:val="24"/>
        </w:rPr>
        <w:t>，作为氮源和能源物质</w:t>
      </w:r>
      <w:r>
        <w:rPr/>
        <w:tab/>
      </w:r>
    </w:p>
    <w:p>
      <w:pPr>
        <w:pStyle w:val="Normal"/>
        <w:spacing w:lineRule="auto" w:line="360"/>
        <w:ind w:firstLine="312"/>
        <w:jc w:val="left"/>
        <w:rPr/>
      </w:pPr>
      <w:r>
        <w:rPr>
          <w:sz w:val="24"/>
          <w:szCs w:val="24"/>
        </w:rPr>
        <w:t>B</w:t>
      </w:r>
      <w:r>
        <w:rPr>
          <w:sz w:val="24"/>
          <w:szCs w:val="24"/>
        </w:rPr>
        <w:t>．某些细菌可以利用光能因定</w:t>
      </w:r>
      <w:r>
        <w:rPr>
          <w:sz w:val="24"/>
          <w:szCs w:val="24"/>
        </w:rPr>
        <w:t>CO</w:t>
      </w:r>
      <w:r>
        <w:rPr>
          <w:sz w:val="24"/>
          <w:szCs w:val="24"/>
          <w:vertAlign w:val="subscript"/>
        </w:rPr>
        <w:t>2</w:t>
      </w:r>
      <w:r>
        <w:rPr>
          <w:sz w:val="24"/>
          <w:szCs w:val="24"/>
        </w:rPr>
        <w:t>合成有机物</w:t>
      </w:r>
      <w:r>
        <w:rPr/>
        <w:tab/>
      </w:r>
    </w:p>
    <w:p>
      <w:pPr>
        <w:pStyle w:val="Normal"/>
        <w:spacing w:lineRule="auto" w:line="360"/>
        <w:ind w:firstLine="312"/>
        <w:jc w:val="left"/>
        <w:rPr/>
      </w:pPr>
      <w:r>
        <w:rPr>
          <w:sz w:val="24"/>
          <w:szCs w:val="24"/>
        </w:rPr>
        <w:t>C</w:t>
      </w:r>
      <w:r>
        <w:rPr>
          <w:sz w:val="24"/>
          <w:szCs w:val="24"/>
        </w:rPr>
        <w:t>．生长因子是某些细菌生长过程中需要额外补弃的营养物质</w:t>
      </w:r>
      <w:r>
        <w:rPr/>
        <w:tab/>
      </w:r>
    </w:p>
    <w:p>
      <w:pPr>
        <w:pStyle w:val="Normal"/>
        <w:spacing w:lineRule="auto" w:line="360"/>
        <w:ind w:firstLine="312"/>
        <w:jc w:val="left"/>
        <w:rPr/>
      </w:pPr>
      <w:r>
        <w:rPr>
          <w:sz w:val="24"/>
          <w:szCs w:val="24"/>
        </w:rPr>
        <w:t>D</w:t>
      </w:r>
      <w:r>
        <w:rPr>
          <w:sz w:val="24"/>
          <w:szCs w:val="24"/>
        </w:rPr>
        <w:t>．含伊红和美蓝试剂的培养基不能用来签别牛奶中的大肠杆菌</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分）已知某种限制性内切酶在一线性</w:t>
      </w:r>
      <w:r>
        <w:rPr>
          <w:sz w:val="24"/>
          <w:szCs w:val="24"/>
        </w:rPr>
        <w:t>DNA</w:t>
      </w:r>
      <w:r>
        <w:rPr>
          <w:sz w:val="24"/>
          <w:szCs w:val="24"/>
        </w:rPr>
        <w:t>分子上有</w:t>
      </w:r>
      <w:r>
        <w:rPr>
          <w:sz w:val="24"/>
          <w:szCs w:val="24"/>
        </w:rPr>
        <w:t>3</w:t>
      </w:r>
      <w:r>
        <w:rPr>
          <w:sz w:val="24"/>
          <w:szCs w:val="24"/>
        </w:rPr>
        <w:t>个酶切位点，如图中箭头所指，如果该线性</w:t>
      </w:r>
      <w:r>
        <w:rPr>
          <w:sz w:val="24"/>
          <w:szCs w:val="24"/>
        </w:rPr>
        <w:t>DNA</w:t>
      </w:r>
      <w:r>
        <w:rPr>
          <w:sz w:val="24"/>
          <w:szCs w:val="24"/>
        </w:rPr>
        <w:t>分子在</w:t>
      </w:r>
      <w:r>
        <w:rPr>
          <w:sz w:val="24"/>
          <w:szCs w:val="24"/>
        </w:rPr>
        <w:t>3</w:t>
      </w:r>
      <w:r>
        <w:rPr>
          <w:sz w:val="24"/>
          <w:szCs w:val="24"/>
        </w:rPr>
        <w:t>个酶切位点上都被该酶切断，则会产生</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四种不同长度的</w:t>
      </w:r>
      <w:r>
        <w:rPr>
          <w:sz w:val="24"/>
          <w:szCs w:val="24"/>
        </w:rPr>
        <w:t>DNA</w:t>
      </w:r>
      <w:r>
        <w:rPr>
          <w:sz w:val="24"/>
          <w:szCs w:val="24"/>
        </w:rPr>
        <w:t>片段．现在多个上述线性</w:t>
      </w:r>
      <w:r>
        <w:rPr>
          <w:sz w:val="24"/>
          <w:szCs w:val="24"/>
        </w:rPr>
        <w:t>DNA</w:t>
      </w:r>
      <w:r>
        <w:rPr>
          <w:sz w:val="24"/>
          <w:szCs w:val="24"/>
        </w:rPr>
        <w:t>分子，若在每个</w:t>
      </w:r>
      <w:r>
        <w:rPr>
          <w:sz w:val="24"/>
          <w:szCs w:val="24"/>
        </w:rPr>
        <w:t>DNA</w:t>
      </w:r>
      <w:r>
        <w:rPr>
          <w:sz w:val="24"/>
          <w:szCs w:val="24"/>
        </w:rPr>
        <w:t>分子上至少有</w:t>
      </w:r>
      <w:r>
        <w:rPr>
          <w:sz w:val="24"/>
          <w:szCs w:val="24"/>
        </w:rPr>
        <w:t>1</w:t>
      </w:r>
      <w:r>
        <w:rPr>
          <w:sz w:val="24"/>
          <w:szCs w:val="24"/>
        </w:rPr>
        <w:t>个酶切位点被该酶切断，则从理论上讲，经该酶切后，这些线性</w:t>
      </w:r>
      <w:r>
        <w:rPr>
          <w:sz w:val="24"/>
          <w:szCs w:val="24"/>
        </w:rPr>
        <w:t>DNA</w:t>
      </w:r>
      <w:r>
        <w:rPr>
          <w:sz w:val="24"/>
          <w:szCs w:val="24"/>
        </w:rPr>
        <w:t>分子最多能产生长度不同的</w:t>
      </w:r>
      <w:r>
        <w:rPr>
          <w:sz w:val="24"/>
          <w:szCs w:val="24"/>
        </w:rPr>
        <w:t>DNA</w:t>
      </w:r>
      <w:r>
        <w:rPr>
          <w:sz w:val="24"/>
          <w:szCs w:val="24"/>
        </w:rPr>
        <w:t>片段种类数是（　　）</w:t>
      </w:r>
    </w:p>
    <w:p>
      <w:pPr>
        <w:pStyle w:val="Normal"/>
        <w:spacing w:lineRule="auto" w:line="360"/>
        <w:ind w:left="273" w:hanging="312"/>
        <w:rPr>
          <w:sz w:val="24"/>
          <w:szCs w:val="24"/>
        </w:rPr>
      </w:pPr>
      <w:r>
        <w:rPr>
          <w:sz w:val="24"/>
          <w:szCs w:val="24"/>
        </w:rPr>
        <w:drawing>
          <wp:inline distT="0" distB="0" distL="0" distR="0">
            <wp:extent cx="2553335" cy="714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4" t="-50" r="-14" b="-50"/>
                    <a:stretch>
                      <a:fillRect/>
                    </a:stretch>
                  </pic:blipFill>
                  <pic:spPr bwMode="auto">
                    <a:xfrm>
                      <a:off x="0" y="0"/>
                      <a:ext cx="2553335" cy="7143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tab/>
      </w:r>
      <w:r>
        <w:rPr>
          <w:sz w:val="24"/>
          <w:szCs w:val="24"/>
        </w:rPr>
        <w:t>B</w:t>
      </w:r>
      <w:r>
        <w:rPr>
          <w:sz w:val="24"/>
          <w:szCs w:val="24"/>
        </w:rPr>
        <w:t>．</w:t>
      </w:r>
      <w:r>
        <w:rPr>
          <w:sz w:val="24"/>
          <w:szCs w:val="24"/>
        </w:rPr>
        <w:t>4</w:t>
      </w:r>
      <w:r>
        <w:rPr/>
        <w:tab/>
      </w:r>
      <w:r>
        <w:rPr>
          <w:sz w:val="24"/>
          <w:szCs w:val="24"/>
        </w:rPr>
        <w:t>C</w:t>
      </w:r>
      <w:r>
        <w:rPr>
          <w:sz w:val="24"/>
          <w:szCs w:val="24"/>
        </w:rPr>
        <w:t>．</w:t>
      </w:r>
      <w:r>
        <w:rPr>
          <w:sz w:val="24"/>
          <w:szCs w:val="24"/>
        </w:rPr>
        <w:t>9</w:t>
      </w:r>
      <w:r>
        <w:rPr/>
        <w:tab/>
      </w:r>
      <w:r>
        <w:rPr>
          <w:sz w:val="24"/>
          <w:szCs w:val="24"/>
        </w:rPr>
        <w:t>D</w:t>
      </w:r>
      <w:r>
        <w:rPr>
          <w:sz w:val="24"/>
          <w:szCs w:val="24"/>
        </w:rPr>
        <w:t>．</w:t>
      </w:r>
      <w:r>
        <w:rPr>
          <w:sz w:val="24"/>
          <w:szCs w:val="24"/>
        </w:rPr>
        <w:t>12</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分）下列关于细胞工程的叙述，错误的是（　　）</w:t>
      </w:r>
    </w:p>
    <w:p>
      <w:pPr>
        <w:pStyle w:val="Normal"/>
        <w:spacing w:lineRule="auto" w:line="360"/>
        <w:ind w:firstLine="312"/>
        <w:jc w:val="left"/>
        <w:rPr/>
      </w:pPr>
      <w:r>
        <w:rPr>
          <w:sz w:val="24"/>
          <w:szCs w:val="24"/>
        </w:rPr>
        <w:t>A</w:t>
      </w:r>
      <w:r>
        <w:rPr>
          <w:sz w:val="24"/>
          <w:szCs w:val="24"/>
        </w:rPr>
        <w:t>．电刺激可诱导植物原生质体融合或动物细胞融合</w:t>
      </w:r>
      <w:r>
        <w:rPr/>
        <w:tab/>
      </w:r>
    </w:p>
    <w:p>
      <w:pPr>
        <w:pStyle w:val="Normal"/>
        <w:spacing w:lineRule="auto" w:line="360"/>
        <w:ind w:firstLine="312"/>
        <w:jc w:val="left"/>
        <w:rPr/>
      </w:pPr>
      <w:r>
        <w:rPr>
          <w:sz w:val="24"/>
          <w:szCs w:val="24"/>
        </w:rPr>
        <w:t>B</w:t>
      </w:r>
      <w:r>
        <w:rPr>
          <w:sz w:val="24"/>
          <w:szCs w:val="24"/>
        </w:rPr>
        <w:t>．去除植物细胞的细胞壁和将动物组织分散成单个细胞均需酶处理</w:t>
      </w:r>
      <w:r>
        <w:rPr/>
        <w:tab/>
      </w:r>
    </w:p>
    <w:p>
      <w:pPr>
        <w:pStyle w:val="Normal"/>
        <w:spacing w:lineRule="auto" w:line="360"/>
        <w:ind w:firstLine="312"/>
        <w:jc w:val="left"/>
        <w:rPr/>
      </w:pPr>
      <w:r>
        <w:rPr>
          <w:sz w:val="24"/>
          <w:szCs w:val="24"/>
        </w:rPr>
        <w:t>C</w:t>
      </w:r>
      <w:r>
        <w:rPr>
          <w:sz w:val="24"/>
          <w:szCs w:val="24"/>
        </w:rPr>
        <w:t>．小鼠骨髓瘤细胞和经抗原免疫小鼠的</w:t>
      </w:r>
      <w:r>
        <w:rPr>
          <w:sz w:val="24"/>
          <w:szCs w:val="24"/>
        </w:rPr>
        <w:t>B</w:t>
      </w:r>
      <w:r>
        <w:rPr>
          <w:sz w:val="24"/>
          <w:szCs w:val="24"/>
        </w:rPr>
        <w:t>淋巴细胞融合可制备单克隆抗体</w:t>
      </w:r>
      <w:r>
        <w:rPr/>
        <w:tab/>
      </w:r>
    </w:p>
    <w:p>
      <w:pPr>
        <w:pStyle w:val="Normal"/>
        <w:spacing w:lineRule="auto" w:line="360"/>
        <w:ind w:firstLine="312"/>
        <w:jc w:val="left"/>
        <w:rPr/>
      </w:pPr>
      <w:r>
        <w:rPr>
          <w:sz w:val="24"/>
          <w:szCs w:val="24"/>
        </w:rPr>
        <w:t>D</w:t>
      </w:r>
      <w:r>
        <w:rPr>
          <w:sz w:val="24"/>
          <w:szCs w:val="24"/>
        </w:rPr>
        <w:t>．某种植物甲乙两品种的体细胞杂种与甲乙两品种杂交后代的染色体数目相同</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w:t>
      </w:r>
      <w:r>
        <w:rPr>
          <w:b/>
          <w:sz w:val="24"/>
          <w:szCs w:val="24"/>
        </w:rPr>
        <w:t>.</w:t>
      </w:r>
      <w:r>
        <w:rPr>
          <w:b/>
          <w:sz w:val="24"/>
          <w:szCs w:val="24"/>
        </w:rPr>
        <w:t>非选择题</w:t>
      </w:r>
    </w:p>
    <w:p>
      <w:pPr>
        <w:pStyle w:val="Normal"/>
        <w:spacing w:lineRule="auto" w:line="360"/>
        <w:ind w:left="312" w:hanging="312"/>
        <w:rPr>
          <w:sz w:val="24"/>
          <w:szCs w:val="24"/>
        </w:rPr>
      </w:pPr>
      <w:r>
        <w:rPr>
          <w:sz w:val="24"/>
          <w:szCs w:val="24"/>
        </w:rPr>
        <w:t>6</w:t>
      </w:r>
      <w:r>
        <w:rPr>
          <w:sz w:val="24"/>
          <w:szCs w:val="24"/>
        </w:rPr>
        <w:t>．（</w:t>
      </w:r>
      <w:r>
        <w:rPr>
          <w:sz w:val="24"/>
          <w:szCs w:val="24"/>
        </w:rPr>
        <w:t>14</w:t>
      </w:r>
      <w:r>
        <w:rPr>
          <w:sz w:val="24"/>
          <w:szCs w:val="24"/>
        </w:rPr>
        <w:t>分）图中</w:t>
      </w:r>
      <w:r>
        <w:rPr>
          <w:sz w:val="24"/>
          <w:szCs w:val="24"/>
        </w:rPr>
        <w:t>A</w:t>
      </w:r>
      <w:r>
        <w:rPr>
          <w:sz w:val="24"/>
          <w:szCs w:val="24"/>
        </w:rPr>
        <w:t>、</w:t>
      </w:r>
      <w:r>
        <w:rPr>
          <w:sz w:val="24"/>
          <w:szCs w:val="24"/>
        </w:rPr>
        <w:t>B</w:t>
      </w:r>
      <w:r>
        <w:rPr>
          <w:sz w:val="24"/>
          <w:szCs w:val="24"/>
        </w:rPr>
        <w:t>曲线分别表示在适宜的条件下，一定时间内某一必需矿质元素从大麦幼根不同部位向茎叶的输出量和在大麦幼根相应部位积累量的变化。请回答：</w:t>
      </w:r>
    </w:p>
    <w:p>
      <w:pPr>
        <w:pStyle w:val="Normal"/>
        <w:spacing w:lineRule="auto" w:line="360"/>
        <w:ind w:left="312" w:hanging="312"/>
        <w:rPr/>
      </w:pPr>
      <w:r>
        <w:rPr>
          <w:sz w:val="24"/>
          <w:szCs w:val="24"/>
        </w:rPr>
        <w:t>（</w:t>
      </w:r>
      <w:r>
        <w:rPr>
          <w:sz w:val="24"/>
          <w:szCs w:val="24"/>
        </w:rPr>
        <w:t>1</w:t>
      </w:r>
      <w:r>
        <w:rPr>
          <w:sz w:val="24"/>
          <w:szCs w:val="24"/>
        </w:rPr>
        <w:t>）只依据</w:t>
      </w:r>
      <w:r>
        <w:rPr>
          <w:sz w:val="24"/>
          <w:szCs w:val="24"/>
        </w:rPr>
        <w:t>B</w:t>
      </w:r>
      <w:r>
        <w:rPr>
          <w:sz w:val="24"/>
          <w:szCs w:val="24"/>
        </w:rPr>
        <w:t>曲线</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（能、不能）确定幼根</w:t>
      </w:r>
      <w:r>
        <w:rPr>
          <w:sz w:val="24"/>
          <w:szCs w:val="24"/>
        </w:rPr>
        <w:t>20</w:t>
      </w:r>
      <w:r>
        <w:rPr>
          <w:rFonts w:ascii="宋体" w:hAnsi="宋体" w:cs="宋体"/>
          <w:sz w:val="24"/>
          <w:szCs w:val="24"/>
        </w:rPr>
        <w:t>～</w:t>
      </w:r>
      <w:r>
        <w:rPr>
          <w:sz w:val="24"/>
          <w:szCs w:val="24"/>
        </w:rPr>
        <w:t>60</w:t>
      </w:r>
      <w:r>
        <w:rPr>
          <w:sz w:val="24"/>
          <w:szCs w:val="24"/>
        </w:rPr>
        <w:t>　</w:t>
      </w:r>
      <w:r>
        <w:rPr>
          <w:sz w:val="24"/>
          <w:szCs w:val="24"/>
        </w:rPr>
        <w:t>mm</w:t>
      </w:r>
      <w:r>
        <w:rPr>
          <w:sz w:val="24"/>
          <w:szCs w:val="24"/>
        </w:rPr>
        <w:t>部位对该矿质元素的吸收量，理由是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）一般情况下，土壤中该矿质元素的浓度比根细胞中的浓度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。所以幼根表皮细胞通过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方式吸收土壤中的矿质元素。缺氧条件下，根对该矿质元素的吸收量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）若大麦吸收该矿质元素不足，老叶首先表现缺乏该矿质元素的症状，说明该矿质元素</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（能、不能）被植物体再度利用。在不同的生长发育时期，大麦对该矿质元素的需要量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（相同、不同）。</w:t>
      </w:r>
    </w:p>
    <w:p>
      <w:pPr>
        <w:pStyle w:val="Normal"/>
        <w:spacing w:lineRule="auto" w:line="360"/>
        <w:ind w:left="312" w:hanging="312"/>
        <w:rPr/>
      </w:pPr>
      <w:r>
        <w:rPr>
          <w:sz w:val="24"/>
          <w:szCs w:val="24"/>
        </w:rPr>
        <w:t>（</w:t>
      </w:r>
      <w:r>
        <w:rPr>
          <w:sz w:val="24"/>
          <w:szCs w:val="24"/>
        </w:rPr>
        <w:t>4</w:t>
      </w:r>
      <w:r>
        <w:rPr>
          <w:sz w:val="24"/>
          <w:szCs w:val="24"/>
        </w:rPr>
        <w:t>）该大麦幼根大量吸收该矿质元素的部位与大量吸收其他矿质元素的部位</w:t>
      </w:r>
      <w:r>
        <w:rPr>
          <w:sz w:val="24"/>
          <w:szCs w:val="24"/>
          <w:u w:val="single"/>
        </w:rPr>
        <w:t>　</w:t>
      </w:r>
      <w:r>
        <w:rPr>
          <w:rFonts w:cs="Calibri" w:eastAsia="Calibri"/>
          <w:sz w:val="24"/>
          <w:szCs w:val="24"/>
          <w:u w:val="single"/>
        </w:rPr>
        <w:t xml:space="preserve">   </w:t>
      </w:r>
      <w:r>
        <w:rPr>
          <w:sz w:val="24"/>
          <w:szCs w:val="24"/>
          <w:u w:val="single"/>
        </w:rPr>
        <w:t>　</w:t>
      </w:r>
      <w:r>
        <w:rPr>
          <w:sz w:val="24"/>
          <w:szCs w:val="24"/>
        </w:rPr>
        <w:t>（相同、不同），该部位称为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095500" cy="16954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7" t="-21" r="-17" b="-21"/>
                    <a:stretch>
                      <a:fillRect/>
                    </a:stretch>
                  </pic:blipFill>
                  <pic:spPr bwMode="auto">
                    <a:xfrm>
                      <a:off x="0" y="0"/>
                      <a:ext cx="2095500" cy="1695450"/>
                    </a:xfrm>
                    <a:prstGeom prst="rect">
                      <a:avLst/>
                    </a:prstGeom>
                  </pic:spPr>
                </pic:pic>
              </a:graphicData>
            </a:graphic>
          </wp:inline>
        </w:drawing>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肌肉受到刺激会产生收缩，肌肉受刺激前后肌细胞膜内外的电位变化和神经纤维的电位变化一样。现取两个新鲜的神经一肌肉标本，将左侧标本的神经搭在右侧标本的肌肉上，此时神经纤维与肌肉细胞相连接（实验期间用生理盐水湿润标本），如图所示。图中</w:t>
      </w:r>
      <w:r>
        <w:rPr>
          <w:rFonts w:ascii="宋体" w:hAnsi="宋体" w:cs="宋体"/>
          <w:sz w:val="24"/>
          <w:szCs w:val="24"/>
        </w:rPr>
        <w:t>②</w:t>
      </w:r>
      <w:r>
        <w:rPr>
          <w:sz w:val="24"/>
          <w:szCs w:val="24"/>
        </w:rPr>
        <w:t>、</w:t>
      </w:r>
      <w:r>
        <w:rPr>
          <w:rFonts w:ascii="宋体" w:hAnsi="宋体" w:cs="宋体"/>
          <w:sz w:val="24"/>
          <w:szCs w:val="24"/>
        </w:rPr>
        <w:t>④</w:t>
      </w:r>
      <w:r>
        <w:rPr>
          <w:sz w:val="24"/>
          <w:szCs w:val="24"/>
        </w:rPr>
        <w:t>指的是神经纤维与肌细胞之间的接头，此接头与突触结构类似。刺激</w:t>
      </w:r>
      <w:r>
        <w:rPr>
          <w:rFonts w:ascii="宋体" w:hAnsi="宋体" w:cs="宋体"/>
          <w:sz w:val="24"/>
          <w:szCs w:val="24"/>
        </w:rPr>
        <w:t>①</w:t>
      </w:r>
      <w:r>
        <w:rPr>
          <w:sz w:val="24"/>
          <w:szCs w:val="24"/>
        </w:rPr>
        <w:t>可引起右肌肉收缩，左肌肉也随之收缩。</w:t>
      </w:r>
    </w:p>
    <w:p>
      <w:pPr>
        <w:pStyle w:val="Normal"/>
        <w:spacing w:lineRule="auto" w:line="360"/>
        <w:ind w:left="273" w:hanging="312"/>
        <w:rPr>
          <w:sz w:val="24"/>
          <w:szCs w:val="24"/>
        </w:rPr>
      </w:pPr>
      <w:r>
        <w:rPr>
          <w:sz w:val="24"/>
          <w:szCs w:val="24"/>
        </w:rPr>
        <w:drawing>
          <wp:inline distT="0" distB="0" distL="0" distR="0">
            <wp:extent cx="3067685" cy="9239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2" t="-39" r="-12" b="-39"/>
                    <a:stretch>
                      <a:fillRect/>
                    </a:stretch>
                  </pic:blipFill>
                  <pic:spPr bwMode="auto">
                    <a:xfrm>
                      <a:off x="0" y="0"/>
                      <a:ext cx="3067685" cy="923925"/>
                    </a:xfrm>
                    <a:prstGeom prst="rect">
                      <a:avLst/>
                    </a:prstGeom>
                  </pic:spPr>
                </pic:pic>
              </a:graphicData>
            </a:graphic>
          </wp:inline>
        </w:drawing>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④</w:t>
      </w:r>
      <w:r>
        <w:rPr>
          <w:sz w:val="24"/>
          <w:szCs w:val="24"/>
        </w:rPr>
        <w:t>中能进行兴奋传递的是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（填写标号）；能进行兴奋传导的是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（填写标号）。</w:t>
      </w:r>
    </w:p>
    <w:p>
      <w:pPr>
        <w:pStyle w:val="Normal"/>
        <w:spacing w:lineRule="auto" w:line="360"/>
        <w:ind w:left="312" w:hanging="312"/>
        <w:rPr/>
      </w:pPr>
      <w:r>
        <w:rPr>
          <w:sz w:val="24"/>
          <w:szCs w:val="24"/>
        </w:rPr>
        <w:t>（</w:t>
      </w:r>
      <w:r>
        <w:rPr>
          <w:sz w:val="24"/>
          <w:szCs w:val="24"/>
        </w:rPr>
        <w:t>2</w:t>
      </w:r>
      <w:r>
        <w:rPr>
          <w:sz w:val="24"/>
          <w:szCs w:val="24"/>
        </w:rPr>
        <w:t>）右肌肉兴奋时，其细胞膜内外形成的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电流会对</w:t>
      </w:r>
      <w:r>
        <w:rPr>
          <w:rFonts w:ascii="宋体" w:hAnsi="宋体" w:cs="宋体"/>
          <w:sz w:val="24"/>
          <w:szCs w:val="24"/>
        </w:rPr>
        <w:t>③</w:t>
      </w:r>
      <w:r>
        <w:rPr>
          <w:sz w:val="24"/>
          <w:szCs w:val="24"/>
        </w:rPr>
        <w:t>的神经纤维产生</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作用，从而引起</w:t>
      </w:r>
      <w:r>
        <w:rPr>
          <w:rFonts w:ascii="宋体" w:hAnsi="宋体" w:cs="宋体"/>
          <w:sz w:val="24"/>
          <w:szCs w:val="24"/>
        </w:rPr>
        <w:t>③</w:t>
      </w:r>
      <w:r>
        <w:rPr>
          <w:sz w:val="24"/>
          <w:szCs w:val="24"/>
        </w:rPr>
        <w:t>的神经纤维兴奋。</w:t>
      </w:r>
    </w:p>
    <w:p>
      <w:pPr>
        <w:pStyle w:val="Normal"/>
        <w:spacing w:lineRule="auto" w:line="360"/>
        <w:ind w:left="312" w:hanging="312"/>
        <w:rPr/>
      </w:pPr>
      <w:r>
        <w:rPr>
          <w:sz w:val="24"/>
          <w:szCs w:val="24"/>
        </w:rPr>
        <w:t>（</w:t>
      </w:r>
      <w:r>
        <w:rPr>
          <w:sz w:val="24"/>
          <w:szCs w:val="24"/>
        </w:rPr>
        <w:t>3</w:t>
      </w:r>
      <w:r>
        <w:rPr>
          <w:sz w:val="24"/>
          <w:szCs w:val="24"/>
        </w:rPr>
        <w:t>）直接刺激</w:t>
      </w:r>
      <w:r>
        <w:rPr>
          <w:rFonts w:ascii="宋体" w:hAnsi="宋体" w:cs="宋体"/>
          <w:sz w:val="24"/>
          <w:szCs w:val="24"/>
        </w:rPr>
        <w:t>③</w:t>
      </w:r>
      <w:r>
        <w:rPr>
          <w:sz w:val="24"/>
          <w:szCs w:val="24"/>
        </w:rPr>
        <w:t>会引起收缩的肌肉是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8</w:t>
      </w:r>
      <w:r>
        <w:rPr>
          <w:sz w:val="24"/>
          <w:szCs w:val="24"/>
        </w:rPr>
        <w:t>．（</w:t>
      </w:r>
      <w:r>
        <w:rPr>
          <w:sz w:val="24"/>
          <w:szCs w:val="24"/>
        </w:rPr>
        <w:t>18</w:t>
      </w:r>
      <w:r>
        <w:rPr>
          <w:sz w:val="24"/>
          <w:szCs w:val="24"/>
        </w:rPr>
        <w:t>分）某自花传粉植物的紫苗（</w:t>
      </w:r>
      <w:r>
        <w:rPr>
          <w:sz w:val="24"/>
          <w:szCs w:val="24"/>
        </w:rPr>
        <w:t>A</w:t>
      </w:r>
      <w:r>
        <w:rPr>
          <w:sz w:val="24"/>
          <w:szCs w:val="24"/>
        </w:rPr>
        <w:t>）对绿苗（</w:t>
      </w:r>
      <w:r>
        <w:rPr>
          <w:sz w:val="24"/>
          <w:szCs w:val="24"/>
        </w:rPr>
        <w:t>a</w:t>
      </w:r>
      <w:r>
        <w:rPr>
          <w:sz w:val="24"/>
          <w:szCs w:val="24"/>
        </w:rPr>
        <w:t>）为显性，紧穗（</w:t>
      </w:r>
      <w:r>
        <w:rPr>
          <w:sz w:val="24"/>
          <w:szCs w:val="24"/>
        </w:rPr>
        <w:t>B</w:t>
      </w:r>
      <w:r>
        <w:rPr>
          <w:sz w:val="24"/>
          <w:szCs w:val="24"/>
        </w:rPr>
        <w:t>）对松穗（</w:t>
      </w:r>
      <w:r>
        <w:rPr>
          <w:sz w:val="24"/>
          <w:szCs w:val="24"/>
        </w:rPr>
        <w:t>b</w:t>
      </w:r>
      <w:r>
        <w:rPr>
          <w:sz w:val="24"/>
          <w:szCs w:val="24"/>
        </w:rPr>
        <w:t>）为显性，黄种皮（</w:t>
      </w:r>
      <w:r>
        <w:rPr>
          <w:sz w:val="24"/>
          <w:szCs w:val="24"/>
        </w:rPr>
        <w:t>D</w:t>
      </w:r>
      <w:r>
        <w:rPr>
          <w:sz w:val="24"/>
          <w:szCs w:val="24"/>
        </w:rPr>
        <w:t>）对白种皮（</w:t>
      </w:r>
      <w:r>
        <w:rPr>
          <w:sz w:val="24"/>
          <w:szCs w:val="24"/>
        </w:rPr>
        <w:t>d</w:t>
      </w:r>
      <w:r>
        <w:rPr>
          <w:sz w:val="24"/>
          <w:szCs w:val="24"/>
        </w:rPr>
        <w:t>）为显性，各由一对等位基因控制。假设这三对基因是自由组合的。现以绿苗紧穗白种皮的纯合品种作母本，以紫苗松穗黄种皮的纯合品种作父本进行杂交实验，结果</w:t>
      </w:r>
      <w:r>
        <w:rPr>
          <w:sz w:val="24"/>
          <w:szCs w:val="24"/>
        </w:rPr>
        <w:t>F</w:t>
      </w:r>
      <w:r>
        <w:rPr>
          <w:sz w:val="24"/>
          <w:szCs w:val="24"/>
          <w:vertAlign w:val="subscript"/>
        </w:rPr>
        <w:t>1</w:t>
      </w:r>
      <w:r>
        <w:rPr>
          <w:sz w:val="24"/>
          <w:szCs w:val="24"/>
        </w:rPr>
        <w:t>表现为紫苗紧穗黄种皮。</w:t>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）如果生产上要求长出的植株一致表现为紫苗紧穗黄种皮，那么播种</w:t>
      </w:r>
      <w:r>
        <w:rPr>
          <w:sz w:val="24"/>
          <w:szCs w:val="24"/>
        </w:rPr>
        <w:t>F</w:t>
      </w:r>
      <w:r>
        <w:rPr>
          <w:sz w:val="24"/>
          <w:szCs w:val="24"/>
          <w:vertAlign w:val="subscript"/>
        </w:rPr>
        <w:t>1</w:t>
      </w:r>
      <w:r>
        <w:rPr>
          <w:sz w:val="24"/>
          <w:szCs w:val="24"/>
        </w:rPr>
        <w:t>植株所结的全部种子后，长出的全部植株是否都表现为紫苗紧穗黄种皮？</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为什么？</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）如果需要选育绿苗松穗白种皮的品种，那么能否从播种</w:t>
      </w:r>
      <w:r>
        <w:rPr>
          <w:sz w:val="24"/>
          <w:szCs w:val="24"/>
        </w:rPr>
        <w:t>F</w:t>
      </w:r>
      <w:r>
        <w:rPr>
          <w:sz w:val="24"/>
          <w:szCs w:val="24"/>
          <w:vertAlign w:val="subscript"/>
        </w:rPr>
        <w:t>1</w:t>
      </w:r>
      <w:r>
        <w:rPr>
          <w:sz w:val="24"/>
          <w:szCs w:val="24"/>
        </w:rPr>
        <w:t>植株所结种子长出的植株中选到？</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为什么？</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）如果只考虑穗型和种皮色这两对性状，请写出</w:t>
      </w:r>
      <w:r>
        <w:rPr>
          <w:sz w:val="24"/>
          <w:szCs w:val="24"/>
        </w:rPr>
        <w:t>F</w:t>
      </w:r>
      <w:r>
        <w:rPr>
          <w:sz w:val="24"/>
          <w:szCs w:val="24"/>
          <w:vertAlign w:val="subscript"/>
        </w:rPr>
        <w:t>2</w:t>
      </w:r>
      <w:r>
        <w:rPr>
          <w:sz w:val="24"/>
          <w:szCs w:val="24"/>
        </w:rPr>
        <w:t>代的表现型及其比例。</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）如果杂交失败，导致自花受粉，则子代植株的表现型为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；如果杂交正常，但亲本发生基因突变，导致</w:t>
      </w:r>
      <w:r>
        <w:rPr>
          <w:sz w:val="24"/>
          <w:szCs w:val="24"/>
        </w:rPr>
        <w:t>F</w:t>
      </w:r>
      <w:r>
        <w:rPr>
          <w:sz w:val="24"/>
          <w:szCs w:val="24"/>
          <w:vertAlign w:val="subscript"/>
        </w:rPr>
        <w:t>1</w:t>
      </w:r>
      <w:r>
        <w:rPr>
          <w:sz w:val="24"/>
          <w:szCs w:val="24"/>
        </w:rPr>
        <w:t>植株群体中出现个别紫苗松穗黄种皮的植株，该植株最可能的基因型为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。发生基因突变的亲本是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本。</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年全国统一高考生物试卷（全国卷Ⅰ）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分）为了验证胰岛素具有降低血糖含量的作用，在设计实验方案时，如果以正常小鼠每次注射药物前后小鼠症状的变化为观察指标，则下列对实验组小鼠注射药物的顺序正确的是（　　）</w:t>
      </w:r>
    </w:p>
    <w:p>
      <w:pPr>
        <w:pStyle w:val="Normal"/>
        <w:spacing w:lineRule="auto" w:line="360"/>
        <w:ind w:firstLine="312"/>
        <w:jc w:val="left"/>
        <w:rPr/>
      </w:pPr>
      <w:r>
        <w:rPr>
          <w:sz w:val="24"/>
          <w:szCs w:val="24"/>
        </w:rPr>
        <w:t>A</w:t>
      </w:r>
      <w:r>
        <w:rPr>
          <w:sz w:val="24"/>
          <w:szCs w:val="24"/>
        </w:rPr>
        <w:t>．先注射胰岛素溶液，后注射葡萄糖溶液</w:t>
      </w:r>
      <w:r>
        <w:rPr/>
        <w:tab/>
      </w:r>
    </w:p>
    <w:p>
      <w:pPr>
        <w:pStyle w:val="Normal"/>
        <w:spacing w:lineRule="auto" w:line="360"/>
        <w:ind w:firstLine="312"/>
        <w:jc w:val="left"/>
        <w:rPr/>
      </w:pPr>
      <w:r>
        <w:rPr>
          <w:sz w:val="24"/>
          <w:szCs w:val="24"/>
        </w:rPr>
        <w:t>B</w:t>
      </w:r>
      <w:r>
        <w:rPr>
          <w:sz w:val="24"/>
          <w:szCs w:val="24"/>
        </w:rPr>
        <w:t>．先注射胰岛素溶液，再注射胰高血糖素溶液</w:t>
      </w:r>
      <w:r>
        <w:rPr/>
        <w:tab/>
      </w:r>
    </w:p>
    <w:p>
      <w:pPr>
        <w:pStyle w:val="Normal"/>
        <w:spacing w:lineRule="auto" w:line="360"/>
        <w:ind w:firstLine="312"/>
        <w:jc w:val="left"/>
        <w:rPr/>
      </w:pPr>
      <w:r>
        <w:rPr>
          <w:sz w:val="24"/>
          <w:szCs w:val="24"/>
        </w:rPr>
        <w:t>C</w:t>
      </w:r>
      <w:r>
        <w:rPr>
          <w:sz w:val="24"/>
          <w:szCs w:val="24"/>
        </w:rPr>
        <w:t>．先注射胰岛素溶液，后注射生理盐水</w:t>
      </w:r>
      <w:r>
        <w:rPr/>
        <w:tab/>
      </w:r>
    </w:p>
    <w:p>
      <w:pPr>
        <w:pStyle w:val="Normal"/>
        <w:spacing w:lineRule="auto" w:line="360"/>
        <w:ind w:firstLine="312"/>
        <w:jc w:val="left"/>
        <w:rPr/>
      </w:pPr>
      <w:r>
        <w:rPr>
          <w:sz w:val="24"/>
          <w:szCs w:val="24"/>
        </w:rPr>
        <w:t>D</w:t>
      </w:r>
      <w:r>
        <w:rPr>
          <w:sz w:val="24"/>
          <w:szCs w:val="24"/>
        </w:rPr>
        <w:t>．先注射生理盐水，后注射胰岛素溶液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该实验是验证性试验，目的是“验证胰岛素具有降低血糖的作用”，试验对象是“小鼠”，观察指标是“小鼠活动状况”，注射胰岛素溶液后，血糖含量下降，小鼠组织细胞特别是脑组织细胞因血糖供应减少，导致能量供应不足而发生功能障碍，从而出现低血糖症状．注射葡萄糖后，低血糖症状消失，通过自身前后对照说明胰岛素具有降低血糖的作用．</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sz w:val="24"/>
          <w:szCs w:val="24"/>
        </w:rPr>
      </w:pPr>
      <w:r>
        <w:rPr>
          <w:sz w:val="24"/>
          <w:szCs w:val="24"/>
        </w:rPr>
        <w:t>A</w:t>
      </w:r>
      <w:r>
        <w:rPr>
          <w:sz w:val="24"/>
          <w:szCs w:val="24"/>
        </w:rPr>
        <w:t>、首先注射胰岛素溶液，若胰岛素的浓度对小鼠体内的血糖有降低的作用，那么小鼠被注入胰岛素溶液后变会进入昏迷状态，因为小鼠体内的血糖供应不足。后注射葡萄糖溶液的原因是当小鼠被注入胰岛素溶液后出现昏迷，及时补充葡萄糖，升高血糖浓度，若小鼠注射葡萄糖溶液后恢复正常，则证明胰岛素具有降低血糖含量的作用。故</w:t>
      </w:r>
      <w:r>
        <w:rPr>
          <w:sz w:val="24"/>
          <w:szCs w:val="24"/>
        </w:rPr>
        <w:t>A</w:t>
      </w:r>
      <w:r>
        <w:rPr>
          <w:sz w:val="24"/>
          <w:szCs w:val="24"/>
        </w:rPr>
        <w:t>对。</w:t>
      </w:r>
    </w:p>
    <w:p>
      <w:pPr>
        <w:pStyle w:val="Normal"/>
        <w:spacing w:lineRule="auto" w:line="360"/>
        <w:ind w:left="312" w:hanging="312"/>
        <w:rPr>
          <w:sz w:val="24"/>
          <w:szCs w:val="24"/>
        </w:rPr>
      </w:pPr>
      <w:r>
        <w:rPr>
          <w:sz w:val="24"/>
          <w:szCs w:val="24"/>
        </w:rPr>
        <w:t>B</w:t>
      </w:r>
      <w:r>
        <w:rPr>
          <w:sz w:val="24"/>
          <w:szCs w:val="24"/>
        </w:rPr>
        <w:t>、如果先注射胰岛素，让它产生低糖的生理反应，这之后注射胰高血糖素，虽然血糖浓度会有所升高，但小鼠的生理反应不明显，实验效果没有注射葡萄糖好。故</w:t>
      </w:r>
      <w:r>
        <w:rPr>
          <w:sz w:val="24"/>
          <w:szCs w:val="24"/>
        </w:rPr>
        <w:t>B</w:t>
      </w:r>
      <w:r>
        <w:rPr>
          <w:sz w:val="24"/>
          <w:szCs w:val="24"/>
        </w:rPr>
        <w:t>错。</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、注射过胰岛素后，小鼠会出现的低血糖症状，但由于缺乏对照实验，不能说明胰岛素具有降低血糖含量的作用。故</w:t>
      </w:r>
      <w:r>
        <w:rPr>
          <w:sz w:val="24"/>
          <w:szCs w:val="24"/>
        </w:rPr>
        <w:t>C</w:t>
      </w:r>
      <w:r>
        <w:rPr>
          <w:sz w:val="24"/>
          <w:szCs w:val="24"/>
        </w:rPr>
        <w:t>、</w:t>
      </w:r>
      <w:r>
        <w:rPr>
          <w:sz w:val="24"/>
          <w:szCs w:val="24"/>
        </w:rPr>
        <w:t>D</w:t>
      </w:r>
      <w:r>
        <w:rPr>
          <w:sz w:val="24"/>
          <w:szCs w:val="24"/>
        </w:rPr>
        <w:t>都错。</w:t>
      </w:r>
    </w:p>
    <w:p>
      <w:pPr>
        <w:pStyle w:val="Normal"/>
        <w:spacing w:lineRule="auto" w:line="360"/>
        <w:ind w:left="312" w:hanging="312"/>
        <w:rPr/>
      </w:pPr>
      <w:r>
        <w:rPr>
          <w:color w:val="0000FF"/>
          <w:sz w:val="24"/>
          <w:szCs w:val="24"/>
        </w:rPr>
        <w:t>【点评】</w:t>
      </w:r>
      <w:r>
        <w:rPr>
          <w:sz w:val="24"/>
          <w:szCs w:val="24"/>
        </w:rPr>
        <w:t>本题意在考查：</w:t>
      </w:r>
      <w:r>
        <w:rPr>
          <w:sz w:val="24"/>
          <w:szCs w:val="24"/>
        </w:rPr>
        <w:t>1</w:t>
      </w:r>
      <w:r>
        <w:rPr>
          <w:sz w:val="24"/>
          <w:szCs w:val="24"/>
        </w:rPr>
        <w:t>、胰岛素具有降低血糖含量的功能．</w:t>
      </w:r>
      <w:r>
        <w:rPr>
          <w:sz w:val="24"/>
          <w:szCs w:val="24"/>
        </w:rPr>
        <w:t>2</w:t>
      </w:r>
      <w:r>
        <w:rPr>
          <w:sz w:val="24"/>
          <w:szCs w:val="24"/>
        </w:rPr>
        <w:t>、实验设计时必须遵循对照原则．</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水池有浮游动物和藻类两个种群，其种群密度随时间变化的趋势如图所示。若向水池中投放大量专食浮游动物的某种鱼（丙），一段时期后，该水池甲、乙、丙三个种群中仅剩一个种群。下列关于该水池中上述三个种群关系及变化的叙述，正确的是（　　）</w:t>
      </w:r>
    </w:p>
    <w:p>
      <w:pPr>
        <w:pStyle w:val="Normal"/>
        <w:spacing w:lineRule="auto" w:line="360"/>
        <w:ind w:left="273" w:hanging="312"/>
        <w:rPr>
          <w:sz w:val="24"/>
          <w:szCs w:val="24"/>
        </w:rPr>
      </w:pPr>
      <w:r>
        <w:rPr>
          <w:sz w:val="24"/>
          <w:szCs w:val="24"/>
        </w:rPr>
        <w:drawing>
          <wp:inline distT="0" distB="0" distL="0" distR="0">
            <wp:extent cx="2057400" cy="12382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7" t="-29" r="-17" b="-29"/>
                    <a:stretch>
                      <a:fillRect/>
                    </a:stretch>
                  </pic:blipFill>
                  <pic:spPr bwMode="auto">
                    <a:xfrm>
                      <a:off x="0" y="0"/>
                      <a:ext cx="2057400" cy="1238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．甲和丙既有竞争关系又有捕食关系，最终仅剩下甲种群</w:t>
      </w:r>
      <w:r>
        <w:rPr/>
        <w:tab/>
      </w:r>
    </w:p>
    <w:p>
      <w:pPr>
        <w:pStyle w:val="Normal"/>
        <w:spacing w:lineRule="auto" w:line="360"/>
        <w:ind w:firstLine="312"/>
        <w:jc w:val="left"/>
        <w:rPr/>
      </w:pPr>
      <w:r>
        <w:rPr>
          <w:sz w:val="24"/>
          <w:szCs w:val="24"/>
        </w:rPr>
        <w:t>B</w:t>
      </w:r>
      <w:r>
        <w:rPr>
          <w:sz w:val="24"/>
          <w:szCs w:val="24"/>
        </w:rPr>
        <w:t>．甲和乙既有竞争关系又有捕食关系，最终仅剩下丙种群</w:t>
      </w:r>
      <w:r>
        <w:rPr/>
        <w:tab/>
      </w:r>
    </w:p>
    <w:p>
      <w:pPr>
        <w:pStyle w:val="Normal"/>
        <w:spacing w:lineRule="auto" w:line="360"/>
        <w:ind w:firstLine="312"/>
        <w:jc w:val="left"/>
        <w:rPr/>
      </w:pPr>
      <w:r>
        <w:rPr>
          <w:sz w:val="24"/>
          <w:szCs w:val="24"/>
        </w:rPr>
        <w:t>C</w:t>
      </w:r>
      <w:r>
        <w:rPr>
          <w:sz w:val="24"/>
          <w:szCs w:val="24"/>
        </w:rPr>
        <w:t>．丙和乙既有竞争关系又有捕食关系，最终仅剩下甲种群</w:t>
      </w:r>
      <w:r>
        <w:rPr/>
        <w:tab/>
      </w:r>
    </w:p>
    <w:p>
      <w:pPr>
        <w:pStyle w:val="Normal"/>
        <w:spacing w:lineRule="auto" w:line="360"/>
        <w:ind w:firstLine="312"/>
        <w:jc w:val="left"/>
        <w:rPr/>
      </w:pPr>
      <w:r>
        <w:rPr>
          <w:sz w:val="24"/>
          <w:szCs w:val="24"/>
        </w:rPr>
        <w:t>D</w:t>
      </w:r>
      <w:r>
        <w:rPr>
          <w:sz w:val="24"/>
          <w:szCs w:val="24"/>
        </w:rPr>
        <w:t>．丙和乙既有竞争关系又有捕食关系，最终仅剩下丙种群</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据图分析，数量上呈现出“先增加者先减少，后增加者后减少”的不同步性变化，属于捕食关系。关于捕食坐标曲线中捕食者与被捕食者的判定：</w:t>
      </w:r>
      <w:r>
        <w:rPr>
          <w:sz w:val="24"/>
          <w:szCs w:val="24"/>
        </w:rPr>
        <w:t>a</w:t>
      </w:r>
      <w:r>
        <w:rPr>
          <w:sz w:val="24"/>
          <w:szCs w:val="24"/>
        </w:rPr>
        <w:t>．从最高点判断，捕食者数量少，被捕食者数量多；</w:t>
      </w:r>
      <w:r>
        <w:rPr>
          <w:sz w:val="24"/>
          <w:szCs w:val="24"/>
        </w:rPr>
        <w:t>b</w:t>
      </w:r>
      <w:r>
        <w:rPr>
          <w:sz w:val="24"/>
          <w:szCs w:val="24"/>
        </w:rPr>
        <w:t>．从变化趋势看，先到波峰的为被捕食者，后达到波峰的为捕食者，即被捕食者变化在先，捕食者变化在后。则甲表示被捕食者，即藻类，乙表示捕食者，即浮游动物。</w:t>
      </w:r>
    </w:p>
    <w:p>
      <w:pPr>
        <w:pStyle w:val="Normal"/>
        <w:spacing w:lineRule="auto" w:line="360"/>
        <w:ind w:left="312" w:hanging="312"/>
        <w:rPr/>
      </w:pPr>
      <w:r>
        <w:rPr>
          <w:color w:val="0000FF"/>
          <w:sz w:val="24"/>
          <w:szCs w:val="24"/>
        </w:rPr>
        <w:t>【解答】</w:t>
      </w:r>
      <w:r>
        <w:rPr>
          <w:sz w:val="24"/>
          <w:szCs w:val="24"/>
        </w:rPr>
        <w:t>解：从图象分析可知，甲乙是捕食关系，且甲是被捕食者（藻类），乙是捕食者（浮游动物）。而丙为后期向水池投放的大量专食浮游动物的某种鱼，建立食物链的话应该是：藻类（甲）→浮游动物（乙）→鱼（丙），即丙和乙存在捕食关系，但由于资源和空间有限，两者也存在竞争关系。由于鱼是大量的，所以短时间内它们的食物浮游动物急剧减少，而由于食物缺乏等生存斗争加剧，鱼类也随之大量减少。所以甲、乙、丙三个种群仅剩一个种群的话，该种群肯定是藻类，即甲种群。</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本题考查种间关系的相关知识，意在考查学生的识图能力和判断能力，理解种间关系曲线表示的含义，运用所学知识综合分析问题和解决问题的能力。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分）下列关于细菌的叙述，错误的是（　　）</w:t>
      </w:r>
    </w:p>
    <w:p>
      <w:pPr>
        <w:pStyle w:val="Normal"/>
        <w:spacing w:lineRule="auto" w:line="360"/>
        <w:ind w:firstLine="312"/>
        <w:jc w:val="left"/>
        <w:rPr/>
      </w:pPr>
      <w:r>
        <w:rPr>
          <w:sz w:val="24"/>
          <w:szCs w:val="24"/>
        </w:rPr>
        <w:t>A</w:t>
      </w:r>
      <w:r>
        <w:rPr>
          <w:sz w:val="24"/>
          <w:szCs w:val="24"/>
        </w:rPr>
        <w:t>．硝化细菌能以</w:t>
      </w:r>
      <w:r>
        <w:rPr>
          <w:sz w:val="24"/>
          <w:szCs w:val="24"/>
        </w:rPr>
        <w:t>NH</w:t>
      </w:r>
      <w:r>
        <w:rPr>
          <w:sz w:val="24"/>
          <w:szCs w:val="24"/>
          <w:vertAlign w:val="subscript"/>
        </w:rPr>
        <w:t>3</w:t>
      </w:r>
      <w:r>
        <w:rPr>
          <w:sz w:val="24"/>
          <w:szCs w:val="24"/>
        </w:rPr>
        <w:t>，作为氮源和能源物质</w:t>
      </w:r>
      <w:r>
        <w:rPr/>
        <w:tab/>
      </w:r>
    </w:p>
    <w:p>
      <w:pPr>
        <w:pStyle w:val="Normal"/>
        <w:spacing w:lineRule="auto" w:line="360"/>
        <w:ind w:firstLine="312"/>
        <w:jc w:val="left"/>
        <w:rPr/>
      </w:pPr>
      <w:r>
        <w:rPr>
          <w:sz w:val="24"/>
          <w:szCs w:val="24"/>
        </w:rPr>
        <w:t>B</w:t>
      </w:r>
      <w:r>
        <w:rPr>
          <w:sz w:val="24"/>
          <w:szCs w:val="24"/>
        </w:rPr>
        <w:t>．某些细菌可以利用光能因定</w:t>
      </w:r>
      <w:r>
        <w:rPr>
          <w:sz w:val="24"/>
          <w:szCs w:val="24"/>
        </w:rPr>
        <w:t>CO</w:t>
      </w:r>
      <w:r>
        <w:rPr>
          <w:sz w:val="24"/>
          <w:szCs w:val="24"/>
          <w:vertAlign w:val="subscript"/>
        </w:rPr>
        <w:t>2</w:t>
      </w:r>
      <w:r>
        <w:rPr>
          <w:sz w:val="24"/>
          <w:szCs w:val="24"/>
        </w:rPr>
        <w:t>合成有机物</w:t>
      </w:r>
      <w:r>
        <w:rPr/>
        <w:tab/>
      </w:r>
    </w:p>
    <w:p>
      <w:pPr>
        <w:pStyle w:val="Normal"/>
        <w:spacing w:lineRule="auto" w:line="360"/>
        <w:ind w:firstLine="312"/>
        <w:jc w:val="left"/>
        <w:rPr/>
      </w:pPr>
      <w:r>
        <w:rPr>
          <w:sz w:val="24"/>
          <w:szCs w:val="24"/>
        </w:rPr>
        <w:t>C</w:t>
      </w:r>
      <w:r>
        <w:rPr>
          <w:sz w:val="24"/>
          <w:szCs w:val="24"/>
        </w:rPr>
        <w:t>．生长因子是某些细菌生长过程中需要额外补弃的营养物质</w:t>
      </w:r>
      <w:r>
        <w:rPr/>
        <w:tab/>
      </w:r>
    </w:p>
    <w:p>
      <w:pPr>
        <w:pStyle w:val="Normal"/>
        <w:spacing w:lineRule="auto" w:line="360"/>
        <w:ind w:firstLine="312"/>
        <w:jc w:val="left"/>
        <w:rPr/>
      </w:pPr>
      <w:r>
        <w:rPr>
          <w:sz w:val="24"/>
          <w:szCs w:val="24"/>
        </w:rPr>
        <w:t>D</w:t>
      </w:r>
      <w:r>
        <w:rPr>
          <w:sz w:val="24"/>
          <w:szCs w:val="24"/>
        </w:rPr>
        <w:t>．含伊红和美蓝试剂的培养基不能用来签别牛奶中的大肠杆菌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I3</w:t>
      </w:r>
      <w:r>
        <w:rPr>
          <w:sz w:val="24"/>
          <w:szCs w:val="24"/>
        </w:rPr>
        <w:t>：培养基对微生物的选择作用．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培养基的营养构成：各种培养基一般都含有水、碳源、氮源和无机盐．培养基的分类：</w:t>
      </w:r>
      <w:r>
        <w:rPr>
          <w:rFonts w:ascii="宋体" w:hAnsi="宋体" w:cs="宋体"/>
          <w:sz w:val="24"/>
          <w:szCs w:val="24"/>
        </w:rPr>
        <w:t>①</w:t>
      </w:r>
      <w:r>
        <w:rPr>
          <w:sz w:val="24"/>
          <w:szCs w:val="24"/>
        </w:rPr>
        <w:t>按物理性质分，分为液体培养基和固体培养基，固体培养基中含有凝固剂，一般是琼脂．</w:t>
      </w:r>
      <w:r>
        <w:rPr>
          <w:rFonts w:ascii="宋体" w:hAnsi="宋体" w:cs="宋体"/>
          <w:sz w:val="24"/>
          <w:szCs w:val="24"/>
        </w:rPr>
        <w:t>②</w:t>
      </w:r>
      <w:r>
        <w:rPr>
          <w:sz w:val="24"/>
          <w:szCs w:val="24"/>
        </w:rPr>
        <w:t>按化学成分分，分为天然培养基和合成培养．两者的区别是天然培养基成分不确定，合成培养基成分的含量是确定的．</w:t>
      </w:r>
      <w:r>
        <w:rPr>
          <w:rFonts w:ascii="宋体" w:hAnsi="宋体" w:cs="宋体"/>
          <w:sz w:val="24"/>
          <w:szCs w:val="24"/>
        </w:rPr>
        <w:t>③</w:t>
      </w:r>
      <w:r>
        <w:rPr>
          <w:sz w:val="24"/>
          <w:szCs w:val="24"/>
        </w:rPr>
        <w:t>按用途分，分为选择培养基和鉴别培养基．选择培养基主要是培养、分离特定的微生物，培养酵母菌可在培养基中加入青霉素；鉴别培养基可以鉴定不同的微生物，比如鉴别饮用水中是否含有大肠杆菌，可以用伊红﹣美蓝培养基，如果菌落呈深紫色，并带有金属光泽，说明有大肠杆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、硝化细菌可以利用氧化氨释放的能量用来合成有机物，氨含有氮元素可以提供氮源，</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、蓝藻可以利用光能进行光合作用，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生长因子是一类对微生物正常代谢必不可少且不能用简单的碳源或氮源自行合成的有机物，它的需要量一般很少。生长因子及一般有维生素、碱基、卟啉及其衍生物、氨基酸等，并不是所有的微生物都需要生长因子，某些微生物不能合成一些生长所必须的物质，必须从外界摄取这些营养物质，</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、伊红和美蓝试剂的培养基可以用来签别牛奶中的大肠杆菌，如果菌落呈深紫色，并带有金属光泽，说明有大肠杆菌，</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本题的知识点是微生物培养所需要的营养条件，培养基的种类和功能，微生物的鉴别方法，主要考查学生对微生物培养技术的掌握与运用．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分）已知某种限制性内切酶在一线性</w:t>
      </w:r>
      <w:r>
        <w:rPr>
          <w:sz w:val="24"/>
          <w:szCs w:val="24"/>
        </w:rPr>
        <w:t>DNA</w:t>
      </w:r>
      <w:r>
        <w:rPr>
          <w:sz w:val="24"/>
          <w:szCs w:val="24"/>
        </w:rPr>
        <w:t>分子上有</w:t>
      </w:r>
      <w:r>
        <w:rPr>
          <w:sz w:val="24"/>
          <w:szCs w:val="24"/>
        </w:rPr>
        <w:t>3</w:t>
      </w:r>
      <w:r>
        <w:rPr>
          <w:sz w:val="24"/>
          <w:szCs w:val="24"/>
        </w:rPr>
        <w:t>个酶切位点，如图中箭头所指，如果该线性</w:t>
      </w:r>
      <w:r>
        <w:rPr>
          <w:sz w:val="24"/>
          <w:szCs w:val="24"/>
        </w:rPr>
        <w:t>DNA</w:t>
      </w:r>
      <w:r>
        <w:rPr>
          <w:sz w:val="24"/>
          <w:szCs w:val="24"/>
        </w:rPr>
        <w:t>分子在</w:t>
      </w:r>
      <w:r>
        <w:rPr>
          <w:sz w:val="24"/>
          <w:szCs w:val="24"/>
        </w:rPr>
        <w:t>3</w:t>
      </w:r>
      <w:r>
        <w:rPr>
          <w:sz w:val="24"/>
          <w:szCs w:val="24"/>
        </w:rPr>
        <w:t>个酶切位点上都被该酶切断，则会产生</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四种不同长度的</w:t>
      </w:r>
      <w:r>
        <w:rPr>
          <w:sz w:val="24"/>
          <w:szCs w:val="24"/>
        </w:rPr>
        <w:t>DNA</w:t>
      </w:r>
      <w:r>
        <w:rPr>
          <w:sz w:val="24"/>
          <w:szCs w:val="24"/>
        </w:rPr>
        <w:t>片段．现在多个上述线性</w:t>
      </w:r>
      <w:r>
        <w:rPr>
          <w:sz w:val="24"/>
          <w:szCs w:val="24"/>
        </w:rPr>
        <w:t>DNA</w:t>
      </w:r>
      <w:r>
        <w:rPr>
          <w:sz w:val="24"/>
          <w:szCs w:val="24"/>
        </w:rPr>
        <w:t>分子，若在每个</w:t>
      </w:r>
      <w:r>
        <w:rPr>
          <w:sz w:val="24"/>
          <w:szCs w:val="24"/>
        </w:rPr>
        <w:t>DNA</w:t>
      </w:r>
      <w:r>
        <w:rPr>
          <w:sz w:val="24"/>
          <w:szCs w:val="24"/>
        </w:rPr>
        <w:t>分子上至少有</w:t>
      </w:r>
      <w:r>
        <w:rPr>
          <w:sz w:val="24"/>
          <w:szCs w:val="24"/>
        </w:rPr>
        <w:t>1</w:t>
      </w:r>
      <w:r>
        <w:rPr>
          <w:sz w:val="24"/>
          <w:szCs w:val="24"/>
        </w:rPr>
        <w:t>个酶切位点被该酶切断，则从理论上讲，经该酶切后，这些线性</w:t>
      </w:r>
      <w:r>
        <w:rPr>
          <w:sz w:val="24"/>
          <w:szCs w:val="24"/>
        </w:rPr>
        <w:t>DNA</w:t>
      </w:r>
      <w:r>
        <w:rPr>
          <w:sz w:val="24"/>
          <w:szCs w:val="24"/>
        </w:rPr>
        <w:t>分子最多能产生长度不同的</w:t>
      </w:r>
      <w:r>
        <w:rPr>
          <w:sz w:val="24"/>
          <w:szCs w:val="24"/>
        </w:rPr>
        <w:t>DNA</w:t>
      </w:r>
      <w:r>
        <w:rPr>
          <w:sz w:val="24"/>
          <w:szCs w:val="24"/>
        </w:rPr>
        <w:t>片段种类数是（　　）</w:t>
      </w:r>
    </w:p>
    <w:p>
      <w:pPr>
        <w:pStyle w:val="Normal"/>
        <w:spacing w:lineRule="auto" w:line="360"/>
        <w:ind w:left="273" w:hanging="312"/>
        <w:rPr>
          <w:sz w:val="24"/>
          <w:szCs w:val="24"/>
        </w:rPr>
      </w:pPr>
      <w:r>
        <w:rPr>
          <w:sz w:val="24"/>
          <w:szCs w:val="24"/>
        </w:rPr>
        <w:drawing>
          <wp:inline distT="0" distB="0" distL="0" distR="0">
            <wp:extent cx="2553335" cy="7143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4" t="-50" r="-14" b="-50"/>
                    <a:stretch>
                      <a:fillRect/>
                    </a:stretch>
                  </pic:blipFill>
                  <pic:spPr bwMode="auto">
                    <a:xfrm>
                      <a:off x="0" y="0"/>
                      <a:ext cx="2553335" cy="7143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tab/>
      </w:r>
      <w:r>
        <w:rPr>
          <w:sz w:val="24"/>
          <w:szCs w:val="24"/>
        </w:rPr>
        <w:t>B</w:t>
      </w:r>
      <w:r>
        <w:rPr>
          <w:sz w:val="24"/>
          <w:szCs w:val="24"/>
        </w:rPr>
        <w:t>．</w:t>
      </w:r>
      <w:r>
        <w:rPr>
          <w:sz w:val="24"/>
          <w:szCs w:val="24"/>
        </w:rPr>
        <w:t>4</w:t>
      </w:r>
      <w:r>
        <w:rPr/>
        <w:tab/>
      </w:r>
      <w:r>
        <w:rPr>
          <w:sz w:val="24"/>
          <w:szCs w:val="24"/>
        </w:rPr>
        <w:t>C</w:t>
      </w:r>
      <w:r>
        <w:rPr>
          <w:sz w:val="24"/>
          <w:szCs w:val="24"/>
        </w:rPr>
        <w:t>．</w:t>
      </w:r>
      <w:r>
        <w:rPr>
          <w:sz w:val="24"/>
          <w:szCs w:val="24"/>
        </w:rPr>
        <w:t>9</w:t>
      </w:r>
      <w:r>
        <w:rPr/>
        <w:tab/>
      </w:r>
      <w:r>
        <w:rPr>
          <w:sz w:val="24"/>
          <w:szCs w:val="24"/>
        </w:rPr>
        <w:t>D</w:t>
      </w:r>
      <w:r>
        <w:rPr>
          <w:sz w:val="24"/>
          <w:szCs w:val="24"/>
        </w:rPr>
        <w:t>．</w:t>
      </w:r>
      <w:r>
        <w:rPr>
          <w:sz w:val="24"/>
          <w:szCs w:val="24"/>
        </w:rPr>
        <w:t>12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考查了限制性内切酶切割</w:t>
      </w:r>
      <w:r>
        <w:rPr>
          <w:sz w:val="24"/>
          <w:szCs w:val="24"/>
        </w:rPr>
        <w:t>DNA</w:t>
      </w:r>
      <w:r>
        <w:rPr>
          <w:sz w:val="24"/>
          <w:szCs w:val="24"/>
        </w:rPr>
        <w:t>片段的有关知识．</w:t>
      </w:r>
    </w:p>
    <w:p>
      <w:pPr>
        <w:pStyle w:val="Normal"/>
        <w:spacing w:lineRule="auto" w:line="360"/>
        <w:ind w:left="312" w:hanging="312"/>
        <w:rPr>
          <w:sz w:val="24"/>
          <w:szCs w:val="24"/>
        </w:rPr>
      </w:pPr>
      <w:r>
        <w:rPr>
          <w:sz w:val="24"/>
          <w:szCs w:val="24"/>
        </w:rPr>
        <w:t>“</w:t>
      </w:r>
      <w:r>
        <w:rPr>
          <w:sz w:val="24"/>
          <w:szCs w:val="24"/>
        </w:rPr>
        <w:t>分子手术刀”﹣﹣限制性核酸内切酶（限制酶）</w:t>
      </w:r>
    </w:p>
    <w:p>
      <w:pPr>
        <w:pStyle w:val="Normal"/>
        <w:spacing w:lineRule="auto" w:line="360"/>
        <w:ind w:left="312" w:hanging="312"/>
        <w:rPr/>
      </w:pPr>
      <w:r>
        <w:rPr>
          <w:rFonts w:eastAsia="宋体" w:cs="宋体" w:ascii="宋体" w:hAnsi="宋体"/>
          <w:sz w:val="24"/>
          <w:szCs w:val="24"/>
        </w:rPr>
        <w:t>①</w:t>
      </w:r>
      <w:r>
        <w:rPr>
          <w:sz w:val="24"/>
          <w:szCs w:val="24"/>
        </w:rPr>
        <w:t>来源：主要是从原核生物中分离纯化出来的．</w:t>
      </w:r>
    </w:p>
    <w:p>
      <w:pPr>
        <w:pStyle w:val="Normal"/>
        <w:spacing w:lineRule="auto" w:line="360"/>
        <w:ind w:left="312" w:hanging="312"/>
        <w:rPr/>
      </w:pPr>
      <w:r>
        <w:rPr>
          <w:rFonts w:eastAsia="宋体" w:cs="宋体" w:ascii="宋体" w:hAnsi="宋体"/>
          <w:sz w:val="24"/>
          <w:szCs w:val="24"/>
        </w:rPr>
        <w:t>②</w:t>
      </w:r>
      <w:r>
        <w:rPr>
          <w:sz w:val="24"/>
          <w:szCs w:val="24"/>
        </w:rPr>
        <w:t>功能：能够识别双链</w:t>
      </w:r>
      <w:r>
        <w:rPr>
          <w:sz w:val="24"/>
          <w:szCs w:val="24"/>
        </w:rPr>
        <w:t>DNA</w:t>
      </w:r>
      <w:r>
        <w:rPr>
          <w:sz w:val="24"/>
          <w:szCs w:val="24"/>
        </w:rPr>
        <w:t>分子的某种特定的核苷酸序列，并且使每一条链中特定部位的两个核苷酸之间的磷酸二酯键断开，因此具有专一性．</w:t>
      </w:r>
    </w:p>
    <w:p>
      <w:pPr>
        <w:pStyle w:val="Normal"/>
        <w:spacing w:lineRule="auto" w:line="360"/>
        <w:ind w:left="312" w:hanging="312"/>
        <w:rPr/>
      </w:pPr>
      <w:r>
        <w:rPr>
          <w:rFonts w:eastAsia="宋体" w:cs="宋体" w:ascii="宋体" w:hAnsi="宋体"/>
          <w:sz w:val="24"/>
          <w:szCs w:val="24"/>
        </w:rPr>
        <w:t>③</w:t>
      </w:r>
      <w:r>
        <w:rPr>
          <w:sz w:val="24"/>
          <w:szCs w:val="24"/>
        </w:rPr>
        <w:t>结果：经限制酶切割产生的</w:t>
      </w:r>
      <w:r>
        <w:rPr>
          <w:sz w:val="24"/>
          <w:szCs w:val="24"/>
        </w:rPr>
        <w:t>DNA</w:t>
      </w:r>
      <w:r>
        <w:rPr>
          <w:sz w:val="24"/>
          <w:szCs w:val="24"/>
        </w:rPr>
        <w:t>片段末端通常有两种形式：黏性末端和平末端．</w:t>
      </w:r>
    </w:p>
    <w:p>
      <w:pPr>
        <w:pStyle w:val="Normal"/>
        <w:spacing w:lineRule="auto" w:line="360"/>
        <w:ind w:left="312" w:hanging="312"/>
        <w:rPr>
          <w:sz w:val="24"/>
          <w:szCs w:val="24"/>
        </w:rPr>
      </w:pPr>
      <w:r>
        <w:rPr>
          <w:sz w:val="24"/>
          <w:szCs w:val="24"/>
        </w:rPr>
        <w:t>这道题目可以转化为单纯的数字计算题．每个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九种，不是</w:t>
      </w:r>
      <w:r>
        <w:rPr>
          <w:sz w:val="24"/>
          <w:szCs w:val="24"/>
        </w:rPr>
        <w:t>3</w:t>
      </w:r>
      <w:r>
        <w:rPr>
          <w:sz w:val="24"/>
          <w:szCs w:val="24"/>
        </w:rPr>
        <w:t>种，</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九种，不是</w:t>
      </w:r>
      <w:r>
        <w:rPr>
          <w:sz w:val="24"/>
          <w:szCs w:val="24"/>
        </w:rPr>
        <w:t>4</w:t>
      </w:r>
      <w:r>
        <w:rPr>
          <w:sz w:val="24"/>
          <w:szCs w:val="24"/>
        </w:rPr>
        <w:t>种，</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、每个</w:t>
      </w:r>
      <w:r>
        <w:rPr>
          <w:sz w:val="24"/>
          <w:szCs w:val="24"/>
        </w:rPr>
        <w:t>DNA</w:t>
      </w:r>
      <w:r>
        <w:rPr>
          <w:sz w:val="24"/>
          <w:szCs w:val="24"/>
        </w:rPr>
        <w:t>分子上至少有</w:t>
      </w:r>
      <w:r>
        <w:rPr>
          <w:sz w:val="24"/>
          <w:szCs w:val="24"/>
        </w:rPr>
        <w:t>1</w:t>
      </w:r>
      <w:r>
        <w:rPr>
          <w:sz w:val="24"/>
          <w:szCs w:val="24"/>
        </w:rPr>
        <w:t>个酶位点被该酶切断，可以切得的种类有：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ab</w:t>
      </w:r>
      <w:r>
        <w:rPr>
          <w:sz w:val="24"/>
          <w:szCs w:val="24"/>
        </w:rPr>
        <w:t>、</w:t>
      </w:r>
      <w:r>
        <w:rPr>
          <w:sz w:val="24"/>
          <w:szCs w:val="24"/>
        </w:rPr>
        <w:t>bc</w:t>
      </w:r>
      <w:r>
        <w:rPr>
          <w:sz w:val="24"/>
          <w:szCs w:val="24"/>
        </w:rPr>
        <w:t>、</w:t>
      </w:r>
      <w:r>
        <w:rPr>
          <w:sz w:val="24"/>
          <w:szCs w:val="24"/>
        </w:rPr>
        <w:t>cd</w:t>
      </w:r>
      <w:r>
        <w:rPr>
          <w:sz w:val="24"/>
          <w:szCs w:val="24"/>
        </w:rPr>
        <w:t>、</w:t>
      </w:r>
      <w:r>
        <w:rPr>
          <w:sz w:val="24"/>
          <w:szCs w:val="24"/>
        </w:rPr>
        <w:t>abc</w:t>
      </w:r>
      <w:r>
        <w:rPr>
          <w:sz w:val="24"/>
          <w:szCs w:val="24"/>
        </w:rPr>
        <w:t>、</w:t>
      </w:r>
      <w:r>
        <w:rPr>
          <w:sz w:val="24"/>
          <w:szCs w:val="24"/>
        </w:rPr>
        <w:t>bcd</w:t>
      </w:r>
      <w:r>
        <w:rPr>
          <w:sz w:val="24"/>
          <w:szCs w:val="24"/>
        </w:rPr>
        <w:t>九种，不是</w:t>
      </w:r>
      <w:r>
        <w:rPr>
          <w:sz w:val="24"/>
          <w:szCs w:val="24"/>
        </w:rPr>
        <w:t>12</w:t>
      </w:r>
      <w:r>
        <w:rPr>
          <w:sz w:val="24"/>
          <w:szCs w:val="24"/>
        </w:rPr>
        <w:t>种，</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主要考查学生对</w:t>
      </w:r>
      <w:r>
        <w:rPr>
          <w:sz w:val="24"/>
          <w:szCs w:val="24"/>
        </w:rPr>
        <w:t>DNA</w:t>
      </w:r>
      <w:r>
        <w:rPr>
          <w:sz w:val="24"/>
          <w:szCs w:val="24"/>
        </w:rPr>
        <w:t>重组技术的基本工具等考点的理解，要求学生能够识记和运用相关知识．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分）下列关于细胞工程的叙述，错误的是（　　）</w:t>
      </w:r>
    </w:p>
    <w:p>
      <w:pPr>
        <w:pStyle w:val="Normal"/>
        <w:spacing w:lineRule="auto" w:line="360"/>
        <w:ind w:firstLine="312"/>
        <w:jc w:val="left"/>
        <w:rPr/>
      </w:pPr>
      <w:r>
        <w:rPr>
          <w:sz w:val="24"/>
          <w:szCs w:val="24"/>
        </w:rPr>
        <w:t>A</w:t>
      </w:r>
      <w:r>
        <w:rPr>
          <w:sz w:val="24"/>
          <w:szCs w:val="24"/>
        </w:rPr>
        <w:t>．电刺激可诱导植物原生质体融合或动物细胞融合</w:t>
      </w:r>
      <w:r>
        <w:rPr/>
        <w:tab/>
      </w:r>
    </w:p>
    <w:p>
      <w:pPr>
        <w:pStyle w:val="Normal"/>
        <w:spacing w:lineRule="auto" w:line="360"/>
        <w:ind w:firstLine="312"/>
        <w:jc w:val="left"/>
        <w:rPr/>
      </w:pPr>
      <w:r>
        <w:rPr>
          <w:sz w:val="24"/>
          <w:szCs w:val="24"/>
        </w:rPr>
        <w:t>B</w:t>
      </w:r>
      <w:r>
        <w:rPr>
          <w:sz w:val="24"/>
          <w:szCs w:val="24"/>
        </w:rPr>
        <w:t>．去除植物细胞的细胞壁和将动物组织分散成单个细胞均需酶处理</w:t>
      </w:r>
      <w:r>
        <w:rPr/>
        <w:tab/>
      </w:r>
    </w:p>
    <w:p>
      <w:pPr>
        <w:pStyle w:val="Normal"/>
        <w:spacing w:lineRule="auto" w:line="360"/>
        <w:ind w:firstLine="312"/>
        <w:jc w:val="left"/>
        <w:rPr/>
      </w:pPr>
      <w:r>
        <w:rPr>
          <w:sz w:val="24"/>
          <w:szCs w:val="24"/>
        </w:rPr>
        <w:t>C</w:t>
      </w:r>
      <w:r>
        <w:rPr>
          <w:sz w:val="24"/>
          <w:szCs w:val="24"/>
        </w:rPr>
        <w:t>．小鼠骨髓瘤细胞和经抗原免疫小鼠的</w:t>
      </w:r>
      <w:r>
        <w:rPr>
          <w:sz w:val="24"/>
          <w:szCs w:val="24"/>
        </w:rPr>
        <w:t>B</w:t>
      </w:r>
      <w:r>
        <w:rPr>
          <w:sz w:val="24"/>
          <w:szCs w:val="24"/>
        </w:rPr>
        <w:t>淋巴细胞融合可制备单克隆抗体</w:t>
      </w:r>
      <w:r>
        <w:rPr/>
        <w:tab/>
      </w:r>
    </w:p>
    <w:p>
      <w:pPr>
        <w:pStyle w:val="Normal"/>
        <w:spacing w:lineRule="auto" w:line="360"/>
        <w:ind w:firstLine="312"/>
        <w:jc w:val="left"/>
        <w:rPr/>
      </w:pPr>
      <w:r>
        <w:rPr>
          <w:sz w:val="24"/>
          <w:szCs w:val="24"/>
        </w:rPr>
        <w:t>D</w:t>
      </w:r>
      <w:r>
        <w:rPr>
          <w:sz w:val="24"/>
          <w:szCs w:val="24"/>
        </w:rPr>
        <w:t>．某种植物甲乙两品种的体细胞杂种与甲乙两品种杂交后代的染色体数目相同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R9</w:t>
      </w:r>
      <w:r>
        <w:rPr>
          <w:sz w:val="24"/>
          <w:szCs w:val="24"/>
        </w:rPr>
        <w:t>：植物体细胞杂交的应用；</w:t>
      </w:r>
      <w:r>
        <w:rPr>
          <w:sz w:val="24"/>
          <w:szCs w:val="24"/>
        </w:rPr>
        <w:t>RH</w:t>
      </w:r>
      <w:r>
        <w:rPr>
          <w:sz w:val="24"/>
          <w:szCs w:val="24"/>
        </w:rPr>
        <w:t>：单克隆抗体的制备过程．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植物体细胞杂交和动物细胞融合的比较：</w:t>
      </w:r>
    </w:p>
    <w:tbl>
      <w:tblPr>
        <w:tblW w:w="8366" w:type="dxa"/>
        <w:jc w:val="left"/>
        <w:tblInd w:w="0" w:type="dxa"/>
        <w:tblLayout w:type="fixed"/>
        <w:tblCellMar>
          <w:top w:w="30" w:type="dxa"/>
          <w:left w:w="30" w:type="dxa"/>
          <w:bottom w:w="30" w:type="dxa"/>
          <w:right w:w="30" w:type="dxa"/>
        </w:tblCellMar>
      </w:tblPr>
      <w:tblGrid>
        <w:gridCol w:w="935"/>
        <w:gridCol w:w="1787"/>
        <w:gridCol w:w="1597"/>
        <w:gridCol w:w="2260"/>
        <w:gridCol w:w="1787"/>
      </w:tblGrid>
      <w:tr>
        <w:trPr/>
        <w:tc>
          <w:tcPr>
            <w:tcW w:w="9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细胞融合原理</w:t>
            </w:r>
          </w:p>
        </w:tc>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细胞融合方法</w:t>
            </w:r>
          </w:p>
        </w:tc>
        <w:tc>
          <w:tcPr>
            <w:tcW w:w="2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诱导手段</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用途</w:t>
            </w:r>
          </w:p>
        </w:tc>
      </w:tr>
      <w:tr>
        <w:trPr/>
        <w:tc>
          <w:tcPr>
            <w:tcW w:w="9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植物体细胞杂交</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细胞膜的流动性，（细胞的全能性）</w:t>
            </w:r>
          </w:p>
        </w:tc>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去除细胞壁后诱导原生质体融合</w:t>
            </w:r>
          </w:p>
        </w:tc>
        <w:tc>
          <w:tcPr>
            <w:tcW w:w="2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离心、电刺激、聚乙二醇等试剂诱导</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克服远缘杂交不亲和，获得杂交植株</w:t>
            </w:r>
          </w:p>
        </w:tc>
      </w:tr>
      <w:tr>
        <w:trPr/>
        <w:tc>
          <w:tcPr>
            <w:tcW w:w="9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动物细胞融合</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细胞膜的流动性</w:t>
            </w:r>
          </w:p>
        </w:tc>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使细胞分散后，诱导细胞融合</w:t>
            </w:r>
          </w:p>
        </w:tc>
        <w:tc>
          <w:tcPr>
            <w:tcW w:w="2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离心、电刺激、聚乙二醇、灭活病毒等试剂诱导</w:t>
            </w:r>
          </w:p>
        </w:tc>
        <w:tc>
          <w:tcPr>
            <w:tcW w:w="178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制备单克隆抗体的技术之一</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．电刺激可诱导植物原生质体融合或动物细胞融合，体现细胞膜的流动性，故</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正确；</w:t>
      </w:r>
    </w:p>
    <w:p>
      <w:pPr>
        <w:pStyle w:val="Normal"/>
        <w:spacing w:lineRule="auto" w:line="360"/>
        <w:ind w:left="312" w:hanging="312"/>
        <w:rPr>
          <w:sz w:val="24"/>
          <w:szCs w:val="24"/>
        </w:rPr>
      </w:pPr>
      <w:r>
        <w:rPr>
          <w:sz w:val="24"/>
          <w:szCs w:val="24"/>
        </w:rPr>
        <w:t>B</w:t>
      </w:r>
      <w:r>
        <w:rPr>
          <w:sz w:val="24"/>
          <w:szCs w:val="24"/>
        </w:rPr>
        <w:t>．纤维素酶或者果胶酶去除植物细胞的细胞壁，用胰蛋白酶或者胶原蛋白酶处理，将动物组织分散成单个细胞，故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．小鼠骨髓瘤细胞和经抗原免疫小鼠的</w:t>
      </w:r>
      <w:r>
        <w:rPr>
          <w:sz w:val="24"/>
          <w:szCs w:val="24"/>
        </w:rPr>
        <w:t>B</w:t>
      </w:r>
      <w:r>
        <w:rPr>
          <w:sz w:val="24"/>
          <w:szCs w:val="24"/>
        </w:rPr>
        <w:t>淋巴细胞融合形成的杂交瘤细胞，即能无限繁殖，又能产生特异性抗体，故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．甲染色体数目</w:t>
      </w:r>
      <w:r>
        <w:rPr>
          <w:sz w:val="24"/>
          <w:szCs w:val="24"/>
        </w:rPr>
        <w:t>2M</w:t>
      </w:r>
      <w:r>
        <w:rPr>
          <w:sz w:val="24"/>
          <w:szCs w:val="24"/>
        </w:rPr>
        <w:t>，乙为</w:t>
      </w:r>
      <w:r>
        <w:rPr>
          <w:sz w:val="24"/>
          <w:szCs w:val="24"/>
        </w:rPr>
        <w:t>2N</w:t>
      </w:r>
      <w:r>
        <w:rPr>
          <w:sz w:val="24"/>
          <w:szCs w:val="24"/>
        </w:rPr>
        <w:t>，体细胞杂种染色体数目为</w:t>
      </w:r>
      <w:r>
        <w:rPr>
          <w:sz w:val="24"/>
          <w:szCs w:val="24"/>
        </w:rPr>
        <w:t>2M</w:t>
      </w:r>
      <w:r>
        <w:rPr>
          <w:rFonts w:eastAsia="宋体" w:cs="宋体" w:ascii="宋体" w:hAnsi="宋体"/>
          <w:sz w:val="24"/>
          <w:szCs w:val="24"/>
        </w:rPr>
        <w:t>+</w:t>
      </w:r>
      <w:r>
        <w:rPr>
          <w:sz w:val="24"/>
          <w:szCs w:val="24"/>
        </w:rPr>
        <w:t>2N</w:t>
      </w:r>
      <w:r>
        <w:rPr>
          <w:sz w:val="24"/>
          <w:szCs w:val="24"/>
        </w:rPr>
        <w:t>，甲乙两品种杂交后代的染色体数目为</w:t>
      </w:r>
      <w:r>
        <w:rPr>
          <w:sz w:val="24"/>
          <w:szCs w:val="24"/>
        </w:rPr>
        <w:t>M</w:t>
      </w:r>
      <w:r>
        <w:rPr>
          <w:rFonts w:eastAsia="宋体" w:cs="宋体" w:ascii="宋体" w:hAnsi="宋体"/>
          <w:sz w:val="24"/>
          <w:szCs w:val="24"/>
        </w:rPr>
        <w:t>+</w:t>
      </w:r>
      <w:r>
        <w:rPr>
          <w:sz w:val="24"/>
          <w:szCs w:val="24"/>
        </w:rPr>
        <w:t>N</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本题考查植物体细胞杂交和动物细胞融合的相关知识，意在考查学生的识记和理解能力，属于中档题。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w:t>
      </w:r>
      <w:r>
        <w:rPr>
          <w:b/>
          <w:sz w:val="24"/>
          <w:szCs w:val="24"/>
        </w:rPr>
        <w:t>.</w:t>
      </w:r>
      <w:r>
        <w:rPr>
          <w:b/>
          <w:sz w:val="24"/>
          <w:szCs w:val="24"/>
        </w:rPr>
        <w:t>非选择题</w:t>
      </w:r>
    </w:p>
    <w:p>
      <w:pPr>
        <w:pStyle w:val="Normal"/>
        <w:spacing w:lineRule="auto" w:line="360"/>
        <w:ind w:left="312" w:hanging="312"/>
        <w:rPr>
          <w:sz w:val="24"/>
          <w:szCs w:val="24"/>
        </w:rPr>
      </w:pPr>
      <w:r>
        <w:rPr>
          <w:sz w:val="24"/>
          <w:szCs w:val="24"/>
        </w:rPr>
        <w:t>6</w:t>
      </w:r>
      <w:r>
        <w:rPr>
          <w:sz w:val="24"/>
          <w:szCs w:val="24"/>
        </w:rPr>
        <w:t>．（</w:t>
      </w:r>
      <w:r>
        <w:rPr>
          <w:sz w:val="24"/>
          <w:szCs w:val="24"/>
        </w:rPr>
        <w:t>14</w:t>
      </w:r>
      <w:r>
        <w:rPr>
          <w:sz w:val="24"/>
          <w:szCs w:val="24"/>
        </w:rPr>
        <w:t>分）图中</w:t>
      </w:r>
      <w:r>
        <w:rPr>
          <w:sz w:val="24"/>
          <w:szCs w:val="24"/>
        </w:rPr>
        <w:t>A</w:t>
      </w:r>
      <w:r>
        <w:rPr>
          <w:sz w:val="24"/>
          <w:szCs w:val="24"/>
        </w:rPr>
        <w:t>、</w:t>
      </w:r>
      <w:r>
        <w:rPr>
          <w:sz w:val="24"/>
          <w:szCs w:val="24"/>
        </w:rPr>
        <w:t>B</w:t>
      </w:r>
      <w:r>
        <w:rPr>
          <w:sz w:val="24"/>
          <w:szCs w:val="24"/>
        </w:rPr>
        <w:t>曲线分别表示在适宜的条件下，一定时间内某一必需矿质元素从大麦幼根不同部位向茎叶的输出量和在大麦幼根相应部位积累量的变化。请回答：</w:t>
      </w:r>
    </w:p>
    <w:p>
      <w:pPr>
        <w:pStyle w:val="Normal"/>
        <w:spacing w:lineRule="auto" w:line="360"/>
        <w:ind w:left="312" w:hanging="312"/>
        <w:rPr/>
      </w:pPr>
      <w:r>
        <w:rPr>
          <w:sz w:val="24"/>
          <w:szCs w:val="24"/>
        </w:rPr>
        <w:t>（</w:t>
      </w:r>
      <w:r>
        <w:rPr>
          <w:sz w:val="24"/>
          <w:szCs w:val="24"/>
        </w:rPr>
        <w:t>1</w:t>
      </w:r>
      <w:r>
        <w:rPr>
          <w:sz w:val="24"/>
          <w:szCs w:val="24"/>
        </w:rPr>
        <w:t>）只依据</w:t>
      </w:r>
      <w:r>
        <w:rPr>
          <w:sz w:val="24"/>
          <w:szCs w:val="24"/>
        </w:rPr>
        <w:t>B</w:t>
      </w:r>
      <w:r>
        <w:rPr>
          <w:sz w:val="24"/>
          <w:szCs w:val="24"/>
        </w:rPr>
        <w:t>曲线</w:t>
      </w:r>
      <w:r>
        <w:rPr>
          <w:sz w:val="24"/>
          <w:szCs w:val="24"/>
          <w:u w:val="single"/>
        </w:rPr>
        <w:t>　不能　</w:t>
      </w:r>
      <w:r>
        <w:rPr>
          <w:sz w:val="24"/>
          <w:szCs w:val="24"/>
        </w:rPr>
        <w:t>（能、不能）确定幼根</w:t>
      </w:r>
      <w:r>
        <w:rPr>
          <w:sz w:val="24"/>
          <w:szCs w:val="24"/>
        </w:rPr>
        <w:t>20</w:t>
      </w:r>
      <w:r>
        <w:rPr>
          <w:rFonts w:ascii="宋体" w:hAnsi="宋体" w:cs="宋体"/>
          <w:sz w:val="24"/>
          <w:szCs w:val="24"/>
        </w:rPr>
        <w:t>～</w:t>
      </w:r>
      <w:r>
        <w:rPr>
          <w:sz w:val="24"/>
          <w:szCs w:val="24"/>
        </w:rPr>
        <w:t>60</w:t>
      </w:r>
      <w:r>
        <w:rPr>
          <w:sz w:val="24"/>
          <w:szCs w:val="24"/>
        </w:rPr>
        <w:t>　</w:t>
      </w:r>
      <w:r>
        <w:rPr>
          <w:sz w:val="24"/>
          <w:szCs w:val="24"/>
        </w:rPr>
        <w:t>mm</w:t>
      </w:r>
      <w:r>
        <w:rPr>
          <w:sz w:val="24"/>
          <w:szCs w:val="24"/>
        </w:rPr>
        <w:t>部位对该矿质元素的吸收量，理由是</w:t>
      </w:r>
      <w:r>
        <w:rPr>
          <w:sz w:val="24"/>
          <w:szCs w:val="24"/>
          <w:u w:val="single"/>
        </w:rPr>
        <w:t>　该部位对该矿质元素的吸收量等于输出量与积累量之和，只考虑</w:t>
      </w:r>
      <w:r>
        <w:rPr>
          <w:sz w:val="24"/>
          <w:szCs w:val="24"/>
          <w:u w:val="single"/>
        </w:rPr>
        <w:t>B</w:t>
      </w:r>
      <w:r>
        <w:rPr>
          <w:sz w:val="24"/>
          <w:szCs w:val="24"/>
          <w:u w:val="single"/>
        </w:rPr>
        <w:t>曲线只能得到积累量的数据，积累量不等于吸收量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）一般情况下，土壤中该矿质元素的浓度比根细胞中的浓度</w:t>
      </w:r>
      <w:r>
        <w:rPr>
          <w:sz w:val="24"/>
          <w:szCs w:val="24"/>
          <w:u w:val="single"/>
        </w:rPr>
        <w:t>　低　</w:t>
      </w:r>
      <w:r>
        <w:rPr>
          <w:sz w:val="24"/>
          <w:szCs w:val="24"/>
        </w:rPr>
        <w:t>。所以幼根表皮细胞通过</w:t>
      </w:r>
      <w:r>
        <w:rPr>
          <w:sz w:val="24"/>
          <w:szCs w:val="24"/>
          <w:u w:val="single"/>
        </w:rPr>
        <w:t>　主动运输　</w:t>
      </w:r>
      <w:r>
        <w:rPr>
          <w:sz w:val="24"/>
          <w:szCs w:val="24"/>
        </w:rPr>
        <w:t>方式吸收土壤中的矿质元素。缺氧条件下，根对该矿质元素的吸收量</w:t>
      </w:r>
      <w:r>
        <w:rPr>
          <w:sz w:val="24"/>
          <w:szCs w:val="24"/>
          <w:u w:val="single"/>
        </w:rPr>
        <w:t>　减少　</w:t>
      </w:r>
      <w:r>
        <w:rPr>
          <w:sz w:val="24"/>
          <w:szCs w:val="24"/>
        </w:rPr>
        <w:t>，原因是</w:t>
      </w:r>
      <w:r>
        <w:rPr>
          <w:sz w:val="24"/>
          <w:szCs w:val="24"/>
          <w:u w:val="single"/>
        </w:rPr>
        <w:t>　主动运输需要能量，缺氧时根细胞呼吸作用降低，产生能量减少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）若大麦吸收该矿质元素不足，老叶首先表现缺乏该矿质元素的症状，说明该矿质元素</w:t>
      </w:r>
      <w:r>
        <w:rPr>
          <w:sz w:val="24"/>
          <w:szCs w:val="24"/>
          <w:u w:val="single"/>
        </w:rPr>
        <w:t>　能　</w:t>
      </w:r>
      <w:r>
        <w:rPr>
          <w:sz w:val="24"/>
          <w:szCs w:val="24"/>
        </w:rPr>
        <w:t>（能、不能）被植物体再度利用。在不同的生长发育时期，大麦对该矿质元素的需要量</w:t>
      </w:r>
      <w:r>
        <w:rPr>
          <w:sz w:val="24"/>
          <w:szCs w:val="24"/>
          <w:u w:val="single"/>
        </w:rPr>
        <w:t>　不同　</w:t>
      </w:r>
      <w:r>
        <w:rPr>
          <w:sz w:val="24"/>
          <w:szCs w:val="24"/>
        </w:rPr>
        <w:t>（相同、不同）。</w:t>
      </w:r>
    </w:p>
    <w:p>
      <w:pPr>
        <w:pStyle w:val="Normal"/>
        <w:spacing w:lineRule="auto" w:line="360"/>
        <w:ind w:left="312" w:hanging="312"/>
        <w:rPr/>
      </w:pPr>
      <w:r>
        <w:rPr>
          <w:sz w:val="24"/>
          <w:szCs w:val="24"/>
        </w:rPr>
        <w:t>（</w:t>
      </w:r>
      <w:r>
        <w:rPr>
          <w:sz w:val="24"/>
          <w:szCs w:val="24"/>
        </w:rPr>
        <w:t>4</w:t>
      </w:r>
      <w:r>
        <w:rPr>
          <w:sz w:val="24"/>
          <w:szCs w:val="24"/>
        </w:rPr>
        <w:t>）该大麦幼根大量吸收该矿质元素的部位与大量吸收其他矿质元素的部位</w:t>
      </w:r>
      <w:r>
        <w:rPr>
          <w:sz w:val="24"/>
          <w:szCs w:val="24"/>
          <w:u w:val="single"/>
        </w:rPr>
        <w:t>　相同　</w:t>
      </w:r>
      <w:r>
        <w:rPr>
          <w:sz w:val="24"/>
          <w:szCs w:val="24"/>
        </w:rPr>
        <w:t>（相同、不同），该部位称为</w:t>
      </w:r>
      <w:r>
        <w:rPr>
          <w:sz w:val="24"/>
          <w:szCs w:val="24"/>
          <w:u w:val="single"/>
        </w:rPr>
        <w:t>　成熟区　</w:t>
      </w:r>
      <w:r>
        <w:rPr>
          <w:sz w:val="24"/>
          <w:szCs w:val="24"/>
        </w:rPr>
        <w:t>。</w:t>
      </w:r>
    </w:p>
    <w:p>
      <w:pPr>
        <w:pStyle w:val="Normal"/>
        <w:spacing w:lineRule="auto" w:line="360"/>
        <w:ind w:left="273" w:hanging="312"/>
        <w:rPr>
          <w:sz w:val="24"/>
          <w:szCs w:val="24"/>
        </w:rPr>
      </w:pPr>
      <w:r>
        <w:rPr>
          <w:sz w:val="24"/>
          <w:szCs w:val="24"/>
        </w:rPr>
        <w:drawing>
          <wp:inline distT="0" distB="0" distL="0" distR="0">
            <wp:extent cx="2095500" cy="16954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7" t="-21" r="-17" b="-21"/>
                    <a:stretch>
                      <a:fillRect/>
                    </a:stretch>
                  </pic:blipFill>
                  <pic:spPr bwMode="auto">
                    <a:xfrm>
                      <a:off x="0" y="0"/>
                      <a:ext cx="2095500" cy="1695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：无机盐的主要存在形式和作用；</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本题主要考查了矿质因素的吸收及代谢的特点，解答本题时可从</w:t>
      </w:r>
      <w:r>
        <w:rPr>
          <w:sz w:val="24"/>
          <w:szCs w:val="24"/>
        </w:rPr>
        <w:t>A</w:t>
      </w:r>
      <w:r>
        <w:rPr>
          <w:sz w:val="24"/>
          <w:szCs w:val="24"/>
        </w:rPr>
        <w:t>、</w:t>
      </w:r>
      <w:r>
        <w:rPr>
          <w:sz w:val="24"/>
          <w:szCs w:val="24"/>
        </w:rPr>
        <w:t xml:space="preserve">B </w:t>
      </w:r>
      <w:r>
        <w:rPr>
          <w:sz w:val="24"/>
          <w:szCs w:val="24"/>
        </w:rPr>
        <w:t>曲线的含意切入。</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）积累量主要是用于该部位对矿质元素的需求及留存于该部位的含量，相对来说，积累量是保持相对恒定的。所以，</w:t>
      </w:r>
      <w:r>
        <w:rPr>
          <w:sz w:val="24"/>
          <w:szCs w:val="24"/>
        </w:rPr>
        <w:t xml:space="preserve">B </w:t>
      </w:r>
      <w:r>
        <w:rPr>
          <w:sz w:val="24"/>
          <w:szCs w:val="24"/>
        </w:rPr>
        <w:t>曲线是幼根不同部位的积累量，</w:t>
      </w:r>
      <w:r>
        <w:rPr>
          <w:sz w:val="24"/>
          <w:szCs w:val="24"/>
        </w:rPr>
        <w:t xml:space="preserve">A </w:t>
      </w:r>
      <w:r>
        <w:rPr>
          <w:sz w:val="24"/>
          <w:szCs w:val="24"/>
        </w:rPr>
        <w:t>曲线是幼根的不同部位的输出量。某部位对矿质元素的吸收量等于输出量与积累量之和，只考虑</w:t>
      </w:r>
      <w:r>
        <w:rPr>
          <w:sz w:val="24"/>
          <w:szCs w:val="24"/>
        </w:rPr>
        <w:t xml:space="preserve">B </w:t>
      </w:r>
      <w:r>
        <w:rPr>
          <w:sz w:val="24"/>
          <w:szCs w:val="24"/>
        </w:rPr>
        <w:t>曲线只能得到积累量的数据，不能得出输出量的数据，所以不能确定幼根</w:t>
      </w:r>
      <w:r>
        <w:rPr>
          <w:sz w:val="24"/>
          <w:szCs w:val="24"/>
        </w:rPr>
        <w:t>20</w:t>
      </w:r>
      <w:r>
        <w:rPr>
          <w:rFonts w:ascii="宋体" w:hAnsi="宋体" w:cs="宋体"/>
          <w:sz w:val="24"/>
          <w:szCs w:val="24"/>
        </w:rPr>
        <w:t>～</w:t>
      </w:r>
      <w:r>
        <w:rPr>
          <w:sz w:val="24"/>
          <w:szCs w:val="24"/>
        </w:rPr>
        <w:t xml:space="preserve">60mm </w:t>
      </w:r>
      <w:r>
        <w:rPr>
          <w:sz w:val="24"/>
          <w:szCs w:val="24"/>
        </w:rPr>
        <w:t>部位对该矿质元素的吸收量。</w:t>
      </w:r>
    </w:p>
    <w:p>
      <w:pPr>
        <w:pStyle w:val="Normal"/>
        <w:spacing w:lineRule="auto" w:line="360"/>
        <w:ind w:left="312" w:hanging="312"/>
        <w:rPr>
          <w:sz w:val="24"/>
          <w:szCs w:val="24"/>
        </w:rPr>
      </w:pPr>
      <w:r>
        <w:rPr>
          <w:sz w:val="24"/>
          <w:szCs w:val="24"/>
        </w:rPr>
        <w:t>（</w:t>
      </w:r>
      <w:r>
        <w:rPr>
          <w:sz w:val="24"/>
          <w:szCs w:val="24"/>
        </w:rPr>
        <w:t>2</w:t>
      </w:r>
      <w:r>
        <w:rPr>
          <w:sz w:val="24"/>
          <w:szCs w:val="24"/>
        </w:rPr>
        <w:t>）矿质元素的吸收方式属于主动运输，逆浓度梯度运输，且需要载体和能量，缺氧时呼吸作用降低，产生的能量少，故吸收的矿质因素减少。</w:t>
      </w:r>
    </w:p>
    <w:p>
      <w:pPr>
        <w:pStyle w:val="Normal"/>
        <w:spacing w:lineRule="auto" w:line="360"/>
        <w:ind w:left="312" w:hanging="312"/>
        <w:rPr>
          <w:sz w:val="24"/>
          <w:szCs w:val="24"/>
        </w:rPr>
      </w:pPr>
      <w:r>
        <w:rPr>
          <w:sz w:val="24"/>
          <w:szCs w:val="24"/>
        </w:rPr>
        <w:t>（</w:t>
      </w:r>
      <w:r>
        <w:rPr>
          <w:sz w:val="24"/>
          <w:szCs w:val="24"/>
        </w:rPr>
        <w:t>3</w:t>
      </w:r>
      <w:r>
        <w:rPr>
          <w:sz w:val="24"/>
          <w:szCs w:val="24"/>
        </w:rPr>
        <w:t>）能被再度利用的元素当缺乏时，代谢旺盛的幼叶可以从衰老的老叶中夺取，故幼叶正常而老叶出现缺乏症。</w:t>
      </w:r>
    </w:p>
    <w:p>
      <w:pPr>
        <w:pStyle w:val="Normal"/>
        <w:spacing w:lineRule="auto" w:line="360"/>
        <w:ind w:left="312" w:hanging="312"/>
        <w:rPr>
          <w:sz w:val="24"/>
          <w:szCs w:val="24"/>
        </w:rPr>
      </w:pPr>
      <w:r>
        <w:rPr>
          <w:sz w:val="24"/>
          <w:szCs w:val="24"/>
        </w:rPr>
        <w:t>（</w:t>
      </w:r>
      <w:r>
        <w:rPr>
          <w:sz w:val="24"/>
          <w:szCs w:val="24"/>
        </w:rPr>
        <w:t>4</w:t>
      </w:r>
      <w:r>
        <w:rPr>
          <w:sz w:val="24"/>
          <w:szCs w:val="24"/>
        </w:rPr>
        <w:t>）幼根的根尖包括根冠、分生区、伸长区和成熟区，根冠和分生区吸收和输导能力都较弱，从伸长区到成熟区，吸收和输导能力逐渐增强。</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rFonts w:eastAsia="Calibri" w:cs="Calibri"/>
          <w:sz w:val="24"/>
          <w:szCs w:val="24"/>
        </w:rPr>
        <w:t xml:space="preserve"> </w:t>
      </w:r>
      <w:r>
        <w:rPr>
          <w:sz w:val="24"/>
          <w:szCs w:val="24"/>
        </w:rPr>
        <w:t>（</w:t>
      </w:r>
      <w:r>
        <w:rPr>
          <w:sz w:val="24"/>
          <w:szCs w:val="24"/>
        </w:rPr>
        <w:t>1</w:t>
      </w:r>
      <w:r>
        <w:rPr>
          <w:sz w:val="24"/>
          <w:szCs w:val="24"/>
        </w:rPr>
        <w:t>）不能</w:t>
      </w:r>
      <w:r>
        <w:rPr>
          <w:rFonts w:cs="Calibri" w:eastAsia="Calibri"/>
          <w:sz w:val="24"/>
          <w:szCs w:val="24"/>
        </w:rPr>
        <w:t xml:space="preserve"> </w:t>
      </w:r>
      <w:r>
        <w:rPr>
          <w:sz w:val="24"/>
          <w:szCs w:val="24"/>
        </w:rPr>
        <w:t>该部位对矿质元素的吸收量等于输出量与积累量之和，只考虑</w:t>
      </w:r>
      <w:r>
        <w:rPr>
          <w:sz w:val="24"/>
          <w:szCs w:val="24"/>
        </w:rPr>
        <w:t xml:space="preserve">B </w:t>
      </w:r>
      <w:r>
        <w:rPr>
          <w:sz w:val="24"/>
          <w:szCs w:val="24"/>
        </w:rPr>
        <w:t>曲线只能得到积累量的数据，积累量不等于吸收量</w:t>
      </w:r>
    </w:p>
    <w:p>
      <w:pPr>
        <w:pStyle w:val="Normal"/>
        <w:spacing w:lineRule="auto" w:line="360"/>
        <w:ind w:left="312" w:hanging="312"/>
        <w:rPr>
          <w:sz w:val="24"/>
          <w:szCs w:val="24"/>
        </w:rPr>
      </w:pPr>
      <w:r>
        <w:rPr>
          <w:sz w:val="24"/>
          <w:szCs w:val="24"/>
        </w:rPr>
        <w:t>（</w:t>
      </w:r>
      <w:r>
        <w:rPr>
          <w:sz w:val="24"/>
          <w:szCs w:val="24"/>
        </w:rPr>
        <w:t>2</w:t>
      </w:r>
      <w:r>
        <w:rPr>
          <w:sz w:val="24"/>
          <w:szCs w:val="24"/>
        </w:rPr>
        <w:t>）低</w:t>
      </w:r>
      <w:r>
        <w:rPr>
          <w:rFonts w:cs="Calibri" w:eastAsia="Calibri"/>
          <w:sz w:val="24"/>
          <w:szCs w:val="24"/>
        </w:rPr>
        <w:t xml:space="preserve"> </w:t>
      </w:r>
      <w:r>
        <w:rPr>
          <w:sz w:val="24"/>
          <w:szCs w:val="24"/>
        </w:rPr>
        <w:t>主动运输</w:t>
      </w:r>
      <w:r>
        <w:rPr>
          <w:rFonts w:cs="Calibri" w:eastAsia="Calibri"/>
          <w:sz w:val="24"/>
          <w:szCs w:val="24"/>
        </w:rPr>
        <w:t xml:space="preserve"> </w:t>
      </w:r>
      <w:r>
        <w:rPr>
          <w:sz w:val="24"/>
          <w:szCs w:val="24"/>
        </w:rPr>
        <w:t>主动运输需要能量，缺氧时根细胞呼吸作用降低，产生能量减少。</w:t>
      </w:r>
    </w:p>
    <w:p>
      <w:pPr>
        <w:pStyle w:val="Normal"/>
        <w:spacing w:lineRule="auto" w:line="360"/>
        <w:ind w:left="312" w:hanging="312"/>
        <w:rPr>
          <w:sz w:val="24"/>
          <w:szCs w:val="24"/>
        </w:rPr>
      </w:pPr>
      <w:r>
        <w:rPr>
          <w:sz w:val="24"/>
          <w:szCs w:val="24"/>
        </w:rPr>
        <w:t>（</w:t>
      </w:r>
      <w:r>
        <w:rPr>
          <w:sz w:val="24"/>
          <w:szCs w:val="24"/>
        </w:rPr>
        <w:t>3</w:t>
      </w:r>
      <w:r>
        <w:rPr>
          <w:sz w:val="24"/>
          <w:szCs w:val="24"/>
        </w:rPr>
        <w:t>）能</w:t>
      </w:r>
      <w:r>
        <w:rPr>
          <w:rFonts w:cs="Calibri" w:eastAsia="Calibri"/>
          <w:sz w:val="24"/>
          <w:szCs w:val="24"/>
        </w:rPr>
        <w:t xml:space="preserve">   </w:t>
      </w:r>
      <w:r>
        <w:rPr>
          <w:sz w:val="24"/>
          <w:szCs w:val="24"/>
        </w:rPr>
        <w:t>不同</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）相同</w:t>
      </w:r>
      <w:r>
        <w:rPr>
          <w:rFonts w:cs="Calibri" w:eastAsia="Calibri"/>
          <w:sz w:val="24"/>
          <w:szCs w:val="24"/>
        </w:rPr>
        <w:t xml:space="preserve">  </w:t>
      </w:r>
      <w:r>
        <w:rPr>
          <w:sz w:val="24"/>
          <w:szCs w:val="24"/>
        </w:rPr>
        <w:t>成熟区</w:t>
      </w:r>
    </w:p>
    <w:p>
      <w:pPr>
        <w:pStyle w:val="Normal"/>
        <w:spacing w:lineRule="auto" w:line="360"/>
        <w:ind w:left="312" w:hanging="312"/>
        <w:rPr/>
      </w:pPr>
      <w:r>
        <w:rPr>
          <w:color w:val="0000FF"/>
          <w:sz w:val="24"/>
          <w:szCs w:val="24"/>
        </w:rPr>
        <w:t>【点评】</w:t>
      </w:r>
      <w:r>
        <w:rPr>
          <w:sz w:val="24"/>
          <w:szCs w:val="24"/>
        </w:rPr>
        <w:t>解答本题的关键是要根据根尖的结构的功能判断出</w:t>
      </w:r>
      <w:r>
        <w:rPr>
          <w:sz w:val="24"/>
          <w:szCs w:val="24"/>
        </w:rPr>
        <w:t>A</w:t>
      </w:r>
      <w:r>
        <w:rPr>
          <w:sz w:val="24"/>
          <w:szCs w:val="24"/>
        </w:rPr>
        <w:t>、</w:t>
      </w:r>
      <w:r>
        <w:rPr>
          <w:sz w:val="24"/>
          <w:szCs w:val="24"/>
        </w:rPr>
        <w:t xml:space="preserve">B </w:t>
      </w:r>
      <w:r>
        <w:rPr>
          <w:sz w:val="24"/>
          <w:szCs w:val="24"/>
        </w:rPr>
        <w:t>曲线的含意。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肌肉受到刺激会产生收缩，肌肉受刺激前后肌细胞膜内外的电位变化和神经纤维的电位变化一样。现取两个新鲜的神经一肌肉标本，将左侧标本的神经搭在右侧标本的肌肉上，此时神经纤维与肌肉细胞相连接（实验期间用生理盐水湿润标本），如图所示。图中</w:t>
      </w:r>
      <w:r>
        <w:rPr>
          <w:rFonts w:ascii="宋体" w:hAnsi="宋体" w:cs="宋体"/>
          <w:sz w:val="24"/>
          <w:szCs w:val="24"/>
        </w:rPr>
        <w:t>②</w:t>
      </w:r>
      <w:r>
        <w:rPr>
          <w:sz w:val="24"/>
          <w:szCs w:val="24"/>
        </w:rPr>
        <w:t>、</w:t>
      </w:r>
      <w:r>
        <w:rPr>
          <w:rFonts w:ascii="宋体" w:hAnsi="宋体" w:cs="宋体"/>
          <w:sz w:val="24"/>
          <w:szCs w:val="24"/>
        </w:rPr>
        <w:t>④</w:t>
      </w:r>
      <w:r>
        <w:rPr>
          <w:sz w:val="24"/>
          <w:szCs w:val="24"/>
        </w:rPr>
        <w:t>指的是神经纤维与肌细胞之间的接头，此接头与突触结构类似。刺激</w:t>
      </w:r>
      <w:r>
        <w:rPr>
          <w:rFonts w:ascii="宋体" w:hAnsi="宋体" w:cs="宋体"/>
          <w:sz w:val="24"/>
          <w:szCs w:val="24"/>
        </w:rPr>
        <w:t>①</w:t>
      </w:r>
      <w:r>
        <w:rPr>
          <w:sz w:val="24"/>
          <w:szCs w:val="24"/>
        </w:rPr>
        <w:t>可引起右肌肉收缩，左肌肉也随之收缩。</w:t>
      </w:r>
    </w:p>
    <w:p>
      <w:pPr>
        <w:pStyle w:val="Normal"/>
        <w:spacing w:lineRule="auto" w:line="360"/>
        <w:ind w:left="273" w:hanging="312"/>
        <w:rPr>
          <w:sz w:val="24"/>
          <w:szCs w:val="24"/>
        </w:rPr>
      </w:pPr>
      <w:r>
        <w:rPr>
          <w:sz w:val="24"/>
          <w:szCs w:val="24"/>
        </w:rPr>
        <w:drawing>
          <wp:inline distT="0" distB="0" distL="0" distR="0">
            <wp:extent cx="3067685" cy="9239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2" t="-39" r="-12" b="-39"/>
                    <a:stretch>
                      <a:fillRect/>
                    </a:stretch>
                  </pic:blipFill>
                  <pic:spPr bwMode="auto">
                    <a:xfrm>
                      <a:off x="0" y="0"/>
                      <a:ext cx="3067685" cy="923925"/>
                    </a:xfrm>
                    <a:prstGeom prst="rect">
                      <a:avLst/>
                    </a:prstGeom>
                  </pic:spPr>
                </pic:pic>
              </a:graphicData>
            </a:graphic>
          </wp:inline>
        </w:drawing>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④</w:t>
      </w:r>
      <w:r>
        <w:rPr>
          <w:sz w:val="24"/>
          <w:szCs w:val="24"/>
        </w:rPr>
        <w:t>中能进行兴奋传递的是</w:t>
      </w:r>
      <w:r>
        <w:rPr>
          <w:sz w:val="24"/>
          <w:szCs w:val="24"/>
          <w:u w:val="single"/>
        </w:rPr>
        <w:t>　</w:t>
      </w:r>
      <w:r>
        <w:rPr>
          <w:rFonts w:ascii="宋体" w:hAnsi="宋体" w:cs="宋体"/>
          <w:sz w:val="24"/>
          <w:szCs w:val="24"/>
          <w:u w:val="single"/>
        </w:rPr>
        <w:t>②</w:t>
      </w:r>
      <w:r>
        <w:rPr>
          <w:sz w:val="24"/>
          <w:szCs w:val="24"/>
          <w:u w:val="single"/>
        </w:rPr>
        <w:t>、</w:t>
      </w:r>
      <w:r>
        <w:rPr>
          <w:rFonts w:ascii="宋体" w:hAnsi="宋体" w:cs="宋体"/>
          <w:sz w:val="24"/>
          <w:szCs w:val="24"/>
          <w:u w:val="single"/>
        </w:rPr>
        <w:t>④</w:t>
      </w:r>
      <w:r>
        <w:rPr>
          <w:sz w:val="24"/>
          <w:szCs w:val="24"/>
          <w:u w:val="single"/>
        </w:rPr>
        <w:t>　</w:t>
      </w:r>
      <w:r>
        <w:rPr>
          <w:sz w:val="24"/>
          <w:szCs w:val="24"/>
        </w:rPr>
        <w:t>（填写标号）；能进行兴奋传导的是</w:t>
      </w:r>
      <w:r>
        <w:rPr>
          <w:sz w:val="24"/>
          <w:szCs w:val="24"/>
          <w:u w:val="single"/>
        </w:rPr>
        <w:t>　</w:t>
      </w:r>
      <w:r>
        <w:rPr>
          <w:rFonts w:ascii="宋体" w:hAnsi="宋体" w:cs="宋体"/>
          <w:sz w:val="24"/>
          <w:szCs w:val="24"/>
          <w:u w:val="single"/>
        </w:rPr>
        <w:t>①</w:t>
      </w:r>
      <w:r>
        <w:rPr>
          <w:sz w:val="24"/>
          <w:szCs w:val="24"/>
          <w:u w:val="single"/>
        </w:rPr>
        <w:t>、</w:t>
      </w:r>
      <w:r>
        <w:rPr>
          <w:rFonts w:ascii="宋体" w:hAnsi="宋体" w:cs="宋体"/>
          <w:sz w:val="24"/>
          <w:szCs w:val="24"/>
          <w:u w:val="single"/>
        </w:rPr>
        <w:t>③</w:t>
      </w:r>
      <w:r>
        <w:rPr>
          <w:sz w:val="24"/>
          <w:szCs w:val="24"/>
          <w:u w:val="single"/>
        </w:rPr>
        <w:t>　</w:t>
      </w:r>
      <w:r>
        <w:rPr>
          <w:sz w:val="24"/>
          <w:szCs w:val="24"/>
        </w:rPr>
        <w:t>（填写标号）。</w:t>
      </w:r>
    </w:p>
    <w:p>
      <w:pPr>
        <w:pStyle w:val="Normal"/>
        <w:spacing w:lineRule="auto" w:line="360"/>
        <w:ind w:left="312" w:hanging="312"/>
        <w:rPr/>
      </w:pPr>
      <w:r>
        <w:rPr>
          <w:sz w:val="24"/>
          <w:szCs w:val="24"/>
        </w:rPr>
        <w:t>（</w:t>
      </w:r>
      <w:r>
        <w:rPr>
          <w:sz w:val="24"/>
          <w:szCs w:val="24"/>
        </w:rPr>
        <w:t>2</w:t>
      </w:r>
      <w:r>
        <w:rPr>
          <w:sz w:val="24"/>
          <w:szCs w:val="24"/>
        </w:rPr>
        <w:t>）右肌肉兴奋时，其细胞膜内外形成的</w:t>
      </w:r>
      <w:r>
        <w:rPr>
          <w:sz w:val="24"/>
          <w:szCs w:val="24"/>
          <w:u w:val="single"/>
        </w:rPr>
        <w:t>　局部　</w:t>
      </w:r>
      <w:r>
        <w:rPr>
          <w:sz w:val="24"/>
          <w:szCs w:val="24"/>
        </w:rPr>
        <w:t>电流会对</w:t>
      </w:r>
      <w:r>
        <w:rPr>
          <w:rFonts w:ascii="宋体" w:hAnsi="宋体" w:cs="宋体"/>
          <w:sz w:val="24"/>
          <w:szCs w:val="24"/>
        </w:rPr>
        <w:t>③</w:t>
      </w:r>
      <w:r>
        <w:rPr>
          <w:sz w:val="24"/>
          <w:szCs w:val="24"/>
        </w:rPr>
        <w:t>的神经纤维产生</w:t>
      </w:r>
      <w:r>
        <w:rPr>
          <w:sz w:val="24"/>
          <w:szCs w:val="24"/>
          <w:u w:val="single"/>
        </w:rPr>
        <w:t>　刺激　</w:t>
      </w:r>
      <w:r>
        <w:rPr>
          <w:sz w:val="24"/>
          <w:szCs w:val="24"/>
        </w:rPr>
        <w:t>作用，从而引起</w:t>
      </w:r>
      <w:r>
        <w:rPr>
          <w:rFonts w:ascii="宋体" w:hAnsi="宋体" w:cs="宋体"/>
          <w:sz w:val="24"/>
          <w:szCs w:val="24"/>
        </w:rPr>
        <w:t>③</w:t>
      </w:r>
      <w:r>
        <w:rPr>
          <w:sz w:val="24"/>
          <w:szCs w:val="24"/>
        </w:rPr>
        <w:t>的神经纤维兴奋。</w:t>
      </w:r>
    </w:p>
    <w:p>
      <w:pPr>
        <w:pStyle w:val="Normal"/>
        <w:spacing w:lineRule="auto" w:line="360"/>
        <w:ind w:left="312" w:hanging="312"/>
        <w:rPr/>
      </w:pPr>
      <w:r>
        <w:rPr>
          <w:sz w:val="24"/>
          <w:szCs w:val="24"/>
        </w:rPr>
        <w:t>（</w:t>
      </w:r>
      <w:r>
        <w:rPr>
          <w:sz w:val="24"/>
          <w:szCs w:val="24"/>
        </w:rPr>
        <w:t>3</w:t>
      </w:r>
      <w:r>
        <w:rPr>
          <w:sz w:val="24"/>
          <w:szCs w:val="24"/>
        </w:rPr>
        <w:t>）直接刺激</w:t>
      </w:r>
      <w:r>
        <w:rPr>
          <w:rFonts w:ascii="宋体" w:hAnsi="宋体" w:cs="宋体"/>
          <w:sz w:val="24"/>
          <w:szCs w:val="24"/>
        </w:rPr>
        <w:t>③</w:t>
      </w:r>
      <w:r>
        <w:rPr>
          <w:sz w:val="24"/>
          <w:szCs w:val="24"/>
        </w:rPr>
        <w:t>会引起收缩的肌肉是</w:t>
      </w:r>
      <w:r>
        <w:rPr>
          <w:sz w:val="24"/>
          <w:szCs w:val="24"/>
          <w:u w:val="single"/>
        </w:rPr>
        <w:t>　左肌肉和右肌肉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D2</w:t>
      </w:r>
      <w:r>
        <w:rPr>
          <w:sz w:val="24"/>
          <w:szCs w:val="24"/>
        </w:rPr>
        <w:t>：反射弧各部分组成及功能；</w:t>
      </w:r>
      <w:r>
        <w:rPr>
          <w:sz w:val="24"/>
          <w:szCs w:val="24"/>
        </w:rPr>
        <w:t>D6</w:t>
      </w:r>
      <w:r>
        <w:rPr>
          <w:sz w:val="24"/>
          <w:szCs w:val="24"/>
        </w:rPr>
        <w:t>：细胞膜内外在各种状态下的电位情况；</w:t>
      </w:r>
      <w:r>
        <w:rPr>
          <w:sz w:val="24"/>
          <w:szCs w:val="24"/>
        </w:rPr>
        <w:t>D9</w:t>
      </w:r>
      <w:r>
        <w:rPr>
          <w:sz w:val="24"/>
          <w:szCs w:val="24"/>
        </w:rPr>
        <w:t>：神经冲动的产生和传导．</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解答本题应掌握：（</w:t>
      </w:r>
      <w:r>
        <w:rPr>
          <w:sz w:val="24"/>
          <w:szCs w:val="24"/>
        </w:rPr>
        <w:t>1</w:t>
      </w:r>
      <w:r>
        <w:rPr>
          <w:sz w:val="24"/>
          <w:szCs w:val="24"/>
        </w:rPr>
        <w:t>）兴奋在神经纤维上进行的是兴奋的传导，在神经元与神经元之间、神经元与效应器之间进行的是兴奋的传递；（</w:t>
      </w:r>
      <w:r>
        <w:rPr>
          <w:sz w:val="24"/>
          <w:szCs w:val="24"/>
        </w:rPr>
        <w:t>2</w:t>
      </w:r>
      <w:r>
        <w:rPr>
          <w:sz w:val="24"/>
          <w:szCs w:val="24"/>
        </w:rPr>
        <w:t>）在“生理盐水“中，搭在一起的两个标本已经通过生理盐水连成一个整体，并且信号可以双向传导；（</w:t>
      </w:r>
      <w:r>
        <w:rPr>
          <w:sz w:val="24"/>
          <w:szCs w:val="24"/>
        </w:rPr>
        <w:t>3</w:t>
      </w:r>
      <w:r>
        <w:rPr>
          <w:sz w:val="24"/>
          <w:szCs w:val="24"/>
        </w:rPr>
        <w:t>）兴奋传递到哪一块肌肉，就可以使那一块肌肉产生电位差，进而引起肌肉收缩。</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②</w:t>
      </w:r>
      <w:r>
        <w:rPr>
          <w:sz w:val="24"/>
          <w:szCs w:val="24"/>
        </w:rPr>
        <w:t>、</w:t>
      </w:r>
      <w:r>
        <w:rPr>
          <w:rFonts w:ascii="宋体" w:hAnsi="宋体" w:cs="宋体"/>
          <w:sz w:val="24"/>
          <w:szCs w:val="24"/>
        </w:rPr>
        <w:t>④</w:t>
      </w:r>
      <w:r>
        <w:rPr>
          <w:sz w:val="24"/>
          <w:szCs w:val="24"/>
        </w:rPr>
        <w:t>指的是神经纤维与肌细胞之间的接头，此接头与突触结构类似，兴奋在这两处进行的应属于兴奋的传递；</w:t>
      </w:r>
      <w:r>
        <w:rPr>
          <w:rFonts w:ascii="宋体" w:hAnsi="宋体" w:cs="宋体"/>
          <w:sz w:val="24"/>
          <w:szCs w:val="24"/>
        </w:rPr>
        <w:t>①</w:t>
      </w:r>
      <w:r>
        <w:rPr>
          <w:sz w:val="24"/>
          <w:szCs w:val="24"/>
        </w:rPr>
        <w:t>、</w:t>
      </w:r>
      <w:r>
        <w:rPr>
          <w:rFonts w:ascii="宋体" w:hAnsi="宋体" w:cs="宋体"/>
          <w:sz w:val="24"/>
          <w:szCs w:val="24"/>
        </w:rPr>
        <w:t>③</w:t>
      </w:r>
      <w:r>
        <w:rPr>
          <w:sz w:val="24"/>
          <w:szCs w:val="24"/>
        </w:rPr>
        <w:t>指的是神经纤维，兴奋在神经纤维上进行的是兴奋的传导。</w:t>
      </w:r>
    </w:p>
    <w:p>
      <w:pPr>
        <w:pStyle w:val="Normal"/>
        <w:spacing w:lineRule="auto" w:line="360"/>
        <w:ind w:left="312" w:hanging="312"/>
        <w:rPr/>
      </w:pPr>
      <w:r>
        <w:rPr>
          <w:sz w:val="24"/>
          <w:szCs w:val="24"/>
        </w:rPr>
        <w:t>（</w:t>
      </w:r>
      <w:r>
        <w:rPr>
          <w:sz w:val="24"/>
          <w:szCs w:val="24"/>
        </w:rPr>
        <w:t>2</w:t>
      </w:r>
      <w:r>
        <w:rPr>
          <w:sz w:val="24"/>
          <w:szCs w:val="24"/>
        </w:rPr>
        <w:t>）“实验期间用生理盐水湿润标本“说明搭在一起的两个标本已经通过生理盐水连成一个整体，并且信号可以双向传导，所以右肌肉兴奋时形成的局部电流会对</w:t>
      </w:r>
      <w:r>
        <w:rPr>
          <w:rFonts w:ascii="宋体" w:hAnsi="宋体" w:cs="宋体"/>
          <w:sz w:val="24"/>
          <w:szCs w:val="24"/>
        </w:rPr>
        <w:t>③</w:t>
      </w:r>
      <w:r>
        <w:rPr>
          <w:sz w:val="24"/>
          <w:szCs w:val="24"/>
        </w:rPr>
        <w:t>处产生刺激作用，引起</w:t>
      </w:r>
      <w:r>
        <w:rPr>
          <w:rFonts w:ascii="宋体" w:hAnsi="宋体" w:cs="宋体"/>
          <w:sz w:val="24"/>
          <w:szCs w:val="24"/>
        </w:rPr>
        <w:t>③</w:t>
      </w:r>
      <w:r>
        <w:rPr>
          <w:sz w:val="24"/>
          <w:szCs w:val="24"/>
        </w:rPr>
        <w:t>处神经纤维兴奋。</w:t>
      </w:r>
    </w:p>
    <w:p>
      <w:pPr>
        <w:pStyle w:val="Normal"/>
        <w:spacing w:lineRule="auto" w:line="360"/>
        <w:ind w:left="312" w:hanging="312"/>
        <w:rPr/>
      </w:pPr>
      <w:r>
        <w:rPr>
          <w:sz w:val="24"/>
          <w:szCs w:val="24"/>
        </w:rPr>
        <w:t>（</w:t>
      </w:r>
      <w:r>
        <w:rPr>
          <w:sz w:val="24"/>
          <w:szCs w:val="24"/>
        </w:rPr>
        <w:t>3</w:t>
      </w:r>
      <w:r>
        <w:rPr>
          <w:sz w:val="24"/>
          <w:szCs w:val="24"/>
        </w:rPr>
        <w:t>）“肌肉受刺激前后肌细胞膜内外的电位变化和神经纤维的电位变化一样“，说明肌肉细胞和神经纤维受到一定的刺激，均会产生兴奋，且膜内外电位变化相同；故刺激</w:t>
      </w:r>
      <w:r>
        <w:rPr>
          <w:rFonts w:ascii="宋体" w:hAnsi="宋体" w:cs="宋体"/>
          <w:sz w:val="24"/>
          <w:szCs w:val="24"/>
        </w:rPr>
        <w:t>③</w:t>
      </w:r>
      <w:r>
        <w:rPr>
          <w:sz w:val="24"/>
          <w:szCs w:val="24"/>
        </w:rPr>
        <w:t>处神经纤维，产生的兴奋电位变化可以使左、右两侧的肌肉产生电位差，进而引起肌肉收缩。</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②</w:t>
      </w:r>
      <w:r>
        <w:rPr>
          <w:sz w:val="24"/>
          <w:szCs w:val="24"/>
        </w:rPr>
        <w:t>、</w:t>
      </w:r>
      <w:r>
        <w:rPr>
          <w:rFonts w:ascii="宋体" w:hAnsi="宋体" w:cs="宋体"/>
          <w:sz w:val="24"/>
          <w:szCs w:val="24"/>
        </w:rPr>
        <w:t>④</w:t>
      </w:r>
      <w:r>
        <w:rPr>
          <w:sz w:val="24"/>
          <w:szCs w:val="24"/>
        </w:rPr>
        <w:t>；</w:t>
      </w:r>
      <w:r>
        <w:rPr>
          <w:rFonts w:ascii="宋体" w:hAnsi="宋体" w:cs="宋体"/>
          <w:sz w:val="24"/>
          <w:szCs w:val="24"/>
        </w:rPr>
        <w:t>①</w:t>
      </w:r>
      <w:r>
        <w:rPr>
          <w:sz w:val="24"/>
          <w:szCs w:val="24"/>
        </w:rPr>
        <w:t>、</w:t>
      </w:r>
      <w:r>
        <w:rPr>
          <w:rFonts w:ascii="宋体" w:hAnsi="宋体" w:cs="宋体"/>
          <w:sz w:val="24"/>
          <w:szCs w:val="24"/>
        </w:rPr>
        <w:t>③</w:t>
      </w:r>
    </w:p>
    <w:p>
      <w:pPr>
        <w:pStyle w:val="Normal"/>
        <w:spacing w:lineRule="auto" w:line="360"/>
        <w:ind w:left="312" w:hanging="312"/>
        <w:rPr>
          <w:sz w:val="24"/>
          <w:szCs w:val="24"/>
        </w:rPr>
      </w:pPr>
      <w:r>
        <w:rPr>
          <w:sz w:val="24"/>
          <w:szCs w:val="24"/>
        </w:rPr>
        <w:t>（</w:t>
      </w:r>
      <w:r>
        <w:rPr>
          <w:sz w:val="24"/>
          <w:szCs w:val="24"/>
        </w:rPr>
        <w:t>2</w:t>
      </w:r>
      <w:r>
        <w:rPr>
          <w:sz w:val="24"/>
          <w:szCs w:val="24"/>
        </w:rPr>
        <w:t>）局部</w:t>
      </w:r>
      <w:r>
        <w:rPr>
          <w:rFonts w:cs="Calibri" w:eastAsia="Calibri"/>
          <w:sz w:val="24"/>
          <w:szCs w:val="24"/>
        </w:rPr>
        <w:t xml:space="preserve"> </w:t>
      </w:r>
      <w:r>
        <w:rPr>
          <w:sz w:val="24"/>
          <w:szCs w:val="24"/>
        </w:rPr>
        <w:t>刺激</w:t>
      </w:r>
    </w:p>
    <w:p>
      <w:pPr>
        <w:pStyle w:val="Normal"/>
        <w:spacing w:lineRule="auto" w:line="360"/>
        <w:ind w:left="312" w:hanging="312"/>
        <w:rPr>
          <w:sz w:val="24"/>
          <w:szCs w:val="24"/>
        </w:rPr>
      </w:pPr>
      <w:r>
        <w:rPr>
          <w:sz w:val="24"/>
          <w:szCs w:val="24"/>
        </w:rPr>
        <w:t>（</w:t>
      </w:r>
      <w:r>
        <w:rPr>
          <w:sz w:val="24"/>
          <w:szCs w:val="24"/>
        </w:rPr>
        <w:t>3</w:t>
      </w:r>
      <w:r>
        <w:rPr>
          <w:sz w:val="24"/>
          <w:szCs w:val="24"/>
        </w:rPr>
        <w:t>）左肌肉和右肌肉</w:t>
      </w:r>
    </w:p>
    <w:p>
      <w:pPr>
        <w:pStyle w:val="Normal"/>
        <w:spacing w:lineRule="auto" w:line="360"/>
        <w:ind w:left="312" w:hanging="312"/>
        <w:rPr/>
      </w:pPr>
      <w:r>
        <w:rPr>
          <w:color w:val="0000FF"/>
          <w:sz w:val="24"/>
          <w:szCs w:val="24"/>
        </w:rPr>
        <w:t>【点评】</w:t>
      </w:r>
      <w:r>
        <w:rPr>
          <w:sz w:val="24"/>
          <w:szCs w:val="24"/>
        </w:rPr>
        <w:t>本题考查神经冲动的产生、传导和传递，熟练掌握神经冲动产生的机理，在神经纤维上的传导以及在神经元之间的传递相关的基础知识，通过发散思维将其联想到传出神经与效应器之间的传递过程，即可解决此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18</w:t>
      </w:r>
      <w:r>
        <w:rPr>
          <w:sz w:val="24"/>
          <w:szCs w:val="24"/>
        </w:rPr>
        <w:t>分）某自花传粉植物的紫苗（</w:t>
      </w:r>
      <w:r>
        <w:rPr>
          <w:sz w:val="24"/>
          <w:szCs w:val="24"/>
        </w:rPr>
        <w:t>A</w:t>
      </w:r>
      <w:r>
        <w:rPr>
          <w:sz w:val="24"/>
          <w:szCs w:val="24"/>
        </w:rPr>
        <w:t>）对绿苗（</w:t>
      </w:r>
      <w:r>
        <w:rPr>
          <w:sz w:val="24"/>
          <w:szCs w:val="24"/>
        </w:rPr>
        <w:t>a</w:t>
      </w:r>
      <w:r>
        <w:rPr>
          <w:sz w:val="24"/>
          <w:szCs w:val="24"/>
        </w:rPr>
        <w:t>）为显性，紧穗（</w:t>
      </w:r>
      <w:r>
        <w:rPr>
          <w:sz w:val="24"/>
          <w:szCs w:val="24"/>
        </w:rPr>
        <w:t>B</w:t>
      </w:r>
      <w:r>
        <w:rPr>
          <w:sz w:val="24"/>
          <w:szCs w:val="24"/>
        </w:rPr>
        <w:t>）对松穗（</w:t>
      </w:r>
      <w:r>
        <w:rPr>
          <w:sz w:val="24"/>
          <w:szCs w:val="24"/>
        </w:rPr>
        <w:t>b</w:t>
      </w:r>
      <w:r>
        <w:rPr>
          <w:sz w:val="24"/>
          <w:szCs w:val="24"/>
        </w:rPr>
        <w:t>）为显性，黄种皮（</w:t>
      </w:r>
      <w:r>
        <w:rPr>
          <w:sz w:val="24"/>
          <w:szCs w:val="24"/>
        </w:rPr>
        <w:t>D</w:t>
      </w:r>
      <w:r>
        <w:rPr>
          <w:sz w:val="24"/>
          <w:szCs w:val="24"/>
        </w:rPr>
        <w:t>）对白种皮（</w:t>
      </w:r>
      <w:r>
        <w:rPr>
          <w:sz w:val="24"/>
          <w:szCs w:val="24"/>
        </w:rPr>
        <w:t>d</w:t>
      </w:r>
      <w:r>
        <w:rPr>
          <w:sz w:val="24"/>
          <w:szCs w:val="24"/>
        </w:rPr>
        <w:t>）为显性，各由一对等位基因控制。假设这三对基因是自由组合的。现以绿苗紧穗白种皮的纯合品种作母本，以紫苗松穗黄种皮的纯合品种作父本进行杂交实验，结果</w:t>
      </w:r>
      <w:r>
        <w:rPr>
          <w:sz w:val="24"/>
          <w:szCs w:val="24"/>
        </w:rPr>
        <w:t>F</w:t>
      </w:r>
      <w:r>
        <w:rPr>
          <w:sz w:val="24"/>
          <w:szCs w:val="24"/>
          <w:vertAlign w:val="subscript"/>
        </w:rPr>
        <w:t>1</w:t>
      </w:r>
      <w:r>
        <w:rPr>
          <w:sz w:val="24"/>
          <w:szCs w:val="24"/>
        </w:rPr>
        <w:t>表现为紫苗紧穗黄种皮。</w:t>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）如果生产上要求长出的植株一致表现为紫苗紧穗黄种皮，那么播种</w:t>
      </w:r>
      <w:r>
        <w:rPr>
          <w:sz w:val="24"/>
          <w:szCs w:val="24"/>
        </w:rPr>
        <w:t>F</w:t>
      </w:r>
      <w:r>
        <w:rPr>
          <w:sz w:val="24"/>
          <w:szCs w:val="24"/>
          <w:vertAlign w:val="subscript"/>
        </w:rPr>
        <w:t>1</w:t>
      </w:r>
      <w:r>
        <w:rPr>
          <w:sz w:val="24"/>
          <w:szCs w:val="24"/>
        </w:rPr>
        <w:t>植株所结的全部种子后，长出的全部植株是否都表现为紫苗紧穗黄种皮？</w:t>
      </w:r>
      <w:r>
        <w:rPr>
          <w:sz w:val="24"/>
          <w:szCs w:val="24"/>
          <w:u w:val="single"/>
        </w:rPr>
        <w:t>　不是　</w:t>
      </w:r>
      <w:r>
        <w:rPr>
          <w:sz w:val="24"/>
          <w:szCs w:val="24"/>
        </w:rPr>
        <w:t>为什么？</w:t>
      </w:r>
      <w:r>
        <w:rPr>
          <w:sz w:val="24"/>
          <w:szCs w:val="24"/>
          <w:u w:val="single"/>
        </w:rPr>
        <w:t>　因为</w:t>
      </w:r>
      <w:r>
        <w:rPr>
          <w:sz w:val="24"/>
          <w:szCs w:val="24"/>
          <w:u w:val="single"/>
        </w:rPr>
        <w:t>F</w:t>
      </w:r>
      <w:r>
        <w:rPr>
          <w:sz w:val="24"/>
          <w:szCs w:val="24"/>
          <w:u w:val="single"/>
          <w:vertAlign w:val="subscript"/>
        </w:rPr>
        <w:t>1</w:t>
      </w:r>
      <w:r>
        <w:rPr>
          <w:sz w:val="24"/>
          <w:szCs w:val="24"/>
          <w:u w:val="single"/>
        </w:rPr>
        <w:t>植株是杂合体，</w:t>
      </w:r>
      <w:r>
        <w:rPr>
          <w:sz w:val="24"/>
          <w:szCs w:val="24"/>
          <w:u w:val="single"/>
        </w:rPr>
        <w:t>F</w:t>
      </w:r>
      <w:r>
        <w:rPr>
          <w:sz w:val="24"/>
          <w:szCs w:val="24"/>
          <w:u w:val="single"/>
          <w:vertAlign w:val="subscript"/>
        </w:rPr>
        <w:t>2</w:t>
      </w:r>
      <w:r>
        <w:rPr>
          <w:sz w:val="24"/>
          <w:szCs w:val="24"/>
          <w:u w:val="single"/>
        </w:rPr>
        <w:t>代性状发生分离　</w:t>
      </w:r>
    </w:p>
    <w:p>
      <w:pPr>
        <w:pStyle w:val="Normal"/>
        <w:spacing w:lineRule="auto" w:line="360"/>
        <w:ind w:left="312" w:hanging="312"/>
        <w:rPr/>
      </w:pPr>
      <w:r>
        <w:rPr>
          <w:sz w:val="24"/>
          <w:szCs w:val="24"/>
        </w:rPr>
        <w:t>（</w:t>
      </w:r>
      <w:r>
        <w:rPr>
          <w:sz w:val="24"/>
          <w:szCs w:val="24"/>
        </w:rPr>
        <w:t>2</w:t>
      </w:r>
      <w:r>
        <w:rPr>
          <w:sz w:val="24"/>
          <w:szCs w:val="24"/>
        </w:rPr>
        <w:t>）如果需要选育绿苗松穗白种皮的品种，那么能否从播种</w:t>
      </w:r>
      <w:r>
        <w:rPr>
          <w:sz w:val="24"/>
          <w:szCs w:val="24"/>
        </w:rPr>
        <w:t>F</w:t>
      </w:r>
      <w:r>
        <w:rPr>
          <w:sz w:val="24"/>
          <w:szCs w:val="24"/>
          <w:vertAlign w:val="subscript"/>
        </w:rPr>
        <w:t>1</w:t>
      </w:r>
      <w:r>
        <w:rPr>
          <w:sz w:val="24"/>
          <w:szCs w:val="24"/>
        </w:rPr>
        <w:t>植株所结种子长出的植株中选到？</w:t>
      </w:r>
      <w:r>
        <w:rPr>
          <w:sz w:val="24"/>
          <w:szCs w:val="24"/>
          <w:u w:val="single"/>
        </w:rPr>
        <w:t>　能　</w:t>
      </w:r>
      <w:r>
        <w:rPr>
          <w:sz w:val="24"/>
          <w:szCs w:val="24"/>
        </w:rPr>
        <w:t>为什么？</w:t>
      </w:r>
      <w:r>
        <w:rPr>
          <w:sz w:val="24"/>
          <w:szCs w:val="24"/>
          <w:u w:val="single"/>
        </w:rPr>
        <w:t>　因为</w:t>
      </w:r>
      <w:r>
        <w:rPr>
          <w:sz w:val="24"/>
          <w:szCs w:val="24"/>
          <w:u w:val="single"/>
        </w:rPr>
        <w:t>F</w:t>
      </w:r>
      <w:r>
        <w:rPr>
          <w:sz w:val="24"/>
          <w:szCs w:val="24"/>
          <w:u w:val="single"/>
          <w:vertAlign w:val="subscript"/>
        </w:rPr>
        <w:t>1</w:t>
      </w:r>
      <w:r>
        <w:rPr>
          <w:sz w:val="24"/>
          <w:szCs w:val="24"/>
          <w:u w:val="single"/>
        </w:rPr>
        <w:t>植物三对基因都是杂合的，</w:t>
      </w:r>
      <w:r>
        <w:rPr>
          <w:sz w:val="24"/>
          <w:szCs w:val="24"/>
          <w:u w:val="single"/>
        </w:rPr>
        <w:t>F</w:t>
      </w:r>
      <w:r>
        <w:rPr>
          <w:sz w:val="24"/>
          <w:szCs w:val="24"/>
          <w:u w:val="single"/>
          <w:vertAlign w:val="subscript"/>
        </w:rPr>
        <w:t>2</w:t>
      </w:r>
      <w:r>
        <w:rPr>
          <w:sz w:val="24"/>
          <w:szCs w:val="24"/>
          <w:u w:val="single"/>
        </w:rPr>
        <w:t>代能分离出表现绿苗松穗白种皮的类型　</w:t>
      </w:r>
    </w:p>
    <w:p>
      <w:pPr>
        <w:pStyle w:val="Normal"/>
        <w:spacing w:lineRule="auto" w:line="360"/>
        <w:ind w:left="312" w:hanging="312"/>
        <w:rPr/>
      </w:pPr>
      <w:r>
        <w:rPr>
          <w:sz w:val="24"/>
          <w:szCs w:val="24"/>
        </w:rPr>
        <w:t>（</w:t>
      </w:r>
      <w:r>
        <w:rPr>
          <w:sz w:val="24"/>
          <w:szCs w:val="24"/>
        </w:rPr>
        <w:t>3</w:t>
      </w:r>
      <w:r>
        <w:rPr>
          <w:sz w:val="24"/>
          <w:szCs w:val="24"/>
        </w:rPr>
        <w:t>）如果只考虑穗型和种皮色这两对性状，请写出</w:t>
      </w:r>
      <w:r>
        <w:rPr>
          <w:sz w:val="24"/>
          <w:szCs w:val="24"/>
        </w:rPr>
        <w:t>F</w:t>
      </w:r>
      <w:r>
        <w:rPr>
          <w:sz w:val="24"/>
          <w:szCs w:val="24"/>
          <w:vertAlign w:val="subscript"/>
        </w:rPr>
        <w:t>2</w:t>
      </w:r>
      <w:r>
        <w:rPr>
          <w:sz w:val="24"/>
          <w:szCs w:val="24"/>
        </w:rPr>
        <w:t>代的表现型及其比例。</w:t>
      </w:r>
      <w:r>
        <w:rPr>
          <w:sz w:val="24"/>
          <w:szCs w:val="24"/>
          <w:u w:val="single"/>
        </w:rPr>
        <w:t>　紧穗黄种皮：紧穗白种皮：松穗黄种皮：松穗白种皮</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）如果杂交失败，导致自花受粉，则子代植株的表现型为</w:t>
      </w:r>
      <w:r>
        <w:rPr>
          <w:sz w:val="24"/>
          <w:szCs w:val="24"/>
          <w:u w:val="single"/>
        </w:rPr>
        <w:t>　绿苗紧穗白种皮　</w:t>
      </w:r>
      <w:r>
        <w:rPr>
          <w:sz w:val="24"/>
          <w:szCs w:val="24"/>
        </w:rPr>
        <w:t>，基因型为</w:t>
      </w:r>
      <w:r>
        <w:rPr>
          <w:sz w:val="24"/>
          <w:szCs w:val="24"/>
          <w:u w:val="single"/>
        </w:rPr>
        <w:t>　</w:t>
      </w:r>
      <w:r>
        <w:rPr>
          <w:sz w:val="24"/>
          <w:szCs w:val="24"/>
          <w:u w:val="single"/>
        </w:rPr>
        <w:t>aaBBdd</w:t>
      </w:r>
      <w:r>
        <w:rPr>
          <w:sz w:val="24"/>
          <w:szCs w:val="24"/>
          <w:u w:val="single"/>
        </w:rPr>
        <w:t>　</w:t>
      </w:r>
      <w:r>
        <w:rPr>
          <w:sz w:val="24"/>
          <w:szCs w:val="24"/>
        </w:rPr>
        <w:t>；如果杂交正常，但亲本发生基因突变，导致</w:t>
      </w:r>
      <w:r>
        <w:rPr>
          <w:sz w:val="24"/>
          <w:szCs w:val="24"/>
        </w:rPr>
        <w:t>F</w:t>
      </w:r>
      <w:r>
        <w:rPr>
          <w:sz w:val="24"/>
          <w:szCs w:val="24"/>
          <w:vertAlign w:val="subscript"/>
        </w:rPr>
        <w:t>1</w:t>
      </w:r>
      <w:r>
        <w:rPr>
          <w:sz w:val="24"/>
          <w:szCs w:val="24"/>
        </w:rPr>
        <w:t>植株群体中出现个别紫苗松穗黄种皮的植株，该植株最可能的基因型为</w:t>
      </w:r>
      <w:r>
        <w:rPr>
          <w:sz w:val="24"/>
          <w:szCs w:val="24"/>
          <w:u w:val="single"/>
        </w:rPr>
        <w:t>　</w:t>
      </w:r>
      <w:r>
        <w:rPr>
          <w:sz w:val="24"/>
          <w:szCs w:val="24"/>
          <w:u w:val="single"/>
        </w:rPr>
        <w:t>AabbDd</w:t>
      </w:r>
      <w:r>
        <w:rPr>
          <w:sz w:val="24"/>
          <w:szCs w:val="24"/>
          <w:u w:val="single"/>
        </w:rPr>
        <w:t>　</w:t>
      </w:r>
      <w:r>
        <w:rPr>
          <w:sz w:val="24"/>
          <w:szCs w:val="24"/>
        </w:rPr>
        <w:t>。发生基因突变的亲本是</w:t>
      </w:r>
      <w:r>
        <w:rPr>
          <w:sz w:val="24"/>
          <w:szCs w:val="24"/>
          <w:u w:val="single"/>
        </w:rPr>
        <w:t>　母　</w:t>
      </w:r>
      <w:r>
        <w:rPr>
          <w:sz w:val="24"/>
          <w:szCs w:val="24"/>
        </w:rPr>
        <w:t>本。</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本题涉及了三对等位基因，并且三对基因是自由组合的，因此应用基因的自由组合定律解答本题，可用运用遗传图解的方式解答本题。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F</w:t>
      </w:r>
      <w:r>
        <w:rPr>
          <w:sz w:val="24"/>
          <w:szCs w:val="24"/>
          <w:vertAlign w:val="subscript"/>
        </w:rPr>
        <w:t>1</w:t>
      </w:r>
      <w:r>
        <w:rPr>
          <w:sz w:val="24"/>
          <w:szCs w:val="24"/>
        </w:rPr>
        <w:t>植株基因型是</w:t>
      </w:r>
      <w:r>
        <w:rPr>
          <w:sz w:val="24"/>
          <w:szCs w:val="24"/>
        </w:rPr>
        <w:t>AaBbDd</w:t>
      </w:r>
      <w:r>
        <w:rPr>
          <w:sz w:val="24"/>
          <w:szCs w:val="24"/>
        </w:rPr>
        <w:t>，是杂合子，其后代会发生性状分离。</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w:t>
      </w:r>
      <w:r>
        <w:rPr>
          <w:sz w:val="24"/>
          <w:szCs w:val="24"/>
          <w:vertAlign w:val="subscript"/>
        </w:rPr>
        <w:t>1</w:t>
      </w:r>
      <w:r>
        <w:rPr>
          <w:sz w:val="24"/>
          <w:szCs w:val="24"/>
        </w:rPr>
        <w:t>植株基因型是</w:t>
      </w:r>
      <w:r>
        <w:rPr>
          <w:sz w:val="24"/>
          <w:szCs w:val="24"/>
        </w:rPr>
        <w:t>AaBbDd</w:t>
      </w:r>
      <w:r>
        <w:rPr>
          <w:sz w:val="24"/>
          <w:szCs w:val="24"/>
        </w:rPr>
        <w:t>，因为这三对基因可以自由组合，因此后代中会出现绿苗松穗白种皮（</w:t>
      </w:r>
      <w:r>
        <w:rPr>
          <w:sz w:val="24"/>
          <w:szCs w:val="24"/>
        </w:rPr>
        <w:t>aabbdd</w:t>
      </w:r>
      <w:r>
        <w:rPr>
          <w:sz w:val="24"/>
          <w:szCs w:val="24"/>
        </w:rPr>
        <w:t>）的类型。</w:t>
      </w:r>
    </w:p>
    <w:p>
      <w:pPr>
        <w:pStyle w:val="Normal"/>
        <w:spacing w:lineRule="auto" w:line="360"/>
        <w:ind w:left="312" w:hanging="312"/>
        <w:rPr/>
      </w:pPr>
      <w:r>
        <w:rPr>
          <w:sz w:val="24"/>
          <w:szCs w:val="24"/>
        </w:rPr>
        <w:t>（</w:t>
      </w:r>
      <w:r>
        <w:rPr>
          <w:sz w:val="24"/>
          <w:szCs w:val="24"/>
        </w:rPr>
        <w:t>3</w:t>
      </w:r>
      <w:r>
        <w:rPr>
          <w:sz w:val="24"/>
          <w:szCs w:val="24"/>
        </w:rPr>
        <w:t>）只考虑穗型和种皮色这两对性状，</w:t>
      </w:r>
      <w:r>
        <w:rPr>
          <w:sz w:val="24"/>
          <w:szCs w:val="24"/>
        </w:rPr>
        <w:t>F</w:t>
      </w:r>
      <w:r>
        <w:rPr>
          <w:sz w:val="24"/>
          <w:szCs w:val="24"/>
          <w:vertAlign w:val="subscript"/>
        </w:rPr>
        <w:t>1</w:t>
      </w:r>
      <w:r>
        <w:rPr>
          <w:sz w:val="24"/>
          <w:szCs w:val="24"/>
        </w:rPr>
        <w:t>植株基因型是</w:t>
      </w:r>
      <w:r>
        <w:rPr>
          <w:sz w:val="24"/>
          <w:szCs w:val="24"/>
        </w:rPr>
        <w:t>BbDd</w:t>
      </w:r>
      <w:r>
        <w:rPr>
          <w:sz w:val="24"/>
          <w:szCs w:val="24"/>
        </w:rPr>
        <w:t>，在</w:t>
      </w:r>
      <w:r>
        <w:rPr>
          <w:sz w:val="24"/>
          <w:szCs w:val="24"/>
        </w:rPr>
        <w:t>F</w:t>
      </w:r>
      <w:r>
        <w:rPr>
          <w:sz w:val="24"/>
          <w:szCs w:val="24"/>
          <w:vertAlign w:val="subscript"/>
        </w:rPr>
        <w:t>2</w:t>
      </w:r>
      <w:r>
        <w:rPr>
          <w:sz w:val="24"/>
          <w:szCs w:val="24"/>
        </w:rPr>
        <w:t>代的表现型应是</w:t>
      </w:r>
      <w:r>
        <w:rPr>
          <w:sz w:val="24"/>
          <w:szCs w:val="24"/>
        </w:rPr>
        <w:t>9</w:t>
      </w:r>
      <w:r>
        <w:rPr>
          <w:sz w:val="24"/>
          <w:szCs w:val="24"/>
        </w:rPr>
        <w:t>双显（</w:t>
      </w:r>
      <w:r>
        <w:rPr>
          <w:sz w:val="24"/>
          <w:szCs w:val="24"/>
        </w:rPr>
        <w:t>B_D_</w:t>
      </w:r>
      <w:r>
        <w:rPr>
          <w:sz w:val="24"/>
          <w:szCs w:val="24"/>
        </w:rPr>
        <w:t>）：</w:t>
      </w:r>
      <w:r>
        <w:rPr>
          <w:sz w:val="24"/>
          <w:szCs w:val="24"/>
        </w:rPr>
        <w:t>3</w:t>
      </w:r>
      <w:r>
        <w:rPr>
          <w:sz w:val="24"/>
          <w:szCs w:val="24"/>
        </w:rPr>
        <w:t>单显（</w:t>
      </w:r>
      <w:r>
        <w:rPr>
          <w:sz w:val="24"/>
          <w:szCs w:val="24"/>
        </w:rPr>
        <w:t>B_dd</w:t>
      </w:r>
      <w:r>
        <w:rPr>
          <w:sz w:val="24"/>
          <w:szCs w:val="24"/>
        </w:rPr>
        <w:t>）：</w:t>
      </w:r>
      <w:r>
        <w:rPr>
          <w:sz w:val="24"/>
          <w:szCs w:val="24"/>
        </w:rPr>
        <w:t>3</w:t>
      </w:r>
      <w:r>
        <w:rPr>
          <w:sz w:val="24"/>
          <w:szCs w:val="24"/>
        </w:rPr>
        <w:t>另一单显（</w:t>
      </w:r>
      <w:r>
        <w:rPr>
          <w:sz w:val="24"/>
          <w:szCs w:val="24"/>
        </w:rPr>
        <w:t>bbD_</w:t>
      </w:r>
      <w:r>
        <w:rPr>
          <w:sz w:val="24"/>
          <w:szCs w:val="24"/>
        </w:rPr>
        <w:t>）：</w:t>
      </w:r>
      <w:r>
        <w:rPr>
          <w:sz w:val="24"/>
          <w:szCs w:val="24"/>
        </w:rPr>
        <w:t>1</w:t>
      </w:r>
      <w:r>
        <w:rPr>
          <w:sz w:val="24"/>
          <w:szCs w:val="24"/>
        </w:rPr>
        <w:t>双隐（</w:t>
      </w:r>
      <w:r>
        <w:rPr>
          <w:sz w:val="24"/>
          <w:szCs w:val="24"/>
        </w:rPr>
        <w:t>bbdd</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）纯合子自交后代不发生性状分离，因此自花授粉还是母本性状绿苗紧穗白种皮，基因型为</w:t>
      </w:r>
      <w:r>
        <w:rPr>
          <w:sz w:val="24"/>
          <w:szCs w:val="24"/>
        </w:rPr>
        <w:t>aaBBdd</w:t>
      </w:r>
      <w:r>
        <w:rPr>
          <w:sz w:val="24"/>
          <w:szCs w:val="24"/>
        </w:rPr>
        <w:t>．由于母本基因型为</w:t>
      </w:r>
      <w:r>
        <w:rPr>
          <w:sz w:val="24"/>
          <w:szCs w:val="24"/>
        </w:rPr>
        <w:t>aaBBdd</w:t>
      </w:r>
      <w:r>
        <w:rPr>
          <w:sz w:val="24"/>
          <w:szCs w:val="24"/>
        </w:rPr>
        <w:t>，父本基因型为</w:t>
      </w:r>
      <w:r>
        <w:rPr>
          <w:sz w:val="24"/>
          <w:szCs w:val="24"/>
        </w:rPr>
        <w:t>AAbbDD</w:t>
      </w:r>
      <w:r>
        <w:rPr>
          <w:sz w:val="24"/>
          <w:szCs w:val="24"/>
        </w:rPr>
        <w:t>，因此</w:t>
      </w:r>
      <w:r>
        <w:rPr>
          <w:sz w:val="24"/>
          <w:szCs w:val="24"/>
        </w:rPr>
        <w:t>F</w:t>
      </w:r>
      <w:r>
        <w:rPr>
          <w:sz w:val="24"/>
          <w:szCs w:val="24"/>
          <w:vertAlign w:val="subscript"/>
        </w:rPr>
        <w:t>1</w:t>
      </w:r>
      <w:r>
        <w:rPr>
          <w:sz w:val="24"/>
          <w:szCs w:val="24"/>
        </w:rPr>
        <w:t>植株基因型应为</w:t>
      </w:r>
      <w:r>
        <w:rPr>
          <w:sz w:val="24"/>
          <w:szCs w:val="24"/>
        </w:rPr>
        <w:t>AaBbDd</w:t>
      </w:r>
      <w:r>
        <w:rPr>
          <w:sz w:val="24"/>
          <w:szCs w:val="24"/>
        </w:rPr>
        <w:t>，而</w:t>
      </w:r>
      <w:r>
        <w:rPr>
          <w:sz w:val="24"/>
          <w:szCs w:val="24"/>
        </w:rPr>
        <w:t>F</w:t>
      </w:r>
      <w:r>
        <w:rPr>
          <w:sz w:val="24"/>
          <w:szCs w:val="24"/>
          <w:vertAlign w:val="subscript"/>
        </w:rPr>
        <w:t>1</w:t>
      </w:r>
      <w:r>
        <w:rPr>
          <w:sz w:val="24"/>
          <w:szCs w:val="24"/>
        </w:rPr>
        <w:t>植株群体中出现基因型为</w:t>
      </w:r>
      <w:r>
        <w:rPr>
          <w:sz w:val="24"/>
          <w:szCs w:val="24"/>
        </w:rPr>
        <w:t>A_bbD_</w:t>
      </w:r>
      <w:r>
        <w:rPr>
          <w:sz w:val="24"/>
          <w:szCs w:val="24"/>
        </w:rPr>
        <w:t>个个体，这是母本发生了基因突变（</w:t>
      </w:r>
      <w:r>
        <w:rPr>
          <w:sz w:val="24"/>
          <w:szCs w:val="24"/>
        </w:rPr>
        <w:t>B</w:t>
      </w:r>
      <w:r>
        <w:rPr>
          <w:sz w:val="24"/>
          <w:szCs w:val="24"/>
        </w:rPr>
        <w:t>突变为</w:t>
      </w:r>
      <w:r>
        <w:rPr>
          <w:sz w:val="24"/>
          <w:szCs w:val="24"/>
        </w:rPr>
        <w:t>b</w:t>
      </w:r>
      <w:r>
        <w:rPr>
          <w:sz w:val="24"/>
          <w:szCs w:val="24"/>
        </w:rPr>
        <w:t>，从而产生</w:t>
      </w:r>
      <w:r>
        <w:rPr>
          <w:sz w:val="24"/>
          <w:szCs w:val="24"/>
        </w:rPr>
        <w:t>abd</w:t>
      </w:r>
      <w:r>
        <w:rPr>
          <w:sz w:val="24"/>
          <w:szCs w:val="24"/>
        </w:rPr>
        <w:t>配子），因此该植株基因型为</w:t>
      </w:r>
      <w:r>
        <w:rPr>
          <w:sz w:val="24"/>
          <w:szCs w:val="24"/>
        </w:rPr>
        <w:t>AabbDd</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）不是。因为</w:t>
      </w:r>
      <w:r>
        <w:rPr>
          <w:sz w:val="24"/>
          <w:szCs w:val="24"/>
        </w:rPr>
        <w:t>F</w:t>
      </w:r>
      <w:r>
        <w:rPr>
          <w:sz w:val="24"/>
          <w:szCs w:val="24"/>
          <w:vertAlign w:val="subscript"/>
        </w:rPr>
        <w:t>1</w:t>
      </w:r>
      <w:r>
        <w:rPr>
          <w:sz w:val="24"/>
          <w:szCs w:val="24"/>
        </w:rPr>
        <w:t>植株是杂合体，</w:t>
      </w:r>
      <w:r>
        <w:rPr>
          <w:sz w:val="24"/>
          <w:szCs w:val="24"/>
        </w:rPr>
        <w:t>F</w:t>
      </w:r>
      <w:r>
        <w:rPr>
          <w:sz w:val="24"/>
          <w:szCs w:val="24"/>
          <w:vertAlign w:val="subscript"/>
        </w:rPr>
        <w:t>2</w:t>
      </w:r>
      <w:r>
        <w:rPr>
          <w:sz w:val="24"/>
          <w:szCs w:val="24"/>
        </w:rPr>
        <w:t>代性状发生分离</w:t>
      </w:r>
    </w:p>
    <w:p>
      <w:pPr>
        <w:pStyle w:val="Normal"/>
        <w:spacing w:lineRule="auto" w:line="360"/>
        <w:ind w:left="312" w:hanging="312"/>
        <w:rPr/>
      </w:pPr>
      <w:r>
        <w:rPr>
          <w:sz w:val="24"/>
          <w:szCs w:val="24"/>
        </w:rPr>
        <w:t>（</w:t>
      </w:r>
      <w:r>
        <w:rPr>
          <w:sz w:val="24"/>
          <w:szCs w:val="24"/>
        </w:rPr>
        <w:t>2</w:t>
      </w:r>
      <w:r>
        <w:rPr>
          <w:sz w:val="24"/>
          <w:szCs w:val="24"/>
        </w:rPr>
        <w:t>）能。因为</w:t>
      </w:r>
      <w:r>
        <w:rPr>
          <w:sz w:val="24"/>
          <w:szCs w:val="24"/>
        </w:rPr>
        <w:t>F</w:t>
      </w:r>
      <w:r>
        <w:rPr>
          <w:sz w:val="24"/>
          <w:szCs w:val="24"/>
          <w:vertAlign w:val="subscript"/>
        </w:rPr>
        <w:t>1</w:t>
      </w:r>
      <w:r>
        <w:rPr>
          <w:sz w:val="24"/>
          <w:szCs w:val="24"/>
        </w:rPr>
        <w:t>植物三对基因都是杂合的，</w:t>
      </w:r>
      <w:r>
        <w:rPr>
          <w:sz w:val="24"/>
          <w:szCs w:val="24"/>
        </w:rPr>
        <w:t>F</w:t>
      </w:r>
      <w:r>
        <w:rPr>
          <w:sz w:val="24"/>
          <w:szCs w:val="24"/>
          <w:vertAlign w:val="subscript"/>
        </w:rPr>
        <w:t>2</w:t>
      </w:r>
      <w:r>
        <w:rPr>
          <w:sz w:val="24"/>
          <w:szCs w:val="24"/>
        </w:rPr>
        <w:t>代能分离出表现绿苗松穗白种皮的类型</w:t>
      </w:r>
    </w:p>
    <w:p>
      <w:pPr>
        <w:pStyle w:val="Normal"/>
        <w:spacing w:lineRule="auto" w:line="360"/>
        <w:ind w:left="312" w:hanging="312"/>
        <w:rPr>
          <w:sz w:val="24"/>
          <w:szCs w:val="24"/>
        </w:rPr>
      </w:pPr>
      <w:r>
        <w:rPr>
          <w:sz w:val="24"/>
          <w:szCs w:val="24"/>
        </w:rPr>
        <w:t>（</w:t>
      </w:r>
      <w:r>
        <w:rPr>
          <w:sz w:val="24"/>
          <w:szCs w:val="24"/>
        </w:rPr>
        <w:t>3</w:t>
      </w:r>
      <w:r>
        <w:rPr>
          <w:sz w:val="24"/>
          <w:szCs w:val="24"/>
        </w:rPr>
        <w:t>）紧穗黄种皮：紧穗白种皮：松穗黄种皮：松穗白种皮</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p>
    <w:p>
      <w:pPr>
        <w:pStyle w:val="Normal"/>
        <w:spacing w:lineRule="auto" w:line="360"/>
        <w:ind w:left="312" w:hanging="312"/>
        <w:rPr>
          <w:sz w:val="24"/>
          <w:szCs w:val="24"/>
        </w:rPr>
      </w:pPr>
      <w:r>
        <w:rPr>
          <w:sz w:val="24"/>
          <w:szCs w:val="24"/>
        </w:rPr>
        <w:t>（</w:t>
      </w:r>
      <w:r>
        <w:rPr>
          <w:sz w:val="24"/>
          <w:szCs w:val="24"/>
        </w:rPr>
        <w:t>4</w:t>
      </w:r>
      <w:r>
        <w:rPr>
          <w:sz w:val="24"/>
          <w:szCs w:val="24"/>
        </w:rPr>
        <w:t>）绿苗紧穗白种皮</w:t>
      </w:r>
      <w:r>
        <w:rPr>
          <w:rFonts w:cs="Calibri" w:eastAsia="Calibri"/>
          <w:sz w:val="24"/>
          <w:szCs w:val="24"/>
        </w:rPr>
        <w:t xml:space="preserve">    </w:t>
      </w:r>
      <w:r>
        <w:rPr>
          <w:sz w:val="24"/>
          <w:szCs w:val="24"/>
        </w:rPr>
        <w:t>aaBBdd</w:t>
      </w:r>
      <w:r>
        <w:rPr>
          <w:sz w:val="24"/>
          <w:szCs w:val="24"/>
        </w:rPr>
        <w:t>；</w:t>
      </w:r>
      <w:r>
        <w:rPr>
          <w:rFonts w:cs="Calibri" w:eastAsia="Calibri"/>
          <w:sz w:val="24"/>
          <w:szCs w:val="24"/>
        </w:rPr>
        <w:t xml:space="preserve">  </w:t>
      </w:r>
      <w:r>
        <w:rPr>
          <w:sz w:val="24"/>
          <w:szCs w:val="24"/>
        </w:rPr>
        <w:t xml:space="preserve">AabbDd    </w:t>
      </w:r>
      <w:r>
        <w:rPr>
          <w:sz w:val="24"/>
          <w:szCs w:val="24"/>
        </w:rPr>
        <w:t>母</w:t>
      </w:r>
    </w:p>
    <w:p>
      <w:pPr>
        <w:pStyle w:val="Normal"/>
        <w:spacing w:lineRule="auto" w:line="360"/>
        <w:ind w:left="312" w:hanging="312"/>
        <w:rPr/>
      </w:pPr>
      <w:r>
        <w:rPr>
          <w:color w:val="0000FF"/>
          <w:sz w:val="24"/>
          <w:szCs w:val="24"/>
        </w:rPr>
        <w:t>【点评】</w:t>
      </w:r>
      <w:r>
        <w:rPr>
          <w:sz w:val="24"/>
          <w:szCs w:val="24"/>
        </w:rPr>
        <w:t>本题考查了基因自由组合定律的应用以及基因突变的相关知识，意在考生考生对知识点的掌握理解和运用程度，属于考纲中理解、应用层次，难度适中。</w:t>
      </w:r>
    </w:p>
    <w:p>
      <w:pPr>
        <w:pStyle w:val="Normal"/>
        <w:spacing w:lineRule="auto" w:line="360"/>
        <w:ind w:left="312" w:hanging="312"/>
        <w:rPr>
          <w:sz w:val="24"/>
          <w:szCs w:val="24"/>
        </w:rPr>
      </w:pPr>
      <w:r>
        <w:rPr>
          <w:sz w:val="24"/>
          <w:szCs w:val="24"/>
        </w:rPr>
        <w:t>　</w:t>
      </w:r>
    </w:p>
    <w:sectPr>
      <w:headerReference w:type="default" r:id="rId10"/>
      <w:footerReference w:type="default" r:id="rId1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脚 Char"/>
    <w:basedOn w:val="Style14"/>
    <w:qFormat/>
    <w:rPr>
      <w:sz w:val="18"/>
      <w:szCs w:val="18"/>
    </w:rPr>
  </w:style>
  <w:style w:type="character" w:styleId="Char2">
    <w:name w:val="页眉 Char"/>
    <w:basedOn w:val="Style14"/>
    <w:qFormat/>
    <w:rPr>
      <w:sz w:val="18"/>
      <w:szCs w:val="18"/>
    </w:rPr>
  </w:style>
  <w:style w:type="character" w:styleId="Char3">
    <w:name w:val="批注框文本 Char"/>
    <w:basedOn w:val="Style14"/>
    <w:qFormat/>
    <w:rPr>
      <w:sz w:val="18"/>
      <w:szCs w:val="18"/>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2018-11-04T20:29:44Z</dcterms:created>
  <dc:creator>©2010-2018 jyeoo.com</dc:creator>
  <dc:description/>
  <cp:keywords>jyeoo 菁优网</cp:keywords>
  <dc:language>en-US</dc:language>
  <cp:lastModifiedBy>酈～嬅</cp:lastModifiedBy>
  <cp:lastPrinted>2018-11-04T20:29:00Z</cp:lastPrinted>
  <dcterms:modified xsi:type="dcterms:W3CDTF">2018-11-19T20:45:22Z</dcterms:modified>
  <cp:revision>1</cp:revision>
  <dc:subject/>
  <dc:title>2008年全国统一高考生物试卷（全国卷Ⅰ）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