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390" w:hanging="392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2008</w:t>
      </w:r>
      <w:r>
        <w:rPr>
          <w:b/>
          <w:sz w:val="30"/>
          <w:szCs w:val="30"/>
        </w:rPr>
        <w:t>年北京高考市生物试卷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分）下列有关人体糖类代谢的叙述不正确的是（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．糖类可由某些氨基酸经脱氨基后转化产生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．糖类在供应过量的情况下可转化成为脂质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．肌糖元可分解为葡萄糖以维持血糖浓度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．肝糖元分解代谢出现障碍可导致低血糖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分）人被犬咬伤后，为防止狂犬病发生，需要注射由灭活狂犬病毒制成的疫苗．疫苗在人体内可引起的免疫反应是（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．刺激效应细胞毒</w:t>
      </w:r>
      <w:r>
        <w:rPr>
          <w:sz w:val="24"/>
          <w:szCs w:val="24"/>
        </w:rPr>
        <w:t>T</w:t>
      </w:r>
      <w:r>
        <w:rPr>
          <w:sz w:val="24"/>
          <w:szCs w:val="24"/>
        </w:rPr>
        <w:t>细胞分化成为记忆细胞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．刺激巨噬细胞产生抗狂犬病毒抗体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．可促进效应</w:t>
      </w:r>
      <w:r>
        <w:rPr>
          <w:sz w:val="24"/>
          <w:szCs w:val="24"/>
        </w:rPr>
        <w:t>B</w:t>
      </w:r>
      <w:r>
        <w:rPr>
          <w:sz w:val="24"/>
          <w:szCs w:val="24"/>
        </w:rPr>
        <w:t>淋巴细胞释放出白细胞介素﹣</w:t>
      </w:r>
      <w:r>
        <w:rPr>
          <w:sz w:val="24"/>
          <w:szCs w:val="24"/>
        </w:rPr>
        <w:t>2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．产生与狂犬病毒特异性结合的抗体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分）在光照下，小麦（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植物）叶片的叶肉细胞和维管束鞘细胞都能发生的生理过程是（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．水光解释放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．固定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形成三碳化合物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．产生</w:t>
      </w:r>
      <w:r>
        <w:rPr>
          <w:sz w:val="24"/>
          <w:szCs w:val="24"/>
        </w:rPr>
        <w:t>ATP</w:t>
      </w:r>
      <w:r>
        <w:rPr>
          <w:sz w:val="24"/>
          <w:szCs w:val="24"/>
        </w:rPr>
        <w:t>和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</w:rPr>
        <w:t>]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．光合色素吸收并转换光能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分）无尾猫是一种观赏猫．猫的无尾、有尾是一对相对性状，按基因的分离定律遗传．为了选育纯种的无尾猫，让无尾猫自交多代，但发现每一代中总会出现约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的有尾猫，其余均为无尾猫．由此推断正确的是（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．猫的有尾性状是由显性基因控制的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．自交后代出现有尾猫是基因突变所致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．自交后代无尾猫中既有杂合子又有纯合子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．无尾猫与有尾猫杂交后代中无尾猫约占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二、非选择题．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18</w:t>
      </w:r>
      <w:r>
        <w:rPr>
          <w:sz w:val="24"/>
          <w:szCs w:val="24"/>
        </w:rPr>
        <w:t>分）白菜、甘蓝均为二倍体，体细胞染色体数目分别为</w:t>
      </w:r>
      <w:r>
        <w:rPr>
          <w:sz w:val="24"/>
          <w:szCs w:val="24"/>
        </w:rPr>
        <w:t>20</w:t>
      </w:r>
      <w:r>
        <w:rPr>
          <w:sz w:val="24"/>
          <w:szCs w:val="24"/>
        </w:rPr>
        <w:t>、</w:t>
      </w:r>
      <w:r>
        <w:rPr>
          <w:sz w:val="24"/>
          <w:szCs w:val="24"/>
        </w:rPr>
        <w:t>18</w:t>
      </w:r>
      <w:r>
        <w:rPr>
          <w:sz w:val="24"/>
          <w:szCs w:val="24"/>
        </w:rPr>
        <w:t>．以白菜为母本、甘蓝为父本，经人工授粉后，将雌蕊离体培养，可得到“白菜﹣甘蓝”杂种幼苗。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请回答问题：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）白菜和甘蓝是两个不同的物种，存在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隔离。自然条件下，这两个物种间不能通过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的方式产生后代。雌蕊离体培养获得“白菜﹣甘蓝”杂种幼苗，所依据的理论基础是植物细胞具有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）为观察“白菜﹣甘蓝”染色体的数目和形态，通常取幼苗的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做临时装片，用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染料染色。观察、计数染色体的最佳时期是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）二倍体“白菜﹣甘蓝”的染色体数为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。这种植株通常不育。原因是减数分裂过程中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。为使其可育，可通过人工诱导产生四倍体“白菜﹣甘蓝”，这种变异属于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12</w:t>
      </w:r>
      <w:r>
        <w:rPr>
          <w:sz w:val="24"/>
          <w:szCs w:val="24"/>
        </w:rPr>
        <w:t>分）北京地区青蛙的生殖季节是</w:t>
      </w:r>
      <w:r>
        <w:rPr>
          <w:sz w:val="24"/>
          <w:szCs w:val="24"/>
        </w:rPr>
        <w:t>4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6</w:t>
      </w:r>
      <w:r>
        <w:rPr>
          <w:sz w:val="24"/>
          <w:szCs w:val="24"/>
        </w:rPr>
        <w:t>月，在一年中的其他一些月份，要促进卵的成熟和排放，可用人工方法，向已怀卵雌蛙腹腔内注射蛙垂体悬浮液。表中列出了某些月份，制备注射到每只青蛙体内的雌蛙垂体悬浮液所需的垂体个数。</w:t>
      </w:r>
    </w:p>
    <w:tbl>
      <w:tblPr>
        <w:tblW w:w="6710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704"/>
        <w:gridCol w:w="1161"/>
        <w:gridCol w:w="1342"/>
        <w:gridCol w:w="1161"/>
        <w:gridCol w:w="1342"/>
      </w:tblGrid>
      <w:tr>
        <w:trPr/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月份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9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～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1﹣2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</w:tr>
      <w:tr>
        <w:trPr/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垂体个数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请回答问题：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）表中显示，越接近生殖季节，所需垂体个数越少，从蛙卵的发育程度看，其原因是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）雌蛙垂体悬浮液中含有的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可作用于卵巢，促进蛙卵的成熟和排放。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）如果向已怀卵雌蛙腹腔内注射适量雄蛙垂体悬浮液，实验结果是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。原因是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）蛙卵受精后发育成蝌蚪，若在饲料中添加适量的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激素，将促进蝌蚪发育为蛙。在蛙体内，该激素的合成和分泌，受垂体合成和分泌的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调控。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18</w:t>
      </w:r>
      <w:r>
        <w:rPr>
          <w:sz w:val="24"/>
          <w:szCs w:val="24"/>
        </w:rPr>
        <w:t>分）水华可因蓝藻爆发所致。科研人员尝试利用某种细菌限制蓝藻数量，相关实验的示意图如图。图中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﹣</w:t>
      </w:r>
      <w:r>
        <w:rPr>
          <w:rFonts w:ascii="宋体" w:hAnsi="宋体" w:cs="宋体"/>
          <w:sz w:val="24"/>
          <w:szCs w:val="24"/>
        </w:rPr>
        <w:t>⑥</w:t>
      </w:r>
      <w:r>
        <w:rPr>
          <w:sz w:val="24"/>
          <w:szCs w:val="24"/>
        </w:rPr>
        <w:t>表示实验步骤。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3714750" cy="1790700"/>
            <wp:effectExtent l="0" t="0" r="0" b="0"/>
            <wp:docPr id="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20" r="-10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请回答问题：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）从细胞结构的特点与复杂程度上看，蓝藻属于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细胞；从生态系统的营养结构上看，蓝藻处于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；蓝藻的代谢类型通常是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）引发水华的蓝藻可产生蓝藻可产生蓝藻毒素。蓝藻毒素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（是、不是）蓝藻生长、繁殖所必需的物质。蓝藻毒素对人是一种致癌因子，可使原癌基因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，导致正常细胞发生癌变。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）图中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⑤</w:t>
      </w:r>
      <w:r>
        <w:rPr>
          <w:sz w:val="24"/>
          <w:szCs w:val="24"/>
        </w:rPr>
        <w:t>通常使用的是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中已培养至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期的蓝藻和溶藻细菌。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）图中</w:t>
      </w:r>
      <w:r>
        <w:rPr>
          <w:rFonts w:ascii="宋体" w:hAnsi="宋体" w:cs="宋体"/>
          <w:sz w:val="24"/>
          <w:szCs w:val="24"/>
        </w:rPr>
        <w:t>⑤</w:t>
      </w:r>
      <w:r>
        <w:rPr>
          <w:sz w:val="24"/>
          <w:szCs w:val="24"/>
        </w:rPr>
        <w:t>实验组在每个培养皿中，如果做三个重复实验，可采取的做法是：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。为完善实验设计方案，应增设对照组，可采取的做法是：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）蓝藻通常呈蓝绿色。观察实验结果，发现培养皿中出现褪色空斑，说明蓝藻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ind w:left="273" w:hanging="273"/>
        <w:jc w:val="left"/>
        <w:rPr/>
      </w:pPr>
      <w:r>
        <w:rPr/>
      </w:r>
    </w:p>
    <w:p>
      <w:pPr>
        <w:pStyle w:val="Normal"/>
        <w:spacing w:lineRule="auto" w:line="360"/>
        <w:ind w:left="442" w:hanging="444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2008</w:t>
      </w:r>
      <w:r>
        <w:rPr>
          <w:b/>
          <w:sz w:val="34"/>
          <w:szCs w:val="34"/>
        </w:rPr>
        <w:t>年北京高考市生物试卷</w:t>
      </w:r>
    </w:p>
    <w:p>
      <w:pPr>
        <w:pStyle w:val="Normal"/>
        <w:spacing w:lineRule="auto" w:line="360"/>
        <w:ind w:left="208" w:hanging="2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分）下列有关人体糖类代谢的叙述不正确的是（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．糖类可由某些氨基酸经脱氨基后转化产生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．糖类在供应过量的情况下可转化成为脂质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．肌糖元可分解为葡萄糖以维持血糖浓度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．肝糖元分解代谢出现障碍可导致低血糖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3X</w:t>
      </w:r>
      <w:r>
        <w:rPr>
          <w:sz w:val="24"/>
          <w:szCs w:val="24"/>
        </w:rPr>
        <w:t>：糖类代谢．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在糖类代谢中，血糖含量升高时，葡萄糖可合成肝糖原和肌糖原储存，而血糖含量低时，只有肝糖原能够分解成葡萄糖，肌糖原只能分解成乳酸利用．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、氨基酸经脱氨基作用形成含氮部分和不含氮部分，其中不含氮部分可氧化分解并释放能量，也可在细胞内转化成糖类、脂肪等其他物质，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、糖类在细胞内的主要作用是氧化分解为细胞生命活动供能，过量后可转化成肝糖原、肌糖原暂时贮存或转化为脂肪，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、当血糖浓度降低时，肝糖原能分解为葡萄糖并释放到血液中，从而维持血糖浓度的相对稳定，但是肌糖原不能再分解成葡萄糖进入血液，只能氧化分解为骨骼肌供能，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、当血糖含量低时，肝糖原会分解维持血糖平衡，因此肝糖元分解代谢出现障碍可导致低血糖，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本题考查有关糖代谢及三大营养物质间的相互转化情况，意在考查考生的识记能力和理解能力，考生要能够将相关知识构成一定的知识网络，试题难度不大．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分）人被犬咬伤后，为防止狂犬病发生，需要注射由灭活狂犬病毒制成的疫苗．疫苗在人体内可引起的免疫反应是（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．刺激效应细胞毒</w:t>
      </w:r>
      <w:r>
        <w:rPr>
          <w:sz w:val="24"/>
          <w:szCs w:val="24"/>
        </w:rPr>
        <w:t>T</w:t>
      </w:r>
      <w:r>
        <w:rPr>
          <w:sz w:val="24"/>
          <w:szCs w:val="24"/>
        </w:rPr>
        <w:t>细胞分化成为记忆细胞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．刺激巨噬细胞产生抗狂犬病毒抗体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．可促进效应</w:t>
      </w:r>
      <w:r>
        <w:rPr>
          <w:sz w:val="24"/>
          <w:szCs w:val="24"/>
        </w:rPr>
        <w:t>B</w:t>
      </w:r>
      <w:r>
        <w:rPr>
          <w:sz w:val="24"/>
          <w:szCs w:val="24"/>
        </w:rPr>
        <w:t>淋巴细胞释放出白细胞介素﹣</w:t>
      </w:r>
      <w:r>
        <w:rPr>
          <w:sz w:val="24"/>
          <w:szCs w:val="24"/>
        </w:rPr>
        <w:t>2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．产生与狂犬病毒特异性结合的抗体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E4</w:t>
      </w:r>
      <w:r>
        <w:rPr>
          <w:sz w:val="24"/>
          <w:szCs w:val="24"/>
        </w:rPr>
        <w:t>：人体免疫系统在维持稳态中的作用．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由免疫细胞发挥效应以清除异物的作用即称为细胞免疫，参与的细胞称为效应</w:t>
      </w:r>
      <w:r>
        <w:rPr>
          <w:sz w:val="24"/>
          <w:szCs w:val="24"/>
        </w:rPr>
        <w:t>T</w:t>
      </w:r>
      <w:r>
        <w:rPr>
          <w:sz w:val="24"/>
          <w:szCs w:val="24"/>
        </w:rPr>
        <w:t>细胞．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淋巴细胞受抗原刺激后，经一系列的分化、增殖成为浆细胞，浆细胞产生抗体，抗体进入体液而形成的特异性免疫．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、刺激</w:t>
      </w:r>
      <w:r>
        <w:rPr>
          <w:sz w:val="24"/>
          <w:szCs w:val="24"/>
        </w:rPr>
        <w:t>T</w:t>
      </w:r>
      <w:r>
        <w:rPr>
          <w:sz w:val="24"/>
          <w:szCs w:val="24"/>
        </w:rPr>
        <w:t>细胞分化成为记忆细胞，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、只有浆细胞能产生抗体，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、疫苗作为抗原，可促进</w:t>
      </w:r>
      <w:r>
        <w:rPr>
          <w:sz w:val="24"/>
          <w:szCs w:val="24"/>
        </w:rPr>
        <w:t>T</w:t>
      </w:r>
      <w:r>
        <w:rPr>
          <w:sz w:val="24"/>
          <w:szCs w:val="24"/>
        </w:rPr>
        <w:t>细胞释放淋巴因子，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、灭活狂犬病毒制成的疫苗会刺激</w:t>
      </w:r>
      <w:r>
        <w:rPr>
          <w:sz w:val="24"/>
          <w:szCs w:val="24"/>
        </w:rPr>
        <w:t>B</w:t>
      </w:r>
      <w:r>
        <w:rPr>
          <w:sz w:val="24"/>
          <w:szCs w:val="24"/>
        </w:rPr>
        <w:t>细胞增殖分化为浆细胞并产生抗体，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本题考查人体免疫系统在维持稳态中的作用，要求考生识记细胞免疫和体液免疫的过程，能运用所学的知识对选项作出准确的判断．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分）在光照下，小麦（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植物）叶片的叶肉细胞和维管束鞘细胞都能发生的生理过程是（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．水光解释放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．固定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形成三碳化合物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．产生</w:t>
      </w:r>
      <w:r>
        <w:rPr>
          <w:sz w:val="24"/>
          <w:szCs w:val="24"/>
        </w:rPr>
        <w:t>ATP</w:t>
      </w:r>
      <w:r>
        <w:rPr>
          <w:sz w:val="24"/>
          <w:szCs w:val="24"/>
        </w:rPr>
        <w:t>和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</w:rPr>
        <w:t>]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．光合色素吸收并转换光能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3J</w:t>
      </w:r>
      <w:r>
        <w:rPr>
          <w:sz w:val="24"/>
          <w:szCs w:val="24"/>
        </w:rPr>
        <w:t>：光反应、暗反应过程的能量变化和物质变化．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小麦属于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植物，叶片的叶肉细胞中含有叶绿体，能够进行光合作用，产生</w:t>
      </w:r>
      <w:r>
        <w:rPr>
          <w:sz w:val="24"/>
          <w:szCs w:val="24"/>
        </w:rPr>
        <w:t>ATP</w:t>
      </w:r>
      <w:r>
        <w:rPr>
          <w:sz w:val="24"/>
          <w:szCs w:val="24"/>
        </w:rPr>
        <w:t>和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，和维管束鞘细胞不含叶绿体，不能进行光合作用，但进行呼吸作用，也能产生</w:t>
      </w:r>
      <w:r>
        <w:rPr>
          <w:sz w:val="24"/>
          <w:szCs w:val="24"/>
        </w:rPr>
        <w:t>ATP</w:t>
      </w:r>
      <w:r>
        <w:rPr>
          <w:sz w:val="24"/>
          <w:szCs w:val="24"/>
        </w:rPr>
        <w:t>（有氧呼吸的三个阶段产生）和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（有氧呼吸前两个阶段产生）．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、水光解释放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是光合作用的光反应的阶段，维管束鞘细胞不含叶绿体，不能进行光合作用，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、固定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形成三碳化合物，是光合作用的暗反应的阶段，维管束鞘细胞不含叶绿体，不能进行光合作用，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、小麦叶片的叶肉细胞中含有叶绿体，能够进行光合作用，产生</w:t>
      </w:r>
      <w:r>
        <w:rPr>
          <w:sz w:val="24"/>
          <w:szCs w:val="24"/>
        </w:rPr>
        <w:t>ATP</w:t>
      </w:r>
      <w:r>
        <w:rPr>
          <w:sz w:val="24"/>
          <w:szCs w:val="24"/>
        </w:rPr>
        <w:t>和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，维管束鞘细胞进行有氧呼吸时，三个阶段均产生</w:t>
      </w:r>
      <w:r>
        <w:rPr>
          <w:sz w:val="24"/>
          <w:szCs w:val="24"/>
        </w:rPr>
        <w:t>ATP</w:t>
      </w:r>
      <w:r>
        <w:rPr>
          <w:sz w:val="24"/>
          <w:szCs w:val="24"/>
        </w:rPr>
        <w:t>，前两个阶段产生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、光合色素吸收并转换光能，是光合作用的光反应的阶段，维管束鞘细胞不含叶绿体，不能进行光合作用，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本题考查植物的光合作用过程及条件、有氧呼吸的过程，植物的光合作用包括光反应和暗反应两个阶段，有氧呼吸的过程分为三个阶段，学习过程中，要注意每一个反应阶段的原料、产物和条件．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分）无尾猫是一种观赏猫．猫的无尾、有尾是一对相对性状，按基因的分离定律遗传．为了选育纯种的无尾猫，让无尾猫自交多代，但发现每一代中总会出现约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的有尾猫，其余均为无尾猫．由此推断正确的是（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．猫的有尾性状是由显性基因控制的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．自交后代出现有尾猫是基因突变所致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．自交后代无尾猫中既有杂合子又有纯合子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．无尾猫与有尾猫杂交后代中无尾猫约占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85</w:t>
      </w:r>
      <w:r>
        <w:rPr>
          <w:sz w:val="24"/>
          <w:szCs w:val="24"/>
        </w:rPr>
        <w:t>：基因的分离规律的实质及应用．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让无尾猫自交多代，发现每一代中总会出现约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的有尾猫，即发生性状分离，说明无尾相对于有尾是显性性状（用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</w:t>
      </w:r>
      <w:r>
        <w:rPr>
          <w:sz w:val="24"/>
          <w:szCs w:val="24"/>
        </w:rPr>
        <w:t>表示），则亲本无尾猫的基因型均为</w:t>
      </w:r>
      <w:r>
        <w:rPr>
          <w:sz w:val="24"/>
          <w:szCs w:val="24"/>
        </w:rPr>
        <w:t>Aa</w:t>
      </w:r>
      <w:r>
        <w:rPr>
          <w:sz w:val="24"/>
          <w:szCs w:val="24"/>
        </w:rPr>
        <w:t>，根据基因分离定律，它们后代的基因型及比例为</w:t>
      </w:r>
      <w:r>
        <w:rPr>
          <w:sz w:val="24"/>
          <w:szCs w:val="24"/>
        </w:rPr>
        <w:t>AA</w:t>
      </w:r>
      <w:r>
        <w:rPr>
          <w:sz w:val="24"/>
          <w:szCs w:val="24"/>
        </w:rPr>
        <w:t>：</w:t>
      </w:r>
      <w:r>
        <w:rPr>
          <w:sz w:val="24"/>
          <w:szCs w:val="24"/>
        </w:rPr>
        <w:t>Aa</w:t>
      </w:r>
      <w:r>
        <w:rPr>
          <w:sz w:val="24"/>
          <w:szCs w:val="24"/>
        </w:rPr>
        <w:t>：</w:t>
      </w:r>
      <w:r>
        <w:rPr>
          <w:sz w:val="24"/>
          <w:szCs w:val="24"/>
        </w:rPr>
        <w:t>aa=1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，其中有尾猫占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，而每一代中总会出现约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的有尾猫，说明</w:t>
      </w:r>
      <w:r>
        <w:rPr>
          <w:sz w:val="24"/>
          <w:szCs w:val="24"/>
        </w:rPr>
        <w:t>A</w:t>
      </w:r>
      <w:r>
        <w:rPr>
          <w:sz w:val="24"/>
          <w:szCs w:val="24"/>
        </w:rPr>
        <w:t>纯合致死．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、猫的有尾性状是由隐性基因控制的，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、自交后代出现有尾猫是基因分离的结果，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</w:t>
      </w:r>
      <w:r>
        <w:rPr>
          <w:sz w:val="24"/>
          <w:szCs w:val="24"/>
        </w:rPr>
        <w:t>纯合致死，所以自交后代无尾猫中只有杂合子，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、无尾猫（</w:t>
      </w:r>
      <w:r>
        <w:rPr>
          <w:sz w:val="24"/>
          <w:szCs w:val="24"/>
        </w:rPr>
        <w:t>Aa</w:t>
      </w:r>
      <w:r>
        <w:rPr>
          <w:sz w:val="24"/>
          <w:szCs w:val="24"/>
        </w:rPr>
        <w:t>）与有尾猫（</w:t>
      </w:r>
      <w:r>
        <w:rPr>
          <w:sz w:val="24"/>
          <w:szCs w:val="24"/>
        </w:rPr>
        <w:t>aa</w:t>
      </w:r>
      <w:r>
        <w:rPr>
          <w:sz w:val="24"/>
          <w:szCs w:val="24"/>
        </w:rPr>
        <w:t>）杂交后代的基因型及比例为：</w:t>
      </w:r>
      <w:r>
        <w:rPr>
          <w:sz w:val="24"/>
          <w:szCs w:val="24"/>
        </w:rPr>
        <w:t>Aa</w:t>
      </w:r>
      <w:r>
        <w:rPr>
          <w:sz w:val="24"/>
          <w:szCs w:val="24"/>
        </w:rPr>
        <w:t>（无尾）：</w:t>
      </w:r>
      <w:r>
        <w:rPr>
          <w:sz w:val="24"/>
          <w:szCs w:val="24"/>
        </w:rPr>
        <w:t>aa</w:t>
      </w:r>
      <w:r>
        <w:rPr>
          <w:sz w:val="24"/>
          <w:szCs w:val="24"/>
        </w:rPr>
        <w:t>（有尾）</w:t>
      </w:r>
      <w:r>
        <w:rPr>
          <w:sz w:val="24"/>
          <w:szCs w:val="24"/>
        </w:rPr>
        <w:t>=1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，其中无尾猫约占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本题考查基因分离定律及应用，首先要求考生理解和掌握基因分离定律，能根据题干信息“让无尾猫自交多代，但发现每一代中总会出现约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的有尾猫”，判断显隐性；其次根据基因分离定律，判断出显性基因纯合致死，再对选项作出正确的判断．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二、非选择题．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18</w:t>
      </w:r>
      <w:r>
        <w:rPr>
          <w:sz w:val="24"/>
          <w:szCs w:val="24"/>
        </w:rPr>
        <w:t>分）白菜、甘蓝均为二倍体，体细胞染色体数目分别为</w:t>
      </w:r>
      <w:r>
        <w:rPr>
          <w:sz w:val="24"/>
          <w:szCs w:val="24"/>
        </w:rPr>
        <w:t>20</w:t>
      </w:r>
      <w:r>
        <w:rPr>
          <w:sz w:val="24"/>
          <w:szCs w:val="24"/>
        </w:rPr>
        <w:t>、</w:t>
      </w:r>
      <w:r>
        <w:rPr>
          <w:sz w:val="24"/>
          <w:szCs w:val="24"/>
        </w:rPr>
        <w:t>18</w:t>
      </w:r>
      <w:r>
        <w:rPr>
          <w:sz w:val="24"/>
          <w:szCs w:val="24"/>
        </w:rPr>
        <w:t>．以白菜为母本、甘蓝为父本，经人工授粉后，将雌蕊离体培养，可得到“白菜﹣甘蓝”杂种幼苗。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请回答问题：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）白菜和甘蓝是两个不同的物种，存在</w:t>
      </w:r>
      <w:r>
        <w:rPr>
          <w:sz w:val="24"/>
          <w:szCs w:val="24"/>
          <w:u w:val="single"/>
        </w:rPr>
        <w:t>　生殖　</w:t>
      </w:r>
      <w:r>
        <w:rPr>
          <w:sz w:val="24"/>
          <w:szCs w:val="24"/>
        </w:rPr>
        <w:t>隔离。自然条件下，这两个物种间不能通过</w:t>
      </w:r>
      <w:r>
        <w:rPr>
          <w:sz w:val="24"/>
          <w:szCs w:val="24"/>
          <w:u w:val="single"/>
        </w:rPr>
        <w:t>　杂交（有性生殖）　</w:t>
      </w:r>
      <w:r>
        <w:rPr>
          <w:sz w:val="24"/>
          <w:szCs w:val="24"/>
        </w:rPr>
        <w:t>的方式产生后代。雌蕊离体培养获得“白菜﹣甘蓝”杂种幼苗，所依据的理论基础是植物细胞具有</w:t>
      </w:r>
      <w:r>
        <w:rPr>
          <w:sz w:val="24"/>
          <w:szCs w:val="24"/>
          <w:u w:val="single"/>
        </w:rPr>
        <w:t>　全能性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）为观察“白菜﹣甘蓝”染色体的数目和形态，通常取幼苗的</w:t>
      </w:r>
      <w:r>
        <w:rPr>
          <w:sz w:val="24"/>
          <w:szCs w:val="24"/>
          <w:u w:val="single"/>
        </w:rPr>
        <w:t>　根尖（茎尖）　</w:t>
      </w:r>
      <w:r>
        <w:rPr>
          <w:sz w:val="24"/>
          <w:szCs w:val="24"/>
        </w:rPr>
        <w:t>做临时装片，用</w:t>
      </w:r>
      <w:r>
        <w:rPr>
          <w:sz w:val="24"/>
          <w:szCs w:val="24"/>
          <w:u w:val="single"/>
        </w:rPr>
        <w:t>　醋酸洋红　</w:t>
      </w:r>
      <w:r>
        <w:rPr>
          <w:sz w:val="24"/>
          <w:szCs w:val="24"/>
        </w:rPr>
        <w:t>染料染色。观察、计数染色体的最佳时期是</w:t>
      </w:r>
      <w:r>
        <w:rPr>
          <w:sz w:val="24"/>
          <w:szCs w:val="24"/>
          <w:u w:val="single"/>
        </w:rPr>
        <w:t>　有丝分裂中期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）二倍体“白菜﹣甘蓝”的染色体数为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19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。这种植株通常不育。原因是减数分裂过程中</w:t>
      </w:r>
      <w:r>
        <w:rPr>
          <w:sz w:val="24"/>
          <w:szCs w:val="24"/>
          <w:u w:val="single"/>
        </w:rPr>
        <w:t>　没有同源染色体配对的现象　</w:t>
      </w:r>
      <w:r>
        <w:rPr>
          <w:sz w:val="24"/>
          <w:szCs w:val="24"/>
        </w:rPr>
        <w:t>。为使其可育，可通过人工诱导产生四倍体“白菜﹣甘蓝”，这种变异属于</w:t>
      </w:r>
      <w:r>
        <w:rPr>
          <w:sz w:val="24"/>
          <w:szCs w:val="24"/>
          <w:u w:val="single"/>
        </w:rPr>
        <w:t>　染色体变异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97</w:t>
      </w:r>
      <w:r>
        <w:rPr>
          <w:sz w:val="24"/>
          <w:szCs w:val="24"/>
        </w:rPr>
        <w:t>：染色体组的概念、单倍体、二倍体、多倍体．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如果“白菜﹣甘蓝”是用细胞工程的方法培育出来的，则体细胞染色体数目为</w:t>
      </w:r>
      <w:r>
        <w:rPr>
          <w:sz w:val="24"/>
          <w:szCs w:val="24"/>
        </w:rPr>
        <w:t>38</w:t>
      </w:r>
      <w:r>
        <w:rPr>
          <w:sz w:val="24"/>
          <w:szCs w:val="24"/>
        </w:rPr>
        <w:t>，它是异源四倍体，有同源染色体，是可育的。因为白菜是二倍体，甘蓝是二倍体，经过体细胞杂交就变成四倍体。在白菜﹣甘蓝的细胞中还有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个染色体组的白菜的染色体，含有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个染色体组的甘蓝的染色体，在减数分裂时，白菜的同源染色体进行联会，甘蓝的同源染色体进行联会，能够产生正常的配子，所以可育。如果通过直接有性杂交产生白菜﹣甘蓝，体细胞染色体数目为</w:t>
      </w:r>
      <w:r>
        <w:rPr>
          <w:sz w:val="24"/>
          <w:szCs w:val="24"/>
        </w:rPr>
        <w:t>19</w:t>
      </w:r>
      <w:r>
        <w:rPr>
          <w:sz w:val="24"/>
          <w:szCs w:val="24"/>
        </w:rPr>
        <w:t>，属于异源二倍体，由于异源二倍体没有同源染色体，通过减数分裂产生有效配子的可能性很小，所以一般是不育的，但也可能产生有效配子，所以偶尔会出现可育的现象。偶尔会出现可育现象的另一个原因是，异源二倍体可能某种原因出现染色体自然加倍，成为异源四倍体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）白菜和甘蓝存在生殖隔离，不能进行基因交流。自然条件下，这两个物种间不能通过杂交的方式产生后代。雌蕊离体培养获得“白菜﹣甘蓝”杂种幼苗，理论基础的植物细胞具有全能性。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为观察“白菜﹣甘蓝”染色体的数目和形态，通常取幼苗的根尖或芽尖做临时装片，因为分裂能力强；用碱性染料，如龙胆紫使得染色体着色。观察染色体的最佳时期是有丝分裂中期，因为染色体的着丝粒排列在细胞中央的赤道板上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）白菜体细胞染色体为</w:t>
      </w:r>
      <w:r>
        <w:rPr>
          <w:sz w:val="24"/>
          <w:szCs w:val="24"/>
        </w:rPr>
        <w:t>20</w:t>
      </w:r>
      <w:r>
        <w:rPr>
          <w:sz w:val="24"/>
          <w:szCs w:val="24"/>
        </w:rPr>
        <w:t>，甘蓝为</w:t>
      </w:r>
      <w:r>
        <w:rPr>
          <w:sz w:val="24"/>
          <w:szCs w:val="24"/>
        </w:rPr>
        <w:t>18</w:t>
      </w:r>
      <w:r>
        <w:rPr>
          <w:sz w:val="24"/>
          <w:szCs w:val="24"/>
        </w:rPr>
        <w:t>，杂交后二倍体“白菜﹣甘蓝”的染色体数为</w:t>
      </w:r>
      <w:r>
        <w:rPr>
          <w:sz w:val="24"/>
          <w:szCs w:val="24"/>
        </w:rPr>
        <w:t>19</w:t>
      </w:r>
      <w:r>
        <w:rPr>
          <w:sz w:val="24"/>
          <w:szCs w:val="24"/>
        </w:rPr>
        <w:t>．这种植株通常不育，原因是减数分裂过程中不能联会。为使其可育，可通过人工诱导产生四倍体，原理属于染色体变异，常用秋水仙素试剂处理，作用抑制纺锤体的形成，使得染色体数目加倍。</w:t>
      </w:r>
      <w:r>
        <w:rPr>
          <w:rFonts w:eastAsia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）生殖</w:t>
      </w:r>
      <w:r>
        <w:rPr>
          <w:rFonts w:eastAsia="Times New Roman"/>
          <w:sz w:val="24"/>
          <w:szCs w:val="24"/>
        </w:rPr>
        <w:t xml:space="preserve">   </w:t>
      </w:r>
      <w:r>
        <w:rPr>
          <w:sz w:val="24"/>
          <w:szCs w:val="24"/>
        </w:rPr>
        <w:t>杂交（有性生殖）全能性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）根尖（茎尖）醋酸洋红（龙胆紫、碱性）有丝分裂中期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 xml:space="preserve">19   </w:t>
      </w:r>
      <w:r>
        <w:rPr>
          <w:sz w:val="24"/>
          <w:szCs w:val="24"/>
        </w:rPr>
        <w:t>没有同源染色体配对的现象</w:t>
      </w:r>
      <w:r>
        <w:rPr>
          <w:rFonts w:eastAsia="Times New Roman"/>
          <w:sz w:val="24"/>
          <w:szCs w:val="24"/>
        </w:rPr>
        <w:t xml:space="preserve">   </w:t>
      </w:r>
      <w:r>
        <w:rPr>
          <w:sz w:val="24"/>
          <w:szCs w:val="24"/>
        </w:rPr>
        <w:t>染色体变异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本题考查植物体细胞杂交、多倍体育种的相关知识，意在考查学生理解所学知识的要点，能运用所学知识，分析问题的能力。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12</w:t>
      </w:r>
      <w:r>
        <w:rPr>
          <w:sz w:val="24"/>
          <w:szCs w:val="24"/>
        </w:rPr>
        <w:t>分）北京地区青蛙的生殖季节是</w:t>
      </w:r>
      <w:r>
        <w:rPr>
          <w:sz w:val="24"/>
          <w:szCs w:val="24"/>
        </w:rPr>
        <w:t>4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6</w:t>
      </w:r>
      <w:r>
        <w:rPr>
          <w:sz w:val="24"/>
          <w:szCs w:val="24"/>
        </w:rPr>
        <w:t>月，在一年中的其他一些月份，要促进卵的成熟和排放，可用人工方法，向已怀卵雌蛙腹腔内注射蛙垂体悬浮液。表中列出了某些月份，制备注射到每只青蛙体内的雌蛙垂体悬浮液所需的垂体个数。</w:t>
      </w:r>
    </w:p>
    <w:tbl>
      <w:tblPr>
        <w:tblW w:w="6710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704"/>
        <w:gridCol w:w="1161"/>
        <w:gridCol w:w="1342"/>
        <w:gridCol w:w="1161"/>
        <w:gridCol w:w="1342"/>
      </w:tblGrid>
      <w:tr>
        <w:trPr/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月份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9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～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1﹣2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</w:tr>
      <w:tr>
        <w:trPr/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垂体个数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请回答问题：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）表中显示，越接近生殖季节，所需垂体个数越少，从蛙卵的发育程度看，其原因是</w:t>
      </w:r>
      <w:r>
        <w:rPr>
          <w:sz w:val="24"/>
          <w:szCs w:val="24"/>
          <w:u w:val="single"/>
        </w:rPr>
        <w:t>　蛙卵逐渐发育成熟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）雌蛙垂体悬浮液中含有的</w:t>
      </w:r>
      <w:r>
        <w:rPr>
          <w:sz w:val="24"/>
          <w:szCs w:val="24"/>
          <w:u w:val="single"/>
        </w:rPr>
        <w:t>　促性腺激素　</w:t>
      </w:r>
      <w:r>
        <w:rPr>
          <w:sz w:val="24"/>
          <w:szCs w:val="24"/>
        </w:rPr>
        <w:t>可作用于卵巢，促进蛙卵的成熟和排放。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）如果向已怀卵雌蛙腹腔内注射适量雄蛙垂体悬浮液，实验结果是</w:t>
      </w:r>
      <w:r>
        <w:rPr>
          <w:sz w:val="24"/>
          <w:szCs w:val="24"/>
          <w:u w:val="single"/>
        </w:rPr>
        <w:t>　雄蛙垂体悬浮液可促进蛙卵的成熟和排放　</w:t>
      </w:r>
      <w:r>
        <w:rPr>
          <w:sz w:val="24"/>
          <w:szCs w:val="24"/>
        </w:rPr>
        <w:t>。原因是</w:t>
      </w:r>
      <w:r>
        <w:rPr>
          <w:sz w:val="24"/>
          <w:szCs w:val="24"/>
          <w:u w:val="single"/>
        </w:rPr>
        <w:t>　雄蛙垂体也能合成和分泌促性腺激素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）蛙卵受精后发育成蝌蚪，若在饲料中添加适量的</w:t>
      </w:r>
      <w:r>
        <w:rPr>
          <w:sz w:val="24"/>
          <w:szCs w:val="24"/>
          <w:u w:val="single"/>
        </w:rPr>
        <w:t>　甲状腺　</w:t>
      </w:r>
      <w:r>
        <w:rPr>
          <w:sz w:val="24"/>
          <w:szCs w:val="24"/>
        </w:rPr>
        <w:t>激素，将促进蝌蚪发育为蛙。在蛙体内，该激素的合成和分泌，受垂体合成和分泌的</w:t>
      </w:r>
      <w:r>
        <w:rPr>
          <w:sz w:val="24"/>
          <w:szCs w:val="24"/>
          <w:u w:val="single"/>
        </w:rPr>
        <w:t>　促甲状腺激素　</w:t>
      </w:r>
      <w:r>
        <w:rPr>
          <w:sz w:val="24"/>
          <w:szCs w:val="24"/>
        </w:rPr>
        <w:t>调控。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DB</w:t>
      </w:r>
      <w:r>
        <w:rPr>
          <w:sz w:val="24"/>
          <w:szCs w:val="24"/>
        </w:rPr>
        <w:t>：动物激素的调节．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垂体悬浮液含有促性腺激素，促性腺激素可促进性腺的生长发育，调节性激素的合成和分泌等。越接近生殖季节，性腺发育越成熟，随着蛙卵的成熟和排放，需要的促性腺激素越少。甲状腺激素对幼小动物的发育有明显的促进作用，如给蝌蚪饲喂甲状腺激素，会在较短时间内使蝌蚪发育成小青蛙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）垂体可以产生促性腺激素，促进性腺的生长发育，调节性激素的合成和分泌。蛙卵发育越成熟，需要性激素越少，依次需要促性腺激素量也越少。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）人工方法向已怀卵雌蛙腹腔内注射蛙垂体悬浮液，雌蛙垂体悬浮液中含有的促性腺激素，可作用于卵巢，促进蛙卵的成熟和排放。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）因为雄蛙垂体也能合成和分泌促性腺激素，可促进性腺生长、生殖细胞生成和分泌性激素。如果向已怀卵雌蛙腹腔内注射雄蛙垂体悬浮液，所以雄蛙垂体县浮液可促进蛙卵的成熟和排放。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甲状腺激素能促进新陈代谢（糖的吸收、肝糖原的分解、升高血糖、加强组织对糖的利用）；促进生长发育，提高神经系统的兴奋性；促进神经系统的发育。在饲料中添加适量的甲状腺激素，将促进蝌蚪发育为蛙。下丘脑分泌促甲状腺激素释放激素，通过体液调节，促进垂体分泌促甲状激素，进而促进甲状腺分泌甲状腺激素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）蛙卵逐渐发育成熟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）促性腺激素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）雄蛙垂体悬浮液可促进蛙卵的成熟和排放</w:t>
      </w:r>
      <w:r>
        <w:rPr>
          <w:rFonts w:eastAsia="Times New Roman"/>
          <w:sz w:val="24"/>
          <w:szCs w:val="24"/>
        </w:rPr>
        <w:t xml:space="preserve">   </w:t>
      </w:r>
      <w:r>
        <w:rPr>
          <w:sz w:val="24"/>
          <w:szCs w:val="24"/>
        </w:rPr>
        <w:t>雄蛙垂体也能合成和分泌促性腺激素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）甲状腺促甲状腺激素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本题考查了动物激素的调节相关内容，意在考查考生理解所学知识的要点，把握知识间的内在联系的能力。并能运用这些信息，结合所学知识解决相关的生物学问题。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18</w:t>
      </w:r>
      <w:r>
        <w:rPr>
          <w:sz w:val="24"/>
          <w:szCs w:val="24"/>
        </w:rPr>
        <w:t>分）水华可因蓝藻爆发所致。科研人员尝试利用某种细菌限制蓝藻数量，相关实验的示意图如图。图中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﹣</w:t>
      </w:r>
      <w:r>
        <w:rPr>
          <w:rFonts w:ascii="宋体" w:hAnsi="宋体" w:cs="宋体"/>
          <w:sz w:val="24"/>
          <w:szCs w:val="24"/>
        </w:rPr>
        <w:t>⑥</w:t>
      </w:r>
      <w:r>
        <w:rPr>
          <w:sz w:val="24"/>
          <w:szCs w:val="24"/>
        </w:rPr>
        <w:t>表示实验步骤。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3714750" cy="1790700"/>
            <wp:effectExtent l="0" t="0" r="0" b="0"/>
            <wp:docPr id="11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20" r="-10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请回答问题：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）从细胞结构的特点与复杂程度上看，蓝藻属于</w:t>
      </w:r>
      <w:r>
        <w:rPr>
          <w:sz w:val="24"/>
          <w:szCs w:val="24"/>
          <w:u w:val="single"/>
        </w:rPr>
        <w:t>　原核　</w:t>
      </w:r>
      <w:r>
        <w:rPr>
          <w:sz w:val="24"/>
          <w:szCs w:val="24"/>
        </w:rPr>
        <w:t>细胞；从生态系统的营养结构上看，蓝藻处于</w:t>
      </w:r>
      <w:r>
        <w:rPr>
          <w:sz w:val="24"/>
          <w:szCs w:val="24"/>
          <w:u w:val="single"/>
        </w:rPr>
        <w:t>　第一营养级　</w:t>
      </w:r>
      <w:r>
        <w:rPr>
          <w:sz w:val="24"/>
          <w:szCs w:val="24"/>
        </w:rPr>
        <w:t>；蓝藻的代谢类型通常是</w:t>
      </w:r>
      <w:r>
        <w:rPr>
          <w:sz w:val="24"/>
          <w:szCs w:val="24"/>
          <w:u w:val="single"/>
        </w:rPr>
        <w:t>　自养需氧型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）引发水华的蓝藻可产生蓝藻可产生蓝藻毒素。蓝藻毒素</w:t>
      </w:r>
      <w:r>
        <w:rPr>
          <w:sz w:val="24"/>
          <w:szCs w:val="24"/>
          <w:u w:val="single"/>
        </w:rPr>
        <w:t>　不是　</w:t>
      </w:r>
      <w:r>
        <w:rPr>
          <w:sz w:val="24"/>
          <w:szCs w:val="24"/>
        </w:rPr>
        <w:t>（是、不是）蓝藻生长、繁殖所必需的物质。蓝藻毒素对人是一种致癌因子，可使原癌基因</w:t>
      </w:r>
      <w:r>
        <w:rPr>
          <w:sz w:val="24"/>
          <w:szCs w:val="24"/>
          <w:u w:val="single"/>
        </w:rPr>
        <w:t>　从抑制状态变成激活状态　</w:t>
      </w:r>
      <w:r>
        <w:rPr>
          <w:sz w:val="24"/>
          <w:szCs w:val="24"/>
        </w:rPr>
        <w:t>，导致正常细胞发生癌变。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）图中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⑤</w:t>
      </w:r>
      <w:r>
        <w:rPr>
          <w:sz w:val="24"/>
          <w:szCs w:val="24"/>
        </w:rPr>
        <w:t>通常使用的是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中已培养至</w:t>
      </w:r>
      <w:r>
        <w:rPr>
          <w:sz w:val="24"/>
          <w:szCs w:val="24"/>
          <w:u w:val="single"/>
        </w:rPr>
        <w:t>　对数　</w:t>
      </w:r>
      <w:r>
        <w:rPr>
          <w:sz w:val="24"/>
          <w:szCs w:val="24"/>
        </w:rPr>
        <w:t>期的蓝藻和溶藻细菌。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）图中</w:t>
      </w:r>
      <w:r>
        <w:rPr>
          <w:rFonts w:ascii="宋体" w:hAnsi="宋体" w:cs="宋体"/>
          <w:sz w:val="24"/>
          <w:szCs w:val="24"/>
        </w:rPr>
        <w:t>⑤</w:t>
      </w:r>
      <w:r>
        <w:rPr>
          <w:sz w:val="24"/>
          <w:szCs w:val="24"/>
        </w:rPr>
        <w:t>实验组在每个培养皿中，如果做三个重复实验，可采取的做法是：</w:t>
      </w:r>
      <w:r>
        <w:rPr>
          <w:sz w:val="24"/>
          <w:szCs w:val="24"/>
          <w:u w:val="single"/>
        </w:rPr>
        <w:t>　在每个培养皿中，选择三个不同位置，各滴加等量菌液　</w:t>
      </w:r>
      <w:r>
        <w:rPr>
          <w:sz w:val="24"/>
          <w:szCs w:val="24"/>
        </w:rPr>
        <w:t>。为完善实验设计方案，应增设对照组，可采取的做法是：</w:t>
      </w:r>
      <w:r>
        <w:rPr>
          <w:sz w:val="24"/>
          <w:szCs w:val="24"/>
          <w:u w:val="single"/>
        </w:rPr>
        <w:t>　在每个培养皿中，选择三个不同位置，各滴加等量的、不含溶藻细菌的溶藻细菌培养液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）蓝藻通常呈蓝绿色。观察实验结果，发现培养皿中出现褪色空斑，说明蓝藻</w:t>
      </w:r>
      <w:r>
        <w:rPr>
          <w:sz w:val="24"/>
          <w:szCs w:val="24"/>
          <w:u w:val="single"/>
        </w:rPr>
        <w:t>　被溶藻细菌裂解（死亡）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27</w:t>
      </w:r>
      <w:r>
        <w:rPr>
          <w:sz w:val="24"/>
          <w:szCs w:val="24"/>
        </w:rPr>
        <w:t>：原核细胞和真核细胞的形态和结构的异同；</w:t>
      </w:r>
      <w:r>
        <w:rPr>
          <w:sz w:val="24"/>
          <w:szCs w:val="24"/>
        </w:rPr>
        <w:t>I1</w:t>
      </w:r>
      <w:r>
        <w:rPr>
          <w:sz w:val="24"/>
          <w:szCs w:val="24"/>
        </w:rPr>
        <w:t>：微生物的分离和培养．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分析实验的示意图看出，本实验探究了溶藻细菌对蓝藻生长的影响。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蓝藻属于原核生物中的一种，原核生物没有由核膜包被的典型的细胞核，而蓝藻比较特殊，其细胞中含有叶绿素，因此可以进行光合作用合成有机物。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）蓝藻（蓝细菌）是原核生物，进行光合作用，是自养需氧生物，在生态系统的成分中属生产者，在营养结构中是处于第一营养级。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）蓝藻毒素是蓝藻的次级代谢产物，可使蓝藻在生存斗争中处于较有利的地位。原癌基因在正常情况下是处于被抑制状态，当在致癌因子作用下原癌基因被激活，正常细胞分化成为癌细胞。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）对数期的菌体形态和生理特征稳定，所以微生物培养中，通常选用对数期菌体作为菌种进行培养。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题干中已经提示，“在每个培养皿中”“做三个重复实验”，所以只能在一个培养皿中选择三个不同位置，且是重复实验，处理条件是完全相同的。实验组是滴加含溶藻细菌的培养液，那么对照组就滴加不含溶藻细菌的培养液，其他条件均相同（如加的培养液的量、光照、培养的温度等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）由于蓝藻先培养，先形成菌落（绿斑），后加入溶藻细菌的培养液，溶藻细菌分解绿斑里的蓝藻，最终会使蓝藻的菌落（绿斑）褪色成为空斑（蓝澡彻底被裂解死亡）。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）原核</w:t>
      </w: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t>第一营养级</w:t>
      </w: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t>自养需氧型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）不是</w:t>
      </w: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t>从抑制状态变成激活状态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）对数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）在每个培养皿中，选择三个不同位置，各滴加等量菌液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在每个培养皿中，选择三个不同位置，各滴加等量的、不含溶藻细菌的溶藻细菌培养液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）被溶藻细菌裂解（死亡）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本题考查了蓝藻的生物分类、代谢类型、微生物的生长和代谢以及相关实验设计的知识，具有一定的综合性，要求考生具有一定的识记能力和对实验进行完善和修订的能力，属于中等难度题。</w:t>
      </w:r>
    </w:p>
    <w:sectPr>
      <w:headerReference w:type="default" r:id="rId13"/>
      <w:footerReference w:type="default" r:id="rId14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Calibri">
    <w:charset w:val="00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12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12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8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日期 Char"/>
    <w:basedOn w:val="Style14"/>
    <w:qFormat/>
    <w:rPr/>
  </w:style>
  <w:style w:type="character" w:styleId="Char1">
    <w:name w:val="页脚 Char"/>
    <w:basedOn w:val="Style14"/>
    <w:qFormat/>
    <w:rPr>
      <w:sz w:val="18"/>
      <w:szCs w:val="18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2">
    <w:name w:val="页眉 Char"/>
    <w:basedOn w:val="Style14"/>
    <w:qFormat/>
    <w:rPr>
      <w:sz w:val="18"/>
      <w:szCs w:val="18"/>
    </w:rPr>
  </w:style>
  <w:style w:type="character" w:styleId="Char3">
    <w:name w:val="批注框文本 Char"/>
    <w:basedOn w:val="Style14"/>
    <w:qFormat/>
    <w:rPr>
      <w:sz w:val="18"/>
      <w:szCs w:val="18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Times New Roman" w:hAnsi="Times New Roman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6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3.jpe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2018-11-04T20:29:30Z</dcterms:created>
  <dc:creator>14155</dc:creator>
  <dc:description/>
  <dc:language>en-US</dc:language>
  <cp:lastModifiedBy>甘家老三～MC</cp:lastModifiedBy>
  <cp:lastPrinted>2018-11-04T20:29:00Z</cp:lastPrinted>
  <dcterms:modified xsi:type="dcterms:W3CDTF">2019-08-04T12:39:39Z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  <property fmtid="{D5CDD505-2E9C-101B-9397-08002B2CF9AE}" pid="3" name="KSORubyTemplateID">
    <vt:lpwstr>6</vt:lpwstr>
  </property>
</Properties>
</file>