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130C" w:rsidRDefault="00A4592A">
      <w:pPr>
        <w:spacing w:line="400" w:lineRule="exact"/>
        <w:jc w:val="center"/>
        <w:rPr>
          <w:rStyle w:val="tpctitle1"/>
          <w:rFonts w:ascii="新宋体" w:eastAsia="新宋体" w:hAnsi="新宋体" w:cs="Arial"/>
          <w:sz w:val="24"/>
          <w:szCs w:val="24"/>
        </w:rPr>
      </w:pPr>
      <w:r>
        <w:rPr>
          <w:rStyle w:val="tpctitle1"/>
          <w:rFonts w:ascii="新宋体" w:eastAsia="新宋体" w:hAnsi="新宋体" w:cs="Arial"/>
          <w:sz w:val="24"/>
          <w:szCs w:val="24"/>
        </w:rPr>
        <w:t>200</w:t>
      </w:r>
      <w:r>
        <w:rPr>
          <w:rStyle w:val="tpctitle1"/>
          <w:rFonts w:ascii="新宋体" w:eastAsia="新宋体" w:hAnsi="新宋体" w:cs="Arial" w:hint="eastAsia"/>
          <w:sz w:val="24"/>
          <w:szCs w:val="24"/>
        </w:rPr>
        <w:t>8</w:t>
      </w:r>
      <w:r>
        <w:rPr>
          <w:rStyle w:val="tpctitle1"/>
          <w:rFonts w:ascii="新宋体" w:eastAsia="新宋体" w:hAnsi="新宋体" w:cs="Arial"/>
          <w:sz w:val="24"/>
          <w:szCs w:val="24"/>
        </w:rPr>
        <w:t>高考全国</w:t>
      </w:r>
      <w:r>
        <w:rPr>
          <w:rStyle w:val="tpctitle1"/>
          <w:rFonts w:ascii="新宋体" w:eastAsia="新宋体" w:hAnsi="新宋体" w:cs="Arial"/>
          <w:sz w:val="24"/>
          <w:szCs w:val="24"/>
        </w:rPr>
        <w:t>I</w:t>
      </w:r>
      <w:r>
        <w:rPr>
          <w:rStyle w:val="tpctitle1"/>
          <w:rFonts w:ascii="新宋体" w:eastAsia="新宋体" w:hAnsi="新宋体" w:cs="Arial"/>
          <w:sz w:val="24"/>
          <w:szCs w:val="24"/>
        </w:rPr>
        <w:t>卷</w:t>
      </w:r>
      <w:r>
        <w:rPr>
          <w:rStyle w:val="tpctitle1"/>
          <w:rFonts w:ascii="新宋体" w:eastAsia="新宋体" w:hAnsi="新宋体" w:cs="Arial"/>
          <w:sz w:val="24"/>
          <w:szCs w:val="24"/>
        </w:rPr>
        <w:t>---</w:t>
      </w:r>
      <w:r>
        <w:rPr>
          <w:rStyle w:val="tpctitle1"/>
          <w:rFonts w:ascii="新宋体" w:eastAsia="新宋体" w:hAnsi="新宋体" w:cs="Arial"/>
          <w:sz w:val="24"/>
          <w:szCs w:val="24"/>
        </w:rPr>
        <w:t>理综</w:t>
      </w:r>
      <w:r>
        <w:rPr>
          <w:rStyle w:val="tpctitle1"/>
          <w:rFonts w:ascii="新宋体" w:eastAsia="新宋体" w:hAnsi="新宋体" w:cs="Arial" w:hint="eastAsia"/>
          <w:sz w:val="24"/>
          <w:szCs w:val="24"/>
        </w:rPr>
        <w:t>（</w:t>
      </w:r>
      <w:r>
        <w:rPr>
          <w:rStyle w:val="tpctitle1"/>
          <w:rFonts w:ascii="新宋体" w:eastAsia="新宋体" w:hAnsi="新宋体" w:cs="Arial"/>
          <w:sz w:val="24"/>
          <w:szCs w:val="24"/>
        </w:rPr>
        <w:t>生物</w:t>
      </w:r>
      <w:r>
        <w:rPr>
          <w:rStyle w:val="tpctitle1"/>
          <w:rFonts w:ascii="新宋体" w:eastAsia="新宋体" w:hAnsi="新宋体" w:cs="Arial" w:hint="eastAsia"/>
          <w:sz w:val="24"/>
          <w:szCs w:val="24"/>
        </w:rPr>
        <w:t>）</w:t>
      </w:r>
    </w:p>
    <w:p w:rsidR="0014130C" w:rsidRDefault="00A4592A">
      <w:pPr>
        <w:spacing w:line="400" w:lineRule="exact"/>
        <w:jc w:val="center"/>
        <w:rPr>
          <w:rFonts w:ascii="新宋体" w:eastAsia="新宋体" w:hAnsi="新宋体"/>
          <w:bCs/>
          <w:sz w:val="18"/>
          <w:szCs w:val="18"/>
        </w:rPr>
      </w:pPr>
      <w:r>
        <w:rPr>
          <w:rStyle w:val="tpctitle1"/>
          <w:rFonts w:ascii="新宋体" w:eastAsia="新宋体" w:hAnsi="新宋体" w:hint="eastAsia"/>
          <w:b w:val="0"/>
        </w:rPr>
        <w:t>（</w:t>
      </w:r>
      <w:r>
        <w:rPr>
          <w:rStyle w:val="tpctitle1"/>
          <w:rFonts w:ascii="新宋体" w:eastAsia="新宋体" w:hAnsi="新宋体"/>
        </w:rPr>
        <w:t>江西、</w:t>
      </w:r>
      <w:r>
        <w:rPr>
          <w:rFonts w:ascii="新宋体" w:eastAsia="新宋体" w:hAnsi="新宋体"/>
          <w:b/>
          <w:sz w:val="18"/>
          <w:szCs w:val="18"/>
        </w:rPr>
        <w:t>浙江、安徽、福建、湖北、湖南</w:t>
      </w:r>
      <w:r>
        <w:rPr>
          <w:rFonts w:ascii="新宋体" w:eastAsia="新宋体" w:hAnsi="新宋体" w:hint="eastAsia"/>
          <w:b/>
          <w:sz w:val="18"/>
          <w:szCs w:val="18"/>
        </w:rPr>
        <w:t>、</w:t>
      </w:r>
      <w:r>
        <w:rPr>
          <w:sz w:val="18"/>
          <w:szCs w:val="18"/>
        </w:rPr>
        <w:t> </w:t>
      </w:r>
      <w:r>
        <w:rPr>
          <w:rStyle w:val="a3"/>
          <w:rFonts w:ascii="新宋体" w:eastAsia="新宋体" w:hAnsi="新宋体"/>
          <w:sz w:val="18"/>
          <w:szCs w:val="18"/>
        </w:rPr>
        <w:t>河北、河南、山西、</w:t>
      </w:r>
      <w:r>
        <w:rPr>
          <w:rFonts w:ascii="新宋体" w:eastAsia="新宋体" w:hAnsi="新宋体"/>
          <w:b/>
          <w:bCs/>
          <w:sz w:val="18"/>
          <w:szCs w:val="18"/>
        </w:rPr>
        <w:t>陕西</w:t>
      </w:r>
      <w:r>
        <w:rPr>
          <w:rFonts w:ascii="新宋体" w:eastAsia="新宋体" w:hAnsi="新宋体" w:hint="eastAsia"/>
          <w:b/>
          <w:bCs/>
          <w:sz w:val="18"/>
          <w:szCs w:val="18"/>
        </w:rPr>
        <w:t>、</w:t>
      </w:r>
      <w:r>
        <w:rPr>
          <w:rFonts w:ascii="ˎ̥" w:hAnsi="ˎ̥"/>
          <w:b/>
          <w:sz w:val="18"/>
          <w:szCs w:val="18"/>
        </w:rPr>
        <w:t>广西、</w:t>
      </w:r>
      <w:r>
        <w:rPr>
          <w:rFonts w:ascii="新宋体" w:eastAsia="新宋体" w:hAnsi="新宋体"/>
          <w:b/>
          <w:sz w:val="18"/>
          <w:szCs w:val="18"/>
        </w:rPr>
        <w:t>辽宁</w:t>
      </w:r>
      <w:r>
        <w:rPr>
          <w:rFonts w:ascii="新宋体" w:eastAsia="新宋体" w:hAnsi="新宋体" w:hint="eastAsia"/>
          <w:b/>
          <w:sz w:val="18"/>
          <w:szCs w:val="18"/>
        </w:rPr>
        <w:t>12</w:t>
      </w:r>
      <w:r>
        <w:rPr>
          <w:rFonts w:ascii="新宋体" w:eastAsia="新宋体" w:hAnsi="新宋体" w:hint="eastAsia"/>
          <w:b/>
          <w:sz w:val="18"/>
          <w:szCs w:val="18"/>
        </w:rPr>
        <w:t>省区</w:t>
      </w:r>
      <w:r>
        <w:rPr>
          <w:rFonts w:ascii="新宋体" w:eastAsia="新宋体" w:hAnsi="新宋体"/>
          <w:b/>
          <w:sz w:val="18"/>
          <w:szCs w:val="18"/>
        </w:rPr>
        <w:t> </w:t>
      </w:r>
      <w:r>
        <w:rPr>
          <w:rStyle w:val="tpctitle1"/>
          <w:rFonts w:ascii="新宋体" w:eastAsia="新宋体" w:hAnsi="新宋体"/>
          <w:b w:val="0"/>
        </w:rPr>
        <w:t>)</w:t>
      </w:r>
    </w:p>
    <w:p w:rsidR="0014130C" w:rsidRDefault="00A4592A">
      <w:pPr>
        <w:rPr>
          <w:rFonts w:ascii="宋体" w:hAnsi="宋体"/>
          <w:sz w:val="18"/>
          <w:szCs w:val="18"/>
        </w:rPr>
      </w:pPr>
      <w:r>
        <w:rPr>
          <w:rFonts w:ascii="宋体" w:hAnsi="宋体" w:hint="eastAsia"/>
          <w:sz w:val="18"/>
          <w:szCs w:val="18"/>
        </w:rPr>
        <w:t>1</w:t>
      </w:r>
      <w:r>
        <w:rPr>
          <w:rFonts w:ascii="宋体" w:hAnsi="宋体" w:hint="eastAsia"/>
          <w:sz w:val="18"/>
          <w:szCs w:val="18"/>
        </w:rPr>
        <w:t>．为了验证胰岛素具有降低血糖含量的作用，在设计实验方案时，如果以正常小鼠每次注射药物前后小鼠症状的变化为观察指标，则下列对实验组小鼠注射药物的顺序，正确的是</w:t>
      </w:r>
    </w:p>
    <w:p w:rsidR="0014130C" w:rsidRDefault="00A4592A">
      <w:pPr>
        <w:ind w:firstLineChars="200" w:firstLine="360"/>
        <w:rPr>
          <w:rFonts w:ascii="宋体" w:hAnsi="宋体"/>
          <w:sz w:val="18"/>
          <w:szCs w:val="18"/>
        </w:rPr>
      </w:pPr>
      <w:r>
        <w:rPr>
          <w:rFonts w:ascii="宋体" w:hAnsi="宋体" w:hint="eastAsia"/>
          <w:sz w:val="18"/>
          <w:szCs w:val="18"/>
        </w:rPr>
        <w:t>A.</w:t>
      </w:r>
      <w:r>
        <w:rPr>
          <w:rFonts w:ascii="宋体" w:hAnsi="宋体" w:hint="eastAsia"/>
          <w:sz w:val="18"/>
          <w:szCs w:val="18"/>
        </w:rPr>
        <w:t>先注射胰岛素溶液，后注射葡萄糖溶液</w:t>
      </w:r>
    </w:p>
    <w:p w:rsidR="0014130C" w:rsidRDefault="00A4592A">
      <w:pPr>
        <w:ind w:firstLineChars="200" w:firstLine="360"/>
        <w:rPr>
          <w:rFonts w:ascii="宋体" w:hAnsi="宋体"/>
          <w:sz w:val="18"/>
          <w:szCs w:val="18"/>
        </w:rPr>
      </w:pPr>
      <w:r>
        <w:rPr>
          <w:rFonts w:ascii="宋体" w:hAnsi="宋体" w:hint="eastAsia"/>
          <w:sz w:val="18"/>
          <w:szCs w:val="18"/>
        </w:rPr>
        <w:t>B.</w:t>
      </w:r>
      <w:r>
        <w:rPr>
          <w:rFonts w:ascii="宋体" w:hAnsi="宋体" w:hint="eastAsia"/>
          <w:sz w:val="18"/>
          <w:szCs w:val="18"/>
        </w:rPr>
        <w:t>先注射胰岛素溶液，再注射胰岛素溶液，</w:t>
      </w:r>
    </w:p>
    <w:p w:rsidR="0014130C" w:rsidRDefault="00A4592A">
      <w:pPr>
        <w:ind w:firstLineChars="200" w:firstLine="360"/>
        <w:rPr>
          <w:rFonts w:ascii="宋体" w:hAnsi="宋体"/>
          <w:sz w:val="18"/>
          <w:szCs w:val="18"/>
        </w:rPr>
      </w:pPr>
      <w:r>
        <w:rPr>
          <w:rFonts w:ascii="宋体" w:hAnsi="宋体" w:hint="eastAsia"/>
          <w:sz w:val="18"/>
          <w:szCs w:val="18"/>
        </w:rPr>
        <w:t>C.</w:t>
      </w:r>
      <w:r>
        <w:rPr>
          <w:rFonts w:ascii="宋体" w:hAnsi="宋体" w:hint="eastAsia"/>
          <w:sz w:val="18"/>
          <w:szCs w:val="18"/>
        </w:rPr>
        <w:t>先注射胰岛素溶液，后注射生理盐水</w:t>
      </w:r>
    </w:p>
    <w:p w:rsidR="0014130C" w:rsidRDefault="00A4592A">
      <w:pPr>
        <w:ind w:firstLineChars="200" w:firstLine="360"/>
        <w:rPr>
          <w:rFonts w:ascii="宋体" w:hAnsi="宋体"/>
          <w:sz w:val="18"/>
          <w:szCs w:val="18"/>
        </w:rPr>
      </w:pPr>
      <w:r>
        <w:rPr>
          <w:rFonts w:ascii="宋体" w:hAnsi="宋体" w:hint="eastAsia"/>
          <w:sz w:val="18"/>
          <w:szCs w:val="18"/>
        </w:rPr>
        <w:t>D.</w:t>
      </w:r>
      <w:r>
        <w:rPr>
          <w:rFonts w:ascii="宋体" w:hAnsi="宋体" w:hint="eastAsia"/>
          <w:sz w:val="18"/>
          <w:szCs w:val="18"/>
        </w:rPr>
        <w:t>先注射生理盐水，后注射胰岛素溶液</w:t>
      </w:r>
    </w:p>
    <w:p w:rsidR="0014130C" w:rsidRDefault="00A4592A">
      <w:pPr>
        <w:rPr>
          <w:rFonts w:ascii="宋体" w:hAnsi="宋体"/>
          <w:sz w:val="18"/>
          <w:szCs w:val="18"/>
        </w:rPr>
      </w:pPr>
      <w:r>
        <w:rPr>
          <w:noProof/>
        </w:rPr>
        <w:drawing>
          <wp:anchor distT="0" distB="0" distL="114300" distR="114300" simplePos="0" relativeHeight="251666432" behindDoc="1" locked="0" layoutInCell="1" allowOverlap="1">
            <wp:simplePos x="0" y="0"/>
            <wp:positionH relativeFrom="column">
              <wp:posOffset>3990975</wp:posOffset>
            </wp:positionH>
            <wp:positionV relativeFrom="paragraph">
              <wp:posOffset>344805</wp:posOffset>
            </wp:positionV>
            <wp:extent cx="1609725" cy="912495"/>
            <wp:effectExtent l="0" t="0" r="9525" b="190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r:link="rId8">
                      <a:lum bright="-12000" contrast="12000"/>
                    </a:blip>
                    <a:stretch>
                      <a:fillRect/>
                    </a:stretch>
                  </pic:blipFill>
                  <pic:spPr>
                    <a:xfrm>
                      <a:off x="0" y="0"/>
                      <a:ext cx="1609725" cy="912495"/>
                    </a:xfrm>
                    <a:prstGeom prst="rect">
                      <a:avLst/>
                    </a:prstGeom>
                    <a:noFill/>
                    <a:ln w="9525">
                      <a:noFill/>
                    </a:ln>
                  </pic:spPr>
                </pic:pic>
              </a:graphicData>
            </a:graphic>
          </wp:anchor>
        </w:drawing>
      </w:r>
      <w:r>
        <w:rPr>
          <w:rFonts w:ascii="宋体" w:hAnsi="宋体" w:hint="eastAsia"/>
          <w:sz w:val="18"/>
          <w:szCs w:val="18"/>
        </w:rPr>
        <w:t>2</w:t>
      </w:r>
      <w:r>
        <w:rPr>
          <w:rFonts w:ascii="宋体" w:hAnsi="宋体" w:hint="eastAsia"/>
          <w:sz w:val="18"/>
          <w:szCs w:val="18"/>
        </w:rPr>
        <w:t>．某水池有浮游动物和藻类两个种群，其种群密度随时间变化的趋势如图。若向水池中投放大量专食浮游动物的某种鱼（丙），一段时间后，该水池甲、乙、丙三个种群中仅剩一个种群。下列关于该水池中上述三个种群关系及变化的叙述，正确的是</w:t>
      </w:r>
    </w:p>
    <w:p w:rsidR="0014130C" w:rsidRDefault="00A4592A">
      <w:pPr>
        <w:ind w:firstLineChars="200" w:firstLine="360"/>
        <w:rPr>
          <w:rFonts w:ascii="宋体" w:hAnsi="宋体"/>
          <w:sz w:val="18"/>
          <w:szCs w:val="18"/>
        </w:rPr>
      </w:pPr>
      <w:r>
        <w:rPr>
          <w:rFonts w:ascii="宋体" w:hAnsi="宋体" w:hint="eastAsia"/>
          <w:sz w:val="18"/>
          <w:szCs w:val="18"/>
        </w:rPr>
        <w:t>A.</w:t>
      </w:r>
      <w:r>
        <w:rPr>
          <w:rFonts w:ascii="宋体" w:hAnsi="宋体" w:hint="eastAsia"/>
          <w:sz w:val="18"/>
          <w:szCs w:val="18"/>
        </w:rPr>
        <w:t>甲和丙既有竞争关系又有捕食关系，最终仅剩下甲种群</w:t>
      </w:r>
    </w:p>
    <w:p w:rsidR="0014130C" w:rsidRDefault="00A4592A">
      <w:pPr>
        <w:ind w:firstLineChars="200" w:firstLine="360"/>
        <w:rPr>
          <w:rFonts w:ascii="宋体" w:hAnsi="宋体"/>
          <w:sz w:val="18"/>
          <w:szCs w:val="18"/>
        </w:rPr>
      </w:pPr>
      <w:r>
        <w:rPr>
          <w:rFonts w:ascii="宋体" w:hAnsi="宋体" w:hint="eastAsia"/>
          <w:sz w:val="18"/>
          <w:szCs w:val="18"/>
        </w:rPr>
        <w:t>B.</w:t>
      </w:r>
      <w:r>
        <w:rPr>
          <w:rFonts w:ascii="宋体" w:hAnsi="宋体" w:hint="eastAsia"/>
          <w:sz w:val="18"/>
          <w:szCs w:val="18"/>
        </w:rPr>
        <w:t>甲和乙既有竞争关系又有捕食关系，最终仅剩下丙种群</w:t>
      </w:r>
    </w:p>
    <w:p w:rsidR="0014130C" w:rsidRDefault="00A4592A">
      <w:pPr>
        <w:ind w:firstLineChars="200" w:firstLine="360"/>
        <w:rPr>
          <w:rFonts w:ascii="宋体" w:hAnsi="宋体"/>
          <w:sz w:val="18"/>
          <w:szCs w:val="18"/>
        </w:rPr>
      </w:pPr>
      <w:r>
        <w:rPr>
          <w:rFonts w:ascii="宋体" w:hAnsi="宋体" w:hint="eastAsia"/>
          <w:sz w:val="18"/>
          <w:szCs w:val="18"/>
        </w:rPr>
        <w:t>C.</w:t>
      </w:r>
      <w:r>
        <w:rPr>
          <w:rFonts w:ascii="宋体" w:hAnsi="宋体" w:hint="eastAsia"/>
          <w:sz w:val="18"/>
          <w:szCs w:val="18"/>
        </w:rPr>
        <w:t>丙和乙既有竞争关系又有捕食关系，最终仅剩下甲种群</w:t>
      </w:r>
    </w:p>
    <w:p w:rsidR="0014130C" w:rsidRDefault="00A4592A">
      <w:pPr>
        <w:ind w:firstLineChars="200" w:firstLine="360"/>
        <w:rPr>
          <w:rFonts w:ascii="宋体" w:hAnsi="宋体"/>
          <w:sz w:val="18"/>
          <w:szCs w:val="18"/>
        </w:rPr>
      </w:pPr>
      <w:r>
        <w:rPr>
          <w:rFonts w:ascii="宋体" w:hAnsi="宋体" w:hint="eastAsia"/>
          <w:sz w:val="18"/>
          <w:szCs w:val="18"/>
        </w:rPr>
        <w:t>D.</w:t>
      </w:r>
      <w:r>
        <w:rPr>
          <w:rFonts w:ascii="宋体" w:hAnsi="宋体" w:hint="eastAsia"/>
          <w:sz w:val="18"/>
          <w:szCs w:val="18"/>
        </w:rPr>
        <w:t>丙和乙既有竞争关系又有捕食关系，最终仅剩下丙种群</w:t>
      </w:r>
    </w:p>
    <w:p w:rsidR="0014130C" w:rsidRDefault="00A4592A">
      <w:pPr>
        <w:rPr>
          <w:rFonts w:ascii="宋体" w:hAnsi="宋体"/>
          <w:sz w:val="18"/>
          <w:szCs w:val="18"/>
        </w:rPr>
      </w:pPr>
      <w:r>
        <w:rPr>
          <w:rFonts w:ascii="宋体" w:hAnsi="宋体" w:hint="eastAsia"/>
          <w:sz w:val="18"/>
          <w:szCs w:val="18"/>
        </w:rPr>
        <w:t>3</w:t>
      </w:r>
      <w:r>
        <w:rPr>
          <w:rFonts w:ascii="宋体" w:hAnsi="宋体" w:hint="eastAsia"/>
          <w:sz w:val="18"/>
          <w:szCs w:val="18"/>
        </w:rPr>
        <w:t>．下列关于细菌的叙述，</w:t>
      </w:r>
      <w:r>
        <w:rPr>
          <w:rFonts w:ascii="宋体" w:hAnsi="宋体" w:hint="eastAsia"/>
          <w:sz w:val="18"/>
          <w:szCs w:val="18"/>
          <w:em w:val="dot"/>
        </w:rPr>
        <w:t>错误</w:t>
      </w:r>
      <w:r>
        <w:rPr>
          <w:rFonts w:ascii="宋体" w:hAnsi="宋体" w:hint="eastAsia"/>
          <w:sz w:val="18"/>
          <w:szCs w:val="18"/>
        </w:rPr>
        <w:t>的是</w:t>
      </w:r>
    </w:p>
    <w:p w:rsidR="0014130C" w:rsidRDefault="00A4592A">
      <w:pPr>
        <w:ind w:firstLineChars="200" w:firstLine="360"/>
        <w:rPr>
          <w:rFonts w:ascii="宋体" w:hAnsi="宋体"/>
          <w:sz w:val="18"/>
          <w:szCs w:val="18"/>
        </w:rPr>
      </w:pPr>
      <w:r>
        <w:rPr>
          <w:rFonts w:ascii="宋体" w:hAnsi="宋体" w:hint="eastAsia"/>
          <w:sz w:val="18"/>
          <w:szCs w:val="18"/>
        </w:rPr>
        <w:t>A.</w:t>
      </w:r>
      <w:r>
        <w:rPr>
          <w:rFonts w:ascii="宋体" w:hAnsi="宋体" w:hint="eastAsia"/>
          <w:sz w:val="18"/>
          <w:szCs w:val="18"/>
        </w:rPr>
        <w:t>硝化细菌能以</w:t>
      </w:r>
      <w:r>
        <w:rPr>
          <w:rFonts w:ascii="宋体" w:hAnsi="宋体" w:hint="eastAsia"/>
          <w:sz w:val="18"/>
          <w:szCs w:val="18"/>
        </w:rPr>
        <w:t>NH</w:t>
      </w:r>
      <w:r>
        <w:rPr>
          <w:rFonts w:ascii="宋体" w:hAnsi="宋体" w:hint="eastAsia"/>
          <w:sz w:val="18"/>
          <w:szCs w:val="18"/>
          <w:vertAlign w:val="subscript"/>
        </w:rPr>
        <w:t>3</w:t>
      </w:r>
      <w:r>
        <w:rPr>
          <w:rFonts w:ascii="宋体" w:hAnsi="宋体" w:hint="eastAsia"/>
          <w:sz w:val="18"/>
          <w:szCs w:val="18"/>
        </w:rPr>
        <w:t>作为氮源和能源物质</w:t>
      </w:r>
    </w:p>
    <w:p w:rsidR="0014130C" w:rsidRDefault="00A4592A">
      <w:pPr>
        <w:ind w:firstLineChars="200" w:firstLine="360"/>
        <w:rPr>
          <w:rFonts w:ascii="宋体" w:hAnsi="宋体"/>
          <w:sz w:val="18"/>
          <w:szCs w:val="18"/>
        </w:rPr>
      </w:pPr>
      <w:r>
        <w:rPr>
          <w:rFonts w:ascii="宋体" w:hAnsi="宋体" w:hint="eastAsia"/>
          <w:sz w:val="18"/>
          <w:szCs w:val="18"/>
        </w:rPr>
        <w:t>B.</w:t>
      </w:r>
      <w:r>
        <w:rPr>
          <w:rFonts w:ascii="宋体" w:hAnsi="宋体" w:hint="eastAsia"/>
          <w:sz w:val="18"/>
          <w:szCs w:val="18"/>
        </w:rPr>
        <w:t>某些细菌可以利用光能固定</w:t>
      </w:r>
      <w:r>
        <w:rPr>
          <w:rFonts w:ascii="宋体" w:hAnsi="宋体" w:hint="eastAsia"/>
          <w:sz w:val="18"/>
          <w:szCs w:val="18"/>
        </w:rPr>
        <w:t>CO</w:t>
      </w:r>
      <w:r>
        <w:rPr>
          <w:rFonts w:ascii="宋体" w:hAnsi="宋体" w:hint="eastAsia"/>
          <w:sz w:val="18"/>
          <w:szCs w:val="18"/>
          <w:vertAlign w:val="subscript"/>
        </w:rPr>
        <w:t>2</w:t>
      </w:r>
      <w:r>
        <w:rPr>
          <w:rFonts w:ascii="宋体" w:hAnsi="宋体" w:hint="eastAsia"/>
          <w:sz w:val="18"/>
          <w:szCs w:val="18"/>
        </w:rPr>
        <w:t>合成有机物</w:t>
      </w:r>
    </w:p>
    <w:p w:rsidR="0014130C" w:rsidRDefault="00A4592A">
      <w:pPr>
        <w:ind w:firstLineChars="200" w:firstLine="360"/>
        <w:rPr>
          <w:rFonts w:ascii="宋体" w:hAnsi="宋体"/>
          <w:sz w:val="18"/>
          <w:szCs w:val="18"/>
        </w:rPr>
      </w:pPr>
      <w:r>
        <w:rPr>
          <w:rFonts w:ascii="宋体" w:hAnsi="宋体" w:hint="eastAsia"/>
          <w:sz w:val="18"/>
          <w:szCs w:val="18"/>
        </w:rPr>
        <w:t>C.</w:t>
      </w:r>
      <w:r>
        <w:rPr>
          <w:rFonts w:ascii="宋体" w:hAnsi="宋体" w:hint="eastAsia"/>
          <w:sz w:val="18"/>
          <w:szCs w:val="18"/>
        </w:rPr>
        <w:t>生长因子是某些细菌生长过程中需要额外补充的营养物质</w:t>
      </w:r>
    </w:p>
    <w:p w:rsidR="0014130C" w:rsidRDefault="00A4592A">
      <w:pPr>
        <w:ind w:firstLineChars="200" w:firstLine="360"/>
        <w:rPr>
          <w:rFonts w:ascii="宋体" w:hAnsi="宋体"/>
          <w:sz w:val="18"/>
          <w:szCs w:val="18"/>
        </w:rPr>
      </w:pPr>
      <w:r>
        <w:rPr>
          <w:rFonts w:ascii="宋体" w:hAnsi="宋体" w:hint="eastAsia"/>
          <w:sz w:val="18"/>
          <w:szCs w:val="18"/>
        </w:rPr>
        <w:t>D.</w:t>
      </w:r>
      <w:r>
        <w:rPr>
          <w:rFonts w:ascii="宋体" w:hAnsi="宋体" w:hint="eastAsia"/>
          <w:sz w:val="18"/>
          <w:szCs w:val="18"/>
        </w:rPr>
        <w:t>含伊红和美蓝试剂的培养基不能用来鉴别牛奶中的大肠杆菌</w:t>
      </w:r>
    </w:p>
    <w:p w:rsidR="0014130C" w:rsidRDefault="00A4592A">
      <w:pPr>
        <w:rPr>
          <w:rFonts w:ascii="宋体" w:hAnsi="宋体"/>
          <w:sz w:val="18"/>
          <w:szCs w:val="18"/>
        </w:rPr>
      </w:pPr>
      <w:r>
        <w:rPr>
          <w:rFonts w:ascii="宋体" w:hAnsi="宋体" w:hint="eastAsia"/>
          <w:sz w:val="18"/>
          <w:szCs w:val="18"/>
        </w:rPr>
        <w:t>4.</w:t>
      </w:r>
      <w:r>
        <w:rPr>
          <w:rFonts w:ascii="宋体" w:hAnsi="宋体" w:hint="eastAsia"/>
          <w:sz w:val="18"/>
          <w:szCs w:val="18"/>
        </w:rPr>
        <w:t>已知某种限制性内切酶在一线性</w:t>
      </w:r>
      <w:r>
        <w:rPr>
          <w:rFonts w:ascii="宋体" w:hAnsi="宋体" w:hint="eastAsia"/>
          <w:sz w:val="18"/>
          <w:szCs w:val="18"/>
        </w:rPr>
        <w:t>DNA</w:t>
      </w:r>
      <w:r>
        <w:rPr>
          <w:rFonts w:ascii="宋体" w:hAnsi="宋体" w:hint="eastAsia"/>
          <w:sz w:val="18"/>
          <w:szCs w:val="18"/>
        </w:rPr>
        <w:t>分子上有</w:t>
      </w:r>
      <w:r>
        <w:rPr>
          <w:rFonts w:ascii="宋体" w:hAnsi="宋体" w:hint="eastAsia"/>
          <w:sz w:val="18"/>
          <w:szCs w:val="18"/>
        </w:rPr>
        <w:t>3</w:t>
      </w:r>
      <w:r>
        <w:rPr>
          <w:rFonts w:ascii="宋体" w:hAnsi="宋体" w:hint="eastAsia"/>
          <w:sz w:val="18"/>
          <w:szCs w:val="18"/>
        </w:rPr>
        <w:t>个酶切位点，如图中箭头所指，如果该线性</w:t>
      </w:r>
      <w:r>
        <w:rPr>
          <w:rFonts w:ascii="宋体" w:hAnsi="宋体" w:hint="eastAsia"/>
          <w:sz w:val="18"/>
          <w:szCs w:val="18"/>
        </w:rPr>
        <w:t>DNA</w:t>
      </w:r>
      <w:r>
        <w:rPr>
          <w:rFonts w:ascii="宋体" w:hAnsi="宋体" w:hint="eastAsia"/>
          <w:sz w:val="18"/>
          <w:szCs w:val="18"/>
        </w:rPr>
        <w:t>分子在</w:t>
      </w:r>
      <w:r>
        <w:rPr>
          <w:rFonts w:ascii="宋体" w:hAnsi="宋体" w:hint="eastAsia"/>
          <w:sz w:val="18"/>
          <w:szCs w:val="18"/>
        </w:rPr>
        <w:t>3</w:t>
      </w:r>
      <w:r>
        <w:rPr>
          <w:rFonts w:ascii="宋体" w:hAnsi="宋体" w:hint="eastAsia"/>
          <w:sz w:val="18"/>
          <w:szCs w:val="18"/>
        </w:rPr>
        <w:t>个酶切位点上都被该酶切断，则会产生</w:t>
      </w:r>
      <w:r>
        <w:rPr>
          <w:rFonts w:ascii="宋体" w:hAnsi="宋体" w:hint="eastAsia"/>
          <w:sz w:val="18"/>
          <w:szCs w:val="18"/>
        </w:rPr>
        <w:t>a</w:t>
      </w:r>
      <w:r>
        <w:rPr>
          <w:rFonts w:ascii="宋体" w:hAnsi="宋体" w:hint="eastAsia"/>
          <w:sz w:val="18"/>
          <w:szCs w:val="18"/>
        </w:rPr>
        <w:t>、</w:t>
      </w:r>
      <w:r>
        <w:rPr>
          <w:rFonts w:ascii="宋体" w:hAnsi="宋体" w:hint="eastAsia"/>
          <w:sz w:val="18"/>
          <w:szCs w:val="18"/>
        </w:rPr>
        <w:t>b</w:t>
      </w:r>
      <w:r>
        <w:rPr>
          <w:rFonts w:ascii="宋体" w:hAnsi="宋体" w:hint="eastAsia"/>
          <w:sz w:val="18"/>
          <w:szCs w:val="18"/>
        </w:rPr>
        <w:t>、</w:t>
      </w:r>
      <w:r>
        <w:rPr>
          <w:rFonts w:ascii="宋体" w:hAnsi="宋体" w:hint="eastAsia"/>
          <w:sz w:val="18"/>
          <w:szCs w:val="18"/>
        </w:rPr>
        <w:t>c</w:t>
      </w:r>
      <w:r>
        <w:rPr>
          <w:rFonts w:ascii="宋体" w:hAnsi="宋体" w:hint="eastAsia"/>
          <w:sz w:val="18"/>
          <w:szCs w:val="18"/>
        </w:rPr>
        <w:t>、</w:t>
      </w:r>
      <w:r>
        <w:rPr>
          <w:rFonts w:ascii="宋体" w:hAnsi="宋体" w:hint="eastAsia"/>
          <w:sz w:val="18"/>
          <w:szCs w:val="18"/>
        </w:rPr>
        <w:t>d</w:t>
      </w:r>
      <w:r>
        <w:rPr>
          <w:rFonts w:ascii="宋体" w:hAnsi="宋体" w:hint="eastAsia"/>
          <w:sz w:val="18"/>
          <w:szCs w:val="18"/>
        </w:rPr>
        <w:t>四种不同长度的</w:t>
      </w:r>
      <w:r>
        <w:rPr>
          <w:rFonts w:ascii="宋体" w:hAnsi="宋体" w:hint="eastAsia"/>
          <w:sz w:val="18"/>
          <w:szCs w:val="18"/>
        </w:rPr>
        <w:t>DNA</w:t>
      </w:r>
      <w:r>
        <w:rPr>
          <w:rFonts w:ascii="宋体" w:hAnsi="宋体" w:hint="eastAsia"/>
          <w:sz w:val="18"/>
          <w:szCs w:val="18"/>
        </w:rPr>
        <w:t>片段。现有多个上述线性</w:t>
      </w:r>
      <w:r>
        <w:rPr>
          <w:rFonts w:ascii="宋体" w:hAnsi="宋体" w:hint="eastAsia"/>
          <w:sz w:val="18"/>
          <w:szCs w:val="18"/>
        </w:rPr>
        <w:t>DNA</w:t>
      </w:r>
      <w:r>
        <w:rPr>
          <w:rFonts w:ascii="宋体" w:hAnsi="宋体" w:hint="eastAsia"/>
          <w:sz w:val="18"/>
          <w:szCs w:val="18"/>
        </w:rPr>
        <w:t>分子，若在每个</w:t>
      </w:r>
      <w:r>
        <w:rPr>
          <w:rFonts w:ascii="宋体" w:hAnsi="宋体" w:hint="eastAsia"/>
          <w:sz w:val="18"/>
          <w:szCs w:val="18"/>
        </w:rPr>
        <w:t>DNA</w:t>
      </w:r>
      <w:r>
        <w:rPr>
          <w:rFonts w:ascii="宋体" w:hAnsi="宋体" w:hint="eastAsia"/>
          <w:sz w:val="18"/>
          <w:szCs w:val="18"/>
        </w:rPr>
        <w:t>分子上至少有一个酶切位点被该酶切断，则理论上讲，经该酶酶切后，这些线性</w:t>
      </w:r>
      <w:r>
        <w:rPr>
          <w:rFonts w:ascii="宋体" w:hAnsi="宋体" w:hint="eastAsia"/>
          <w:sz w:val="18"/>
          <w:szCs w:val="18"/>
        </w:rPr>
        <w:t>DNA</w:t>
      </w:r>
      <w:r>
        <w:rPr>
          <w:rFonts w:ascii="宋体" w:hAnsi="宋体" w:hint="eastAsia"/>
          <w:sz w:val="18"/>
          <w:szCs w:val="18"/>
        </w:rPr>
        <w:t>分子最多能产生长度不同的</w:t>
      </w:r>
      <w:r>
        <w:rPr>
          <w:rFonts w:ascii="宋体" w:hAnsi="宋体" w:hint="eastAsia"/>
          <w:sz w:val="18"/>
          <w:szCs w:val="18"/>
        </w:rPr>
        <w:t>DNA</w:t>
      </w:r>
      <w:r>
        <w:rPr>
          <w:rFonts w:ascii="宋体" w:hAnsi="宋体" w:hint="eastAsia"/>
          <w:sz w:val="18"/>
          <w:szCs w:val="18"/>
        </w:rPr>
        <w:t>片段种类数是</w:t>
      </w:r>
    </w:p>
    <w:p w:rsidR="0014130C" w:rsidRDefault="00A4592A">
      <w:pPr>
        <w:ind w:firstLineChars="200" w:firstLine="420"/>
        <w:rPr>
          <w:rFonts w:ascii="宋体" w:hAnsi="宋体"/>
          <w:sz w:val="18"/>
          <w:szCs w:val="18"/>
        </w:rPr>
      </w:pPr>
      <w:r>
        <w:rPr>
          <w:noProof/>
        </w:rPr>
        <w:drawing>
          <wp:anchor distT="0" distB="0" distL="114300" distR="114300" simplePos="0" relativeHeight="251667456" behindDoc="1" locked="0" layoutInCell="1" allowOverlap="1">
            <wp:simplePos x="0" y="0"/>
            <wp:positionH relativeFrom="column">
              <wp:posOffset>3771900</wp:posOffset>
            </wp:positionH>
            <wp:positionV relativeFrom="paragraph">
              <wp:posOffset>30480</wp:posOffset>
            </wp:positionV>
            <wp:extent cx="1828800" cy="49530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r:link="rId10">
                      <a:lum bright="-23999" contrast="18000"/>
                    </a:blip>
                    <a:stretch>
                      <a:fillRect/>
                    </a:stretch>
                  </pic:blipFill>
                  <pic:spPr>
                    <a:xfrm>
                      <a:off x="0" y="0"/>
                      <a:ext cx="1828800" cy="495300"/>
                    </a:xfrm>
                    <a:prstGeom prst="rect">
                      <a:avLst/>
                    </a:prstGeom>
                    <a:noFill/>
                    <a:ln w="9525">
                      <a:noFill/>
                    </a:ln>
                  </pic:spPr>
                </pic:pic>
              </a:graphicData>
            </a:graphic>
          </wp:anchor>
        </w:drawing>
      </w:r>
      <w:r>
        <w:rPr>
          <w:rFonts w:ascii="宋体" w:hAnsi="宋体" w:hint="eastAsia"/>
          <w:sz w:val="18"/>
          <w:szCs w:val="18"/>
        </w:rPr>
        <w:t xml:space="preserve">A.3   </w:t>
      </w:r>
      <w:r>
        <w:rPr>
          <w:rFonts w:ascii="宋体" w:hAnsi="宋体" w:hint="eastAsia"/>
          <w:sz w:val="18"/>
          <w:szCs w:val="18"/>
        </w:rPr>
        <w:t xml:space="preserve">       B.4          C.9           D.12</w:t>
      </w:r>
    </w:p>
    <w:p w:rsidR="0014130C" w:rsidRDefault="00A4592A">
      <w:pPr>
        <w:rPr>
          <w:rFonts w:ascii="宋体" w:hAnsi="宋体"/>
          <w:sz w:val="18"/>
          <w:szCs w:val="18"/>
        </w:rPr>
      </w:pPr>
      <w:r>
        <w:rPr>
          <w:rFonts w:ascii="宋体" w:hAnsi="宋体" w:hint="eastAsia"/>
          <w:sz w:val="18"/>
          <w:szCs w:val="18"/>
        </w:rPr>
        <w:t>5.</w:t>
      </w:r>
      <w:r>
        <w:rPr>
          <w:rFonts w:ascii="宋体" w:hAnsi="宋体" w:hint="eastAsia"/>
          <w:sz w:val="18"/>
          <w:szCs w:val="18"/>
        </w:rPr>
        <w:t>下列关于细胞工程的叙述，</w:t>
      </w:r>
      <w:r>
        <w:rPr>
          <w:rFonts w:ascii="宋体" w:hAnsi="宋体" w:hint="eastAsia"/>
          <w:sz w:val="18"/>
          <w:szCs w:val="18"/>
          <w:em w:val="dot"/>
        </w:rPr>
        <w:t>错误</w:t>
      </w:r>
      <w:r>
        <w:rPr>
          <w:rFonts w:ascii="宋体" w:hAnsi="宋体" w:hint="eastAsia"/>
          <w:sz w:val="18"/>
          <w:szCs w:val="18"/>
        </w:rPr>
        <w:t>的是</w:t>
      </w:r>
      <w:r>
        <w:rPr>
          <w:rFonts w:ascii="宋体" w:hAnsi="宋体" w:hint="eastAsia"/>
          <w:sz w:val="18"/>
          <w:szCs w:val="18"/>
        </w:rPr>
        <w:t xml:space="preserve">  D</w:t>
      </w:r>
    </w:p>
    <w:p w:rsidR="0014130C" w:rsidRDefault="00A4592A">
      <w:pPr>
        <w:ind w:firstLineChars="200" w:firstLine="360"/>
        <w:rPr>
          <w:rFonts w:ascii="宋体" w:hAnsi="宋体"/>
          <w:sz w:val="18"/>
          <w:szCs w:val="18"/>
        </w:rPr>
      </w:pPr>
      <w:r>
        <w:rPr>
          <w:rFonts w:ascii="宋体" w:hAnsi="宋体" w:hint="eastAsia"/>
          <w:sz w:val="18"/>
          <w:szCs w:val="18"/>
        </w:rPr>
        <w:t>A.</w:t>
      </w:r>
      <w:r>
        <w:rPr>
          <w:rFonts w:ascii="宋体" w:hAnsi="宋体" w:hint="eastAsia"/>
          <w:sz w:val="18"/>
          <w:szCs w:val="18"/>
        </w:rPr>
        <w:t>电刺激可诱导植物原生质体融合或动物细胞融合</w:t>
      </w:r>
    </w:p>
    <w:p w:rsidR="0014130C" w:rsidRDefault="00A4592A">
      <w:pPr>
        <w:ind w:firstLineChars="200" w:firstLine="360"/>
        <w:rPr>
          <w:rFonts w:ascii="宋体" w:hAnsi="宋体"/>
          <w:sz w:val="18"/>
          <w:szCs w:val="18"/>
        </w:rPr>
      </w:pPr>
      <w:r>
        <w:rPr>
          <w:rFonts w:ascii="宋体" w:hAnsi="宋体" w:hint="eastAsia"/>
          <w:sz w:val="18"/>
          <w:szCs w:val="18"/>
        </w:rPr>
        <w:t>B.</w:t>
      </w:r>
      <w:r>
        <w:rPr>
          <w:rFonts w:ascii="宋体" w:hAnsi="宋体" w:hint="eastAsia"/>
          <w:sz w:val="18"/>
          <w:szCs w:val="18"/>
        </w:rPr>
        <w:t>去除植物细胞的细胞壁和将动物组织分散成单个细胞均需酶处理</w:t>
      </w:r>
    </w:p>
    <w:p w:rsidR="0014130C" w:rsidRDefault="00A4592A">
      <w:pPr>
        <w:ind w:firstLineChars="200" w:firstLine="360"/>
        <w:rPr>
          <w:rFonts w:ascii="宋体" w:hAnsi="宋体"/>
          <w:sz w:val="18"/>
          <w:szCs w:val="18"/>
        </w:rPr>
      </w:pPr>
      <w:r>
        <w:rPr>
          <w:rFonts w:ascii="宋体" w:hAnsi="宋体" w:hint="eastAsia"/>
          <w:sz w:val="18"/>
          <w:szCs w:val="18"/>
        </w:rPr>
        <w:t>C.</w:t>
      </w:r>
      <w:r>
        <w:rPr>
          <w:rFonts w:ascii="宋体" w:hAnsi="宋体" w:hint="eastAsia"/>
          <w:sz w:val="18"/>
          <w:szCs w:val="18"/>
        </w:rPr>
        <w:t>小鼠骨髓瘤细胞和经抗原免疫小鼠的</w:t>
      </w:r>
      <w:r>
        <w:rPr>
          <w:rFonts w:ascii="宋体" w:hAnsi="宋体" w:hint="eastAsia"/>
          <w:sz w:val="18"/>
          <w:szCs w:val="18"/>
        </w:rPr>
        <w:t>B</w:t>
      </w:r>
      <w:r>
        <w:rPr>
          <w:rFonts w:ascii="宋体" w:hAnsi="宋体" w:hint="eastAsia"/>
          <w:sz w:val="18"/>
          <w:szCs w:val="18"/>
        </w:rPr>
        <w:t>淋巴细胞融合可制备单克隆抗体</w:t>
      </w:r>
    </w:p>
    <w:p w:rsidR="0014130C" w:rsidRDefault="00A4592A">
      <w:pPr>
        <w:ind w:firstLineChars="200" w:firstLine="360"/>
        <w:rPr>
          <w:rFonts w:ascii="宋体" w:hAnsi="宋体"/>
          <w:sz w:val="18"/>
          <w:szCs w:val="18"/>
        </w:rPr>
      </w:pPr>
      <w:r>
        <w:rPr>
          <w:rFonts w:ascii="宋体" w:hAnsi="宋体" w:hint="eastAsia"/>
          <w:sz w:val="18"/>
          <w:szCs w:val="18"/>
        </w:rPr>
        <w:t>D.</w:t>
      </w:r>
      <w:r>
        <w:rPr>
          <w:rFonts w:ascii="宋体" w:hAnsi="宋体" w:hint="eastAsia"/>
          <w:sz w:val="18"/>
          <w:szCs w:val="18"/>
        </w:rPr>
        <w:t>某种植物甲乙两品种的体细胞杂种与甲乙两品种杂交后代的染色体数目相同</w:t>
      </w:r>
    </w:p>
    <w:p w:rsidR="0014130C" w:rsidRDefault="00A4592A">
      <w:pPr>
        <w:rPr>
          <w:rFonts w:ascii="宋体" w:hAnsi="宋体"/>
          <w:sz w:val="18"/>
          <w:szCs w:val="18"/>
        </w:rPr>
      </w:pPr>
      <w:r>
        <w:rPr>
          <w:rFonts w:ascii="宋体" w:hAnsi="宋体" w:hint="eastAsia"/>
          <w:sz w:val="18"/>
          <w:szCs w:val="18"/>
        </w:rPr>
        <w:t>30.(24</w:t>
      </w:r>
      <w:r>
        <w:rPr>
          <w:rFonts w:ascii="宋体" w:hAnsi="宋体" w:hint="eastAsia"/>
          <w:sz w:val="18"/>
          <w:szCs w:val="18"/>
        </w:rPr>
        <w:t>分</w:t>
      </w:r>
      <w:r>
        <w:rPr>
          <w:rFonts w:ascii="宋体" w:hAnsi="宋体" w:hint="eastAsia"/>
          <w:sz w:val="18"/>
          <w:szCs w:val="18"/>
        </w:rPr>
        <w:t>)</w:t>
      </w:r>
    </w:p>
    <w:p w:rsidR="0014130C" w:rsidRDefault="00A4592A">
      <w:pPr>
        <w:ind w:firstLine="420"/>
        <w:rPr>
          <w:rFonts w:ascii="宋体" w:hAnsi="宋体"/>
          <w:sz w:val="18"/>
          <w:szCs w:val="18"/>
        </w:rPr>
      </w:pPr>
      <w:r>
        <w:rPr>
          <w:rFonts w:ascii="宋体" w:hAnsi="宋体" w:hint="eastAsia"/>
          <w:sz w:val="18"/>
          <w:szCs w:val="18"/>
        </w:rPr>
        <w:t>回答下列Ⅰ、Ⅱ小题</w:t>
      </w:r>
    </w:p>
    <w:p w:rsidR="0014130C" w:rsidRDefault="00A4592A">
      <w:pPr>
        <w:ind w:firstLine="420"/>
        <w:rPr>
          <w:rFonts w:ascii="宋体" w:hAnsi="宋体"/>
          <w:sz w:val="18"/>
          <w:szCs w:val="18"/>
        </w:rPr>
      </w:pPr>
      <w:r>
        <w:rPr>
          <w:noProof/>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30480</wp:posOffset>
            </wp:positionV>
            <wp:extent cx="1695450" cy="1188720"/>
            <wp:effectExtent l="0" t="0" r="0" b="11430"/>
            <wp:wrapTight wrapText="bothSides">
              <wp:wrapPolygon edited="0">
                <wp:start x="0" y="0"/>
                <wp:lineTo x="0" y="21115"/>
                <wp:lineTo x="21357" y="21115"/>
                <wp:lineTo x="21357" y="0"/>
                <wp:lineTo x="0" y="0"/>
              </wp:wrapPolygon>
            </wp:wrapTight>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1"/>
                    <a:stretch>
                      <a:fillRect/>
                    </a:stretch>
                  </pic:blipFill>
                  <pic:spPr>
                    <a:xfrm>
                      <a:off x="0" y="0"/>
                      <a:ext cx="1695450" cy="1188720"/>
                    </a:xfrm>
                    <a:prstGeom prst="rect">
                      <a:avLst/>
                    </a:prstGeom>
                    <a:noFill/>
                    <a:ln w="9525">
                      <a:noFill/>
                    </a:ln>
                  </pic:spPr>
                </pic:pic>
              </a:graphicData>
            </a:graphic>
          </wp:anchor>
        </w:drawing>
      </w:r>
      <w:r>
        <w:rPr>
          <w:rFonts w:ascii="宋体" w:hAnsi="宋体" w:hint="eastAsia"/>
          <w:sz w:val="18"/>
          <w:szCs w:val="18"/>
        </w:rPr>
        <w:t>Ⅰ</w:t>
      </w:r>
      <w:r>
        <w:rPr>
          <w:rFonts w:ascii="宋体" w:hAnsi="宋体" w:hint="eastAsia"/>
          <w:sz w:val="18"/>
          <w:szCs w:val="18"/>
        </w:rPr>
        <w:t>.</w:t>
      </w:r>
      <w:r>
        <w:rPr>
          <w:rFonts w:ascii="宋体" w:hAnsi="宋体" w:hint="eastAsia"/>
          <w:sz w:val="18"/>
          <w:szCs w:val="18"/>
        </w:rPr>
        <w:t>图中</w:t>
      </w:r>
      <w:r>
        <w:rPr>
          <w:rFonts w:ascii="宋体" w:hAnsi="宋体" w:hint="eastAsia"/>
          <w:sz w:val="18"/>
          <w:szCs w:val="18"/>
        </w:rPr>
        <w:t>A</w:t>
      </w:r>
      <w:r>
        <w:rPr>
          <w:rFonts w:ascii="宋体" w:hAnsi="宋体" w:hint="eastAsia"/>
          <w:sz w:val="18"/>
          <w:szCs w:val="18"/>
        </w:rPr>
        <w:t>、</w:t>
      </w:r>
      <w:r>
        <w:rPr>
          <w:rFonts w:ascii="宋体" w:hAnsi="宋体" w:hint="eastAsia"/>
          <w:sz w:val="18"/>
          <w:szCs w:val="18"/>
        </w:rPr>
        <w:t>B</w:t>
      </w:r>
      <w:r>
        <w:rPr>
          <w:rFonts w:ascii="宋体" w:hAnsi="宋体" w:hint="eastAsia"/>
          <w:sz w:val="18"/>
          <w:szCs w:val="18"/>
        </w:rPr>
        <w:t>曲线分别表示在适宜的条件下，一定时间内某一必需矿质元素从大麦幼根不同部位向茎叶的输出量和在大麦幼根相应部位积累量的变化。请回答：</w:t>
      </w:r>
    </w:p>
    <w:p w:rsidR="0014130C" w:rsidRDefault="00A4592A">
      <w:pPr>
        <w:rPr>
          <w:rFonts w:ascii="宋体" w:hAnsi="宋体"/>
          <w:sz w:val="18"/>
          <w:szCs w:val="18"/>
        </w:rPr>
      </w:pPr>
      <w:r>
        <w:rPr>
          <w:rFonts w:ascii="宋体" w:hAnsi="宋体" w:hint="eastAsia"/>
          <w:sz w:val="18"/>
          <w:szCs w:val="18"/>
        </w:rPr>
        <w:t>（</w:t>
      </w:r>
      <w:r>
        <w:rPr>
          <w:rFonts w:ascii="宋体" w:hAnsi="宋体" w:hint="eastAsia"/>
          <w:sz w:val="18"/>
          <w:szCs w:val="18"/>
        </w:rPr>
        <w:t>1</w:t>
      </w:r>
      <w:r>
        <w:rPr>
          <w:rFonts w:ascii="宋体" w:hAnsi="宋体" w:hint="eastAsia"/>
          <w:sz w:val="18"/>
          <w:szCs w:val="18"/>
        </w:rPr>
        <w:t>）只依据</w:t>
      </w:r>
      <w:r>
        <w:rPr>
          <w:rFonts w:ascii="宋体" w:hAnsi="宋体" w:hint="eastAsia"/>
          <w:sz w:val="18"/>
          <w:szCs w:val="18"/>
        </w:rPr>
        <w:t>B</w:t>
      </w:r>
      <w:r>
        <w:rPr>
          <w:rFonts w:ascii="宋体" w:hAnsi="宋体" w:hint="eastAsia"/>
          <w:sz w:val="18"/>
          <w:szCs w:val="18"/>
        </w:rPr>
        <w:t>曲线</w:t>
      </w:r>
      <w:r>
        <w:rPr>
          <w:rFonts w:ascii="宋体" w:hAnsi="宋体" w:hint="eastAsia"/>
          <w:sz w:val="18"/>
          <w:szCs w:val="18"/>
          <w:u w:val="single"/>
        </w:rPr>
        <w:t xml:space="preserve">        </w:t>
      </w:r>
      <w:r>
        <w:rPr>
          <w:rFonts w:ascii="宋体" w:hAnsi="宋体" w:hint="eastAsia"/>
          <w:sz w:val="18"/>
          <w:szCs w:val="18"/>
        </w:rPr>
        <w:t>（能、不能）确定幼根</w:t>
      </w:r>
      <w:r>
        <w:rPr>
          <w:rFonts w:ascii="宋体" w:hAnsi="宋体" w:hint="eastAsia"/>
          <w:sz w:val="18"/>
          <w:szCs w:val="18"/>
        </w:rPr>
        <w:t>20</w:t>
      </w:r>
      <w:r>
        <w:rPr>
          <w:rFonts w:ascii="宋体" w:hAnsi="宋体" w:hint="eastAsia"/>
          <w:sz w:val="18"/>
          <w:szCs w:val="18"/>
        </w:rPr>
        <w:t>～</w:t>
      </w:r>
      <w:r>
        <w:rPr>
          <w:rFonts w:ascii="宋体" w:hAnsi="宋体" w:hint="eastAsia"/>
          <w:sz w:val="18"/>
          <w:szCs w:val="18"/>
        </w:rPr>
        <w:t>60mm</w:t>
      </w:r>
      <w:r>
        <w:rPr>
          <w:rFonts w:ascii="宋体" w:hAnsi="宋体" w:hint="eastAsia"/>
          <w:sz w:val="18"/>
          <w:szCs w:val="18"/>
        </w:rPr>
        <w:t>部位对该矿质元素的吸收量，理由是</w:t>
      </w:r>
      <w:r>
        <w:rPr>
          <w:rFonts w:ascii="宋体" w:hAnsi="宋体" w:hint="eastAsia"/>
          <w:sz w:val="18"/>
          <w:szCs w:val="18"/>
          <w:u w:val="single"/>
        </w:rPr>
        <w:t xml:space="preserve">                                                            </w:t>
      </w:r>
      <w:r>
        <w:rPr>
          <w:rFonts w:ascii="宋体" w:hAnsi="宋体" w:hint="eastAsia"/>
          <w:sz w:val="18"/>
          <w:szCs w:val="18"/>
        </w:rPr>
        <w:t>。</w:t>
      </w:r>
    </w:p>
    <w:p w:rsidR="0014130C" w:rsidRDefault="00A4592A">
      <w:pPr>
        <w:rPr>
          <w:rFonts w:ascii="宋体" w:hAnsi="宋体"/>
          <w:sz w:val="18"/>
          <w:szCs w:val="18"/>
        </w:rPr>
      </w:pPr>
      <w:r>
        <w:rPr>
          <w:rFonts w:ascii="宋体" w:hAnsi="宋体" w:hint="eastAsia"/>
          <w:sz w:val="18"/>
          <w:szCs w:val="18"/>
        </w:rPr>
        <w:t>（</w:t>
      </w:r>
      <w:r>
        <w:rPr>
          <w:rFonts w:ascii="宋体" w:hAnsi="宋体" w:hint="eastAsia"/>
          <w:sz w:val="18"/>
          <w:szCs w:val="18"/>
        </w:rPr>
        <w:t>2</w:t>
      </w:r>
      <w:r>
        <w:rPr>
          <w:rFonts w:ascii="宋体" w:hAnsi="宋体" w:hint="eastAsia"/>
          <w:sz w:val="18"/>
          <w:szCs w:val="18"/>
        </w:rPr>
        <w:t>）一般情况下，土壤中该矿质元素的浓度比根细胞中的浓度</w:t>
      </w:r>
      <w:r>
        <w:rPr>
          <w:rFonts w:ascii="宋体" w:hAnsi="宋体" w:hint="eastAsia"/>
          <w:sz w:val="18"/>
          <w:szCs w:val="18"/>
          <w:u w:val="single"/>
        </w:rPr>
        <w:t xml:space="preserve">         </w:t>
      </w:r>
      <w:r>
        <w:rPr>
          <w:rFonts w:ascii="宋体" w:hAnsi="宋体" w:hint="eastAsia"/>
          <w:sz w:val="18"/>
          <w:szCs w:val="18"/>
        </w:rPr>
        <w:t>，所以，幼根表皮细胞通过</w:t>
      </w:r>
      <w:r>
        <w:rPr>
          <w:rFonts w:ascii="宋体" w:hAnsi="宋体" w:hint="eastAsia"/>
          <w:sz w:val="18"/>
          <w:szCs w:val="18"/>
          <w:u w:val="single"/>
        </w:rPr>
        <w:t xml:space="preserve">              </w:t>
      </w:r>
      <w:r>
        <w:rPr>
          <w:rFonts w:ascii="宋体" w:hAnsi="宋体" w:hint="eastAsia"/>
          <w:sz w:val="18"/>
          <w:szCs w:val="18"/>
        </w:rPr>
        <w:t>方式吸收土壤中的矿</w:t>
      </w:r>
      <w:r>
        <w:rPr>
          <w:rFonts w:ascii="宋体" w:hAnsi="宋体" w:hint="eastAsia"/>
          <w:sz w:val="18"/>
          <w:szCs w:val="18"/>
        </w:rPr>
        <w:t>质元素。缺氧条件下，根对该矿质元素的吸收量</w:t>
      </w:r>
      <w:r>
        <w:rPr>
          <w:rFonts w:ascii="宋体" w:hAnsi="宋体" w:hint="eastAsia"/>
          <w:sz w:val="18"/>
          <w:szCs w:val="18"/>
          <w:u w:val="single"/>
        </w:rPr>
        <w:t xml:space="preserve">        </w:t>
      </w:r>
      <w:r>
        <w:rPr>
          <w:rFonts w:ascii="宋体" w:hAnsi="宋体" w:hint="eastAsia"/>
          <w:sz w:val="18"/>
          <w:szCs w:val="18"/>
        </w:rPr>
        <w:t>，原因是</w:t>
      </w:r>
      <w:r>
        <w:rPr>
          <w:rFonts w:ascii="宋体" w:hAnsi="宋体" w:hint="eastAsia"/>
          <w:sz w:val="18"/>
          <w:szCs w:val="18"/>
          <w:u w:val="single"/>
        </w:rPr>
        <w:t xml:space="preserve">                                           </w:t>
      </w:r>
      <w:r>
        <w:rPr>
          <w:rFonts w:ascii="宋体" w:hAnsi="宋体" w:hint="eastAsia"/>
          <w:sz w:val="18"/>
          <w:szCs w:val="18"/>
        </w:rPr>
        <w:t>。</w:t>
      </w:r>
    </w:p>
    <w:p w:rsidR="0014130C" w:rsidRDefault="00A4592A">
      <w:pPr>
        <w:rPr>
          <w:rFonts w:ascii="宋体" w:hAnsi="宋体"/>
          <w:sz w:val="18"/>
          <w:szCs w:val="18"/>
        </w:rPr>
      </w:pPr>
      <w:r>
        <w:rPr>
          <w:rFonts w:ascii="宋体" w:hAnsi="宋体" w:hint="eastAsia"/>
          <w:sz w:val="18"/>
          <w:szCs w:val="18"/>
        </w:rPr>
        <w:t>（</w:t>
      </w:r>
      <w:r>
        <w:rPr>
          <w:rFonts w:ascii="宋体" w:hAnsi="宋体" w:hint="eastAsia"/>
          <w:sz w:val="18"/>
          <w:szCs w:val="18"/>
        </w:rPr>
        <w:t>3</w:t>
      </w:r>
      <w:r>
        <w:rPr>
          <w:rFonts w:ascii="宋体" w:hAnsi="宋体" w:hint="eastAsia"/>
          <w:sz w:val="18"/>
          <w:szCs w:val="18"/>
        </w:rPr>
        <w:t>）若大麦吸收矿质元素不足，老叶首先表现缺乏该矿质元素的症状，说明该矿质元素</w:t>
      </w:r>
      <w:r>
        <w:rPr>
          <w:rFonts w:ascii="宋体" w:hAnsi="宋体" w:hint="eastAsia"/>
          <w:sz w:val="18"/>
          <w:szCs w:val="18"/>
          <w:u w:val="single"/>
        </w:rPr>
        <w:t xml:space="preserve">       </w:t>
      </w:r>
      <w:r>
        <w:rPr>
          <w:rFonts w:ascii="宋体" w:hAnsi="宋体" w:hint="eastAsia"/>
          <w:sz w:val="18"/>
          <w:szCs w:val="18"/>
        </w:rPr>
        <w:t>（能、不能）被植物体再度利用。在不同的生长发育时期，大麦对该矿质元素的需要量</w:t>
      </w:r>
      <w:r>
        <w:rPr>
          <w:rFonts w:ascii="宋体" w:hAnsi="宋体" w:hint="eastAsia"/>
          <w:sz w:val="18"/>
          <w:szCs w:val="18"/>
          <w:u w:val="single"/>
        </w:rPr>
        <w:t xml:space="preserve">           </w:t>
      </w:r>
      <w:r>
        <w:rPr>
          <w:rFonts w:ascii="宋体" w:hAnsi="宋体" w:hint="eastAsia"/>
          <w:sz w:val="18"/>
          <w:szCs w:val="18"/>
        </w:rPr>
        <w:t>（相同、不相同）。</w:t>
      </w:r>
    </w:p>
    <w:p w:rsidR="0014130C" w:rsidRDefault="00A4592A">
      <w:pPr>
        <w:ind w:firstLine="420"/>
        <w:rPr>
          <w:rFonts w:ascii="宋体" w:hAnsi="宋体"/>
          <w:sz w:val="18"/>
          <w:szCs w:val="18"/>
        </w:rPr>
      </w:pPr>
      <w:r>
        <w:rPr>
          <w:rFonts w:ascii="宋体" w:hAnsi="宋体" w:hint="eastAsia"/>
          <w:sz w:val="18"/>
          <w:szCs w:val="18"/>
        </w:rPr>
        <w:t>（</w:t>
      </w:r>
      <w:r>
        <w:rPr>
          <w:rFonts w:ascii="宋体" w:hAnsi="宋体" w:hint="eastAsia"/>
          <w:sz w:val="18"/>
          <w:szCs w:val="18"/>
        </w:rPr>
        <w:t>4</w:t>
      </w:r>
      <w:r>
        <w:rPr>
          <w:rFonts w:ascii="宋体" w:hAnsi="宋体" w:hint="eastAsia"/>
          <w:sz w:val="18"/>
          <w:szCs w:val="18"/>
        </w:rPr>
        <w:t>）该大麦根大量吸收该矿质元素的部位与大量吸收其他矿质元素的部位</w:t>
      </w:r>
      <w:r>
        <w:rPr>
          <w:rFonts w:ascii="宋体" w:hAnsi="宋体" w:hint="eastAsia"/>
          <w:sz w:val="18"/>
          <w:szCs w:val="18"/>
          <w:u w:val="single"/>
        </w:rPr>
        <w:t xml:space="preserve">      </w:t>
      </w:r>
      <w:r>
        <w:rPr>
          <w:rFonts w:ascii="宋体" w:hAnsi="宋体" w:hint="eastAsia"/>
          <w:sz w:val="18"/>
          <w:szCs w:val="18"/>
        </w:rPr>
        <w:t>（相同、不相同），该部位称为</w:t>
      </w:r>
      <w:r>
        <w:rPr>
          <w:rFonts w:ascii="宋体" w:hAnsi="宋体" w:hint="eastAsia"/>
          <w:sz w:val="18"/>
          <w:szCs w:val="18"/>
          <w:u w:val="single"/>
        </w:rPr>
        <w:t xml:space="preserve">                     </w:t>
      </w:r>
      <w:r>
        <w:rPr>
          <w:rFonts w:ascii="宋体" w:hAnsi="宋体" w:hint="eastAsia"/>
          <w:sz w:val="18"/>
          <w:szCs w:val="18"/>
        </w:rPr>
        <w:t>。</w:t>
      </w:r>
    </w:p>
    <w:p w:rsidR="0014130C" w:rsidRDefault="00A4592A">
      <w:pPr>
        <w:ind w:right="26" w:firstLineChars="200" w:firstLine="420"/>
        <w:rPr>
          <w:rFonts w:ascii="宋体" w:hAnsi="宋体"/>
          <w:kern w:val="10"/>
          <w:sz w:val="18"/>
          <w:szCs w:val="18"/>
        </w:rPr>
      </w:pPr>
      <w:r>
        <w:rPr>
          <w:noProof/>
        </w:rPr>
        <w:drawing>
          <wp:anchor distT="0" distB="0" distL="114300" distR="114300" simplePos="0" relativeHeight="251668480" behindDoc="1" locked="0" layoutInCell="1" allowOverlap="1">
            <wp:simplePos x="0" y="0"/>
            <wp:positionH relativeFrom="column">
              <wp:posOffset>1640205</wp:posOffset>
            </wp:positionH>
            <wp:positionV relativeFrom="paragraph">
              <wp:posOffset>380365</wp:posOffset>
            </wp:positionV>
            <wp:extent cx="2400300" cy="625475"/>
            <wp:effectExtent l="0" t="0" r="0" b="3175"/>
            <wp:wrapNone/>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r:link="rId13">
                      <a:lum bright="12000" contrast="24000"/>
                    </a:blip>
                    <a:stretch>
                      <a:fillRect/>
                    </a:stretch>
                  </pic:blipFill>
                  <pic:spPr>
                    <a:xfrm>
                      <a:off x="0" y="0"/>
                      <a:ext cx="2400300" cy="625475"/>
                    </a:xfrm>
                    <a:prstGeom prst="rect">
                      <a:avLst/>
                    </a:prstGeom>
                    <a:noFill/>
                    <a:ln w="9525">
                      <a:noFill/>
                    </a:ln>
                  </pic:spPr>
                </pic:pic>
              </a:graphicData>
            </a:graphic>
          </wp:anchor>
        </w:drawing>
      </w:r>
      <w:r>
        <w:rPr>
          <w:rFonts w:ascii="宋体" w:hAnsi="宋体" w:hint="eastAsia"/>
          <w:sz w:val="18"/>
          <w:szCs w:val="18"/>
        </w:rPr>
        <w:t>Ⅱ</w:t>
      </w:r>
      <w:r>
        <w:rPr>
          <w:rFonts w:ascii="宋体" w:hAnsi="宋体" w:hint="eastAsia"/>
          <w:sz w:val="18"/>
          <w:szCs w:val="18"/>
        </w:rPr>
        <w:t>.</w:t>
      </w:r>
      <w:r>
        <w:rPr>
          <w:rFonts w:ascii="宋体" w:hAnsi="宋体" w:hint="eastAsia"/>
          <w:kern w:val="10"/>
          <w:sz w:val="18"/>
          <w:szCs w:val="18"/>
        </w:rPr>
        <w:t>肌肉受到刺激会产生收缩，肌肉受刺激前后肌细胞膜内外的电位变化和神经纤维的电位变化一样。</w:t>
      </w:r>
      <w:r>
        <w:rPr>
          <w:rFonts w:ascii="宋体" w:hAnsi="宋体" w:hint="eastAsia"/>
          <w:kern w:val="10"/>
          <w:sz w:val="18"/>
          <w:szCs w:val="18"/>
        </w:rPr>
        <w:lastRenderedPageBreak/>
        <w:t>现取两个新鲜的神经一肌肉标本，将左侧标本的神经搭在右侧标本的肌肉上，此时神经纤维与肌肉细胞相连接（实验期间用生理盐水湿润标本），如图所示。图中②、④指的是神经纤维与肌细胞之间的接头，此接头与突触结构类似。刺激①可引起右肌肉收缩，左肌肉也随之收缩。请回答：</w:t>
      </w:r>
    </w:p>
    <w:p w:rsidR="0014130C" w:rsidRDefault="0014130C">
      <w:pPr>
        <w:ind w:right="26" w:firstLineChars="200" w:firstLine="360"/>
        <w:jc w:val="center"/>
        <w:rPr>
          <w:rFonts w:ascii="宋体" w:hAnsi="宋体"/>
          <w:kern w:val="10"/>
          <w:sz w:val="18"/>
          <w:szCs w:val="18"/>
        </w:rPr>
      </w:pPr>
    </w:p>
    <w:p w:rsidR="0014130C" w:rsidRDefault="0014130C">
      <w:pPr>
        <w:ind w:right="26"/>
        <w:rPr>
          <w:rFonts w:ascii="宋体" w:hAnsi="宋体"/>
          <w:kern w:val="10"/>
          <w:sz w:val="18"/>
          <w:szCs w:val="18"/>
        </w:rPr>
      </w:pPr>
    </w:p>
    <w:p w:rsidR="0014130C" w:rsidRDefault="0014130C">
      <w:pPr>
        <w:ind w:right="26"/>
        <w:rPr>
          <w:rFonts w:ascii="宋体" w:hAnsi="宋体"/>
          <w:kern w:val="10"/>
          <w:sz w:val="18"/>
          <w:szCs w:val="18"/>
        </w:rPr>
      </w:pPr>
    </w:p>
    <w:p w:rsidR="0014130C" w:rsidRDefault="0014130C">
      <w:pPr>
        <w:ind w:right="26"/>
        <w:rPr>
          <w:rFonts w:ascii="宋体" w:hAnsi="宋体"/>
          <w:kern w:val="10"/>
          <w:sz w:val="18"/>
          <w:szCs w:val="18"/>
        </w:rPr>
      </w:pPr>
    </w:p>
    <w:p w:rsidR="0014130C" w:rsidRDefault="00A4592A">
      <w:pPr>
        <w:ind w:right="26"/>
        <w:rPr>
          <w:rFonts w:ascii="宋体" w:hAnsi="宋体"/>
          <w:kern w:val="10"/>
          <w:sz w:val="18"/>
          <w:szCs w:val="18"/>
        </w:rPr>
      </w:pPr>
      <w:r>
        <w:rPr>
          <w:rFonts w:ascii="宋体" w:hAnsi="宋体" w:hint="eastAsia"/>
          <w:kern w:val="10"/>
          <w:sz w:val="18"/>
          <w:szCs w:val="18"/>
        </w:rPr>
        <w:t>（</w:t>
      </w:r>
      <w:r>
        <w:rPr>
          <w:rFonts w:ascii="宋体" w:hAnsi="宋体"/>
          <w:kern w:val="10"/>
          <w:sz w:val="18"/>
          <w:szCs w:val="18"/>
        </w:rPr>
        <w:t>1</w:t>
      </w:r>
      <w:r>
        <w:rPr>
          <w:rFonts w:ascii="宋体" w:hAnsi="宋体" w:hint="eastAsia"/>
          <w:kern w:val="10"/>
          <w:sz w:val="18"/>
          <w:szCs w:val="18"/>
        </w:rPr>
        <w:t>）①、②、③、④中能进行兴奋传递的是</w:t>
      </w:r>
      <w:r>
        <w:rPr>
          <w:rFonts w:ascii="宋体" w:hAnsi="宋体" w:hint="eastAsia"/>
          <w:kern w:val="10"/>
          <w:sz w:val="18"/>
          <w:szCs w:val="18"/>
          <w:u w:val="single"/>
        </w:rPr>
        <w:t xml:space="preserve">           </w:t>
      </w:r>
      <w:r>
        <w:rPr>
          <w:rFonts w:ascii="宋体" w:hAnsi="宋体" w:hint="eastAsia"/>
          <w:kern w:val="10"/>
          <w:sz w:val="18"/>
          <w:szCs w:val="18"/>
        </w:rPr>
        <w:t>（填写标号）；能进行兴奋传导的是</w:t>
      </w:r>
      <w:r>
        <w:rPr>
          <w:rFonts w:ascii="宋体" w:hAnsi="宋体" w:hint="eastAsia"/>
          <w:kern w:val="10"/>
          <w:sz w:val="18"/>
          <w:szCs w:val="18"/>
          <w:u w:val="single"/>
        </w:rPr>
        <w:t xml:space="preserve">        </w:t>
      </w:r>
      <w:r>
        <w:rPr>
          <w:rFonts w:ascii="宋体" w:hAnsi="宋体" w:hint="eastAsia"/>
          <w:kern w:val="10"/>
          <w:sz w:val="18"/>
          <w:szCs w:val="18"/>
          <w:u w:val="single"/>
        </w:rPr>
        <w:t xml:space="preserve">     </w:t>
      </w:r>
      <w:r>
        <w:rPr>
          <w:rFonts w:ascii="宋体" w:hAnsi="宋体" w:hint="eastAsia"/>
          <w:kern w:val="10"/>
          <w:sz w:val="18"/>
          <w:szCs w:val="18"/>
        </w:rPr>
        <w:t>（填写标号）。</w:t>
      </w:r>
    </w:p>
    <w:p w:rsidR="0014130C" w:rsidRDefault="00A4592A">
      <w:pPr>
        <w:ind w:right="26"/>
        <w:rPr>
          <w:rFonts w:ascii="宋体" w:hAnsi="宋体"/>
          <w:kern w:val="10"/>
          <w:sz w:val="18"/>
          <w:szCs w:val="18"/>
        </w:rPr>
      </w:pPr>
      <w:r>
        <w:rPr>
          <w:rFonts w:ascii="宋体" w:hAnsi="宋体" w:hint="eastAsia"/>
          <w:kern w:val="10"/>
          <w:sz w:val="18"/>
          <w:szCs w:val="18"/>
        </w:rPr>
        <w:t>（</w:t>
      </w:r>
      <w:r>
        <w:rPr>
          <w:rFonts w:ascii="宋体" w:hAnsi="宋体"/>
          <w:kern w:val="10"/>
          <w:sz w:val="18"/>
          <w:szCs w:val="18"/>
        </w:rPr>
        <w:t>2</w:t>
      </w:r>
      <w:r>
        <w:rPr>
          <w:rFonts w:ascii="宋体" w:hAnsi="宋体" w:hint="eastAsia"/>
          <w:kern w:val="10"/>
          <w:sz w:val="18"/>
          <w:szCs w:val="18"/>
        </w:rPr>
        <w:t>）右肌肉兴奋时，其细胞膜内外形成的</w:t>
      </w:r>
      <w:r>
        <w:rPr>
          <w:rFonts w:ascii="宋体" w:hAnsi="宋体" w:hint="eastAsia"/>
          <w:kern w:val="10"/>
          <w:sz w:val="18"/>
          <w:szCs w:val="18"/>
          <w:u w:val="single"/>
        </w:rPr>
        <w:t xml:space="preserve">             </w:t>
      </w:r>
      <w:r>
        <w:rPr>
          <w:rFonts w:ascii="宋体" w:hAnsi="宋体" w:hint="eastAsia"/>
          <w:kern w:val="10"/>
          <w:sz w:val="18"/>
          <w:szCs w:val="18"/>
        </w:rPr>
        <w:t>电流会对③的神经纤维产生</w:t>
      </w:r>
      <w:r>
        <w:rPr>
          <w:rFonts w:ascii="宋体" w:hAnsi="宋体" w:hint="eastAsia"/>
          <w:kern w:val="10"/>
          <w:sz w:val="18"/>
          <w:szCs w:val="18"/>
          <w:u w:val="single"/>
        </w:rPr>
        <w:t xml:space="preserve">          </w:t>
      </w:r>
      <w:r>
        <w:rPr>
          <w:rFonts w:ascii="宋体" w:hAnsi="宋体" w:hint="eastAsia"/>
          <w:kern w:val="10"/>
          <w:sz w:val="18"/>
          <w:szCs w:val="18"/>
        </w:rPr>
        <w:t>作用，从而引起③的神经纤维兴奋。</w:t>
      </w:r>
    </w:p>
    <w:p w:rsidR="0014130C" w:rsidRDefault="00A4592A">
      <w:pPr>
        <w:ind w:right="-635"/>
        <w:rPr>
          <w:rFonts w:ascii="宋体" w:hAnsi="宋体"/>
          <w:kern w:val="10"/>
          <w:sz w:val="18"/>
          <w:szCs w:val="18"/>
        </w:rPr>
      </w:pPr>
      <w:r>
        <w:rPr>
          <w:rFonts w:ascii="宋体" w:hAnsi="宋体" w:hint="eastAsia"/>
          <w:kern w:val="10"/>
          <w:sz w:val="18"/>
          <w:szCs w:val="18"/>
        </w:rPr>
        <w:t>（</w:t>
      </w:r>
      <w:r>
        <w:rPr>
          <w:rFonts w:ascii="宋体" w:hAnsi="宋体"/>
          <w:kern w:val="10"/>
          <w:sz w:val="18"/>
          <w:szCs w:val="18"/>
        </w:rPr>
        <w:t>3</w:t>
      </w:r>
      <w:r>
        <w:rPr>
          <w:rFonts w:ascii="宋体" w:hAnsi="宋体" w:hint="eastAsia"/>
          <w:kern w:val="10"/>
          <w:sz w:val="18"/>
          <w:szCs w:val="18"/>
        </w:rPr>
        <w:t>）直接刺激③会引起收缩的肌肉是</w:t>
      </w:r>
      <w:r>
        <w:rPr>
          <w:rFonts w:ascii="宋体" w:hAnsi="宋体" w:hint="eastAsia"/>
          <w:kern w:val="10"/>
          <w:sz w:val="18"/>
          <w:szCs w:val="18"/>
          <w:u w:val="single"/>
        </w:rPr>
        <w:t xml:space="preserve">                             </w:t>
      </w:r>
      <w:r>
        <w:rPr>
          <w:rFonts w:ascii="宋体" w:hAnsi="宋体" w:hint="eastAsia"/>
          <w:kern w:val="10"/>
          <w:sz w:val="18"/>
          <w:szCs w:val="18"/>
        </w:rPr>
        <w:t>。</w:t>
      </w:r>
    </w:p>
    <w:p w:rsidR="0014130C" w:rsidRDefault="00A4592A">
      <w:pPr>
        <w:ind w:right="-635"/>
        <w:rPr>
          <w:rFonts w:ascii="宋体" w:hAnsi="宋体"/>
          <w:kern w:val="10"/>
          <w:sz w:val="18"/>
          <w:szCs w:val="18"/>
        </w:rPr>
      </w:pPr>
      <w:r>
        <w:rPr>
          <w:rFonts w:ascii="宋体" w:hAnsi="宋体"/>
          <w:kern w:val="10"/>
          <w:sz w:val="18"/>
          <w:szCs w:val="18"/>
        </w:rPr>
        <w:t>31.</w:t>
      </w:r>
      <w:r>
        <w:rPr>
          <w:rFonts w:ascii="宋体" w:hAnsi="宋体" w:hint="eastAsia"/>
          <w:kern w:val="10"/>
          <w:sz w:val="18"/>
          <w:szCs w:val="18"/>
        </w:rPr>
        <w:t>（</w:t>
      </w:r>
      <w:r>
        <w:rPr>
          <w:rFonts w:ascii="宋体" w:hAnsi="宋体"/>
          <w:kern w:val="10"/>
          <w:sz w:val="18"/>
          <w:szCs w:val="18"/>
        </w:rPr>
        <w:t>18</w:t>
      </w:r>
      <w:r>
        <w:rPr>
          <w:rFonts w:ascii="宋体" w:hAnsi="宋体" w:hint="eastAsia"/>
          <w:kern w:val="10"/>
          <w:sz w:val="18"/>
          <w:szCs w:val="18"/>
        </w:rPr>
        <w:t>分）</w:t>
      </w:r>
    </w:p>
    <w:p w:rsidR="0014130C" w:rsidRDefault="00A4592A">
      <w:pPr>
        <w:ind w:leftChars="-1" w:left="-2" w:right="26" w:firstLineChars="200" w:firstLine="360"/>
        <w:rPr>
          <w:rFonts w:ascii="宋体" w:hAnsi="宋体"/>
          <w:kern w:val="10"/>
          <w:sz w:val="18"/>
          <w:szCs w:val="18"/>
        </w:rPr>
      </w:pPr>
      <w:r>
        <w:rPr>
          <w:rFonts w:ascii="宋体" w:hAnsi="宋体" w:hint="eastAsia"/>
          <w:kern w:val="10"/>
          <w:sz w:val="18"/>
          <w:szCs w:val="18"/>
        </w:rPr>
        <w:t>某自花传粉植物的紫苗（</w:t>
      </w:r>
      <w:r>
        <w:rPr>
          <w:rFonts w:ascii="宋体" w:hAnsi="宋体"/>
          <w:kern w:val="10"/>
          <w:sz w:val="18"/>
          <w:szCs w:val="18"/>
        </w:rPr>
        <w:t>A</w:t>
      </w:r>
      <w:r>
        <w:rPr>
          <w:rFonts w:ascii="宋体" w:hAnsi="宋体" w:hint="eastAsia"/>
          <w:kern w:val="10"/>
          <w:sz w:val="18"/>
          <w:szCs w:val="18"/>
        </w:rPr>
        <w:t>）对绿苗（</w:t>
      </w:r>
      <w:r>
        <w:rPr>
          <w:rFonts w:ascii="宋体" w:hAnsi="宋体"/>
          <w:kern w:val="10"/>
          <w:sz w:val="18"/>
          <w:szCs w:val="18"/>
        </w:rPr>
        <w:t>a</w:t>
      </w:r>
      <w:r>
        <w:rPr>
          <w:rFonts w:ascii="宋体" w:hAnsi="宋体" w:hint="eastAsia"/>
          <w:kern w:val="10"/>
          <w:sz w:val="18"/>
          <w:szCs w:val="18"/>
        </w:rPr>
        <w:t>）为显性，紧穗（</w:t>
      </w:r>
      <w:r>
        <w:rPr>
          <w:rFonts w:ascii="宋体" w:hAnsi="宋体"/>
          <w:kern w:val="10"/>
          <w:sz w:val="18"/>
          <w:szCs w:val="18"/>
        </w:rPr>
        <w:t>B</w:t>
      </w:r>
      <w:r>
        <w:rPr>
          <w:rFonts w:ascii="宋体" w:hAnsi="宋体" w:hint="eastAsia"/>
          <w:kern w:val="10"/>
          <w:sz w:val="18"/>
          <w:szCs w:val="18"/>
        </w:rPr>
        <w:t>）对松穗（</w:t>
      </w:r>
      <w:r>
        <w:rPr>
          <w:rFonts w:ascii="宋体" w:hAnsi="宋体"/>
          <w:kern w:val="10"/>
          <w:sz w:val="18"/>
          <w:szCs w:val="18"/>
        </w:rPr>
        <w:t>b</w:t>
      </w:r>
      <w:r>
        <w:rPr>
          <w:rFonts w:ascii="宋体" w:hAnsi="宋体" w:hint="eastAsia"/>
          <w:kern w:val="10"/>
          <w:sz w:val="18"/>
          <w:szCs w:val="18"/>
        </w:rPr>
        <w:t>）为显性，黄种皮（</w:t>
      </w:r>
      <w:r>
        <w:rPr>
          <w:rFonts w:ascii="宋体" w:hAnsi="宋体"/>
          <w:kern w:val="10"/>
          <w:sz w:val="18"/>
          <w:szCs w:val="18"/>
        </w:rPr>
        <w:t>D</w:t>
      </w:r>
      <w:r>
        <w:rPr>
          <w:rFonts w:ascii="宋体" w:hAnsi="宋体" w:hint="eastAsia"/>
          <w:kern w:val="10"/>
          <w:sz w:val="18"/>
          <w:szCs w:val="18"/>
        </w:rPr>
        <w:t>）对白种皮（</w:t>
      </w:r>
      <w:r>
        <w:rPr>
          <w:rFonts w:ascii="宋体" w:hAnsi="宋体"/>
          <w:kern w:val="10"/>
          <w:sz w:val="18"/>
          <w:szCs w:val="18"/>
        </w:rPr>
        <w:t>d</w:t>
      </w:r>
      <w:r>
        <w:rPr>
          <w:rFonts w:ascii="宋体" w:hAnsi="宋体" w:hint="eastAsia"/>
          <w:kern w:val="10"/>
          <w:sz w:val="18"/>
          <w:szCs w:val="18"/>
        </w:rPr>
        <w:t>）为显性，各由一对等位基因控制。假设这三对基因是自由组合的。现以绿苗紧穗白种皮的纯合品种作母本，以紫苗松穗黄种皮的纯合品种作父本进</w:t>
      </w:r>
      <w:r>
        <w:rPr>
          <w:rFonts w:ascii="宋体" w:hAnsi="宋体" w:hint="eastAsia"/>
          <w:kern w:val="10"/>
          <w:sz w:val="18"/>
          <w:szCs w:val="18"/>
        </w:rPr>
        <w:t>行杂交实验，结果</w:t>
      </w:r>
      <w:r>
        <w:rPr>
          <w:rFonts w:ascii="宋体" w:hAnsi="宋体"/>
          <w:kern w:val="10"/>
          <w:sz w:val="18"/>
          <w:szCs w:val="18"/>
        </w:rPr>
        <w:t>F</w:t>
      </w:r>
      <w:r>
        <w:rPr>
          <w:rFonts w:ascii="宋体" w:hAnsi="宋体"/>
          <w:kern w:val="10"/>
          <w:sz w:val="18"/>
          <w:szCs w:val="18"/>
          <w:vertAlign w:val="subscript"/>
        </w:rPr>
        <w:t>1</w:t>
      </w:r>
      <w:r>
        <w:rPr>
          <w:rFonts w:ascii="宋体" w:hAnsi="宋体" w:hint="eastAsia"/>
          <w:kern w:val="10"/>
          <w:sz w:val="18"/>
          <w:szCs w:val="18"/>
        </w:rPr>
        <w:t>表现为紫苗紧穗黄种皮。</w:t>
      </w:r>
    </w:p>
    <w:p w:rsidR="0014130C" w:rsidRDefault="00A4592A">
      <w:pPr>
        <w:ind w:right="-635" w:firstLineChars="202" w:firstLine="364"/>
        <w:rPr>
          <w:rFonts w:ascii="宋体" w:hAnsi="宋体"/>
          <w:kern w:val="10"/>
          <w:sz w:val="18"/>
          <w:szCs w:val="18"/>
        </w:rPr>
      </w:pPr>
      <w:r>
        <w:rPr>
          <w:rFonts w:ascii="宋体" w:hAnsi="宋体" w:hint="eastAsia"/>
          <w:kern w:val="10"/>
          <w:sz w:val="18"/>
          <w:szCs w:val="18"/>
        </w:rPr>
        <w:t>请回答：</w:t>
      </w:r>
    </w:p>
    <w:p w:rsidR="0014130C" w:rsidRDefault="00A4592A">
      <w:pPr>
        <w:ind w:right="26"/>
        <w:rPr>
          <w:rFonts w:ascii="宋体" w:hAnsi="宋体"/>
          <w:kern w:val="10"/>
          <w:sz w:val="18"/>
          <w:szCs w:val="18"/>
        </w:rPr>
      </w:pPr>
      <w:r>
        <w:rPr>
          <w:rFonts w:ascii="宋体" w:hAnsi="宋体" w:hint="eastAsia"/>
          <w:kern w:val="10"/>
          <w:sz w:val="18"/>
          <w:szCs w:val="18"/>
        </w:rPr>
        <w:t>（</w:t>
      </w:r>
      <w:r>
        <w:rPr>
          <w:rFonts w:ascii="宋体" w:hAnsi="宋体"/>
          <w:kern w:val="10"/>
          <w:sz w:val="18"/>
          <w:szCs w:val="18"/>
        </w:rPr>
        <w:t>1</w:t>
      </w:r>
      <w:r>
        <w:rPr>
          <w:rFonts w:ascii="宋体" w:hAnsi="宋体" w:hint="eastAsia"/>
          <w:kern w:val="10"/>
          <w:sz w:val="18"/>
          <w:szCs w:val="18"/>
        </w:rPr>
        <w:t>）如果生产上要求长出的植株一致表现为紫苗紧穗黄种皮，那么播种</w:t>
      </w:r>
      <w:r>
        <w:rPr>
          <w:rFonts w:ascii="宋体" w:hAnsi="宋体"/>
          <w:kern w:val="10"/>
          <w:sz w:val="18"/>
          <w:szCs w:val="18"/>
        </w:rPr>
        <w:t>F</w:t>
      </w:r>
      <w:r>
        <w:rPr>
          <w:rFonts w:ascii="宋体" w:hAnsi="宋体"/>
          <w:kern w:val="10"/>
          <w:sz w:val="18"/>
          <w:szCs w:val="18"/>
          <w:vertAlign w:val="subscript"/>
        </w:rPr>
        <w:t>1</w:t>
      </w:r>
      <w:r>
        <w:rPr>
          <w:rFonts w:ascii="宋体" w:hAnsi="宋体" w:hint="eastAsia"/>
          <w:kern w:val="10"/>
          <w:sz w:val="18"/>
          <w:szCs w:val="18"/>
        </w:rPr>
        <w:t>植株所结的全部种子后，长出的全部植株是否都表现为紫苗紧穗黄种皮？</w:t>
      </w:r>
      <w:r>
        <w:rPr>
          <w:rFonts w:ascii="宋体" w:hAnsi="宋体" w:hint="eastAsia"/>
          <w:kern w:val="10"/>
          <w:sz w:val="18"/>
          <w:szCs w:val="18"/>
          <w:u w:val="single"/>
        </w:rPr>
        <w:t xml:space="preserve">                </w:t>
      </w:r>
      <w:r>
        <w:rPr>
          <w:rFonts w:ascii="宋体" w:hAnsi="宋体" w:hint="eastAsia"/>
          <w:kern w:val="10"/>
          <w:sz w:val="18"/>
          <w:szCs w:val="18"/>
        </w:rPr>
        <w:t>，为什么？</w:t>
      </w:r>
      <w:r>
        <w:rPr>
          <w:rFonts w:ascii="宋体" w:hAnsi="宋体" w:hint="eastAsia"/>
          <w:kern w:val="10"/>
          <w:sz w:val="18"/>
          <w:szCs w:val="18"/>
          <w:u w:val="single"/>
        </w:rPr>
        <w:t xml:space="preserve">                             </w:t>
      </w:r>
      <w:r>
        <w:rPr>
          <w:rFonts w:ascii="宋体" w:hAnsi="宋体" w:hint="eastAsia"/>
          <w:kern w:val="10"/>
          <w:sz w:val="18"/>
          <w:szCs w:val="18"/>
        </w:rPr>
        <w:t>。</w:t>
      </w:r>
    </w:p>
    <w:p w:rsidR="0014130C" w:rsidRDefault="00A4592A">
      <w:pPr>
        <w:ind w:right="26"/>
        <w:rPr>
          <w:rFonts w:ascii="宋体" w:hAnsi="宋体"/>
          <w:kern w:val="10"/>
          <w:sz w:val="18"/>
          <w:szCs w:val="18"/>
        </w:rPr>
      </w:pPr>
      <w:r>
        <w:rPr>
          <w:rFonts w:ascii="宋体" w:hAnsi="宋体" w:hint="eastAsia"/>
          <w:kern w:val="10"/>
          <w:sz w:val="18"/>
          <w:szCs w:val="18"/>
        </w:rPr>
        <w:t>（</w:t>
      </w:r>
      <w:r>
        <w:rPr>
          <w:rFonts w:ascii="宋体" w:hAnsi="宋体"/>
          <w:kern w:val="10"/>
          <w:sz w:val="18"/>
          <w:szCs w:val="18"/>
        </w:rPr>
        <w:t>2</w:t>
      </w:r>
      <w:r>
        <w:rPr>
          <w:rFonts w:ascii="宋体" w:hAnsi="宋体" w:hint="eastAsia"/>
          <w:kern w:val="10"/>
          <w:sz w:val="18"/>
          <w:szCs w:val="18"/>
        </w:rPr>
        <w:t>）如果需要选育绿苗松穗白种皮的品种，那么能否从播种</w:t>
      </w:r>
      <w:r>
        <w:rPr>
          <w:rFonts w:ascii="宋体" w:hAnsi="宋体"/>
          <w:kern w:val="10"/>
          <w:sz w:val="18"/>
          <w:szCs w:val="18"/>
        </w:rPr>
        <w:t>F</w:t>
      </w:r>
      <w:r>
        <w:rPr>
          <w:rFonts w:ascii="宋体" w:hAnsi="宋体"/>
          <w:kern w:val="10"/>
          <w:sz w:val="18"/>
          <w:szCs w:val="18"/>
          <w:vertAlign w:val="subscript"/>
        </w:rPr>
        <w:t>1</w:t>
      </w:r>
      <w:r>
        <w:rPr>
          <w:rFonts w:ascii="宋体" w:hAnsi="宋体" w:hint="eastAsia"/>
          <w:kern w:val="10"/>
          <w:sz w:val="18"/>
          <w:szCs w:val="18"/>
        </w:rPr>
        <w:t>植株所结种子长出的植株中选到？</w:t>
      </w:r>
      <w:r>
        <w:rPr>
          <w:rFonts w:ascii="宋体" w:hAnsi="宋体" w:hint="eastAsia"/>
          <w:kern w:val="10"/>
          <w:sz w:val="18"/>
          <w:szCs w:val="18"/>
          <w:u w:val="single"/>
        </w:rPr>
        <w:t xml:space="preserve">            </w:t>
      </w:r>
      <w:r>
        <w:rPr>
          <w:rFonts w:ascii="宋体" w:hAnsi="宋体" w:hint="eastAsia"/>
          <w:kern w:val="10"/>
          <w:sz w:val="18"/>
          <w:szCs w:val="18"/>
        </w:rPr>
        <w:t>，为什么？</w:t>
      </w:r>
      <w:r>
        <w:rPr>
          <w:rFonts w:ascii="宋体" w:hAnsi="宋体" w:hint="eastAsia"/>
          <w:kern w:val="10"/>
          <w:sz w:val="18"/>
          <w:szCs w:val="18"/>
          <w:u w:val="single"/>
        </w:rPr>
        <w:t xml:space="preserve">                                           </w:t>
      </w:r>
      <w:r>
        <w:rPr>
          <w:rFonts w:ascii="宋体" w:hAnsi="宋体" w:hint="eastAsia"/>
          <w:kern w:val="10"/>
          <w:sz w:val="18"/>
          <w:szCs w:val="18"/>
        </w:rPr>
        <w:t>。</w:t>
      </w:r>
    </w:p>
    <w:p w:rsidR="0014130C" w:rsidRDefault="00A4592A">
      <w:pPr>
        <w:ind w:right="26"/>
        <w:rPr>
          <w:rFonts w:ascii="宋体" w:hAnsi="宋体"/>
          <w:kern w:val="10"/>
          <w:sz w:val="18"/>
          <w:szCs w:val="18"/>
        </w:rPr>
      </w:pPr>
      <w:r>
        <w:rPr>
          <w:rFonts w:ascii="宋体" w:hAnsi="宋体" w:hint="eastAsia"/>
          <w:kern w:val="10"/>
          <w:sz w:val="18"/>
          <w:szCs w:val="18"/>
        </w:rPr>
        <w:t>（</w:t>
      </w:r>
      <w:r>
        <w:rPr>
          <w:rFonts w:ascii="宋体" w:hAnsi="宋体"/>
          <w:kern w:val="10"/>
          <w:sz w:val="18"/>
          <w:szCs w:val="18"/>
        </w:rPr>
        <w:t>3</w:t>
      </w:r>
      <w:r>
        <w:rPr>
          <w:rFonts w:ascii="宋体" w:hAnsi="宋体" w:hint="eastAsia"/>
          <w:kern w:val="10"/>
          <w:sz w:val="18"/>
          <w:szCs w:val="18"/>
        </w:rPr>
        <w:t>）如果只考虑穗型和种皮色这两对性状，请写出</w:t>
      </w:r>
      <w:r>
        <w:rPr>
          <w:rFonts w:ascii="宋体" w:hAnsi="宋体"/>
          <w:kern w:val="10"/>
          <w:sz w:val="18"/>
          <w:szCs w:val="18"/>
        </w:rPr>
        <w:t>F</w:t>
      </w:r>
      <w:r>
        <w:rPr>
          <w:rFonts w:ascii="宋体" w:hAnsi="宋体"/>
          <w:kern w:val="10"/>
          <w:sz w:val="18"/>
          <w:szCs w:val="18"/>
          <w:vertAlign w:val="subscript"/>
        </w:rPr>
        <w:t>2</w:t>
      </w:r>
      <w:r>
        <w:rPr>
          <w:rFonts w:ascii="宋体" w:hAnsi="宋体" w:hint="eastAsia"/>
          <w:kern w:val="10"/>
          <w:sz w:val="18"/>
          <w:szCs w:val="18"/>
        </w:rPr>
        <w:t>代的表现型及其比例。</w:t>
      </w:r>
      <w:r>
        <w:rPr>
          <w:rFonts w:ascii="宋体" w:hAnsi="宋体" w:hint="eastAsia"/>
          <w:kern w:val="10"/>
          <w:sz w:val="18"/>
          <w:szCs w:val="18"/>
          <w:u w:val="single"/>
        </w:rPr>
        <w:t xml:space="preserve">            </w:t>
      </w:r>
      <w:r>
        <w:rPr>
          <w:rFonts w:ascii="宋体" w:hAnsi="宋体" w:hint="eastAsia"/>
          <w:kern w:val="10"/>
          <w:sz w:val="18"/>
          <w:szCs w:val="18"/>
        </w:rPr>
        <w:t>。</w:t>
      </w:r>
    </w:p>
    <w:p w:rsidR="0014130C" w:rsidRDefault="00A4592A">
      <w:pPr>
        <w:ind w:right="26"/>
        <w:rPr>
          <w:rFonts w:ascii="宋体" w:hAnsi="宋体"/>
          <w:kern w:val="10"/>
          <w:sz w:val="18"/>
          <w:szCs w:val="18"/>
        </w:rPr>
      </w:pPr>
      <w:r>
        <w:rPr>
          <w:rFonts w:ascii="宋体" w:hAnsi="宋体" w:hint="eastAsia"/>
          <w:kern w:val="10"/>
          <w:sz w:val="18"/>
          <w:szCs w:val="18"/>
        </w:rPr>
        <w:t>（</w:t>
      </w:r>
      <w:r>
        <w:rPr>
          <w:rFonts w:ascii="宋体" w:hAnsi="宋体"/>
          <w:kern w:val="10"/>
          <w:sz w:val="18"/>
          <w:szCs w:val="18"/>
        </w:rPr>
        <w:t>4</w:t>
      </w:r>
      <w:r>
        <w:rPr>
          <w:rFonts w:ascii="宋体" w:hAnsi="宋体" w:hint="eastAsia"/>
          <w:kern w:val="10"/>
          <w:sz w:val="18"/>
          <w:szCs w:val="18"/>
        </w:rPr>
        <w:t>）如果杂交失败，导致自花受粉，则子代植株的表现型为</w:t>
      </w:r>
      <w:r>
        <w:rPr>
          <w:rFonts w:ascii="宋体" w:hAnsi="宋体" w:hint="eastAsia"/>
          <w:kern w:val="10"/>
          <w:sz w:val="18"/>
          <w:szCs w:val="18"/>
          <w:u w:val="single"/>
        </w:rPr>
        <w:t xml:space="preserve">             </w:t>
      </w:r>
      <w:r>
        <w:rPr>
          <w:rFonts w:ascii="宋体" w:hAnsi="宋体" w:hint="eastAsia"/>
          <w:kern w:val="10"/>
          <w:sz w:val="18"/>
          <w:szCs w:val="18"/>
        </w:rPr>
        <w:t>，基因型为</w:t>
      </w:r>
      <w:r>
        <w:rPr>
          <w:rFonts w:ascii="宋体" w:hAnsi="宋体" w:hint="eastAsia"/>
          <w:kern w:val="10"/>
          <w:sz w:val="18"/>
          <w:szCs w:val="18"/>
          <w:u w:val="single"/>
        </w:rPr>
        <w:t xml:space="preserve">            </w:t>
      </w:r>
      <w:r>
        <w:rPr>
          <w:rFonts w:ascii="宋体" w:hAnsi="宋体" w:hint="eastAsia"/>
          <w:kern w:val="10"/>
          <w:sz w:val="18"/>
          <w:szCs w:val="18"/>
        </w:rPr>
        <w:t>；如果杂交正常，但亲本发生基因突变，导致</w:t>
      </w:r>
      <w:r>
        <w:rPr>
          <w:rFonts w:ascii="宋体" w:hAnsi="宋体"/>
          <w:kern w:val="10"/>
          <w:sz w:val="18"/>
          <w:szCs w:val="18"/>
        </w:rPr>
        <w:t>F</w:t>
      </w:r>
      <w:r>
        <w:rPr>
          <w:rFonts w:ascii="宋体" w:hAnsi="宋体"/>
          <w:kern w:val="10"/>
          <w:sz w:val="18"/>
          <w:szCs w:val="18"/>
          <w:vertAlign w:val="subscript"/>
        </w:rPr>
        <w:t>1</w:t>
      </w:r>
      <w:r>
        <w:rPr>
          <w:rFonts w:ascii="宋体" w:hAnsi="宋体" w:hint="eastAsia"/>
          <w:kern w:val="10"/>
          <w:sz w:val="18"/>
          <w:szCs w:val="18"/>
        </w:rPr>
        <w:t>植株群体中出现个别紫苗松穗黄种皮的植株，该植株最可能的基因型为</w:t>
      </w:r>
      <w:r>
        <w:rPr>
          <w:rFonts w:ascii="宋体" w:hAnsi="宋体" w:hint="eastAsia"/>
          <w:kern w:val="10"/>
          <w:sz w:val="18"/>
          <w:szCs w:val="18"/>
          <w:u w:val="single"/>
        </w:rPr>
        <w:t xml:space="preserve">                  </w:t>
      </w:r>
      <w:r>
        <w:rPr>
          <w:rFonts w:ascii="宋体" w:hAnsi="宋体" w:hint="eastAsia"/>
          <w:kern w:val="10"/>
          <w:sz w:val="18"/>
          <w:szCs w:val="18"/>
        </w:rPr>
        <w:t>。发生基因突变的亲本是</w:t>
      </w:r>
      <w:r>
        <w:rPr>
          <w:rFonts w:ascii="宋体" w:hAnsi="宋体" w:hint="eastAsia"/>
          <w:kern w:val="10"/>
          <w:sz w:val="18"/>
          <w:szCs w:val="18"/>
          <w:u w:val="single"/>
        </w:rPr>
        <w:t xml:space="preserve">         </w:t>
      </w:r>
      <w:r>
        <w:rPr>
          <w:rFonts w:ascii="宋体" w:hAnsi="宋体" w:hint="eastAsia"/>
          <w:kern w:val="10"/>
          <w:sz w:val="18"/>
          <w:szCs w:val="18"/>
        </w:rPr>
        <w:t>本。</w:t>
      </w:r>
      <w:r>
        <w:rPr>
          <w:rFonts w:ascii="宋体" w:hAnsi="宋体" w:hint="eastAsia"/>
          <w:kern w:val="10"/>
          <w:sz w:val="18"/>
          <w:szCs w:val="18"/>
        </w:rPr>
        <w:t xml:space="preserve"> </w:t>
      </w: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14130C">
      <w:pPr>
        <w:jc w:val="center"/>
        <w:rPr>
          <w:rStyle w:val="tpctitle1"/>
          <w:rFonts w:ascii="新宋体" w:eastAsia="新宋体" w:hAnsi="新宋体"/>
          <w:sz w:val="24"/>
        </w:rPr>
      </w:pPr>
    </w:p>
    <w:p w:rsidR="0014130C" w:rsidRDefault="00A4592A">
      <w:pPr>
        <w:jc w:val="center"/>
        <w:rPr>
          <w:rStyle w:val="tpctitle1"/>
          <w:rFonts w:ascii="新宋体" w:eastAsia="新宋体" w:hAnsi="新宋体"/>
          <w:sz w:val="24"/>
        </w:rPr>
      </w:pPr>
      <w:r>
        <w:rPr>
          <w:rStyle w:val="tpctitle1"/>
          <w:rFonts w:ascii="新宋体" w:eastAsia="新宋体" w:hAnsi="新宋体"/>
          <w:sz w:val="24"/>
        </w:rPr>
        <w:t>200</w:t>
      </w:r>
      <w:r>
        <w:rPr>
          <w:rStyle w:val="tpctitle1"/>
          <w:rFonts w:ascii="新宋体" w:eastAsia="新宋体" w:hAnsi="新宋体" w:hint="eastAsia"/>
          <w:sz w:val="24"/>
        </w:rPr>
        <w:t>8</w:t>
      </w:r>
      <w:r>
        <w:rPr>
          <w:rStyle w:val="tpctitle1"/>
          <w:rFonts w:ascii="新宋体" w:eastAsia="新宋体" w:hAnsi="新宋体"/>
          <w:sz w:val="24"/>
        </w:rPr>
        <w:t>高考全国</w:t>
      </w:r>
      <w:r>
        <w:rPr>
          <w:rStyle w:val="tpctitle1"/>
          <w:rFonts w:ascii="新宋体" w:eastAsia="新宋体" w:hAnsi="新宋体"/>
          <w:sz w:val="24"/>
        </w:rPr>
        <w:t>I</w:t>
      </w:r>
      <w:r>
        <w:rPr>
          <w:rStyle w:val="tpctitle1"/>
          <w:rFonts w:ascii="新宋体" w:eastAsia="新宋体" w:hAnsi="新宋体"/>
          <w:sz w:val="24"/>
        </w:rPr>
        <w:t>卷</w:t>
      </w:r>
      <w:r>
        <w:rPr>
          <w:rStyle w:val="tpctitle1"/>
          <w:rFonts w:ascii="新宋体" w:eastAsia="新宋体" w:hAnsi="新宋体"/>
          <w:sz w:val="24"/>
        </w:rPr>
        <w:t>---</w:t>
      </w:r>
      <w:r>
        <w:rPr>
          <w:rStyle w:val="tpctitle1"/>
          <w:rFonts w:ascii="新宋体" w:eastAsia="新宋体" w:hAnsi="新宋体"/>
          <w:sz w:val="24"/>
        </w:rPr>
        <w:t>理综</w:t>
      </w:r>
      <w:r>
        <w:rPr>
          <w:rStyle w:val="tpctitle1"/>
          <w:rFonts w:ascii="新宋体" w:eastAsia="新宋体" w:hAnsi="新宋体" w:hint="eastAsia"/>
          <w:sz w:val="24"/>
        </w:rPr>
        <w:t>(</w:t>
      </w:r>
      <w:r>
        <w:rPr>
          <w:rStyle w:val="tpctitle1"/>
          <w:rFonts w:ascii="新宋体" w:eastAsia="新宋体" w:hAnsi="新宋体"/>
          <w:sz w:val="24"/>
        </w:rPr>
        <w:t>生物</w:t>
      </w:r>
      <w:r>
        <w:rPr>
          <w:rStyle w:val="tpctitle1"/>
          <w:rFonts w:ascii="新宋体" w:eastAsia="新宋体" w:hAnsi="新宋体" w:hint="eastAsia"/>
          <w:sz w:val="24"/>
        </w:rPr>
        <w:t>)</w:t>
      </w:r>
      <w:r>
        <w:rPr>
          <w:rStyle w:val="tpctitle1"/>
          <w:rFonts w:ascii="新宋体" w:eastAsia="新宋体" w:hAnsi="新宋体"/>
          <w:sz w:val="24"/>
        </w:rPr>
        <w:t>参考答案</w:t>
      </w:r>
    </w:p>
    <w:p w:rsidR="0014130C" w:rsidRDefault="00A4592A">
      <w:pPr>
        <w:spacing w:line="280" w:lineRule="exact"/>
        <w:jc w:val="left"/>
        <w:rPr>
          <w:rFonts w:ascii="宋体" w:hAnsi="宋体"/>
          <w:sz w:val="18"/>
          <w:szCs w:val="18"/>
        </w:rPr>
      </w:pPr>
      <w:r>
        <w:rPr>
          <w:rFonts w:ascii="宋体" w:hAnsi="宋体" w:hint="eastAsia"/>
          <w:sz w:val="18"/>
          <w:szCs w:val="18"/>
        </w:rPr>
        <w:t>1</w:t>
      </w:r>
      <w:r>
        <w:rPr>
          <w:rFonts w:ascii="宋体" w:hAnsi="宋体" w:hint="eastAsia"/>
          <w:sz w:val="18"/>
          <w:szCs w:val="18"/>
        </w:rPr>
        <w:t>、</w:t>
      </w:r>
      <w:r>
        <w:rPr>
          <w:rFonts w:ascii="宋体" w:hAnsi="宋体" w:hint="eastAsia"/>
          <w:sz w:val="18"/>
          <w:szCs w:val="18"/>
        </w:rPr>
        <w:t>A  2</w:t>
      </w:r>
      <w:r>
        <w:rPr>
          <w:rFonts w:ascii="宋体" w:hAnsi="宋体" w:hint="eastAsia"/>
          <w:sz w:val="18"/>
          <w:szCs w:val="18"/>
        </w:rPr>
        <w:t>、</w:t>
      </w:r>
      <w:r>
        <w:rPr>
          <w:rFonts w:ascii="宋体" w:hAnsi="宋体" w:hint="eastAsia"/>
          <w:sz w:val="18"/>
          <w:szCs w:val="18"/>
        </w:rPr>
        <w:t>C    3</w:t>
      </w:r>
      <w:r>
        <w:rPr>
          <w:rFonts w:ascii="宋体" w:hAnsi="宋体" w:hint="eastAsia"/>
          <w:sz w:val="18"/>
          <w:szCs w:val="18"/>
        </w:rPr>
        <w:t>、</w:t>
      </w:r>
      <w:r>
        <w:rPr>
          <w:rFonts w:ascii="宋体" w:hAnsi="宋体" w:hint="eastAsia"/>
          <w:sz w:val="18"/>
          <w:szCs w:val="18"/>
        </w:rPr>
        <w:t>D    4</w:t>
      </w:r>
      <w:r>
        <w:rPr>
          <w:rFonts w:ascii="宋体" w:hAnsi="宋体" w:hint="eastAsia"/>
          <w:sz w:val="18"/>
          <w:szCs w:val="18"/>
        </w:rPr>
        <w:t>、</w:t>
      </w:r>
      <w:r>
        <w:rPr>
          <w:rFonts w:ascii="宋体" w:hAnsi="宋体" w:hint="eastAsia"/>
          <w:sz w:val="18"/>
          <w:szCs w:val="18"/>
        </w:rPr>
        <w:t>C     5</w:t>
      </w:r>
      <w:r>
        <w:rPr>
          <w:rFonts w:ascii="宋体" w:hAnsi="宋体" w:hint="eastAsia"/>
          <w:sz w:val="18"/>
          <w:szCs w:val="18"/>
        </w:rPr>
        <w:t>、</w:t>
      </w:r>
      <w:r>
        <w:rPr>
          <w:rFonts w:ascii="宋体" w:hAnsi="宋体" w:hint="eastAsia"/>
          <w:sz w:val="18"/>
          <w:szCs w:val="18"/>
        </w:rPr>
        <w:t>D</w:t>
      </w:r>
    </w:p>
    <w:p w:rsidR="0014130C" w:rsidRDefault="00A4592A">
      <w:pPr>
        <w:spacing w:line="280" w:lineRule="exact"/>
        <w:jc w:val="left"/>
        <w:rPr>
          <w:rFonts w:ascii="宋体" w:hAnsi="宋体"/>
          <w:sz w:val="18"/>
          <w:szCs w:val="18"/>
        </w:rPr>
      </w:pPr>
      <w:r>
        <w:rPr>
          <w:rFonts w:ascii="宋体" w:hAnsi="宋体" w:hint="eastAsia"/>
          <w:sz w:val="18"/>
          <w:szCs w:val="18"/>
        </w:rPr>
        <w:t>30</w:t>
      </w:r>
      <w:r>
        <w:rPr>
          <w:rFonts w:ascii="宋体" w:hAnsi="宋体" w:hint="eastAsia"/>
          <w:sz w:val="18"/>
          <w:szCs w:val="18"/>
        </w:rPr>
        <w:t>、（</w:t>
      </w:r>
      <w:r>
        <w:rPr>
          <w:rFonts w:ascii="宋体" w:hAnsi="宋体" w:hint="eastAsia"/>
          <w:sz w:val="18"/>
          <w:szCs w:val="18"/>
        </w:rPr>
        <w:t>24</w:t>
      </w:r>
      <w:r>
        <w:rPr>
          <w:rFonts w:ascii="宋体" w:hAnsi="宋体" w:hint="eastAsia"/>
          <w:sz w:val="18"/>
          <w:szCs w:val="18"/>
        </w:rPr>
        <w:t>分）</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Ⅰ（</w:t>
      </w:r>
      <w:r>
        <w:rPr>
          <w:rFonts w:ascii="宋体" w:hAnsi="宋体" w:hint="eastAsia"/>
          <w:sz w:val="18"/>
          <w:szCs w:val="18"/>
        </w:rPr>
        <w:t>14</w:t>
      </w:r>
      <w:r>
        <w:rPr>
          <w:rFonts w:ascii="宋体" w:hAnsi="宋体" w:hint="eastAsia"/>
          <w:sz w:val="18"/>
          <w:szCs w:val="18"/>
        </w:rPr>
        <w:t>分）</w:t>
      </w:r>
      <w:r>
        <w:rPr>
          <w:rFonts w:ascii="宋体" w:hAnsi="宋体" w:hint="eastAsia"/>
          <w:sz w:val="18"/>
          <w:szCs w:val="18"/>
        </w:rPr>
        <w:t xml:space="preserve">  </w:t>
      </w:r>
      <w:r>
        <w:rPr>
          <w:rFonts w:ascii="宋体" w:hAnsi="宋体" w:hint="eastAsia"/>
          <w:sz w:val="18"/>
          <w:szCs w:val="18"/>
        </w:rPr>
        <w:t>⑴不能</w:t>
      </w:r>
      <w:r>
        <w:rPr>
          <w:rFonts w:ascii="宋体" w:hAnsi="宋体" w:hint="eastAsia"/>
          <w:sz w:val="18"/>
          <w:szCs w:val="18"/>
        </w:rPr>
        <w:t xml:space="preserve">     </w:t>
      </w:r>
    </w:p>
    <w:p w:rsidR="0014130C" w:rsidRDefault="00A4592A">
      <w:pPr>
        <w:spacing w:line="280" w:lineRule="exact"/>
        <w:ind w:firstLineChars="150" w:firstLine="270"/>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该部位对该矿质元素的吸收量等于输出量与积累量之和，只考虑</w:t>
      </w:r>
      <w:r>
        <w:rPr>
          <w:rFonts w:ascii="宋体" w:hAnsi="宋体" w:hint="eastAsia"/>
          <w:sz w:val="18"/>
          <w:szCs w:val="18"/>
        </w:rPr>
        <w:t>B</w:t>
      </w:r>
      <w:r>
        <w:rPr>
          <w:rFonts w:ascii="宋体" w:hAnsi="宋体" w:hint="eastAsia"/>
          <w:sz w:val="18"/>
          <w:szCs w:val="18"/>
        </w:rPr>
        <w:t>曲线只能得到积累量的数据，积累量不等于吸收量</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⑵低</w:t>
      </w:r>
      <w:r>
        <w:rPr>
          <w:rFonts w:ascii="宋体" w:hAnsi="宋体" w:hint="eastAsia"/>
          <w:sz w:val="18"/>
          <w:szCs w:val="18"/>
        </w:rPr>
        <w:t xml:space="preserve">   </w:t>
      </w:r>
      <w:r>
        <w:rPr>
          <w:rFonts w:ascii="宋体" w:hAnsi="宋体" w:hint="eastAsia"/>
          <w:sz w:val="18"/>
          <w:szCs w:val="18"/>
        </w:rPr>
        <w:t>主动运输</w:t>
      </w:r>
      <w:r>
        <w:rPr>
          <w:rFonts w:ascii="宋体" w:hAnsi="宋体" w:hint="eastAsia"/>
          <w:sz w:val="18"/>
          <w:szCs w:val="18"/>
        </w:rPr>
        <w:t xml:space="preserve">   </w:t>
      </w:r>
      <w:r>
        <w:rPr>
          <w:rFonts w:ascii="宋体" w:hAnsi="宋体" w:hint="eastAsia"/>
          <w:sz w:val="18"/>
          <w:szCs w:val="18"/>
        </w:rPr>
        <w:t>减少</w:t>
      </w:r>
      <w:r>
        <w:rPr>
          <w:rFonts w:ascii="宋体" w:hAnsi="宋体" w:hint="eastAsia"/>
          <w:sz w:val="18"/>
          <w:szCs w:val="18"/>
        </w:rPr>
        <w:t xml:space="preserve">   </w:t>
      </w:r>
      <w:r>
        <w:rPr>
          <w:rFonts w:ascii="宋体" w:hAnsi="宋体" w:hint="eastAsia"/>
          <w:sz w:val="18"/>
          <w:szCs w:val="18"/>
        </w:rPr>
        <w:t>主动运输需要能量，缺氧时根细胞呼吸作用降低，产生能量减少</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⑶能</w:t>
      </w:r>
      <w:r>
        <w:rPr>
          <w:rFonts w:ascii="宋体" w:hAnsi="宋体" w:hint="eastAsia"/>
          <w:sz w:val="18"/>
          <w:szCs w:val="18"/>
        </w:rPr>
        <w:t xml:space="preserve">   </w:t>
      </w:r>
      <w:r>
        <w:rPr>
          <w:rFonts w:ascii="宋体" w:hAnsi="宋体" w:hint="eastAsia"/>
          <w:sz w:val="18"/>
          <w:szCs w:val="18"/>
        </w:rPr>
        <w:t>不同</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⑷相同</w:t>
      </w:r>
      <w:r>
        <w:rPr>
          <w:rFonts w:ascii="宋体" w:hAnsi="宋体" w:hint="eastAsia"/>
          <w:sz w:val="18"/>
          <w:szCs w:val="18"/>
        </w:rPr>
        <w:t xml:space="preserve">   </w:t>
      </w:r>
      <w:r>
        <w:rPr>
          <w:rFonts w:ascii="宋体" w:hAnsi="宋体" w:hint="eastAsia"/>
          <w:sz w:val="18"/>
          <w:szCs w:val="18"/>
        </w:rPr>
        <w:t>成熟区</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Ⅱ（</w:t>
      </w:r>
      <w:r>
        <w:rPr>
          <w:rFonts w:ascii="宋体" w:hAnsi="宋体" w:hint="eastAsia"/>
          <w:sz w:val="18"/>
          <w:szCs w:val="18"/>
        </w:rPr>
        <w:t>10</w:t>
      </w:r>
      <w:r>
        <w:rPr>
          <w:rFonts w:ascii="宋体" w:hAnsi="宋体" w:hint="eastAsia"/>
          <w:sz w:val="18"/>
          <w:szCs w:val="18"/>
        </w:rPr>
        <w:t>分）</w:t>
      </w:r>
      <w:r>
        <w:rPr>
          <w:rFonts w:ascii="宋体" w:hAnsi="宋体" w:hint="eastAsia"/>
          <w:sz w:val="18"/>
          <w:szCs w:val="18"/>
        </w:rPr>
        <w:t xml:space="preserve"> </w:t>
      </w:r>
      <w:r>
        <w:rPr>
          <w:rFonts w:ascii="宋体" w:hAnsi="宋体" w:hint="eastAsia"/>
          <w:sz w:val="18"/>
          <w:szCs w:val="18"/>
        </w:rPr>
        <w:t>⑴②、④</w:t>
      </w:r>
      <w:r>
        <w:rPr>
          <w:rFonts w:ascii="宋体" w:hAnsi="宋体" w:hint="eastAsia"/>
          <w:sz w:val="18"/>
          <w:szCs w:val="18"/>
        </w:rPr>
        <w:t xml:space="preserve">      </w:t>
      </w:r>
      <w:r>
        <w:rPr>
          <w:rFonts w:ascii="宋体" w:hAnsi="宋体" w:hint="eastAsia"/>
          <w:sz w:val="18"/>
          <w:szCs w:val="18"/>
        </w:rPr>
        <w:t>①、③</w:t>
      </w:r>
      <w:r>
        <w:rPr>
          <w:rFonts w:ascii="宋体" w:hAnsi="宋体" w:hint="eastAsia"/>
          <w:sz w:val="18"/>
          <w:szCs w:val="18"/>
        </w:rPr>
        <w:t xml:space="preserve">      </w:t>
      </w:r>
      <w:r>
        <w:rPr>
          <w:rFonts w:ascii="宋体" w:hAnsi="宋体" w:hint="eastAsia"/>
          <w:sz w:val="18"/>
          <w:szCs w:val="18"/>
        </w:rPr>
        <w:t>⑵局部</w:t>
      </w:r>
      <w:r>
        <w:rPr>
          <w:rFonts w:ascii="宋体" w:hAnsi="宋体" w:hint="eastAsia"/>
          <w:sz w:val="18"/>
          <w:szCs w:val="18"/>
        </w:rPr>
        <w:t xml:space="preserve">      </w:t>
      </w:r>
      <w:r>
        <w:rPr>
          <w:rFonts w:ascii="宋体" w:hAnsi="宋体" w:hint="eastAsia"/>
          <w:sz w:val="18"/>
          <w:szCs w:val="18"/>
        </w:rPr>
        <w:t>刺激</w:t>
      </w:r>
      <w:r>
        <w:rPr>
          <w:rFonts w:ascii="宋体" w:hAnsi="宋体" w:hint="eastAsia"/>
          <w:sz w:val="18"/>
          <w:szCs w:val="18"/>
        </w:rPr>
        <w:t xml:space="preserve">      </w:t>
      </w:r>
      <w:r>
        <w:rPr>
          <w:rFonts w:ascii="宋体" w:hAnsi="宋体" w:hint="eastAsia"/>
          <w:sz w:val="18"/>
          <w:szCs w:val="18"/>
        </w:rPr>
        <w:t>⑶左肌肉和右肌肉</w:t>
      </w:r>
    </w:p>
    <w:p w:rsidR="0014130C" w:rsidRDefault="00A4592A">
      <w:pPr>
        <w:spacing w:line="280" w:lineRule="exact"/>
        <w:jc w:val="left"/>
        <w:rPr>
          <w:rFonts w:ascii="宋体" w:hAnsi="宋体"/>
          <w:sz w:val="18"/>
          <w:szCs w:val="18"/>
        </w:rPr>
      </w:pPr>
      <w:r>
        <w:rPr>
          <w:rFonts w:ascii="宋体" w:hAnsi="宋体" w:hint="eastAsia"/>
          <w:sz w:val="18"/>
          <w:szCs w:val="18"/>
        </w:rPr>
        <w:t>31</w:t>
      </w:r>
      <w:r>
        <w:rPr>
          <w:rFonts w:ascii="宋体" w:hAnsi="宋体" w:hint="eastAsia"/>
          <w:sz w:val="18"/>
          <w:szCs w:val="18"/>
        </w:rPr>
        <w:t>、（</w:t>
      </w:r>
      <w:r>
        <w:rPr>
          <w:rFonts w:ascii="宋体" w:hAnsi="宋体" w:hint="eastAsia"/>
          <w:sz w:val="18"/>
          <w:szCs w:val="18"/>
        </w:rPr>
        <w:t>18</w:t>
      </w:r>
      <w:r>
        <w:rPr>
          <w:rFonts w:ascii="宋体" w:hAnsi="宋体" w:hint="eastAsia"/>
          <w:sz w:val="18"/>
          <w:szCs w:val="18"/>
        </w:rPr>
        <w:t>分）</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⑴不是。因为</w:t>
      </w:r>
      <w:r>
        <w:rPr>
          <w:rFonts w:ascii="宋体" w:hAnsi="宋体" w:hint="eastAsia"/>
          <w:sz w:val="18"/>
          <w:szCs w:val="18"/>
        </w:rPr>
        <w:t>F</w:t>
      </w:r>
      <w:r>
        <w:rPr>
          <w:rFonts w:ascii="宋体" w:hAnsi="宋体" w:hint="eastAsia"/>
          <w:sz w:val="18"/>
          <w:szCs w:val="18"/>
          <w:vertAlign w:val="subscript"/>
        </w:rPr>
        <w:t>1</w:t>
      </w:r>
      <w:r>
        <w:rPr>
          <w:rFonts w:ascii="宋体" w:hAnsi="宋体" w:hint="eastAsia"/>
          <w:sz w:val="18"/>
          <w:szCs w:val="18"/>
        </w:rPr>
        <w:t>植株是杂合体，</w:t>
      </w:r>
      <w:r>
        <w:rPr>
          <w:rFonts w:ascii="宋体" w:hAnsi="宋体"/>
          <w:sz w:val="18"/>
          <w:szCs w:val="18"/>
        </w:rPr>
        <w:t>F</w:t>
      </w:r>
      <w:r>
        <w:rPr>
          <w:rFonts w:ascii="宋体" w:hAnsi="宋体"/>
          <w:sz w:val="18"/>
          <w:szCs w:val="18"/>
          <w:vertAlign w:val="subscript"/>
        </w:rPr>
        <w:t>2</w:t>
      </w:r>
      <w:r>
        <w:rPr>
          <w:rFonts w:ascii="宋体" w:hAnsi="宋体" w:hint="eastAsia"/>
          <w:sz w:val="18"/>
          <w:szCs w:val="18"/>
        </w:rPr>
        <w:t>代性状发生分离</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⑵能。因为</w:t>
      </w:r>
      <w:r>
        <w:rPr>
          <w:rFonts w:ascii="宋体" w:hAnsi="宋体" w:hint="eastAsia"/>
          <w:sz w:val="18"/>
          <w:szCs w:val="18"/>
        </w:rPr>
        <w:t>F</w:t>
      </w:r>
      <w:r>
        <w:rPr>
          <w:rFonts w:ascii="宋体" w:hAnsi="宋体" w:hint="eastAsia"/>
          <w:sz w:val="18"/>
          <w:szCs w:val="18"/>
          <w:vertAlign w:val="subscript"/>
        </w:rPr>
        <w:t>1</w:t>
      </w:r>
      <w:r>
        <w:rPr>
          <w:rFonts w:ascii="宋体" w:hAnsi="宋体" w:hint="eastAsia"/>
          <w:sz w:val="18"/>
          <w:szCs w:val="18"/>
        </w:rPr>
        <w:t>植株三对基因都是杂合的，</w:t>
      </w:r>
      <w:r>
        <w:rPr>
          <w:rFonts w:ascii="宋体" w:hAnsi="宋体"/>
          <w:sz w:val="18"/>
          <w:szCs w:val="18"/>
        </w:rPr>
        <w:t>F</w:t>
      </w:r>
      <w:r>
        <w:rPr>
          <w:rFonts w:ascii="宋体" w:hAnsi="宋体"/>
          <w:sz w:val="18"/>
          <w:szCs w:val="18"/>
          <w:vertAlign w:val="subscript"/>
        </w:rPr>
        <w:t>2</w:t>
      </w:r>
      <w:r>
        <w:rPr>
          <w:rFonts w:ascii="宋体" w:hAnsi="宋体" w:hint="eastAsia"/>
          <w:sz w:val="18"/>
          <w:szCs w:val="18"/>
        </w:rPr>
        <w:t>代能分离出表现绿苗松穗白种皮的类型</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⑶紧穗黄种皮：紧穗白种皮：松穗黄种皮：松穗白种皮</w:t>
      </w:r>
      <w:r>
        <w:rPr>
          <w:rFonts w:ascii="宋体" w:hAnsi="宋体" w:hint="eastAsia"/>
          <w:sz w:val="18"/>
          <w:szCs w:val="18"/>
        </w:rPr>
        <w:t>=9</w:t>
      </w:r>
      <w:r>
        <w:rPr>
          <w:rFonts w:ascii="宋体" w:hAnsi="宋体" w:hint="eastAsia"/>
          <w:sz w:val="18"/>
          <w:szCs w:val="18"/>
        </w:rPr>
        <w:t>：</w:t>
      </w:r>
      <w:r>
        <w:rPr>
          <w:rFonts w:ascii="宋体" w:hAnsi="宋体" w:hint="eastAsia"/>
          <w:sz w:val="18"/>
          <w:szCs w:val="18"/>
        </w:rPr>
        <w:t>3</w:t>
      </w:r>
      <w:r>
        <w:rPr>
          <w:rFonts w:ascii="宋体" w:hAnsi="宋体" w:hint="eastAsia"/>
          <w:sz w:val="18"/>
          <w:szCs w:val="18"/>
        </w:rPr>
        <w:t>：</w:t>
      </w:r>
      <w:r>
        <w:rPr>
          <w:rFonts w:ascii="宋体" w:hAnsi="宋体" w:hint="eastAsia"/>
          <w:sz w:val="18"/>
          <w:szCs w:val="18"/>
        </w:rPr>
        <w:t>3</w:t>
      </w:r>
      <w:r>
        <w:rPr>
          <w:rFonts w:ascii="宋体" w:hAnsi="宋体" w:hint="eastAsia"/>
          <w:sz w:val="18"/>
          <w:szCs w:val="18"/>
        </w:rPr>
        <w:t>：</w:t>
      </w:r>
      <w:r>
        <w:rPr>
          <w:rFonts w:ascii="宋体" w:hAnsi="宋体" w:hint="eastAsia"/>
          <w:sz w:val="18"/>
          <w:szCs w:val="18"/>
        </w:rPr>
        <w:t>1</w:t>
      </w:r>
    </w:p>
    <w:p w:rsidR="0014130C" w:rsidRDefault="00A4592A">
      <w:pPr>
        <w:spacing w:line="280" w:lineRule="exact"/>
        <w:ind w:firstLineChars="50" w:firstLine="90"/>
        <w:jc w:val="left"/>
        <w:rPr>
          <w:rFonts w:ascii="宋体" w:hAnsi="宋体"/>
          <w:sz w:val="18"/>
          <w:szCs w:val="18"/>
        </w:rPr>
      </w:pPr>
      <w:r>
        <w:rPr>
          <w:rFonts w:ascii="宋体" w:hAnsi="宋体" w:hint="eastAsia"/>
          <w:sz w:val="18"/>
          <w:szCs w:val="18"/>
        </w:rPr>
        <w:t>⑷绿苗紧穗白种皮</w:t>
      </w:r>
      <w:r>
        <w:rPr>
          <w:rFonts w:ascii="宋体" w:hAnsi="宋体" w:hint="eastAsia"/>
          <w:sz w:val="18"/>
          <w:szCs w:val="18"/>
        </w:rPr>
        <w:t xml:space="preserve">    aaBBdd      AabbDd     </w:t>
      </w:r>
      <w:r>
        <w:rPr>
          <w:rFonts w:ascii="宋体" w:hAnsi="宋体" w:hint="eastAsia"/>
          <w:sz w:val="18"/>
          <w:szCs w:val="18"/>
        </w:rPr>
        <w:t>母</w:t>
      </w:r>
    </w:p>
    <w:p w:rsidR="0014130C" w:rsidRDefault="0014130C"/>
    <w:p w:rsidR="0014130C" w:rsidRDefault="0014130C"/>
    <w:p w:rsidR="0014130C" w:rsidRDefault="00A4592A">
      <w:pPr>
        <w:spacing w:line="300" w:lineRule="exact"/>
        <w:ind w:left="630" w:hangingChars="300" w:hanging="630"/>
        <w:jc w:val="left"/>
        <w:rPr>
          <w:rFonts w:ascii="宋体" w:hAnsi="宋体"/>
          <w:szCs w:val="21"/>
        </w:rPr>
      </w:pPr>
      <w:r>
        <w:rPr>
          <w:rFonts w:ascii="宋体" w:hAnsi="宋体" w:hint="eastAsia"/>
          <w:szCs w:val="21"/>
        </w:rPr>
        <w:t xml:space="preserve">1. </w:t>
      </w:r>
      <w:r>
        <w:rPr>
          <w:rFonts w:ascii="宋体" w:hAnsi="宋体" w:hint="eastAsia"/>
          <w:szCs w:val="21"/>
        </w:rPr>
        <w:t>为了验证胰岛素具有降低血糖含量的作用，在设计实验时，如果以正常小鼠注射某种药物前后小鼠症</w:t>
      </w:r>
    </w:p>
    <w:p w:rsidR="0014130C" w:rsidRDefault="00A4592A">
      <w:pPr>
        <w:spacing w:line="300" w:lineRule="exact"/>
        <w:ind w:firstLineChars="150" w:firstLine="315"/>
        <w:jc w:val="left"/>
        <w:rPr>
          <w:rFonts w:ascii="宋体" w:hAnsi="宋体"/>
          <w:szCs w:val="21"/>
        </w:rPr>
      </w:pPr>
      <w:r>
        <w:rPr>
          <w:rFonts w:ascii="宋体" w:hAnsi="宋体" w:hint="eastAsia"/>
          <w:szCs w:val="21"/>
        </w:rPr>
        <w:t>状作为观察指标，则下列对实验组小鼠注射药物的顺序，正确的是：</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A. </w:t>
      </w:r>
      <w:r>
        <w:rPr>
          <w:rFonts w:ascii="宋体" w:hAnsi="宋体" w:hint="eastAsia"/>
          <w:szCs w:val="21"/>
        </w:rPr>
        <w:t>先注射胰岛素溶液，后注射葡萄糖溶液</w:t>
      </w:r>
    </w:p>
    <w:p w:rsidR="0014130C" w:rsidRDefault="00A4592A">
      <w:pPr>
        <w:spacing w:line="300" w:lineRule="exact"/>
        <w:ind w:firstLineChars="150" w:firstLine="315"/>
        <w:jc w:val="left"/>
        <w:rPr>
          <w:rFonts w:ascii="宋体" w:hAnsi="宋体"/>
          <w:szCs w:val="21"/>
        </w:rPr>
      </w:pPr>
      <w:r>
        <w:rPr>
          <w:rFonts w:ascii="宋体" w:hAnsi="宋体" w:hint="eastAsia"/>
          <w:szCs w:val="21"/>
        </w:rPr>
        <w:t>B.</w:t>
      </w:r>
      <w:r>
        <w:rPr>
          <w:rFonts w:ascii="宋体" w:hAnsi="宋体" w:hint="eastAsia"/>
          <w:szCs w:val="21"/>
        </w:rPr>
        <w:t xml:space="preserve"> </w:t>
      </w:r>
      <w:r>
        <w:rPr>
          <w:rFonts w:ascii="宋体" w:hAnsi="宋体" w:hint="eastAsia"/>
          <w:szCs w:val="21"/>
        </w:rPr>
        <w:t>先注射胰岛素溶液，再注射胰岛素溶液</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C. </w:t>
      </w:r>
      <w:r>
        <w:rPr>
          <w:rFonts w:ascii="宋体" w:hAnsi="宋体" w:hint="eastAsia"/>
          <w:szCs w:val="21"/>
        </w:rPr>
        <w:t>先注射胰岛素溶液，后注射生理盐水</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D. </w:t>
      </w:r>
      <w:r>
        <w:rPr>
          <w:rFonts w:ascii="宋体" w:hAnsi="宋体" w:hint="eastAsia"/>
          <w:szCs w:val="21"/>
        </w:rPr>
        <w:t>先注射生理盐水，后注射胰岛素溶液</w:t>
      </w:r>
    </w:p>
    <w:p w:rsidR="0014130C" w:rsidRDefault="00A4592A">
      <w:pPr>
        <w:spacing w:line="300" w:lineRule="exact"/>
        <w:ind w:left="315" w:hangingChars="150" w:hanging="315"/>
        <w:jc w:val="left"/>
        <w:rPr>
          <w:rFonts w:ascii="宋体" w:hAnsi="宋体"/>
          <w:color w:val="333399"/>
          <w:szCs w:val="21"/>
        </w:rPr>
      </w:pPr>
      <w:r>
        <w:rPr>
          <w:rFonts w:ascii="宋体" w:hAnsi="宋体" w:hint="eastAsia"/>
          <w:color w:val="333399"/>
          <w:szCs w:val="21"/>
        </w:rPr>
        <w:t>析</w:t>
      </w:r>
      <w:r>
        <w:rPr>
          <w:rFonts w:ascii="宋体" w:hAnsi="宋体" w:hint="eastAsia"/>
          <w:color w:val="333399"/>
          <w:szCs w:val="21"/>
        </w:rPr>
        <w:t>:</w:t>
      </w:r>
      <w:r>
        <w:rPr>
          <w:rFonts w:ascii="宋体" w:hAnsi="宋体" w:hint="eastAsia"/>
          <w:color w:val="333399"/>
          <w:szCs w:val="21"/>
        </w:rPr>
        <w:t>在本实验中，实验目的是验证胰岛素是否具有降低血糖含量的作用，因而有无胰岛素应该是本实验中的唯一变量，也就是说，对照组中没有胰岛素，而实验组中应该有胰岛素，且注射胰岛素后血糖浓度应该与实验前发生变化，其一般作法是：给对照组注射一定量的生理盐水，给实验组注射等量的用生理盐水溶解的胰岛素溶液，一段时间后观察两组小鼠的症状表现，可见对照组小鼠正常，而实验组小鼠出现血糖降低的症状，再给实验组小鼠注</w:t>
      </w:r>
      <w:r>
        <w:rPr>
          <w:rFonts w:ascii="宋体" w:hAnsi="宋体" w:hint="eastAsia"/>
          <w:color w:val="333399"/>
          <w:szCs w:val="21"/>
        </w:rPr>
        <w:t>射一定浓度的葡萄糖溶液，可见实验鼠的症状得以恢复。所以本题应该选</w:t>
      </w:r>
      <w:r>
        <w:rPr>
          <w:rFonts w:ascii="宋体" w:hAnsi="宋体" w:hint="eastAsia"/>
          <w:color w:val="333399"/>
          <w:szCs w:val="21"/>
        </w:rPr>
        <w:t>A</w:t>
      </w:r>
      <w:r>
        <w:rPr>
          <w:rFonts w:ascii="宋体" w:hAnsi="宋体" w:hint="eastAsia"/>
          <w:color w:val="333399"/>
          <w:szCs w:val="21"/>
        </w:rPr>
        <w:t>。</w:t>
      </w:r>
    </w:p>
    <w:p w:rsidR="0014130C" w:rsidRDefault="00A4592A">
      <w:pPr>
        <w:spacing w:line="300" w:lineRule="exact"/>
        <w:ind w:left="315" w:hangingChars="150" w:hanging="315"/>
        <w:jc w:val="left"/>
        <w:rPr>
          <w:rFonts w:ascii="宋体" w:hAnsi="宋体"/>
          <w:szCs w:val="21"/>
        </w:rPr>
      </w:pPr>
      <w:r>
        <w:rPr>
          <w:rFonts w:ascii="宋体" w:hAnsi="宋体"/>
          <w:noProof/>
          <w:szCs w:val="21"/>
        </w:rPr>
        <w:drawing>
          <wp:anchor distT="0" distB="0" distL="114300" distR="114300" simplePos="0" relativeHeight="251673600" behindDoc="1" locked="0" layoutInCell="1" allowOverlap="1">
            <wp:simplePos x="0" y="0"/>
            <wp:positionH relativeFrom="column">
              <wp:posOffset>4457700</wp:posOffset>
            </wp:positionH>
            <wp:positionV relativeFrom="paragraph">
              <wp:posOffset>436880</wp:posOffset>
            </wp:positionV>
            <wp:extent cx="1590675" cy="889635"/>
            <wp:effectExtent l="0" t="0" r="9525" b="5715"/>
            <wp:wrapSquare wrapText="bothSides"/>
            <wp:docPr id="5" name="图片 2" descr="L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LZ1"/>
                    <pic:cNvPicPr>
                      <a:picLocks noChangeAspect="1"/>
                    </pic:cNvPicPr>
                  </pic:nvPicPr>
                  <pic:blipFill>
                    <a:blip r:embed="rId14"/>
                    <a:srcRect b="16577"/>
                    <a:stretch>
                      <a:fillRect/>
                    </a:stretch>
                  </pic:blipFill>
                  <pic:spPr>
                    <a:xfrm>
                      <a:off x="0" y="0"/>
                      <a:ext cx="1590675" cy="889635"/>
                    </a:xfrm>
                    <a:prstGeom prst="rect">
                      <a:avLst/>
                    </a:prstGeom>
                    <a:noFill/>
                    <a:ln>
                      <a:noFill/>
                    </a:ln>
                  </pic:spPr>
                </pic:pic>
              </a:graphicData>
            </a:graphic>
          </wp:anchor>
        </w:drawing>
      </w:r>
      <w:r>
        <w:rPr>
          <w:rFonts w:ascii="宋体" w:hAnsi="宋体" w:hint="eastAsia"/>
          <w:szCs w:val="21"/>
        </w:rPr>
        <w:t xml:space="preserve">2. </w:t>
      </w:r>
      <w:r>
        <w:rPr>
          <w:rFonts w:ascii="宋体" w:hAnsi="宋体" w:hint="eastAsia"/>
          <w:szCs w:val="21"/>
        </w:rPr>
        <w:t>某水池有浮游动物和藻类两个种群，其种群密度随时间变化的趋势如图，若向水池中投放大量专食浮游动物的某种鱼（丙），一段时期后，该水池甲、乙、丙三个种群中仅剩一个种群。下列关于该水池中上述三个种群关系及变化的叙述，正确的是</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A. </w:t>
      </w:r>
      <w:r>
        <w:rPr>
          <w:rFonts w:ascii="宋体" w:hAnsi="宋体" w:hint="eastAsia"/>
          <w:szCs w:val="21"/>
        </w:rPr>
        <w:t>甲和丙既有竞争关系又有捕食关系，最终仅剩下甲种群</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B. </w:t>
      </w:r>
      <w:r>
        <w:rPr>
          <w:rFonts w:ascii="宋体" w:hAnsi="宋体" w:hint="eastAsia"/>
          <w:szCs w:val="21"/>
        </w:rPr>
        <w:t>甲和乙既有竞争关系又有捕食关系，最终仅剩下丙种群</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C. </w:t>
      </w:r>
      <w:r>
        <w:rPr>
          <w:rFonts w:ascii="宋体" w:hAnsi="宋体" w:hint="eastAsia"/>
          <w:szCs w:val="21"/>
        </w:rPr>
        <w:t>丙和乙既有竞争关系又有捕食关系，最终仅剩下甲种群</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D. </w:t>
      </w:r>
      <w:r>
        <w:rPr>
          <w:rFonts w:ascii="宋体" w:hAnsi="宋体" w:hint="eastAsia"/>
          <w:szCs w:val="21"/>
        </w:rPr>
        <w:t>丙和乙既有竞争关系又有捕食关系，最终仅剩下丙种群</w:t>
      </w:r>
    </w:p>
    <w:p w:rsidR="0014130C" w:rsidRDefault="00A4592A">
      <w:pPr>
        <w:spacing w:line="300" w:lineRule="exact"/>
        <w:ind w:left="315" w:hangingChars="150" w:hanging="315"/>
        <w:jc w:val="left"/>
        <w:rPr>
          <w:rFonts w:ascii="宋体" w:hAnsi="宋体"/>
          <w:color w:val="333399"/>
          <w:szCs w:val="21"/>
        </w:rPr>
      </w:pPr>
      <w:r>
        <w:rPr>
          <w:rFonts w:ascii="宋体" w:hAnsi="宋体" w:hint="eastAsia"/>
          <w:color w:val="333399"/>
          <w:szCs w:val="21"/>
        </w:rPr>
        <w:t>析</w:t>
      </w:r>
      <w:r>
        <w:rPr>
          <w:rFonts w:ascii="宋体" w:hAnsi="宋体" w:hint="eastAsia"/>
          <w:color w:val="333399"/>
          <w:szCs w:val="21"/>
        </w:rPr>
        <w:t>:</w:t>
      </w:r>
      <w:r>
        <w:rPr>
          <w:rFonts w:ascii="宋体" w:hAnsi="宋体" w:hint="eastAsia"/>
          <w:color w:val="333399"/>
          <w:szCs w:val="21"/>
        </w:rPr>
        <w:t>从图像中可以看出该水池中原有的两个物种甲与乙之间符合捕食关系的曲线，其中甲先增先减，是被捕食者（藻类），乙后增后减，是捕食者（浮游动物）。当在水池中加入物种丙后，改变了原来的种间关系，其中丙专食浮游动物，当三个物种仅剩余一个物种时，乙会因为丙对它的捕食而消失，而丙也因为乙的消失而缺乏食物也消失，甲会因为失去天敌乙而在一段时间内会有所增加。丙和乙可竞争空间和氧气等资源。所以本题应该选</w:t>
      </w:r>
      <w:r>
        <w:rPr>
          <w:rFonts w:ascii="宋体" w:hAnsi="宋体" w:hint="eastAsia"/>
          <w:color w:val="333399"/>
          <w:szCs w:val="21"/>
        </w:rPr>
        <w:t>C</w:t>
      </w:r>
      <w:r>
        <w:rPr>
          <w:rFonts w:ascii="宋体" w:hAnsi="宋体" w:hint="eastAsia"/>
          <w:color w:val="333399"/>
          <w:szCs w:val="21"/>
        </w:rPr>
        <w:t>。</w:t>
      </w:r>
    </w:p>
    <w:p w:rsidR="0014130C" w:rsidRDefault="00A4592A">
      <w:pPr>
        <w:spacing w:line="300" w:lineRule="exact"/>
        <w:jc w:val="left"/>
        <w:rPr>
          <w:rFonts w:ascii="宋体" w:hAnsi="宋体"/>
          <w:szCs w:val="21"/>
        </w:rPr>
      </w:pPr>
      <w:r>
        <w:rPr>
          <w:rFonts w:ascii="宋体" w:hAnsi="宋体" w:hint="eastAsia"/>
          <w:szCs w:val="21"/>
        </w:rPr>
        <w:t xml:space="preserve">3. </w:t>
      </w:r>
      <w:r>
        <w:rPr>
          <w:rFonts w:ascii="宋体" w:hAnsi="宋体" w:hint="eastAsia"/>
          <w:szCs w:val="21"/>
        </w:rPr>
        <w:t>下列关于细菌的叙述，</w:t>
      </w:r>
      <w:r>
        <w:rPr>
          <w:rFonts w:ascii="宋体" w:hAnsi="宋体" w:hint="eastAsia"/>
          <w:szCs w:val="21"/>
          <w:em w:val="dot"/>
        </w:rPr>
        <w:t>错误</w:t>
      </w:r>
      <w:r>
        <w:rPr>
          <w:rFonts w:ascii="宋体" w:hAnsi="宋体" w:hint="eastAsia"/>
          <w:szCs w:val="21"/>
        </w:rPr>
        <w:t>的是</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A. </w:t>
      </w:r>
      <w:r>
        <w:rPr>
          <w:rFonts w:ascii="宋体" w:hAnsi="宋体" w:hint="eastAsia"/>
          <w:szCs w:val="21"/>
        </w:rPr>
        <w:t>硝化细菌能以</w:t>
      </w:r>
      <w:r>
        <w:rPr>
          <w:rFonts w:ascii="宋体" w:hAnsi="宋体" w:hint="eastAsia"/>
          <w:szCs w:val="21"/>
        </w:rPr>
        <w:t>NH,</w:t>
      </w:r>
      <w:r>
        <w:rPr>
          <w:rFonts w:ascii="宋体" w:hAnsi="宋体" w:hint="eastAsia"/>
          <w:szCs w:val="21"/>
        </w:rPr>
        <w:t>作为氮源</w:t>
      </w:r>
      <w:r>
        <w:rPr>
          <w:rFonts w:ascii="宋体" w:hAnsi="宋体" w:hint="eastAsia"/>
          <w:szCs w:val="21"/>
        </w:rPr>
        <w:t>和能源物质</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B. </w:t>
      </w:r>
      <w:r>
        <w:rPr>
          <w:rFonts w:ascii="宋体" w:hAnsi="宋体" w:hint="eastAsia"/>
          <w:szCs w:val="21"/>
        </w:rPr>
        <w:t>某些细菌可以利用光能固定</w:t>
      </w:r>
      <w:r>
        <w:rPr>
          <w:rFonts w:ascii="宋体" w:hAnsi="宋体" w:hint="eastAsia"/>
          <w:szCs w:val="21"/>
        </w:rPr>
        <w:t>CO</w:t>
      </w:r>
      <w:r>
        <w:rPr>
          <w:rFonts w:ascii="宋体" w:hAnsi="宋体" w:hint="eastAsia"/>
          <w:szCs w:val="21"/>
          <w:vertAlign w:val="subscript"/>
        </w:rPr>
        <w:t>2</w:t>
      </w:r>
      <w:r>
        <w:rPr>
          <w:rFonts w:ascii="宋体" w:hAnsi="宋体" w:hint="eastAsia"/>
          <w:szCs w:val="21"/>
        </w:rPr>
        <w:t>合成有机物</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C. </w:t>
      </w:r>
      <w:r>
        <w:rPr>
          <w:rFonts w:ascii="宋体" w:hAnsi="宋体" w:hint="eastAsia"/>
          <w:szCs w:val="21"/>
        </w:rPr>
        <w:t>生长因子是某些细菌生长过程中需要额外补充的营养物质</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D. </w:t>
      </w:r>
      <w:r>
        <w:rPr>
          <w:rFonts w:ascii="宋体" w:hAnsi="宋体" w:hint="eastAsia"/>
          <w:szCs w:val="21"/>
        </w:rPr>
        <w:t>含伊红和美蓝试剂的培养基不能用来鉴别牛奶中的大肠杆菌</w:t>
      </w:r>
    </w:p>
    <w:p w:rsidR="0014130C" w:rsidRDefault="00A4592A">
      <w:pPr>
        <w:spacing w:line="300" w:lineRule="exact"/>
        <w:ind w:left="315" w:hangingChars="150" w:hanging="315"/>
        <w:jc w:val="left"/>
        <w:rPr>
          <w:rFonts w:ascii="宋体" w:hAnsi="宋体"/>
          <w:color w:val="666699"/>
          <w:szCs w:val="21"/>
        </w:rPr>
      </w:pPr>
      <w:r>
        <w:rPr>
          <w:rFonts w:ascii="宋体" w:hAnsi="宋体" w:hint="eastAsia"/>
          <w:color w:val="666699"/>
          <w:szCs w:val="21"/>
        </w:rPr>
        <w:t>析</w:t>
      </w:r>
      <w:r>
        <w:rPr>
          <w:rFonts w:ascii="宋体" w:hAnsi="宋体" w:hint="eastAsia"/>
          <w:color w:val="666699"/>
          <w:szCs w:val="21"/>
        </w:rPr>
        <w:t>:</w:t>
      </w:r>
      <w:r>
        <w:rPr>
          <w:rFonts w:ascii="宋体" w:hAnsi="宋体" w:hint="eastAsia"/>
          <w:color w:val="666699"/>
          <w:szCs w:val="21"/>
        </w:rPr>
        <w:t>本题考查的是微生物部分内容，硝化细菌是自养细菌，能利用氨氧化分解时所释放的能量为自身生命活动合成</w:t>
      </w:r>
      <w:r>
        <w:rPr>
          <w:rFonts w:ascii="宋体" w:hAnsi="宋体" w:hint="eastAsia"/>
          <w:color w:val="666699"/>
          <w:szCs w:val="21"/>
        </w:rPr>
        <w:t>ATP</w:t>
      </w:r>
      <w:r>
        <w:rPr>
          <w:rFonts w:ascii="宋体" w:hAnsi="宋体" w:hint="eastAsia"/>
          <w:color w:val="666699"/>
          <w:szCs w:val="21"/>
        </w:rPr>
        <w:t>，故氨可作能源物质，同时也可把氨转化成氨基酸或核酸、</w:t>
      </w:r>
      <w:r>
        <w:rPr>
          <w:rFonts w:ascii="宋体" w:hAnsi="宋体" w:hint="eastAsia"/>
          <w:color w:val="666699"/>
          <w:szCs w:val="21"/>
        </w:rPr>
        <w:t>ATP</w:t>
      </w:r>
      <w:r>
        <w:rPr>
          <w:rFonts w:ascii="宋体" w:hAnsi="宋体" w:hint="eastAsia"/>
          <w:color w:val="666699"/>
          <w:szCs w:val="21"/>
        </w:rPr>
        <w:t>等物质，故也可作氮源，</w:t>
      </w:r>
      <w:r>
        <w:rPr>
          <w:rFonts w:ascii="宋体" w:hAnsi="宋体" w:hint="eastAsia"/>
          <w:color w:val="666699"/>
          <w:szCs w:val="21"/>
        </w:rPr>
        <w:t>A</w:t>
      </w:r>
      <w:r>
        <w:rPr>
          <w:rFonts w:ascii="宋体" w:hAnsi="宋体" w:hint="eastAsia"/>
          <w:color w:val="666699"/>
          <w:szCs w:val="21"/>
        </w:rPr>
        <w:t>正确；某些细菌如光合作用细菌就能完成利用光能固定二氧化碳来合成有机物，</w:t>
      </w:r>
      <w:r>
        <w:rPr>
          <w:rFonts w:ascii="宋体" w:hAnsi="宋体" w:hint="eastAsia"/>
          <w:color w:val="666699"/>
          <w:szCs w:val="21"/>
        </w:rPr>
        <w:t>B</w:t>
      </w:r>
      <w:r>
        <w:rPr>
          <w:rFonts w:ascii="宋体" w:hAnsi="宋体" w:hint="eastAsia"/>
          <w:color w:val="666699"/>
          <w:szCs w:val="21"/>
        </w:rPr>
        <w:t>也正确；生长因子的概念就是微生物生长过程中自身不能合成，必须需要补充的一部</w:t>
      </w:r>
      <w:r>
        <w:rPr>
          <w:rFonts w:ascii="宋体" w:hAnsi="宋体" w:hint="eastAsia"/>
          <w:color w:val="666699"/>
          <w:szCs w:val="21"/>
        </w:rPr>
        <w:t>分小分子有机物，</w:t>
      </w:r>
      <w:r>
        <w:rPr>
          <w:rFonts w:ascii="宋体" w:hAnsi="宋体" w:hint="eastAsia"/>
          <w:color w:val="666699"/>
          <w:szCs w:val="21"/>
        </w:rPr>
        <w:t>C</w:t>
      </w:r>
      <w:r>
        <w:rPr>
          <w:rFonts w:ascii="宋体" w:hAnsi="宋体" w:hint="eastAsia"/>
          <w:color w:val="666699"/>
          <w:szCs w:val="21"/>
        </w:rPr>
        <w:t>也正确；含伊红和美蓝的培养基是专门用来鉴定大肠杆菌的培养基，使用时，将带菌材料接种在灭菌的伊红</w:t>
      </w:r>
      <w:r>
        <w:rPr>
          <w:rFonts w:ascii="宋体" w:hAnsi="宋体" w:hint="eastAsia"/>
          <w:color w:val="666699"/>
          <w:szCs w:val="21"/>
        </w:rPr>
        <w:t>-</w:t>
      </w:r>
      <w:r>
        <w:rPr>
          <w:rFonts w:ascii="宋体" w:hAnsi="宋体" w:hint="eastAsia"/>
          <w:color w:val="666699"/>
          <w:szCs w:val="21"/>
        </w:rPr>
        <w:t>美蓝培养基中，如果材料中含有大肠杆菌，就会在培养基上长出具有金属光泽的紫黑色菌落，所以本题应该选</w:t>
      </w:r>
      <w:r>
        <w:rPr>
          <w:rFonts w:ascii="宋体" w:hAnsi="宋体" w:hint="eastAsia"/>
          <w:color w:val="666699"/>
          <w:szCs w:val="21"/>
        </w:rPr>
        <w:t>D</w:t>
      </w:r>
      <w:r>
        <w:rPr>
          <w:rFonts w:ascii="宋体" w:hAnsi="宋体" w:hint="eastAsia"/>
          <w:color w:val="666699"/>
          <w:szCs w:val="21"/>
        </w:rPr>
        <w:t>。</w:t>
      </w:r>
    </w:p>
    <w:p w:rsidR="0014130C" w:rsidRDefault="00A4592A">
      <w:pPr>
        <w:spacing w:line="300" w:lineRule="exact"/>
        <w:ind w:left="315" w:hangingChars="150" w:hanging="315"/>
        <w:jc w:val="left"/>
        <w:rPr>
          <w:rFonts w:ascii="宋体" w:hAnsi="宋体"/>
          <w:szCs w:val="21"/>
        </w:rPr>
      </w:pPr>
      <w:r>
        <w:rPr>
          <w:rFonts w:ascii="宋体" w:hAnsi="宋体"/>
          <w:noProof/>
          <w:szCs w:val="21"/>
        </w:rPr>
        <w:drawing>
          <wp:anchor distT="0" distB="0" distL="114300" distR="114300" simplePos="0" relativeHeight="251674624" behindDoc="1" locked="0" layoutInCell="1" allowOverlap="1">
            <wp:simplePos x="0" y="0"/>
            <wp:positionH relativeFrom="column">
              <wp:posOffset>3886200</wp:posOffset>
            </wp:positionH>
            <wp:positionV relativeFrom="paragraph">
              <wp:posOffset>414020</wp:posOffset>
            </wp:positionV>
            <wp:extent cx="2171700" cy="577215"/>
            <wp:effectExtent l="0" t="0" r="0" b="13335"/>
            <wp:wrapSquare wrapText="bothSides"/>
            <wp:docPr id="6" name="图片 3" descr="L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LZ2"/>
                    <pic:cNvPicPr>
                      <a:picLocks noChangeAspect="1"/>
                    </pic:cNvPicPr>
                  </pic:nvPicPr>
                  <pic:blipFill>
                    <a:blip r:embed="rId15"/>
                    <a:srcRect b="22310"/>
                    <a:stretch>
                      <a:fillRect/>
                    </a:stretch>
                  </pic:blipFill>
                  <pic:spPr>
                    <a:xfrm>
                      <a:off x="0" y="0"/>
                      <a:ext cx="2171700" cy="577215"/>
                    </a:xfrm>
                    <a:prstGeom prst="rect">
                      <a:avLst/>
                    </a:prstGeom>
                    <a:noFill/>
                    <a:ln>
                      <a:noFill/>
                    </a:ln>
                  </pic:spPr>
                </pic:pic>
              </a:graphicData>
            </a:graphic>
          </wp:anchor>
        </w:drawing>
      </w:r>
      <w:r>
        <w:rPr>
          <w:rFonts w:ascii="宋体" w:hAnsi="宋体" w:hint="eastAsia"/>
          <w:szCs w:val="21"/>
        </w:rPr>
        <w:t xml:space="preserve">4. </w:t>
      </w:r>
      <w:r>
        <w:rPr>
          <w:rFonts w:ascii="宋体" w:hAnsi="宋体" w:hint="eastAsia"/>
          <w:szCs w:val="21"/>
        </w:rPr>
        <w:t>已知某种限制性内切酶在一线性</w:t>
      </w:r>
      <w:r>
        <w:rPr>
          <w:rFonts w:ascii="宋体" w:hAnsi="宋体" w:hint="eastAsia"/>
          <w:szCs w:val="21"/>
        </w:rPr>
        <w:t>DNA</w:t>
      </w:r>
      <w:r>
        <w:rPr>
          <w:rFonts w:ascii="宋体" w:hAnsi="宋体" w:hint="eastAsia"/>
          <w:szCs w:val="21"/>
        </w:rPr>
        <w:t>分子上有</w:t>
      </w:r>
      <w:r>
        <w:rPr>
          <w:rFonts w:ascii="宋体" w:hAnsi="宋体" w:hint="eastAsia"/>
          <w:szCs w:val="21"/>
        </w:rPr>
        <w:t>3</w:t>
      </w:r>
      <w:r>
        <w:rPr>
          <w:rFonts w:ascii="宋体" w:hAnsi="宋体" w:hint="eastAsia"/>
          <w:szCs w:val="21"/>
        </w:rPr>
        <w:t>个酶切位点，如图中箭头所指，如果该线性</w:t>
      </w:r>
      <w:r>
        <w:rPr>
          <w:rFonts w:ascii="宋体" w:hAnsi="宋体" w:hint="eastAsia"/>
          <w:szCs w:val="21"/>
        </w:rPr>
        <w:t>DNA</w:t>
      </w:r>
      <w:r>
        <w:rPr>
          <w:rFonts w:ascii="宋体" w:hAnsi="宋体" w:hint="eastAsia"/>
          <w:szCs w:val="21"/>
        </w:rPr>
        <w:t>分子在</w:t>
      </w:r>
      <w:r>
        <w:rPr>
          <w:rFonts w:ascii="宋体" w:hAnsi="宋体" w:hint="eastAsia"/>
          <w:szCs w:val="21"/>
        </w:rPr>
        <w:t>3</w:t>
      </w:r>
      <w:r>
        <w:rPr>
          <w:rFonts w:ascii="宋体" w:hAnsi="宋体" w:hint="eastAsia"/>
          <w:szCs w:val="21"/>
        </w:rPr>
        <w:t>个酶切位点上都被该酶切断，则会产生</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四种不同长度的</w:t>
      </w:r>
      <w:r>
        <w:rPr>
          <w:rFonts w:ascii="宋体" w:hAnsi="宋体" w:hint="eastAsia"/>
          <w:szCs w:val="21"/>
        </w:rPr>
        <w:t>DNA</w:t>
      </w:r>
      <w:r>
        <w:rPr>
          <w:rFonts w:ascii="宋体" w:hAnsi="宋体" w:hint="eastAsia"/>
          <w:szCs w:val="21"/>
        </w:rPr>
        <w:t>片段。现在多个上述线性</w:t>
      </w:r>
      <w:r>
        <w:rPr>
          <w:rFonts w:ascii="宋体" w:hAnsi="宋体" w:hint="eastAsia"/>
          <w:szCs w:val="21"/>
        </w:rPr>
        <w:t>DNA</w:t>
      </w:r>
      <w:r>
        <w:rPr>
          <w:rFonts w:ascii="宋体" w:hAnsi="宋体" w:hint="eastAsia"/>
          <w:szCs w:val="21"/>
        </w:rPr>
        <w:t>分子，若在每个</w:t>
      </w:r>
      <w:r>
        <w:rPr>
          <w:rFonts w:ascii="宋体" w:hAnsi="宋体" w:hint="eastAsia"/>
          <w:szCs w:val="21"/>
        </w:rPr>
        <w:t>DNA</w:t>
      </w:r>
      <w:r>
        <w:rPr>
          <w:rFonts w:ascii="宋体" w:hAnsi="宋体" w:hint="eastAsia"/>
          <w:szCs w:val="21"/>
        </w:rPr>
        <w:t>分子上至少有</w:t>
      </w:r>
      <w:r>
        <w:rPr>
          <w:rFonts w:ascii="宋体" w:hAnsi="宋体" w:hint="eastAsia"/>
          <w:szCs w:val="21"/>
        </w:rPr>
        <w:t>1</w:t>
      </w:r>
      <w:r>
        <w:rPr>
          <w:rFonts w:ascii="宋体" w:hAnsi="宋体" w:hint="eastAsia"/>
          <w:szCs w:val="21"/>
        </w:rPr>
        <w:t>个酶切位点被该酶切断，则从理论上讲，经该酶切后，这些线性</w:t>
      </w:r>
      <w:r>
        <w:rPr>
          <w:rFonts w:ascii="宋体" w:hAnsi="宋体" w:hint="eastAsia"/>
          <w:szCs w:val="21"/>
        </w:rPr>
        <w:t>DNA</w:t>
      </w:r>
      <w:r>
        <w:rPr>
          <w:rFonts w:ascii="宋体" w:hAnsi="宋体" w:hint="eastAsia"/>
          <w:szCs w:val="21"/>
        </w:rPr>
        <w:t>分子最多能产生长度不同的</w:t>
      </w:r>
      <w:r>
        <w:rPr>
          <w:rFonts w:ascii="宋体" w:hAnsi="宋体" w:hint="eastAsia"/>
          <w:szCs w:val="21"/>
        </w:rPr>
        <w:t>DNA</w:t>
      </w:r>
      <w:r>
        <w:rPr>
          <w:rFonts w:ascii="宋体" w:hAnsi="宋体" w:hint="eastAsia"/>
          <w:szCs w:val="21"/>
        </w:rPr>
        <w:t>片段种类数是</w:t>
      </w:r>
    </w:p>
    <w:p w:rsidR="0014130C" w:rsidRDefault="00A4592A">
      <w:pPr>
        <w:spacing w:line="300" w:lineRule="exact"/>
        <w:ind w:firstLineChars="150" w:firstLine="315"/>
        <w:jc w:val="left"/>
        <w:rPr>
          <w:rFonts w:ascii="宋体" w:hAnsi="宋体"/>
          <w:szCs w:val="21"/>
        </w:rPr>
      </w:pPr>
      <w:r>
        <w:rPr>
          <w:rFonts w:ascii="宋体" w:hAnsi="宋体" w:hint="eastAsia"/>
          <w:szCs w:val="21"/>
        </w:rPr>
        <w:t>A. 3          B. 4            C. 9           D. 12</w:t>
      </w:r>
    </w:p>
    <w:p w:rsidR="0014130C" w:rsidRDefault="00A4592A">
      <w:pPr>
        <w:spacing w:line="300" w:lineRule="exact"/>
        <w:ind w:left="315" w:hangingChars="150" w:hanging="315"/>
        <w:jc w:val="left"/>
        <w:rPr>
          <w:rFonts w:ascii="宋体" w:hAnsi="宋体"/>
          <w:color w:val="333399"/>
          <w:szCs w:val="21"/>
        </w:rPr>
      </w:pPr>
      <w:r>
        <w:rPr>
          <w:rFonts w:ascii="宋体" w:hAnsi="宋体" w:hint="eastAsia"/>
          <w:color w:val="333399"/>
          <w:szCs w:val="21"/>
        </w:rPr>
        <w:t>析</w:t>
      </w:r>
      <w:r>
        <w:rPr>
          <w:rFonts w:ascii="宋体" w:hAnsi="宋体" w:hint="eastAsia"/>
          <w:color w:val="333399"/>
          <w:szCs w:val="21"/>
        </w:rPr>
        <w:t>:</w:t>
      </w:r>
      <w:r>
        <w:rPr>
          <w:rFonts w:ascii="宋体" w:hAnsi="宋体" w:hint="eastAsia"/>
          <w:color w:val="333399"/>
          <w:szCs w:val="21"/>
        </w:rPr>
        <w:t>本题考查的是基因工程方面的内容，每一种限制性内切酶切割</w:t>
      </w:r>
      <w:r>
        <w:rPr>
          <w:rFonts w:ascii="宋体" w:hAnsi="宋体" w:hint="eastAsia"/>
          <w:color w:val="333399"/>
          <w:szCs w:val="21"/>
        </w:rPr>
        <w:t>DNA</w:t>
      </w:r>
      <w:r>
        <w:rPr>
          <w:rFonts w:ascii="宋体" w:hAnsi="宋体" w:hint="eastAsia"/>
          <w:color w:val="333399"/>
          <w:szCs w:val="21"/>
        </w:rPr>
        <w:t>后会留下特征性的粘性末端，同时一次切割后，会把</w:t>
      </w:r>
      <w:r>
        <w:rPr>
          <w:rFonts w:ascii="宋体" w:hAnsi="宋体" w:hint="eastAsia"/>
          <w:color w:val="333399"/>
          <w:szCs w:val="21"/>
        </w:rPr>
        <w:t>DNA</w:t>
      </w:r>
      <w:r>
        <w:rPr>
          <w:rFonts w:ascii="宋体" w:hAnsi="宋体" w:hint="eastAsia"/>
          <w:color w:val="333399"/>
          <w:szCs w:val="21"/>
        </w:rPr>
        <w:t>分割成两个片段，且不同的内切酶切后的片段不一样，如果将图中的三个切割位点自左至右依次标为甲乙丙，由甲处切，可产生两个片段，即</w:t>
      </w:r>
      <w:r>
        <w:rPr>
          <w:rFonts w:ascii="宋体" w:hAnsi="宋体" w:hint="eastAsia"/>
          <w:color w:val="333399"/>
          <w:szCs w:val="21"/>
        </w:rPr>
        <w:t>a</w:t>
      </w:r>
      <w:r>
        <w:rPr>
          <w:rFonts w:ascii="宋体" w:hAnsi="宋体" w:hint="eastAsia"/>
          <w:color w:val="333399"/>
          <w:szCs w:val="21"/>
        </w:rPr>
        <w:t>和右边的</w:t>
      </w:r>
      <w:r>
        <w:rPr>
          <w:rFonts w:ascii="宋体" w:hAnsi="宋体" w:hint="eastAsia"/>
          <w:color w:val="333399"/>
          <w:szCs w:val="21"/>
        </w:rPr>
        <w:t>b+c+d</w:t>
      </w:r>
      <w:r>
        <w:rPr>
          <w:rFonts w:ascii="宋体" w:hAnsi="宋体" w:hint="eastAsia"/>
          <w:color w:val="333399"/>
          <w:szCs w:val="21"/>
        </w:rPr>
        <w:t>段，如果只从乙处切，就有</w:t>
      </w:r>
      <w:r>
        <w:rPr>
          <w:rFonts w:ascii="宋体" w:hAnsi="宋体" w:hint="eastAsia"/>
          <w:color w:val="333399"/>
          <w:szCs w:val="21"/>
        </w:rPr>
        <w:t>a+b</w:t>
      </w:r>
      <w:r>
        <w:rPr>
          <w:rFonts w:ascii="宋体" w:hAnsi="宋体" w:hint="eastAsia"/>
          <w:color w:val="333399"/>
          <w:szCs w:val="21"/>
        </w:rPr>
        <w:t>和</w:t>
      </w:r>
      <w:r>
        <w:rPr>
          <w:rFonts w:ascii="宋体" w:hAnsi="宋体" w:hint="eastAsia"/>
          <w:color w:val="333399"/>
          <w:szCs w:val="21"/>
        </w:rPr>
        <w:t xml:space="preserve">c+d </w:t>
      </w:r>
      <w:r>
        <w:rPr>
          <w:rFonts w:ascii="宋体" w:hAnsi="宋体" w:hint="eastAsia"/>
          <w:color w:val="333399"/>
          <w:szCs w:val="21"/>
        </w:rPr>
        <w:t>段，如果只从丙处切，就有</w:t>
      </w:r>
      <w:r>
        <w:rPr>
          <w:rFonts w:ascii="宋体" w:hAnsi="宋体" w:hint="eastAsia"/>
          <w:color w:val="333399"/>
          <w:szCs w:val="21"/>
        </w:rPr>
        <w:t xml:space="preserve">a+b+c </w:t>
      </w:r>
      <w:r>
        <w:rPr>
          <w:rFonts w:ascii="宋体" w:hAnsi="宋体" w:hint="eastAsia"/>
          <w:color w:val="333399"/>
          <w:szCs w:val="21"/>
        </w:rPr>
        <w:t>和</w:t>
      </w:r>
      <w:r>
        <w:rPr>
          <w:rFonts w:ascii="宋体" w:hAnsi="宋体" w:hint="eastAsia"/>
          <w:color w:val="333399"/>
          <w:szCs w:val="21"/>
        </w:rPr>
        <w:t>d</w:t>
      </w:r>
      <w:r>
        <w:rPr>
          <w:rFonts w:ascii="宋体" w:hAnsi="宋体" w:hint="eastAsia"/>
          <w:color w:val="333399"/>
          <w:szCs w:val="21"/>
        </w:rPr>
        <w:t>段，甲乙同时切，就有</w:t>
      </w:r>
      <w:r>
        <w:rPr>
          <w:rFonts w:ascii="宋体" w:hAnsi="宋体" w:hint="eastAsia"/>
          <w:color w:val="333399"/>
          <w:szCs w:val="21"/>
        </w:rPr>
        <w:t>a</w:t>
      </w:r>
      <w:r>
        <w:rPr>
          <w:rFonts w:ascii="宋体" w:hAnsi="宋体" w:hint="eastAsia"/>
          <w:color w:val="333399"/>
          <w:szCs w:val="21"/>
        </w:rPr>
        <w:t>、</w:t>
      </w:r>
      <w:r>
        <w:rPr>
          <w:rFonts w:ascii="宋体" w:hAnsi="宋体" w:hint="eastAsia"/>
          <w:color w:val="333399"/>
          <w:szCs w:val="21"/>
        </w:rPr>
        <w:t>b</w:t>
      </w:r>
      <w:r>
        <w:rPr>
          <w:rFonts w:ascii="宋体" w:hAnsi="宋体" w:hint="eastAsia"/>
          <w:color w:val="333399"/>
          <w:szCs w:val="21"/>
        </w:rPr>
        <w:t>和</w:t>
      </w:r>
      <w:r>
        <w:rPr>
          <w:rFonts w:ascii="宋体" w:hAnsi="宋体" w:hint="eastAsia"/>
          <w:color w:val="333399"/>
          <w:szCs w:val="21"/>
        </w:rPr>
        <w:t>c+d</w:t>
      </w:r>
      <w:r>
        <w:rPr>
          <w:rFonts w:ascii="宋体" w:hAnsi="宋体" w:hint="eastAsia"/>
          <w:color w:val="333399"/>
          <w:szCs w:val="21"/>
        </w:rPr>
        <w:t>段，乙丙同时切，就有</w:t>
      </w:r>
      <w:r>
        <w:rPr>
          <w:rFonts w:ascii="宋体" w:hAnsi="宋体" w:hint="eastAsia"/>
          <w:color w:val="333399"/>
          <w:szCs w:val="21"/>
        </w:rPr>
        <w:t>a+b</w:t>
      </w:r>
      <w:r>
        <w:rPr>
          <w:rFonts w:ascii="宋体" w:hAnsi="宋体" w:hint="eastAsia"/>
          <w:color w:val="333399"/>
          <w:szCs w:val="21"/>
        </w:rPr>
        <w:t>和</w:t>
      </w:r>
      <w:r>
        <w:rPr>
          <w:rFonts w:ascii="宋体" w:hAnsi="宋体" w:hint="eastAsia"/>
          <w:color w:val="333399"/>
          <w:szCs w:val="21"/>
        </w:rPr>
        <w:t>c</w:t>
      </w:r>
      <w:r>
        <w:rPr>
          <w:rFonts w:ascii="宋体" w:hAnsi="宋体" w:hint="eastAsia"/>
          <w:color w:val="333399"/>
          <w:szCs w:val="21"/>
        </w:rPr>
        <w:t>、</w:t>
      </w:r>
      <w:r>
        <w:rPr>
          <w:rFonts w:ascii="宋体" w:hAnsi="宋体" w:hint="eastAsia"/>
          <w:color w:val="333399"/>
          <w:szCs w:val="21"/>
        </w:rPr>
        <w:t>d</w:t>
      </w:r>
      <w:r>
        <w:rPr>
          <w:rFonts w:ascii="宋体" w:hAnsi="宋体" w:hint="eastAsia"/>
          <w:color w:val="333399"/>
          <w:szCs w:val="21"/>
        </w:rPr>
        <w:t>段，甲丙同时切，就可</w:t>
      </w:r>
      <w:r>
        <w:rPr>
          <w:rFonts w:ascii="宋体" w:hAnsi="宋体" w:hint="eastAsia"/>
          <w:color w:val="333399"/>
          <w:szCs w:val="21"/>
        </w:rPr>
        <w:t>a</w:t>
      </w:r>
      <w:r>
        <w:rPr>
          <w:rFonts w:ascii="宋体" w:hAnsi="宋体" w:hint="eastAsia"/>
          <w:color w:val="333399"/>
          <w:szCs w:val="21"/>
        </w:rPr>
        <w:t>、</w:t>
      </w:r>
      <w:r>
        <w:rPr>
          <w:rFonts w:ascii="宋体" w:hAnsi="宋体" w:hint="eastAsia"/>
          <w:color w:val="333399"/>
          <w:szCs w:val="21"/>
        </w:rPr>
        <w:t>b+c</w:t>
      </w:r>
      <w:r>
        <w:rPr>
          <w:rFonts w:ascii="宋体" w:hAnsi="宋体" w:hint="eastAsia"/>
          <w:color w:val="333399"/>
          <w:szCs w:val="21"/>
        </w:rPr>
        <w:t>、</w:t>
      </w:r>
      <w:r>
        <w:rPr>
          <w:rFonts w:ascii="宋体" w:hAnsi="宋体" w:hint="eastAsia"/>
          <w:color w:val="333399"/>
          <w:szCs w:val="21"/>
        </w:rPr>
        <w:t>d</w:t>
      </w:r>
      <w:r>
        <w:rPr>
          <w:rFonts w:ascii="宋体" w:hAnsi="宋体" w:hint="eastAsia"/>
          <w:color w:val="333399"/>
          <w:szCs w:val="21"/>
        </w:rPr>
        <w:t>段三种片段，甲乙丙三者都同时切，就有</w:t>
      </w:r>
      <w:r>
        <w:rPr>
          <w:rFonts w:ascii="宋体" w:hAnsi="宋体" w:hint="eastAsia"/>
          <w:color w:val="333399"/>
          <w:szCs w:val="21"/>
        </w:rPr>
        <w:t>a</w:t>
      </w:r>
      <w:r>
        <w:rPr>
          <w:rFonts w:ascii="宋体" w:hAnsi="宋体" w:hint="eastAsia"/>
          <w:color w:val="333399"/>
          <w:szCs w:val="21"/>
        </w:rPr>
        <w:t>、</w:t>
      </w:r>
      <w:r>
        <w:rPr>
          <w:rFonts w:ascii="宋体" w:hAnsi="宋体" w:hint="eastAsia"/>
          <w:color w:val="333399"/>
          <w:szCs w:val="21"/>
        </w:rPr>
        <w:t>b</w:t>
      </w:r>
      <w:r>
        <w:rPr>
          <w:rFonts w:ascii="宋体" w:hAnsi="宋体" w:hint="eastAsia"/>
          <w:color w:val="333399"/>
          <w:szCs w:val="21"/>
        </w:rPr>
        <w:t>、</w:t>
      </w:r>
      <w:r>
        <w:rPr>
          <w:rFonts w:ascii="宋体" w:hAnsi="宋体" w:hint="eastAsia"/>
          <w:color w:val="333399"/>
          <w:szCs w:val="21"/>
        </w:rPr>
        <w:t>c</w:t>
      </w:r>
      <w:r>
        <w:rPr>
          <w:rFonts w:ascii="宋体" w:hAnsi="宋体" w:hint="eastAsia"/>
          <w:color w:val="333399"/>
          <w:szCs w:val="21"/>
        </w:rPr>
        <w:t>、</w:t>
      </w:r>
      <w:r>
        <w:rPr>
          <w:rFonts w:ascii="宋体" w:hAnsi="宋体" w:hint="eastAsia"/>
          <w:color w:val="333399"/>
          <w:szCs w:val="21"/>
        </w:rPr>
        <w:t>d</w:t>
      </w:r>
      <w:r>
        <w:rPr>
          <w:rFonts w:ascii="宋体" w:hAnsi="宋体" w:hint="eastAsia"/>
          <w:color w:val="333399"/>
          <w:szCs w:val="21"/>
        </w:rPr>
        <w:t>三种片断。所以本题应该选</w:t>
      </w:r>
      <w:r>
        <w:rPr>
          <w:rFonts w:ascii="宋体" w:hAnsi="宋体" w:hint="eastAsia"/>
          <w:color w:val="333399"/>
          <w:szCs w:val="21"/>
        </w:rPr>
        <w:t>C</w:t>
      </w:r>
      <w:r>
        <w:rPr>
          <w:rFonts w:ascii="宋体" w:hAnsi="宋体" w:hint="eastAsia"/>
          <w:color w:val="333399"/>
          <w:szCs w:val="21"/>
        </w:rPr>
        <w:t>。</w:t>
      </w:r>
    </w:p>
    <w:p w:rsidR="0014130C" w:rsidRDefault="00A4592A">
      <w:pPr>
        <w:spacing w:line="300" w:lineRule="exact"/>
        <w:jc w:val="left"/>
        <w:rPr>
          <w:rFonts w:ascii="宋体" w:hAnsi="宋体"/>
          <w:szCs w:val="21"/>
        </w:rPr>
      </w:pPr>
      <w:r>
        <w:rPr>
          <w:rFonts w:ascii="宋体" w:hAnsi="宋体" w:hint="eastAsia"/>
          <w:szCs w:val="21"/>
        </w:rPr>
        <w:t xml:space="preserve">5. </w:t>
      </w:r>
      <w:r>
        <w:rPr>
          <w:rFonts w:ascii="宋体" w:hAnsi="宋体" w:hint="eastAsia"/>
          <w:szCs w:val="21"/>
        </w:rPr>
        <w:t>下列关于细胞工程的叙述，</w:t>
      </w:r>
      <w:r>
        <w:rPr>
          <w:rFonts w:ascii="宋体" w:hAnsi="宋体" w:hint="eastAsia"/>
          <w:szCs w:val="21"/>
          <w:em w:val="dot"/>
        </w:rPr>
        <w:t>错误</w:t>
      </w:r>
      <w:r>
        <w:rPr>
          <w:rFonts w:ascii="宋体" w:hAnsi="宋体" w:hint="eastAsia"/>
          <w:szCs w:val="21"/>
        </w:rPr>
        <w:t>的是</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A. </w:t>
      </w:r>
      <w:r>
        <w:rPr>
          <w:rFonts w:ascii="宋体" w:hAnsi="宋体" w:hint="eastAsia"/>
          <w:szCs w:val="21"/>
        </w:rPr>
        <w:t>电刺激可诱导植物原生质体融合或动物细胞融合</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B. </w:t>
      </w:r>
      <w:r>
        <w:rPr>
          <w:rFonts w:ascii="宋体" w:hAnsi="宋体" w:hint="eastAsia"/>
          <w:szCs w:val="21"/>
        </w:rPr>
        <w:t>去除植物细胞的细胞壁和将动物组织分散成单个细胞均需酶处理</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C. </w:t>
      </w:r>
      <w:r>
        <w:rPr>
          <w:rFonts w:ascii="宋体" w:hAnsi="宋体" w:hint="eastAsia"/>
          <w:szCs w:val="21"/>
        </w:rPr>
        <w:t>小鼠骨髓瘤细胞和经抗原免疫小鼠的</w:t>
      </w:r>
      <w:r>
        <w:rPr>
          <w:rFonts w:ascii="宋体" w:hAnsi="宋体" w:hint="eastAsia"/>
          <w:szCs w:val="21"/>
        </w:rPr>
        <w:t>B</w:t>
      </w:r>
      <w:r>
        <w:rPr>
          <w:rFonts w:ascii="宋体" w:hAnsi="宋体" w:hint="eastAsia"/>
          <w:szCs w:val="21"/>
        </w:rPr>
        <w:t>淋巴细胞融合可制备单克隆抗体</w:t>
      </w:r>
    </w:p>
    <w:p w:rsidR="0014130C" w:rsidRDefault="00A4592A">
      <w:pPr>
        <w:spacing w:line="300" w:lineRule="exact"/>
        <w:ind w:firstLineChars="150" w:firstLine="315"/>
        <w:jc w:val="left"/>
        <w:rPr>
          <w:rFonts w:ascii="宋体" w:hAnsi="宋体"/>
          <w:szCs w:val="21"/>
        </w:rPr>
      </w:pPr>
      <w:r>
        <w:rPr>
          <w:rFonts w:ascii="宋体" w:hAnsi="宋体" w:hint="eastAsia"/>
          <w:szCs w:val="21"/>
        </w:rPr>
        <w:t xml:space="preserve">D. </w:t>
      </w:r>
      <w:r>
        <w:rPr>
          <w:rFonts w:ascii="宋体" w:hAnsi="宋体" w:hint="eastAsia"/>
          <w:szCs w:val="21"/>
        </w:rPr>
        <w:t>某种植物甲乙两品种的体细胞杂种与甲乙两品种杂交后代的染色体数目相同</w:t>
      </w:r>
    </w:p>
    <w:p w:rsidR="0014130C" w:rsidRDefault="00A4592A">
      <w:pPr>
        <w:spacing w:line="300" w:lineRule="exact"/>
        <w:ind w:left="315" w:hangingChars="150" w:hanging="315"/>
        <w:jc w:val="left"/>
        <w:rPr>
          <w:rFonts w:ascii="宋体" w:hAnsi="宋体"/>
          <w:color w:val="333399"/>
          <w:szCs w:val="21"/>
        </w:rPr>
      </w:pPr>
      <w:r>
        <w:rPr>
          <w:rFonts w:ascii="宋体" w:hAnsi="宋体" w:hint="eastAsia"/>
          <w:color w:val="333399"/>
          <w:szCs w:val="21"/>
        </w:rPr>
        <w:t>析</w:t>
      </w:r>
      <w:r>
        <w:rPr>
          <w:rFonts w:ascii="宋体" w:hAnsi="宋体" w:hint="eastAsia"/>
          <w:color w:val="333399"/>
          <w:szCs w:val="21"/>
        </w:rPr>
        <w:t>:</w:t>
      </w:r>
      <w:r>
        <w:rPr>
          <w:rFonts w:ascii="宋体" w:hAnsi="宋体" w:hint="eastAsia"/>
          <w:color w:val="333399"/>
          <w:szCs w:val="21"/>
        </w:rPr>
        <w:t>本题考查的是细胞工程中的动物细胞杂交和植物细胞融合方面</w:t>
      </w:r>
      <w:r>
        <w:rPr>
          <w:rFonts w:ascii="宋体" w:hAnsi="宋体" w:hint="eastAsia"/>
          <w:color w:val="333399"/>
          <w:szCs w:val="21"/>
        </w:rPr>
        <w:t>的内容，在植物体细胞杂交和动物体细胞融合时，均可采用离心、电刺激、振动等物理方法或化学促融剂如聚乙二醇等方法；植物细胞的外面因有细胞壁会影响细胞的融合，故应在实验前用纤维素酶或果胶酶除去细胞壁，而动物细胞培养过程中存在着接触性抑制效应，故需要用胰蛋白酶进行处理；单克隆抗体的制备就是利用经抗原免疫过的小鼠</w:t>
      </w:r>
      <w:r>
        <w:rPr>
          <w:rFonts w:ascii="宋体" w:hAnsi="宋体" w:hint="eastAsia"/>
          <w:color w:val="333399"/>
          <w:szCs w:val="21"/>
        </w:rPr>
        <w:t>B</w:t>
      </w:r>
      <w:r>
        <w:rPr>
          <w:rFonts w:ascii="宋体" w:hAnsi="宋体" w:hint="eastAsia"/>
          <w:color w:val="333399"/>
          <w:szCs w:val="21"/>
        </w:rPr>
        <w:t>淋巴细胞与小鼠的骨髓瘤细胞融合再经筛选而成的；甲乙两个品种的植物体细胞杂交相当于形成了异源四倍体，而常规的杂交形成的是二倍体，只有基因重组或基因突变。所以本题应该选</w:t>
      </w:r>
      <w:r>
        <w:rPr>
          <w:rFonts w:ascii="宋体" w:hAnsi="宋体" w:hint="eastAsia"/>
          <w:color w:val="333399"/>
          <w:szCs w:val="21"/>
        </w:rPr>
        <w:t>D</w:t>
      </w:r>
      <w:r>
        <w:rPr>
          <w:rFonts w:ascii="宋体" w:hAnsi="宋体" w:hint="eastAsia"/>
          <w:color w:val="333399"/>
          <w:szCs w:val="21"/>
        </w:rPr>
        <w:t>。</w:t>
      </w:r>
    </w:p>
    <w:p w:rsidR="0014130C" w:rsidRDefault="00A4592A">
      <w:pPr>
        <w:spacing w:line="300" w:lineRule="exact"/>
        <w:jc w:val="left"/>
        <w:rPr>
          <w:rFonts w:ascii="宋体" w:hAnsi="宋体"/>
          <w:szCs w:val="21"/>
        </w:rPr>
      </w:pPr>
      <w:r>
        <w:rPr>
          <w:rFonts w:ascii="宋体" w:hAnsi="宋体" w:hint="eastAsia"/>
          <w:szCs w:val="21"/>
        </w:rPr>
        <w:t>30.(24</w:t>
      </w:r>
      <w:r>
        <w:rPr>
          <w:rFonts w:ascii="宋体" w:hAnsi="宋体" w:hint="eastAsia"/>
          <w:szCs w:val="21"/>
        </w:rPr>
        <w:t>分</w:t>
      </w:r>
      <w:r>
        <w:rPr>
          <w:rFonts w:ascii="宋体" w:hAnsi="宋体" w:hint="eastAsia"/>
          <w:szCs w:val="21"/>
        </w:rPr>
        <w:t>)</w:t>
      </w:r>
      <w:r>
        <w:rPr>
          <w:rFonts w:ascii="宋体" w:hAnsi="宋体" w:hint="eastAsia"/>
          <w:szCs w:val="21"/>
        </w:rPr>
        <w:t>回答下列Ⅰ、Ⅱ小题</w:t>
      </w:r>
      <w:r>
        <w:rPr>
          <w:rFonts w:ascii="宋体" w:hAnsi="宋体" w:hint="eastAsia"/>
          <w:szCs w:val="21"/>
        </w:rPr>
        <w:t>(</w:t>
      </w:r>
      <w:r>
        <w:rPr>
          <w:rFonts w:ascii="宋体" w:hAnsi="宋体" w:hint="eastAsia"/>
          <w:szCs w:val="21"/>
        </w:rPr>
        <w:t>08</w:t>
      </w:r>
      <w:r>
        <w:rPr>
          <w:rFonts w:ascii="宋体" w:hAnsi="宋体" w:hint="eastAsia"/>
          <w:szCs w:val="21"/>
        </w:rPr>
        <w:t>全国Ⅰ</w:t>
      </w:r>
      <w:r>
        <w:rPr>
          <w:rFonts w:ascii="宋体" w:hAnsi="宋体" w:hint="eastAsia"/>
          <w:szCs w:val="21"/>
        </w:rPr>
        <w:t>)</w:t>
      </w:r>
    </w:p>
    <w:p w:rsidR="0014130C" w:rsidRDefault="00A4592A">
      <w:pPr>
        <w:spacing w:line="300" w:lineRule="exact"/>
        <w:ind w:left="315" w:hangingChars="150" w:hanging="315"/>
        <w:jc w:val="left"/>
        <w:rPr>
          <w:rFonts w:ascii="宋体" w:hAnsi="宋体"/>
          <w:szCs w:val="21"/>
        </w:rPr>
      </w:pPr>
      <w:r>
        <w:rPr>
          <w:rFonts w:ascii="宋体" w:hAnsi="宋体"/>
          <w:noProof/>
          <w:szCs w:val="21"/>
        </w:rPr>
        <w:drawing>
          <wp:anchor distT="0" distB="0" distL="114300" distR="114300" simplePos="0" relativeHeight="251675648" behindDoc="1" locked="0" layoutInCell="1" allowOverlap="1">
            <wp:simplePos x="0" y="0"/>
            <wp:positionH relativeFrom="column">
              <wp:posOffset>4114800</wp:posOffset>
            </wp:positionH>
            <wp:positionV relativeFrom="paragraph">
              <wp:posOffset>292100</wp:posOffset>
            </wp:positionV>
            <wp:extent cx="2038350" cy="1287780"/>
            <wp:effectExtent l="0" t="0" r="0" b="762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2038350" cy="1287780"/>
                    </a:xfrm>
                    <a:prstGeom prst="rect">
                      <a:avLst/>
                    </a:prstGeom>
                    <a:noFill/>
                    <a:ln>
                      <a:noFill/>
                    </a:ln>
                  </pic:spPr>
                </pic:pic>
              </a:graphicData>
            </a:graphic>
          </wp:anchor>
        </w:drawing>
      </w:r>
      <w:r>
        <w:rPr>
          <w:rFonts w:ascii="宋体" w:hAnsi="宋体" w:hint="eastAsia"/>
          <w:szCs w:val="21"/>
        </w:rPr>
        <w:t>Ⅰ</w:t>
      </w:r>
      <w:r>
        <w:rPr>
          <w:rFonts w:ascii="宋体" w:hAnsi="宋体" w:hint="eastAsia"/>
          <w:szCs w:val="21"/>
        </w:rPr>
        <w:t>.</w:t>
      </w:r>
      <w:r>
        <w:rPr>
          <w:rFonts w:ascii="宋体" w:hAnsi="宋体" w:hint="eastAsia"/>
          <w:szCs w:val="21"/>
        </w:rPr>
        <w:t>图中</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曲线分别表示在适宜的条件下，一定时间内某一必需矿质元素从大麦幼根不同部位向茎叶的输出量和在大麦幼根相应部位积累量的变化。请回答：</w:t>
      </w:r>
    </w:p>
    <w:p w:rsidR="0014130C" w:rsidRDefault="00A4592A">
      <w:pPr>
        <w:spacing w:line="300" w:lineRule="exact"/>
        <w:ind w:left="315" w:hangingChars="150" w:hanging="315"/>
        <w:jc w:val="left"/>
        <w:rPr>
          <w:rFonts w:ascii="宋体" w:hAnsi="宋体"/>
          <w:szCs w:val="21"/>
          <w:u w:val="single"/>
        </w:rPr>
      </w:pPr>
      <w:r>
        <w:rPr>
          <w:rFonts w:ascii="宋体" w:hAnsi="宋体" w:hint="eastAsia"/>
          <w:szCs w:val="21"/>
        </w:rPr>
        <w:t>(1)</w:t>
      </w:r>
      <w:r>
        <w:rPr>
          <w:rFonts w:ascii="宋体" w:hAnsi="宋体" w:hint="eastAsia"/>
          <w:szCs w:val="21"/>
        </w:rPr>
        <w:t>只依据</w:t>
      </w:r>
      <w:r>
        <w:rPr>
          <w:rFonts w:ascii="宋体" w:hAnsi="宋体" w:hint="eastAsia"/>
          <w:szCs w:val="21"/>
        </w:rPr>
        <w:t>B</w:t>
      </w:r>
      <w:r>
        <w:rPr>
          <w:rFonts w:ascii="宋体" w:hAnsi="宋体" w:hint="eastAsia"/>
          <w:szCs w:val="21"/>
        </w:rPr>
        <w:t>曲线</w:t>
      </w:r>
      <w:r>
        <w:rPr>
          <w:rFonts w:ascii="宋体" w:hAnsi="宋体" w:hint="eastAsia"/>
          <w:szCs w:val="21"/>
          <w:u w:val="single"/>
        </w:rPr>
        <w:t xml:space="preserve">        </w:t>
      </w:r>
      <w:r>
        <w:rPr>
          <w:rFonts w:ascii="宋体" w:hAnsi="宋体" w:hint="eastAsia"/>
          <w:szCs w:val="21"/>
        </w:rPr>
        <w:t>(</w:t>
      </w:r>
      <w:r>
        <w:rPr>
          <w:rFonts w:ascii="宋体" w:hAnsi="宋体" w:hint="eastAsia"/>
          <w:szCs w:val="21"/>
        </w:rPr>
        <w:t>能、不能</w:t>
      </w:r>
      <w:r>
        <w:rPr>
          <w:rFonts w:ascii="宋体" w:hAnsi="宋体" w:hint="eastAsia"/>
          <w:szCs w:val="21"/>
        </w:rPr>
        <w:t>)</w:t>
      </w:r>
      <w:r>
        <w:rPr>
          <w:rFonts w:ascii="宋体" w:hAnsi="宋体" w:hint="eastAsia"/>
          <w:szCs w:val="21"/>
        </w:rPr>
        <w:t>确定幼根</w:t>
      </w:r>
      <w:r>
        <w:rPr>
          <w:rFonts w:ascii="宋体" w:hAnsi="宋体" w:hint="eastAsia"/>
          <w:szCs w:val="21"/>
        </w:rPr>
        <w:t>20</w:t>
      </w:r>
      <w:r>
        <w:rPr>
          <w:rFonts w:ascii="宋体" w:hAnsi="宋体" w:hint="eastAsia"/>
          <w:szCs w:val="21"/>
        </w:rPr>
        <w:t>～</w:t>
      </w:r>
      <w:r>
        <w:rPr>
          <w:rFonts w:ascii="宋体" w:hAnsi="宋体" w:hint="eastAsia"/>
          <w:szCs w:val="21"/>
        </w:rPr>
        <w:t>60mm</w:t>
      </w:r>
      <w:r>
        <w:rPr>
          <w:rFonts w:ascii="宋体" w:hAnsi="宋体" w:hint="eastAsia"/>
          <w:szCs w:val="21"/>
        </w:rPr>
        <w:t>部位对该矿</w:t>
      </w:r>
      <w:r>
        <w:rPr>
          <w:rFonts w:ascii="宋体" w:hAnsi="宋体"/>
          <w:szCs w:val="21"/>
        </w:rPr>
        <w:br/>
      </w:r>
      <w:r>
        <w:rPr>
          <w:rFonts w:ascii="宋体" w:hAnsi="宋体" w:hint="eastAsia"/>
          <w:szCs w:val="21"/>
        </w:rPr>
        <w:t>质元素的吸收量，理由是</w:t>
      </w:r>
      <w:r>
        <w:rPr>
          <w:rFonts w:ascii="宋体" w:hAnsi="宋体" w:hint="eastAsia"/>
          <w:szCs w:val="21"/>
          <w:u w:val="single"/>
        </w:rPr>
        <w:t xml:space="preserve">                                   </w:t>
      </w:r>
    </w:p>
    <w:p w:rsidR="0014130C" w:rsidRDefault="00A4592A">
      <w:pPr>
        <w:spacing w:line="300" w:lineRule="exact"/>
        <w:ind w:leftChars="150" w:left="315"/>
        <w:jc w:val="left"/>
        <w:rPr>
          <w:rFonts w:ascii="宋体" w:hAnsi="宋体"/>
          <w:szCs w:val="21"/>
        </w:rPr>
      </w:pPr>
      <w:r>
        <w:rPr>
          <w:rFonts w:ascii="宋体" w:hAnsi="宋体" w:hint="eastAsia"/>
          <w:szCs w:val="21"/>
          <w:u w:val="single"/>
        </w:rPr>
        <w:t xml:space="preserve">                                   </w:t>
      </w:r>
      <w:r>
        <w:rPr>
          <w:rFonts w:ascii="宋体" w:hAnsi="宋体" w:hint="eastAsia"/>
          <w:szCs w:val="21"/>
        </w:rPr>
        <w:t>。</w:t>
      </w:r>
      <w:r>
        <w:rPr>
          <w:rFonts w:ascii="宋体" w:hAnsi="宋体" w:hint="eastAsia"/>
          <w:szCs w:val="21"/>
        </w:rPr>
        <w:t xml:space="preserve">             </w:t>
      </w:r>
    </w:p>
    <w:p w:rsidR="0014130C" w:rsidRDefault="00A4592A">
      <w:pPr>
        <w:spacing w:line="300" w:lineRule="exact"/>
        <w:ind w:left="315" w:hangingChars="150" w:hanging="315"/>
        <w:jc w:val="left"/>
        <w:rPr>
          <w:rFonts w:ascii="宋体" w:hAnsi="宋体"/>
          <w:szCs w:val="21"/>
        </w:rPr>
      </w:pPr>
      <w:r>
        <w:rPr>
          <w:rFonts w:ascii="宋体" w:hAnsi="宋体" w:hint="eastAsia"/>
          <w:szCs w:val="21"/>
        </w:rPr>
        <w:t>(2)</w:t>
      </w:r>
      <w:r>
        <w:rPr>
          <w:rFonts w:ascii="宋体" w:hAnsi="宋体" w:hint="eastAsia"/>
          <w:szCs w:val="21"/>
        </w:rPr>
        <w:t>一般情况下，土壤中该矿质元素的浓度比根细胞中的浓度</w:t>
      </w:r>
      <w:r>
        <w:rPr>
          <w:rFonts w:ascii="宋体" w:hAnsi="宋体" w:hint="eastAsia"/>
          <w:szCs w:val="21"/>
          <w:u w:val="single"/>
        </w:rPr>
        <w:t xml:space="preserve">      </w:t>
      </w:r>
      <w:r>
        <w:rPr>
          <w:rFonts w:ascii="宋体" w:hAnsi="宋体" w:hint="eastAsia"/>
          <w:szCs w:val="21"/>
        </w:rPr>
        <w:t>，</w:t>
      </w:r>
      <w:r>
        <w:rPr>
          <w:rFonts w:ascii="宋体" w:hAnsi="宋体"/>
          <w:szCs w:val="21"/>
        </w:rPr>
        <w:br/>
      </w:r>
      <w:r>
        <w:rPr>
          <w:rFonts w:ascii="宋体" w:hAnsi="宋体" w:hint="eastAsia"/>
          <w:szCs w:val="21"/>
        </w:rPr>
        <w:t>所以，幼根表皮细胞通过</w:t>
      </w:r>
      <w:r>
        <w:rPr>
          <w:rFonts w:ascii="宋体" w:hAnsi="宋体" w:hint="eastAsia"/>
          <w:szCs w:val="21"/>
          <w:u w:val="single"/>
        </w:rPr>
        <w:t xml:space="preserve">               </w:t>
      </w:r>
      <w:r>
        <w:rPr>
          <w:rFonts w:ascii="宋体" w:hAnsi="宋体" w:hint="eastAsia"/>
          <w:szCs w:val="21"/>
        </w:rPr>
        <w:t>方式吸收土壤中的矿质元素。缺氧条件下，根对该矿质元素的吸收量</w:t>
      </w:r>
      <w:r>
        <w:rPr>
          <w:rFonts w:ascii="宋体" w:hAnsi="宋体" w:hint="eastAsia"/>
          <w:szCs w:val="21"/>
          <w:u w:val="single"/>
        </w:rPr>
        <w:t xml:space="preserve">         </w:t>
      </w:r>
      <w:r>
        <w:rPr>
          <w:rFonts w:ascii="宋体" w:hAnsi="宋体" w:hint="eastAsia"/>
          <w:szCs w:val="21"/>
        </w:rPr>
        <w:t>，原因是</w:t>
      </w:r>
    </w:p>
    <w:p w:rsidR="0014130C" w:rsidRDefault="00A4592A">
      <w:pPr>
        <w:spacing w:line="300" w:lineRule="exact"/>
        <w:ind w:leftChars="150" w:left="315"/>
        <w:jc w:val="left"/>
        <w:rPr>
          <w:rFonts w:ascii="宋体" w:hAnsi="宋体"/>
          <w:szCs w:val="21"/>
        </w:rPr>
      </w:pPr>
      <w:r>
        <w:rPr>
          <w:rFonts w:ascii="宋体" w:hAnsi="宋体" w:hint="eastAsia"/>
          <w:szCs w:val="21"/>
          <w:u w:val="single"/>
        </w:rPr>
        <w:t xml:space="preserve">                                                        </w:t>
      </w:r>
      <w:r>
        <w:rPr>
          <w:rFonts w:ascii="宋体" w:hAnsi="宋体" w:hint="eastAsia"/>
          <w:szCs w:val="21"/>
        </w:rPr>
        <w:t>。</w:t>
      </w:r>
    </w:p>
    <w:p w:rsidR="0014130C" w:rsidRDefault="00A4592A">
      <w:pPr>
        <w:spacing w:line="300" w:lineRule="exact"/>
        <w:ind w:left="315" w:hangingChars="150" w:hanging="315"/>
        <w:jc w:val="left"/>
        <w:rPr>
          <w:rFonts w:ascii="宋体" w:hAnsi="宋体"/>
          <w:szCs w:val="21"/>
        </w:rPr>
      </w:pPr>
      <w:r>
        <w:rPr>
          <w:rFonts w:ascii="宋体" w:hAnsi="宋体" w:hint="eastAsia"/>
          <w:szCs w:val="21"/>
        </w:rPr>
        <w:t>(3)</w:t>
      </w:r>
      <w:r>
        <w:rPr>
          <w:rFonts w:ascii="宋体" w:hAnsi="宋体" w:hint="eastAsia"/>
          <w:szCs w:val="21"/>
        </w:rPr>
        <w:t>若大麦吸收矿质元素不足，老叶首先表现缺乏该矿质元素的症状，说明该矿质元素</w:t>
      </w:r>
      <w:r>
        <w:rPr>
          <w:rFonts w:ascii="宋体" w:hAnsi="宋体" w:hint="eastAsia"/>
          <w:szCs w:val="21"/>
          <w:u w:val="single"/>
        </w:rPr>
        <w:t xml:space="preserve">        </w:t>
      </w:r>
      <w:r>
        <w:rPr>
          <w:rFonts w:ascii="宋体" w:hAnsi="宋体" w:hint="eastAsia"/>
          <w:szCs w:val="21"/>
        </w:rPr>
        <w:t>(</w:t>
      </w:r>
      <w:r>
        <w:rPr>
          <w:rFonts w:ascii="宋体" w:hAnsi="宋体" w:hint="eastAsia"/>
          <w:szCs w:val="21"/>
        </w:rPr>
        <w:t>能、不能</w:t>
      </w:r>
      <w:r>
        <w:rPr>
          <w:rFonts w:ascii="宋体" w:hAnsi="宋体" w:hint="eastAsia"/>
          <w:szCs w:val="21"/>
        </w:rPr>
        <w:t>)</w:t>
      </w:r>
      <w:r>
        <w:rPr>
          <w:rFonts w:ascii="宋体" w:hAnsi="宋体" w:hint="eastAsia"/>
          <w:szCs w:val="21"/>
        </w:rPr>
        <w:br/>
      </w:r>
      <w:r>
        <w:rPr>
          <w:rFonts w:ascii="宋体" w:hAnsi="宋体" w:hint="eastAsia"/>
          <w:szCs w:val="21"/>
        </w:rPr>
        <w:t>被植物体再度利用。在不同的生长发育时期，大麦对该矿质元素的需要量</w:t>
      </w:r>
      <w:r>
        <w:rPr>
          <w:rFonts w:ascii="宋体" w:hAnsi="宋体" w:hint="eastAsia"/>
          <w:szCs w:val="21"/>
          <w:u w:val="single"/>
        </w:rPr>
        <w:t xml:space="preserve">         </w:t>
      </w:r>
      <w:r>
        <w:rPr>
          <w:rFonts w:ascii="宋体" w:hAnsi="宋体" w:hint="eastAsia"/>
          <w:szCs w:val="21"/>
        </w:rPr>
        <w:t>(</w:t>
      </w:r>
      <w:r>
        <w:rPr>
          <w:rFonts w:ascii="宋体" w:hAnsi="宋体" w:hint="eastAsia"/>
          <w:szCs w:val="21"/>
        </w:rPr>
        <w:t>相同、不相同</w:t>
      </w:r>
      <w:r>
        <w:rPr>
          <w:rFonts w:ascii="宋体" w:hAnsi="宋体" w:hint="eastAsia"/>
          <w:szCs w:val="21"/>
        </w:rPr>
        <w:t>)</w:t>
      </w:r>
      <w:r>
        <w:rPr>
          <w:rFonts w:ascii="宋体" w:hAnsi="宋体" w:hint="eastAsia"/>
          <w:szCs w:val="21"/>
        </w:rPr>
        <w:t>。</w:t>
      </w:r>
    </w:p>
    <w:p w:rsidR="0014130C" w:rsidRDefault="00A4592A">
      <w:pPr>
        <w:spacing w:line="300" w:lineRule="exact"/>
        <w:ind w:left="315" w:hangingChars="150" w:hanging="315"/>
        <w:jc w:val="left"/>
        <w:rPr>
          <w:rFonts w:ascii="宋体" w:hAnsi="宋体"/>
          <w:szCs w:val="21"/>
        </w:rPr>
      </w:pPr>
      <w:r>
        <w:rPr>
          <w:rFonts w:ascii="宋体" w:hAnsi="宋体" w:hint="eastAsia"/>
          <w:szCs w:val="21"/>
        </w:rPr>
        <w:t>(4)</w:t>
      </w:r>
      <w:r>
        <w:rPr>
          <w:rFonts w:ascii="宋体" w:hAnsi="宋体" w:hint="eastAsia"/>
          <w:szCs w:val="21"/>
        </w:rPr>
        <w:t>该大麦根大量吸收该矿质元素的部位与大量吸收其他矿质元素的部位</w:t>
      </w:r>
      <w:r>
        <w:rPr>
          <w:rFonts w:ascii="宋体" w:hAnsi="宋体" w:hint="eastAsia"/>
          <w:szCs w:val="21"/>
          <w:u w:val="single"/>
        </w:rPr>
        <w:t xml:space="preserve">          </w:t>
      </w:r>
      <w:r>
        <w:rPr>
          <w:rFonts w:ascii="宋体" w:hAnsi="宋体" w:hint="eastAsia"/>
          <w:szCs w:val="21"/>
        </w:rPr>
        <w:t>(</w:t>
      </w:r>
      <w:r>
        <w:rPr>
          <w:rFonts w:ascii="宋体" w:hAnsi="宋体" w:hint="eastAsia"/>
          <w:szCs w:val="21"/>
        </w:rPr>
        <w:t>相同、不相同</w:t>
      </w:r>
      <w:r>
        <w:rPr>
          <w:rFonts w:ascii="宋体" w:hAnsi="宋体" w:hint="eastAsia"/>
          <w:szCs w:val="21"/>
        </w:rPr>
        <w:t>)</w:t>
      </w:r>
      <w:r>
        <w:rPr>
          <w:rFonts w:ascii="宋体" w:hAnsi="宋体" w:hint="eastAsia"/>
          <w:szCs w:val="21"/>
        </w:rPr>
        <w:t>，该</w:t>
      </w:r>
      <w:r>
        <w:rPr>
          <w:rFonts w:ascii="宋体" w:hAnsi="宋体"/>
          <w:szCs w:val="21"/>
        </w:rPr>
        <w:br/>
      </w:r>
      <w:r>
        <w:rPr>
          <w:rFonts w:ascii="宋体" w:hAnsi="宋体" w:hint="eastAsia"/>
          <w:szCs w:val="21"/>
        </w:rPr>
        <w:t>部位称为</w:t>
      </w:r>
      <w:r>
        <w:rPr>
          <w:rFonts w:ascii="宋体" w:hAnsi="宋体" w:hint="eastAsia"/>
          <w:szCs w:val="21"/>
          <w:u w:val="single"/>
        </w:rPr>
        <w:t xml:space="preserve">             </w:t>
      </w:r>
      <w:r>
        <w:rPr>
          <w:rFonts w:ascii="宋体" w:hAnsi="宋体" w:hint="eastAsia"/>
          <w:szCs w:val="21"/>
        </w:rPr>
        <w:t>。</w:t>
      </w:r>
    </w:p>
    <w:p w:rsidR="0014130C" w:rsidRDefault="00A4592A">
      <w:pPr>
        <w:spacing w:line="300" w:lineRule="exact"/>
        <w:ind w:left="315" w:hangingChars="150" w:hanging="315"/>
        <w:jc w:val="left"/>
        <w:rPr>
          <w:rFonts w:ascii="宋体" w:hAnsi="宋体"/>
          <w:color w:val="333399"/>
          <w:szCs w:val="21"/>
        </w:rPr>
      </w:pPr>
      <w:r>
        <w:rPr>
          <w:rFonts w:ascii="宋体" w:hAnsi="宋体" w:hint="eastAsia"/>
          <w:color w:val="333399"/>
          <w:szCs w:val="21"/>
        </w:rPr>
        <w:t>析</w:t>
      </w:r>
      <w:r>
        <w:rPr>
          <w:rFonts w:ascii="宋体" w:hAnsi="宋体" w:hint="eastAsia"/>
          <w:color w:val="333399"/>
          <w:szCs w:val="21"/>
        </w:rPr>
        <w:t>:</w:t>
      </w:r>
      <w:r>
        <w:rPr>
          <w:rFonts w:ascii="宋体" w:hAnsi="宋体" w:hint="eastAsia"/>
          <w:color w:val="333399"/>
          <w:szCs w:val="21"/>
        </w:rPr>
        <w:t>本题考查的是植物矿质代谢，关键是要读懂本题图中的两条曲线的含义及二者间的关系，只有知道了对根的某一部分来说，其矿质营养的积累量</w:t>
      </w:r>
      <w:r>
        <w:rPr>
          <w:rFonts w:ascii="宋体" w:hAnsi="宋体" w:hint="eastAsia"/>
          <w:color w:val="333399"/>
          <w:szCs w:val="21"/>
        </w:rPr>
        <w:t>=</w:t>
      </w:r>
      <w:r>
        <w:rPr>
          <w:rFonts w:ascii="宋体" w:hAnsi="宋体" w:hint="eastAsia"/>
          <w:color w:val="333399"/>
          <w:szCs w:val="21"/>
        </w:rPr>
        <w:t>吸收量</w:t>
      </w:r>
      <w:r>
        <w:rPr>
          <w:rFonts w:ascii="宋体" w:hAnsi="宋体" w:hint="eastAsia"/>
          <w:color w:val="333399"/>
          <w:szCs w:val="21"/>
        </w:rPr>
        <w:t>-</w:t>
      </w:r>
      <w:r>
        <w:rPr>
          <w:rFonts w:ascii="宋体" w:hAnsi="宋体" w:hint="eastAsia"/>
          <w:color w:val="333399"/>
          <w:szCs w:val="21"/>
        </w:rPr>
        <w:t>输出量，才可以知道根的吸收量。由图中可知，</w:t>
      </w:r>
      <w:r>
        <w:rPr>
          <w:rFonts w:ascii="宋体" w:hAnsi="宋体" w:hint="eastAsia"/>
          <w:color w:val="333399"/>
          <w:szCs w:val="21"/>
        </w:rPr>
        <w:t>A</w:t>
      </w:r>
      <w:r>
        <w:rPr>
          <w:rFonts w:ascii="宋体" w:hAnsi="宋体" w:hint="eastAsia"/>
          <w:color w:val="333399"/>
          <w:szCs w:val="21"/>
        </w:rPr>
        <w:t>曲线表示的是输出量，而</w:t>
      </w:r>
      <w:r>
        <w:rPr>
          <w:rFonts w:ascii="宋体" w:hAnsi="宋体" w:hint="eastAsia"/>
          <w:color w:val="333399"/>
          <w:szCs w:val="21"/>
        </w:rPr>
        <w:t>B</w:t>
      </w:r>
      <w:r>
        <w:rPr>
          <w:rFonts w:ascii="宋体" w:hAnsi="宋体" w:hint="eastAsia"/>
          <w:color w:val="333399"/>
          <w:szCs w:val="21"/>
        </w:rPr>
        <w:t>曲线是积累量，如果只观察</w:t>
      </w:r>
      <w:r>
        <w:rPr>
          <w:rFonts w:ascii="宋体" w:hAnsi="宋体" w:hint="eastAsia"/>
          <w:color w:val="333399"/>
          <w:szCs w:val="21"/>
        </w:rPr>
        <w:t>B</w:t>
      </w:r>
      <w:r>
        <w:rPr>
          <w:rFonts w:ascii="宋体" w:hAnsi="宋体" w:hint="eastAsia"/>
          <w:color w:val="333399"/>
          <w:szCs w:val="21"/>
        </w:rPr>
        <w:t>曲线，在距根顶端</w:t>
      </w:r>
      <w:r>
        <w:rPr>
          <w:rFonts w:ascii="宋体" w:hAnsi="宋体" w:hint="eastAsia"/>
          <w:color w:val="333399"/>
          <w:szCs w:val="21"/>
        </w:rPr>
        <w:t>20-60</w:t>
      </w:r>
      <w:r>
        <w:rPr>
          <w:rFonts w:ascii="宋体" w:hAnsi="宋体" w:hint="eastAsia"/>
          <w:color w:val="333399"/>
          <w:szCs w:val="21"/>
        </w:rPr>
        <w:t>毫米</w:t>
      </w:r>
      <w:r>
        <w:rPr>
          <w:rFonts w:ascii="宋体" w:hAnsi="宋体" w:hint="eastAsia"/>
          <w:color w:val="333399"/>
          <w:szCs w:val="21"/>
        </w:rPr>
        <w:t>的范围内变化不大，所以不能判断此段幼根的吸收量。植物根系对矿质离子的吸收方式是主动运输，其过程需要能量供应，能量主要来源于根细胞的有氧呼吸产生的</w:t>
      </w:r>
      <w:r>
        <w:rPr>
          <w:rFonts w:ascii="宋体" w:hAnsi="宋体" w:hint="eastAsia"/>
          <w:color w:val="333399"/>
          <w:szCs w:val="21"/>
        </w:rPr>
        <w:t>ATP</w:t>
      </w:r>
      <w:r>
        <w:rPr>
          <w:rFonts w:ascii="宋体" w:hAnsi="宋体" w:hint="eastAsia"/>
          <w:color w:val="333399"/>
          <w:szCs w:val="21"/>
        </w:rPr>
        <w:t>，但在缺氧条件下也能通过无氧呼吸产生少量的</w:t>
      </w:r>
      <w:r>
        <w:rPr>
          <w:rFonts w:ascii="宋体" w:hAnsi="宋体" w:hint="eastAsia"/>
          <w:color w:val="333399"/>
          <w:szCs w:val="21"/>
        </w:rPr>
        <w:t>ATP</w:t>
      </w:r>
      <w:r>
        <w:rPr>
          <w:rFonts w:ascii="宋体" w:hAnsi="宋体" w:hint="eastAsia"/>
          <w:color w:val="333399"/>
          <w:szCs w:val="21"/>
        </w:rPr>
        <w:t>。植物根系吸收矿质离子的部位是根尖成熟区，此处有大量的根毛有利于矿质离子的吸收。当某种矿质离子的供应不足时，植物体内老叶中的部分细胞会通过分解作用将其内的含有该元素的不稳定的化合物分解，或将其中活泼的离子转运到幼嫩的生长旺盛部位，从而使老叶部位缺乏该元素出现一定的症状。所以答案为：</w:t>
      </w:r>
      <w:r>
        <w:rPr>
          <w:rFonts w:ascii="宋体" w:hAnsi="宋体" w:hint="eastAsia"/>
          <w:color w:val="333399"/>
          <w:szCs w:val="21"/>
        </w:rPr>
        <w:t>1</w:t>
      </w:r>
      <w:r>
        <w:rPr>
          <w:rFonts w:ascii="宋体" w:hAnsi="宋体" w:hint="eastAsia"/>
          <w:color w:val="333399"/>
          <w:szCs w:val="21"/>
        </w:rPr>
        <w:t>）不能</w:t>
      </w:r>
      <w:r>
        <w:rPr>
          <w:rFonts w:ascii="宋体" w:hAnsi="宋体" w:hint="eastAsia"/>
          <w:color w:val="333399"/>
          <w:szCs w:val="21"/>
        </w:rPr>
        <w:t xml:space="preserve">  </w:t>
      </w:r>
      <w:r>
        <w:rPr>
          <w:rFonts w:ascii="宋体" w:hAnsi="宋体" w:hint="eastAsia"/>
          <w:color w:val="333399"/>
          <w:szCs w:val="21"/>
        </w:rPr>
        <w:t>该部位对矿质元素的吸</w:t>
      </w:r>
      <w:r>
        <w:rPr>
          <w:rFonts w:ascii="宋体" w:hAnsi="宋体" w:hint="eastAsia"/>
          <w:color w:val="333399"/>
          <w:szCs w:val="21"/>
        </w:rPr>
        <w:t>收量等于输出量与积累量之和，只考虑</w:t>
      </w:r>
      <w:r>
        <w:rPr>
          <w:rFonts w:ascii="宋体" w:hAnsi="宋体" w:hint="eastAsia"/>
          <w:color w:val="333399"/>
          <w:szCs w:val="21"/>
        </w:rPr>
        <w:t>B</w:t>
      </w:r>
      <w:r>
        <w:rPr>
          <w:rFonts w:ascii="宋体" w:hAnsi="宋体" w:hint="eastAsia"/>
          <w:color w:val="333399"/>
          <w:szCs w:val="21"/>
        </w:rPr>
        <w:t>曲线只能得到积累量的数据，积累量不等于吸收量。</w:t>
      </w:r>
      <w:r>
        <w:rPr>
          <w:rFonts w:ascii="宋体" w:hAnsi="宋体" w:hint="eastAsia"/>
          <w:color w:val="333399"/>
          <w:szCs w:val="21"/>
        </w:rPr>
        <w:t xml:space="preserve">    2</w:t>
      </w:r>
      <w:r>
        <w:rPr>
          <w:rFonts w:ascii="宋体" w:hAnsi="宋体" w:hint="eastAsia"/>
          <w:color w:val="333399"/>
          <w:szCs w:val="21"/>
        </w:rPr>
        <w:t>）低</w:t>
      </w:r>
      <w:r>
        <w:rPr>
          <w:rFonts w:ascii="宋体" w:hAnsi="宋体" w:hint="eastAsia"/>
          <w:color w:val="333399"/>
          <w:szCs w:val="21"/>
        </w:rPr>
        <w:t xml:space="preserve">   </w:t>
      </w:r>
      <w:r>
        <w:rPr>
          <w:rFonts w:ascii="宋体" w:hAnsi="宋体" w:hint="eastAsia"/>
          <w:color w:val="333399"/>
          <w:szCs w:val="21"/>
        </w:rPr>
        <w:t>主动运输</w:t>
      </w:r>
      <w:r>
        <w:rPr>
          <w:rFonts w:ascii="宋体" w:hAnsi="宋体" w:hint="eastAsia"/>
          <w:color w:val="333399"/>
          <w:szCs w:val="21"/>
        </w:rPr>
        <w:t xml:space="preserve">   </w:t>
      </w:r>
      <w:r>
        <w:rPr>
          <w:rFonts w:ascii="宋体" w:hAnsi="宋体" w:hint="eastAsia"/>
          <w:color w:val="333399"/>
          <w:szCs w:val="21"/>
        </w:rPr>
        <w:t>减少</w:t>
      </w:r>
      <w:r>
        <w:rPr>
          <w:rFonts w:ascii="宋体" w:hAnsi="宋体" w:hint="eastAsia"/>
          <w:color w:val="333399"/>
          <w:szCs w:val="21"/>
        </w:rPr>
        <w:t xml:space="preserve">    </w:t>
      </w:r>
      <w:r>
        <w:rPr>
          <w:rFonts w:ascii="宋体" w:hAnsi="宋体" w:hint="eastAsia"/>
          <w:color w:val="333399"/>
          <w:szCs w:val="21"/>
        </w:rPr>
        <w:t>主动运输需要能量，缺氧时根细胞呼吸作用降低，产生能量减少</w:t>
      </w:r>
      <w:r>
        <w:rPr>
          <w:rFonts w:ascii="宋体" w:hAnsi="宋体" w:hint="eastAsia"/>
          <w:color w:val="333399"/>
          <w:szCs w:val="21"/>
        </w:rPr>
        <w:t xml:space="preserve">   3</w:t>
      </w:r>
      <w:r>
        <w:rPr>
          <w:rFonts w:ascii="宋体" w:hAnsi="宋体" w:hint="eastAsia"/>
          <w:color w:val="333399"/>
          <w:szCs w:val="21"/>
        </w:rPr>
        <w:t>）能</w:t>
      </w:r>
      <w:r>
        <w:rPr>
          <w:rFonts w:ascii="宋体" w:hAnsi="宋体" w:hint="eastAsia"/>
          <w:color w:val="333399"/>
          <w:szCs w:val="21"/>
        </w:rPr>
        <w:t xml:space="preserve">     </w:t>
      </w:r>
      <w:r>
        <w:rPr>
          <w:rFonts w:ascii="宋体" w:hAnsi="宋体" w:hint="eastAsia"/>
          <w:color w:val="333399"/>
          <w:szCs w:val="21"/>
        </w:rPr>
        <w:t>不能</w:t>
      </w:r>
      <w:r>
        <w:rPr>
          <w:rFonts w:ascii="宋体" w:hAnsi="宋体" w:hint="eastAsia"/>
          <w:color w:val="333399"/>
          <w:szCs w:val="21"/>
        </w:rPr>
        <w:t xml:space="preserve">      4</w:t>
      </w:r>
      <w:r>
        <w:rPr>
          <w:rFonts w:ascii="宋体" w:hAnsi="宋体" w:hint="eastAsia"/>
          <w:color w:val="333399"/>
          <w:szCs w:val="21"/>
        </w:rPr>
        <w:t>）相同</w:t>
      </w:r>
      <w:r>
        <w:rPr>
          <w:rFonts w:ascii="宋体" w:hAnsi="宋体" w:hint="eastAsia"/>
          <w:color w:val="333399"/>
          <w:szCs w:val="21"/>
        </w:rPr>
        <w:t xml:space="preserve">    </w:t>
      </w:r>
      <w:r>
        <w:rPr>
          <w:rFonts w:ascii="宋体" w:hAnsi="宋体" w:hint="eastAsia"/>
          <w:color w:val="333399"/>
          <w:szCs w:val="21"/>
        </w:rPr>
        <w:t>成熟区</w:t>
      </w:r>
    </w:p>
    <w:p w:rsidR="0014130C" w:rsidRDefault="00A4592A">
      <w:pPr>
        <w:spacing w:line="300" w:lineRule="exact"/>
        <w:ind w:left="315" w:hangingChars="150" w:hanging="315"/>
        <w:jc w:val="left"/>
        <w:rPr>
          <w:rFonts w:ascii="宋体" w:hAnsi="宋体"/>
          <w:kern w:val="10"/>
          <w:szCs w:val="21"/>
        </w:rPr>
      </w:pPr>
      <w:r>
        <w:rPr>
          <w:rFonts w:ascii="宋体" w:hAnsi="宋体"/>
          <w:noProof/>
          <w:szCs w:val="21"/>
        </w:rPr>
        <w:drawing>
          <wp:anchor distT="0" distB="0" distL="114300" distR="114300" simplePos="0" relativeHeight="251676672" behindDoc="1" locked="0" layoutInCell="1" allowOverlap="1">
            <wp:simplePos x="0" y="0"/>
            <wp:positionH relativeFrom="column">
              <wp:posOffset>3657600</wp:posOffset>
            </wp:positionH>
            <wp:positionV relativeFrom="paragraph">
              <wp:posOffset>693420</wp:posOffset>
            </wp:positionV>
            <wp:extent cx="2400300" cy="594360"/>
            <wp:effectExtent l="0" t="0" r="0" b="15240"/>
            <wp:wrapSquare wrapText="bothSides"/>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r:link="rId17">
                      <a:lum bright="12000" contrast="24000"/>
                    </a:blip>
                    <a:stretch>
                      <a:fillRect/>
                    </a:stretch>
                  </pic:blipFill>
                  <pic:spPr>
                    <a:xfrm>
                      <a:off x="0" y="0"/>
                      <a:ext cx="2400300" cy="594360"/>
                    </a:xfrm>
                    <a:prstGeom prst="rect">
                      <a:avLst/>
                    </a:prstGeom>
                    <a:noFill/>
                    <a:ln>
                      <a:noFill/>
                    </a:ln>
                  </pic:spPr>
                </pic:pic>
              </a:graphicData>
            </a:graphic>
          </wp:anchor>
        </w:drawing>
      </w:r>
      <w:r>
        <w:rPr>
          <w:rFonts w:ascii="宋体" w:hAnsi="宋体" w:hint="eastAsia"/>
          <w:szCs w:val="21"/>
        </w:rPr>
        <w:t>Ⅱ</w:t>
      </w:r>
      <w:r>
        <w:rPr>
          <w:rFonts w:ascii="宋体" w:hAnsi="宋体" w:hint="eastAsia"/>
          <w:szCs w:val="21"/>
        </w:rPr>
        <w:t>.</w:t>
      </w:r>
      <w:r>
        <w:rPr>
          <w:rFonts w:ascii="宋体" w:hAnsi="宋体" w:hint="eastAsia"/>
          <w:kern w:val="10"/>
          <w:szCs w:val="21"/>
        </w:rPr>
        <w:t>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②、④指的是神经纤维与肌细胞之间</w:t>
      </w:r>
      <w:r>
        <w:rPr>
          <w:rFonts w:ascii="宋体" w:hAnsi="宋体" w:hint="eastAsia"/>
          <w:kern w:val="10"/>
          <w:szCs w:val="21"/>
        </w:rPr>
        <w:t>的接头，此接头与突触结构类似。刺激①可引起右肌肉收缩，左肌肉也随之收缩。请回答：</w:t>
      </w:r>
    </w:p>
    <w:p w:rsidR="0014130C" w:rsidRDefault="00A4592A">
      <w:pPr>
        <w:spacing w:line="300" w:lineRule="exact"/>
        <w:ind w:left="315" w:hangingChars="150" w:hanging="315"/>
        <w:jc w:val="left"/>
        <w:rPr>
          <w:rFonts w:ascii="宋体" w:hAnsi="宋体"/>
          <w:kern w:val="10"/>
          <w:szCs w:val="21"/>
        </w:rPr>
      </w:pPr>
      <w:r>
        <w:rPr>
          <w:rFonts w:ascii="宋体" w:hAnsi="宋体" w:hint="eastAsia"/>
          <w:kern w:val="10"/>
          <w:szCs w:val="21"/>
        </w:rPr>
        <w:t>(1)</w:t>
      </w:r>
      <w:r>
        <w:rPr>
          <w:rFonts w:ascii="宋体" w:hAnsi="宋体" w:hint="eastAsia"/>
          <w:kern w:val="10"/>
          <w:szCs w:val="21"/>
        </w:rPr>
        <w:t>①、②、③、④中能进行兴奋传递的是</w:t>
      </w:r>
      <w:r>
        <w:rPr>
          <w:rFonts w:ascii="宋体" w:hAnsi="宋体" w:hint="eastAsia"/>
          <w:kern w:val="10"/>
          <w:szCs w:val="21"/>
          <w:u w:val="single"/>
        </w:rPr>
        <w:t xml:space="preserve">       </w:t>
      </w:r>
      <w:r>
        <w:rPr>
          <w:rFonts w:ascii="宋体" w:hAnsi="宋体" w:hint="eastAsia"/>
          <w:kern w:val="10"/>
          <w:szCs w:val="21"/>
        </w:rPr>
        <w:t>(</w:t>
      </w:r>
      <w:r>
        <w:rPr>
          <w:rFonts w:ascii="宋体" w:hAnsi="宋体" w:hint="eastAsia"/>
          <w:kern w:val="10"/>
          <w:szCs w:val="21"/>
        </w:rPr>
        <w:t>填写标号</w:t>
      </w:r>
      <w:r>
        <w:rPr>
          <w:rFonts w:ascii="宋体" w:hAnsi="宋体" w:hint="eastAsia"/>
          <w:kern w:val="10"/>
          <w:szCs w:val="21"/>
        </w:rPr>
        <w:t>)</w:t>
      </w:r>
      <w:r>
        <w:rPr>
          <w:rFonts w:ascii="宋体" w:hAnsi="宋体" w:hint="eastAsia"/>
          <w:kern w:val="10"/>
          <w:szCs w:val="21"/>
        </w:rPr>
        <w:t>；</w:t>
      </w:r>
      <w:r>
        <w:rPr>
          <w:rFonts w:ascii="宋体" w:hAnsi="宋体" w:hint="eastAsia"/>
          <w:kern w:val="10"/>
          <w:szCs w:val="21"/>
        </w:rPr>
        <w:t xml:space="preserve">  </w:t>
      </w:r>
      <w:r>
        <w:rPr>
          <w:rFonts w:ascii="宋体" w:hAnsi="宋体" w:hint="eastAsia"/>
          <w:kern w:val="10"/>
          <w:szCs w:val="21"/>
        </w:rPr>
        <w:br/>
      </w:r>
      <w:r>
        <w:rPr>
          <w:rFonts w:ascii="宋体" w:hAnsi="宋体" w:hint="eastAsia"/>
          <w:kern w:val="10"/>
          <w:szCs w:val="21"/>
        </w:rPr>
        <w:t>能进行兴奋传导的是</w:t>
      </w:r>
      <w:r>
        <w:rPr>
          <w:rFonts w:ascii="宋体" w:hAnsi="宋体" w:hint="eastAsia"/>
          <w:kern w:val="10"/>
          <w:szCs w:val="21"/>
          <w:u w:val="single"/>
        </w:rPr>
        <w:t xml:space="preserve">       </w:t>
      </w:r>
      <w:r>
        <w:rPr>
          <w:rFonts w:ascii="宋体" w:hAnsi="宋体" w:hint="eastAsia"/>
          <w:kern w:val="10"/>
          <w:szCs w:val="21"/>
        </w:rPr>
        <w:t>(</w:t>
      </w:r>
      <w:r>
        <w:rPr>
          <w:rFonts w:ascii="宋体" w:hAnsi="宋体" w:hint="eastAsia"/>
          <w:kern w:val="10"/>
          <w:szCs w:val="21"/>
        </w:rPr>
        <w:t>填写标号</w:t>
      </w:r>
      <w:r>
        <w:rPr>
          <w:rFonts w:ascii="宋体" w:hAnsi="宋体" w:hint="eastAsia"/>
          <w:kern w:val="10"/>
          <w:szCs w:val="21"/>
        </w:rPr>
        <w:t>)</w:t>
      </w:r>
      <w:r>
        <w:rPr>
          <w:rFonts w:ascii="宋体" w:hAnsi="宋体" w:hint="eastAsia"/>
          <w:kern w:val="10"/>
          <w:szCs w:val="21"/>
        </w:rPr>
        <w:t>。</w:t>
      </w:r>
    </w:p>
    <w:p w:rsidR="0014130C" w:rsidRDefault="00A4592A">
      <w:pPr>
        <w:spacing w:line="300" w:lineRule="exact"/>
        <w:ind w:left="315" w:hangingChars="150" w:hanging="315"/>
        <w:jc w:val="left"/>
        <w:rPr>
          <w:rFonts w:ascii="宋体" w:hAnsi="宋体"/>
          <w:kern w:val="10"/>
          <w:szCs w:val="21"/>
        </w:rPr>
      </w:pPr>
      <w:r>
        <w:rPr>
          <w:rFonts w:ascii="宋体" w:hAnsi="宋体" w:hint="eastAsia"/>
          <w:kern w:val="10"/>
          <w:szCs w:val="21"/>
        </w:rPr>
        <w:t>(2)</w:t>
      </w:r>
      <w:r>
        <w:rPr>
          <w:rFonts w:ascii="宋体" w:hAnsi="宋体" w:hint="eastAsia"/>
          <w:kern w:val="10"/>
          <w:szCs w:val="21"/>
        </w:rPr>
        <w:t>右肌肉兴奋时，其细胞膜内外形成的</w:t>
      </w:r>
      <w:r>
        <w:rPr>
          <w:rFonts w:ascii="宋体" w:hAnsi="宋体" w:hint="eastAsia"/>
          <w:kern w:val="10"/>
          <w:szCs w:val="21"/>
          <w:u w:val="single"/>
        </w:rPr>
        <w:t xml:space="preserve">            </w:t>
      </w:r>
      <w:r>
        <w:rPr>
          <w:rFonts w:ascii="宋体" w:hAnsi="宋体" w:hint="eastAsia"/>
          <w:kern w:val="10"/>
          <w:szCs w:val="21"/>
        </w:rPr>
        <w:t>电流会对③的神经纤维产生</w:t>
      </w:r>
      <w:r>
        <w:rPr>
          <w:rFonts w:ascii="宋体" w:hAnsi="宋体" w:hint="eastAsia"/>
          <w:kern w:val="10"/>
          <w:szCs w:val="21"/>
          <w:u w:val="single"/>
        </w:rPr>
        <w:t xml:space="preserve">          </w:t>
      </w:r>
      <w:r>
        <w:rPr>
          <w:rFonts w:ascii="宋体" w:hAnsi="宋体" w:hint="eastAsia"/>
          <w:kern w:val="10"/>
          <w:szCs w:val="21"/>
        </w:rPr>
        <w:t>作用，从而引起③的神经纤维兴奋。</w:t>
      </w:r>
    </w:p>
    <w:p w:rsidR="0014130C" w:rsidRDefault="00A4592A">
      <w:pPr>
        <w:spacing w:line="300" w:lineRule="exact"/>
        <w:jc w:val="left"/>
        <w:rPr>
          <w:rFonts w:ascii="宋体" w:hAnsi="宋体"/>
          <w:kern w:val="10"/>
          <w:szCs w:val="21"/>
        </w:rPr>
      </w:pPr>
      <w:r>
        <w:rPr>
          <w:rFonts w:ascii="宋体" w:hAnsi="宋体" w:hint="eastAsia"/>
          <w:kern w:val="10"/>
          <w:szCs w:val="21"/>
        </w:rPr>
        <w:t>(3)</w:t>
      </w:r>
      <w:r>
        <w:rPr>
          <w:rFonts w:ascii="宋体" w:hAnsi="宋体" w:hint="eastAsia"/>
          <w:kern w:val="10"/>
          <w:szCs w:val="21"/>
        </w:rPr>
        <w:t>直接刺激③会引起收缩的肌肉是</w:t>
      </w:r>
      <w:r>
        <w:rPr>
          <w:rFonts w:ascii="宋体" w:hAnsi="宋体" w:hint="eastAsia"/>
          <w:kern w:val="10"/>
          <w:szCs w:val="21"/>
          <w:u w:val="single"/>
        </w:rPr>
        <w:t xml:space="preserve">                      </w:t>
      </w:r>
      <w:r>
        <w:rPr>
          <w:rFonts w:ascii="宋体" w:hAnsi="宋体" w:hint="eastAsia"/>
          <w:kern w:val="10"/>
          <w:szCs w:val="21"/>
        </w:rPr>
        <w:t>。</w:t>
      </w:r>
    </w:p>
    <w:p w:rsidR="0014130C" w:rsidRDefault="00A4592A">
      <w:pPr>
        <w:spacing w:line="300" w:lineRule="exact"/>
        <w:ind w:left="315" w:hangingChars="150" w:hanging="315"/>
        <w:jc w:val="left"/>
        <w:rPr>
          <w:rFonts w:ascii="宋体" w:hAnsi="宋体"/>
          <w:color w:val="333399"/>
          <w:szCs w:val="21"/>
        </w:rPr>
      </w:pPr>
      <w:r>
        <w:rPr>
          <w:rFonts w:ascii="宋体" w:hAnsi="宋体" w:hint="eastAsia"/>
          <w:color w:val="333399"/>
          <w:szCs w:val="21"/>
        </w:rPr>
        <w:t>析</w:t>
      </w:r>
      <w:r>
        <w:rPr>
          <w:rFonts w:ascii="宋体" w:hAnsi="宋体" w:hint="eastAsia"/>
          <w:color w:val="333399"/>
          <w:szCs w:val="21"/>
        </w:rPr>
        <w:t>:</w:t>
      </w:r>
      <w:r>
        <w:rPr>
          <w:rFonts w:ascii="宋体" w:hAnsi="宋体" w:hint="eastAsia"/>
          <w:color w:val="333399"/>
          <w:szCs w:val="21"/>
        </w:rPr>
        <w:t>本题考查的是神经调节内容，出现错误的原因主要是部分学生对兴奋的传递与传导的概念没有正确区分，不知道兴奋在突触间传递时只能从突触前膜传递到突触后膜，其次是有部分同学没有读懂题目中给定的信息，如“肌肉受刺激前后内细胞膜内外的电位变化和神经纤维的电位变化一样”、“神经细胞与肌肉间的接头与突触结构类似”就易于出现错误。兴奋的传导指的是在一条神经元的神经纤维上的双向传导，而兴奋传递是指上一神经元的兴奋通过突触结构传到下一神经元的单向传递过程。这里，兴奋从神经传到肌肉，需要经过突触，是传递，而在神经之中的传送属于传</w:t>
      </w:r>
      <w:r>
        <w:rPr>
          <w:rFonts w:ascii="宋体" w:hAnsi="宋体" w:hint="eastAsia"/>
          <w:color w:val="333399"/>
          <w:szCs w:val="21"/>
        </w:rPr>
        <w:t>导。神经和肌肉在兴奋时，兴奋是以局部电流的形式向其邻近部位传递和传导的，当局部电流传递到下一神经元时，会引起下一神经元的膜内外电位的改变，从而引起下一神经元的兴奋。但神经③与右神经间没有突触结构，故直接刺激③会引起左右肌肉都会发生收缩。所以答案为：</w:t>
      </w:r>
      <w:r>
        <w:rPr>
          <w:rFonts w:ascii="宋体" w:hAnsi="宋体" w:hint="eastAsia"/>
          <w:color w:val="333399"/>
          <w:szCs w:val="21"/>
        </w:rPr>
        <w:t>1</w:t>
      </w:r>
      <w:r>
        <w:rPr>
          <w:rFonts w:ascii="宋体" w:hAnsi="宋体" w:hint="eastAsia"/>
          <w:color w:val="333399"/>
          <w:szCs w:val="21"/>
        </w:rPr>
        <w:t xml:space="preserve">）②、④　</w:t>
      </w:r>
      <w:r>
        <w:rPr>
          <w:rFonts w:ascii="宋体" w:hAnsi="宋体" w:hint="eastAsia"/>
          <w:color w:val="333399"/>
          <w:szCs w:val="21"/>
        </w:rPr>
        <w:t xml:space="preserve">  </w:t>
      </w:r>
      <w:r>
        <w:rPr>
          <w:rFonts w:ascii="宋体" w:hAnsi="宋体" w:hint="eastAsia"/>
          <w:color w:val="333399"/>
          <w:szCs w:val="21"/>
        </w:rPr>
        <w:t xml:space="preserve">　①、③</w:t>
      </w:r>
      <w:r>
        <w:rPr>
          <w:rFonts w:ascii="宋体" w:hAnsi="宋体" w:hint="eastAsia"/>
          <w:color w:val="333399"/>
          <w:szCs w:val="21"/>
        </w:rPr>
        <w:t xml:space="preserve">      2</w:t>
      </w:r>
      <w:r>
        <w:rPr>
          <w:rFonts w:ascii="宋体" w:hAnsi="宋体" w:hint="eastAsia"/>
          <w:color w:val="333399"/>
          <w:szCs w:val="21"/>
        </w:rPr>
        <w:t>）局部</w:t>
      </w:r>
      <w:r>
        <w:rPr>
          <w:rFonts w:ascii="宋体" w:hAnsi="宋体" w:hint="eastAsia"/>
          <w:color w:val="333399"/>
          <w:szCs w:val="21"/>
        </w:rPr>
        <w:t xml:space="preserve">    </w:t>
      </w:r>
      <w:r>
        <w:rPr>
          <w:rFonts w:ascii="宋体" w:hAnsi="宋体" w:hint="eastAsia"/>
          <w:color w:val="333399"/>
          <w:szCs w:val="21"/>
        </w:rPr>
        <w:t>刺激</w:t>
      </w:r>
      <w:r>
        <w:rPr>
          <w:rFonts w:ascii="宋体" w:hAnsi="宋体" w:hint="eastAsia"/>
          <w:color w:val="333399"/>
          <w:szCs w:val="21"/>
        </w:rPr>
        <w:t xml:space="preserve">      3</w:t>
      </w:r>
      <w:r>
        <w:rPr>
          <w:rFonts w:ascii="宋体" w:hAnsi="宋体" w:hint="eastAsia"/>
          <w:color w:val="333399"/>
          <w:szCs w:val="21"/>
        </w:rPr>
        <w:t>）左肌肉和右肌肉</w:t>
      </w:r>
    </w:p>
    <w:p w:rsidR="0014130C" w:rsidRDefault="00A4592A">
      <w:pPr>
        <w:spacing w:line="300" w:lineRule="exact"/>
        <w:ind w:left="315" w:hangingChars="150" w:hanging="315"/>
        <w:jc w:val="left"/>
        <w:rPr>
          <w:rFonts w:ascii="宋体" w:hAnsi="宋体"/>
          <w:szCs w:val="21"/>
        </w:rPr>
      </w:pPr>
      <w:r>
        <w:rPr>
          <w:rFonts w:ascii="宋体" w:hAnsi="宋体"/>
          <w:kern w:val="10"/>
          <w:szCs w:val="21"/>
        </w:rPr>
        <w:t>31.</w:t>
      </w:r>
      <w:r>
        <w:rPr>
          <w:rFonts w:ascii="宋体" w:hAnsi="宋体" w:hint="eastAsia"/>
          <w:kern w:val="10"/>
          <w:szCs w:val="21"/>
        </w:rPr>
        <w:t>(</w:t>
      </w:r>
      <w:r>
        <w:rPr>
          <w:rFonts w:ascii="宋体" w:hAnsi="宋体"/>
          <w:kern w:val="10"/>
          <w:szCs w:val="21"/>
        </w:rPr>
        <w:t>18</w:t>
      </w:r>
      <w:r>
        <w:rPr>
          <w:rFonts w:ascii="宋体" w:hAnsi="宋体" w:hint="eastAsia"/>
          <w:kern w:val="10"/>
          <w:szCs w:val="21"/>
        </w:rPr>
        <w:t>分</w:t>
      </w:r>
      <w:r>
        <w:rPr>
          <w:rFonts w:ascii="宋体" w:hAnsi="宋体" w:hint="eastAsia"/>
          <w:kern w:val="10"/>
          <w:szCs w:val="21"/>
        </w:rPr>
        <w:t>)</w:t>
      </w:r>
      <w:r>
        <w:rPr>
          <w:rFonts w:ascii="宋体" w:hAnsi="宋体" w:hint="eastAsia"/>
          <w:kern w:val="10"/>
          <w:szCs w:val="21"/>
        </w:rPr>
        <w:t>某自花传粉植物的紫苗（</w:t>
      </w:r>
      <w:r>
        <w:rPr>
          <w:rFonts w:ascii="宋体" w:hAnsi="宋体"/>
          <w:kern w:val="10"/>
          <w:szCs w:val="21"/>
        </w:rPr>
        <w:t>A</w:t>
      </w:r>
      <w:r>
        <w:rPr>
          <w:rFonts w:ascii="宋体" w:hAnsi="宋体" w:hint="eastAsia"/>
          <w:kern w:val="10"/>
          <w:szCs w:val="21"/>
        </w:rPr>
        <w:t>）对绿苗（</w:t>
      </w:r>
      <w:r>
        <w:rPr>
          <w:rFonts w:ascii="宋体" w:hAnsi="宋体"/>
          <w:kern w:val="10"/>
          <w:szCs w:val="21"/>
        </w:rPr>
        <w:t>a</w:t>
      </w:r>
      <w:r>
        <w:rPr>
          <w:rFonts w:ascii="宋体" w:hAnsi="宋体" w:hint="eastAsia"/>
          <w:kern w:val="10"/>
          <w:szCs w:val="21"/>
        </w:rPr>
        <w:t>）为显性，紧穗（</w:t>
      </w:r>
      <w:r>
        <w:rPr>
          <w:rFonts w:ascii="宋体" w:hAnsi="宋体"/>
          <w:kern w:val="10"/>
          <w:szCs w:val="21"/>
        </w:rPr>
        <w:t>B</w:t>
      </w:r>
      <w:r>
        <w:rPr>
          <w:rFonts w:ascii="宋体" w:hAnsi="宋体" w:hint="eastAsia"/>
          <w:kern w:val="10"/>
          <w:szCs w:val="21"/>
        </w:rPr>
        <w:t>）对松穗（</w:t>
      </w:r>
      <w:r>
        <w:rPr>
          <w:rFonts w:ascii="宋体" w:hAnsi="宋体"/>
          <w:kern w:val="10"/>
          <w:szCs w:val="21"/>
        </w:rPr>
        <w:t>b</w:t>
      </w:r>
      <w:r>
        <w:rPr>
          <w:rFonts w:ascii="宋体" w:hAnsi="宋体" w:hint="eastAsia"/>
          <w:kern w:val="10"/>
          <w:szCs w:val="21"/>
        </w:rPr>
        <w:t>）为显性，黄种皮（</w:t>
      </w:r>
      <w:r>
        <w:rPr>
          <w:rFonts w:ascii="宋体" w:hAnsi="宋体"/>
          <w:kern w:val="10"/>
          <w:szCs w:val="21"/>
        </w:rPr>
        <w:t>D</w:t>
      </w:r>
      <w:r>
        <w:rPr>
          <w:rFonts w:ascii="宋体" w:hAnsi="宋体" w:hint="eastAsia"/>
          <w:kern w:val="10"/>
          <w:szCs w:val="21"/>
        </w:rPr>
        <w:t>）对白种皮（</w:t>
      </w:r>
      <w:r>
        <w:rPr>
          <w:rFonts w:ascii="宋体" w:hAnsi="宋体"/>
          <w:kern w:val="10"/>
          <w:szCs w:val="21"/>
        </w:rPr>
        <w:t>d</w:t>
      </w:r>
      <w:r>
        <w:rPr>
          <w:rFonts w:ascii="宋体" w:hAnsi="宋体" w:hint="eastAsia"/>
          <w:kern w:val="10"/>
          <w:szCs w:val="21"/>
        </w:rPr>
        <w:t>）为显性，各由一对等位基因控制。假设这三对基因是自由组合的。</w:t>
      </w:r>
      <w:r>
        <w:rPr>
          <w:rFonts w:ascii="宋体" w:hAnsi="宋体" w:hint="eastAsia"/>
          <w:kern w:val="10"/>
          <w:szCs w:val="21"/>
        </w:rPr>
        <w:t>现以绿苗紧穗白种皮的纯合品种作母本，以紫苗松穗黄种皮的纯合品种作父本进行杂交实验，结果</w:t>
      </w:r>
      <w:r>
        <w:rPr>
          <w:rFonts w:ascii="宋体" w:hAnsi="宋体"/>
          <w:kern w:val="10"/>
          <w:szCs w:val="21"/>
        </w:rPr>
        <w:t>F</w:t>
      </w:r>
      <w:r>
        <w:rPr>
          <w:rFonts w:ascii="宋体" w:hAnsi="宋体"/>
          <w:kern w:val="10"/>
          <w:szCs w:val="21"/>
          <w:vertAlign w:val="subscript"/>
        </w:rPr>
        <w:t>1</w:t>
      </w:r>
      <w:r>
        <w:rPr>
          <w:rFonts w:ascii="宋体" w:hAnsi="宋体" w:hint="eastAsia"/>
          <w:kern w:val="10"/>
          <w:szCs w:val="21"/>
        </w:rPr>
        <w:t>表现为紫苗紧穗黄种皮。请回答：</w:t>
      </w:r>
      <w:r>
        <w:rPr>
          <w:rFonts w:ascii="宋体" w:hAnsi="宋体" w:hint="eastAsia"/>
          <w:szCs w:val="21"/>
        </w:rPr>
        <w:t>(08</w:t>
      </w:r>
      <w:r>
        <w:rPr>
          <w:rFonts w:ascii="宋体" w:hAnsi="宋体" w:hint="eastAsia"/>
          <w:szCs w:val="21"/>
        </w:rPr>
        <w:t>全国Ⅰ</w:t>
      </w:r>
      <w:r>
        <w:rPr>
          <w:rFonts w:ascii="宋体" w:hAnsi="宋体" w:hint="eastAsia"/>
          <w:szCs w:val="21"/>
        </w:rPr>
        <w:t>)</w:t>
      </w:r>
    </w:p>
    <w:p w:rsidR="0014130C" w:rsidRDefault="00A4592A">
      <w:pPr>
        <w:spacing w:line="300" w:lineRule="exact"/>
        <w:ind w:left="315" w:hangingChars="150" w:hanging="315"/>
        <w:jc w:val="left"/>
        <w:rPr>
          <w:rFonts w:ascii="宋体" w:hAnsi="宋体"/>
          <w:kern w:val="10"/>
          <w:szCs w:val="21"/>
          <w:u w:val="single"/>
        </w:rPr>
      </w:pPr>
      <w:r>
        <w:rPr>
          <w:rFonts w:ascii="宋体" w:hAnsi="宋体" w:hint="eastAsia"/>
          <w:kern w:val="10"/>
          <w:szCs w:val="21"/>
        </w:rPr>
        <w:t>(1)</w:t>
      </w:r>
      <w:r>
        <w:rPr>
          <w:rFonts w:ascii="宋体" w:hAnsi="宋体" w:hint="eastAsia"/>
          <w:kern w:val="10"/>
          <w:szCs w:val="21"/>
        </w:rPr>
        <w:t>如果生产上要求长出的植株一致表现为紫苗紧穗黄种皮，那么播种</w:t>
      </w:r>
      <w:r>
        <w:rPr>
          <w:rFonts w:ascii="宋体" w:hAnsi="宋体"/>
          <w:kern w:val="10"/>
          <w:szCs w:val="21"/>
        </w:rPr>
        <w:t>F</w:t>
      </w:r>
      <w:r>
        <w:rPr>
          <w:rFonts w:ascii="宋体" w:hAnsi="宋体"/>
          <w:kern w:val="10"/>
          <w:szCs w:val="21"/>
          <w:vertAlign w:val="subscript"/>
        </w:rPr>
        <w:t>1</w:t>
      </w:r>
      <w:r>
        <w:rPr>
          <w:rFonts w:ascii="宋体" w:hAnsi="宋体" w:hint="eastAsia"/>
          <w:kern w:val="10"/>
          <w:szCs w:val="21"/>
        </w:rPr>
        <w:t>植株所结的全部种子后，长出的全部植株是否都表现为紫苗紧穗黄种皮？</w:t>
      </w:r>
      <w:r>
        <w:rPr>
          <w:rFonts w:ascii="宋体" w:hAnsi="宋体" w:hint="eastAsia"/>
          <w:kern w:val="10"/>
          <w:szCs w:val="21"/>
          <w:u w:val="single"/>
        </w:rPr>
        <w:t xml:space="preserve">           </w:t>
      </w:r>
      <w:r>
        <w:rPr>
          <w:rFonts w:ascii="宋体" w:hAnsi="宋体" w:hint="eastAsia"/>
          <w:kern w:val="10"/>
          <w:szCs w:val="21"/>
        </w:rPr>
        <w:t>。为什么？</w:t>
      </w:r>
      <w:r>
        <w:rPr>
          <w:rFonts w:ascii="宋体" w:hAnsi="宋体" w:hint="eastAsia"/>
          <w:kern w:val="10"/>
          <w:szCs w:val="21"/>
          <w:u w:val="single"/>
        </w:rPr>
        <w:t xml:space="preserve">                              </w:t>
      </w:r>
    </w:p>
    <w:p w:rsidR="0014130C" w:rsidRDefault="00A4592A">
      <w:pPr>
        <w:spacing w:line="300" w:lineRule="exact"/>
        <w:ind w:leftChars="150" w:left="315"/>
        <w:jc w:val="left"/>
        <w:rPr>
          <w:rFonts w:ascii="宋体" w:hAnsi="宋体"/>
          <w:kern w:val="10"/>
          <w:szCs w:val="21"/>
        </w:rPr>
      </w:pPr>
      <w:r>
        <w:rPr>
          <w:rFonts w:ascii="宋体" w:hAnsi="宋体" w:hint="eastAsia"/>
          <w:kern w:val="10"/>
          <w:szCs w:val="21"/>
          <w:u w:val="single"/>
        </w:rPr>
        <w:t xml:space="preserve">                                                                           </w:t>
      </w:r>
      <w:r>
        <w:rPr>
          <w:rFonts w:ascii="宋体" w:hAnsi="宋体" w:hint="eastAsia"/>
          <w:kern w:val="10"/>
          <w:szCs w:val="21"/>
          <w:u w:val="single"/>
        </w:rPr>
        <w:t xml:space="preserve">            </w:t>
      </w:r>
      <w:r>
        <w:rPr>
          <w:rFonts w:ascii="宋体" w:hAnsi="宋体" w:hint="eastAsia"/>
          <w:kern w:val="10"/>
          <w:szCs w:val="21"/>
        </w:rPr>
        <w:t>。</w:t>
      </w:r>
    </w:p>
    <w:p w:rsidR="0014130C" w:rsidRDefault="00A4592A">
      <w:pPr>
        <w:spacing w:line="300" w:lineRule="exact"/>
        <w:ind w:left="315" w:hangingChars="150" w:hanging="315"/>
        <w:jc w:val="left"/>
        <w:rPr>
          <w:rFonts w:ascii="宋体" w:hAnsi="宋体"/>
          <w:kern w:val="10"/>
          <w:szCs w:val="21"/>
        </w:rPr>
      </w:pPr>
      <w:r>
        <w:rPr>
          <w:rFonts w:ascii="宋体" w:hAnsi="宋体" w:hint="eastAsia"/>
          <w:kern w:val="10"/>
          <w:szCs w:val="21"/>
        </w:rPr>
        <w:t>(2)</w:t>
      </w:r>
      <w:r>
        <w:rPr>
          <w:rFonts w:ascii="宋体" w:hAnsi="宋体" w:hint="eastAsia"/>
          <w:kern w:val="10"/>
          <w:szCs w:val="21"/>
        </w:rPr>
        <w:t>如果需要选育绿苗松穗白种皮的品种，那么能否从播种</w:t>
      </w:r>
      <w:r>
        <w:rPr>
          <w:rFonts w:ascii="宋体" w:hAnsi="宋体"/>
          <w:kern w:val="10"/>
          <w:szCs w:val="21"/>
        </w:rPr>
        <w:t>F</w:t>
      </w:r>
      <w:r>
        <w:rPr>
          <w:rFonts w:ascii="宋体" w:hAnsi="宋体"/>
          <w:kern w:val="10"/>
          <w:szCs w:val="21"/>
          <w:vertAlign w:val="subscript"/>
        </w:rPr>
        <w:t>1</w:t>
      </w:r>
      <w:r>
        <w:rPr>
          <w:rFonts w:ascii="宋体" w:hAnsi="宋体" w:hint="eastAsia"/>
          <w:kern w:val="10"/>
          <w:szCs w:val="21"/>
        </w:rPr>
        <w:t>植株所结种子长出的植株中选到？</w:t>
      </w:r>
      <w:r>
        <w:rPr>
          <w:rFonts w:ascii="宋体" w:hAnsi="宋体" w:hint="eastAsia"/>
          <w:kern w:val="10"/>
          <w:szCs w:val="21"/>
          <w:u w:val="single"/>
        </w:rPr>
        <w:t xml:space="preserve">      </w:t>
      </w:r>
      <w:r>
        <w:rPr>
          <w:rFonts w:ascii="宋体" w:hAnsi="宋体" w:hint="eastAsia"/>
          <w:kern w:val="10"/>
          <w:szCs w:val="21"/>
        </w:rPr>
        <w:t>。为什么？</w:t>
      </w:r>
      <w:r>
        <w:rPr>
          <w:rFonts w:ascii="宋体" w:hAnsi="宋体" w:hint="eastAsia"/>
          <w:kern w:val="10"/>
          <w:szCs w:val="21"/>
          <w:u w:val="single"/>
        </w:rPr>
        <w:t xml:space="preserve">                                                                               </w:t>
      </w:r>
      <w:r>
        <w:rPr>
          <w:rFonts w:ascii="宋体" w:hAnsi="宋体" w:hint="eastAsia"/>
          <w:kern w:val="10"/>
          <w:szCs w:val="21"/>
        </w:rPr>
        <w:t>。</w:t>
      </w:r>
    </w:p>
    <w:p w:rsidR="0014130C" w:rsidRDefault="00A4592A">
      <w:pPr>
        <w:spacing w:line="300" w:lineRule="exact"/>
        <w:jc w:val="left"/>
        <w:rPr>
          <w:rFonts w:ascii="宋体" w:hAnsi="宋体"/>
          <w:kern w:val="10"/>
          <w:szCs w:val="21"/>
        </w:rPr>
      </w:pPr>
      <w:r>
        <w:rPr>
          <w:rFonts w:ascii="宋体" w:hAnsi="宋体" w:hint="eastAsia"/>
          <w:kern w:val="10"/>
          <w:szCs w:val="21"/>
        </w:rPr>
        <w:t>(3)</w:t>
      </w:r>
      <w:r>
        <w:rPr>
          <w:rFonts w:ascii="宋体" w:hAnsi="宋体" w:hint="eastAsia"/>
          <w:kern w:val="10"/>
          <w:szCs w:val="21"/>
        </w:rPr>
        <w:t>如果只考虑穗型和种皮色这两对性状，请写出</w:t>
      </w:r>
      <w:r>
        <w:rPr>
          <w:rFonts w:ascii="宋体" w:hAnsi="宋体"/>
          <w:kern w:val="10"/>
          <w:szCs w:val="21"/>
        </w:rPr>
        <w:t>F</w:t>
      </w:r>
      <w:r>
        <w:rPr>
          <w:rFonts w:ascii="宋体" w:hAnsi="宋体"/>
          <w:kern w:val="10"/>
          <w:szCs w:val="21"/>
          <w:vertAlign w:val="subscript"/>
        </w:rPr>
        <w:t>2</w:t>
      </w:r>
      <w:r>
        <w:rPr>
          <w:rFonts w:ascii="宋体" w:hAnsi="宋体" w:hint="eastAsia"/>
          <w:kern w:val="10"/>
          <w:szCs w:val="21"/>
        </w:rPr>
        <w:t>代的表现型及其比例</w:t>
      </w:r>
      <w:r>
        <w:rPr>
          <w:rFonts w:ascii="宋体" w:hAnsi="宋体" w:hint="eastAsia"/>
          <w:kern w:val="10"/>
          <w:szCs w:val="21"/>
          <w:u w:val="single"/>
        </w:rPr>
        <w:t xml:space="preserve">                           </w:t>
      </w:r>
      <w:r>
        <w:rPr>
          <w:rFonts w:ascii="宋体" w:hAnsi="宋体" w:hint="eastAsia"/>
          <w:kern w:val="10"/>
          <w:szCs w:val="21"/>
        </w:rPr>
        <w:t>。</w:t>
      </w:r>
    </w:p>
    <w:p w:rsidR="0014130C" w:rsidRDefault="00A4592A">
      <w:pPr>
        <w:spacing w:line="300" w:lineRule="exact"/>
        <w:ind w:left="315" w:hangingChars="150" w:hanging="315"/>
        <w:jc w:val="left"/>
        <w:rPr>
          <w:rFonts w:ascii="宋体" w:hAnsi="宋体"/>
          <w:kern w:val="10"/>
          <w:szCs w:val="21"/>
        </w:rPr>
      </w:pPr>
      <w:r>
        <w:rPr>
          <w:rFonts w:ascii="宋体" w:hAnsi="宋体" w:hint="eastAsia"/>
          <w:kern w:val="10"/>
          <w:szCs w:val="21"/>
        </w:rPr>
        <w:t>(4)</w:t>
      </w:r>
      <w:r>
        <w:rPr>
          <w:rFonts w:ascii="宋体" w:hAnsi="宋体" w:hint="eastAsia"/>
          <w:kern w:val="10"/>
          <w:szCs w:val="21"/>
        </w:rPr>
        <w:t>如果杂交失败，导致自花受粉，则子代植株的表现型为</w:t>
      </w:r>
      <w:r>
        <w:rPr>
          <w:rFonts w:ascii="宋体" w:hAnsi="宋体" w:hint="eastAsia"/>
          <w:kern w:val="10"/>
          <w:szCs w:val="21"/>
          <w:u w:val="single"/>
        </w:rPr>
        <w:t xml:space="preserve">               </w:t>
      </w:r>
      <w:r>
        <w:rPr>
          <w:rFonts w:ascii="宋体" w:hAnsi="宋体" w:hint="eastAsia"/>
          <w:kern w:val="10"/>
          <w:szCs w:val="21"/>
        </w:rPr>
        <w:t>，</w:t>
      </w:r>
      <w:r>
        <w:rPr>
          <w:rFonts w:ascii="宋体" w:hAnsi="宋体" w:hint="eastAsia"/>
          <w:kern w:val="10"/>
          <w:szCs w:val="21"/>
        </w:rPr>
        <w:t>基因型为</w:t>
      </w:r>
      <w:r>
        <w:rPr>
          <w:rFonts w:ascii="宋体" w:hAnsi="宋体" w:hint="eastAsia"/>
          <w:kern w:val="10"/>
          <w:szCs w:val="21"/>
          <w:u w:val="single"/>
        </w:rPr>
        <w:t xml:space="preserve">               </w:t>
      </w:r>
      <w:r>
        <w:rPr>
          <w:rFonts w:ascii="宋体" w:hAnsi="宋体" w:hint="eastAsia"/>
          <w:kern w:val="10"/>
          <w:szCs w:val="21"/>
        </w:rPr>
        <w:t>；</w:t>
      </w:r>
      <w:r>
        <w:rPr>
          <w:rFonts w:ascii="宋体" w:hAnsi="宋体"/>
          <w:kern w:val="10"/>
          <w:szCs w:val="21"/>
        </w:rPr>
        <w:br/>
      </w:r>
      <w:r>
        <w:rPr>
          <w:rFonts w:ascii="宋体" w:hAnsi="宋体" w:hint="eastAsia"/>
          <w:kern w:val="10"/>
          <w:szCs w:val="21"/>
        </w:rPr>
        <w:t>如果杂交正常，但亲本发生基因突变，导致</w:t>
      </w:r>
      <w:r>
        <w:rPr>
          <w:rFonts w:ascii="宋体" w:hAnsi="宋体"/>
          <w:kern w:val="10"/>
          <w:szCs w:val="21"/>
        </w:rPr>
        <w:t>F</w:t>
      </w:r>
      <w:r>
        <w:rPr>
          <w:rFonts w:ascii="宋体" w:hAnsi="宋体"/>
          <w:kern w:val="10"/>
          <w:szCs w:val="21"/>
          <w:vertAlign w:val="subscript"/>
        </w:rPr>
        <w:t>1</w:t>
      </w:r>
      <w:r>
        <w:rPr>
          <w:rFonts w:ascii="宋体" w:hAnsi="宋体" w:hint="eastAsia"/>
          <w:kern w:val="10"/>
          <w:szCs w:val="21"/>
        </w:rPr>
        <w:t>植株群体中出现个别紫苗松穗黄种皮的植株，该植株最可能的基因型为</w:t>
      </w:r>
      <w:r>
        <w:rPr>
          <w:rFonts w:ascii="宋体" w:hAnsi="宋体" w:hint="eastAsia"/>
          <w:kern w:val="10"/>
          <w:szCs w:val="21"/>
          <w:u w:val="single"/>
        </w:rPr>
        <w:t xml:space="preserve">               </w:t>
      </w:r>
      <w:r>
        <w:rPr>
          <w:rFonts w:ascii="宋体" w:hAnsi="宋体" w:hint="eastAsia"/>
          <w:kern w:val="10"/>
          <w:szCs w:val="21"/>
        </w:rPr>
        <w:t>。发生基因突变的亲本是</w:t>
      </w:r>
      <w:r>
        <w:rPr>
          <w:rFonts w:ascii="宋体" w:hAnsi="宋体" w:hint="eastAsia"/>
          <w:kern w:val="10"/>
          <w:szCs w:val="21"/>
          <w:u w:val="single"/>
        </w:rPr>
        <w:t xml:space="preserve">         </w:t>
      </w:r>
      <w:r>
        <w:rPr>
          <w:rFonts w:ascii="宋体" w:hAnsi="宋体" w:hint="eastAsia"/>
          <w:kern w:val="10"/>
          <w:szCs w:val="21"/>
        </w:rPr>
        <w:t>本。</w:t>
      </w:r>
      <w:r>
        <w:rPr>
          <w:rFonts w:ascii="宋体" w:hAnsi="宋体" w:hint="eastAsia"/>
          <w:kern w:val="10"/>
          <w:szCs w:val="21"/>
        </w:rPr>
        <w:t xml:space="preserve"> </w:t>
      </w:r>
    </w:p>
    <w:p w:rsidR="0014130C" w:rsidRDefault="00A4592A">
      <w:pPr>
        <w:spacing w:line="300" w:lineRule="exact"/>
        <w:ind w:left="315" w:hangingChars="150" w:hanging="315"/>
        <w:jc w:val="left"/>
        <w:rPr>
          <w:rFonts w:ascii="宋体" w:hAnsi="宋体"/>
          <w:color w:val="333399"/>
          <w:szCs w:val="21"/>
        </w:rPr>
      </w:pPr>
      <w:r>
        <w:rPr>
          <w:rFonts w:ascii="宋体" w:hAnsi="宋体" w:hint="eastAsia"/>
          <w:color w:val="333399"/>
          <w:szCs w:val="21"/>
        </w:rPr>
        <w:t>析</w:t>
      </w:r>
      <w:r>
        <w:rPr>
          <w:rFonts w:ascii="宋体" w:hAnsi="宋体" w:hint="eastAsia"/>
          <w:color w:val="333399"/>
          <w:szCs w:val="21"/>
        </w:rPr>
        <w:t>:</w:t>
      </w:r>
      <w:r>
        <w:rPr>
          <w:rFonts w:ascii="宋体" w:hAnsi="宋体" w:hint="eastAsia"/>
          <w:color w:val="333399"/>
          <w:szCs w:val="21"/>
        </w:rPr>
        <w:t>本题考查的是遗传部分的常规题，在此次考试中不属于难题。由题意可知，紫苗（</w:t>
      </w:r>
      <w:r>
        <w:rPr>
          <w:rFonts w:ascii="宋体" w:hAnsi="宋体" w:hint="eastAsia"/>
          <w:color w:val="333399"/>
          <w:szCs w:val="21"/>
        </w:rPr>
        <w:t>A</w:t>
      </w:r>
      <w:r>
        <w:rPr>
          <w:rFonts w:ascii="宋体" w:hAnsi="宋体" w:hint="eastAsia"/>
          <w:color w:val="333399"/>
          <w:szCs w:val="21"/>
        </w:rPr>
        <w:t>）对绿苗（</w:t>
      </w:r>
      <w:r>
        <w:rPr>
          <w:rFonts w:ascii="宋体" w:hAnsi="宋体" w:hint="eastAsia"/>
          <w:color w:val="333399"/>
          <w:szCs w:val="21"/>
        </w:rPr>
        <w:t>a</w:t>
      </w:r>
      <w:r>
        <w:rPr>
          <w:rFonts w:ascii="宋体" w:hAnsi="宋体" w:hint="eastAsia"/>
          <w:color w:val="333399"/>
          <w:szCs w:val="21"/>
        </w:rPr>
        <w:t>），紧穗（</w:t>
      </w:r>
      <w:r>
        <w:rPr>
          <w:rFonts w:ascii="宋体" w:hAnsi="宋体" w:hint="eastAsia"/>
          <w:color w:val="333399"/>
          <w:szCs w:val="21"/>
        </w:rPr>
        <w:t>B</w:t>
      </w:r>
      <w:r>
        <w:rPr>
          <w:rFonts w:ascii="宋体" w:hAnsi="宋体" w:hint="eastAsia"/>
          <w:color w:val="333399"/>
          <w:szCs w:val="21"/>
        </w:rPr>
        <w:t>）对松穗（</w:t>
      </w:r>
      <w:r>
        <w:rPr>
          <w:rFonts w:ascii="宋体" w:hAnsi="宋体" w:hint="eastAsia"/>
          <w:color w:val="333399"/>
          <w:szCs w:val="21"/>
        </w:rPr>
        <w:t>b</w:t>
      </w:r>
      <w:r>
        <w:rPr>
          <w:rFonts w:ascii="宋体" w:hAnsi="宋体" w:hint="eastAsia"/>
          <w:color w:val="333399"/>
          <w:szCs w:val="21"/>
        </w:rPr>
        <w:t>），黄种皮（</w:t>
      </w:r>
      <w:r>
        <w:rPr>
          <w:rFonts w:ascii="宋体" w:hAnsi="宋体" w:hint="eastAsia"/>
          <w:color w:val="333399"/>
          <w:szCs w:val="21"/>
        </w:rPr>
        <w:t>D</w:t>
      </w:r>
      <w:r>
        <w:rPr>
          <w:rFonts w:ascii="宋体" w:hAnsi="宋体" w:hint="eastAsia"/>
          <w:color w:val="333399"/>
          <w:szCs w:val="21"/>
        </w:rPr>
        <w:t>）对白种皮（</w:t>
      </w:r>
      <w:r>
        <w:rPr>
          <w:rFonts w:ascii="宋体" w:hAnsi="宋体" w:hint="eastAsia"/>
          <w:color w:val="333399"/>
          <w:szCs w:val="21"/>
        </w:rPr>
        <w:t>d</w:t>
      </w:r>
      <w:r>
        <w:rPr>
          <w:rFonts w:ascii="宋体" w:hAnsi="宋体" w:hint="eastAsia"/>
          <w:color w:val="333399"/>
          <w:szCs w:val="21"/>
        </w:rPr>
        <w:t>）是三对相对性状，其遗传符合自由组合规律，则用于杂交实验的母本（绿苗紧穗白种皮的纯合品种）的基因型为</w:t>
      </w:r>
      <w:r>
        <w:rPr>
          <w:rFonts w:ascii="宋体" w:hAnsi="宋体" w:hint="eastAsia"/>
          <w:color w:val="333399"/>
          <w:szCs w:val="21"/>
        </w:rPr>
        <w:t>aaBBdd,</w:t>
      </w:r>
      <w:r>
        <w:rPr>
          <w:rFonts w:ascii="宋体" w:hAnsi="宋体" w:hint="eastAsia"/>
          <w:color w:val="333399"/>
          <w:szCs w:val="21"/>
        </w:rPr>
        <w:t>父本（紫苗松穗黄种皮纯合品种）的基因型是</w:t>
      </w:r>
      <w:r>
        <w:rPr>
          <w:rFonts w:ascii="宋体" w:hAnsi="宋体" w:hint="eastAsia"/>
          <w:color w:val="333399"/>
          <w:szCs w:val="21"/>
        </w:rPr>
        <w:t>A</w:t>
      </w:r>
      <w:r>
        <w:rPr>
          <w:rFonts w:ascii="宋体" w:hAnsi="宋体"/>
          <w:color w:val="333399"/>
          <w:szCs w:val="21"/>
        </w:rPr>
        <w:t>a</w:t>
      </w:r>
      <w:r>
        <w:rPr>
          <w:rFonts w:ascii="宋体" w:hAnsi="宋体" w:hint="eastAsia"/>
          <w:color w:val="333399"/>
          <w:szCs w:val="21"/>
        </w:rPr>
        <w:t>bbDD,</w:t>
      </w:r>
      <w:r>
        <w:rPr>
          <w:rFonts w:ascii="宋体" w:hAnsi="宋体" w:hint="eastAsia"/>
          <w:color w:val="333399"/>
          <w:szCs w:val="21"/>
        </w:rPr>
        <w:t>其杂交</w:t>
      </w:r>
      <w:r>
        <w:rPr>
          <w:rFonts w:ascii="宋体" w:hAnsi="宋体" w:hint="eastAsia"/>
          <w:color w:val="333399"/>
          <w:szCs w:val="21"/>
        </w:rPr>
        <w:t>F1</w:t>
      </w:r>
      <w:r>
        <w:rPr>
          <w:rFonts w:ascii="宋体" w:hAnsi="宋体" w:hint="eastAsia"/>
          <w:color w:val="333399"/>
          <w:szCs w:val="21"/>
        </w:rPr>
        <w:t>代基因型为</w:t>
      </w:r>
      <w:r>
        <w:rPr>
          <w:rFonts w:ascii="宋体" w:hAnsi="宋体" w:hint="eastAsia"/>
          <w:color w:val="333399"/>
          <w:szCs w:val="21"/>
        </w:rPr>
        <w:t>AaBbDd,</w:t>
      </w:r>
      <w:r>
        <w:rPr>
          <w:rFonts w:ascii="宋体" w:hAnsi="宋体" w:hint="eastAsia"/>
          <w:color w:val="333399"/>
          <w:szCs w:val="21"/>
        </w:rPr>
        <w:t>三对基因全为杂合，表现型全为紫苗紧穗黄种皮，播种</w:t>
      </w:r>
      <w:r>
        <w:rPr>
          <w:rFonts w:ascii="宋体" w:hAnsi="宋体" w:hint="eastAsia"/>
          <w:color w:val="333399"/>
          <w:szCs w:val="21"/>
        </w:rPr>
        <w:t>F1</w:t>
      </w:r>
      <w:r>
        <w:rPr>
          <w:rFonts w:ascii="宋体" w:hAnsi="宋体" w:hint="eastAsia"/>
          <w:color w:val="333399"/>
          <w:szCs w:val="21"/>
        </w:rPr>
        <w:t>植株所结的种子长成的植株为</w:t>
      </w:r>
      <w:r>
        <w:rPr>
          <w:rFonts w:ascii="宋体" w:hAnsi="宋体" w:hint="eastAsia"/>
          <w:color w:val="333399"/>
          <w:szCs w:val="21"/>
        </w:rPr>
        <w:t>F2</w:t>
      </w:r>
      <w:r>
        <w:rPr>
          <w:rFonts w:ascii="宋体" w:hAnsi="宋体" w:hint="eastAsia"/>
          <w:color w:val="333399"/>
          <w:szCs w:val="21"/>
        </w:rPr>
        <w:t>植株，其表现型就会发生性状分离，能分离出表现为绿苗松穗白种皮的类型。如果只考虑穗型和种</w:t>
      </w:r>
      <w:r>
        <w:rPr>
          <w:rFonts w:ascii="宋体" w:hAnsi="宋体" w:hint="eastAsia"/>
          <w:color w:val="333399"/>
          <w:szCs w:val="21"/>
        </w:rPr>
        <w:t>皮两对性状，则</w:t>
      </w:r>
      <w:r>
        <w:rPr>
          <w:rFonts w:ascii="宋体" w:hAnsi="宋体" w:hint="eastAsia"/>
          <w:color w:val="333399"/>
          <w:szCs w:val="21"/>
        </w:rPr>
        <w:t>F2</w:t>
      </w:r>
      <w:r>
        <w:rPr>
          <w:rFonts w:ascii="宋体" w:hAnsi="宋体" w:hint="eastAsia"/>
          <w:color w:val="333399"/>
          <w:szCs w:val="21"/>
        </w:rPr>
        <w:t>代就会有四种表现型，为紧穗黄种皮：紧穗白种皮：松穗黄种皮：松穗白种皮</w:t>
      </w:r>
      <w:r>
        <w:rPr>
          <w:rFonts w:ascii="宋体" w:hAnsi="宋体" w:hint="eastAsia"/>
          <w:color w:val="333399"/>
          <w:szCs w:val="21"/>
        </w:rPr>
        <w:t>=9</w:t>
      </w:r>
      <w:r>
        <w:rPr>
          <w:rFonts w:ascii="宋体" w:hAnsi="宋体" w:hint="eastAsia"/>
          <w:color w:val="333399"/>
          <w:szCs w:val="21"/>
        </w:rPr>
        <w:t>：</w:t>
      </w:r>
      <w:r>
        <w:rPr>
          <w:rFonts w:ascii="宋体" w:hAnsi="宋体" w:hint="eastAsia"/>
          <w:color w:val="333399"/>
          <w:szCs w:val="21"/>
        </w:rPr>
        <w:t>3</w:t>
      </w:r>
      <w:r>
        <w:rPr>
          <w:rFonts w:ascii="宋体" w:hAnsi="宋体" w:hint="eastAsia"/>
          <w:color w:val="333399"/>
          <w:szCs w:val="21"/>
        </w:rPr>
        <w:t>：</w:t>
      </w:r>
      <w:r>
        <w:rPr>
          <w:rFonts w:ascii="宋体" w:hAnsi="宋体" w:hint="eastAsia"/>
          <w:color w:val="333399"/>
          <w:szCs w:val="21"/>
        </w:rPr>
        <w:t>3</w:t>
      </w:r>
      <w:r>
        <w:rPr>
          <w:rFonts w:ascii="宋体" w:hAnsi="宋体" w:hint="eastAsia"/>
          <w:color w:val="333399"/>
          <w:szCs w:val="21"/>
        </w:rPr>
        <w:t>：</w:t>
      </w:r>
      <w:r>
        <w:rPr>
          <w:rFonts w:ascii="宋体" w:hAnsi="宋体" w:hint="eastAsia"/>
          <w:color w:val="333399"/>
          <w:szCs w:val="21"/>
        </w:rPr>
        <w:t>1</w:t>
      </w:r>
      <w:r>
        <w:rPr>
          <w:rFonts w:ascii="宋体" w:hAnsi="宋体" w:hint="eastAsia"/>
          <w:color w:val="333399"/>
          <w:szCs w:val="21"/>
        </w:rPr>
        <w:t>；如果用上述父本与母本杂交，是使用父本的花粉对母本的雌蕊授粉，如果杂交失败而导致自花授粉，就只会有母本的自花授粉，而母本植株是纯合体，其自交后仍为纯合体，基因型不变，如果杂交正常，则</w:t>
      </w:r>
      <w:r>
        <w:rPr>
          <w:rFonts w:ascii="宋体" w:hAnsi="宋体" w:hint="eastAsia"/>
          <w:color w:val="333399"/>
          <w:szCs w:val="21"/>
        </w:rPr>
        <w:t>F1</w:t>
      </w:r>
      <w:r>
        <w:rPr>
          <w:rFonts w:ascii="宋体" w:hAnsi="宋体" w:hint="eastAsia"/>
          <w:color w:val="333399"/>
          <w:szCs w:val="21"/>
        </w:rPr>
        <w:t>代是三杂体</w:t>
      </w:r>
      <w:r>
        <w:rPr>
          <w:rFonts w:ascii="宋体" w:hAnsi="宋体" w:hint="eastAsia"/>
          <w:color w:val="333399"/>
          <w:szCs w:val="21"/>
        </w:rPr>
        <w:t>AaBbDd</w:t>
      </w:r>
      <w:r>
        <w:rPr>
          <w:rFonts w:ascii="宋体" w:hAnsi="宋体" w:hint="eastAsia"/>
          <w:color w:val="333399"/>
          <w:szCs w:val="21"/>
        </w:rPr>
        <w:t>，但亲本如果发生基因突变，导致后代出现紫苗松穗黄种皮的变异类型，一定是亲代中的显性基因</w:t>
      </w:r>
      <w:r>
        <w:rPr>
          <w:rFonts w:ascii="宋体" w:hAnsi="宋体" w:hint="eastAsia"/>
          <w:color w:val="333399"/>
          <w:szCs w:val="21"/>
        </w:rPr>
        <w:t>B</w:t>
      </w:r>
      <w:r>
        <w:rPr>
          <w:rFonts w:ascii="宋体" w:hAnsi="宋体" w:hint="eastAsia"/>
          <w:color w:val="333399"/>
          <w:szCs w:val="21"/>
        </w:rPr>
        <w:t>变成了</w:t>
      </w:r>
      <w:r>
        <w:rPr>
          <w:rFonts w:ascii="宋体" w:hAnsi="宋体" w:hint="eastAsia"/>
          <w:color w:val="333399"/>
          <w:szCs w:val="21"/>
        </w:rPr>
        <w:t>b,</w:t>
      </w:r>
      <w:r>
        <w:rPr>
          <w:rFonts w:ascii="宋体" w:hAnsi="宋体" w:hint="eastAsia"/>
          <w:color w:val="333399"/>
          <w:szCs w:val="21"/>
        </w:rPr>
        <w:t>所以是母本发生了突变，</w:t>
      </w:r>
      <w:r>
        <w:rPr>
          <w:rFonts w:ascii="宋体" w:hAnsi="宋体" w:hint="eastAsia"/>
          <w:color w:val="333399"/>
          <w:szCs w:val="21"/>
        </w:rPr>
        <w:t>F1</w:t>
      </w:r>
      <w:r>
        <w:rPr>
          <w:rFonts w:ascii="宋体" w:hAnsi="宋体" w:hint="eastAsia"/>
          <w:color w:val="333399"/>
          <w:szCs w:val="21"/>
        </w:rPr>
        <w:t>代的基因型为</w:t>
      </w:r>
      <w:r>
        <w:rPr>
          <w:rFonts w:ascii="宋体" w:hAnsi="宋体" w:hint="eastAsia"/>
          <w:color w:val="333399"/>
          <w:szCs w:val="21"/>
        </w:rPr>
        <w:t>AabbDd</w:t>
      </w:r>
      <w:r>
        <w:rPr>
          <w:rFonts w:ascii="宋体" w:hAnsi="宋体" w:hint="eastAsia"/>
          <w:color w:val="333399"/>
          <w:szCs w:val="21"/>
        </w:rPr>
        <w:t>。所以答案为：</w:t>
      </w:r>
      <w:r>
        <w:rPr>
          <w:rFonts w:ascii="宋体" w:hAnsi="宋体" w:hint="eastAsia"/>
          <w:color w:val="333399"/>
          <w:szCs w:val="21"/>
        </w:rPr>
        <w:t>1</w:t>
      </w:r>
      <w:r>
        <w:rPr>
          <w:rFonts w:ascii="宋体" w:hAnsi="宋体" w:hint="eastAsia"/>
          <w:color w:val="333399"/>
          <w:szCs w:val="21"/>
        </w:rPr>
        <w:t>）不是。因为</w:t>
      </w:r>
      <w:r>
        <w:rPr>
          <w:rFonts w:ascii="宋体" w:hAnsi="宋体" w:hint="eastAsia"/>
          <w:color w:val="333399"/>
          <w:szCs w:val="21"/>
        </w:rPr>
        <w:t>F1</w:t>
      </w:r>
      <w:r>
        <w:rPr>
          <w:rFonts w:ascii="宋体" w:hAnsi="宋体" w:hint="eastAsia"/>
          <w:color w:val="333399"/>
          <w:szCs w:val="21"/>
        </w:rPr>
        <w:t>代植株是杂合体，</w:t>
      </w:r>
      <w:r>
        <w:rPr>
          <w:rFonts w:ascii="宋体" w:hAnsi="宋体" w:hint="eastAsia"/>
          <w:color w:val="333399"/>
          <w:szCs w:val="21"/>
        </w:rPr>
        <w:t>F2</w:t>
      </w:r>
      <w:r>
        <w:rPr>
          <w:rFonts w:ascii="宋体" w:hAnsi="宋体" w:hint="eastAsia"/>
          <w:color w:val="333399"/>
          <w:szCs w:val="21"/>
        </w:rPr>
        <w:t>代</w:t>
      </w:r>
      <w:r>
        <w:rPr>
          <w:rFonts w:ascii="宋体" w:hAnsi="宋体" w:hint="eastAsia"/>
          <w:color w:val="333399"/>
          <w:szCs w:val="21"/>
        </w:rPr>
        <w:t>会发生性状分离。</w:t>
      </w:r>
    </w:p>
    <w:p w:rsidR="0014130C" w:rsidRDefault="00A4592A">
      <w:pPr>
        <w:spacing w:line="300" w:lineRule="exact"/>
        <w:ind w:leftChars="150" w:left="315"/>
        <w:jc w:val="left"/>
        <w:rPr>
          <w:rFonts w:ascii="宋体" w:hAnsi="宋体"/>
          <w:color w:val="333399"/>
          <w:szCs w:val="21"/>
        </w:rPr>
      </w:pPr>
      <w:r>
        <w:rPr>
          <w:rFonts w:ascii="宋体" w:hAnsi="宋体" w:hint="eastAsia"/>
          <w:color w:val="333399"/>
          <w:szCs w:val="21"/>
        </w:rPr>
        <w:t>2</w:t>
      </w:r>
      <w:r>
        <w:rPr>
          <w:rFonts w:ascii="宋体" w:hAnsi="宋体" w:hint="eastAsia"/>
          <w:color w:val="333399"/>
          <w:szCs w:val="21"/>
        </w:rPr>
        <w:t>）能。</w:t>
      </w:r>
      <w:r>
        <w:rPr>
          <w:rFonts w:ascii="宋体" w:hAnsi="宋体" w:hint="eastAsia"/>
          <w:color w:val="333399"/>
          <w:szCs w:val="21"/>
        </w:rPr>
        <w:t xml:space="preserve"> </w:t>
      </w:r>
      <w:r>
        <w:rPr>
          <w:rFonts w:ascii="宋体" w:hAnsi="宋体" w:hint="eastAsia"/>
          <w:color w:val="333399"/>
          <w:szCs w:val="21"/>
        </w:rPr>
        <w:t>因为</w:t>
      </w:r>
      <w:r>
        <w:rPr>
          <w:rFonts w:ascii="宋体" w:hAnsi="宋体" w:hint="eastAsia"/>
          <w:color w:val="333399"/>
          <w:szCs w:val="21"/>
        </w:rPr>
        <w:t>F1</w:t>
      </w:r>
      <w:r>
        <w:rPr>
          <w:rFonts w:ascii="宋体" w:hAnsi="宋体" w:hint="eastAsia"/>
          <w:color w:val="333399"/>
          <w:szCs w:val="21"/>
        </w:rPr>
        <w:t>代植株三对基因都是杂合的，</w:t>
      </w:r>
      <w:r>
        <w:rPr>
          <w:rFonts w:ascii="宋体" w:hAnsi="宋体" w:hint="eastAsia"/>
          <w:color w:val="333399"/>
          <w:szCs w:val="21"/>
        </w:rPr>
        <w:t>F2</w:t>
      </w:r>
      <w:r>
        <w:rPr>
          <w:rFonts w:ascii="宋体" w:hAnsi="宋体" w:hint="eastAsia"/>
          <w:color w:val="333399"/>
          <w:szCs w:val="21"/>
        </w:rPr>
        <w:t>代能分离出表现为绿苗松穗白种皮的类型。</w:t>
      </w:r>
      <w:r>
        <w:rPr>
          <w:rFonts w:ascii="宋体" w:hAnsi="宋体" w:hint="eastAsia"/>
          <w:color w:val="333399"/>
          <w:szCs w:val="21"/>
        </w:rPr>
        <w:t xml:space="preserve"> 3</w:t>
      </w:r>
      <w:r>
        <w:rPr>
          <w:rFonts w:ascii="宋体" w:hAnsi="宋体" w:hint="eastAsia"/>
          <w:color w:val="333399"/>
          <w:szCs w:val="21"/>
        </w:rPr>
        <w:t>）紧穗黄种皮：紧穗白种皮：松穗黄种皮：松穗白种皮</w:t>
      </w:r>
      <w:r>
        <w:rPr>
          <w:rFonts w:ascii="宋体" w:hAnsi="宋体" w:hint="eastAsia"/>
          <w:color w:val="333399"/>
          <w:szCs w:val="21"/>
        </w:rPr>
        <w:t>=9</w:t>
      </w:r>
      <w:r>
        <w:rPr>
          <w:rFonts w:ascii="宋体" w:hAnsi="宋体" w:hint="eastAsia"/>
          <w:color w:val="333399"/>
          <w:szCs w:val="21"/>
        </w:rPr>
        <w:t>：</w:t>
      </w:r>
      <w:r>
        <w:rPr>
          <w:rFonts w:ascii="宋体" w:hAnsi="宋体" w:hint="eastAsia"/>
          <w:color w:val="333399"/>
          <w:szCs w:val="21"/>
        </w:rPr>
        <w:t>3</w:t>
      </w:r>
      <w:r>
        <w:rPr>
          <w:rFonts w:ascii="宋体" w:hAnsi="宋体" w:hint="eastAsia"/>
          <w:color w:val="333399"/>
          <w:szCs w:val="21"/>
        </w:rPr>
        <w:t>：</w:t>
      </w:r>
      <w:r>
        <w:rPr>
          <w:rFonts w:ascii="宋体" w:hAnsi="宋体" w:hint="eastAsia"/>
          <w:color w:val="333399"/>
          <w:szCs w:val="21"/>
        </w:rPr>
        <w:t>3</w:t>
      </w:r>
      <w:r>
        <w:rPr>
          <w:rFonts w:ascii="宋体" w:hAnsi="宋体" w:hint="eastAsia"/>
          <w:color w:val="333399"/>
          <w:szCs w:val="21"/>
        </w:rPr>
        <w:t>：</w:t>
      </w:r>
      <w:r>
        <w:rPr>
          <w:rFonts w:ascii="宋体" w:hAnsi="宋体" w:hint="eastAsia"/>
          <w:color w:val="333399"/>
          <w:szCs w:val="21"/>
        </w:rPr>
        <w:t>1  4</w:t>
      </w:r>
      <w:r>
        <w:rPr>
          <w:rFonts w:ascii="宋体" w:hAnsi="宋体" w:hint="eastAsia"/>
          <w:color w:val="333399"/>
          <w:szCs w:val="21"/>
        </w:rPr>
        <w:t>）绿苗紧穗白种皮</w:t>
      </w:r>
      <w:r>
        <w:rPr>
          <w:rFonts w:ascii="宋体" w:hAnsi="宋体" w:hint="eastAsia"/>
          <w:color w:val="333399"/>
          <w:szCs w:val="21"/>
        </w:rPr>
        <w:t xml:space="preserve"> aaBBdd   AabbDd  </w:t>
      </w:r>
      <w:r>
        <w:rPr>
          <w:rFonts w:ascii="宋体" w:hAnsi="宋体" w:hint="eastAsia"/>
          <w:color w:val="333399"/>
          <w:szCs w:val="21"/>
        </w:rPr>
        <w:t>母</w:t>
      </w:r>
    </w:p>
    <w:p w:rsidR="0014130C" w:rsidRDefault="0014130C">
      <w:pPr>
        <w:spacing w:line="300" w:lineRule="exact"/>
        <w:jc w:val="left"/>
        <w:rPr>
          <w:rFonts w:ascii="宋体" w:hAnsi="宋体"/>
          <w:szCs w:val="21"/>
        </w:rPr>
      </w:pPr>
    </w:p>
    <w:p w:rsidR="0014130C" w:rsidRDefault="0014130C"/>
    <w:sectPr w:rsidR="0014130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592A" w:rsidRDefault="00A4592A" w:rsidP="00A4592A">
      <w:r>
        <w:separator/>
      </w:r>
    </w:p>
  </w:endnote>
  <w:endnote w:type="continuationSeparator" w:id="0">
    <w:p w:rsidR="00A4592A" w:rsidRDefault="00A4592A" w:rsidP="00A4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592A" w:rsidRDefault="00A4592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592A" w:rsidRPr="00A4592A" w:rsidRDefault="00A4592A" w:rsidP="00A4592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592A" w:rsidRDefault="00A459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592A" w:rsidRDefault="00A4592A" w:rsidP="00A4592A">
      <w:r>
        <w:separator/>
      </w:r>
    </w:p>
  </w:footnote>
  <w:footnote w:type="continuationSeparator" w:id="0">
    <w:p w:rsidR="00A4592A" w:rsidRDefault="00A4592A" w:rsidP="00A45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592A" w:rsidRDefault="00A4592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592A" w:rsidRPr="00A4592A" w:rsidRDefault="00A4592A" w:rsidP="00A4592A">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592A" w:rsidRDefault="00A4592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5E080D"/>
    <w:rsid w:val="0014130C"/>
    <w:rsid w:val="00A4592A"/>
    <w:rsid w:val="163B7476"/>
    <w:rsid w:val="555E080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rPr>
      <w:b/>
      <w:bCs/>
    </w:rPr>
  </w:style>
  <w:style w:type="character" w:customStyle="1" w:styleId="tpctitle1">
    <w:name w:val="tpc_title1"/>
    <w:basedOn w:val="a0"/>
    <w:qFormat/>
    <w:rPr>
      <w:b/>
      <w:bCs/>
      <w:sz w:val="18"/>
      <w:szCs w:val="18"/>
    </w:rPr>
  </w:style>
  <w:style w:type="paragraph" w:styleId="a4">
    <w:name w:val="header"/>
    <w:basedOn w:val="a"/>
    <w:link w:val="a5"/>
    <w:rsid w:val="00A459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4592A"/>
    <w:rPr>
      <w:kern w:val="2"/>
      <w:sz w:val="18"/>
      <w:szCs w:val="18"/>
    </w:rPr>
  </w:style>
  <w:style w:type="paragraph" w:styleId="a6">
    <w:name w:val="footer"/>
    <w:basedOn w:val="a"/>
    <w:link w:val="a7"/>
    <w:rsid w:val="00A4592A"/>
    <w:pPr>
      <w:tabs>
        <w:tab w:val="center" w:pos="4153"/>
        <w:tab w:val="right" w:pos="8306"/>
      </w:tabs>
      <w:snapToGrid w:val="0"/>
      <w:jc w:val="left"/>
    </w:pPr>
    <w:rPr>
      <w:sz w:val="18"/>
      <w:szCs w:val="18"/>
    </w:rPr>
  </w:style>
  <w:style w:type="character" w:customStyle="1" w:styleId="a7">
    <w:name w:val="页脚 字符"/>
    <w:basedOn w:val="a0"/>
    <w:link w:val="a6"/>
    <w:rsid w:val="00A459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Local%25252520Settings/Temp/SNAGHTML1f0560a.PNG" TargetMode="External"/><Relationship Id="rId13" Type="http://schemas.openxmlformats.org/officeDocument/2006/relationships/image" Target="../Local%25252520Settings/Temp/SNAGHTML1c821db.P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Local%252520Settings/Temp/SNAGHTML1c821db.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Local%25252520Settings/Temp/SNAGHTML1f57da2.P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tuzi</dc:creator>
  <cp:lastModifiedBy>mi</cp:lastModifiedBy>
  <cp:revision>2</cp:revision>
  <dcterms:created xsi:type="dcterms:W3CDTF">2018-05-24T02:52:00Z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