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4.jpeg" ContentType="image/jpeg"/>
  <Override PartName="/word/media/image1.jpeg" ContentType="image/jpeg"/>
  <Override PartName="/word/media/image2.jpeg" ContentType="image/jpeg"/>
  <Override PartName="/word/media/image3.png" ContentType="image/png"/>
  <Override PartName="/word/media/image4.png" ContentType="image/png"/>
  <Override PartName="/word/media/image13.jpeg" ContentType="image/jpeg"/>
  <Override PartName="/word/media/image10.jpeg" ContentType="image/jpeg"/>
  <Override PartName="/word/media/image5.png" ContentType="image/png"/>
  <Override PartName="/word/media/image8.jpeg" ContentType="image/jpeg"/>
  <Override PartName="/word/media/image6.png" ContentType="image/png"/>
  <Override PartName="/word/media/image12.jpeg" ContentType="image/jpeg"/>
  <Override PartName="/word/media/image7.wmf" ContentType="image/x-wmf"/>
  <Override PartName="/word/media/image9.jpeg" ContentType="image/jpeg"/>
  <Override PartName="/word/media/image1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 w:hAnsi="宋体" w:cs="宋体"/>
          <w:b/>
          <w:b/>
          <w:sz w:val="30"/>
          <w:szCs w:val="30"/>
        </w:rPr>
      </w:pPr>
      <w:r>
        <w:rPr>
          <w:rFonts w:cs="宋体" w:ascii="宋体" w:hAnsi="宋体"/>
          <w:b/>
          <w:sz w:val="30"/>
          <w:szCs w:val="30"/>
        </w:rPr>
        <w:t>201</w:t>
      </w:r>
      <w:r>
        <w:rPr>
          <w:rFonts w:cs="宋体" w:ascii="宋体" w:hAnsi="宋体"/>
          <w:b/>
          <w:sz w:val="30"/>
          <w:szCs w:val="30"/>
        </w:rPr>
        <w:t>1</w:t>
      </w:r>
      <w:r>
        <w:rPr>
          <w:rFonts w:ascii="宋体" w:hAnsi="宋体" w:cs="宋体"/>
          <w:b/>
          <w:sz w:val="30"/>
          <w:szCs w:val="30"/>
        </w:rPr>
        <w:t>普通高等学校招生全国统一考试（四川卷）</w:t>
      </w:r>
    </w:p>
    <w:p>
      <w:pPr>
        <w:pStyle w:val="Normal"/>
        <w:jc w:val="center"/>
        <w:rPr>
          <w:rFonts w:ascii="宋体" w:hAnsi="宋体" w:cs="宋体"/>
          <w:b/>
          <w:b/>
          <w:sz w:val="32"/>
          <w:szCs w:val="32"/>
        </w:rPr>
      </w:pPr>
      <w:r>
        <w:rPr>
          <w:rFonts w:ascii="宋体" w:hAnsi="宋体" w:cs="宋体"/>
          <w:b/>
          <w:sz w:val="32"/>
          <w:szCs w:val="32"/>
        </w:rPr>
        <w:t>理科综合</w:t>
      </w:r>
    </w:p>
    <w:p>
      <w:pPr>
        <w:pStyle w:val="Normal"/>
        <w:rPr>
          <w:rFonts w:ascii="宋体" w:hAnsi="宋体" w:cs="宋体"/>
        </w:rPr>
      </w:pPr>
      <w:r>
        <w:rPr>
          <w:rFonts w:ascii="宋体" w:hAnsi="宋体" w:cs="宋体"/>
        </w:rPr>
        <w:t>一、选择题（本题共</w:t>
      </w:r>
      <w:r>
        <w:rPr>
          <w:rFonts w:cs="宋体" w:ascii="宋体" w:hAnsi="宋体"/>
        </w:rPr>
        <w:t>13</w:t>
      </w:r>
      <w:r>
        <w:rPr>
          <w:rFonts w:ascii="宋体" w:hAnsi="宋体" w:cs="宋体"/>
        </w:rPr>
        <w:t>小题，每小题</w:t>
      </w:r>
      <w:r>
        <w:rPr>
          <w:rFonts w:cs="宋体" w:ascii="宋体" w:hAnsi="宋体"/>
        </w:rPr>
        <w:t>6</w:t>
      </w:r>
      <w:r>
        <w:rPr>
          <w:rFonts w:ascii="宋体" w:hAnsi="宋体" w:cs="宋体"/>
        </w:rPr>
        <w:t>分。在每小题给出的四个选项中，只有一项是符合题目要求的）</w:t>
      </w:r>
    </w:p>
    <w:p>
      <w:pPr>
        <w:pStyle w:val="Normal"/>
        <w:rPr>
          <w:rFonts w:ascii="宋体" w:hAnsi="宋体" w:cs="宋体"/>
        </w:rPr>
      </w:pPr>
      <w:r>
        <w:rPr>
          <w:rFonts w:cs="宋体" w:ascii="宋体" w:hAnsi="宋体"/>
        </w:rPr>
        <w:t>1.</w:t>
      </w:r>
      <w:r>
        <w:rPr>
          <w:rFonts w:ascii="宋体" w:hAnsi="宋体" w:cs="宋体"/>
        </w:rPr>
        <w:t>下列关于微生物生长曲线的叙述，</w:t>
      </w:r>
      <w:r>
        <w:rPr>
          <w:rFonts w:ascii="宋体" w:hAnsi="宋体" w:cs="宋体"/>
          <w:em w:val="underDot"/>
        </w:rPr>
        <w:t>不正确</w:t>
      </w:r>
      <w:r>
        <w:rPr>
          <w:rFonts w:ascii="宋体" w:hAnsi="宋体" w:cs="宋体"/>
        </w:rPr>
        <w:t>的是</w:t>
      </w:r>
    </w:p>
    <w:p>
      <w:pPr>
        <w:pStyle w:val="Normal"/>
        <w:rPr>
          <w:rFonts w:ascii="宋体" w:hAnsi="宋体" w:cs="宋体"/>
        </w:rPr>
      </w:pPr>
      <w:r>
        <w:rPr>
          <w:rFonts w:cs="宋体" w:ascii="宋体" w:hAnsi="宋体"/>
        </w:rPr>
        <w:t>A.</w:t>
      </w:r>
      <w:r>
        <w:rPr>
          <w:rFonts w:ascii="宋体" w:hAnsi="宋体" w:cs="宋体"/>
        </w:rPr>
        <w:t>在相同培养条件下接种对数期的菌种，调整期将缩短</w:t>
      </w:r>
    </w:p>
    <w:p>
      <w:pPr>
        <w:pStyle w:val="Normal"/>
        <w:rPr>
          <w:rFonts w:ascii="宋体" w:hAnsi="宋体" w:cs="宋体"/>
        </w:rPr>
      </w:pPr>
      <w:r>
        <w:rPr>
          <w:rFonts w:cs="宋体" w:ascii="宋体" w:hAnsi="宋体"/>
        </w:rPr>
        <w:t>B.</w:t>
      </w:r>
      <w:r>
        <w:rPr>
          <w:rFonts w:ascii="宋体" w:hAnsi="宋体" w:cs="宋体"/>
        </w:rPr>
        <w:t>进入对数期的微生物代谢旺盛，形态和生理特性比较稳定</w:t>
      </w:r>
    </w:p>
    <w:p>
      <w:pPr>
        <w:pStyle w:val="Normal"/>
        <w:rPr>
          <w:rFonts w:ascii="宋体" w:hAnsi="宋体" w:cs="宋体"/>
        </w:rPr>
      </w:pPr>
      <w:r>
        <w:rPr>
          <w:rFonts w:cs="宋体" w:ascii="宋体" w:hAnsi="宋体"/>
        </w:rPr>
        <w:t>C.</w:t>
      </w:r>
      <w:r>
        <w:rPr>
          <w:rFonts w:ascii="宋体" w:hAnsi="宋体" w:cs="宋体"/>
        </w:rPr>
        <w:t>进入稳定期后不再产生新细胞，活细胞数目维持相对恒定</w:t>
      </w:r>
    </w:p>
    <w:p>
      <w:pPr>
        <w:pStyle w:val="Normal"/>
        <w:rPr>
          <w:rFonts w:ascii="宋体" w:hAnsi="宋体" w:cs="宋体"/>
        </w:rPr>
      </w:pPr>
      <w:r>
        <w:rPr>
          <w:rFonts w:cs="宋体" w:ascii="宋体" w:hAnsi="宋体"/>
        </w:rPr>
        <w:t>D.</w:t>
      </w:r>
      <w:r>
        <w:rPr>
          <w:rFonts w:ascii="宋体" w:hAnsi="宋体" w:cs="宋体"/>
        </w:rPr>
        <w:t>进入衰亡期后部分细胞解体，可释放出抗生素等代谢产物</w:t>
      </w:r>
      <w:r>
        <w:rPr>
          <w:rFonts w:cs="宋体" w:ascii="宋体" w:hAnsi="宋体"/>
        </w:rPr>
        <w:t>+</w:t>
      </w:r>
    </w:p>
    <w:p>
      <w:pPr>
        <w:pStyle w:val="Normal"/>
        <w:rPr>
          <w:rFonts w:ascii="宋体" w:hAnsi="宋体" w:cs="宋体"/>
        </w:rPr>
      </w:pPr>
      <w:r>
        <w:rPr>
          <w:rFonts w:cs="宋体" w:ascii="宋体" w:hAnsi="宋体"/>
        </w:rPr>
        <w:t>2.</w:t>
      </w:r>
      <w:r>
        <w:rPr>
          <w:rFonts w:ascii="宋体" w:hAnsi="宋体" w:cs="宋体"/>
        </w:rPr>
        <w:t>下列有关生物膜结构和功能的描述，</w:t>
      </w:r>
      <w:r>
        <w:rPr>
          <w:rFonts w:ascii="宋体" w:hAnsi="宋体" w:cs="宋体"/>
          <w:em w:val="underDot"/>
        </w:rPr>
        <w:t>不正确</w:t>
      </w:r>
      <w:r>
        <w:rPr>
          <w:rFonts w:ascii="宋体" w:hAnsi="宋体" w:cs="宋体"/>
        </w:rPr>
        <w:t>的是</w:t>
      </w:r>
    </w:p>
    <w:p>
      <w:pPr>
        <w:pStyle w:val="Normal"/>
        <w:rPr>
          <w:rFonts w:ascii="宋体" w:hAnsi="宋体" w:cs="宋体"/>
        </w:rPr>
      </w:pPr>
      <w:r>
        <w:rPr>
          <w:rFonts w:cs="宋体" w:ascii="宋体" w:hAnsi="宋体"/>
        </w:rPr>
        <w:t>A.</w:t>
      </w:r>
      <w:r>
        <w:rPr>
          <w:rFonts w:ascii="宋体" w:hAnsi="宋体" w:cs="宋体"/>
        </w:rPr>
        <w:t>植物原生质体的融合依赖于细胞膜的流动性</w:t>
      </w:r>
    </w:p>
    <w:p>
      <w:pPr>
        <w:pStyle w:val="Normal"/>
        <w:rPr>
          <w:rFonts w:ascii="宋体" w:hAnsi="宋体" w:cs="宋体"/>
        </w:rPr>
      </w:pPr>
      <w:r>
        <w:rPr>
          <w:rFonts w:cs="宋体" w:ascii="宋体" w:hAnsi="宋体"/>
        </w:rPr>
        <w:t>B.</w:t>
      </w:r>
      <w:r>
        <w:rPr>
          <w:rFonts w:ascii="宋体" w:hAnsi="宋体" w:cs="宋体"/>
        </w:rPr>
        <w:t>合成固醇类激素的分泌细胞的内质网一般不发达</w:t>
      </w:r>
    </w:p>
    <w:p>
      <w:pPr>
        <w:pStyle w:val="Normal"/>
        <w:rPr>
          <w:rFonts w:ascii="宋体" w:hAnsi="宋体" w:cs="宋体"/>
        </w:rPr>
      </w:pPr>
      <w:r>
        <w:rPr>
          <w:rFonts w:cs="宋体" w:ascii="宋体" w:hAnsi="宋体"/>
        </w:rPr>
        <w:t>C.</w:t>
      </w:r>
      <w:r>
        <w:rPr>
          <w:rFonts w:ascii="宋体" w:hAnsi="宋体" w:cs="宋体"/>
        </w:rPr>
        <w:t>分泌蛋白的修饰加工由内质网和高尔基体共同完成</w:t>
      </w:r>
    </w:p>
    <w:p>
      <w:pPr>
        <w:pStyle w:val="Normal"/>
        <w:rPr>
          <w:rFonts w:ascii="宋体" w:hAnsi="宋体" w:cs="宋体"/>
        </w:rPr>
      </w:pPr>
      <w:r>
        <w:rPr>
          <w:rFonts w:cs="宋体" w:ascii="宋体" w:hAnsi="宋体"/>
        </w:rPr>
        <w:t>D.</w:t>
      </w:r>
      <w:r>
        <w:rPr>
          <w:rFonts w:ascii="宋体" w:hAnsi="宋体" w:cs="宋体"/>
        </w:rPr>
        <w:t>生物膜之间可通过具膜小泡的转移实现膜成分的更新</w:t>
      </w:r>
    </w:p>
    <w:p>
      <w:pPr>
        <w:pStyle w:val="Normal"/>
        <w:rPr>
          <w:rFonts w:ascii="宋体" w:hAnsi="宋体" w:cs="宋体"/>
        </w:rPr>
      </w:pPr>
      <w:r>
        <w:rPr>
          <w:rFonts w:cs="宋体" w:ascii="宋体" w:hAnsi="宋体"/>
        </w:rPr>
        <w:t>3.</w:t>
      </w:r>
      <w:r>
        <w:rPr>
          <w:rFonts w:ascii="宋体" w:hAnsi="宋体" w:cs="宋体"/>
        </w:rPr>
        <w:t>下列关于人在剧烈运动时生理变化过程的描述，正确的是</w:t>
      </w:r>
    </w:p>
    <w:p>
      <w:pPr>
        <w:pStyle w:val="Normal"/>
        <w:rPr>
          <w:rFonts w:ascii="宋体" w:hAnsi="宋体" w:cs="宋体"/>
        </w:rPr>
      </w:pPr>
      <w:r>
        <w:rPr>
          <w:rFonts w:cs="宋体" w:ascii="宋体" w:hAnsi="宋体"/>
        </w:rPr>
        <w:t>A.</w:t>
      </w:r>
      <w:r>
        <w:rPr>
          <w:rFonts w:ascii="宋体" w:hAnsi="宋体" w:cs="宋体"/>
        </w:rPr>
        <w:t>大量失钠，对细胞外液渗透压的影响大于细胞内液</w:t>
      </w:r>
    </w:p>
    <w:p>
      <w:pPr>
        <w:pStyle w:val="Normal"/>
        <w:rPr>
          <w:rFonts w:ascii="宋体" w:hAnsi="宋体" w:cs="宋体"/>
        </w:rPr>
      </w:pPr>
      <w:r>
        <w:rPr>
          <w:rFonts w:cs="宋体" w:ascii="宋体" w:hAnsi="宋体"/>
        </w:rPr>
        <w:t>B.</w:t>
      </w:r>
      <w:r>
        <w:rPr>
          <w:rFonts w:ascii="宋体" w:hAnsi="宋体" w:cs="宋体"/>
        </w:rPr>
        <w:t>大量乳酸进入血液，血浆由弱碱性为弱酸性</w:t>
      </w:r>
    </w:p>
    <w:p>
      <w:pPr>
        <w:pStyle w:val="Normal"/>
        <w:rPr>
          <w:rFonts w:ascii="宋体" w:hAnsi="宋体" w:cs="宋体"/>
        </w:rPr>
      </w:pPr>
      <w:r>
        <w:rPr>
          <w:rFonts w:cs="宋体" w:ascii="宋体" w:hAnsi="宋体"/>
        </w:rPr>
        <w:t>C.</w:t>
      </w:r>
      <w:r>
        <w:rPr>
          <w:rFonts w:ascii="宋体" w:hAnsi="宋体" w:cs="宋体"/>
        </w:rPr>
        <w:t>胰高血糖素分泌量上升，促进肝糖元和肌糖元分解</w:t>
      </w:r>
    </w:p>
    <w:p>
      <w:pPr>
        <w:pStyle w:val="Normal"/>
        <w:rPr>
          <w:rFonts w:ascii="宋体" w:hAnsi="宋体" w:cs="宋体"/>
        </w:rPr>
      </w:pPr>
      <w:r>
        <w:rPr>
          <w:rFonts w:cs="宋体" w:ascii="宋体" w:hAnsi="宋体"/>
        </w:rPr>
        <w:t>D.</w:t>
      </w:r>
      <w:r>
        <w:rPr>
          <w:rFonts w:ascii="宋体" w:hAnsi="宋体" w:cs="宋体"/>
        </w:rPr>
        <w:t>血液中</w:t>
      </w:r>
      <w:r>
        <w:rPr>
          <w:rFonts w:cs="宋体" w:ascii="宋体" w:hAnsi="宋体"/>
        </w:rPr>
        <w:t>O</w:t>
      </w:r>
      <w:r>
        <w:rPr>
          <w:rFonts w:cs="宋体" w:ascii="宋体" w:hAnsi="宋体"/>
          <w:vertAlign w:val="subscript"/>
        </w:rPr>
        <w:t>2</w:t>
      </w:r>
      <w:r>
        <w:rPr>
          <w:rFonts w:ascii="宋体" w:hAnsi="宋体" w:cs="宋体"/>
        </w:rPr>
        <w:t>含量下降，刺激了呼吸中枢促进呼吸运动</w:t>
      </w:r>
    </w:p>
    <w:p>
      <w:pPr>
        <w:pStyle w:val="Normal"/>
        <w:rPr>
          <w:rFonts w:ascii="宋体" w:hAnsi="宋体" w:cs="宋体"/>
        </w:rPr>
      </w:pPr>
      <w:r>
        <w:rPr>
          <w:rFonts w:cs="宋体" w:ascii="宋体" w:hAnsi="宋体"/>
        </w:rPr>
        <w:t>4.</w:t>
      </w:r>
      <w:r>
        <w:rPr>
          <w:rFonts w:ascii="宋体" w:hAnsi="宋体" w:cs="宋体"/>
        </w:rPr>
        <w:t>右图表示油菜种子在成熟过程中种子质量和有机物相对含量的变化趋势，下列相关叙述</w:t>
      </w:r>
      <w:r>
        <w:rPr>
          <w:rFonts w:ascii="宋体" w:hAnsi="宋体" w:cs="宋体"/>
          <w:em w:val="underDot"/>
        </w:rPr>
        <w:t>不正确</w:t>
      </w:r>
      <w:r>
        <w:rPr>
          <w:rFonts w:ascii="宋体" w:hAnsi="宋体" w:cs="宋体"/>
        </w:rPr>
        <w:t>的是</w:t>
      </w:r>
    </w:p>
    <w:p>
      <w:pPr>
        <w:pStyle w:val="Normal"/>
        <w:rPr>
          <w:rFonts w:ascii="宋体" w:hAnsi="宋体" w:cs="宋体"/>
        </w:rPr>
      </w:pPr>
      <w:r>
        <w:rPr>
          <w:rFonts w:cs="宋体" w:ascii="宋体" w:hAnsi="宋体"/>
        </w:rPr>
        <w:t>A.</w:t>
      </w:r>
      <w:r>
        <w:rPr>
          <w:rFonts w:ascii="宋体" w:hAnsi="宋体" w:cs="宋体"/>
        </w:rPr>
        <w:t>大量糖类输入并参与代谢，导致种子质量不断增加</w:t>
      </w:r>
    </w:p>
    <w:p>
      <w:pPr>
        <w:pStyle w:val="Normal"/>
        <w:rPr>
          <w:rFonts w:ascii="宋体" w:hAnsi="宋体" w:cs="宋体"/>
        </w:rPr>
      </w:pPr>
      <w:r>
        <w:rPr>
          <w:rFonts w:cs="宋体" w:ascii="宋体" w:hAnsi="宋体"/>
        </w:rPr>
        <w:t>B.</w:t>
      </w:r>
      <w:r>
        <w:rPr>
          <w:rFonts w:ascii="宋体" w:hAnsi="宋体" w:cs="宋体"/>
        </w:rPr>
        <w:t>细胞代谢利用大量糖类，导致淀粉含量降低</w:t>
      </w:r>
    </w:p>
    <w:p>
      <w:pPr>
        <w:pStyle w:val="Normal"/>
        <w:rPr>
          <w:rFonts w:ascii="宋体" w:hAnsi="宋体" w:cs="宋体"/>
        </w:rPr>
      </w:pPr>
      <w:r>
        <w:rPr>
          <w:rFonts w:cs="宋体" w:ascii="宋体" w:hAnsi="宋体"/>
        </w:rPr>
        <w:t>C.</w:t>
      </w:r>
      <w:r>
        <w:rPr>
          <w:rFonts w:ascii="宋体" w:hAnsi="宋体" w:cs="宋体"/>
        </w:rPr>
        <w:t>糖类不断转化为脂质，导致脂质含量持续增加</w:t>
      </w:r>
    </w:p>
    <w:p>
      <w:pPr>
        <w:pStyle w:val="Normal"/>
        <w:rPr>
          <w:rFonts w:ascii="宋体" w:hAnsi="宋体" w:cs="宋体"/>
        </w:rPr>
      </w:pPr>
      <w:r>
        <w:rPr>
          <w:rFonts w:cs="宋体" w:ascii="宋体" w:hAnsi="宋体"/>
        </w:rPr>
        <w:t>D.</w:t>
      </w:r>
      <w:r>
        <w:rPr>
          <w:rFonts w:ascii="宋体" w:hAnsi="宋体" w:cs="宋体"/>
        </w:rPr>
        <w:t>糖类不转化为蛋白质，导致含氮物质含量不变</w:t>
      </w:r>
    </w:p>
    <w:p>
      <w:pPr>
        <w:pStyle w:val="Normal"/>
        <w:jc w:val="center"/>
        <w:rPr>
          <w:lang w:val="en-US" w:eastAsia="en-US"/>
        </w:rPr>
      </w:pPr>
      <w:r>
        <w:rPr>
          <w:lang w:val="en-US" w:eastAsia="en-US"/>
        </w:rPr>
        <w:drawing>
          <wp:inline distT="0" distB="0" distL="0" distR="0">
            <wp:extent cx="3285490" cy="256159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4" t="-17" r="-14" b="-17"/>
                    <a:stretch>
                      <a:fillRect/>
                    </a:stretch>
                  </pic:blipFill>
                  <pic:spPr bwMode="auto">
                    <a:xfrm>
                      <a:off x="0" y="0"/>
                      <a:ext cx="3285490" cy="2561590"/>
                    </a:xfrm>
                    <a:prstGeom prst="rect">
                      <a:avLst/>
                    </a:prstGeom>
                  </pic:spPr>
                </pic:pic>
              </a:graphicData>
            </a:graphic>
          </wp:inline>
        </w:drawing>
      </w:r>
    </w:p>
    <w:p>
      <w:pPr>
        <w:pStyle w:val="Normal"/>
        <w:jc w:val="left"/>
        <w:rPr>
          <w:szCs w:val="21"/>
        </w:rPr>
      </w:pPr>
      <w:r>
        <w:rPr>
          <w:szCs w:val="21"/>
        </w:rPr>
        <w:t>5.</w:t>
      </w:r>
      <w:r>
        <w:rPr>
          <w:szCs w:val="21"/>
        </w:rPr>
        <w:t>北极比目鱼中有抗冻基因，其编号的抗冻蛋白具有</w:t>
      </w:r>
      <w:r>
        <w:rPr>
          <w:szCs w:val="21"/>
        </w:rPr>
        <w:t>11</w:t>
      </w:r>
      <w:r>
        <w:rPr>
          <w:szCs w:val="21"/>
        </w:rPr>
        <w:t>个氨基酸的重复序列，该序列重复次数越多，抗冻能力越多，越强，下图是获取转基因抗冻番茄植株的过程示意图，有关叙述正确的是</w:t>
      </w:r>
    </w:p>
    <w:p>
      <w:pPr>
        <w:pStyle w:val="Normal"/>
        <w:jc w:val="center"/>
        <w:rPr>
          <w:szCs w:val="21"/>
        </w:rPr>
      </w:pPr>
      <w:r>
        <w:rPr>
          <w:szCs w:val="21"/>
          <w:lang w:val="en-US" w:eastAsia="en-US"/>
        </w:rPr>
        <w:drawing>
          <wp:inline distT="0" distB="0" distL="0" distR="0">
            <wp:extent cx="5276215" cy="124968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39" r="-5" b="-39"/>
                    <a:stretch>
                      <a:fillRect/>
                    </a:stretch>
                  </pic:blipFill>
                  <pic:spPr bwMode="auto">
                    <a:xfrm>
                      <a:off x="0" y="0"/>
                      <a:ext cx="5276215" cy="1249680"/>
                    </a:xfrm>
                    <a:prstGeom prst="rect">
                      <a:avLst/>
                    </a:prstGeom>
                  </pic:spPr>
                </pic:pic>
              </a:graphicData>
            </a:graphic>
          </wp:inline>
        </w:drawing>
      </w:r>
    </w:p>
    <w:p>
      <w:pPr>
        <w:pStyle w:val="Normal"/>
        <w:ind w:firstLine="105"/>
        <w:rPr>
          <w:rFonts w:ascii="宋体" w:hAnsi="宋体" w:cs="宋体"/>
          <w:color w:val="000000"/>
          <w:kern w:val="0"/>
          <w:szCs w:val="21"/>
        </w:rPr>
      </w:pPr>
      <w:r>
        <w:rPr>
          <w:szCs w:val="21"/>
        </w:rPr>
        <w:t>A</w:t>
      </w:r>
      <w:r>
        <w:rPr>
          <w:szCs w:val="21"/>
        </w:rPr>
        <w:t>过程</w:t>
      </w:r>
      <w:r>
        <w:rPr>
          <w:rFonts w:ascii="宋体" w:hAnsi="宋体" w:cs="宋体"/>
          <w:color w:val="000000"/>
          <w:kern w:val="0"/>
          <w:szCs w:val="21"/>
        </w:rPr>
        <w:t>①获取的目的基因，可用于基因工程和比目录基因组测序</w:t>
      </w:r>
    </w:p>
    <w:p>
      <w:pPr>
        <w:pStyle w:val="Normal"/>
        <w:ind w:firstLine="105"/>
        <w:rPr>
          <w:szCs w:val="21"/>
        </w:rPr>
      </w:pPr>
      <w:r>
        <w:rPr>
          <w:szCs w:val="21"/>
        </w:rPr>
        <w:t>B</w:t>
      </w:r>
      <w:r>
        <w:rPr>
          <w:szCs w:val="21"/>
        </w:rPr>
        <w:t>多个抗冻基因编码去依次相连成能表达的新基因，不能得到抗冻性增强的抗冻蛋白，</w:t>
      </w:r>
    </w:p>
    <w:p>
      <w:pPr>
        <w:pStyle w:val="Normal"/>
        <w:ind w:firstLine="105"/>
        <w:rPr>
          <w:rFonts w:ascii="宋体" w:hAnsi="宋体" w:cs="宋体"/>
          <w:color w:val="000000"/>
          <w:kern w:val="0"/>
          <w:szCs w:val="21"/>
        </w:rPr>
      </w:pPr>
      <w:r>
        <w:rPr>
          <w:szCs w:val="21"/>
        </w:rPr>
        <w:t>C</w:t>
      </w:r>
      <w:r>
        <w:rPr>
          <w:szCs w:val="21"/>
        </w:rPr>
        <w:t>过程</w:t>
      </w:r>
      <w:r>
        <w:rPr>
          <w:rFonts w:ascii="宋体" w:hAnsi="宋体" w:cs="宋体"/>
          <w:color w:val="000000"/>
          <w:kern w:val="0"/>
          <w:szCs w:val="21"/>
        </w:rPr>
        <w:t>②构成的重组质粒缺乏标记基因，需要转入农杆菌才能进行筛选</w:t>
      </w:r>
    </w:p>
    <w:p>
      <w:pPr>
        <w:pStyle w:val="Normal"/>
        <w:ind w:firstLine="105"/>
        <w:rPr>
          <w:rFonts w:ascii="宋体" w:hAnsi="宋体" w:cs="宋体"/>
          <w:color w:val="000000"/>
          <w:kern w:val="0"/>
          <w:szCs w:val="21"/>
        </w:rPr>
      </w:pPr>
      <w:r>
        <w:rPr>
          <w:rFonts w:cs="宋体" w:ascii="宋体" w:hAnsi="宋体"/>
          <w:color w:val="000000"/>
          <w:kern w:val="0"/>
          <w:szCs w:val="21"/>
        </w:rPr>
        <w:t>D</w:t>
      </w:r>
      <w:r>
        <w:rPr>
          <w:rFonts w:ascii="宋体" w:hAnsi="宋体" w:cs="宋体"/>
          <w:color w:val="000000"/>
          <w:kern w:val="0"/>
          <w:szCs w:val="21"/>
        </w:rPr>
        <w:t>应用</w:t>
      </w:r>
      <w:r>
        <w:rPr>
          <w:rFonts w:cs="宋体" w:ascii="宋体" w:hAnsi="宋体"/>
          <w:color w:val="000000"/>
          <w:kern w:val="0"/>
          <w:szCs w:val="21"/>
        </w:rPr>
        <w:t>DNA</w:t>
      </w:r>
      <w:r>
        <w:rPr>
          <w:rFonts w:ascii="宋体" w:hAnsi="宋体" w:cs="宋体"/>
          <w:color w:val="000000"/>
          <w:kern w:val="0"/>
          <w:szCs w:val="21"/>
        </w:rPr>
        <w:t>探针技术，可以检测转基因抗冻番茄植株中目的基因的存在及其完全表达</w:t>
      </w:r>
    </w:p>
    <w:p>
      <w:pPr>
        <w:pStyle w:val="Normal"/>
        <w:rPr>
          <w:rFonts w:ascii="宋体" w:hAnsi="宋体" w:cs="宋体"/>
          <w:color w:val="000000"/>
          <w:kern w:val="0"/>
          <w:szCs w:val="21"/>
        </w:rPr>
      </w:pPr>
      <w:r>
        <w:rPr>
          <w:rFonts w:cs="宋体" w:ascii="宋体" w:hAnsi="宋体"/>
          <w:color w:val="000000"/>
          <w:kern w:val="0"/>
          <w:szCs w:val="21"/>
        </w:rPr>
      </w:r>
    </w:p>
    <w:p>
      <w:pPr>
        <w:pStyle w:val="Normal"/>
        <w:rPr/>
      </w:pPr>
      <w:r>
        <w:rPr/>
      </w:r>
    </w:p>
    <w:p>
      <w:pPr>
        <w:pStyle w:val="Normal"/>
        <w:rPr/>
      </w:pPr>
      <w:r>
        <w:rPr/>
      </w:r>
    </w:p>
    <w:p>
      <w:pPr>
        <w:pStyle w:val="Normal"/>
        <w:rPr/>
      </w:pPr>
      <w:r>
        <w:rPr/>
      </w:r>
    </w:p>
    <w:p>
      <w:pPr>
        <w:pStyle w:val="Normal"/>
        <w:rPr/>
      </w:pPr>
      <w:r>
        <w:rPr/>
        <w:t>30</w:t>
      </w:r>
      <w:r>
        <w:rPr/>
        <w:t>（</w:t>
      </w:r>
      <w:r>
        <w:rPr/>
        <w:t>21</w:t>
      </w:r>
      <w:r>
        <w:rPr/>
        <w:t>分）回答下列</w:t>
      </w:r>
      <w:r>
        <w:rPr/>
        <w:t>I</w:t>
      </w:r>
      <w:r>
        <w:rPr/>
        <w:t>、</w:t>
      </w:r>
      <w:r>
        <w:rPr/>
        <w:t>II</w:t>
      </w:r>
      <w:r>
        <w:rPr/>
        <w:t>小题。</w:t>
      </w:r>
    </w:p>
    <w:p>
      <w:pPr>
        <w:pStyle w:val="Normal"/>
        <w:rPr/>
      </w:pPr>
      <w:r>
        <w:rPr/>
        <w:tab/>
        <w:t>I.</w:t>
      </w:r>
      <w:r>
        <w:rPr/>
        <w:t>（</w:t>
      </w:r>
      <w:r>
        <w:rPr/>
        <w:t>9</w:t>
      </w:r>
      <w:r>
        <w:rPr/>
        <w:t>分）有人通过实验探究某海藻饿最佳培养条件，以获得最大生物量（注：生物量指单位体积的藻体干重）。</w:t>
      </w:r>
    </w:p>
    <w:p>
      <w:pPr>
        <w:pStyle w:val="Normal"/>
        <w:rPr/>
      </w:pPr>
      <w:r>
        <w:rPr/>
        <w:tab/>
      </w:r>
      <w:r>
        <w:rPr/>
        <w:t>（</w:t>
      </w:r>
      <w:r>
        <w:rPr/>
        <w:t>1</w:t>
      </w:r>
      <w:r>
        <w:rPr/>
        <w:t>）在有光条件下培养海藻时，培养液中必须含有</w:t>
      </w:r>
      <w:r>
        <w:rPr/>
        <w:t>__________,</w:t>
      </w:r>
      <w:r>
        <w:rPr/>
        <w:t>还需定时向培养液中通入空气，目的是提供</w:t>
      </w:r>
      <w:r>
        <w:rPr>
          <w:rFonts w:cs="Calibri" w:eastAsia="Calibri"/>
          <w:u w:val="single"/>
        </w:rPr>
        <w:t xml:space="preserve">                  </w:t>
      </w:r>
      <w:r>
        <w:rPr/>
        <w:t>。海藻光合速率随着向光照强度的变化曲线如下图，图中</w:t>
      </w:r>
      <w:r>
        <w:rPr/>
        <w:t>B</w:t>
      </w:r>
      <w:r>
        <w:rPr/>
        <w:t>点表示最佳的</w:t>
      </w:r>
      <w:r>
        <w:rPr/>
        <w:t>________</w:t>
      </w:r>
      <w:r>
        <w:rPr/>
        <w:t>培养条件。</w:t>
      </w:r>
    </w:p>
    <w:p>
      <w:pPr>
        <w:pStyle w:val="Normal"/>
        <w:jc w:val="center"/>
        <w:rPr>
          <w:lang w:val="en-US" w:eastAsia="en-US"/>
        </w:rPr>
      </w:pPr>
      <w:r>
        <w:rPr>
          <w:lang w:val="en-US" w:eastAsia="en-US"/>
        </w:rPr>
        <w:drawing>
          <wp:inline distT="0" distB="0" distL="0" distR="0">
            <wp:extent cx="3067685" cy="1565275"/>
            <wp:effectExtent l="0" t="0" r="0" b="0"/>
            <wp:docPr id="3"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5" descr=""/>
                    <pic:cNvPicPr>
                      <a:picLocks noChangeAspect="1" noChangeArrowheads="1"/>
                    </pic:cNvPicPr>
                  </pic:nvPicPr>
                  <pic:blipFill>
                    <a:blip r:embed="rId4"/>
                    <a:srcRect l="-13" t="-16" r="-13" b="-16"/>
                    <a:stretch>
                      <a:fillRect/>
                    </a:stretch>
                  </pic:blipFill>
                  <pic:spPr bwMode="auto">
                    <a:xfrm>
                      <a:off x="0" y="0"/>
                      <a:ext cx="3067685" cy="1565275"/>
                    </a:xfrm>
                    <a:prstGeom prst="rect">
                      <a:avLst/>
                    </a:prstGeom>
                  </pic:spPr>
                </pic:pic>
              </a:graphicData>
            </a:graphic>
          </wp:inline>
        </w:drawing>
      </w:r>
    </w:p>
    <w:p>
      <w:pPr>
        <w:pStyle w:val="Normal"/>
        <w:rPr/>
      </w:pPr>
      <w:r>
        <w:rPr/>
        <w:tab/>
      </w:r>
      <w:r>
        <w:rPr/>
        <w:t>（</w:t>
      </w:r>
      <w:r>
        <w:rPr/>
        <w:t>2</w:t>
      </w:r>
      <w:r>
        <w:rPr/>
        <w:t>）该海藻的无光条件下仍能生长，但需在培养液中添加葡萄糖等有机物，目的是提供</w:t>
      </w:r>
      <w:r>
        <w:rPr/>
        <w:t>____________</w:t>
      </w:r>
      <w:r>
        <w:rPr/>
        <w:t>。</w:t>
      </w:r>
    </w:p>
    <w:p>
      <w:pPr>
        <w:pStyle w:val="Normal"/>
        <w:rPr/>
      </w:pPr>
      <w:r>
        <w:rPr/>
        <w:tab/>
      </w:r>
      <w:r>
        <w:rPr/>
        <w:t>（</w:t>
      </w:r>
      <w:r>
        <w:rPr/>
        <w:t>3</w:t>
      </w:r>
      <w:r>
        <w:rPr/>
        <w:t>）向培养液中添加葡萄糖配成不同浓度的培养液，在一定光照条件下培养该海藻，测定海藻的生物量如下表：</w:t>
      </w:r>
    </w:p>
    <w:p>
      <w:pPr>
        <w:pStyle w:val="Normal"/>
        <w:jc w:val="center"/>
        <w:rPr>
          <w:lang w:val="en-US" w:eastAsia="en-US"/>
        </w:rPr>
      </w:pPr>
      <w:r>
        <w:rPr>
          <w:lang w:val="en-US" w:eastAsia="en-US"/>
        </w:rPr>
        <w:drawing>
          <wp:inline distT="0" distB="0" distL="0" distR="0">
            <wp:extent cx="4899025" cy="723900"/>
            <wp:effectExtent l="0" t="0" r="0" b="0"/>
            <wp:docPr id="4"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6" descr=""/>
                    <pic:cNvPicPr>
                      <a:picLocks noChangeAspect="1" noChangeArrowheads="1"/>
                    </pic:cNvPicPr>
                  </pic:nvPicPr>
                  <pic:blipFill>
                    <a:blip r:embed="rId5"/>
                    <a:srcRect l="-5" t="-35" r="-5" b="-35"/>
                    <a:stretch>
                      <a:fillRect/>
                    </a:stretch>
                  </pic:blipFill>
                  <pic:spPr bwMode="auto">
                    <a:xfrm>
                      <a:off x="0" y="0"/>
                      <a:ext cx="4899025" cy="723900"/>
                    </a:xfrm>
                    <a:prstGeom prst="rect">
                      <a:avLst/>
                    </a:prstGeom>
                  </pic:spPr>
                </pic:pic>
              </a:graphicData>
            </a:graphic>
          </wp:inline>
        </w:drawing>
      </w:r>
    </w:p>
    <w:p>
      <w:pPr>
        <w:pStyle w:val="Normal"/>
        <w:jc w:val="left"/>
        <w:rPr/>
      </w:pPr>
      <w:r>
        <w:rPr/>
        <w:t>要确定培养海藻的最佳葡萄糖浓度，还需设计</w:t>
      </w:r>
      <w:r>
        <w:rPr/>
        <w:t>_____________</w:t>
      </w:r>
      <w:r>
        <w:rPr/>
        <w:t>的实验。</w:t>
      </w:r>
    </w:p>
    <w:p>
      <w:pPr>
        <w:pStyle w:val="Normal"/>
        <w:jc w:val="left"/>
        <w:rPr/>
      </w:pPr>
      <w:r>
        <w:rPr/>
        <w:t>（</w:t>
      </w:r>
      <w:r>
        <w:rPr/>
        <w:t>4</w:t>
      </w:r>
      <w:r>
        <w:rPr/>
        <w:t>综合上述实验，获得该海藻最大生物量的培养条件是</w:t>
      </w:r>
      <w:r>
        <w:rPr/>
        <w:t>____________</w:t>
      </w:r>
      <w:r>
        <w:rPr/>
        <w:t>。</w:t>
      </w:r>
    </w:p>
    <w:p>
      <w:pPr>
        <w:pStyle w:val="Normal"/>
        <w:jc w:val="left"/>
        <w:rPr/>
      </w:pPr>
      <w:r>
        <w:rPr/>
        <w:t>II</w:t>
      </w:r>
      <w:r>
        <w:rPr/>
        <w:t>、（</w:t>
      </w:r>
      <w:r>
        <w:rPr/>
        <w:t>12</w:t>
      </w:r>
      <w:r>
        <w:rPr/>
        <w:t>分）下图为反射弧中神经—肌肉接头的结构及其生理变化示意图。</w:t>
      </w:r>
    </w:p>
    <w:p>
      <w:pPr>
        <w:pStyle w:val="Normal"/>
        <w:jc w:val="center"/>
        <w:rPr>
          <w:lang w:val="en-US" w:eastAsia="en-US"/>
        </w:rPr>
      </w:pPr>
      <w:r>
        <w:rPr>
          <w:lang w:val="en-US" w:eastAsia="en-US"/>
        </w:rPr>
        <w:drawing>
          <wp:inline distT="0" distB="0" distL="0" distR="0">
            <wp:extent cx="4785995" cy="1581150"/>
            <wp:effectExtent l="0" t="0" r="0" b="0"/>
            <wp:docPr id="5"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7" descr=""/>
                    <pic:cNvPicPr>
                      <a:picLocks noChangeAspect="1" noChangeArrowheads="1"/>
                    </pic:cNvPicPr>
                  </pic:nvPicPr>
                  <pic:blipFill>
                    <a:blip r:embed="rId6"/>
                    <a:srcRect l="-8" t="-25" r="-8" b="-25"/>
                    <a:stretch>
                      <a:fillRect/>
                    </a:stretch>
                  </pic:blipFill>
                  <pic:spPr bwMode="auto">
                    <a:xfrm>
                      <a:off x="0" y="0"/>
                      <a:ext cx="4785995" cy="1581150"/>
                    </a:xfrm>
                    <a:prstGeom prst="rect">
                      <a:avLst/>
                    </a:prstGeom>
                  </pic:spPr>
                </pic:pic>
              </a:graphicData>
            </a:graphic>
          </wp:inline>
        </w:drawing>
      </w:r>
    </w:p>
    <w:p>
      <w:pPr>
        <w:pStyle w:val="Normal"/>
        <w:jc w:val="left"/>
        <w:rPr/>
      </w:pPr>
      <w:r>
        <w:rPr/>
        <w:t>（</w:t>
      </w:r>
      <w:r>
        <w:rPr/>
        <w:t>1</w:t>
      </w:r>
      <w:r>
        <w:rPr/>
        <w:t>）发生反射时，神经中枢产生的兴奋沿</w:t>
      </w:r>
      <w:r>
        <w:rPr/>
        <w:t>___________</w:t>
      </w:r>
      <w:r>
        <w:rPr/>
        <w:t>神经传到突触前膜，导致突触小泡与前膜</w:t>
      </w:r>
      <w:r>
        <w:rPr/>
        <w:t>________________</w:t>
      </w:r>
      <w:r>
        <w:rPr/>
        <w:t>，释放神经递质（</w:t>
      </w:r>
      <w:r>
        <w:rPr/>
        <w:t>Ach</w:t>
      </w:r>
      <w:r>
        <w:rPr/>
        <w:t>）；</w:t>
      </w:r>
      <w:r>
        <w:rPr/>
        <w:t>Ach</w:t>
      </w:r>
      <w:r>
        <w:rPr/>
        <w:t>与</w:t>
      </w:r>
      <w:r>
        <w:rPr/>
        <w:t>Ach</w:t>
      </w:r>
      <w:r>
        <w:rPr/>
        <w:t>受体结合后，肌膜发生</w:t>
      </w:r>
      <w:r>
        <w:rPr/>
        <w:t>__________</w:t>
      </w:r>
      <w:r>
        <w:rPr/>
        <w:t>，引起肌肉收缩。</w:t>
      </w:r>
    </w:p>
    <w:p>
      <w:pPr>
        <w:pStyle w:val="Normal"/>
        <w:jc w:val="left"/>
        <w:rPr/>
      </w:pPr>
      <w:r>
        <w:rPr/>
        <w:t>（</w:t>
      </w:r>
      <w:r>
        <w:rPr/>
        <w:t>2</w:t>
      </w:r>
      <w:r>
        <w:rPr/>
        <w:t>）重症肌无力是自身免疫病，其病因是患者免疫系统把</w:t>
      </w:r>
      <w:r>
        <w:rPr/>
        <w:t>Ach</w:t>
      </w:r>
      <w:r>
        <w:rPr/>
        <w:t>受体当作抗原，使</w:t>
      </w:r>
      <w:r>
        <w:rPr/>
        <w:t>___________</w:t>
      </w:r>
      <w:r>
        <w:rPr/>
        <w:t>被激活而增殖、分化、产生</w:t>
      </w:r>
      <w:r>
        <w:rPr/>
        <w:t>Ach</w:t>
      </w:r>
      <w:r>
        <w:rPr/>
        <w:t>受体抗体。</w:t>
      </w:r>
      <w:r>
        <w:rPr/>
        <w:t>Ach</w:t>
      </w:r>
      <w:r>
        <w:rPr/>
        <w:t>受体抗体与</w:t>
      </w:r>
      <w:r>
        <w:rPr/>
        <w:t>Ach</w:t>
      </w:r>
      <w:r>
        <w:rPr/>
        <w:t>受体特异性结合，造成</w:t>
      </w:r>
      <w:r>
        <w:rPr/>
        <w:t>Ach</w:t>
      </w:r>
      <w:r>
        <w:rPr/>
        <w:t>不能与</w:t>
      </w:r>
      <w:r>
        <w:rPr/>
        <w:t>Ach</w:t>
      </w:r>
      <w:r>
        <w:rPr/>
        <w:t>受体正常结合，导致</w:t>
      </w:r>
      <w:r>
        <w:rPr/>
        <w:t>_______________</w:t>
      </w:r>
      <w:r>
        <w:rPr/>
        <w:t>信号转换过程受阻。</w:t>
      </w:r>
    </w:p>
    <w:p>
      <w:pPr>
        <w:pStyle w:val="Normal"/>
        <w:jc w:val="left"/>
        <w:rPr/>
      </w:pPr>
      <w:r>
        <w:rPr/>
        <w:t>（</w:t>
      </w:r>
      <w:r>
        <w:rPr/>
        <w:t>3</w:t>
      </w:r>
      <w:r>
        <w:rPr/>
        <w:t>）临床上治疗重症肌无力的重度患者，可采用胸腺切除法，目的是抑制</w:t>
      </w:r>
      <w:r>
        <w:rPr/>
        <w:t>_________</w:t>
      </w:r>
      <w:r>
        <w:rPr/>
        <w:t>发育成</w:t>
      </w:r>
      <w:r>
        <w:rPr/>
        <w:t>T</w:t>
      </w:r>
      <w:r>
        <w:rPr/>
        <w:t>细胞，不能产生淋巴因子，从而抑制</w:t>
      </w:r>
      <w:r>
        <w:rPr/>
        <w:t>___________</w:t>
      </w:r>
      <w:r>
        <w:rPr/>
        <w:t>免疫的应答。</w:t>
      </w:r>
    </w:p>
    <w:p>
      <w:pPr>
        <w:pStyle w:val="Normal"/>
        <w:rPr/>
      </w:pPr>
      <w:r>
        <w:rPr/>
        <w:t>31</w:t>
      </w:r>
      <w:r>
        <w:rPr/>
        <w:t>．</w:t>
      </w:r>
      <w:r>
        <w:rPr/>
        <w:t>(21</w:t>
      </w:r>
      <w:r>
        <w:rPr/>
        <w:t>分</w:t>
      </w:r>
      <w:r>
        <w:rPr/>
        <w:t>)</w:t>
      </w:r>
      <w:r>
        <w:rPr/>
        <w:t>回答下列Ⅰ、Ⅱ两小题。</w:t>
      </w:r>
    </w:p>
    <w:p>
      <w:pPr>
        <w:pStyle w:val="Normal"/>
        <w:rPr/>
      </w:pPr>
      <w:r>
        <w:rPr/>
        <w:t>I.</w:t>
      </w:r>
      <w:r>
        <w:rPr/>
        <w:t>（</w:t>
      </w:r>
      <w:r>
        <w:rPr/>
        <w:t>7</w:t>
      </w:r>
      <w:r>
        <w:rPr/>
        <w:t>分）图</w:t>
      </w:r>
      <w:r>
        <w:rPr/>
        <w:t>A</w:t>
      </w:r>
      <w:r>
        <w:rPr/>
        <w:t>为小岛生态系统食物网简图。有人向小岛引入一定数量的卷尾鬣蜥（主要以沙氏变色蜥和较大的地面节肢动物为食），跟踪调查该生态系统及其对照组的变化，发现沙氏变色蜥和网蜘蛛的数量变化较大（见图</w:t>
      </w:r>
      <w:r>
        <w:rPr/>
        <w:t>B</w:t>
      </w:r>
      <w:r>
        <w:rPr/>
        <w:t>），而其它生物数量变化相对较小。请回答下列问题：</w:t>
      </w:r>
    </w:p>
    <w:p>
      <w:pPr>
        <w:pStyle w:val="Normal"/>
        <w:jc w:val="center"/>
        <w:rPr>
          <w:lang w:val="en-US" w:eastAsia="en-US"/>
        </w:rPr>
      </w:pPr>
      <w:r>
        <w:rPr>
          <w:lang w:val="en-US" w:eastAsia="en-US"/>
        </w:rPr>
        <w:drawing>
          <wp:inline distT="0" distB="0" distL="0" distR="0">
            <wp:extent cx="5200015" cy="1541780"/>
            <wp:effectExtent l="0" t="0" r="0" b="0"/>
            <wp:docPr id="6"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8" descr=""/>
                    <pic:cNvPicPr>
                      <a:picLocks noChangeAspect="1" noChangeArrowheads="1"/>
                    </pic:cNvPicPr>
                  </pic:nvPicPr>
                  <pic:blipFill>
                    <a:blip r:embed="rId7"/>
                    <a:srcRect l="-5" t="-17" r="-5" b="-17"/>
                    <a:stretch>
                      <a:fillRect/>
                    </a:stretch>
                  </pic:blipFill>
                  <pic:spPr bwMode="auto">
                    <a:xfrm>
                      <a:off x="0" y="0"/>
                      <a:ext cx="5200015" cy="1541780"/>
                    </a:xfrm>
                    <a:prstGeom prst="rect">
                      <a:avLst/>
                    </a:prstGeom>
                  </pic:spPr>
                </pic:pic>
              </a:graphicData>
            </a:graphic>
          </wp:inline>
        </w:drawing>
      </w:r>
    </w:p>
    <w:p>
      <w:pPr>
        <w:pStyle w:val="Normal"/>
        <w:rPr>
          <w:rFonts w:ascii="宋体" w:hAnsi="宋体" w:cs="宋体"/>
          <w:kern w:val="0"/>
          <w:szCs w:val="21"/>
        </w:rPr>
      </w:pPr>
      <w:r>
        <w:rPr/>
        <w:t>（</w:t>
      </w:r>
      <w:r>
        <w:rPr/>
        <w:t>1</w:t>
      </w:r>
      <w:r>
        <w:rPr/>
        <w:t>）沙氏变色蜥处于第</w:t>
      </w:r>
      <w:r>
        <w:rPr>
          <w:rFonts w:cs="宋体" w:ascii="宋体" w:hAnsi="宋体"/>
          <w:kern w:val="0"/>
          <w:szCs w:val="21"/>
        </w:rPr>
        <w:t>_____________</w:t>
      </w:r>
      <w:r>
        <w:rPr>
          <w:rFonts w:ascii="宋体" w:hAnsi="宋体" w:cs="宋体"/>
          <w:kern w:val="0"/>
          <w:szCs w:val="21"/>
        </w:rPr>
        <w:t>营养级，其与卷尾</w:t>
      </w:r>
      <w:r>
        <w:rPr/>
        <w:t>鬣蜥</w:t>
      </w:r>
      <w:r>
        <w:rPr>
          <w:rFonts w:ascii="宋体" w:hAnsi="宋体" w:cs="宋体"/>
          <w:kern w:val="0"/>
          <w:szCs w:val="21"/>
        </w:rPr>
        <w:t>的种间关系是</w:t>
      </w:r>
      <w:r>
        <w:rPr>
          <w:rFonts w:cs="宋体" w:ascii="宋体" w:hAnsi="宋体"/>
          <w:kern w:val="0"/>
          <w:szCs w:val="21"/>
        </w:rPr>
        <w:t>____________</w:t>
      </w:r>
      <w:r>
        <w:rPr>
          <w:rFonts w:ascii="宋体" w:hAnsi="宋体" w:cs="宋体"/>
          <w:kern w:val="0"/>
          <w:szCs w:val="21"/>
        </w:rPr>
        <w:t>。</w:t>
      </w:r>
    </w:p>
    <w:p>
      <w:pPr>
        <w:pStyle w:val="Normal"/>
        <w:rPr>
          <w:rFonts w:ascii="宋体" w:hAnsi="宋体" w:cs="宋体"/>
          <w:kern w:val="0"/>
          <w:szCs w:val="21"/>
        </w:rPr>
      </w:pPr>
      <w:r>
        <w:rPr>
          <w:rFonts w:ascii="宋体" w:hAnsi="宋体" w:cs="宋体"/>
          <w:kern w:val="0"/>
          <w:szCs w:val="21"/>
        </w:rPr>
        <w:t>（</w:t>
      </w:r>
      <w:r>
        <w:rPr>
          <w:rFonts w:cs="宋体" w:ascii="宋体" w:hAnsi="宋体"/>
          <w:kern w:val="0"/>
          <w:szCs w:val="21"/>
        </w:rPr>
        <w:t>2</w:t>
      </w:r>
      <w:r>
        <w:rPr>
          <w:rFonts w:ascii="宋体" w:hAnsi="宋体" w:cs="宋体"/>
          <w:kern w:val="0"/>
          <w:szCs w:val="21"/>
        </w:rPr>
        <w:t>）引入卷尾</w:t>
      </w:r>
      <w:r>
        <w:rPr/>
        <w:t>鬣蜥</w:t>
      </w:r>
      <w:r>
        <w:rPr>
          <w:rFonts w:ascii="宋体" w:hAnsi="宋体" w:cs="宋体"/>
          <w:kern w:val="0"/>
          <w:szCs w:val="21"/>
        </w:rPr>
        <w:t>后，沙氏变色蜥的变要活动范围从树基部向上转移，而网蜘蛛的织网位置略有下降，此现象表明生态因素的改变，可使生物群落的</w:t>
      </w:r>
      <w:r>
        <w:rPr>
          <w:rFonts w:cs="宋体" w:ascii="宋体" w:hAnsi="宋体"/>
          <w:kern w:val="0"/>
          <w:szCs w:val="21"/>
        </w:rPr>
        <w:t>___________</w:t>
      </w:r>
      <w:r>
        <w:rPr>
          <w:rFonts w:ascii="宋体" w:hAnsi="宋体" w:cs="宋体"/>
          <w:kern w:val="0"/>
          <w:szCs w:val="21"/>
        </w:rPr>
        <w:t>发生改变。</w:t>
      </w:r>
    </w:p>
    <w:p>
      <w:pPr>
        <w:pStyle w:val="Normal"/>
        <w:rPr/>
      </w:pPr>
      <w:r>
        <w:rPr>
          <w:rFonts w:ascii="宋体" w:hAnsi="宋体" w:cs="宋体"/>
          <w:kern w:val="0"/>
          <w:szCs w:val="21"/>
        </w:rPr>
        <w:t>（</w:t>
      </w:r>
      <w:r>
        <w:rPr>
          <w:rFonts w:cs="宋体" w:ascii="宋体" w:hAnsi="宋体"/>
          <w:kern w:val="0"/>
          <w:szCs w:val="21"/>
        </w:rPr>
        <w:t>3</w:t>
      </w:r>
      <w:r>
        <w:rPr>
          <w:rFonts w:ascii="宋体" w:hAnsi="宋体" w:cs="宋体"/>
          <w:kern w:val="0"/>
          <w:szCs w:val="21"/>
        </w:rPr>
        <w:t>）引入卷尾</w:t>
      </w:r>
      <w:r>
        <w:rPr/>
        <w:t>鬣蜥</w:t>
      </w:r>
      <w:r>
        <w:rPr>
          <w:rFonts w:ascii="宋体" w:hAnsi="宋体" w:cs="宋体"/>
          <w:kern w:val="0"/>
          <w:szCs w:val="21"/>
        </w:rPr>
        <w:t>后，网蜘蛛的数量变化趋势是</w:t>
      </w:r>
      <w:r>
        <w:rPr>
          <w:rFonts w:cs="宋体" w:ascii="宋体" w:hAnsi="宋体"/>
          <w:kern w:val="0"/>
          <w:szCs w:val="21"/>
        </w:rPr>
        <w:t>________</w:t>
      </w:r>
      <w:r>
        <w:rPr>
          <w:rFonts w:ascii="宋体" w:hAnsi="宋体" w:cs="宋体"/>
          <w:kern w:val="0"/>
          <w:szCs w:val="21"/>
        </w:rPr>
        <w:t>。结合其它生物的数量变化信息可以看出，小岛生态系统的结构和功能能够保持相对稳定，表明生态系统内部具有</w:t>
      </w:r>
      <w:r>
        <w:rPr>
          <w:rFonts w:cs="宋体" w:ascii="宋体" w:hAnsi="宋体"/>
          <w:kern w:val="0"/>
          <w:szCs w:val="21"/>
        </w:rPr>
        <w:t>_______</w:t>
      </w:r>
      <w:r>
        <w:rPr>
          <w:rFonts w:ascii="宋体" w:hAnsi="宋体" w:cs="宋体"/>
          <w:kern w:val="0"/>
          <w:szCs w:val="21"/>
        </w:rPr>
        <w:t>能力。</w:t>
      </w:r>
    </w:p>
    <w:p>
      <w:pPr>
        <w:pStyle w:val="Normal"/>
        <w:rPr/>
      </w:pPr>
      <w:r>
        <w:rPr/>
        <w:t>II</w:t>
      </w:r>
      <w:r>
        <w:rPr/>
        <w:t>．（</w:t>
      </w:r>
      <w:r>
        <w:rPr/>
        <w:t>14</w:t>
      </w:r>
      <w:r>
        <w:rPr/>
        <w:t>分）小麦的染色体数为</w:t>
      </w:r>
      <w:r>
        <w:rPr/>
        <w:t>42</w:t>
      </w:r>
      <w:r>
        <w:rPr/>
        <w:t>条。下图表示小麦的三个纯种品系的部分染色体及基因组成：</w:t>
      </w:r>
      <w:r>
        <w:rPr/>
        <w:t>I</w:t>
      </w:r>
      <w:r>
        <w:rPr/>
        <w:t>、</w:t>
      </w:r>
      <w:r>
        <w:rPr/>
        <w:t>II</w:t>
      </w:r>
      <w:r>
        <w:rPr/>
        <w:t>表示染色体，</w:t>
      </w:r>
      <w:r>
        <w:rPr/>
        <w:t>A</w:t>
      </w:r>
      <w:r>
        <w:rPr/>
        <w:t>为矮杆基因，</w:t>
      </w:r>
      <w:r>
        <w:rPr/>
        <w:t>B</w:t>
      </w:r>
      <w:r>
        <w:rPr/>
        <w:t>为抗矮黄病基因，</w:t>
      </w:r>
      <w:r>
        <w:rPr/>
        <w:t>E</w:t>
      </w:r>
      <w:r>
        <w:rPr/>
        <w:t>为抗条斑病基因，均为显性。乙品系和丙品系由普通小麦与近缘种偃麦草杂交后，经多代选育而来（图中黑色部分是来自偃麦草的染色体片段）</w:t>
      </w:r>
    </w:p>
    <w:p>
      <w:pPr>
        <w:pStyle w:val="Normal"/>
        <w:rPr/>
      </w:pPr>
      <w:r>
        <w:rPr/>
        <w:t>（</w:t>
      </w:r>
      <w:r>
        <w:rPr/>
        <w:t>1</w:t>
      </w:r>
      <w:r>
        <w:rPr/>
        <w:t>）乙、丙系在培育过程中发生了染色体的</w:t>
      </w:r>
      <w:r>
        <w:rPr>
          <w:rFonts w:cs="Calibri" w:eastAsia="Calibri"/>
        </w:rPr>
        <w:t xml:space="preserve"> </w:t>
      </w:r>
      <w:r>
        <w:rPr>
          <w:rFonts w:cs="Calibri" w:eastAsia="Calibri"/>
          <w:u w:val="single"/>
        </w:rPr>
        <w:t xml:space="preserve">               </w:t>
      </w:r>
      <w:r>
        <w:rPr/>
        <w:t>变异。该现象如在自然条件下发生，可为</w:t>
      </w:r>
    </w:p>
    <w:p>
      <w:pPr>
        <w:pStyle w:val="Normal"/>
        <w:rPr/>
      </w:pPr>
      <w:r>
        <w:rPr>
          <w:rFonts w:eastAsia="Calibri" w:cs="Calibri"/>
        </w:rPr>
        <w:t xml:space="preserve"> </w:t>
      </w:r>
      <w:r>
        <w:rPr>
          <w:rFonts w:eastAsia="Calibri" w:cs="Calibri"/>
          <w:u w:val="single"/>
        </w:rPr>
        <w:t xml:space="preserve">             </w:t>
      </w:r>
      <w:r>
        <w:rPr/>
        <w:t>提供原材料。</w:t>
      </w:r>
    </w:p>
    <w:p>
      <w:pPr>
        <w:pStyle w:val="Normal"/>
        <w:rPr/>
      </w:pPr>
      <w:r>
        <w:rPr/>
        <w:t>（</w:t>
      </w:r>
      <w:r>
        <w:rPr/>
        <w:t>2</w:t>
      </w:r>
      <w:r>
        <w:rPr/>
        <w:t>）甲和乙杂交所得到的</w:t>
      </w:r>
      <w:r>
        <w:rPr/>
        <w:t>F</w:t>
      </w:r>
      <w:r>
        <w:rPr/>
      </w:r>
      <m:oMath xmlns:m="http://schemas.openxmlformats.org/officeDocument/2006/math">
        <m:sSub>
          <m:e/>
          <m:sub>
            <m:r>
              <w:rPr>
                <w:rFonts w:ascii="Cambria Math" w:hAnsi="Cambria Math"/>
              </w:rPr>
              <m:t xml:space="preserve">1</m:t>
            </m:r>
          </m:sub>
        </m:sSub>
      </m:oMath>
      <w:r>
        <w:rPr/>
        <w:t>自交，所有染色体正常联会，则基因</w:t>
      </w:r>
      <w:r>
        <w:rPr/>
        <w:t>A</w:t>
      </w:r>
      <w:r>
        <w:rPr/>
        <w:t>与</w:t>
      </w:r>
      <w:r>
        <w:rPr/>
        <w:t>a</w:t>
      </w:r>
      <w:r>
        <w:rPr/>
        <w:t>可随</w:t>
      </w:r>
      <w:r>
        <w:rPr>
          <w:rFonts w:cs="Calibri" w:eastAsia="Calibri"/>
          <w:u w:val="single"/>
        </w:rPr>
        <w:t xml:space="preserve">               </w:t>
      </w:r>
      <w:r>
        <w:rPr/>
        <w:t>的分开而分离。</w:t>
      </w:r>
      <w:r>
        <w:rPr/>
        <w:t>F</w:t>
      </w:r>
      <w:r>
        <w:rPr/>
      </w:r>
      <m:oMath xmlns:m="http://schemas.openxmlformats.org/officeDocument/2006/math">
        <m:sSub>
          <m:e/>
          <m:sub>
            <m:r>
              <w:rPr>
                <w:rFonts w:ascii="Cambria Math" w:hAnsi="Cambria Math"/>
              </w:rPr>
              <m:t xml:space="preserve">1</m:t>
            </m:r>
          </m:sub>
        </m:sSub>
      </m:oMath>
      <w:r>
        <w:rPr/>
        <w:t>自交所得</w:t>
      </w:r>
      <w:r>
        <w:rPr/>
        <w:t>F</w:t>
      </w:r>
      <w:r>
        <w:rPr/>
      </w:r>
      <m:oMath xmlns:m="http://schemas.openxmlformats.org/officeDocument/2006/math">
        <m:sSub>
          <m:e/>
          <m:sub>
            <m:r>
              <w:rPr>
                <w:rFonts w:ascii="Cambria Math" w:hAnsi="Cambria Math"/>
              </w:rPr>
              <m:t xml:space="preserve">2</m:t>
            </m:r>
          </m:sub>
        </m:sSub>
      </m:oMath>
      <w:r>
        <w:rPr/>
        <w:t>中有</w:t>
      </w:r>
      <w:r>
        <w:rPr>
          <w:rFonts w:cs="Calibri" w:eastAsia="Calibri"/>
        </w:rPr>
        <w:t xml:space="preserve"> </w:t>
      </w:r>
      <w:r>
        <w:rPr>
          <w:rFonts w:cs="Calibri" w:eastAsia="Calibri"/>
          <w:u w:val="single"/>
        </w:rPr>
        <w:t xml:space="preserve">                 </w:t>
      </w:r>
      <w:r>
        <w:rPr/>
        <w:t>种基因型，其中仅表现抗矮黄病的基因型有</w:t>
      </w:r>
      <w:r>
        <w:rPr>
          <w:rFonts w:cs="Calibri" w:eastAsia="Calibri"/>
          <w:u w:val="single"/>
        </w:rPr>
        <w:t xml:space="preserve">             </w:t>
      </w:r>
      <w:r>
        <w:rPr/>
        <w:t>种。</w:t>
      </w:r>
    </w:p>
    <w:p>
      <w:pPr>
        <w:pStyle w:val="Normal"/>
        <w:rPr>
          <w:u w:val="single"/>
        </w:rPr>
      </w:pPr>
      <w:r>
        <w:rPr/>
        <w:t>（</w:t>
      </w:r>
      <w:r>
        <w:rPr/>
        <w:t>3</w:t>
      </w:r>
      <w:r>
        <w:rPr/>
        <w:t>）甲和丙杂交所得到的</w:t>
      </w:r>
      <w:r>
        <w:rPr/>
        <w:t>F</w:t>
      </w:r>
      <w:r>
        <w:rPr/>
        <w:drawing>
          <wp:inline distT="0" distB="0" distL="0" distR="0">
            <wp:extent cx="76835" cy="219710"/>
            <wp:effectExtent l="0" t="0" r="0" b="0"/>
            <wp:docPr id="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
                    <pic:cNvPicPr>
                      <a:picLocks noChangeAspect="1" noChangeArrowheads="1"/>
                    </pic:cNvPicPr>
                  </pic:nvPicPr>
                  <pic:blipFill>
                    <a:blip r:embed="rId8"/>
                    <a:srcRect l="-474" t="-167" r="-474" b="-167"/>
                    <a:stretch>
                      <a:fillRect/>
                    </a:stretch>
                  </pic:blipFill>
                  <pic:spPr bwMode="auto">
                    <a:xfrm>
                      <a:off x="0" y="0"/>
                      <a:ext cx="76835" cy="219710"/>
                    </a:xfrm>
                    <a:prstGeom prst="rect">
                      <a:avLst/>
                    </a:prstGeom>
                  </pic:spPr>
                </pic:pic>
              </a:graphicData>
            </a:graphic>
          </wp:inline>
        </w:drawing>
      </w:r>
      <w:r>
        <w:rPr/>
        <w:t>自交，减数分裂</w:t>
      </w:r>
      <w:r>
        <w:rPr>
          <w:rFonts w:ascii="宋体" w:hAnsi="宋体" w:cs="宋体"/>
        </w:rPr>
        <w:t>中Ⅰ</w:t>
      </w:r>
      <w:r>
        <w:rPr>
          <w:rFonts w:ascii="宋体" w:hAnsi="宋体" w:cs="宋体"/>
          <w:szCs w:val="21"/>
          <w:vertAlign w:val="subscript"/>
        </w:rPr>
        <w:t>甲</w:t>
      </w:r>
      <w:r>
        <w:rPr/>
        <w:t>与</w:t>
      </w:r>
      <w:r>
        <w:rPr>
          <w:rFonts w:ascii="宋体" w:hAnsi="宋体" w:cs="宋体"/>
        </w:rPr>
        <w:t>Ⅰ</w:t>
      </w:r>
      <w:r>
        <w:rPr>
          <w:rFonts w:ascii="宋体" w:hAnsi="宋体" w:cs="宋体"/>
          <w:szCs w:val="21"/>
          <w:vertAlign w:val="subscript"/>
        </w:rPr>
        <w:t>丙</w:t>
      </w:r>
      <w:r>
        <w:rPr/>
        <w:t>因差异较大不能正常配对，而其它染色体正常配对，可观察到</w:t>
      </w:r>
      <w:r>
        <w:rPr>
          <w:rFonts w:cs="Calibri" w:eastAsia="Calibri"/>
          <w:u w:val="single"/>
        </w:rPr>
        <w:t xml:space="preserve">                </w:t>
      </w:r>
      <w:r>
        <w:rPr/>
        <w:t>个四分体；该减数分裂正常完成，可生产</w:t>
      </w:r>
      <w:r>
        <w:rPr>
          <w:rFonts w:cs="Calibri" w:eastAsia="Calibri"/>
        </w:rPr>
        <w:t xml:space="preserve"> </w:t>
      </w:r>
      <w:r>
        <w:rPr>
          <w:rFonts w:cs="Calibri" w:eastAsia="Calibri"/>
          <w:u w:val="single"/>
        </w:rPr>
        <w:t xml:space="preserve">           </w:t>
      </w:r>
      <w:r>
        <w:rPr/>
        <w:t>种基因型的配子，配子中最多含有</w:t>
      </w:r>
      <w:r>
        <w:rPr>
          <w:rFonts w:cs="Calibri" w:eastAsia="Calibri"/>
          <w:u w:val="single"/>
        </w:rPr>
        <w:t xml:space="preserve">          </w:t>
      </w:r>
      <w:r>
        <w:rPr/>
        <w:t>条染色体。</w:t>
      </w:r>
    </w:p>
    <w:p>
      <w:pPr>
        <w:pStyle w:val="Normal"/>
        <w:rPr>
          <w:u w:val="single"/>
        </w:rPr>
      </w:pPr>
      <w:r>
        <w:rPr/>
        <w:t>（</w:t>
      </w:r>
      <w:r>
        <w:rPr/>
        <w:t>4</w:t>
      </w:r>
      <w:r>
        <w:rPr/>
        <w:t>）让（</w:t>
      </w:r>
      <w:r>
        <w:rPr/>
        <w:t>2</w:t>
      </w:r>
      <w:r>
        <w:rPr/>
        <w:t>）中</w:t>
      </w:r>
      <w:r>
        <w:rPr/>
        <w:t>F</w:t>
      </w:r>
      <w:r>
        <w:rPr/>
      </w:r>
      <m:oMath xmlns:m="http://schemas.openxmlformats.org/officeDocument/2006/math">
        <m:sSub>
          <m:e/>
          <m:sub>
            <m:r>
              <w:rPr>
                <w:rFonts w:ascii="Cambria Math" w:hAnsi="Cambria Math"/>
              </w:rPr>
              <m:t xml:space="preserve">1</m:t>
            </m:r>
          </m:sub>
        </m:sSub>
      </m:oMath>
      <w:r>
        <w:rPr/>
        <w:t>与（</w:t>
      </w:r>
      <w:r>
        <w:rPr/>
        <w:t>3</w:t>
      </w:r>
      <w:r>
        <w:rPr/>
        <w:t>）中</w:t>
      </w:r>
      <w:r>
        <w:rPr/>
        <w:t>F</w:t>
      </w:r>
      <w:r>
        <w:rPr/>
      </w:r>
      <m:oMath xmlns:m="http://schemas.openxmlformats.org/officeDocument/2006/math">
        <m:sSub>
          <m:e/>
          <m:sub>
            <m:r>
              <w:rPr>
                <w:rFonts w:ascii="Cambria Math" w:hAnsi="Cambria Math"/>
              </w:rPr>
              <m:t xml:space="preserve">1</m:t>
            </m:r>
          </m:sub>
        </m:sSub>
      </m:oMath>
      <w:r>
        <w:rPr/>
        <w:t>杂交，若各种配子的形成机会和可育性相等，产生的种子均发育正常，则后代植株同时表现三种性状的几率为</w:t>
      </w:r>
      <w:r>
        <w:rPr>
          <w:rFonts w:cs="Calibri" w:eastAsia="Calibri"/>
        </w:rPr>
        <w:t xml:space="preserve">  </w:t>
      </w:r>
      <w:r>
        <w:rPr>
          <w:rFonts w:cs="Calibri" w:eastAsia="Calibri"/>
          <w:u w:val="single"/>
        </w:rPr>
        <w:t xml:space="preserve">                    </w:t>
      </w:r>
      <w:r>
        <w:rPr>
          <w:u w:val="single"/>
        </w:rPr>
        <w:t>。</w:t>
      </w:r>
    </w:p>
    <w:p>
      <w:pPr>
        <w:pStyle w:val="Normal"/>
        <w:rPr>
          <w:u w:val="single"/>
        </w:rPr>
      </w:pPr>
      <w:r>
        <w:rPr>
          <w:u w:val="single"/>
        </w:rPr>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一、选择题（在每小题给出的四个选项中，只有一项是符合题目要求的）</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1.</w:t>
      </w:r>
      <w:r>
        <w:rPr>
          <w:rFonts w:ascii="宋体" w:hAnsi="宋体" w:cs="Arial"/>
          <w:color w:val="666666"/>
          <w:kern w:val="0"/>
          <w:sz w:val="24"/>
          <w:lang w:eastAsia="zh-CN"/>
        </w:rPr>
        <w:t>下列关于微生物生长曲线的叙述，</w:t>
      </w:r>
      <w:r>
        <w:rPr>
          <w:rFonts w:ascii="宋体" w:hAnsi="宋体" w:cs="Arial"/>
          <w:color w:val="666666"/>
          <w:kern w:val="0"/>
          <w:sz w:val="24"/>
          <w:em w:val="underDot"/>
          <w:lang w:eastAsia="zh-CN"/>
        </w:rPr>
        <w:t>不正确</w:t>
      </w:r>
      <w:r>
        <w:rPr>
          <w:rFonts w:ascii="宋体" w:hAnsi="宋体" w:cs="Arial"/>
          <w:color w:val="666666"/>
          <w:kern w:val="0"/>
          <w:sz w:val="24"/>
          <w:lang w:eastAsia="zh-CN"/>
        </w:rPr>
        <w:t>的是</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A.</w:t>
      </w:r>
      <w:r>
        <w:rPr>
          <w:rFonts w:ascii="宋体" w:hAnsi="宋体" w:cs="Arial"/>
          <w:color w:val="666666"/>
          <w:kern w:val="0"/>
          <w:sz w:val="24"/>
          <w:lang w:eastAsia="zh-CN"/>
        </w:rPr>
        <w:t>在相同培养条件下接种对数期的菌种，调整期将缩短</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B.</w:t>
      </w:r>
      <w:r>
        <w:rPr>
          <w:rFonts w:ascii="宋体" w:hAnsi="宋体" w:cs="Arial"/>
          <w:color w:val="666666"/>
          <w:kern w:val="0"/>
          <w:sz w:val="24"/>
          <w:lang w:eastAsia="zh-CN"/>
        </w:rPr>
        <w:t>进入对数期的微生物代谢旺盛，形态和生理特性比较稳定</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C.</w:t>
      </w:r>
      <w:r>
        <w:rPr>
          <w:rFonts w:ascii="宋体" w:hAnsi="宋体" w:cs="Arial"/>
          <w:color w:val="666666"/>
          <w:kern w:val="0"/>
          <w:sz w:val="24"/>
          <w:lang w:eastAsia="zh-CN"/>
        </w:rPr>
        <w:t>进入稳定期后不再产生新细胞，活细胞数目维持相对恒定</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D.</w:t>
      </w:r>
      <w:r>
        <w:rPr>
          <w:rFonts w:ascii="宋体" w:hAnsi="宋体" w:cs="Arial"/>
          <w:color w:val="666666"/>
          <w:kern w:val="0"/>
          <w:sz w:val="24"/>
          <w:lang w:eastAsia="zh-CN"/>
        </w:rPr>
        <w:t>进入衰亡期后部分细胞解体，可释放出抗生素等代谢产物</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答案：</w:t>
      </w:r>
      <w:r>
        <w:rPr>
          <w:rFonts w:cs="宋体" w:ascii="宋体" w:hAnsi="宋体"/>
          <w:color w:val="FF0000"/>
          <w:kern w:val="0"/>
          <w:sz w:val="24"/>
          <w:lang w:eastAsia="zh-CN"/>
        </w:rPr>
        <w:t>C</w:t>
      </w:r>
    </w:p>
    <w:p>
      <w:pPr>
        <w:pStyle w:val="Normal"/>
        <w:widowControl/>
        <w:shd w:fill="FFFFFF" w:val="clear"/>
        <w:spacing w:lineRule="atLeast" w:line="240"/>
        <w:jc w:val="left"/>
        <w:rPr>
          <w:rFonts w:ascii="宋体" w:hAnsi="宋体" w:cs="Arial"/>
          <w:color w:val="666666"/>
          <w:kern w:val="0"/>
          <w:sz w:val="24"/>
        </w:rPr>
      </w:pPr>
      <w:r>
        <w:rPr>
          <w:rFonts w:ascii="宋体" w:hAnsi="宋体" w:cs="Arial"/>
          <w:color w:val="FF0000"/>
          <w:kern w:val="0"/>
          <w:sz w:val="24"/>
          <w:lang w:eastAsia="zh-CN"/>
        </w:rPr>
        <w:t>解析：进入对数期的微生物代谢旺盛，形态和生理特性比较稳定，作菌种或科研材料；进入稳定期后，微生物仍会产生新细胞，这时出生率等于死亡率，活细胞数目保持相对稳定，因此</w:t>
      </w:r>
      <w:r>
        <w:rPr>
          <w:rFonts w:cs="宋体" w:ascii="宋体" w:hAnsi="宋体"/>
          <w:color w:val="FF0000"/>
          <w:kern w:val="0"/>
          <w:sz w:val="24"/>
          <w:lang w:eastAsia="zh-CN"/>
        </w:rPr>
        <w:t>C</w:t>
      </w:r>
      <w:r>
        <w:rPr>
          <w:rFonts w:ascii="宋体" w:hAnsi="宋体" w:cs="Arial"/>
          <w:color w:val="FF0000"/>
          <w:kern w:val="0"/>
          <w:sz w:val="24"/>
          <w:lang w:eastAsia="zh-CN"/>
        </w:rPr>
        <w:t>错。</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2.</w:t>
      </w:r>
      <w:r>
        <w:rPr>
          <w:rFonts w:ascii="宋体" w:hAnsi="宋体" w:cs="Arial"/>
          <w:color w:val="666666"/>
          <w:kern w:val="0"/>
          <w:sz w:val="24"/>
          <w:lang w:eastAsia="zh-CN"/>
        </w:rPr>
        <w:t>下列有关生物膜结构和功能的描述，</w:t>
      </w:r>
      <w:r>
        <w:rPr>
          <w:rFonts w:ascii="宋体" w:hAnsi="宋体" w:cs="Arial"/>
          <w:color w:val="666666"/>
          <w:kern w:val="0"/>
          <w:sz w:val="24"/>
          <w:em w:val="underDot"/>
          <w:lang w:eastAsia="zh-CN"/>
        </w:rPr>
        <w:t>不正确</w:t>
      </w:r>
      <w:r>
        <w:rPr>
          <w:rFonts w:ascii="宋体" w:hAnsi="宋体" w:cs="Arial"/>
          <w:color w:val="666666"/>
          <w:kern w:val="0"/>
          <w:sz w:val="24"/>
          <w:lang w:eastAsia="zh-CN"/>
        </w:rPr>
        <w:t>的是</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A.</w:t>
      </w:r>
      <w:r>
        <w:rPr>
          <w:rFonts w:ascii="宋体" w:hAnsi="宋体" w:cs="Arial"/>
          <w:color w:val="666666"/>
          <w:kern w:val="0"/>
          <w:sz w:val="24"/>
          <w:lang w:eastAsia="zh-CN"/>
        </w:rPr>
        <w:t>植物原生质体的融合依赖于细胞膜的流动性</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B.</w:t>
      </w:r>
      <w:r>
        <w:rPr>
          <w:rFonts w:ascii="宋体" w:hAnsi="宋体" w:cs="Arial"/>
          <w:color w:val="666666"/>
          <w:kern w:val="0"/>
          <w:sz w:val="24"/>
          <w:lang w:eastAsia="zh-CN"/>
        </w:rPr>
        <w:t>合成固醇类激素的分泌细胞的内质网一般不发达</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C.</w:t>
      </w:r>
      <w:r>
        <w:rPr>
          <w:rFonts w:ascii="宋体" w:hAnsi="宋体" w:cs="Arial"/>
          <w:color w:val="666666"/>
          <w:kern w:val="0"/>
          <w:sz w:val="24"/>
          <w:lang w:eastAsia="zh-CN"/>
        </w:rPr>
        <w:t>分泌蛋白的修饰加工由内质网和高尔基体共同完成</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D.</w:t>
      </w:r>
      <w:r>
        <w:rPr>
          <w:rFonts w:ascii="宋体" w:hAnsi="宋体" w:cs="Arial"/>
          <w:color w:val="666666"/>
          <w:kern w:val="0"/>
          <w:sz w:val="24"/>
          <w:lang w:eastAsia="zh-CN"/>
        </w:rPr>
        <w:t>生物膜之间可通过具膜小泡的转移实现膜成分的更新</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答案：</w:t>
      </w:r>
      <w:r>
        <w:rPr>
          <w:rFonts w:cs="宋体" w:ascii="宋体" w:hAnsi="宋体"/>
          <w:color w:val="FF0000"/>
          <w:kern w:val="0"/>
          <w:sz w:val="24"/>
          <w:lang w:eastAsia="zh-CN"/>
        </w:rPr>
        <w:t>B</w:t>
      </w:r>
    </w:p>
    <w:p>
      <w:pPr>
        <w:pStyle w:val="Normal"/>
        <w:widowControl/>
        <w:shd w:fill="FFFFFF" w:val="clear"/>
        <w:spacing w:lineRule="atLeast" w:line="240"/>
        <w:jc w:val="left"/>
        <w:rPr>
          <w:rFonts w:ascii="宋体" w:hAnsi="宋体" w:cs="Arial"/>
          <w:color w:val="666666"/>
          <w:kern w:val="0"/>
          <w:sz w:val="24"/>
        </w:rPr>
      </w:pPr>
      <w:r>
        <w:rPr>
          <w:rFonts w:ascii="宋体" w:hAnsi="宋体" w:cs="Arial"/>
          <w:color w:val="FF0000"/>
          <w:kern w:val="0"/>
          <w:sz w:val="24"/>
          <w:lang w:eastAsia="zh-CN"/>
        </w:rPr>
        <w:t>解析：植物原生质体的融合依赖于细胞膜的一定的流动性；分泌蛋白的修饰加工由内质网和高尔基体共同完成；内质网与蛋白质、脂质、糖类的合成有关，因此合成固醇类激素的细胞内质网也发达。因此</w:t>
      </w:r>
      <w:r>
        <w:rPr>
          <w:rFonts w:cs="宋体" w:ascii="宋体" w:hAnsi="宋体"/>
          <w:color w:val="FF0000"/>
          <w:kern w:val="0"/>
          <w:sz w:val="24"/>
          <w:lang w:eastAsia="zh-CN"/>
        </w:rPr>
        <w:t>B</w:t>
      </w:r>
      <w:r>
        <w:rPr>
          <w:rFonts w:ascii="宋体" w:hAnsi="宋体" w:cs="Arial"/>
          <w:color w:val="FF0000"/>
          <w:kern w:val="0"/>
          <w:sz w:val="24"/>
          <w:lang w:eastAsia="zh-CN"/>
        </w:rPr>
        <w:t>错。</w:t>
      </w:r>
    </w:p>
    <w:p>
      <w:pPr>
        <w:pStyle w:val="Normal"/>
        <w:widowControl/>
        <w:shd w:fill="FFFFFF" w:val="clear"/>
        <w:spacing w:lineRule="atLeast" w:line="240"/>
        <w:jc w:val="left"/>
        <w:rPr>
          <w:rFonts w:ascii="宋体" w:hAnsi="宋体" w:cs="Arial"/>
          <w:color w:val="7F7F7F"/>
          <w:kern w:val="0"/>
          <w:sz w:val="24"/>
          <w:lang w:eastAsia="zh-CN"/>
        </w:rPr>
      </w:pPr>
      <w:r>
        <w:rPr>
          <w:rFonts w:cs="Arial" w:ascii="宋体" w:hAnsi="宋体"/>
          <w:color w:val="666666"/>
          <w:kern w:val="0"/>
          <w:sz w:val="24"/>
          <w:lang w:eastAsia="zh-CN"/>
        </w:rPr>
        <w:t>3.</w:t>
      </w:r>
      <w:r>
        <w:rPr>
          <w:rFonts w:ascii="宋体" w:hAnsi="宋体" w:cs="Arial"/>
          <w:color w:val="7F7F7F"/>
          <w:kern w:val="0"/>
          <w:sz w:val="24"/>
          <w:lang w:eastAsia="zh-CN"/>
        </w:rPr>
        <w:t>下列关于人在剧烈运动时生理变化过程的描述，正确的是</w:t>
      </w:r>
    </w:p>
    <w:p>
      <w:pPr>
        <w:pStyle w:val="Normal"/>
        <w:widowControl/>
        <w:shd w:fill="FFFFFF" w:val="clear"/>
        <w:spacing w:lineRule="atLeast" w:line="240"/>
        <w:jc w:val="left"/>
        <w:rPr>
          <w:rFonts w:ascii="宋体" w:hAnsi="宋体" w:cs="Arial"/>
          <w:color w:val="7F7F7F"/>
          <w:kern w:val="0"/>
          <w:sz w:val="24"/>
          <w:lang w:eastAsia="zh-CN"/>
        </w:rPr>
      </w:pPr>
      <w:r>
        <w:rPr>
          <w:rFonts w:cs="Arial" w:ascii="宋体" w:hAnsi="宋体"/>
          <w:color w:val="7F7F7F"/>
          <w:kern w:val="0"/>
          <w:sz w:val="24"/>
          <w:lang w:eastAsia="zh-CN"/>
        </w:rPr>
        <w:t>A.</w:t>
      </w:r>
      <w:r>
        <w:rPr>
          <w:rFonts w:ascii="宋体" w:hAnsi="宋体" w:cs="Arial"/>
          <w:color w:val="7F7F7F"/>
          <w:kern w:val="0"/>
          <w:sz w:val="24"/>
          <w:lang w:eastAsia="zh-CN"/>
        </w:rPr>
        <w:t>大量失钠，对细胞外液渗透压的影响大于细胞内液</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7F7F7F"/>
          <w:kern w:val="0"/>
          <w:sz w:val="24"/>
          <w:lang w:eastAsia="zh-CN"/>
        </w:rPr>
        <w:t>B.</w:t>
      </w:r>
      <w:r>
        <w:rPr>
          <w:rFonts w:ascii="宋体" w:hAnsi="宋体" w:cs="Arial"/>
          <w:color w:val="7F7F7F"/>
          <w:kern w:val="0"/>
          <w:sz w:val="24"/>
          <w:lang w:eastAsia="zh-CN"/>
        </w:rPr>
        <w:t>大量乳酸进入血液，血浆由弱碱性为弱酸</w:t>
      </w:r>
      <w:r>
        <w:rPr>
          <w:rFonts w:ascii="宋体" w:hAnsi="宋体" w:cs="Arial"/>
          <w:color w:val="666666"/>
          <w:kern w:val="0"/>
          <w:sz w:val="24"/>
          <w:lang w:eastAsia="zh-CN"/>
        </w:rPr>
        <w:t>性</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C.</w:t>
      </w:r>
      <w:r>
        <w:rPr>
          <w:rFonts w:ascii="宋体" w:hAnsi="宋体" w:cs="Arial"/>
          <w:color w:val="666666"/>
          <w:kern w:val="0"/>
          <w:sz w:val="24"/>
          <w:lang w:eastAsia="zh-CN"/>
        </w:rPr>
        <w:t>胰高血糖素分泌量上升，促进肝糖元和肌糖元分解</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D.</w:t>
      </w:r>
      <w:r>
        <w:rPr>
          <w:rFonts w:ascii="宋体" w:hAnsi="宋体" w:cs="Arial"/>
          <w:color w:val="666666"/>
          <w:kern w:val="0"/>
          <w:sz w:val="24"/>
          <w:lang w:eastAsia="zh-CN"/>
        </w:rPr>
        <w:t>血液中</w:t>
      </w:r>
      <w:r>
        <w:rPr>
          <w:rFonts w:cs="Arial" w:ascii="宋体" w:hAnsi="宋体"/>
          <w:color w:val="666666"/>
          <w:kern w:val="0"/>
          <w:sz w:val="24"/>
          <w:lang w:eastAsia="zh-CN"/>
        </w:rPr>
        <w:t>O</w:t>
      </w:r>
      <w:r>
        <w:rPr>
          <w:rFonts w:cs="Arial" w:ascii="宋体" w:hAnsi="宋体"/>
          <w:color w:val="666666"/>
          <w:kern w:val="0"/>
          <w:sz w:val="24"/>
          <w:vertAlign w:val="subscript"/>
          <w:lang w:eastAsia="zh-CN"/>
        </w:rPr>
        <w:t>2</w:t>
      </w:r>
      <w:r>
        <w:rPr>
          <w:rFonts w:ascii="宋体" w:hAnsi="宋体" w:cs="Arial"/>
          <w:color w:val="666666"/>
          <w:kern w:val="0"/>
          <w:sz w:val="24"/>
          <w:lang w:eastAsia="zh-CN"/>
        </w:rPr>
        <w:t>含量下降，刺激了呼吸中枢促进呼吸运动</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答案：</w:t>
      </w:r>
      <w:r>
        <w:rPr>
          <w:rFonts w:cs="宋体" w:ascii="宋体" w:hAnsi="宋体"/>
          <w:color w:val="FF0000"/>
          <w:kern w:val="0"/>
          <w:sz w:val="24"/>
          <w:lang w:eastAsia="zh-CN"/>
        </w:rPr>
        <w:t>A</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宋体"/>
          <w:color w:val="FF0000"/>
          <w:sz w:val="24"/>
        </w:rPr>
        <w:t>解析：钠对细胞外液渗透压的维持具有重要作用，钾对细胞内液渗透压维持有重要作用，因此大量失钠对细胞外液渗透压的影响大于细胞内液，</w:t>
      </w:r>
      <w:r>
        <w:rPr>
          <w:rFonts w:cs="宋体" w:ascii="宋体" w:hAnsi="宋体"/>
          <w:color w:val="FF0000"/>
          <w:sz w:val="24"/>
        </w:rPr>
        <w:t>A</w:t>
      </w:r>
      <w:r>
        <w:rPr>
          <w:rFonts w:ascii="宋体" w:hAnsi="宋体" w:cs="宋体"/>
          <w:color w:val="FF0000"/>
          <w:sz w:val="24"/>
        </w:rPr>
        <w:t>正确。血液中有缓冲物质，血浆</w:t>
      </w:r>
      <w:r>
        <w:rPr>
          <w:rFonts w:cs="宋体" w:ascii="宋体" w:hAnsi="宋体"/>
          <w:color w:val="FF0000"/>
          <w:sz w:val="24"/>
        </w:rPr>
        <w:t>PH</w:t>
      </w:r>
      <w:r>
        <w:rPr>
          <w:rFonts w:ascii="宋体" w:hAnsi="宋体" w:cs="宋体"/>
          <w:color w:val="FF0000"/>
          <w:sz w:val="24"/>
        </w:rPr>
        <w:t>值保持相对稳定，因此不会变为弱酸性，</w:t>
      </w:r>
      <w:r>
        <w:rPr>
          <w:rFonts w:cs="宋体" w:ascii="宋体" w:hAnsi="宋体"/>
          <w:color w:val="FF0000"/>
          <w:sz w:val="24"/>
        </w:rPr>
        <w:t>B</w:t>
      </w:r>
      <w:r>
        <w:rPr>
          <w:rFonts w:ascii="宋体" w:hAnsi="宋体" w:cs="宋体"/>
          <w:color w:val="FF0000"/>
          <w:sz w:val="24"/>
        </w:rPr>
        <w:t>错。胰高血糖素不能促进肌糖元分解，</w:t>
      </w:r>
      <w:r>
        <w:rPr>
          <w:rFonts w:cs="宋体" w:ascii="宋体" w:hAnsi="宋体"/>
          <w:color w:val="FF0000"/>
          <w:sz w:val="24"/>
        </w:rPr>
        <w:t>C</w:t>
      </w:r>
      <w:r>
        <w:rPr>
          <w:rFonts w:ascii="宋体" w:hAnsi="宋体" w:cs="宋体"/>
          <w:color w:val="FF0000"/>
          <w:sz w:val="24"/>
        </w:rPr>
        <w:t>错。剧烈运动时，血液中</w:t>
      </w:r>
      <w:r>
        <w:rPr>
          <w:rFonts w:cs="宋体" w:ascii="宋体" w:hAnsi="宋体"/>
          <w:color w:val="FF0000"/>
          <w:sz w:val="24"/>
        </w:rPr>
        <w:t>CO</w:t>
      </w:r>
      <w:r>
        <w:rPr>
          <w:rFonts w:cs="宋体" w:ascii="宋体" w:hAnsi="宋体"/>
          <w:color w:val="FF0000"/>
          <w:sz w:val="24"/>
          <w:vertAlign w:val="subscript"/>
        </w:rPr>
        <w:t>2</w:t>
      </w:r>
      <w:r>
        <w:rPr>
          <w:rFonts w:ascii="宋体" w:hAnsi="宋体" w:cs="宋体"/>
          <w:color w:val="FF0000"/>
          <w:sz w:val="24"/>
        </w:rPr>
        <w:t>增加，刺激了呼吸中枢导致呼吸加强，</w:t>
      </w:r>
      <w:r>
        <w:rPr>
          <w:rFonts w:cs="宋体" w:ascii="宋体" w:hAnsi="宋体"/>
          <w:color w:val="FF0000"/>
          <w:sz w:val="24"/>
        </w:rPr>
        <w:t>D</w:t>
      </w:r>
      <w:r>
        <w:rPr>
          <w:rFonts w:ascii="宋体" w:hAnsi="宋体" w:cs="宋体"/>
          <w:color w:val="FF0000"/>
          <w:sz w:val="24"/>
        </w:rPr>
        <w:t>错。</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4.</w:t>
      </w:r>
      <w:r>
        <w:rPr>
          <w:rFonts w:ascii="宋体" w:hAnsi="宋体" w:cs="Arial"/>
          <w:color w:val="666666"/>
          <w:kern w:val="0"/>
          <w:sz w:val="24"/>
          <w:lang w:eastAsia="zh-CN"/>
        </w:rPr>
        <w:t>右图表示油菜种子在成熟过程中种子质量和有机物相对含量的变化趋势，下列相关叙述</w:t>
      </w:r>
      <w:r>
        <w:rPr>
          <w:rFonts w:ascii="宋体" w:hAnsi="宋体" w:cs="Arial"/>
          <w:color w:val="666666"/>
          <w:kern w:val="0"/>
          <w:sz w:val="24"/>
          <w:em w:val="underDot"/>
          <w:lang w:eastAsia="zh-CN"/>
        </w:rPr>
        <w:t>不正确</w:t>
      </w:r>
      <w:r>
        <w:rPr>
          <w:rFonts w:ascii="宋体" w:hAnsi="宋体" w:cs="Arial"/>
          <w:color w:val="666666"/>
          <w:kern w:val="0"/>
          <w:sz w:val="24"/>
          <w:lang w:eastAsia="zh-CN"/>
        </w:rPr>
        <w:t>的是</w:t>
      </w:r>
    </w:p>
    <w:p>
      <w:pPr>
        <w:pStyle w:val="Normal"/>
        <w:widowControl/>
        <w:shd w:fill="FFFFFF" w:val="clear"/>
        <w:spacing w:lineRule="atLeast" w:line="240"/>
        <w:jc w:val="left"/>
        <w:rPr>
          <w:rFonts w:ascii="宋体" w:hAnsi="宋体" w:cs="Arial"/>
          <w:color w:val="666666"/>
          <w:kern w:val="0"/>
          <w:sz w:val="24"/>
          <w:lang w:eastAsia="zh-CN"/>
        </w:rPr>
      </w:pPr>
      <w:r>
        <w:rPr>
          <w:color w:val="666666"/>
          <w:kern w:val="0"/>
          <w:sz w:val="24"/>
        </w:rPr>
        <w:drawing>
          <wp:inline distT="0" distB="0" distL="0" distR="0">
            <wp:extent cx="1600200" cy="1238250"/>
            <wp:effectExtent l="0" t="0" r="0" b="0"/>
            <wp:docPr id="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
                    <pic:cNvPicPr>
                      <a:picLocks noChangeAspect="1" noChangeArrowheads="1"/>
                    </pic:cNvPicPr>
                  </pic:nvPicPr>
                  <pic:blipFill>
                    <a:blip r:embed="rId9"/>
                    <a:srcRect l="-11" t="-14" r="-11" b="-14"/>
                    <a:stretch>
                      <a:fillRect/>
                    </a:stretch>
                  </pic:blipFill>
                  <pic:spPr bwMode="auto">
                    <a:xfrm>
                      <a:off x="0" y="0"/>
                      <a:ext cx="1600200" cy="1238250"/>
                    </a:xfrm>
                    <a:prstGeom prst="rect">
                      <a:avLst/>
                    </a:prstGeom>
                  </pic:spPr>
                </pic:pic>
              </a:graphicData>
            </a:graphic>
          </wp:inline>
        </w:drawing>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A.</w:t>
      </w:r>
      <w:r>
        <w:rPr>
          <w:rFonts w:ascii="宋体" w:hAnsi="宋体" w:cs="Arial"/>
          <w:color w:val="666666"/>
          <w:kern w:val="0"/>
          <w:sz w:val="24"/>
          <w:lang w:eastAsia="zh-CN"/>
        </w:rPr>
        <w:t>大量糖类输入并参与代谢，导致种子质量不断增加</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B.</w:t>
      </w:r>
      <w:r>
        <w:rPr>
          <w:rFonts w:ascii="宋体" w:hAnsi="宋体" w:cs="Arial"/>
          <w:color w:val="666666"/>
          <w:kern w:val="0"/>
          <w:sz w:val="24"/>
          <w:lang w:eastAsia="zh-CN"/>
        </w:rPr>
        <w:t>细胞代谢利用大量糖类，导致淀粉含量降低</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C.</w:t>
      </w:r>
      <w:r>
        <w:rPr>
          <w:rFonts w:ascii="宋体" w:hAnsi="宋体" w:cs="Arial"/>
          <w:color w:val="666666"/>
          <w:kern w:val="0"/>
          <w:sz w:val="24"/>
          <w:lang w:eastAsia="zh-CN"/>
        </w:rPr>
        <w:t>糖类不断转化为脂质，导致脂质含量持续增加</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D.</w:t>
      </w:r>
      <w:r>
        <w:rPr>
          <w:rFonts w:ascii="宋体" w:hAnsi="宋体" w:cs="Arial"/>
          <w:color w:val="666666"/>
          <w:kern w:val="0"/>
          <w:sz w:val="24"/>
          <w:lang w:eastAsia="zh-CN"/>
        </w:rPr>
        <w:t>糖类不转化为蛋白质，导致含氮物质含量不变</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答案：</w:t>
      </w:r>
      <w:r>
        <w:rPr>
          <w:rFonts w:cs="宋体" w:ascii="宋体" w:hAnsi="宋体"/>
          <w:color w:val="FF0000"/>
          <w:kern w:val="0"/>
          <w:sz w:val="24"/>
          <w:lang w:eastAsia="zh-CN"/>
        </w:rPr>
        <w:t>D</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解析：蛋白质是细胞结构成分，糖类可以转化为蛋白质。含氮物质含量不变，但由于种子干重增加，因此蛋白质总量实际在增加，因此糖类在转化为蛋白质。</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5.</w:t>
      </w:r>
      <w:r>
        <w:rPr>
          <w:rFonts w:ascii="宋体" w:hAnsi="宋体" w:cs="Arial"/>
          <w:color w:val="666666"/>
          <w:kern w:val="0"/>
          <w:sz w:val="24"/>
          <w:lang w:eastAsia="zh-CN"/>
        </w:rPr>
        <w:t>北极比目鱼中有抗冻基因，其编号的抗冻蛋白具有</w:t>
      </w:r>
      <w:r>
        <w:rPr>
          <w:rFonts w:cs="Arial" w:ascii="宋体" w:hAnsi="宋体"/>
          <w:color w:val="666666"/>
          <w:kern w:val="0"/>
          <w:sz w:val="24"/>
          <w:lang w:eastAsia="zh-CN"/>
        </w:rPr>
        <w:t>11</w:t>
      </w:r>
      <w:r>
        <w:rPr>
          <w:rFonts w:ascii="宋体" w:hAnsi="宋体" w:cs="Arial"/>
          <w:color w:val="666666"/>
          <w:kern w:val="0"/>
          <w:sz w:val="24"/>
          <w:lang w:eastAsia="zh-CN"/>
        </w:rPr>
        <w:t>个氨基酸的重复序列，该序列重复次数越多，抗冻能力越多，越强，下图是获取转基因抗冻番茄植株的过程示意图，有关叙述正确的是</w:t>
      </w:r>
    </w:p>
    <w:p>
      <w:pPr>
        <w:pStyle w:val="Normal"/>
        <w:widowControl/>
        <w:shd w:fill="FFFFFF" w:val="clear"/>
        <w:spacing w:lineRule="atLeast" w:line="240"/>
        <w:jc w:val="left"/>
        <w:rPr>
          <w:rFonts w:ascii="宋体" w:hAnsi="宋体" w:cs="Arial"/>
          <w:color w:val="666666"/>
          <w:kern w:val="0"/>
          <w:sz w:val="24"/>
          <w:lang w:eastAsia="zh-CN"/>
        </w:rPr>
      </w:pPr>
      <w:r>
        <w:rPr>
          <w:color w:val="666666"/>
          <w:kern w:val="0"/>
          <w:sz w:val="24"/>
        </w:rPr>
        <w:drawing>
          <wp:inline distT="0" distB="0" distL="0" distR="0">
            <wp:extent cx="3428365" cy="781050"/>
            <wp:effectExtent l="0" t="0" r="0" b="0"/>
            <wp:docPr id="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
                    <pic:cNvPicPr>
                      <a:picLocks noChangeAspect="1" noChangeArrowheads="1"/>
                    </pic:cNvPicPr>
                  </pic:nvPicPr>
                  <pic:blipFill>
                    <a:blip r:embed="rId10"/>
                    <a:srcRect l="-5" t="-20" r="-5" b="-20"/>
                    <a:stretch>
                      <a:fillRect/>
                    </a:stretch>
                  </pic:blipFill>
                  <pic:spPr bwMode="auto">
                    <a:xfrm>
                      <a:off x="0" y="0"/>
                      <a:ext cx="3428365" cy="781050"/>
                    </a:xfrm>
                    <a:prstGeom prst="rect">
                      <a:avLst/>
                    </a:prstGeom>
                  </pic:spPr>
                </pic:pic>
              </a:graphicData>
            </a:graphic>
          </wp:inline>
        </w:drawing>
      </w:r>
    </w:p>
    <w:p>
      <w:pPr>
        <w:pStyle w:val="Normal"/>
        <w:widowControl/>
        <w:shd w:fill="FFFFFF" w:val="clear"/>
        <w:spacing w:lineRule="atLeast" w:line="240"/>
        <w:jc w:val="left"/>
        <w:rPr>
          <w:rFonts w:ascii="宋体" w:hAnsi="宋体" w:cs="Arial"/>
          <w:color w:val="7F7F7F"/>
          <w:kern w:val="0"/>
          <w:sz w:val="24"/>
          <w:lang w:eastAsia="zh-CN"/>
        </w:rPr>
      </w:pPr>
      <w:r>
        <w:rPr>
          <w:rFonts w:cs="Arial" w:ascii="宋体" w:hAnsi="宋体"/>
          <w:color w:val="666666"/>
          <w:kern w:val="0"/>
          <w:sz w:val="24"/>
          <w:lang w:eastAsia="zh-CN"/>
        </w:rPr>
        <w:t> </w:t>
      </w:r>
      <w:r>
        <w:rPr>
          <w:rFonts w:cs="Arial" w:ascii="宋体" w:hAnsi="宋体"/>
          <w:color w:val="666666"/>
          <w:kern w:val="0"/>
          <w:sz w:val="24"/>
          <w:lang w:eastAsia="zh-CN"/>
        </w:rPr>
        <w:t>A</w:t>
      </w:r>
      <w:r>
        <w:rPr>
          <w:rFonts w:ascii="宋体" w:hAnsi="宋体" w:cs="Arial"/>
          <w:color w:val="666666"/>
          <w:kern w:val="0"/>
          <w:sz w:val="24"/>
          <w:lang w:eastAsia="zh-CN"/>
        </w:rPr>
        <w:t>过程</w:t>
      </w:r>
      <w:r>
        <w:rPr>
          <w:rFonts w:ascii="宋体" w:hAnsi="宋体" w:cs="宋体"/>
          <w:color w:val="7F7F7F"/>
          <w:kern w:val="0"/>
          <w:sz w:val="24"/>
          <w:lang w:eastAsia="zh-CN"/>
        </w:rPr>
        <w:t>①获取的目的基因，可用于基因工程和比目录基因组测序</w:t>
      </w:r>
    </w:p>
    <w:p>
      <w:pPr>
        <w:pStyle w:val="Normal"/>
        <w:widowControl/>
        <w:shd w:fill="FFFFFF" w:val="clear"/>
        <w:spacing w:lineRule="atLeast" w:line="240"/>
        <w:ind w:firstLine="120"/>
        <w:jc w:val="left"/>
        <w:rPr>
          <w:rFonts w:ascii="宋体" w:hAnsi="宋体" w:cs="Arial"/>
          <w:color w:val="7F7F7F"/>
          <w:kern w:val="0"/>
          <w:sz w:val="24"/>
          <w:lang w:eastAsia="zh-CN"/>
        </w:rPr>
      </w:pPr>
      <w:r>
        <w:rPr>
          <w:rFonts w:cs="Arial" w:ascii="宋体" w:hAnsi="宋体"/>
          <w:color w:val="7F7F7F"/>
          <w:kern w:val="0"/>
          <w:sz w:val="24"/>
          <w:lang w:eastAsia="zh-CN"/>
        </w:rPr>
        <w:t>B</w:t>
      </w:r>
      <w:r>
        <w:rPr>
          <w:rFonts w:ascii="宋体" w:hAnsi="宋体" w:cs="Arial"/>
          <w:color w:val="7F7F7F"/>
          <w:kern w:val="0"/>
          <w:sz w:val="24"/>
          <w:lang w:eastAsia="zh-CN"/>
        </w:rPr>
        <w:t>多个抗冻基因编码去依次相连成能表达的新基因，不能得到抗冻性增强的抗冻蛋白，</w:t>
      </w:r>
    </w:p>
    <w:p>
      <w:pPr>
        <w:pStyle w:val="Normal"/>
        <w:widowControl/>
        <w:shd w:fill="FFFFFF" w:val="clear"/>
        <w:spacing w:lineRule="atLeast" w:line="240"/>
        <w:ind w:firstLine="120"/>
        <w:jc w:val="left"/>
        <w:rPr>
          <w:rFonts w:ascii="宋体" w:hAnsi="宋体" w:cs="Arial"/>
          <w:color w:val="666666"/>
          <w:kern w:val="0"/>
          <w:sz w:val="24"/>
          <w:lang w:eastAsia="zh-CN"/>
        </w:rPr>
      </w:pPr>
      <w:r>
        <w:rPr>
          <w:rFonts w:cs="Arial" w:ascii="宋体" w:hAnsi="宋体"/>
          <w:color w:val="7F7F7F"/>
          <w:kern w:val="0"/>
          <w:sz w:val="24"/>
          <w:lang w:eastAsia="zh-CN"/>
        </w:rPr>
        <w:t>C</w:t>
      </w:r>
      <w:r>
        <w:rPr>
          <w:rFonts w:ascii="宋体" w:hAnsi="宋体" w:cs="Arial"/>
          <w:color w:val="7F7F7F"/>
          <w:kern w:val="0"/>
          <w:sz w:val="24"/>
          <w:lang w:eastAsia="zh-CN"/>
        </w:rPr>
        <w:t>过程</w:t>
      </w:r>
      <w:r>
        <w:rPr>
          <w:rFonts w:ascii="宋体" w:hAnsi="宋体" w:cs="宋体"/>
          <w:color w:val="7F7F7F"/>
          <w:kern w:val="0"/>
          <w:sz w:val="24"/>
          <w:lang w:eastAsia="zh-CN"/>
        </w:rPr>
        <w:t>②构成的重组质粒缺乏标记基因，需要转入</w:t>
      </w:r>
      <w:r>
        <w:rPr>
          <w:rFonts w:ascii="宋体" w:hAnsi="宋体" w:cs="宋体"/>
          <w:color w:val="000000"/>
          <w:kern w:val="0"/>
          <w:sz w:val="24"/>
          <w:lang w:eastAsia="zh-CN"/>
        </w:rPr>
        <w:t>农杆菌才能进行筛选</w:t>
      </w:r>
    </w:p>
    <w:p>
      <w:pPr>
        <w:pStyle w:val="Normal"/>
        <w:widowControl/>
        <w:shd w:fill="FFFFFF" w:val="clear"/>
        <w:spacing w:lineRule="atLeast" w:line="240"/>
        <w:ind w:firstLine="120"/>
        <w:jc w:val="left"/>
        <w:rPr>
          <w:rFonts w:ascii="宋体" w:hAnsi="宋体" w:cs="Arial"/>
          <w:color w:val="666666"/>
          <w:kern w:val="0"/>
          <w:sz w:val="24"/>
          <w:lang w:eastAsia="zh-CN"/>
        </w:rPr>
      </w:pPr>
      <w:r>
        <w:rPr>
          <w:rFonts w:cs="宋体" w:ascii="宋体" w:hAnsi="宋体"/>
          <w:color w:val="000000"/>
          <w:kern w:val="0"/>
          <w:sz w:val="24"/>
          <w:lang w:eastAsia="zh-CN"/>
        </w:rPr>
        <w:t>D</w:t>
      </w:r>
      <w:r>
        <w:rPr>
          <w:rFonts w:ascii="宋体" w:hAnsi="宋体" w:cs="宋体"/>
          <w:color w:val="000000"/>
          <w:kern w:val="0"/>
          <w:sz w:val="24"/>
          <w:lang w:eastAsia="zh-CN"/>
        </w:rPr>
        <w:t>应用</w:t>
      </w:r>
      <w:r>
        <w:rPr>
          <w:rFonts w:cs="宋体" w:ascii="宋体" w:hAnsi="宋体"/>
          <w:color w:val="000000"/>
          <w:kern w:val="0"/>
          <w:sz w:val="24"/>
          <w:lang w:eastAsia="zh-CN"/>
        </w:rPr>
        <w:t>DNA</w:t>
      </w:r>
      <w:r>
        <w:rPr>
          <w:rFonts w:ascii="宋体" w:hAnsi="宋体" w:cs="宋体"/>
          <w:color w:val="000000"/>
          <w:kern w:val="0"/>
          <w:sz w:val="24"/>
          <w:lang w:eastAsia="zh-CN"/>
        </w:rPr>
        <w:t>探针技术，可以检测转基因抗冻番茄植株中目的基因的存在及其完全表达</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答案：</w:t>
      </w:r>
      <w:r>
        <w:rPr>
          <w:rFonts w:cs="宋体" w:ascii="宋体" w:hAnsi="宋体"/>
          <w:color w:val="FF0000"/>
          <w:kern w:val="0"/>
          <w:sz w:val="24"/>
          <w:lang w:eastAsia="zh-CN"/>
        </w:rPr>
        <w:t>B</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解析：过程</w:t>
      </w:r>
      <w:r>
        <w:rPr>
          <w:rFonts w:cs="宋体" w:ascii="宋体" w:hAnsi="宋体"/>
          <w:color w:val="FF0000"/>
          <w:kern w:val="0"/>
          <w:sz w:val="24"/>
          <w:lang w:eastAsia="zh-CN"/>
        </w:rPr>
        <w:t>1</w:t>
      </w:r>
      <w:r>
        <w:rPr>
          <w:rFonts w:ascii="宋体" w:hAnsi="宋体" w:cs="Arial"/>
          <w:color w:val="FF0000"/>
          <w:kern w:val="0"/>
          <w:sz w:val="24"/>
          <w:lang w:eastAsia="zh-CN"/>
        </w:rPr>
        <w:t>获得的目的基因已不含非编码区和内含子，因此不能用于比目鱼基因组测序，因此</w:t>
      </w:r>
      <w:r>
        <w:rPr>
          <w:rFonts w:cs="宋体" w:ascii="宋体" w:hAnsi="宋体"/>
          <w:color w:val="FF0000"/>
          <w:kern w:val="0"/>
          <w:sz w:val="24"/>
          <w:lang w:eastAsia="zh-CN"/>
        </w:rPr>
        <w:t>A</w:t>
      </w:r>
      <w:r>
        <w:rPr>
          <w:rFonts w:ascii="宋体" w:hAnsi="宋体" w:cs="Arial"/>
          <w:color w:val="FF0000"/>
          <w:kern w:val="0"/>
          <w:sz w:val="24"/>
          <w:lang w:eastAsia="zh-CN"/>
        </w:rPr>
        <w:t>错。导入农杆菌是为了扩增和更易导入蕃茄细胞，</w:t>
      </w:r>
      <w:r>
        <w:rPr>
          <w:rFonts w:cs="宋体" w:ascii="宋体" w:hAnsi="宋体"/>
          <w:color w:val="FF0000"/>
          <w:kern w:val="0"/>
          <w:sz w:val="24"/>
          <w:lang w:eastAsia="zh-CN"/>
        </w:rPr>
        <w:t>C</w:t>
      </w:r>
      <w:r>
        <w:rPr>
          <w:rFonts w:ascii="宋体" w:hAnsi="宋体" w:cs="Arial"/>
          <w:color w:val="FF0000"/>
          <w:kern w:val="0"/>
          <w:sz w:val="24"/>
          <w:lang w:eastAsia="zh-CN"/>
        </w:rPr>
        <w:t>错。</w:t>
      </w:r>
      <w:r>
        <w:rPr>
          <w:rFonts w:cs="宋体" w:ascii="宋体" w:hAnsi="宋体"/>
          <w:color w:val="FF0000"/>
          <w:kern w:val="0"/>
          <w:sz w:val="24"/>
          <w:lang w:eastAsia="zh-CN"/>
        </w:rPr>
        <w:t>DNA</w:t>
      </w:r>
      <w:r>
        <w:rPr>
          <w:rFonts w:ascii="宋体" w:hAnsi="宋体" w:cs="Arial"/>
          <w:color w:val="FF0000"/>
          <w:kern w:val="0"/>
          <w:sz w:val="24"/>
          <w:lang w:eastAsia="zh-CN"/>
        </w:rPr>
        <w:t>探针技术不能检测基因是否完全表达，目的基因的完全表达应该检测表达产物蛋白质，</w:t>
      </w:r>
      <w:r>
        <w:rPr>
          <w:rFonts w:cs="宋体" w:ascii="宋体" w:hAnsi="宋体"/>
          <w:color w:val="FF0000"/>
          <w:kern w:val="0"/>
          <w:sz w:val="24"/>
          <w:lang w:eastAsia="zh-CN"/>
        </w:rPr>
        <w:t>D</w:t>
      </w:r>
      <w:r>
        <w:rPr>
          <w:rFonts w:ascii="宋体" w:hAnsi="宋体" w:cs="Arial"/>
          <w:color w:val="FF0000"/>
          <w:kern w:val="0"/>
          <w:sz w:val="24"/>
          <w:lang w:eastAsia="zh-CN"/>
        </w:rPr>
        <w:t>错。</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30</w:t>
      </w:r>
      <w:r>
        <w:rPr>
          <w:rFonts w:ascii="宋体" w:hAnsi="宋体" w:cs="Arial"/>
          <w:color w:val="666666"/>
          <w:kern w:val="0"/>
          <w:sz w:val="24"/>
          <w:lang w:eastAsia="zh-CN"/>
        </w:rPr>
        <w:t>（</w:t>
      </w:r>
      <w:r>
        <w:rPr>
          <w:rFonts w:cs="Arial" w:ascii="宋体" w:hAnsi="宋体"/>
          <w:color w:val="666666"/>
          <w:kern w:val="0"/>
          <w:sz w:val="24"/>
          <w:lang w:eastAsia="zh-CN"/>
        </w:rPr>
        <w:t>21</w:t>
      </w:r>
      <w:r>
        <w:rPr>
          <w:rFonts w:ascii="宋体" w:hAnsi="宋体" w:cs="Arial"/>
          <w:color w:val="666666"/>
          <w:kern w:val="0"/>
          <w:sz w:val="24"/>
          <w:lang w:eastAsia="zh-CN"/>
        </w:rPr>
        <w:t>分）回答下列</w:t>
      </w:r>
      <w:r>
        <w:rPr>
          <w:rFonts w:cs="Arial" w:ascii="宋体" w:hAnsi="宋体"/>
          <w:color w:val="666666"/>
          <w:kern w:val="0"/>
          <w:sz w:val="24"/>
          <w:lang w:eastAsia="zh-CN"/>
        </w:rPr>
        <w:t>I</w:t>
      </w:r>
      <w:r>
        <w:rPr>
          <w:rFonts w:ascii="宋体" w:hAnsi="宋体" w:cs="Arial"/>
          <w:color w:val="666666"/>
          <w:kern w:val="0"/>
          <w:sz w:val="24"/>
          <w:lang w:eastAsia="zh-CN"/>
        </w:rPr>
        <w:t>、</w:t>
      </w:r>
      <w:r>
        <w:rPr>
          <w:rFonts w:cs="Arial" w:ascii="宋体" w:hAnsi="宋体"/>
          <w:color w:val="666666"/>
          <w:kern w:val="0"/>
          <w:sz w:val="24"/>
          <w:lang w:eastAsia="zh-CN"/>
        </w:rPr>
        <w:t>II</w:t>
      </w:r>
      <w:r>
        <w:rPr>
          <w:rFonts w:ascii="宋体" w:hAnsi="宋体" w:cs="Arial"/>
          <w:color w:val="666666"/>
          <w:kern w:val="0"/>
          <w:sz w:val="24"/>
          <w:lang w:eastAsia="zh-CN"/>
        </w:rPr>
        <w:t>小题。</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ab/>
        <w:t>I.</w:t>
      </w:r>
      <w:r>
        <w:rPr>
          <w:rFonts w:ascii="宋体" w:hAnsi="宋体" w:cs="Arial"/>
          <w:color w:val="666666"/>
          <w:kern w:val="0"/>
          <w:sz w:val="24"/>
          <w:lang w:eastAsia="zh-CN"/>
        </w:rPr>
        <w:t>（</w:t>
      </w:r>
      <w:r>
        <w:rPr>
          <w:rFonts w:cs="Arial" w:ascii="宋体" w:hAnsi="宋体"/>
          <w:color w:val="666666"/>
          <w:kern w:val="0"/>
          <w:sz w:val="24"/>
          <w:lang w:eastAsia="zh-CN"/>
        </w:rPr>
        <w:t>9</w:t>
      </w:r>
      <w:r>
        <w:rPr>
          <w:rFonts w:ascii="宋体" w:hAnsi="宋体" w:cs="Arial"/>
          <w:color w:val="666666"/>
          <w:kern w:val="0"/>
          <w:sz w:val="24"/>
          <w:lang w:eastAsia="zh-CN"/>
        </w:rPr>
        <w:t>分）有人通过实验探究某海藻饿最佳培养条件，以获得最大生物量（注：生物量指单位体积的藻体干重）。</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ab/>
      </w:r>
      <w:r>
        <w:rPr>
          <w:rFonts w:ascii="宋体" w:hAnsi="宋体" w:cs="Arial"/>
          <w:color w:val="666666"/>
          <w:kern w:val="0"/>
          <w:sz w:val="24"/>
          <w:lang w:eastAsia="zh-CN"/>
        </w:rPr>
        <w:t>（</w:t>
      </w:r>
      <w:r>
        <w:rPr>
          <w:rFonts w:cs="Arial" w:ascii="宋体" w:hAnsi="宋体"/>
          <w:color w:val="666666"/>
          <w:kern w:val="0"/>
          <w:sz w:val="24"/>
          <w:lang w:eastAsia="zh-CN"/>
        </w:rPr>
        <w:t>1</w:t>
      </w:r>
      <w:r>
        <w:rPr>
          <w:rFonts w:ascii="宋体" w:hAnsi="宋体" w:cs="Arial"/>
          <w:color w:val="666666"/>
          <w:kern w:val="0"/>
          <w:sz w:val="24"/>
          <w:lang w:eastAsia="zh-CN"/>
        </w:rPr>
        <w:t>）在有光条件下培养海藻时，培养液中必须含有</w:t>
      </w:r>
      <w:r>
        <w:rPr>
          <w:rFonts w:cs="Arial" w:ascii="宋体" w:hAnsi="宋体"/>
          <w:color w:val="666666"/>
          <w:kern w:val="0"/>
          <w:sz w:val="24"/>
          <w:lang w:eastAsia="zh-CN"/>
        </w:rPr>
        <w:t>__________,</w:t>
      </w:r>
      <w:r>
        <w:rPr>
          <w:rFonts w:ascii="宋体" w:hAnsi="宋体" w:cs="Arial"/>
          <w:color w:val="666666"/>
          <w:kern w:val="0"/>
          <w:sz w:val="24"/>
          <w:lang w:eastAsia="zh-CN"/>
        </w:rPr>
        <w:t>还需定时向培养液中通入空气，目的是提供</w:t>
      </w:r>
      <w:r>
        <w:rPr>
          <w:rFonts w:ascii="宋体" w:hAnsi="宋体" w:cs="Arial"/>
          <w:color w:val="666666"/>
          <w:kern w:val="0"/>
          <w:sz w:val="24"/>
          <w:u w:val="single"/>
          <w:lang w:eastAsia="zh-CN"/>
        </w:rPr>
        <w:t xml:space="preserve">       </w:t>
      </w:r>
      <w:r>
        <w:rPr>
          <w:rFonts w:ascii="宋体" w:hAnsi="宋体" w:cs="Arial"/>
          <w:color w:val="666666"/>
          <w:kern w:val="0"/>
          <w:sz w:val="24"/>
          <w:lang w:eastAsia="zh-CN"/>
        </w:rPr>
        <w:t>。海藻光合速率随着向光照强度的变化曲线如下图，图中</w:t>
      </w:r>
      <w:r>
        <w:rPr>
          <w:rFonts w:cs="Arial" w:ascii="宋体" w:hAnsi="宋体"/>
          <w:color w:val="666666"/>
          <w:kern w:val="0"/>
          <w:sz w:val="24"/>
          <w:lang w:eastAsia="zh-CN"/>
        </w:rPr>
        <w:t>B</w:t>
      </w:r>
      <w:r>
        <w:rPr>
          <w:rFonts w:ascii="宋体" w:hAnsi="宋体" w:cs="Arial"/>
          <w:color w:val="666666"/>
          <w:kern w:val="0"/>
          <w:sz w:val="24"/>
          <w:lang w:eastAsia="zh-CN"/>
        </w:rPr>
        <w:t>点表示最佳的</w:t>
      </w:r>
      <w:r>
        <w:rPr>
          <w:rFonts w:cs="Arial" w:ascii="宋体" w:hAnsi="宋体"/>
          <w:color w:val="666666"/>
          <w:kern w:val="0"/>
          <w:sz w:val="24"/>
          <w:lang w:eastAsia="zh-CN"/>
        </w:rPr>
        <w:t>_____</w:t>
      </w:r>
      <w:r>
        <w:rPr>
          <w:rFonts w:ascii="宋体" w:hAnsi="宋体" w:cs="Arial"/>
          <w:color w:val="666666"/>
          <w:kern w:val="0"/>
          <w:sz w:val="24"/>
          <w:lang w:eastAsia="zh-CN"/>
        </w:rPr>
        <w:t>培养条件。</w:t>
      </w:r>
    </w:p>
    <w:p>
      <w:pPr>
        <w:pStyle w:val="Normal"/>
        <w:widowControl/>
        <w:shd w:fill="FFFFFF" w:val="clear"/>
        <w:spacing w:lineRule="atLeast" w:line="240"/>
        <w:jc w:val="left"/>
        <w:rPr>
          <w:rFonts w:ascii="宋体" w:hAnsi="宋体" w:cs="Arial"/>
          <w:color w:val="666666"/>
          <w:kern w:val="0"/>
          <w:sz w:val="24"/>
        </w:rPr>
      </w:pPr>
      <w:r>
        <w:rPr>
          <w:color w:val="666666"/>
          <w:kern w:val="0"/>
          <w:sz w:val="24"/>
        </w:rPr>
        <w:drawing>
          <wp:inline distT="0" distB="0" distL="0" distR="0">
            <wp:extent cx="1942465" cy="1438275"/>
            <wp:effectExtent l="0" t="0" r="0" b="0"/>
            <wp:docPr id="1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
                    <pic:cNvPicPr>
                      <a:picLocks noChangeAspect="1" noChangeArrowheads="1"/>
                    </pic:cNvPicPr>
                  </pic:nvPicPr>
                  <pic:blipFill>
                    <a:blip r:embed="rId11"/>
                    <a:srcRect l="-11" t="-15" r="-11" b="-15"/>
                    <a:stretch>
                      <a:fillRect/>
                    </a:stretch>
                  </pic:blipFill>
                  <pic:spPr bwMode="auto">
                    <a:xfrm>
                      <a:off x="0" y="0"/>
                      <a:ext cx="1942465" cy="1438275"/>
                    </a:xfrm>
                    <a:prstGeom prst="rect">
                      <a:avLst/>
                    </a:prstGeom>
                  </pic:spPr>
                </pic:pic>
              </a:graphicData>
            </a:graphic>
          </wp:inline>
        </w:drawing>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ab/>
      </w:r>
      <w:r>
        <w:rPr>
          <w:rFonts w:ascii="宋体" w:hAnsi="宋体" w:cs="Arial"/>
          <w:color w:val="666666"/>
          <w:kern w:val="0"/>
          <w:sz w:val="24"/>
          <w:lang w:eastAsia="zh-CN"/>
        </w:rPr>
        <w:t>（</w:t>
      </w:r>
      <w:r>
        <w:rPr>
          <w:rFonts w:cs="Arial" w:ascii="宋体" w:hAnsi="宋体"/>
          <w:color w:val="666666"/>
          <w:kern w:val="0"/>
          <w:sz w:val="24"/>
          <w:lang w:eastAsia="zh-CN"/>
        </w:rPr>
        <w:t>2</w:t>
      </w:r>
      <w:r>
        <w:rPr>
          <w:rFonts w:ascii="宋体" w:hAnsi="宋体" w:cs="Arial"/>
          <w:color w:val="666666"/>
          <w:kern w:val="0"/>
          <w:sz w:val="24"/>
          <w:lang w:eastAsia="zh-CN"/>
        </w:rPr>
        <w:t>）该海藻的无光条件下仍能生长，但需在培养液中添加葡萄糖等有机物，目的是提供</w:t>
      </w:r>
      <w:r>
        <w:rPr>
          <w:rFonts w:cs="Arial" w:ascii="宋体" w:hAnsi="宋体"/>
          <w:color w:val="666666"/>
          <w:kern w:val="0"/>
          <w:sz w:val="24"/>
          <w:lang w:eastAsia="zh-CN"/>
        </w:rPr>
        <w:t>________</w:t>
      </w:r>
      <w:r>
        <w:rPr>
          <w:rFonts w:ascii="宋体" w:hAnsi="宋体" w:cs="Arial"/>
          <w:color w:val="666666"/>
          <w:kern w:val="0"/>
          <w:sz w:val="24"/>
          <w:lang w:eastAsia="zh-CN"/>
        </w:rPr>
        <w:t>。</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ab/>
      </w:r>
      <w:r>
        <w:rPr>
          <w:rFonts w:ascii="宋体" w:hAnsi="宋体" w:cs="Arial"/>
          <w:color w:val="666666"/>
          <w:kern w:val="0"/>
          <w:sz w:val="24"/>
          <w:lang w:eastAsia="zh-CN"/>
        </w:rPr>
        <w:t>（</w:t>
      </w:r>
      <w:r>
        <w:rPr>
          <w:rFonts w:cs="Arial" w:ascii="宋体" w:hAnsi="宋体"/>
          <w:color w:val="666666"/>
          <w:kern w:val="0"/>
          <w:sz w:val="24"/>
          <w:lang w:eastAsia="zh-CN"/>
        </w:rPr>
        <w:t>3</w:t>
      </w:r>
      <w:r>
        <w:rPr>
          <w:rFonts w:ascii="宋体" w:hAnsi="宋体" w:cs="Arial"/>
          <w:color w:val="666666"/>
          <w:kern w:val="0"/>
          <w:sz w:val="24"/>
          <w:lang w:eastAsia="zh-CN"/>
        </w:rPr>
        <w:t>）向培养液中添加葡萄糖配成不同浓度的培养液，在一定光照条件下培养该海藻，测定海藻的生物量如下表：</w:t>
      </w:r>
    </w:p>
    <w:p>
      <w:pPr>
        <w:pStyle w:val="Normal"/>
        <w:widowControl/>
        <w:shd w:fill="FFFFFF" w:val="clear"/>
        <w:spacing w:lineRule="atLeast" w:line="240"/>
        <w:jc w:val="left"/>
        <w:rPr>
          <w:rFonts w:ascii="宋体" w:hAnsi="宋体" w:cs="Arial"/>
          <w:color w:val="666666"/>
          <w:kern w:val="0"/>
          <w:sz w:val="24"/>
          <w:lang w:eastAsia="zh-CN"/>
        </w:rPr>
      </w:pPr>
      <w:r>
        <w:rPr>
          <w:color w:val="666666"/>
          <w:kern w:val="0"/>
          <w:sz w:val="24"/>
        </w:rPr>
        <w:drawing>
          <wp:inline distT="0" distB="0" distL="0" distR="0">
            <wp:extent cx="4114800" cy="923290"/>
            <wp:effectExtent l="0" t="0" r="0" b="0"/>
            <wp:docPr id="1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descr=""/>
                    <pic:cNvPicPr>
                      <a:picLocks noChangeAspect="1" noChangeArrowheads="1"/>
                    </pic:cNvPicPr>
                  </pic:nvPicPr>
                  <pic:blipFill>
                    <a:blip r:embed="rId12"/>
                    <a:srcRect l="-5" t="-20" r="-5" b="-20"/>
                    <a:stretch>
                      <a:fillRect/>
                    </a:stretch>
                  </pic:blipFill>
                  <pic:spPr bwMode="auto">
                    <a:xfrm>
                      <a:off x="0" y="0"/>
                      <a:ext cx="4114800" cy="923290"/>
                    </a:xfrm>
                    <a:prstGeom prst="rect">
                      <a:avLst/>
                    </a:prstGeom>
                  </pic:spPr>
                </pic:pic>
              </a:graphicData>
            </a:graphic>
          </wp:inline>
        </w:drawing>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要确定培养海藻的最佳葡萄糖浓度，还需设计</w:t>
      </w:r>
      <w:r>
        <w:rPr>
          <w:rFonts w:cs="Arial" w:ascii="宋体" w:hAnsi="宋体"/>
          <w:color w:val="666666"/>
          <w:kern w:val="0"/>
          <w:sz w:val="24"/>
          <w:lang w:eastAsia="zh-CN"/>
        </w:rPr>
        <w:t>_____________</w:t>
      </w:r>
      <w:r>
        <w:rPr>
          <w:rFonts w:ascii="宋体" w:hAnsi="宋体" w:cs="Arial"/>
          <w:color w:val="666666"/>
          <w:kern w:val="0"/>
          <w:sz w:val="24"/>
          <w:lang w:eastAsia="zh-CN"/>
        </w:rPr>
        <w:t>的实验。</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w:t>
      </w:r>
      <w:r>
        <w:rPr>
          <w:rFonts w:cs="Arial" w:ascii="宋体" w:hAnsi="宋体"/>
          <w:color w:val="666666"/>
          <w:kern w:val="0"/>
          <w:sz w:val="24"/>
          <w:lang w:eastAsia="zh-CN"/>
        </w:rPr>
        <w:t>4</w:t>
      </w:r>
      <w:r>
        <w:rPr>
          <w:rFonts w:ascii="宋体" w:hAnsi="宋体" w:cs="Arial"/>
          <w:color w:val="666666"/>
          <w:kern w:val="0"/>
          <w:sz w:val="24"/>
          <w:lang w:eastAsia="zh-CN"/>
        </w:rPr>
        <w:t>综合上述实验，获得该海藻最大生物量的培养条件是</w:t>
      </w:r>
      <w:r>
        <w:rPr>
          <w:rFonts w:cs="Arial" w:ascii="宋体" w:hAnsi="宋体"/>
          <w:color w:val="666666"/>
          <w:kern w:val="0"/>
          <w:sz w:val="24"/>
          <w:lang w:eastAsia="zh-CN"/>
        </w:rPr>
        <w:t>____________</w:t>
      </w:r>
      <w:r>
        <w:rPr>
          <w:rFonts w:ascii="宋体" w:hAnsi="宋体" w:cs="Arial"/>
          <w:color w:val="666666"/>
          <w:kern w:val="0"/>
          <w:sz w:val="24"/>
          <w:lang w:eastAsia="zh-CN"/>
        </w:rPr>
        <w:t>。</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 </w:t>
      </w:r>
      <w:r>
        <w:rPr>
          <w:rFonts w:ascii="宋体" w:hAnsi="宋体" w:cs="Arial"/>
          <w:color w:val="FF0000"/>
          <w:kern w:val="0"/>
          <w:sz w:val="24"/>
          <w:lang w:eastAsia="zh-CN"/>
        </w:rPr>
        <w:t>答案：（</w:t>
      </w:r>
      <w:r>
        <w:rPr>
          <w:rFonts w:cs="宋体" w:ascii="宋体" w:hAnsi="宋体"/>
          <w:color w:val="FF0000"/>
          <w:kern w:val="0"/>
          <w:sz w:val="24"/>
          <w:lang w:eastAsia="zh-CN"/>
        </w:rPr>
        <w:t>1</w:t>
      </w:r>
      <w:r>
        <w:rPr>
          <w:rFonts w:ascii="宋体" w:hAnsi="宋体" w:cs="Arial"/>
          <w:color w:val="FF0000"/>
          <w:kern w:val="0"/>
          <w:sz w:val="24"/>
          <w:lang w:eastAsia="zh-CN"/>
        </w:rPr>
        <w:t>）各种必需矿质元素（</w:t>
      </w:r>
      <w:r>
        <w:rPr>
          <w:rFonts w:cs="宋体" w:ascii="宋体" w:hAnsi="宋体"/>
          <w:color w:val="FF0000"/>
          <w:kern w:val="0"/>
          <w:sz w:val="24"/>
          <w:lang w:eastAsia="zh-CN"/>
        </w:rPr>
        <w:t>1</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cs="宋体" w:ascii="宋体" w:hAnsi="宋体"/>
          <w:color w:val="FF0000"/>
          <w:kern w:val="0"/>
          <w:sz w:val="24"/>
          <w:lang w:eastAsia="zh-CN"/>
        </w:rPr>
        <w:t>CO</w:t>
      </w:r>
      <w:r>
        <w:rPr>
          <w:rFonts w:cs="宋体" w:ascii="宋体" w:hAnsi="宋体"/>
          <w:color w:val="FF0000"/>
          <w:kern w:val="0"/>
          <w:sz w:val="24"/>
          <w:vertAlign w:val="subscript"/>
          <w:lang w:eastAsia="zh-CN"/>
        </w:rPr>
        <w:t>2</w:t>
      </w: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1</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ascii="宋体" w:hAnsi="宋体" w:cs="Arial"/>
          <w:color w:val="FF0000"/>
          <w:kern w:val="0"/>
          <w:sz w:val="24"/>
          <w:lang w:eastAsia="zh-CN"/>
        </w:rPr>
        <w:t>光照（</w:t>
      </w:r>
      <w:r>
        <w:rPr>
          <w:rFonts w:cs="宋体" w:ascii="宋体" w:hAnsi="宋体"/>
          <w:color w:val="FF0000"/>
          <w:kern w:val="0"/>
          <w:sz w:val="24"/>
          <w:lang w:eastAsia="zh-CN"/>
        </w:rPr>
        <w:t>1</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）碳源和能源（</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3</w:t>
      </w:r>
      <w:r>
        <w:rPr>
          <w:rFonts w:ascii="宋体" w:hAnsi="宋体" w:cs="Arial"/>
          <w:color w:val="FF0000"/>
          <w:kern w:val="0"/>
          <w:sz w:val="24"/>
          <w:lang w:eastAsia="zh-CN"/>
        </w:rPr>
        <w:t>）在</w:t>
      </w:r>
      <w:r>
        <w:rPr>
          <w:rFonts w:cs="宋体" w:ascii="宋体" w:hAnsi="宋体"/>
          <w:color w:val="FF0000"/>
          <w:kern w:val="0"/>
          <w:sz w:val="24"/>
          <w:lang w:eastAsia="zh-CN"/>
        </w:rPr>
        <w:t>0.2---0.6g/L</w:t>
      </w:r>
      <w:r>
        <w:rPr>
          <w:rFonts w:ascii="宋体" w:hAnsi="宋体" w:cs="Arial"/>
          <w:color w:val="FF0000"/>
          <w:kern w:val="0"/>
          <w:sz w:val="24"/>
          <w:lang w:eastAsia="zh-CN"/>
        </w:rPr>
        <w:t>之间更细分的浓度梯度</w:t>
      </w:r>
      <w:r>
        <w:rPr>
          <w:rFonts w:ascii="宋体" w:hAnsi="宋体" w:cs="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4</w:t>
      </w:r>
      <w:r>
        <w:rPr>
          <w:rFonts w:ascii="宋体" w:hAnsi="宋体" w:cs="Arial"/>
          <w:color w:val="FF0000"/>
          <w:kern w:val="0"/>
          <w:sz w:val="24"/>
          <w:lang w:eastAsia="zh-CN"/>
        </w:rPr>
        <w:t>）适宜光照，添加适宜浓度的葡萄糖</w:t>
      </w:r>
      <w:r>
        <w:rPr>
          <w:rFonts w:ascii="宋体" w:hAnsi="宋体" w:cs="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解析：（</w:t>
      </w:r>
      <w:r>
        <w:rPr>
          <w:rFonts w:cs="宋体" w:ascii="宋体" w:hAnsi="宋体"/>
          <w:color w:val="FF0000"/>
          <w:kern w:val="0"/>
          <w:sz w:val="24"/>
          <w:lang w:eastAsia="zh-CN"/>
        </w:rPr>
        <w:t>1</w:t>
      </w:r>
      <w:r>
        <w:rPr>
          <w:rFonts w:ascii="宋体" w:hAnsi="宋体" w:cs="Arial"/>
          <w:color w:val="FF0000"/>
          <w:kern w:val="0"/>
          <w:sz w:val="24"/>
          <w:lang w:eastAsia="zh-CN"/>
        </w:rPr>
        <w:t>）海藻是植物，因此培养时必需在培养液中加入各种必需矿质元素。通入空气，目的是提供光合作用所需</w:t>
      </w:r>
      <w:r>
        <w:rPr>
          <w:rFonts w:cs="宋体" w:ascii="宋体" w:hAnsi="宋体"/>
          <w:color w:val="FF0000"/>
          <w:kern w:val="0"/>
          <w:sz w:val="24"/>
          <w:lang w:eastAsia="zh-CN"/>
        </w:rPr>
        <w:t>CO</w:t>
      </w:r>
      <w:r>
        <w:rPr>
          <w:rFonts w:cs="宋体" w:ascii="宋体" w:hAnsi="宋体"/>
          <w:color w:val="FF0000"/>
          <w:kern w:val="0"/>
          <w:sz w:val="24"/>
          <w:vertAlign w:val="subscript"/>
          <w:lang w:eastAsia="zh-CN"/>
        </w:rPr>
        <w:t>2</w:t>
      </w:r>
      <w:r>
        <w:rPr>
          <w:rFonts w:ascii="宋体" w:hAnsi="宋体" w:cs="Arial"/>
          <w:color w:val="FF0000"/>
          <w:kern w:val="0"/>
          <w:sz w:val="24"/>
          <w:lang w:eastAsia="zh-CN"/>
        </w:rPr>
        <w:t>。</w:t>
      </w:r>
      <w:r>
        <w:rPr>
          <w:rFonts w:cs="宋体" w:ascii="宋体" w:hAnsi="宋体"/>
          <w:color w:val="FF0000"/>
          <w:kern w:val="0"/>
          <w:sz w:val="24"/>
          <w:lang w:eastAsia="zh-CN"/>
        </w:rPr>
        <w:t>B</w:t>
      </w:r>
      <w:r>
        <w:rPr>
          <w:rFonts w:ascii="宋体" w:hAnsi="宋体" w:cs="Arial"/>
          <w:color w:val="FF0000"/>
          <w:kern w:val="0"/>
          <w:sz w:val="24"/>
          <w:lang w:eastAsia="zh-CN"/>
        </w:rPr>
        <w:t>点光照强度生物量最大。</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）无光条件下海藻不能进行光合作用，因此必需提供有机物作</w:t>
      </w:r>
      <w:r>
        <w:rPr>
          <w:rFonts w:cs="宋体" w:ascii="宋体" w:hAnsi="宋体"/>
          <w:color w:val="FF0000"/>
          <w:kern w:val="0"/>
          <w:sz w:val="24"/>
          <w:lang w:eastAsia="zh-CN"/>
        </w:rPr>
        <w:t>C</w:t>
      </w:r>
      <w:r>
        <w:rPr>
          <w:rFonts w:ascii="宋体" w:hAnsi="宋体" w:cs="Arial"/>
          <w:color w:val="FF0000"/>
          <w:kern w:val="0"/>
          <w:sz w:val="24"/>
          <w:lang w:eastAsia="zh-CN"/>
        </w:rPr>
        <w:t>源、能量来源。</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3</w:t>
      </w:r>
      <w:r>
        <w:rPr>
          <w:rFonts w:ascii="宋体" w:hAnsi="宋体" w:cs="Arial"/>
          <w:color w:val="FF0000"/>
          <w:kern w:val="0"/>
          <w:sz w:val="24"/>
          <w:lang w:eastAsia="zh-CN"/>
        </w:rPr>
        <w:t>）要确定培</w:t>
      </w:r>
      <w:r>
        <w:rPr>
          <w:rFonts w:ascii="宋体" w:hAnsi="宋体" w:cs="Arial"/>
          <w:color w:val="FF0000"/>
          <w:kern w:val="0"/>
          <w:sz w:val="24"/>
          <w:lang w:eastAsia="zh-CN"/>
        </w:rPr>
        <w:t xml:space="preserve"> </w:t>
      </w:r>
      <w:r>
        <w:rPr>
          <w:rFonts w:ascii="宋体" w:hAnsi="宋体" w:cs="Arial"/>
          <w:color w:val="FF0000"/>
          <w:kern w:val="0"/>
          <w:sz w:val="24"/>
          <w:lang w:eastAsia="zh-CN"/>
        </w:rPr>
        <w:t>养海藻的最佳葡萄糖浓度，还需在</w:t>
      </w:r>
      <w:r>
        <w:rPr>
          <w:rFonts w:cs="宋体" w:ascii="宋体" w:hAnsi="宋体"/>
          <w:color w:val="FF0000"/>
          <w:kern w:val="0"/>
          <w:sz w:val="24"/>
          <w:lang w:eastAsia="zh-CN"/>
        </w:rPr>
        <w:t>0.2---0.6g/L</w:t>
      </w:r>
      <w:r>
        <w:rPr>
          <w:rFonts w:ascii="宋体" w:hAnsi="宋体" w:cs="Arial"/>
          <w:color w:val="FF0000"/>
          <w:kern w:val="0"/>
          <w:sz w:val="24"/>
          <w:lang w:eastAsia="zh-CN"/>
        </w:rPr>
        <w:t>之间更细分的浓度梯度。</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4</w:t>
      </w:r>
      <w:r>
        <w:rPr>
          <w:rFonts w:ascii="宋体" w:hAnsi="宋体" w:cs="Arial"/>
          <w:color w:val="FF0000"/>
          <w:kern w:val="0"/>
          <w:sz w:val="24"/>
          <w:lang w:eastAsia="zh-CN"/>
        </w:rPr>
        <w:t>）、根据图，获得该海藻最大生物量需光照强度适宜，据表格知需添加适宜浓度葡萄糖</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II</w:t>
      </w:r>
      <w:r>
        <w:rPr>
          <w:rFonts w:ascii="宋体" w:hAnsi="宋体" w:cs="Arial"/>
          <w:color w:val="666666"/>
          <w:kern w:val="0"/>
          <w:sz w:val="24"/>
          <w:lang w:eastAsia="zh-CN"/>
        </w:rPr>
        <w:t>、（</w:t>
      </w:r>
      <w:r>
        <w:rPr>
          <w:rFonts w:cs="Arial" w:ascii="宋体" w:hAnsi="宋体"/>
          <w:color w:val="666666"/>
          <w:kern w:val="0"/>
          <w:sz w:val="24"/>
          <w:lang w:eastAsia="zh-CN"/>
        </w:rPr>
        <w:t>12</w:t>
      </w:r>
      <w:r>
        <w:rPr>
          <w:rFonts w:ascii="宋体" w:hAnsi="宋体" w:cs="Arial"/>
          <w:color w:val="666666"/>
          <w:kern w:val="0"/>
          <w:sz w:val="24"/>
          <w:lang w:eastAsia="zh-CN"/>
        </w:rPr>
        <w:t>分）下图为反射弧中神经—肌肉接头的结构及其生理变化示意图。</w:t>
      </w:r>
    </w:p>
    <w:p>
      <w:pPr>
        <w:pStyle w:val="Normal"/>
        <w:widowControl/>
        <w:shd w:fill="FFFFFF" w:val="clear"/>
        <w:spacing w:lineRule="atLeast" w:line="240"/>
        <w:jc w:val="left"/>
        <w:rPr>
          <w:rFonts w:ascii="宋体" w:hAnsi="宋体" w:cs="Arial"/>
          <w:color w:val="666666"/>
          <w:kern w:val="0"/>
          <w:sz w:val="24"/>
          <w:lang w:eastAsia="zh-CN"/>
        </w:rPr>
      </w:pPr>
      <w:r>
        <w:rPr>
          <w:color w:val="666666"/>
          <w:kern w:val="0"/>
          <w:sz w:val="24"/>
        </w:rPr>
        <w:drawing>
          <wp:inline distT="0" distB="0" distL="0" distR="0">
            <wp:extent cx="4324350" cy="1428750"/>
            <wp:effectExtent l="0" t="0" r="0" b="0"/>
            <wp:docPr id="1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descr=""/>
                    <pic:cNvPicPr>
                      <a:picLocks noChangeAspect="1" noChangeArrowheads="1"/>
                    </pic:cNvPicPr>
                  </pic:nvPicPr>
                  <pic:blipFill>
                    <a:blip r:embed="rId13"/>
                    <a:srcRect l="-6" t="-19" r="-6" b="-19"/>
                    <a:stretch>
                      <a:fillRect/>
                    </a:stretch>
                  </pic:blipFill>
                  <pic:spPr bwMode="auto">
                    <a:xfrm>
                      <a:off x="0" y="0"/>
                      <a:ext cx="4324350" cy="1428750"/>
                    </a:xfrm>
                    <a:prstGeom prst="rect">
                      <a:avLst/>
                    </a:prstGeom>
                  </pic:spPr>
                </pic:pic>
              </a:graphicData>
            </a:graphic>
          </wp:inline>
        </w:drawing>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w:t>
      </w:r>
      <w:r>
        <w:rPr>
          <w:rFonts w:cs="Arial" w:ascii="宋体" w:hAnsi="宋体"/>
          <w:color w:val="666666"/>
          <w:kern w:val="0"/>
          <w:sz w:val="24"/>
          <w:lang w:eastAsia="zh-CN"/>
        </w:rPr>
        <w:t>1</w:t>
      </w:r>
      <w:r>
        <w:rPr>
          <w:rFonts w:ascii="宋体" w:hAnsi="宋体" w:cs="Arial"/>
          <w:color w:val="666666"/>
          <w:kern w:val="0"/>
          <w:sz w:val="24"/>
          <w:lang w:eastAsia="zh-CN"/>
        </w:rPr>
        <w:t>）发生反射时，神经中枢产生的兴奋沿</w:t>
      </w:r>
      <w:r>
        <w:rPr>
          <w:rFonts w:cs="Arial" w:ascii="宋体" w:hAnsi="宋体"/>
          <w:color w:val="666666"/>
          <w:kern w:val="0"/>
          <w:sz w:val="24"/>
          <w:lang w:eastAsia="zh-CN"/>
        </w:rPr>
        <w:t>___________</w:t>
      </w:r>
      <w:r>
        <w:rPr>
          <w:rFonts w:ascii="宋体" w:hAnsi="宋体" w:cs="Arial"/>
          <w:color w:val="666666"/>
          <w:kern w:val="0"/>
          <w:sz w:val="24"/>
          <w:lang w:eastAsia="zh-CN"/>
        </w:rPr>
        <w:t>神经传到突触前膜，导致突触小泡与前膜</w:t>
      </w:r>
      <w:r>
        <w:rPr>
          <w:rFonts w:cs="Arial" w:ascii="宋体" w:hAnsi="宋体"/>
          <w:color w:val="666666"/>
          <w:kern w:val="0"/>
          <w:sz w:val="24"/>
          <w:lang w:eastAsia="zh-CN"/>
        </w:rPr>
        <w:t>________________</w:t>
      </w:r>
      <w:r>
        <w:rPr>
          <w:rFonts w:ascii="宋体" w:hAnsi="宋体" w:cs="Arial"/>
          <w:color w:val="666666"/>
          <w:kern w:val="0"/>
          <w:sz w:val="24"/>
          <w:lang w:eastAsia="zh-CN"/>
        </w:rPr>
        <w:t>，释放神经递质（</w:t>
      </w:r>
      <w:r>
        <w:rPr>
          <w:rFonts w:cs="Arial" w:ascii="宋体" w:hAnsi="宋体"/>
          <w:color w:val="666666"/>
          <w:kern w:val="0"/>
          <w:sz w:val="24"/>
          <w:lang w:eastAsia="zh-CN"/>
        </w:rPr>
        <w:t>Ach</w:t>
      </w:r>
      <w:r>
        <w:rPr>
          <w:rFonts w:ascii="宋体" w:hAnsi="宋体" w:cs="Arial"/>
          <w:color w:val="666666"/>
          <w:kern w:val="0"/>
          <w:sz w:val="24"/>
          <w:lang w:eastAsia="zh-CN"/>
        </w:rPr>
        <w:t>）；</w:t>
      </w:r>
      <w:r>
        <w:rPr>
          <w:rFonts w:cs="Arial" w:ascii="宋体" w:hAnsi="宋体"/>
          <w:color w:val="666666"/>
          <w:kern w:val="0"/>
          <w:sz w:val="24"/>
          <w:lang w:eastAsia="zh-CN"/>
        </w:rPr>
        <w:t>Ach</w:t>
      </w:r>
      <w:r>
        <w:rPr>
          <w:rFonts w:ascii="宋体" w:hAnsi="宋体" w:cs="Arial"/>
          <w:color w:val="666666"/>
          <w:kern w:val="0"/>
          <w:sz w:val="24"/>
          <w:lang w:eastAsia="zh-CN"/>
        </w:rPr>
        <w:t>与</w:t>
      </w:r>
      <w:r>
        <w:rPr>
          <w:rFonts w:cs="Arial" w:ascii="宋体" w:hAnsi="宋体"/>
          <w:color w:val="666666"/>
          <w:kern w:val="0"/>
          <w:sz w:val="24"/>
          <w:lang w:eastAsia="zh-CN"/>
        </w:rPr>
        <w:t>Ach</w:t>
      </w:r>
      <w:r>
        <w:rPr>
          <w:rFonts w:ascii="宋体" w:hAnsi="宋体" w:cs="Arial"/>
          <w:color w:val="666666"/>
          <w:kern w:val="0"/>
          <w:sz w:val="24"/>
          <w:lang w:eastAsia="zh-CN"/>
        </w:rPr>
        <w:t>受体结合后，肌膜发生</w:t>
      </w:r>
      <w:r>
        <w:rPr>
          <w:rFonts w:cs="Arial" w:ascii="宋体" w:hAnsi="宋体"/>
          <w:color w:val="666666"/>
          <w:kern w:val="0"/>
          <w:sz w:val="24"/>
          <w:lang w:eastAsia="zh-CN"/>
        </w:rPr>
        <w:t>__________</w:t>
      </w:r>
      <w:r>
        <w:rPr>
          <w:rFonts w:ascii="宋体" w:hAnsi="宋体" w:cs="Arial"/>
          <w:color w:val="666666"/>
          <w:kern w:val="0"/>
          <w:sz w:val="24"/>
          <w:lang w:eastAsia="zh-CN"/>
        </w:rPr>
        <w:t>，引起肌肉收缩。</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w:t>
      </w:r>
      <w:r>
        <w:rPr>
          <w:rFonts w:cs="Arial" w:ascii="宋体" w:hAnsi="宋体"/>
          <w:color w:val="666666"/>
          <w:kern w:val="0"/>
          <w:sz w:val="24"/>
          <w:lang w:eastAsia="zh-CN"/>
        </w:rPr>
        <w:t>2</w:t>
      </w:r>
      <w:r>
        <w:rPr>
          <w:rFonts w:ascii="宋体" w:hAnsi="宋体" w:cs="Arial"/>
          <w:color w:val="666666"/>
          <w:kern w:val="0"/>
          <w:sz w:val="24"/>
          <w:lang w:eastAsia="zh-CN"/>
        </w:rPr>
        <w:t>）重症肌无力是自身免疫病，其病因是患者免疫系统把</w:t>
      </w:r>
      <w:r>
        <w:rPr>
          <w:rFonts w:cs="Arial" w:ascii="宋体" w:hAnsi="宋体"/>
          <w:color w:val="666666"/>
          <w:kern w:val="0"/>
          <w:sz w:val="24"/>
          <w:lang w:eastAsia="zh-CN"/>
        </w:rPr>
        <w:t>Ach</w:t>
      </w:r>
      <w:r>
        <w:rPr>
          <w:rFonts w:ascii="宋体" w:hAnsi="宋体" w:cs="Arial"/>
          <w:color w:val="666666"/>
          <w:kern w:val="0"/>
          <w:sz w:val="24"/>
          <w:lang w:eastAsia="zh-CN"/>
        </w:rPr>
        <w:t>受体当作抗原，使</w:t>
      </w:r>
      <w:r>
        <w:rPr>
          <w:rFonts w:cs="Arial" w:ascii="宋体" w:hAnsi="宋体"/>
          <w:color w:val="666666"/>
          <w:kern w:val="0"/>
          <w:sz w:val="24"/>
          <w:lang w:eastAsia="zh-CN"/>
        </w:rPr>
        <w:t>___________</w:t>
      </w:r>
      <w:r>
        <w:rPr>
          <w:rFonts w:ascii="宋体" w:hAnsi="宋体" w:cs="Arial"/>
          <w:color w:val="666666"/>
          <w:kern w:val="0"/>
          <w:sz w:val="24"/>
          <w:lang w:eastAsia="zh-CN"/>
        </w:rPr>
        <w:t>被激活而增殖、分化、产生</w:t>
      </w:r>
      <w:r>
        <w:rPr>
          <w:rFonts w:cs="Arial" w:ascii="宋体" w:hAnsi="宋体"/>
          <w:color w:val="666666"/>
          <w:kern w:val="0"/>
          <w:sz w:val="24"/>
          <w:lang w:eastAsia="zh-CN"/>
        </w:rPr>
        <w:t>Ach</w:t>
      </w:r>
      <w:r>
        <w:rPr>
          <w:rFonts w:ascii="宋体" w:hAnsi="宋体" w:cs="Arial"/>
          <w:color w:val="666666"/>
          <w:kern w:val="0"/>
          <w:sz w:val="24"/>
          <w:lang w:eastAsia="zh-CN"/>
        </w:rPr>
        <w:t>受体抗体。</w:t>
      </w:r>
      <w:r>
        <w:rPr>
          <w:rFonts w:cs="Arial" w:ascii="宋体" w:hAnsi="宋体"/>
          <w:color w:val="666666"/>
          <w:kern w:val="0"/>
          <w:sz w:val="24"/>
          <w:lang w:eastAsia="zh-CN"/>
        </w:rPr>
        <w:t>Ach</w:t>
      </w:r>
      <w:r>
        <w:rPr>
          <w:rFonts w:ascii="宋体" w:hAnsi="宋体" w:cs="Arial"/>
          <w:color w:val="666666"/>
          <w:kern w:val="0"/>
          <w:sz w:val="24"/>
          <w:lang w:eastAsia="zh-CN"/>
        </w:rPr>
        <w:t>受体抗体与</w:t>
      </w:r>
      <w:r>
        <w:rPr>
          <w:rFonts w:cs="Arial" w:ascii="宋体" w:hAnsi="宋体"/>
          <w:color w:val="666666"/>
          <w:kern w:val="0"/>
          <w:sz w:val="24"/>
          <w:lang w:eastAsia="zh-CN"/>
        </w:rPr>
        <w:t>Ach</w:t>
      </w:r>
      <w:r>
        <w:rPr>
          <w:rFonts w:ascii="宋体" w:hAnsi="宋体" w:cs="Arial"/>
          <w:color w:val="666666"/>
          <w:kern w:val="0"/>
          <w:sz w:val="24"/>
          <w:lang w:eastAsia="zh-CN"/>
        </w:rPr>
        <w:t>受体特异性结合，造成</w:t>
      </w:r>
      <w:r>
        <w:rPr>
          <w:rFonts w:cs="Arial" w:ascii="宋体" w:hAnsi="宋体"/>
          <w:color w:val="666666"/>
          <w:kern w:val="0"/>
          <w:sz w:val="24"/>
          <w:lang w:eastAsia="zh-CN"/>
        </w:rPr>
        <w:t>Ach</w:t>
      </w:r>
      <w:r>
        <w:rPr>
          <w:rFonts w:ascii="宋体" w:hAnsi="宋体" w:cs="Arial"/>
          <w:color w:val="666666"/>
          <w:kern w:val="0"/>
          <w:sz w:val="24"/>
          <w:lang w:eastAsia="zh-CN"/>
        </w:rPr>
        <w:t>不能与</w:t>
      </w:r>
      <w:r>
        <w:rPr>
          <w:rFonts w:cs="Arial" w:ascii="宋体" w:hAnsi="宋体"/>
          <w:color w:val="666666"/>
          <w:kern w:val="0"/>
          <w:sz w:val="24"/>
          <w:lang w:eastAsia="zh-CN"/>
        </w:rPr>
        <w:t>Ach</w:t>
      </w:r>
      <w:r>
        <w:rPr>
          <w:rFonts w:ascii="宋体" w:hAnsi="宋体" w:cs="Arial"/>
          <w:color w:val="666666"/>
          <w:kern w:val="0"/>
          <w:sz w:val="24"/>
          <w:lang w:eastAsia="zh-CN"/>
        </w:rPr>
        <w:t>受体正常结合，导致</w:t>
      </w:r>
      <w:r>
        <w:rPr>
          <w:rFonts w:cs="Arial" w:ascii="宋体" w:hAnsi="宋体"/>
          <w:color w:val="666666"/>
          <w:kern w:val="0"/>
          <w:sz w:val="24"/>
          <w:lang w:eastAsia="zh-CN"/>
        </w:rPr>
        <w:t>_______________</w:t>
      </w:r>
      <w:r>
        <w:rPr>
          <w:rFonts w:ascii="宋体" w:hAnsi="宋体" w:cs="Arial"/>
          <w:color w:val="666666"/>
          <w:kern w:val="0"/>
          <w:sz w:val="24"/>
          <w:lang w:eastAsia="zh-CN"/>
        </w:rPr>
        <w:t>信号转换过程受阻。</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w:t>
      </w:r>
      <w:r>
        <w:rPr>
          <w:rFonts w:cs="Arial" w:ascii="宋体" w:hAnsi="宋体"/>
          <w:color w:val="666666"/>
          <w:kern w:val="0"/>
          <w:sz w:val="24"/>
          <w:lang w:eastAsia="zh-CN"/>
        </w:rPr>
        <w:t>3</w:t>
      </w:r>
      <w:r>
        <w:rPr>
          <w:rFonts w:ascii="宋体" w:hAnsi="宋体" w:cs="Arial"/>
          <w:color w:val="666666"/>
          <w:kern w:val="0"/>
          <w:sz w:val="24"/>
          <w:lang w:eastAsia="zh-CN"/>
        </w:rPr>
        <w:t>）临床上治疗重症肌无力的重度患者，可采用胸腺切除法，目的是抑制</w:t>
      </w:r>
      <w:r>
        <w:rPr>
          <w:rFonts w:cs="Arial" w:ascii="宋体" w:hAnsi="宋体"/>
          <w:color w:val="666666"/>
          <w:kern w:val="0"/>
          <w:sz w:val="24"/>
          <w:lang w:eastAsia="zh-CN"/>
        </w:rPr>
        <w:t>_________</w:t>
      </w:r>
      <w:r>
        <w:rPr>
          <w:rFonts w:ascii="宋体" w:hAnsi="宋体" w:cs="Arial"/>
          <w:color w:val="666666"/>
          <w:kern w:val="0"/>
          <w:sz w:val="24"/>
          <w:lang w:eastAsia="zh-CN"/>
        </w:rPr>
        <w:t>发育成</w:t>
      </w:r>
      <w:r>
        <w:rPr>
          <w:rFonts w:cs="Arial" w:ascii="宋体" w:hAnsi="宋体"/>
          <w:color w:val="666666"/>
          <w:kern w:val="0"/>
          <w:sz w:val="24"/>
          <w:lang w:eastAsia="zh-CN"/>
        </w:rPr>
        <w:t>T</w:t>
      </w:r>
      <w:r>
        <w:rPr>
          <w:rFonts w:ascii="宋体" w:hAnsi="宋体" w:cs="Arial"/>
          <w:color w:val="666666"/>
          <w:kern w:val="0"/>
          <w:sz w:val="24"/>
          <w:lang w:eastAsia="zh-CN"/>
        </w:rPr>
        <w:t>细胞，不能产生淋巴因子，从而抑制</w:t>
      </w:r>
      <w:r>
        <w:rPr>
          <w:rFonts w:cs="Arial" w:ascii="宋体" w:hAnsi="宋体"/>
          <w:color w:val="666666"/>
          <w:kern w:val="0"/>
          <w:sz w:val="24"/>
          <w:lang w:eastAsia="zh-CN"/>
        </w:rPr>
        <w:t>___________</w:t>
      </w:r>
      <w:r>
        <w:rPr>
          <w:rFonts w:ascii="宋体" w:hAnsi="宋体" w:cs="Arial"/>
          <w:color w:val="666666"/>
          <w:kern w:val="0"/>
          <w:sz w:val="24"/>
          <w:lang w:eastAsia="zh-CN"/>
        </w:rPr>
        <w:t>免疫的应答。</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答案：（</w:t>
      </w:r>
      <w:r>
        <w:rPr>
          <w:rFonts w:cs="宋体" w:ascii="宋体" w:hAnsi="宋体"/>
          <w:color w:val="FF0000"/>
          <w:kern w:val="0"/>
          <w:sz w:val="24"/>
          <w:lang w:eastAsia="zh-CN"/>
        </w:rPr>
        <w:t>1</w:t>
      </w:r>
      <w:r>
        <w:rPr>
          <w:rFonts w:ascii="宋体" w:hAnsi="宋体" w:cs="Arial"/>
          <w:color w:val="FF0000"/>
          <w:kern w:val="0"/>
          <w:sz w:val="24"/>
          <w:lang w:eastAsia="zh-CN"/>
        </w:rPr>
        <w:t>）传出（</w:t>
      </w:r>
      <w:r>
        <w:rPr>
          <w:rFonts w:cs="宋体" w:ascii="宋体" w:hAnsi="宋体"/>
          <w:color w:val="FF0000"/>
          <w:kern w:val="0"/>
          <w:sz w:val="24"/>
          <w:lang w:eastAsia="zh-CN"/>
        </w:rPr>
        <w:t>1</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ascii="宋体" w:hAnsi="宋体" w:cs="Arial"/>
          <w:color w:val="FF0000"/>
          <w:kern w:val="0"/>
          <w:sz w:val="24"/>
          <w:lang w:eastAsia="zh-CN"/>
        </w:rPr>
        <w:t>融合（</w:t>
      </w:r>
      <w:r>
        <w:rPr>
          <w:rFonts w:cs="宋体" w:ascii="宋体" w:hAnsi="宋体"/>
          <w:color w:val="FF0000"/>
          <w:kern w:val="0"/>
          <w:sz w:val="24"/>
          <w:lang w:eastAsia="zh-CN"/>
        </w:rPr>
        <w:t>2</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ascii="宋体" w:hAnsi="宋体" w:cs="Arial"/>
          <w:color w:val="FF0000"/>
          <w:kern w:val="0"/>
          <w:sz w:val="24"/>
          <w:lang w:eastAsia="zh-CN"/>
        </w:rPr>
        <w:t>电位变化（</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w:t>
      </w:r>
      <w:r>
        <w:rPr>
          <w:rFonts w:cs="宋体" w:ascii="宋体" w:hAnsi="宋体"/>
          <w:color w:val="FF0000"/>
          <w:kern w:val="0"/>
          <w:sz w:val="24"/>
          <w:lang w:eastAsia="zh-CN"/>
        </w:rPr>
        <w:t>B</w:t>
      </w:r>
      <w:r>
        <w:rPr>
          <w:rFonts w:ascii="宋体" w:hAnsi="宋体" w:cs="Arial"/>
          <w:color w:val="FF0000"/>
          <w:kern w:val="0"/>
          <w:sz w:val="24"/>
          <w:lang w:eastAsia="zh-CN"/>
        </w:rPr>
        <w:t>细胞</w:t>
      </w:r>
      <w:r>
        <w:rPr>
          <w:rFonts w:ascii="宋体" w:hAnsi="宋体" w:cs="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1</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ascii="宋体" w:hAnsi="宋体" w:cs="Arial"/>
          <w:color w:val="FF0000"/>
          <w:kern w:val="0"/>
          <w:sz w:val="24"/>
          <w:lang w:eastAsia="zh-CN"/>
        </w:rPr>
        <w:t>化学信号向电（</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3</w:t>
      </w:r>
      <w:r>
        <w:rPr>
          <w:rFonts w:ascii="宋体" w:hAnsi="宋体" w:cs="Arial"/>
          <w:color w:val="FF0000"/>
          <w:kern w:val="0"/>
          <w:sz w:val="24"/>
          <w:lang w:eastAsia="zh-CN"/>
        </w:rPr>
        <w:t>）造血干细胞（</w:t>
      </w:r>
      <w:r>
        <w:rPr>
          <w:rFonts w:cs="宋体" w:ascii="宋体" w:hAnsi="宋体"/>
          <w:color w:val="FF0000"/>
          <w:kern w:val="0"/>
          <w:sz w:val="24"/>
          <w:lang w:eastAsia="zh-CN"/>
        </w:rPr>
        <w:t>2</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ascii="宋体" w:hAnsi="宋体" w:cs="Arial"/>
          <w:color w:val="FF0000"/>
          <w:kern w:val="0"/>
          <w:sz w:val="24"/>
          <w:lang w:eastAsia="zh-CN"/>
        </w:rPr>
        <w:t>体液（</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解析：（</w:t>
      </w:r>
      <w:r>
        <w:rPr>
          <w:rFonts w:cs="宋体" w:ascii="宋体" w:hAnsi="宋体"/>
          <w:color w:val="FF0000"/>
          <w:kern w:val="0"/>
          <w:sz w:val="24"/>
          <w:lang w:eastAsia="zh-CN"/>
        </w:rPr>
        <w:t>1</w:t>
      </w:r>
      <w:r>
        <w:rPr>
          <w:rFonts w:ascii="宋体" w:hAnsi="宋体" w:cs="Arial"/>
          <w:color w:val="FF0000"/>
          <w:kern w:val="0"/>
          <w:sz w:val="24"/>
          <w:lang w:eastAsia="zh-CN"/>
        </w:rPr>
        <w:t>）神经中枢产生的兴奋沿传出神经传出，导致突触小泡与突触前膜融合，从而释放递质。通过图，看出递质引起肌膜电位变化，从而发生肌肉收缩。</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）抗体是由效应</w:t>
      </w:r>
      <w:r>
        <w:rPr>
          <w:rFonts w:cs="宋体" w:ascii="宋体" w:hAnsi="宋体"/>
          <w:color w:val="FF0000"/>
          <w:kern w:val="0"/>
          <w:sz w:val="24"/>
          <w:lang w:eastAsia="zh-CN"/>
        </w:rPr>
        <w:t>B</w:t>
      </w:r>
      <w:r>
        <w:rPr>
          <w:rFonts w:ascii="宋体" w:hAnsi="宋体" w:cs="Arial"/>
          <w:color w:val="FF0000"/>
          <w:kern w:val="0"/>
          <w:sz w:val="24"/>
          <w:lang w:eastAsia="zh-CN"/>
        </w:rPr>
        <w:t>细胞产生的，因此使</w:t>
      </w:r>
      <w:r>
        <w:rPr>
          <w:rFonts w:cs="宋体" w:ascii="宋体" w:hAnsi="宋体"/>
          <w:color w:val="FF0000"/>
          <w:kern w:val="0"/>
          <w:sz w:val="24"/>
          <w:lang w:eastAsia="zh-CN"/>
        </w:rPr>
        <w:t>B</w:t>
      </w:r>
      <w:r>
        <w:rPr>
          <w:rFonts w:ascii="宋体" w:hAnsi="宋体" w:cs="Arial"/>
          <w:color w:val="FF0000"/>
          <w:kern w:val="0"/>
          <w:sz w:val="24"/>
          <w:lang w:eastAsia="zh-CN"/>
        </w:rPr>
        <w:t>细胞被激活而增殖。突触释放递质，导致肌膜电位变化，因此是化学信号→电信号转换过程受阻。</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3</w:t>
      </w:r>
      <w:r>
        <w:rPr>
          <w:rFonts w:ascii="宋体" w:hAnsi="宋体" w:cs="Arial"/>
          <w:color w:val="FF0000"/>
          <w:kern w:val="0"/>
          <w:sz w:val="24"/>
          <w:lang w:eastAsia="zh-CN"/>
        </w:rPr>
        <w:t>）造血干细胞在胸腺处生成</w:t>
      </w:r>
      <w:r>
        <w:rPr>
          <w:rFonts w:cs="宋体" w:ascii="宋体" w:hAnsi="宋体"/>
          <w:color w:val="FF0000"/>
          <w:kern w:val="0"/>
          <w:sz w:val="24"/>
          <w:lang w:eastAsia="zh-CN"/>
        </w:rPr>
        <w:t>T</w:t>
      </w:r>
      <w:r>
        <w:rPr>
          <w:rFonts w:ascii="宋体" w:hAnsi="宋体" w:cs="Arial"/>
          <w:color w:val="FF0000"/>
          <w:kern w:val="0"/>
          <w:sz w:val="24"/>
          <w:lang w:eastAsia="zh-CN"/>
        </w:rPr>
        <w:t>细胞。根据题</w:t>
      </w:r>
      <w:r>
        <w:rPr>
          <w:rFonts w:cs="宋体" w:ascii="宋体" w:hAnsi="宋体"/>
          <w:color w:val="FF0000"/>
          <w:kern w:val="0"/>
          <w:sz w:val="24"/>
          <w:lang w:eastAsia="zh-CN"/>
        </w:rPr>
        <w:t>2 </w:t>
      </w:r>
      <w:r>
        <w:rPr>
          <w:rFonts w:ascii="宋体" w:hAnsi="宋体" w:cs="Arial"/>
          <w:color w:val="FF0000"/>
          <w:kern w:val="0"/>
          <w:sz w:val="24"/>
          <w:lang w:eastAsia="zh-CN"/>
        </w:rPr>
        <w:t>可知是抑制体液免疫应答。</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 </w:t>
      </w:r>
      <w:r>
        <w:rPr>
          <w:rFonts w:cs="宋体" w:ascii="宋体" w:hAnsi="宋体"/>
          <w:color w:val="666666"/>
          <w:kern w:val="0"/>
          <w:sz w:val="24"/>
          <w:lang w:eastAsia="zh-CN"/>
        </w:rPr>
        <w:t xml:space="preserve"> </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31</w:t>
      </w:r>
      <w:r>
        <w:rPr>
          <w:rFonts w:ascii="宋体" w:hAnsi="宋体" w:cs="Arial"/>
          <w:color w:val="666666"/>
          <w:kern w:val="0"/>
          <w:sz w:val="24"/>
          <w:lang w:eastAsia="zh-CN"/>
        </w:rPr>
        <w:t>．</w:t>
      </w:r>
      <w:r>
        <w:rPr>
          <w:rFonts w:cs="Arial" w:ascii="宋体" w:hAnsi="宋体"/>
          <w:color w:val="666666"/>
          <w:kern w:val="0"/>
          <w:sz w:val="24"/>
          <w:lang w:eastAsia="zh-CN"/>
        </w:rPr>
        <w:t>(21</w:t>
      </w:r>
      <w:r>
        <w:rPr>
          <w:rFonts w:ascii="宋体" w:hAnsi="宋体" w:cs="Arial"/>
          <w:color w:val="666666"/>
          <w:kern w:val="0"/>
          <w:sz w:val="24"/>
          <w:lang w:eastAsia="zh-CN"/>
        </w:rPr>
        <w:t>分</w:t>
      </w:r>
      <w:r>
        <w:rPr>
          <w:rFonts w:cs="Arial" w:ascii="宋体" w:hAnsi="宋体"/>
          <w:color w:val="666666"/>
          <w:kern w:val="0"/>
          <w:sz w:val="24"/>
          <w:lang w:eastAsia="zh-CN"/>
        </w:rPr>
        <w:t>)</w:t>
      </w:r>
      <w:r>
        <w:rPr>
          <w:rFonts w:ascii="宋体" w:hAnsi="宋体" w:cs="Arial"/>
          <w:color w:val="666666"/>
          <w:kern w:val="0"/>
          <w:sz w:val="24"/>
          <w:lang w:eastAsia="zh-CN"/>
        </w:rPr>
        <w:t>回答下列Ⅰ、Ⅱ两小题。</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I.</w:t>
      </w:r>
      <w:r>
        <w:rPr>
          <w:rFonts w:ascii="宋体" w:hAnsi="宋体" w:cs="Arial"/>
          <w:color w:val="666666"/>
          <w:kern w:val="0"/>
          <w:sz w:val="24"/>
          <w:lang w:eastAsia="zh-CN"/>
        </w:rPr>
        <w:t>（</w:t>
      </w:r>
      <w:r>
        <w:rPr>
          <w:rFonts w:cs="Arial" w:ascii="宋体" w:hAnsi="宋体"/>
          <w:color w:val="666666"/>
          <w:kern w:val="0"/>
          <w:sz w:val="24"/>
          <w:lang w:eastAsia="zh-CN"/>
        </w:rPr>
        <w:t>7</w:t>
      </w:r>
      <w:r>
        <w:rPr>
          <w:rFonts w:ascii="宋体" w:hAnsi="宋体" w:cs="Arial"/>
          <w:color w:val="666666"/>
          <w:kern w:val="0"/>
          <w:sz w:val="24"/>
          <w:lang w:eastAsia="zh-CN"/>
        </w:rPr>
        <w:t>分）图</w:t>
      </w:r>
      <w:r>
        <w:rPr>
          <w:rFonts w:cs="Arial" w:ascii="宋体" w:hAnsi="宋体"/>
          <w:color w:val="666666"/>
          <w:kern w:val="0"/>
          <w:sz w:val="24"/>
          <w:lang w:eastAsia="zh-CN"/>
        </w:rPr>
        <w:t>A</w:t>
      </w:r>
      <w:r>
        <w:rPr>
          <w:rFonts w:ascii="宋体" w:hAnsi="宋体" w:cs="Arial"/>
          <w:color w:val="666666"/>
          <w:kern w:val="0"/>
          <w:sz w:val="24"/>
          <w:lang w:eastAsia="zh-CN"/>
        </w:rPr>
        <w:t>为小岛生态系统食物网简图。有人向小岛引入一定数量的卷尾鬣蜥（主要以沙氏变色蜥和较大的地面节肢动物为食），跟踪调查该生态系统及其对照组的变化，发现沙氏变色蜥和网蜘蛛的数量变化较大（见图</w:t>
      </w:r>
      <w:r>
        <w:rPr>
          <w:rFonts w:cs="Arial" w:ascii="宋体" w:hAnsi="宋体"/>
          <w:color w:val="666666"/>
          <w:kern w:val="0"/>
          <w:sz w:val="24"/>
          <w:lang w:eastAsia="zh-CN"/>
        </w:rPr>
        <w:t>B</w:t>
      </w:r>
      <w:r>
        <w:rPr>
          <w:rFonts w:ascii="宋体" w:hAnsi="宋体" w:cs="Arial"/>
          <w:color w:val="666666"/>
          <w:kern w:val="0"/>
          <w:sz w:val="24"/>
          <w:lang w:eastAsia="zh-CN"/>
        </w:rPr>
        <w:t>），而其它生物数量变化相对较小。请回答下列问题：</w:t>
      </w:r>
    </w:p>
    <w:p>
      <w:pPr>
        <w:pStyle w:val="Normal"/>
        <w:widowControl/>
        <w:shd w:fill="FFFFFF" w:val="clear"/>
        <w:spacing w:lineRule="atLeast" w:line="240"/>
        <w:jc w:val="left"/>
        <w:rPr>
          <w:rFonts w:ascii="宋体" w:hAnsi="宋体" w:cs="宋体"/>
          <w:color w:val="666666"/>
          <w:kern w:val="0"/>
          <w:sz w:val="24"/>
          <w:lang w:eastAsia="zh-CN"/>
        </w:rPr>
      </w:pPr>
      <w:r>
        <w:rPr>
          <w:rFonts w:cs="宋体"/>
          <w:color w:val="666666"/>
          <w:kern w:val="0"/>
          <w:sz w:val="24"/>
        </w:rPr>
        <w:drawing>
          <wp:inline distT="0" distB="0" distL="0" distR="0">
            <wp:extent cx="6086475" cy="1685925"/>
            <wp:effectExtent l="0" t="0" r="0" b="0"/>
            <wp:docPr id="1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
                    <pic:cNvPicPr>
                      <a:picLocks noChangeAspect="1" noChangeArrowheads="1"/>
                    </pic:cNvPicPr>
                  </pic:nvPicPr>
                  <pic:blipFill>
                    <a:blip r:embed="rId14"/>
                    <a:srcRect l="-4" t="-16" r="-4" b="-16"/>
                    <a:stretch>
                      <a:fillRect/>
                    </a:stretch>
                  </pic:blipFill>
                  <pic:spPr bwMode="auto">
                    <a:xfrm>
                      <a:off x="0" y="0"/>
                      <a:ext cx="6086475" cy="1685925"/>
                    </a:xfrm>
                    <a:prstGeom prst="rect">
                      <a:avLst/>
                    </a:prstGeom>
                  </pic:spPr>
                </pic:pic>
              </a:graphicData>
            </a:graphic>
          </wp:inline>
        </w:drawing>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w:t>
      </w:r>
      <w:r>
        <w:rPr>
          <w:rFonts w:cs="Arial" w:ascii="宋体" w:hAnsi="宋体"/>
          <w:color w:val="666666"/>
          <w:kern w:val="0"/>
          <w:sz w:val="24"/>
          <w:lang w:eastAsia="zh-CN"/>
        </w:rPr>
        <w:t>1</w:t>
      </w:r>
      <w:r>
        <w:rPr>
          <w:rFonts w:ascii="宋体" w:hAnsi="宋体" w:cs="Arial"/>
          <w:color w:val="666666"/>
          <w:kern w:val="0"/>
          <w:sz w:val="24"/>
          <w:lang w:eastAsia="zh-CN"/>
        </w:rPr>
        <w:t>）沙氏变色蜥处于第</w:t>
      </w:r>
      <w:r>
        <w:rPr>
          <w:rFonts w:cs="宋体" w:ascii="宋体" w:hAnsi="宋体"/>
          <w:color w:val="666666"/>
          <w:kern w:val="0"/>
          <w:sz w:val="24"/>
          <w:lang w:eastAsia="zh-CN"/>
        </w:rPr>
        <w:t>_____________</w:t>
      </w:r>
      <w:r>
        <w:rPr>
          <w:rFonts w:ascii="宋体" w:hAnsi="宋体" w:cs="宋体"/>
          <w:color w:val="666666"/>
          <w:kern w:val="0"/>
          <w:sz w:val="24"/>
          <w:lang w:eastAsia="zh-CN"/>
        </w:rPr>
        <w:t>营养级，其与卷尾</w:t>
      </w:r>
      <w:r>
        <w:rPr>
          <w:rFonts w:ascii="宋体" w:hAnsi="宋体" w:cs="Arial"/>
          <w:color w:val="666666"/>
          <w:kern w:val="0"/>
          <w:sz w:val="24"/>
          <w:lang w:eastAsia="zh-CN"/>
        </w:rPr>
        <w:t>鬣蜥</w:t>
      </w:r>
      <w:r>
        <w:rPr>
          <w:rFonts w:ascii="宋体" w:hAnsi="宋体" w:cs="宋体"/>
          <w:color w:val="666666"/>
          <w:kern w:val="0"/>
          <w:sz w:val="24"/>
          <w:lang w:eastAsia="zh-CN"/>
        </w:rPr>
        <w:t>的种间关系是</w:t>
      </w:r>
      <w:r>
        <w:rPr>
          <w:rFonts w:cs="宋体" w:ascii="宋体" w:hAnsi="宋体"/>
          <w:color w:val="666666"/>
          <w:kern w:val="0"/>
          <w:sz w:val="24"/>
          <w:lang w:eastAsia="zh-CN"/>
        </w:rPr>
        <w:t>____________</w:t>
      </w:r>
      <w:r>
        <w:rPr>
          <w:rFonts w:ascii="宋体" w:hAnsi="宋体" w:cs="宋体"/>
          <w:color w:val="666666"/>
          <w:kern w:val="0"/>
          <w:sz w:val="24"/>
          <w:lang w:eastAsia="zh-CN"/>
        </w:rPr>
        <w:t>。</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宋体"/>
          <w:color w:val="666666"/>
          <w:kern w:val="0"/>
          <w:sz w:val="24"/>
          <w:lang w:eastAsia="zh-CN"/>
        </w:rPr>
        <w:t>（</w:t>
      </w:r>
      <w:r>
        <w:rPr>
          <w:rFonts w:cs="宋体" w:ascii="宋体" w:hAnsi="宋体"/>
          <w:color w:val="666666"/>
          <w:kern w:val="0"/>
          <w:sz w:val="24"/>
          <w:lang w:eastAsia="zh-CN"/>
        </w:rPr>
        <w:t>2</w:t>
      </w:r>
      <w:r>
        <w:rPr>
          <w:rFonts w:ascii="宋体" w:hAnsi="宋体" w:cs="宋体"/>
          <w:color w:val="666666"/>
          <w:kern w:val="0"/>
          <w:sz w:val="24"/>
          <w:lang w:eastAsia="zh-CN"/>
        </w:rPr>
        <w:t>）引入卷尾</w:t>
      </w:r>
      <w:r>
        <w:rPr>
          <w:rFonts w:ascii="宋体" w:hAnsi="宋体" w:cs="Arial"/>
          <w:color w:val="666666"/>
          <w:kern w:val="0"/>
          <w:sz w:val="24"/>
          <w:lang w:eastAsia="zh-CN"/>
        </w:rPr>
        <w:t>鬣蜥</w:t>
      </w:r>
      <w:r>
        <w:rPr>
          <w:rFonts w:ascii="宋体" w:hAnsi="宋体" w:cs="宋体"/>
          <w:color w:val="666666"/>
          <w:kern w:val="0"/>
          <w:sz w:val="24"/>
          <w:lang w:eastAsia="zh-CN"/>
        </w:rPr>
        <w:t>后，沙氏变色蜥的变要活动范围从树基部向上转移，而网蜘蛛的织网位置略有下降，此现象表明生态因素的改变，可使生物群落的</w:t>
      </w:r>
      <w:r>
        <w:rPr>
          <w:rFonts w:cs="宋体" w:ascii="宋体" w:hAnsi="宋体"/>
          <w:color w:val="666666"/>
          <w:kern w:val="0"/>
          <w:sz w:val="24"/>
          <w:lang w:eastAsia="zh-CN"/>
        </w:rPr>
        <w:t>___________</w:t>
      </w:r>
      <w:r>
        <w:rPr>
          <w:rFonts w:ascii="宋体" w:hAnsi="宋体" w:cs="宋体"/>
          <w:color w:val="666666"/>
          <w:kern w:val="0"/>
          <w:sz w:val="24"/>
          <w:lang w:eastAsia="zh-CN"/>
        </w:rPr>
        <w:t>发生改变。</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宋体"/>
          <w:color w:val="666666"/>
          <w:kern w:val="0"/>
          <w:sz w:val="24"/>
          <w:lang w:eastAsia="zh-CN"/>
        </w:rPr>
        <w:t>（</w:t>
      </w:r>
      <w:r>
        <w:rPr>
          <w:rFonts w:cs="宋体" w:ascii="宋体" w:hAnsi="宋体"/>
          <w:color w:val="666666"/>
          <w:kern w:val="0"/>
          <w:sz w:val="24"/>
          <w:lang w:eastAsia="zh-CN"/>
        </w:rPr>
        <w:t>3</w:t>
      </w:r>
      <w:r>
        <w:rPr>
          <w:rFonts w:ascii="宋体" w:hAnsi="宋体" w:cs="宋体"/>
          <w:color w:val="666666"/>
          <w:kern w:val="0"/>
          <w:sz w:val="24"/>
          <w:lang w:eastAsia="zh-CN"/>
        </w:rPr>
        <w:t>）引入卷尾</w:t>
      </w:r>
      <w:r>
        <w:rPr>
          <w:rFonts w:ascii="宋体" w:hAnsi="宋体" w:cs="Arial"/>
          <w:color w:val="666666"/>
          <w:kern w:val="0"/>
          <w:sz w:val="24"/>
          <w:lang w:eastAsia="zh-CN"/>
        </w:rPr>
        <w:t>鬣蜥</w:t>
      </w:r>
      <w:r>
        <w:rPr>
          <w:rFonts w:ascii="宋体" w:hAnsi="宋体" w:cs="宋体"/>
          <w:color w:val="666666"/>
          <w:kern w:val="0"/>
          <w:sz w:val="24"/>
          <w:lang w:eastAsia="zh-CN"/>
        </w:rPr>
        <w:t>后，网蜘蛛的数量变化趋势是</w:t>
      </w:r>
      <w:r>
        <w:rPr>
          <w:rFonts w:cs="宋体" w:ascii="宋体" w:hAnsi="宋体"/>
          <w:color w:val="666666"/>
          <w:kern w:val="0"/>
          <w:sz w:val="24"/>
          <w:lang w:eastAsia="zh-CN"/>
        </w:rPr>
        <w:t>________</w:t>
      </w:r>
      <w:r>
        <w:rPr>
          <w:rFonts w:ascii="宋体" w:hAnsi="宋体" w:cs="宋体"/>
          <w:color w:val="666666"/>
          <w:kern w:val="0"/>
          <w:sz w:val="24"/>
          <w:lang w:eastAsia="zh-CN"/>
        </w:rPr>
        <w:t>。结合其它生物的数量变化信息可以看出，小岛生态系统的结构和功能能够保持相对稳定，表明生态系统内部具有</w:t>
      </w:r>
      <w:r>
        <w:rPr>
          <w:rFonts w:cs="宋体" w:ascii="宋体" w:hAnsi="宋体"/>
          <w:color w:val="666666"/>
          <w:kern w:val="0"/>
          <w:sz w:val="24"/>
          <w:lang w:eastAsia="zh-CN"/>
        </w:rPr>
        <w:t>_______</w:t>
      </w:r>
      <w:r>
        <w:rPr>
          <w:rFonts w:ascii="宋体" w:hAnsi="宋体" w:cs="宋体"/>
          <w:color w:val="666666"/>
          <w:kern w:val="0"/>
          <w:sz w:val="24"/>
          <w:lang w:eastAsia="zh-CN"/>
        </w:rPr>
        <w:t>能力。</w:t>
      </w:r>
      <w:r>
        <w:rPr>
          <w:rFonts w:ascii="宋体" w:hAnsi="宋体" w:cs="宋体"/>
          <w:color w:val="FF0000"/>
          <w:kern w:val="0"/>
          <w:sz w:val="24"/>
          <w:lang w:eastAsia="zh-CN"/>
        </w:rPr>
        <w:t xml:space="preserve">  </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答案：（</w:t>
      </w:r>
      <w:r>
        <w:rPr>
          <w:rFonts w:cs="宋体" w:ascii="宋体" w:hAnsi="宋体"/>
          <w:color w:val="FF0000"/>
          <w:kern w:val="0"/>
          <w:sz w:val="24"/>
          <w:lang w:eastAsia="zh-CN"/>
        </w:rPr>
        <w:t>1</w:t>
      </w:r>
      <w:r>
        <w:rPr>
          <w:rFonts w:ascii="宋体" w:hAnsi="宋体" w:cs="Arial"/>
          <w:color w:val="FF0000"/>
          <w:kern w:val="0"/>
          <w:sz w:val="24"/>
          <w:lang w:eastAsia="zh-CN"/>
        </w:rPr>
        <w:t>）三或第四（</w:t>
      </w:r>
      <w:r>
        <w:rPr>
          <w:rFonts w:cs="宋体" w:ascii="宋体" w:hAnsi="宋体"/>
          <w:color w:val="FF0000"/>
          <w:kern w:val="0"/>
          <w:sz w:val="24"/>
          <w:lang w:eastAsia="zh-CN"/>
        </w:rPr>
        <w:t>1</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ascii="宋体" w:hAnsi="宋体" w:cs="Arial"/>
          <w:color w:val="FF0000"/>
          <w:kern w:val="0"/>
          <w:sz w:val="24"/>
          <w:lang w:eastAsia="zh-CN"/>
        </w:rPr>
        <w:t>竞争和捕食（</w:t>
      </w:r>
      <w:r>
        <w:rPr>
          <w:rFonts w:cs="宋体" w:ascii="宋体" w:hAnsi="宋体"/>
          <w:color w:val="FF0000"/>
          <w:kern w:val="0"/>
          <w:sz w:val="24"/>
          <w:lang w:eastAsia="zh-CN"/>
        </w:rPr>
        <w:t>1</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）垂直结构（</w:t>
      </w:r>
      <w:r>
        <w:rPr>
          <w:rFonts w:cs="宋体" w:ascii="宋体" w:hAnsi="宋体"/>
          <w:color w:val="FF0000"/>
          <w:kern w:val="0"/>
          <w:sz w:val="24"/>
          <w:lang w:eastAsia="zh-CN"/>
        </w:rPr>
        <w:t>1</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3</w:t>
      </w:r>
      <w:r>
        <w:rPr>
          <w:rFonts w:ascii="宋体" w:hAnsi="宋体" w:cs="Arial"/>
          <w:color w:val="FF0000"/>
          <w:kern w:val="0"/>
          <w:sz w:val="24"/>
          <w:lang w:eastAsia="zh-CN"/>
        </w:rPr>
        <w:t>）先增加，后减少，最终达到平衡。（</w:t>
      </w:r>
      <w:r>
        <w:rPr>
          <w:rFonts w:cs="宋体" w:ascii="宋体" w:hAnsi="宋体"/>
          <w:color w:val="FF0000"/>
          <w:kern w:val="0"/>
          <w:sz w:val="24"/>
          <w:lang w:eastAsia="zh-CN"/>
        </w:rPr>
        <w:t>2</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ascii="宋体" w:hAnsi="宋体" w:cs="Arial"/>
          <w:color w:val="FF0000"/>
          <w:kern w:val="0"/>
          <w:sz w:val="24"/>
          <w:lang w:eastAsia="zh-CN"/>
        </w:rPr>
        <w:t>一定的自动调节（</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解析：（</w:t>
      </w:r>
      <w:r>
        <w:rPr>
          <w:rFonts w:cs="宋体" w:ascii="宋体" w:hAnsi="宋体"/>
          <w:color w:val="FF0000"/>
          <w:kern w:val="0"/>
          <w:sz w:val="24"/>
          <w:lang w:eastAsia="zh-CN"/>
        </w:rPr>
        <w:t>1</w:t>
      </w:r>
      <w:r>
        <w:rPr>
          <w:rFonts w:ascii="宋体" w:hAnsi="宋体" w:cs="Arial"/>
          <w:color w:val="FF0000"/>
          <w:kern w:val="0"/>
          <w:sz w:val="24"/>
          <w:lang w:eastAsia="zh-CN"/>
        </w:rPr>
        <w:t>）据食物网，沙氏变色蜥处于第三、第四营养级。卷尾鬣蜥捕食沙氏变色蜥，同时卷尾鬣蜥与沙氏变色蜥都捕食较大的地面节肢动物，因此二者是捕食与竞争关系。</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）沙氏变色蜥向上、网蜘蛛活动区域下降，说明群落垂直结构变化了。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3</w:t>
      </w:r>
      <w:r>
        <w:rPr>
          <w:rFonts w:ascii="宋体" w:hAnsi="宋体" w:cs="Arial"/>
          <w:color w:val="FF0000"/>
          <w:kern w:val="0"/>
          <w:sz w:val="24"/>
          <w:lang w:eastAsia="zh-CN"/>
        </w:rPr>
        <w:t>）由坐标图可知，有卷尾鬣蜥跟无卷尾鬣蜥比较，网蜘蛛数量先增多，后减少。生态系统的结构和功能保持相对稳定，说明生态系统具有一定的自动调节能力。</w:t>
      </w:r>
    </w:p>
    <w:p>
      <w:pPr>
        <w:pStyle w:val="Normal"/>
        <w:widowControl/>
        <w:shd w:fill="FFFFFF" w:val="clear"/>
        <w:spacing w:lineRule="atLeast" w:line="240"/>
        <w:jc w:val="left"/>
        <w:rPr>
          <w:rFonts w:ascii="宋体" w:hAnsi="宋体" w:cs="Arial"/>
          <w:color w:val="666666"/>
          <w:kern w:val="0"/>
          <w:sz w:val="24"/>
          <w:lang w:eastAsia="zh-CN"/>
        </w:rPr>
      </w:pPr>
      <w:r>
        <w:rPr>
          <w:rFonts w:cs="Arial" w:ascii="宋体" w:hAnsi="宋体"/>
          <w:color w:val="666666"/>
          <w:kern w:val="0"/>
          <w:sz w:val="24"/>
          <w:lang w:eastAsia="zh-CN"/>
        </w:rPr>
        <w:t>II</w:t>
      </w:r>
      <w:r>
        <w:rPr>
          <w:rFonts w:ascii="宋体" w:hAnsi="宋体" w:cs="Arial"/>
          <w:color w:val="666666"/>
          <w:kern w:val="0"/>
          <w:sz w:val="24"/>
          <w:lang w:eastAsia="zh-CN"/>
        </w:rPr>
        <w:t>．（</w:t>
      </w:r>
      <w:r>
        <w:rPr>
          <w:rFonts w:cs="Arial" w:ascii="宋体" w:hAnsi="宋体"/>
          <w:color w:val="666666"/>
          <w:kern w:val="0"/>
          <w:sz w:val="24"/>
          <w:lang w:eastAsia="zh-CN"/>
        </w:rPr>
        <w:t>14</w:t>
      </w:r>
      <w:r>
        <w:rPr>
          <w:rFonts w:ascii="宋体" w:hAnsi="宋体" w:cs="Arial"/>
          <w:color w:val="666666"/>
          <w:kern w:val="0"/>
          <w:sz w:val="24"/>
          <w:lang w:eastAsia="zh-CN"/>
        </w:rPr>
        <w:t>分）小麦的染色体数为</w:t>
      </w:r>
      <w:r>
        <w:rPr>
          <w:rFonts w:cs="Arial" w:ascii="宋体" w:hAnsi="宋体"/>
          <w:color w:val="666666"/>
          <w:kern w:val="0"/>
          <w:sz w:val="24"/>
          <w:lang w:eastAsia="zh-CN"/>
        </w:rPr>
        <w:t>42</w:t>
      </w:r>
      <w:r>
        <w:rPr>
          <w:rFonts w:ascii="宋体" w:hAnsi="宋体" w:cs="Arial"/>
          <w:color w:val="666666"/>
          <w:kern w:val="0"/>
          <w:sz w:val="24"/>
          <w:lang w:eastAsia="zh-CN"/>
        </w:rPr>
        <w:t>条。下图表示小麦的三个纯种品系的部分染色体及基因组成：</w:t>
      </w:r>
      <w:r>
        <w:rPr>
          <w:rFonts w:cs="Arial" w:ascii="宋体" w:hAnsi="宋体"/>
          <w:color w:val="666666"/>
          <w:kern w:val="0"/>
          <w:sz w:val="24"/>
          <w:lang w:eastAsia="zh-CN"/>
        </w:rPr>
        <w:t>I</w:t>
      </w:r>
      <w:r>
        <w:rPr>
          <w:rFonts w:ascii="宋体" w:hAnsi="宋体" w:cs="Arial"/>
          <w:color w:val="666666"/>
          <w:kern w:val="0"/>
          <w:sz w:val="24"/>
          <w:lang w:eastAsia="zh-CN"/>
        </w:rPr>
        <w:t>、</w:t>
      </w:r>
      <w:r>
        <w:rPr>
          <w:rFonts w:cs="Arial" w:ascii="宋体" w:hAnsi="宋体"/>
          <w:color w:val="666666"/>
          <w:kern w:val="0"/>
          <w:sz w:val="24"/>
          <w:lang w:eastAsia="zh-CN"/>
        </w:rPr>
        <w:t>II</w:t>
      </w:r>
      <w:r>
        <w:rPr>
          <w:rFonts w:ascii="宋体" w:hAnsi="宋体" w:cs="Arial"/>
          <w:color w:val="666666"/>
          <w:kern w:val="0"/>
          <w:sz w:val="24"/>
          <w:lang w:eastAsia="zh-CN"/>
        </w:rPr>
        <w:t>表示染色体，</w:t>
      </w:r>
      <w:r>
        <w:rPr>
          <w:rFonts w:cs="Arial" w:ascii="宋体" w:hAnsi="宋体"/>
          <w:color w:val="666666"/>
          <w:kern w:val="0"/>
          <w:sz w:val="24"/>
          <w:lang w:eastAsia="zh-CN"/>
        </w:rPr>
        <w:t>A</w:t>
      </w:r>
      <w:r>
        <w:rPr>
          <w:rFonts w:ascii="宋体" w:hAnsi="宋体" w:cs="Arial"/>
          <w:color w:val="666666"/>
          <w:kern w:val="0"/>
          <w:sz w:val="24"/>
          <w:lang w:eastAsia="zh-CN"/>
        </w:rPr>
        <w:t>为矮杆基因，</w:t>
      </w:r>
      <w:r>
        <w:rPr>
          <w:rFonts w:cs="Arial" w:ascii="宋体" w:hAnsi="宋体"/>
          <w:color w:val="666666"/>
          <w:kern w:val="0"/>
          <w:sz w:val="24"/>
          <w:lang w:eastAsia="zh-CN"/>
        </w:rPr>
        <w:t>B</w:t>
      </w:r>
      <w:r>
        <w:rPr>
          <w:rFonts w:ascii="宋体" w:hAnsi="宋体" w:cs="Arial"/>
          <w:color w:val="666666"/>
          <w:kern w:val="0"/>
          <w:sz w:val="24"/>
          <w:lang w:eastAsia="zh-CN"/>
        </w:rPr>
        <w:t>为抗矮黄病基因，</w:t>
      </w:r>
      <w:r>
        <w:rPr>
          <w:rFonts w:cs="Arial" w:ascii="宋体" w:hAnsi="宋体"/>
          <w:color w:val="666666"/>
          <w:kern w:val="0"/>
          <w:sz w:val="24"/>
          <w:lang w:eastAsia="zh-CN"/>
        </w:rPr>
        <w:t>E</w:t>
      </w:r>
      <w:r>
        <w:rPr>
          <w:rFonts w:ascii="宋体" w:hAnsi="宋体" w:cs="Arial"/>
          <w:color w:val="666666"/>
          <w:kern w:val="0"/>
          <w:sz w:val="24"/>
          <w:lang w:eastAsia="zh-CN"/>
        </w:rPr>
        <w:t>为抗条斑病基因，均为显性。乙品系和丙品系由普通小麦与近缘种偃麦草杂交后，经多代选育而来（图中黑色部分是来自偃麦草的染色体片段）</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666666"/>
          <w:kern w:val="0"/>
          <w:sz w:val="24"/>
          <w:lang w:eastAsia="zh-CN"/>
        </w:rPr>
        <w:t> </w:t>
      </w:r>
      <w:r>
        <w:rPr>
          <w:rFonts w:cs="宋体"/>
          <w:color w:val="666666"/>
          <w:kern w:val="0"/>
          <w:sz w:val="24"/>
        </w:rPr>
        <w:drawing>
          <wp:inline distT="0" distB="0" distL="0" distR="0">
            <wp:extent cx="3238500" cy="140970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5"/>
                    <a:srcRect l="-8" t="-19" r="-8" b="-19"/>
                    <a:stretch>
                      <a:fillRect/>
                    </a:stretch>
                  </pic:blipFill>
                  <pic:spPr bwMode="auto">
                    <a:xfrm>
                      <a:off x="0" y="0"/>
                      <a:ext cx="3238500" cy="1409700"/>
                    </a:xfrm>
                    <a:prstGeom prst="rect">
                      <a:avLst/>
                    </a:prstGeom>
                  </pic:spPr>
                </pic:pic>
              </a:graphicData>
            </a:graphic>
          </wp:inline>
        </w:drawing>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w:t>
      </w:r>
      <w:r>
        <w:rPr>
          <w:rFonts w:cs="Arial" w:ascii="宋体" w:hAnsi="宋体"/>
          <w:color w:val="666666"/>
          <w:kern w:val="0"/>
          <w:sz w:val="24"/>
          <w:lang w:eastAsia="zh-CN"/>
        </w:rPr>
        <w:t>1</w:t>
      </w:r>
      <w:r>
        <w:rPr>
          <w:rFonts w:ascii="宋体" w:hAnsi="宋体" w:cs="Arial"/>
          <w:color w:val="666666"/>
          <w:kern w:val="0"/>
          <w:sz w:val="24"/>
          <w:lang w:eastAsia="zh-CN"/>
        </w:rPr>
        <w:t>）乙、丙系在培育过程中发生了染色体的</w:t>
      </w:r>
      <w:r>
        <w:rPr>
          <w:rFonts w:ascii="宋体" w:hAnsi="宋体" w:cs="Arial"/>
          <w:color w:val="666666"/>
          <w:kern w:val="0"/>
          <w:sz w:val="24"/>
          <w:lang w:eastAsia="zh-CN"/>
        </w:rPr>
        <w:t xml:space="preserve"> </w:t>
      </w:r>
      <w:r>
        <w:rPr>
          <w:rFonts w:ascii="宋体" w:hAnsi="宋体" w:cs="Arial"/>
          <w:color w:val="666666"/>
          <w:kern w:val="0"/>
          <w:sz w:val="24"/>
          <w:u w:val="single"/>
          <w:lang w:eastAsia="zh-CN"/>
        </w:rPr>
        <w:t xml:space="preserve">               </w:t>
      </w:r>
      <w:r>
        <w:rPr>
          <w:rFonts w:ascii="宋体" w:hAnsi="宋体" w:cs="Arial"/>
          <w:color w:val="666666"/>
          <w:kern w:val="0"/>
          <w:sz w:val="24"/>
          <w:lang w:eastAsia="zh-CN"/>
        </w:rPr>
        <w:t>变异。该现象如在自然条件下发生，可为</w:t>
      </w:r>
      <w:r>
        <w:rPr>
          <w:rFonts w:ascii="宋体" w:hAnsi="宋体" w:cs="Arial"/>
          <w:color w:val="666666"/>
          <w:kern w:val="0"/>
          <w:sz w:val="24"/>
          <w:lang w:eastAsia="zh-CN"/>
        </w:rPr>
        <w:t xml:space="preserve"> </w:t>
      </w:r>
      <w:r>
        <w:rPr>
          <w:rFonts w:ascii="宋体" w:hAnsi="宋体" w:cs="Arial"/>
          <w:color w:val="666666"/>
          <w:kern w:val="0"/>
          <w:sz w:val="24"/>
          <w:u w:val="single"/>
          <w:lang w:eastAsia="zh-CN"/>
        </w:rPr>
        <w:t xml:space="preserve">             </w:t>
      </w:r>
      <w:r>
        <w:rPr>
          <w:rFonts w:ascii="宋体" w:hAnsi="宋体" w:cs="Arial"/>
          <w:color w:val="666666"/>
          <w:kern w:val="0"/>
          <w:sz w:val="24"/>
          <w:lang w:eastAsia="zh-CN"/>
        </w:rPr>
        <w:t>提供原材料。</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w:t>
      </w:r>
      <w:r>
        <w:rPr>
          <w:rFonts w:cs="Arial" w:ascii="宋体" w:hAnsi="宋体"/>
          <w:color w:val="666666"/>
          <w:kern w:val="0"/>
          <w:sz w:val="24"/>
          <w:lang w:eastAsia="zh-CN"/>
        </w:rPr>
        <w:t>2</w:t>
      </w:r>
      <w:r>
        <w:rPr>
          <w:rFonts w:ascii="宋体" w:hAnsi="宋体" w:cs="Arial"/>
          <w:color w:val="666666"/>
          <w:kern w:val="0"/>
          <w:sz w:val="24"/>
          <w:lang w:eastAsia="zh-CN"/>
        </w:rPr>
        <w:t>）甲和乙杂交所得到的</w:t>
      </w:r>
      <w:r>
        <w:rPr>
          <w:rFonts w:cs="Arial" w:ascii="宋体" w:hAnsi="宋体"/>
          <w:color w:val="666666"/>
          <w:kern w:val="0"/>
          <w:sz w:val="24"/>
          <w:lang w:eastAsia="zh-CN"/>
        </w:rPr>
        <w:t>F</w:t>
      </w:r>
      <w:r>
        <w:rPr>
          <w:rFonts w:cs="Arial" w:ascii="宋体" w:hAnsi="宋体"/>
          <w:color w:val="666666"/>
          <w:kern w:val="0"/>
          <w:position w:val="-10"/>
          <w:sz w:val="24"/>
          <w:lang w:eastAsia="zh-CN"/>
        </w:rPr>
        <w:t xml:space="preserve"> </w:t>
      </w:r>
      <w:r>
        <w:rPr>
          <w:rFonts w:ascii="宋体" w:hAnsi="宋体" w:cs="Arial"/>
          <w:color w:val="666666"/>
          <w:kern w:val="0"/>
          <w:sz w:val="24"/>
          <w:lang w:eastAsia="zh-CN"/>
        </w:rPr>
        <w:t>自交，所有染色体正常联会，则基因</w:t>
      </w:r>
      <w:r>
        <w:rPr>
          <w:rFonts w:cs="Arial" w:ascii="宋体" w:hAnsi="宋体"/>
          <w:color w:val="666666"/>
          <w:kern w:val="0"/>
          <w:sz w:val="24"/>
          <w:lang w:eastAsia="zh-CN"/>
        </w:rPr>
        <w:t>A</w:t>
      </w:r>
      <w:r>
        <w:rPr>
          <w:rFonts w:ascii="宋体" w:hAnsi="宋体" w:cs="Arial"/>
          <w:color w:val="666666"/>
          <w:kern w:val="0"/>
          <w:sz w:val="24"/>
          <w:lang w:eastAsia="zh-CN"/>
        </w:rPr>
        <w:t>与</w:t>
      </w:r>
      <w:r>
        <w:rPr>
          <w:rFonts w:cs="Arial" w:ascii="宋体" w:hAnsi="宋体"/>
          <w:color w:val="666666"/>
          <w:kern w:val="0"/>
          <w:sz w:val="24"/>
          <w:lang w:eastAsia="zh-CN"/>
        </w:rPr>
        <w:t>a</w:t>
      </w:r>
      <w:r>
        <w:rPr>
          <w:rFonts w:ascii="宋体" w:hAnsi="宋体" w:cs="Arial"/>
          <w:color w:val="666666"/>
          <w:kern w:val="0"/>
          <w:sz w:val="24"/>
          <w:lang w:eastAsia="zh-CN"/>
        </w:rPr>
        <w:t>可随</w:t>
      </w:r>
      <w:r>
        <w:rPr>
          <w:rFonts w:ascii="宋体" w:hAnsi="宋体" w:cs="Arial"/>
          <w:color w:val="666666"/>
          <w:kern w:val="0"/>
          <w:sz w:val="24"/>
          <w:u w:val="single"/>
          <w:lang w:eastAsia="zh-CN"/>
        </w:rPr>
        <w:t xml:space="preserve">               </w:t>
      </w:r>
      <w:r>
        <w:rPr>
          <w:rFonts w:ascii="宋体" w:hAnsi="宋体" w:cs="Arial"/>
          <w:color w:val="666666"/>
          <w:kern w:val="0"/>
          <w:sz w:val="24"/>
          <w:lang w:eastAsia="zh-CN"/>
        </w:rPr>
        <w:t>的分开而分离。</w:t>
      </w:r>
      <w:r>
        <w:rPr>
          <w:rFonts w:cs="Arial" w:ascii="宋体" w:hAnsi="宋体"/>
          <w:color w:val="666666"/>
          <w:kern w:val="0"/>
          <w:sz w:val="24"/>
          <w:lang w:eastAsia="zh-CN"/>
        </w:rPr>
        <w:t>F</w:t>
      </w:r>
      <w:r>
        <w:rPr>
          <w:rFonts w:cs="Arial" w:ascii="宋体" w:hAnsi="宋体"/>
          <w:color w:val="666666"/>
          <w:kern w:val="0"/>
          <w:position w:val="-10"/>
          <w:sz w:val="24"/>
          <w:lang w:eastAsia="zh-CN"/>
        </w:rPr>
        <w:t xml:space="preserve"> </w:t>
      </w:r>
      <w:r>
        <w:rPr>
          <w:rFonts w:ascii="宋体" w:hAnsi="宋体" w:cs="Arial"/>
          <w:color w:val="666666"/>
          <w:kern w:val="0"/>
          <w:sz w:val="24"/>
          <w:lang w:eastAsia="zh-CN"/>
        </w:rPr>
        <w:t>自交所得</w:t>
      </w:r>
      <w:r>
        <w:rPr>
          <w:rFonts w:cs="Arial" w:ascii="宋体" w:hAnsi="宋体"/>
          <w:color w:val="666666"/>
          <w:kern w:val="0"/>
          <w:sz w:val="24"/>
          <w:lang w:eastAsia="zh-CN"/>
        </w:rPr>
        <w:t>F</w:t>
      </w:r>
      <w:r>
        <w:rPr>
          <w:rFonts w:cs="Arial" w:ascii="宋体" w:hAnsi="宋体"/>
          <w:color w:val="666666"/>
          <w:kern w:val="0"/>
          <w:position w:val="-10"/>
          <w:sz w:val="24"/>
          <w:lang w:eastAsia="zh-CN"/>
        </w:rPr>
        <w:t xml:space="preserve"> </w:t>
      </w:r>
      <w:r>
        <w:rPr>
          <w:rFonts w:ascii="宋体" w:hAnsi="宋体" w:cs="Arial"/>
          <w:color w:val="666666"/>
          <w:kern w:val="0"/>
          <w:sz w:val="24"/>
          <w:lang w:eastAsia="zh-CN"/>
        </w:rPr>
        <w:t>中有</w:t>
      </w:r>
      <w:r>
        <w:rPr>
          <w:rFonts w:ascii="宋体" w:hAnsi="宋体" w:cs="Arial"/>
          <w:color w:val="666666"/>
          <w:kern w:val="0"/>
          <w:sz w:val="24"/>
          <w:lang w:eastAsia="zh-CN"/>
        </w:rPr>
        <w:t xml:space="preserve"> </w:t>
      </w:r>
      <w:r>
        <w:rPr>
          <w:rFonts w:ascii="宋体" w:hAnsi="宋体" w:cs="Arial"/>
          <w:color w:val="666666"/>
          <w:kern w:val="0"/>
          <w:sz w:val="24"/>
          <w:u w:val="single"/>
          <w:lang w:eastAsia="zh-CN"/>
        </w:rPr>
        <w:t xml:space="preserve">                 </w:t>
      </w:r>
      <w:r>
        <w:rPr>
          <w:rFonts w:ascii="宋体" w:hAnsi="宋体" w:cs="Arial"/>
          <w:color w:val="666666"/>
          <w:kern w:val="0"/>
          <w:sz w:val="24"/>
          <w:lang w:eastAsia="zh-CN"/>
        </w:rPr>
        <w:t>种基因型，其中仅表现抗矮黄病的基因型有</w:t>
      </w:r>
      <w:r>
        <w:rPr>
          <w:rFonts w:ascii="宋体" w:hAnsi="宋体" w:cs="Arial"/>
          <w:color w:val="666666"/>
          <w:kern w:val="0"/>
          <w:sz w:val="24"/>
          <w:u w:val="single"/>
          <w:lang w:eastAsia="zh-CN"/>
        </w:rPr>
        <w:t xml:space="preserve">             </w:t>
      </w:r>
      <w:r>
        <w:rPr>
          <w:rFonts w:ascii="宋体" w:hAnsi="宋体" w:cs="Arial"/>
          <w:color w:val="666666"/>
          <w:kern w:val="0"/>
          <w:sz w:val="24"/>
          <w:lang w:eastAsia="zh-CN"/>
        </w:rPr>
        <w:t>种。</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w:t>
      </w:r>
      <w:r>
        <w:rPr>
          <w:rFonts w:cs="Arial" w:ascii="宋体" w:hAnsi="宋体"/>
          <w:color w:val="666666"/>
          <w:kern w:val="0"/>
          <w:sz w:val="24"/>
          <w:lang w:eastAsia="zh-CN"/>
        </w:rPr>
        <w:t>3</w:t>
      </w:r>
      <w:r>
        <w:rPr>
          <w:rFonts w:ascii="宋体" w:hAnsi="宋体" w:cs="Arial"/>
          <w:color w:val="666666"/>
          <w:kern w:val="0"/>
          <w:sz w:val="24"/>
          <w:lang w:eastAsia="zh-CN"/>
        </w:rPr>
        <w:t>）甲和丙杂交所得到的</w:t>
      </w:r>
      <w:r>
        <w:rPr>
          <w:rFonts w:cs="Arial" w:ascii="宋体" w:hAnsi="宋体"/>
          <w:color w:val="666666"/>
          <w:kern w:val="0"/>
          <w:sz w:val="24"/>
          <w:lang w:eastAsia="zh-CN"/>
        </w:rPr>
        <w:t>F</w:t>
      </w:r>
      <w:r>
        <w:rPr>
          <w:rFonts w:cs="Arial" w:ascii="宋体" w:hAnsi="宋体"/>
          <w:color w:val="666666"/>
          <w:kern w:val="0"/>
          <w:position w:val="-10"/>
          <w:sz w:val="24"/>
          <w:lang w:eastAsia="zh-CN"/>
        </w:rPr>
        <w:t xml:space="preserve"> </w:t>
      </w:r>
      <w:r>
        <w:rPr>
          <w:rFonts w:ascii="宋体" w:hAnsi="宋体" w:cs="Arial"/>
          <w:color w:val="666666"/>
          <w:kern w:val="0"/>
          <w:sz w:val="24"/>
          <w:lang w:eastAsia="zh-CN"/>
        </w:rPr>
        <w:t>自交，减数分裂中Ⅰ</w:t>
      </w:r>
      <w:r>
        <w:rPr>
          <w:rFonts w:ascii="宋体" w:hAnsi="宋体" w:cs="Arial"/>
          <w:color w:val="666666"/>
          <w:kern w:val="0"/>
          <w:sz w:val="24"/>
          <w:vertAlign w:val="subscript"/>
          <w:lang w:eastAsia="zh-CN"/>
        </w:rPr>
        <w:t>甲</w:t>
      </w:r>
      <w:r>
        <w:rPr>
          <w:rFonts w:ascii="宋体" w:hAnsi="宋体" w:cs="Arial"/>
          <w:color w:val="666666"/>
          <w:kern w:val="0"/>
          <w:sz w:val="24"/>
          <w:lang w:eastAsia="zh-CN"/>
        </w:rPr>
        <w:t>与Ⅰ</w:t>
      </w:r>
      <w:r>
        <w:rPr>
          <w:rFonts w:ascii="宋体" w:hAnsi="宋体" w:cs="Arial"/>
          <w:color w:val="666666"/>
          <w:kern w:val="0"/>
          <w:sz w:val="24"/>
          <w:vertAlign w:val="subscript"/>
          <w:lang w:eastAsia="zh-CN"/>
        </w:rPr>
        <w:t>丙</w:t>
      </w:r>
      <w:r>
        <w:rPr>
          <w:rFonts w:ascii="宋体" w:hAnsi="宋体" w:cs="Arial"/>
          <w:color w:val="666666"/>
          <w:kern w:val="0"/>
          <w:sz w:val="24"/>
          <w:lang w:eastAsia="zh-CN"/>
        </w:rPr>
        <w:t>因差异较大不能正常配对，而其它染色体正常配对，可观察到</w:t>
      </w:r>
      <w:r>
        <w:rPr>
          <w:rFonts w:ascii="宋体" w:hAnsi="宋体" w:cs="Arial"/>
          <w:color w:val="666666"/>
          <w:kern w:val="0"/>
          <w:sz w:val="24"/>
          <w:u w:val="single"/>
          <w:lang w:eastAsia="zh-CN"/>
        </w:rPr>
        <w:t xml:space="preserve">                </w:t>
      </w:r>
      <w:r>
        <w:rPr>
          <w:rFonts w:ascii="宋体" w:hAnsi="宋体" w:cs="Arial"/>
          <w:color w:val="666666"/>
          <w:kern w:val="0"/>
          <w:sz w:val="24"/>
          <w:lang w:eastAsia="zh-CN"/>
        </w:rPr>
        <w:t>个四分体；该减数分裂正常完成，可生产</w:t>
      </w:r>
      <w:r>
        <w:rPr>
          <w:rFonts w:ascii="宋体" w:hAnsi="宋体" w:cs="Arial"/>
          <w:color w:val="666666"/>
          <w:kern w:val="0"/>
          <w:sz w:val="24"/>
          <w:lang w:eastAsia="zh-CN"/>
        </w:rPr>
        <w:t xml:space="preserve"> </w:t>
      </w:r>
      <w:r>
        <w:rPr>
          <w:rFonts w:ascii="宋体" w:hAnsi="宋体" w:cs="Arial"/>
          <w:color w:val="666666"/>
          <w:kern w:val="0"/>
          <w:sz w:val="24"/>
          <w:u w:val="single"/>
          <w:lang w:eastAsia="zh-CN"/>
        </w:rPr>
        <w:t xml:space="preserve">           </w:t>
      </w:r>
      <w:r>
        <w:rPr>
          <w:rFonts w:ascii="宋体" w:hAnsi="宋体" w:cs="Arial"/>
          <w:color w:val="666666"/>
          <w:kern w:val="0"/>
          <w:sz w:val="24"/>
          <w:lang w:eastAsia="zh-CN"/>
        </w:rPr>
        <w:t>种基因型的配子，配子中最多含有</w:t>
      </w:r>
      <w:r>
        <w:rPr>
          <w:rFonts w:ascii="宋体" w:hAnsi="宋体" w:cs="Arial"/>
          <w:color w:val="666666"/>
          <w:kern w:val="0"/>
          <w:sz w:val="24"/>
          <w:u w:val="single"/>
          <w:lang w:eastAsia="zh-CN"/>
        </w:rPr>
        <w:t xml:space="preserve">          </w:t>
      </w:r>
      <w:r>
        <w:rPr>
          <w:rFonts w:ascii="宋体" w:hAnsi="宋体" w:cs="Arial"/>
          <w:color w:val="666666"/>
          <w:kern w:val="0"/>
          <w:sz w:val="24"/>
          <w:lang w:eastAsia="zh-CN"/>
        </w:rPr>
        <w:t>条染色体。</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666666"/>
          <w:kern w:val="0"/>
          <w:sz w:val="24"/>
          <w:lang w:eastAsia="zh-CN"/>
        </w:rPr>
        <w:t>（</w:t>
      </w:r>
      <w:r>
        <w:rPr>
          <w:rFonts w:cs="Arial" w:ascii="宋体" w:hAnsi="宋体"/>
          <w:color w:val="666666"/>
          <w:kern w:val="0"/>
          <w:sz w:val="24"/>
          <w:lang w:eastAsia="zh-CN"/>
        </w:rPr>
        <w:t>4</w:t>
      </w:r>
      <w:r>
        <w:rPr>
          <w:rFonts w:ascii="宋体" w:hAnsi="宋体" w:cs="Arial"/>
          <w:color w:val="666666"/>
          <w:kern w:val="0"/>
          <w:sz w:val="24"/>
          <w:lang w:eastAsia="zh-CN"/>
        </w:rPr>
        <w:t>）让（</w:t>
      </w:r>
      <w:r>
        <w:rPr>
          <w:rFonts w:cs="Arial" w:ascii="宋体" w:hAnsi="宋体"/>
          <w:color w:val="666666"/>
          <w:kern w:val="0"/>
          <w:sz w:val="24"/>
          <w:lang w:eastAsia="zh-CN"/>
        </w:rPr>
        <w:t>2</w:t>
      </w:r>
      <w:r>
        <w:rPr>
          <w:rFonts w:ascii="宋体" w:hAnsi="宋体" w:cs="Arial"/>
          <w:color w:val="666666"/>
          <w:kern w:val="0"/>
          <w:sz w:val="24"/>
          <w:lang w:eastAsia="zh-CN"/>
        </w:rPr>
        <w:t>）中</w:t>
      </w:r>
      <w:r>
        <w:rPr>
          <w:rFonts w:cs="Arial" w:ascii="宋体" w:hAnsi="宋体"/>
          <w:color w:val="666666"/>
          <w:kern w:val="0"/>
          <w:sz w:val="24"/>
          <w:lang w:eastAsia="zh-CN"/>
        </w:rPr>
        <w:t>F</w:t>
      </w:r>
      <w:r>
        <w:rPr>
          <w:rFonts w:cs="Arial" w:ascii="宋体" w:hAnsi="宋体"/>
          <w:color w:val="666666"/>
          <w:kern w:val="0"/>
          <w:position w:val="-10"/>
          <w:sz w:val="24"/>
          <w:lang w:eastAsia="zh-CN"/>
        </w:rPr>
        <w:t xml:space="preserve"> </w:t>
      </w:r>
      <w:r>
        <w:rPr>
          <w:rFonts w:ascii="宋体" w:hAnsi="宋体" w:cs="Arial"/>
          <w:color w:val="666666"/>
          <w:kern w:val="0"/>
          <w:sz w:val="24"/>
          <w:lang w:eastAsia="zh-CN"/>
        </w:rPr>
        <w:t>与（</w:t>
      </w:r>
      <w:r>
        <w:rPr>
          <w:rFonts w:cs="Arial" w:ascii="宋体" w:hAnsi="宋体"/>
          <w:color w:val="666666"/>
          <w:kern w:val="0"/>
          <w:sz w:val="24"/>
          <w:lang w:eastAsia="zh-CN"/>
        </w:rPr>
        <w:t>3</w:t>
      </w:r>
      <w:r>
        <w:rPr>
          <w:rFonts w:ascii="宋体" w:hAnsi="宋体" w:cs="Arial"/>
          <w:color w:val="666666"/>
          <w:kern w:val="0"/>
          <w:sz w:val="24"/>
          <w:lang w:eastAsia="zh-CN"/>
        </w:rPr>
        <w:t>）中</w:t>
      </w:r>
      <w:r>
        <w:rPr>
          <w:rFonts w:cs="Arial" w:ascii="宋体" w:hAnsi="宋体"/>
          <w:color w:val="666666"/>
          <w:kern w:val="0"/>
          <w:sz w:val="24"/>
          <w:lang w:eastAsia="zh-CN"/>
        </w:rPr>
        <w:t>F</w:t>
      </w:r>
      <w:r>
        <w:rPr>
          <w:rFonts w:cs="Arial" w:ascii="宋体" w:hAnsi="宋体"/>
          <w:color w:val="666666"/>
          <w:kern w:val="0"/>
          <w:position w:val="-10"/>
          <w:sz w:val="24"/>
          <w:lang w:eastAsia="zh-CN"/>
        </w:rPr>
        <w:t xml:space="preserve"> </w:t>
      </w:r>
      <w:r>
        <w:rPr>
          <w:rFonts w:ascii="宋体" w:hAnsi="宋体" w:cs="Arial"/>
          <w:color w:val="666666"/>
          <w:kern w:val="0"/>
          <w:sz w:val="24"/>
          <w:lang w:eastAsia="zh-CN"/>
        </w:rPr>
        <w:t>杂交，若各种配子的形成机会和可育性相等，产生的种子均发育正常，则后代植株同时表现三种性状的几率为</w:t>
      </w:r>
      <w:r>
        <w:rPr>
          <w:rFonts w:ascii="宋体" w:hAnsi="宋体" w:cs="Arial"/>
          <w:color w:val="666666"/>
          <w:kern w:val="0"/>
          <w:sz w:val="24"/>
          <w:lang w:eastAsia="zh-CN"/>
        </w:rPr>
        <w:t xml:space="preserve">  </w:t>
      </w:r>
      <w:r>
        <w:rPr>
          <w:rFonts w:ascii="宋体" w:hAnsi="宋体" w:cs="Arial"/>
          <w:color w:val="666666"/>
          <w:kern w:val="0"/>
          <w:sz w:val="24"/>
          <w:u w:val="single"/>
          <w:lang w:eastAsia="zh-CN"/>
        </w:rPr>
        <w:t xml:space="preserve">                    </w:t>
      </w:r>
      <w:r>
        <w:rPr>
          <w:rFonts w:ascii="宋体" w:hAnsi="宋体" w:cs="Arial"/>
          <w:color w:val="666666"/>
          <w:kern w:val="0"/>
          <w:sz w:val="24"/>
          <w:u w:val="single"/>
          <w:lang w:eastAsia="zh-CN"/>
        </w:rPr>
        <w:t>。</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答案：（</w:t>
      </w:r>
      <w:r>
        <w:rPr>
          <w:rFonts w:cs="宋体" w:ascii="宋体" w:hAnsi="宋体"/>
          <w:color w:val="FF0000"/>
          <w:kern w:val="0"/>
          <w:sz w:val="24"/>
          <w:lang w:eastAsia="zh-CN"/>
        </w:rPr>
        <w:t>1</w:t>
      </w:r>
      <w:r>
        <w:rPr>
          <w:rFonts w:ascii="宋体" w:hAnsi="宋体" w:cs="Arial"/>
          <w:color w:val="FF0000"/>
          <w:kern w:val="0"/>
          <w:sz w:val="24"/>
          <w:lang w:eastAsia="zh-CN"/>
        </w:rPr>
        <w:t>）结构</w:t>
      </w:r>
      <w:r>
        <w:rPr>
          <w:rFonts w:ascii="宋体" w:hAnsi="宋体" w:cs="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1</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ascii="宋体" w:hAnsi="宋体" w:cs="Arial"/>
          <w:color w:val="FF0000"/>
          <w:kern w:val="0"/>
          <w:sz w:val="24"/>
          <w:lang w:eastAsia="zh-CN"/>
        </w:rPr>
        <w:t>生物进化（</w:t>
      </w:r>
      <w:r>
        <w:rPr>
          <w:rFonts w:cs="宋体" w:ascii="宋体" w:hAnsi="宋体"/>
          <w:color w:val="FF0000"/>
          <w:kern w:val="0"/>
          <w:sz w:val="24"/>
          <w:lang w:eastAsia="zh-CN"/>
        </w:rPr>
        <w:t>1</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）同源染色体（</w:t>
      </w:r>
      <w:r>
        <w:rPr>
          <w:rFonts w:cs="宋体" w:ascii="宋体" w:hAnsi="宋体"/>
          <w:color w:val="FF0000"/>
          <w:kern w:val="0"/>
          <w:sz w:val="24"/>
          <w:lang w:eastAsia="zh-CN"/>
        </w:rPr>
        <w:t>1</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cs="宋体" w:ascii="宋体" w:hAnsi="宋体"/>
          <w:color w:val="FF0000"/>
          <w:kern w:val="0"/>
          <w:sz w:val="24"/>
          <w:lang w:eastAsia="zh-CN"/>
        </w:rPr>
        <w:t>9</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cs="宋体" w:ascii="宋体" w:hAnsi="宋体"/>
          <w:color w:val="FF0000"/>
          <w:kern w:val="0"/>
          <w:sz w:val="24"/>
          <w:lang w:eastAsia="zh-CN"/>
        </w:rPr>
        <w:t>2</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3</w:t>
      </w:r>
      <w:r>
        <w:rPr>
          <w:rFonts w:ascii="宋体" w:hAnsi="宋体" w:cs="Arial"/>
          <w:color w:val="FF0000"/>
          <w:kern w:val="0"/>
          <w:sz w:val="24"/>
          <w:lang w:eastAsia="zh-CN"/>
        </w:rPr>
        <w:t>）</w:t>
      </w:r>
      <w:r>
        <w:rPr>
          <w:rFonts w:ascii="宋体" w:hAnsi="宋体" w:cs="宋体"/>
          <w:color w:val="FF0000"/>
          <w:kern w:val="0"/>
          <w:sz w:val="24"/>
          <w:lang w:eastAsia="zh-CN"/>
        </w:rPr>
        <w:t xml:space="preserve">  </w:t>
      </w:r>
      <w:r>
        <w:rPr>
          <w:rFonts w:cs="宋体" w:ascii="宋体" w:hAnsi="宋体"/>
          <w:color w:val="FF0000"/>
          <w:kern w:val="0"/>
          <w:sz w:val="24"/>
          <w:lang w:eastAsia="zh-CN"/>
        </w:rPr>
        <w:t xml:space="preserve">20 </w:t>
      </w:r>
      <w:r>
        <w:rPr>
          <w:rFonts w:ascii="宋体" w:hAnsi="宋体" w:cs="Arial"/>
          <w:color w:val="FF0000"/>
          <w:kern w:val="0"/>
          <w:sz w:val="24"/>
          <w:lang w:eastAsia="zh-CN"/>
        </w:rPr>
        <w:t>（</w:t>
      </w:r>
      <w:r>
        <w:rPr>
          <w:rFonts w:cs="宋体" w:ascii="宋体" w:hAnsi="宋体"/>
          <w:color w:val="FF0000"/>
          <w:kern w:val="0"/>
          <w:sz w:val="24"/>
          <w:lang w:eastAsia="zh-CN"/>
        </w:rPr>
        <w:t>1</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cs="宋体" w:ascii="宋体" w:hAnsi="宋体"/>
          <w:color w:val="FF0000"/>
          <w:kern w:val="0"/>
          <w:sz w:val="24"/>
          <w:lang w:eastAsia="zh-CN"/>
        </w:rPr>
        <w:t>4</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分）</w:t>
      </w:r>
      <w:r>
        <w:rPr>
          <w:rFonts w:ascii="宋体" w:hAnsi="宋体" w:cs="宋体"/>
          <w:color w:val="FF0000"/>
          <w:kern w:val="0"/>
          <w:sz w:val="24"/>
          <w:lang w:eastAsia="zh-CN"/>
        </w:rPr>
        <w:t xml:space="preserve">         </w:t>
      </w:r>
      <w:r>
        <w:rPr>
          <w:rFonts w:cs="宋体" w:ascii="宋体" w:hAnsi="宋体"/>
          <w:color w:val="FF0000"/>
          <w:kern w:val="0"/>
          <w:sz w:val="24"/>
          <w:lang w:eastAsia="zh-CN"/>
        </w:rPr>
        <w:t>22</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4</w:t>
      </w:r>
      <w:r>
        <w:rPr>
          <w:rFonts w:ascii="宋体" w:hAnsi="宋体" w:cs="Arial"/>
          <w:color w:val="FF0000"/>
          <w:kern w:val="0"/>
          <w:sz w:val="24"/>
          <w:lang w:eastAsia="zh-CN"/>
        </w:rPr>
        <w:t>）</w:t>
      </w:r>
      <w:r>
        <w:rPr>
          <w:rFonts w:cs="宋体" w:ascii="宋体" w:hAnsi="宋体"/>
          <w:color w:val="FF0000"/>
          <w:kern w:val="0"/>
          <w:sz w:val="24"/>
          <w:lang w:eastAsia="zh-CN"/>
        </w:rPr>
        <w:t xml:space="preserve">3/16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分）</w:t>
      </w:r>
    </w:p>
    <w:p>
      <w:pPr>
        <w:pStyle w:val="Normal"/>
        <w:widowControl/>
        <w:shd w:fill="FFFFFF" w:val="clear"/>
        <w:spacing w:lineRule="atLeast" w:line="240"/>
        <w:jc w:val="left"/>
        <w:rPr>
          <w:rFonts w:ascii="宋体" w:hAnsi="宋体" w:cs="Arial"/>
          <w:color w:val="666666"/>
          <w:kern w:val="0"/>
          <w:sz w:val="24"/>
          <w:lang w:eastAsia="zh-CN"/>
        </w:rPr>
      </w:pPr>
      <w:r>
        <w:rPr>
          <w:rFonts w:ascii="宋体" w:hAnsi="宋体" w:cs="Arial"/>
          <w:color w:val="FF0000"/>
          <w:kern w:val="0"/>
          <w:sz w:val="24"/>
          <w:lang w:eastAsia="zh-CN"/>
        </w:rPr>
        <w:t>解析：（</w:t>
      </w:r>
      <w:r>
        <w:rPr>
          <w:rFonts w:cs="宋体" w:ascii="宋体" w:hAnsi="宋体"/>
          <w:color w:val="FF0000"/>
          <w:kern w:val="0"/>
          <w:sz w:val="24"/>
          <w:lang w:eastAsia="zh-CN"/>
        </w:rPr>
        <w:t>1</w:t>
      </w:r>
      <w:r>
        <w:rPr>
          <w:rFonts w:ascii="宋体" w:hAnsi="宋体" w:cs="Arial"/>
          <w:color w:val="FF0000"/>
          <w:kern w:val="0"/>
          <w:sz w:val="24"/>
          <w:lang w:eastAsia="zh-CN"/>
        </w:rPr>
        <w:t>）观察图可知乙丙品系发生了染色休结构变异，变异能为生物进化提供原材料。</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）基因</w:t>
      </w:r>
      <w:r>
        <w:rPr>
          <w:rFonts w:cs="宋体" w:ascii="宋体" w:hAnsi="宋体"/>
          <w:color w:val="FF0000"/>
          <w:kern w:val="0"/>
          <w:sz w:val="24"/>
          <w:lang w:eastAsia="zh-CN"/>
        </w:rPr>
        <w:t>A</w:t>
      </w:r>
      <w:r>
        <w:rPr>
          <w:rFonts w:ascii="宋体" w:hAnsi="宋体" w:cs="Arial"/>
          <w:color w:val="FF0000"/>
          <w:kern w:val="0"/>
          <w:sz w:val="24"/>
          <w:lang w:eastAsia="zh-CN"/>
        </w:rPr>
        <w:t>、</w:t>
      </w:r>
      <w:r>
        <w:rPr>
          <w:rFonts w:cs="宋体" w:ascii="宋体" w:hAnsi="宋体"/>
          <w:color w:val="FF0000"/>
          <w:kern w:val="0"/>
          <w:sz w:val="24"/>
          <w:lang w:eastAsia="zh-CN"/>
        </w:rPr>
        <w:t>a</w:t>
      </w:r>
      <w:r>
        <w:rPr>
          <w:rFonts w:ascii="宋体" w:hAnsi="宋体" w:cs="Arial"/>
          <w:color w:val="FF0000"/>
          <w:kern w:val="0"/>
          <w:sz w:val="24"/>
          <w:lang w:eastAsia="zh-CN"/>
        </w:rPr>
        <w:t>是位于同源染色体上的等位基因，因此随同源染色体的分开而分离。甲植株无</w:t>
      </w:r>
      <w:r>
        <w:rPr>
          <w:rFonts w:cs="宋体" w:ascii="宋体" w:hAnsi="宋体"/>
          <w:color w:val="FF0000"/>
          <w:kern w:val="0"/>
          <w:sz w:val="24"/>
          <w:lang w:eastAsia="zh-CN"/>
        </w:rPr>
        <w:t>Bb</w:t>
      </w:r>
      <w:r>
        <w:rPr>
          <w:rFonts w:ascii="宋体" w:hAnsi="宋体" w:cs="Arial"/>
          <w:color w:val="FF0000"/>
          <w:kern w:val="0"/>
          <w:sz w:val="24"/>
          <w:lang w:eastAsia="zh-CN"/>
        </w:rPr>
        <w:t>基因，基因型可表示为：</w:t>
      </w:r>
      <w:r>
        <w:rPr>
          <w:rFonts w:cs="宋体" w:ascii="宋体" w:hAnsi="宋体"/>
          <w:color w:val="FF0000"/>
          <w:kern w:val="0"/>
          <w:sz w:val="24"/>
          <w:lang w:eastAsia="zh-CN"/>
        </w:rPr>
        <w:t>AA00</w:t>
      </w:r>
      <w:r>
        <w:rPr>
          <w:rFonts w:ascii="宋体" w:hAnsi="宋体" w:cs="Arial"/>
          <w:color w:val="FF0000"/>
          <w:kern w:val="0"/>
          <w:sz w:val="24"/>
          <w:lang w:eastAsia="zh-CN"/>
        </w:rPr>
        <w:t>，乙植株基因型为</w:t>
      </w:r>
      <w:r>
        <w:rPr>
          <w:rFonts w:cs="宋体" w:ascii="宋体" w:hAnsi="宋体"/>
          <w:color w:val="FF0000"/>
          <w:kern w:val="0"/>
          <w:sz w:val="24"/>
          <w:lang w:eastAsia="zh-CN"/>
        </w:rPr>
        <w:t>aaBB</w:t>
      </w:r>
      <w:r>
        <w:rPr>
          <w:rFonts w:ascii="宋体" w:hAnsi="宋体" w:cs="Arial"/>
          <w:color w:val="FF0000"/>
          <w:kern w:val="0"/>
          <w:sz w:val="24"/>
          <w:lang w:eastAsia="zh-CN"/>
        </w:rPr>
        <w:t>，杂交所得</w:t>
      </w:r>
      <w:r>
        <w:rPr>
          <w:rFonts w:cs="宋体" w:ascii="宋体" w:hAnsi="宋体"/>
          <w:color w:val="FF0000"/>
          <w:kern w:val="0"/>
          <w:sz w:val="24"/>
          <w:lang w:eastAsia="zh-CN"/>
        </w:rPr>
        <w:t>F</w:t>
      </w:r>
      <w:r>
        <w:rPr>
          <w:rFonts w:cs="宋体" w:ascii="宋体" w:hAnsi="宋体"/>
          <w:color w:val="FF0000"/>
          <w:kern w:val="0"/>
          <w:sz w:val="24"/>
          <w:vertAlign w:val="subscript"/>
          <w:lang w:eastAsia="zh-CN"/>
        </w:rPr>
        <w:t>1</w:t>
      </w:r>
      <w:r>
        <w:rPr>
          <w:rFonts w:ascii="宋体" w:hAnsi="宋体" w:cs="Arial"/>
          <w:color w:val="FF0000"/>
          <w:kern w:val="0"/>
          <w:sz w:val="24"/>
          <w:lang w:eastAsia="zh-CN"/>
        </w:rPr>
        <w:t>基因型为</w:t>
      </w:r>
      <w:r>
        <w:rPr>
          <w:rFonts w:cs="宋体" w:ascii="宋体" w:hAnsi="宋体"/>
          <w:color w:val="FF0000"/>
          <w:kern w:val="0"/>
          <w:sz w:val="24"/>
          <w:lang w:eastAsia="zh-CN"/>
        </w:rPr>
        <w:t>AaB0</w:t>
      </w:r>
      <w:r>
        <w:rPr>
          <w:rFonts w:ascii="宋体" w:hAnsi="宋体" w:cs="Arial"/>
          <w:color w:val="FF0000"/>
          <w:kern w:val="0"/>
          <w:sz w:val="24"/>
          <w:lang w:eastAsia="zh-CN"/>
        </w:rPr>
        <w:t>，可看作</w:t>
      </w:r>
      <w:r>
        <w:rPr>
          <w:rFonts w:cs="宋体" w:ascii="宋体" w:hAnsi="宋体"/>
          <w:color w:val="FF0000"/>
          <w:kern w:val="0"/>
          <w:sz w:val="24"/>
          <w:lang w:eastAsia="zh-CN"/>
        </w:rPr>
        <w:t>AaBb</w:t>
      </w:r>
      <w:r>
        <w:rPr>
          <w:rFonts w:ascii="宋体" w:hAnsi="宋体" w:cs="Arial"/>
          <w:color w:val="FF0000"/>
          <w:kern w:val="0"/>
          <w:sz w:val="24"/>
          <w:lang w:eastAsia="zh-CN"/>
        </w:rPr>
        <w:t>思考，因此所</w:t>
      </w:r>
      <w:r>
        <w:rPr>
          <w:rFonts w:cs="宋体" w:ascii="宋体" w:hAnsi="宋体"/>
          <w:color w:val="FF0000"/>
          <w:kern w:val="0"/>
          <w:sz w:val="24"/>
          <w:lang w:eastAsia="zh-CN"/>
        </w:rPr>
        <w:t>F</w:t>
      </w:r>
      <w:r>
        <w:rPr>
          <w:rFonts w:cs="宋体" w:ascii="宋体" w:hAnsi="宋体"/>
          <w:color w:val="FF0000"/>
          <w:kern w:val="0"/>
          <w:sz w:val="24"/>
          <w:vertAlign w:val="subscript"/>
          <w:lang w:eastAsia="zh-CN"/>
        </w:rPr>
        <w:t>2</w:t>
      </w:r>
      <w:r>
        <w:rPr>
          <w:rFonts w:ascii="宋体" w:hAnsi="宋体" w:cs="Arial"/>
          <w:color w:val="FF0000"/>
          <w:kern w:val="0"/>
          <w:sz w:val="24"/>
          <w:lang w:eastAsia="zh-CN"/>
        </w:rPr>
        <w:t>基因型有</w:t>
      </w:r>
      <w:r>
        <w:rPr>
          <w:rFonts w:cs="宋体" w:ascii="宋体" w:hAnsi="宋体"/>
          <w:color w:val="FF0000"/>
          <w:kern w:val="0"/>
          <w:sz w:val="24"/>
          <w:lang w:eastAsia="zh-CN"/>
        </w:rPr>
        <w:t>9</w:t>
      </w:r>
      <w:r>
        <w:rPr>
          <w:rFonts w:ascii="宋体" w:hAnsi="宋体" w:cs="Arial"/>
          <w:color w:val="FF0000"/>
          <w:kern w:val="0"/>
          <w:sz w:val="24"/>
          <w:lang w:eastAsia="zh-CN"/>
        </w:rPr>
        <w:t>种，仅表现抗矮黄病的基因型有</w:t>
      </w:r>
      <w:r>
        <w:rPr>
          <w:rFonts w:cs="宋体" w:ascii="宋体" w:hAnsi="宋体"/>
          <w:color w:val="FF0000"/>
          <w:kern w:val="0"/>
          <w:sz w:val="24"/>
          <w:lang w:eastAsia="zh-CN"/>
        </w:rPr>
        <w:t>2</w:t>
      </w:r>
      <w:r>
        <w:rPr>
          <w:rFonts w:ascii="宋体" w:hAnsi="宋体" w:cs="Arial"/>
          <w:color w:val="FF0000"/>
          <w:kern w:val="0"/>
          <w:sz w:val="24"/>
          <w:lang w:eastAsia="zh-CN"/>
        </w:rPr>
        <w:t>种：</w:t>
      </w:r>
      <w:r>
        <w:rPr>
          <w:rFonts w:cs="宋体" w:ascii="宋体" w:hAnsi="宋体"/>
          <w:color w:val="FF0000"/>
          <w:kern w:val="0"/>
          <w:sz w:val="24"/>
          <w:lang w:eastAsia="zh-CN"/>
        </w:rPr>
        <w:t>aaBB   aaB</w:t>
      </w:r>
      <w:r>
        <w:rPr>
          <w:rFonts w:ascii="宋体" w:hAnsi="宋体" w:cs="Arial"/>
          <w:color w:val="FF0000"/>
          <w:kern w:val="0"/>
          <w:sz w:val="24"/>
          <w:lang w:eastAsia="zh-CN"/>
        </w:rPr>
        <w:t>。</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3</w:t>
      </w:r>
      <w:r>
        <w:rPr>
          <w:rFonts w:ascii="宋体" w:hAnsi="宋体" w:cs="Arial"/>
          <w:color w:val="FF0000"/>
          <w:kern w:val="0"/>
          <w:sz w:val="24"/>
          <w:lang w:eastAsia="zh-CN"/>
        </w:rPr>
        <w:t>）小麦含有</w:t>
      </w:r>
      <w:r>
        <w:rPr>
          <w:rFonts w:cs="宋体" w:ascii="宋体" w:hAnsi="宋体"/>
          <w:color w:val="FF0000"/>
          <w:kern w:val="0"/>
          <w:sz w:val="24"/>
          <w:lang w:eastAsia="zh-CN"/>
        </w:rPr>
        <w:t>42</w:t>
      </w:r>
      <w:r>
        <w:rPr>
          <w:rFonts w:ascii="宋体" w:hAnsi="宋体" w:cs="Arial"/>
          <w:color w:val="FF0000"/>
          <w:kern w:val="0"/>
          <w:sz w:val="24"/>
          <w:lang w:eastAsia="zh-CN"/>
        </w:rPr>
        <w:t>条染色体，除去不能配对的两条，还有</w:t>
      </w:r>
      <w:r>
        <w:rPr>
          <w:rFonts w:cs="宋体" w:ascii="宋体" w:hAnsi="宋体"/>
          <w:color w:val="FF0000"/>
          <w:kern w:val="0"/>
          <w:sz w:val="24"/>
          <w:lang w:eastAsia="zh-CN"/>
        </w:rPr>
        <w:t>40</w:t>
      </w:r>
      <w:r>
        <w:rPr>
          <w:rFonts w:ascii="宋体" w:hAnsi="宋体" w:cs="Arial"/>
          <w:color w:val="FF0000"/>
          <w:kern w:val="0"/>
          <w:sz w:val="24"/>
          <w:lang w:eastAsia="zh-CN"/>
        </w:rPr>
        <w:t>条能两两配对，因此可观察到</w:t>
      </w:r>
      <w:r>
        <w:rPr>
          <w:rFonts w:cs="宋体" w:ascii="宋体" w:hAnsi="宋体"/>
          <w:color w:val="FF0000"/>
          <w:kern w:val="0"/>
          <w:sz w:val="24"/>
          <w:lang w:eastAsia="zh-CN"/>
        </w:rPr>
        <w:t>20</w:t>
      </w:r>
      <w:r>
        <w:rPr>
          <w:rFonts w:ascii="宋体" w:hAnsi="宋体" w:cs="Arial"/>
          <w:color w:val="FF0000"/>
          <w:kern w:val="0"/>
          <w:sz w:val="24"/>
          <w:lang w:eastAsia="zh-CN"/>
        </w:rPr>
        <w:t>个四分体。由于</w:t>
      </w:r>
      <w:r>
        <w:rPr>
          <w:rFonts w:cs="宋体" w:ascii="宋体" w:hAnsi="宋体"/>
          <w:color w:val="FF0000"/>
          <w:kern w:val="0"/>
          <w:sz w:val="24"/>
          <w:lang w:eastAsia="zh-CN"/>
        </w:rPr>
        <w:t>I</w:t>
      </w:r>
      <w:r>
        <w:rPr>
          <w:rFonts w:ascii="宋体" w:hAnsi="宋体" w:cs="Arial"/>
          <w:color w:val="FF0000"/>
          <w:kern w:val="0"/>
          <w:sz w:val="24"/>
          <w:vertAlign w:val="subscript"/>
          <w:lang w:eastAsia="zh-CN"/>
        </w:rPr>
        <w:t>甲</w:t>
      </w:r>
      <w:r>
        <w:rPr>
          <w:rFonts w:ascii="宋体" w:hAnsi="宋体" w:cs="Arial"/>
          <w:color w:val="FF0000"/>
          <w:kern w:val="0"/>
          <w:sz w:val="24"/>
          <w:lang w:eastAsia="zh-CN"/>
        </w:rPr>
        <w:t>与</w:t>
      </w:r>
      <w:r>
        <w:rPr>
          <w:rFonts w:cs="宋体" w:ascii="宋体" w:hAnsi="宋体"/>
          <w:color w:val="FF0000"/>
          <w:kern w:val="0"/>
          <w:sz w:val="24"/>
          <w:lang w:eastAsia="zh-CN"/>
        </w:rPr>
        <w:t>I</w:t>
      </w:r>
      <w:r>
        <w:rPr>
          <w:rFonts w:ascii="宋体" w:hAnsi="宋体" w:cs="Arial"/>
          <w:color w:val="FF0000"/>
          <w:kern w:val="0"/>
          <w:sz w:val="24"/>
          <w:vertAlign w:val="subscript"/>
          <w:lang w:eastAsia="zh-CN"/>
        </w:rPr>
        <w:t>丙</w:t>
      </w:r>
      <w:r>
        <w:rPr>
          <w:rFonts w:ascii="宋体" w:hAnsi="宋体" w:cs="宋体"/>
          <w:color w:val="FF0000"/>
          <w:kern w:val="0"/>
          <w:sz w:val="24"/>
          <w:lang w:eastAsia="zh-CN"/>
        </w:rPr>
        <w:t xml:space="preserve"> </w:t>
      </w:r>
      <w:r>
        <w:rPr>
          <w:rFonts w:ascii="宋体" w:hAnsi="宋体" w:cs="Arial"/>
          <w:color w:val="FF0000"/>
          <w:kern w:val="0"/>
          <w:sz w:val="24"/>
          <w:lang w:eastAsia="zh-CN"/>
        </w:rPr>
        <w:t>不能配对，因此在减数第一次分裂时，</w:t>
      </w:r>
      <w:r>
        <w:rPr>
          <w:rFonts w:cs="宋体" w:ascii="宋体" w:hAnsi="宋体"/>
          <w:color w:val="FF0000"/>
          <w:kern w:val="0"/>
          <w:sz w:val="24"/>
          <w:lang w:eastAsia="zh-CN"/>
        </w:rPr>
        <w:t>I</w:t>
      </w:r>
      <w:r>
        <w:rPr>
          <w:rFonts w:ascii="宋体" w:hAnsi="宋体" w:cs="Arial"/>
          <w:color w:val="FF0000"/>
          <w:kern w:val="0"/>
          <w:sz w:val="24"/>
          <w:vertAlign w:val="subscript"/>
          <w:lang w:eastAsia="zh-CN"/>
        </w:rPr>
        <w:t>甲</w:t>
      </w:r>
      <w:r>
        <w:rPr>
          <w:rFonts w:ascii="宋体" w:hAnsi="宋体" w:cs="Arial"/>
          <w:color w:val="FF0000"/>
          <w:kern w:val="0"/>
          <w:sz w:val="24"/>
          <w:lang w:eastAsia="zh-CN"/>
        </w:rPr>
        <w:t>与</w:t>
      </w:r>
      <w:r>
        <w:rPr>
          <w:rFonts w:cs="宋体" w:ascii="宋体" w:hAnsi="宋体"/>
          <w:color w:val="FF0000"/>
          <w:kern w:val="0"/>
          <w:sz w:val="24"/>
          <w:lang w:eastAsia="zh-CN"/>
        </w:rPr>
        <w:t>I</w:t>
      </w:r>
      <w:r>
        <w:rPr>
          <w:rFonts w:ascii="宋体" w:hAnsi="宋体" w:cs="Arial"/>
          <w:color w:val="FF0000"/>
          <w:kern w:val="0"/>
          <w:sz w:val="24"/>
          <w:vertAlign w:val="subscript"/>
          <w:lang w:eastAsia="zh-CN"/>
        </w:rPr>
        <w:t>丙</w:t>
      </w:r>
      <w:r>
        <w:rPr>
          <w:rFonts w:ascii="宋体" w:hAnsi="宋体" w:cs="宋体"/>
          <w:color w:val="FF0000"/>
          <w:kern w:val="0"/>
          <w:sz w:val="24"/>
          <w:lang w:eastAsia="zh-CN"/>
        </w:rPr>
        <w:t xml:space="preserve"> </w:t>
      </w:r>
      <w:r>
        <w:rPr>
          <w:rFonts w:ascii="宋体" w:hAnsi="宋体" w:cs="Arial"/>
          <w:color w:val="FF0000"/>
          <w:kern w:val="0"/>
          <w:sz w:val="24"/>
          <w:lang w:eastAsia="zh-CN"/>
        </w:rPr>
        <w:t>可能分开，可能不分开，最后的配子中：可能含</w:t>
      </w:r>
      <w:r>
        <w:rPr>
          <w:rFonts w:cs="宋体" w:ascii="宋体" w:hAnsi="宋体"/>
          <w:color w:val="FF0000"/>
          <w:kern w:val="0"/>
          <w:sz w:val="24"/>
          <w:lang w:eastAsia="zh-CN"/>
        </w:rPr>
        <w:t>I</w:t>
      </w:r>
      <w:r>
        <w:rPr>
          <w:rFonts w:ascii="宋体" w:hAnsi="宋体" w:cs="Arial"/>
          <w:color w:val="FF0000"/>
          <w:kern w:val="0"/>
          <w:sz w:val="24"/>
          <w:vertAlign w:val="subscript"/>
          <w:lang w:eastAsia="zh-CN"/>
        </w:rPr>
        <w:t>甲</w:t>
      </w:r>
      <w:r>
        <w:rPr>
          <w:rFonts w:ascii="宋体" w:hAnsi="宋体" w:cs="宋体"/>
          <w:color w:val="FF0000"/>
          <w:kern w:val="0"/>
          <w:sz w:val="24"/>
          <w:lang w:eastAsia="zh-CN"/>
        </w:rPr>
        <w:t xml:space="preserve"> </w:t>
      </w:r>
      <w:r>
        <w:rPr>
          <w:rFonts w:ascii="宋体" w:hAnsi="宋体" w:cs="Arial"/>
          <w:color w:val="FF0000"/>
          <w:kern w:val="0"/>
          <w:sz w:val="24"/>
          <w:lang w:eastAsia="zh-CN"/>
        </w:rPr>
        <w:t>、可能含</w:t>
      </w:r>
      <w:r>
        <w:rPr>
          <w:rFonts w:cs="宋体" w:ascii="宋体" w:hAnsi="宋体"/>
          <w:color w:val="FF0000"/>
          <w:kern w:val="0"/>
          <w:sz w:val="24"/>
          <w:lang w:eastAsia="zh-CN"/>
        </w:rPr>
        <w:t>I</w:t>
      </w:r>
      <w:r>
        <w:rPr>
          <w:rFonts w:ascii="宋体" w:hAnsi="宋体" w:cs="Arial"/>
          <w:color w:val="FF0000"/>
          <w:kern w:val="0"/>
          <w:sz w:val="24"/>
          <w:vertAlign w:val="subscript"/>
          <w:lang w:eastAsia="zh-CN"/>
        </w:rPr>
        <w:t>丙</w:t>
      </w:r>
      <w:r>
        <w:rPr>
          <w:rFonts w:ascii="宋体" w:hAnsi="宋体" w:cs="宋体"/>
          <w:color w:val="FF0000"/>
          <w:kern w:val="0"/>
          <w:sz w:val="24"/>
          <w:lang w:eastAsia="zh-CN"/>
        </w:rPr>
        <w:t xml:space="preserve"> </w:t>
      </w:r>
      <w:r>
        <w:rPr>
          <w:rFonts w:ascii="宋体" w:hAnsi="宋体" w:cs="Arial"/>
          <w:color w:val="FF0000"/>
          <w:kern w:val="0"/>
          <w:sz w:val="24"/>
          <w:lang w:eastAsia="zh-CN"/>
        </w:rPr>
        <w:t>、可能都含、可能都不含，因此能产生四种基因型的配子。最多含有</w:t>
      </w:r>
      <w:r>
        <w:rPr>
          <w:rFonts w:cs="宋体" w:ascii="宋体" w:hAnsi="宋体"/>
          <w:color w:val="FF0000"/>
          <w:kern w:val="0"/>
          <w:sz w:val="24"/>
          <w:lang w:eastAsia="zh-CN"/>
        </w:rPr>
        <w:t>22</w:t>
      </w:r>
      <w:r>
        <w:rPr>
          <w:rFonts w:ascii="宋体" w:hAnsi="宋体" w:cs="Arial"/>
          <w:color w:val="FF0000"/>
          <w:kern w:val="0"/>
          <w:sz w:val="24"/>
          <w:lang w:eastAsia="zh-CN"/>
        </w:rPr>
        <w:t>条染色体。</w:t>
      </w:r>
    </w:p>
    <w:p>
      <w:pPr>
        <w:pStyle w:val="Normal"/>
        <w:widowControl/>
        <w:shd w:fill="FFFFFF" w:val="clear"/>
        <w:spacing w:lineRule="atLeast" w:line="240"/>
        <w:jc w:val="left"/>
        <w:rPr>
          <w:rFonts w:ascii="宋体" w:hAnsi="宋体" w:cs="Arial"/>
          <w:color w:val="666666"/>
          <w:kern w:val="0"/>
          <w:sz w:val="24"/>
          <w:lang w:eastAsia="zh-CN"/>
        </w:rPr>
      </w:pPr>
      <w:r>
        <w:rPr>
          <w:rFonts w:cs="宋体" w:ascii="宋体" w:hAnsi="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4</w:t>
      </w:r>
      <w:r>
        <w:rPr>
          <w:rFonts w:ascii="宋体" w:hAnsi="宋体" w:cs="Arial"/>
          <w:color w:val="FF0000"/>
          <w:kern w:val="0"/>
          <w:sz w:val="24"/>
          <w:lang w:eastAsia="zh-CN"/>
        </w:rPr>
        <w:t>）</w:t>
      </w:r>
      <w:r>
        <w:rPr>
          <w:rFonts w:ascii="宋体" w:hAnsi="宋体" w:cs="宋体"/>
          <w:color w:val="FF0000"/>
          <w:kern w:val="0"/>
          <w:sz w:val="24"/>
          <w:lang w:eastAsia="zh-CN"/>
        </w:rPr>
        <w:t xml:space="preserve">  </w:t>
      </w:r>
      <w:r>
        <w:rPr>
          <w:rFonts w:ascii="宋体" w:hAnsi="宋体" w:cs="Arial"/>
          <w:color w:val="FF0000"/>
          <w:kern w:val="0"/>
          <w:sz w:val="24"/>
          <w:lang w:eastAsia="zh-CN"/>
        </w:rPr>
        <w:t>（</w:t>
      </w:r>
      <w:r>
        <w:rPr>
          <w:rFonts w:cs="宋体" w:ascii="宋体" w:hAnsi="宋体"/>
          <w:color w:val="FF0000"/>
          <w:kern w:val="0"/>
          <w:sz w:val="24"/>
          <w:lang w:eastAsia="zh-CN"/>
        </w:rPr>
        <w:t>2</w:t>
      </w:r>
      <w:r>
        <w:rPr>
          <w:rFonts w:ascii="宋体" w:hAnsi="宋体" w:cs="Arial"/>
          <w:color w:val="FF0000"/>
          <w:kern w:val="0"/>
          <w:sz w:val="24"/>
          <w:lang w:eastAsia="zh-CN"/>
        </w:rPr>
        <w:t>）中</w:t>
      </w:r>
      <w:r>
        <w:rPr>
          <w:rFonts w:cs="宋体" w:ascii="宋体" w:hAnsi="宋体"/>
          <w:color w:val="FF0000"/>
          <w:kern w:val="0"/>
          <w:sz w:val="24"/>
          <w:lang w:eastAsia="zh-CN"/>
        </w:rPr>
        <w:t>F1</w:t>
      </w:r>
      <w:r>
        <w:rPr>
          <w:rFonts w:ascii="宋体" w:hAnsi="宋体" w:cs="Arial"/>
          <w:color w:val="FF0000"/>
          <w:kern w:val="0"/>
          <w:sz w:val="24"/>
          <w:lang w:eastAsia="zh-CN"/>
        </w:rPr>
        <w:t>的基因型</w:t>
      </w:r>
      <w:r>
        <w:rPr>
          <w:rFonts w:cs="宋体" w:ascii="宋体" w:hAnsi="宋体"/>
          <w:color w:val="FF0000"/>
          <w:kern w:val="0"/>
          <w:sz w:val="24"/>
          <w:lang w:eastAsia="zh-CN"/>
        </w:rPr>
        <w:t>:Aa B,</w:t>
      </w:r>
      <w:r>
        <w:rPr>
          <w:rFonts w:ascii="宋体" w:hAnsi="宋体" w:cs="Arial"/>
          <w:color w:val="FF0000"/>
          <w:kern w:val="0"/>
          <w:sz w:val="24"/>
          <w:lang w:eastAsia="zh-CN"/>
        </w:rPr>
        <w:t>（</w:t>
      </w:r>
      <w:r>
        <w:rPr>
          <w:rFonts w:cs="宋体" w:ascii="宋体" w:hAnsi="宋体"/>
          <w:color w:val="FF0000"/>
          <w:kern w:val="0"/>
          <w:sz w:val="24"/>
          <w:lang w:eastAsia="zh-CN"/>
        </w:rPr>
        <w:t>3</w:t>
      </w:r>
      <w:r>
        <w:rPr>
          <w:rFonts w:ascii="宋体" w:hAnsi="宋体" w:cs="Arial"/>
          <w:color w:val="FF0000"/>
          <w:kern w:val="0"/>
          <w:sz w:val="24"/>
          <w:lang w:eastAsia="zh-CN"/>
        </w:rPr>
        <w:t>）中</w:t>
      </w:r>
      <w:r>
        <w:rPr>
          <w:rFonts w:cs="宋体" w:ascii="宋体" w:hAnsi="宋体"/>
          <w:color w:val="FF0000"/>
          <w:kern w:val="0"/>
          <w:sz w:val="24"/>
          <w:lang w:eastAsia="zh-CN"/>
        </w:rPr>
        <w:t>F1</w:t>
      </w:r>
      <w:r>
        <w:rPr>
          <w:rFonts w:ascii="宋体" w:hAnsi="宋体" w:cs="Arial"/>
          <w:color w:val="FF0000"/>
          <w:kern w:val="0"/>
          <w:sz w:val="24"/>
          <w:lang w:eastAsia="zh-CN"/>
        </w:rPr>
        <w:t>基因型可看成：</w:t>
      </w:r>
      <w:r>
        <w:rPr>
          <w:rFonts w:cs="宋体" w:ascii="宋体" w:hAnsi="宋体"/>
          <w:color w:val="FF0000"/>
          <w:kern w:val="0"/>
          <w:sz w:val="24"/>
          <w:lang w:eastAsia="zh-CN"/>
        </w:rPr>
        <w:t xml:space="preserve">A  aE  , </w:t>
      </w:r>
      <w:r>
        <w:rPr>
          <w:rFonts w:ascii="宋体" w:hAnsi="宋体" w:cs="Arial"/>
          <w:color w:val="FF0000"/>
          <w:kern w:val="0"/>
          <w:sz w:val="24"/>
          <w:lang w:eastAsia="zh-CN"/>
        </w:rPr>
        <w:t>考虑</w:t>
      </w:r>
      <w:r>
        <w:rPr>
          <w:rFonts w:cs="宋体" w:ascii="宋体" w:hAnsi="宋体"/>
          <w:color w:val="FF0000"/>
          <w:kern w:val="0"/>
          <w:sz w:val="24"/>
          <w:lang w:eastAsia="zh-CN"/>
        </w:rPr>
        <w:t>B</w:t>
      </w:r>
      <w:r>
        <w:rPr>
          <w:rFonts w:ascii="宋体" w:hAnsi="宋体" w:cs="Arial"/>
          <w:color w:val="FF0000"/>
          <w:kern w:val="0"/>
          <w:sz w:val="24"/>
          <w:lang w:eastAsia="zh-CN"/>
        </w:rPr>
        <w:t>基因后代出现抗矮黄病性状的几率为</w:t>
      </w:r>
      <w:r>
        <w:rPr>
          <w:rFonts w:cs="宋体" w:ascii="宋体" w:hAnsi="宋体"/>
          <w:color w:val="FF0000"/>
          <w:kern w:val="0"/>
          <w:sz w:val="24"/>
          <w:lang w:eastAsia="zh-CN"/>
        </w:rPr>
        <w:t>1/2,</w:t>
      </w:r>
      <w:r>
        <w:rPr>
          <w:rFonts w:ascii="宋体" w:hAnsi="宋体" w:cs="Arial"/>
          <w:color w:val="FF0000"/>
          <w:kern w:val="0"/>
          <w:sz w:val="24"/>
          <w:lang w:eastAsia="zh-CN"/>
        </w:rPr>
        <w:t>考虑</w:t>
      </w:r>
      <w:r>
        <w:rPr>
          <w:rFonts w:cs="宋体" w:ascii="宋体" w:hAnsi="宋体"/>
          <w:color w:val="FF0000"/>
          <w:kern w:val="0"/>
          <w:sz w:val="24"/>
          <w:lang w:eastAsia="zh-CN"/>
        </w:rPr>
        <w:t>A</w:t>
      </w:r>
      <w:r>
        <w:rPr>
          <w:rFonts w:ascii="宋体" w:hAnsi="宋体" w:cs="Arial"/>
          <w:color w:val="FF0000"/>
          <w:kern w:val="0"/>
          <w:sz w:val="24"/>
          <w:lang w:eastAsia="zh-CN"/>
        </w:rPr>
        <w:t>和</w:t>
      </w:r>
      <w:r>
        <w:rPr>
          <w:rFonts w:cs="宋体" w:ascii="宋体" w:hAnsi="宋体"/>
          <w:color w:val="FF0000"/>
          <w:kern w:val="0"/>
          <w:sz w:val="24"/>
          <w:lang w:eastAsia="zh-CN"/>
        </w:rPr>
        <w:t>E</w:t>
      </w:r>
      <w:r>
        <w:rPr>
          <w:rFonts w:ascii="宋体" w:hAnsi="宋体" w:cs="Arial"/>
          <w:color w:val="FF0000"/>
          <w:kern w:val="0"/>
          <w:sz w:val="24"/>
          <w:lang w:eastAsia="zh-CN"/>
        </w:rPr>
        <w:t>，后代出现矮杆、抗条斑病性状的概率为</w:t>
      </w:r>
      <w:r>
        <w:rPr>
          <w:rFonts w:cs="宋体" w:ascii="宋体" w:hAnsi="宋体"/>
          <w:color w:val="FF0000"/>
          <w:kern w:val="0"/>
          <w:sz w:val="24"/>
          <w:lang w:eastAsia="zh-CN"/>
        </w:rPr>
        <w:t>3/8</w:t>
      </w:r>
      <w:r>
        <w:rPr>
          <w:rFonts w:ascii="宋体" w:hAnsi="宋体" w:cs="Arial"/>
          <w:color w:val="FF0000"/>
          <w:kern w:val="0"/>
          <w:sz w:val="24"/>
          <w:lang w:eastAsia="zh-CN"/>
        </w:rPr>
        <w:t>，因此同时出现三种性状的概率为</w:t>
      </w:r>
      <w:r>
        <w:rPr>
          <w:rFonts w:cs="宋体" w:ascii="宋体" w:hAnsi="宋体"/>
          <w:color w:val="FF0000"/>
          <w:kern w:val="0"/>
          <w:sz w:val="24"/>
          <w:lang w:eastAsia="zh-CN"/>
        </w:rPr>
        <w:t>3/16</w:t>
      </w:r>
      <w:r>
        <w:rPr>
          <w:rFonts w:ascii="宋体" w:hAnsi="宋体" w:cs="Arial"/>
          <w:color w:val="FF0000"/>
          <w:kern w:val="0"/>
          <w:sz w:val="24"/>
          <w:lang w:eastAsia="zh-CN"/>
        </w:rPr>
        <w:t>。</w:t>
      </w:r>
    </w:p>
    <w:p>
      <w:pPr>
        <w:pStyle w:val="Normal"/>
        <w:rPr>
          <w:rFonts w:ascii="宋体" w:hAnsi="宋体" w:cs="Arial"/>
          <w:color w:val="666666"/>
          <w:kern w:val="0"/>
          <w:sz w:val="24"/>
          <w:lang w:eastAsia="zh-CN"/>
        </w:rPr>
      </w:pPr>
      <w:r>
        <w:rPr>
          <w:rFonts w:cs="Arial" w:ascii="宋体" w:hAnsi="宋体"/>
          <w:color w:val="666666"/>
          <w:kern w:val="0"/>
          <w:sz w:val="24"/>
          <w:lang w:eastAsia="zh-CN"/>
        </w:rPr>
      </w:r>
    </w:p>
    <w:p>
      <w:pPr>
        <w:pStyle w:val="Normal"/>
        <w:rPr>
          <w:szCs w:val="24"/>
        </w:rPr>
      </w:pPr>
      <w:r>
        <w:rPr>
          <w:szCs w:val="24"/>
        </w:rPr>
      </w:r>
    </w:p>
    <w:sectPr>
      <w:headerReference w:type="default" r:id="rId16"/>
      <w:footerReference w:type="default" r:id="rId17"/>
      <w:type w:val="nextPage"/>
      <w:pgSz w:w="11906" w:h="16838"/>
      <w:pgMar w:left="1080" w:right="108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宋体">
    <w:charset w:val="86"/>
    <w:family w:val="auto"/>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9746" w:leader="none"/>
      </w:tabs>
      <w:jc w:val="center"/>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Calibri" w:cs="Calibri"/>
        <w:sz w:val="21"/>
        <w:szCs w:val="21"/>
      </w:rPr>
    </w:pPr>
    <w:r>
      <w:rPr>
        <w:rFonts w:eastAsia="Calibri" w:cs="Calibri"/>
        <w:sz w:val="21"/>
        <w:szCs w:val="21"/>
      </w:rPr>
      <w:t xml:space="preserve">      </w:t>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CharChar3">
    <w:name w:val=" Char Char3"/>
    <w:basedOn w:val="Style14"/>
    <w:qFormat/>
    <w:rPr>
      <w:sz w:val="18"/>
      <w:szCs w:val="18"/>
    </w:rPr>
  </w:style>
  <w:style w:type="character" w:styleId="1Char">
    <w:name w:val="标题1 Char"/>
    <w:qFormat/>
    <w:rPr>
      <w:rFonts w:ascii="宋体" w:hAnsi="宋体" w:eastAsia="宋体" w:cs="Courier New"/>
      <w:szCs w:val="21"/>
    </w:rPr>
  </w:style>
  <w:style w:type="character" w:styleId="InternetLink">
    <w:name w:val="Hyperlink"/>
    <w:basedOn w:val="Style14"/>
    <w:rPr>
      <w:color w:val="0000FF"/>
      <w:u w:val="single"/>
    </w:rPr>
  </w:style>
  <w:style w:type="character" w:styleId="CharChar2">
    <w:name w:val=" Char Char2"/>
    <w:basedOn w:val="Style14"/>
    <w:qFormat/>
    <w:rPr>
      <w:sz w:val="18"/>
      <w:szCs w:val="18"/>
    </w:rPr>
  </w:style>
  <w:style w:type="character" w:styleId="Char">
    <w:name w:val="纯文本 Char"/>
    <w:basedOn w:val="Style14"/>
    <w:qFormat/>
    <w:rPr>
      <w:rFonts w:ascii="宋体" w:hAnsi="宋体" w:eastAsia="宋体" w:cs="Courier New"/>
      <w:szCs w:val="21"/>
    </w:rPr>
  </w:style>
  <w:style w:type="character" w:styleId="CharChar1">
    <w:name w:val=" Char Char1"/>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rFonts w:ascii="Calibri" w:hAnsi="Calibri" w:eastAsia="宋体" w:cs="Times New Roman"/>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 w:cs="Times New Roman"/>
      <w:sz w:val="18"/>
      <w:szCs w:val="18"/>
    </w:rPr>
  </w:style>
  <w:style w:type="paragraph" w:styleId="Style16">
    <w:name w:val="纯文本"/>
    <w:basedOn w:val="Normal"/>
    <w:qFormat/>
    <w:pPr/>
    <w:rPr>
      <w:rFonts w:ascii="宋体" w:hAnsi="宋体" w:cs="Courier New"/>
      <w:kern w:val="0"/>
      <w:sz w:val="20"/>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2011-06-08T16:37:00Z</dcterms:created>
  <dc:creator>考试大编辑</dc:creator>
  <dc:description/>
  <cp:keywords>考试大2011年高考试题答案</cp:keywords>
  <dc:language>en-US</dc:language>
  <cp:lastModifiedBy>tuzi</cp:lastModifiedBy>
  <cp:lastPrinted>2010-10-12T17:01:00Z</cp:lastPrinted>
  <dcterms:modified xsi:type="dcterms:W3CDTF">2018-05-23T15:35:41Z</dcterms:modified>
  <cp:revision>13</cp:revision>
  <dc:subject>考试大2011年高考试题答案</dc:subject>
  <dc:title>考试大2011年高考试题答案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