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wmf" ContentType="image/x-wmf"/>
  <Override PartName="/word/media/image4.wmf" ContentType="image/x-wmf"/>
  <Override PartName="/word/media/image5.png" ContentType="image/png"/>
  <Override PartName="/word/media/image6.png" ContentType="image/png"/>
  <Override PartName="/word/media/image10.wmf" ContentType="image/x-wmf"/>
  <Override PartName="/word/media/image7.wmf" ContentType="image/x-wmf"/>
  <Override PartName="/word/media/image8.png" ContentType="image/png"/>
  <Override PartName="/word/media/image9.png" ContentType="image/png"/>
  <Override PartName="/word/media/image11.wmf" ContentType="image/x-wmf"/>
  <Override PartName="/word/media/image12.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spacing w:lineRule="auto" w:line="360"/>
        <w:jc w:val="left"/>
        <w:textAlignment w:val="center"/>
        <w:rPr>
          <w:rFonts w:ascii="宋体" w:hAnsi="宋体" w:cs="宋体"/>
          <w:b/>
          <w:b/>
          <w:sz w:val="24"/>
        </w:rPr>
      </w:pPr>
      <w:r>
        <w:drawing>
          <wp:anchor behindDoc="0" distT="0" distB="0" distL="114935" distR="114935" simplePos="0" locked="0" layoutInCell="0" allowOverlap="1" relativeHeight="21">
            <wp:simplePos x="0" y="0"/>
            <wp:positionH relativeFrom="page">
              <wp:posOffset>12357100</wp:posOffset>
            </wp:positionH>
            <wp:positionV relativeFrom="page">
              <wp:posOffset>11785600</wp:posOffset>
            </wp:positionV>
            <wp:extent cx="469900" cy="4064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02" t="-118" r="-102" b="-118"/>
                    <a:stretch>
                      <a:fillRect/>
                    </a:stretch>
                  </pic:blipFill>
                  <pic:spPr bwMode="auto">
                    <a:xfrm>
                      <a:off x="0" y="0"/>
                      <a:ext cx="469900" cy="406400"/>
                    </a:xfrm>
                    <a:prstGeom prst="rect">
                      <a:avLst/>
                    </a:prstGeom>
                  </pic:spPr>
                </pic:pic>
              </a:graphicData>
            </a:graphic>
          </wp:anchor>
        </w:drawing>
      </w:r>
      <w:r>
        <w:rPr>
          <w:rFonts w:ascii="宋体" w:hAnsi="宋体" w:cs="宋体"/>
          <w:b/>
          <w:sz w:val="24"/>
        </w:rPr>
        <w:t>绝密</w:t>
      </w:r>
      <w:r>
        <w:rPr>
          <w:rFonts w:ascii="Segoe UI Symbol" w:hAnsi="Segoe UI Symbol" w:cs="Segoe UI Symbol" w:eastAsia="Segoe UI Symbol"/>
          <w:b/>
          <w:sz w:val="24"/>
        </w:rPr>
        <w:t>★</w:t>
      </w:r>
      <w:r>
        <w:rPr>
          <w:rFonts w:ascii="宋体" w:hAnsi="宋体" w:cs="宋体"/>
          <w:b/>
          <w:sz w:val="24"/>
        </w:rPr>
        <w:t>启用前</w:t>
      </w:r>
    </w:p>
    <w:p>
      <w:pPr>
        <w:pStyle w:val="Normal0"/>
        <w:spacing w:lineRule="auto" w:line="360"/>
        <w:jc w:val="center"/>
        <w:textAlignment w:val="center"/>
        <w:rPr>
          <w:rFonts w:ascii="宋体" w:hAnsi="宋体" w:cs="宋体"/>
          <w:b/>
          <w:b/>
          <w:sz w:val="32"/>
        </w:rPr>
      </w:pPr>
      <w:r>
        <w:rPr>
          <w:rFonts w:eastAsia="Times New Roman" w:cs="Times New Roman" w:ascii="Times New Roman" w:hAnsi="Times New Roman"/>
          <w:b/>
          <w:sz w:val="32"/>
        </w:rPr>
        <w:t>2019</w:t>
      </w:r>
      <w:r>
        <w:rPr>
          <w:rFonts w:ascii="宋体" w:hAnsi="宋体" w:cs="宋体"/>
          <w:b/>
          <w:sz w:val="32"/>
        </w:rPr>
        <w:t>年普通高等学校招生全国统一考试</w:t>
      </w:r>
    </w:p>
    <w:p>
      <w:pPr>
        <w:pStyle w:val="Normal0"/>
        <w:spacing w:lineRule="auto" w:line="360"/>
        <w:jc w:val="center"/>
        <w:textAlignment w:val="center"/>
        <w:rPr>
          <w:rFonts w:ascii="宋体" w:hAnsi="宋体" w:cs="宋体"/>
          <w:b/>
          <w:b/>
          <w:sz w:val="32"/>
        </w:rPr>
      </w:pPr>
      <w:r>
        <w:rPr>
          <w:rFonts w:ascii="宋体" w:hAnsi="宋体" w:cs="宋体"/>
          <w:b/>
          <w:sz w:val="32"/>
        </w:rPr>
        <w:t>理科综合能力测试</w:t>
      </w:r>
    </w:p>
    <w:p>
      <w:pPr>
        <w:pStyle w:val="Normal0"/>
        <w:spacing w:lineRule="auto" w:line="360"/>
        <w:jc w:val="center"/>
        <w:textAlignment w:val="center"/>
        <w:rPr>
          <w:rFonts w:ascii="宋体" w:hAnsi="宋体" w:cs="宋体"/>
          <w:b/>
          <w:b/>
          <w:sz w:val="32"/>
        </w:rPr>
      </w:pPr>
      <w:r>
        <w:rPr>
          <w:rFonts w:ascii="宋体" w:hAnsi="宋体" w:cs="宋体"/>
          <w:b/>
          <w:sz w:val="32"/>
        </w:rPr>
        <w:t>生物部分</w:t>
      </w:r>
    </w:p>
    <w:p>
      <w:pPr>
        <w:pStyle w:val="Normal1"/>
        <w:spacing w:lineRule="auto" w:line="360"/>
        <w:jc w:val="left"/>
        <w:textAlignment w:val="center"/>
        <w:rPr>
          <w:rFonts w:ascii="宋体" w:hAnsi="宋体" w:cs="宋体"/>
          <w:b/>
          <w:b/>
          <w:sz w:val="24"/>
        </w:rPr>
      </w:pPr>
      <w:r>
        <w:rPr>
          <w:rFonts w:ascii="宋体" w:hAnsi="宋体" w:cs="宋体"/>
          <w:b/>
          <w:sz w:val="24"/>
        </w:rPr>
        <w:t>一、选择题</w:t>
      </w:r>
    </w:p>
    <w:p>
      <w:pPr>
        <w:pStyle w:val="Normal1"/>
        <w:spacing w:lineRule="auto" w:line="360"/>
        <w:jc w:val="left"/>
        <w:textAlignment w:val="center"/>
        <w:rPr>
          <w:rFonts w:ascii="宋体" w:hAnsi="宋体" w:cs="宋体"/>
        </w:rPr>
      </w:pPr>
      <w:r>
        <w:rPr/>
        <w:t>1.</w:t>
      </w:r>
      <w:r>
        <w:rPr>
          <w:rFonts w:ascii="宋体" w:hAnsi="宋体" w:cs="宋体"/>
        </w:rPr>
        <w:t>在真核细胞的内质网和细胞核中能够合成的物质分别是</w:t>
      </w:r>
    </w:p>
    <w:p>
      <w:pPr>
        <w:pStyle w:val="Normal1"/>
        <w:spacing w:lineRule="auto" w:line="360"/>
        <w:jc w:val="left"/>
        <w:textAlignment w:val="center"/>
        <w:rPr>
          <w:rFonts w:ascii="宋体" w:hAnsi="宋体" w:cs="宋体"/>
        </w:rPr>
      </w:pPr>
      <w:r>
        <w:rPr/>
        <w:t xml:space="preserve">A. </w:t>
      </w:r>
      <w:r>
        <w:rPr>
          <w:rFonts w:ascii="宋体" w:hAnsi="宋体" w:cs="宋体"/>
        </w:rPr>
        <w:t>脂质、</w:t>
      </w:r>
      <w:r>
        <w:rPr>
          <w:rFonts w:cs="宋体" w:ascii="宋体" w:hAnsi="宋体"/>
        </w:rPr>
        <w:t>RNA</w:t>
      </w:r>
    </w:p>
    <w:p>
      <w:pPr>
        <w:pStyle w:val="Normal1"/>
        <w:spacing w:lineRule="auto" w:line="360"/>
        <w:jc w:val="left"/>
        <w:textAlignment w:val="center"/>
        <w:rPr>
          <w:rFonts w:ascii="宋体" w:hAnsi="宋体" w:cs="宋体"/>
        </w:rPr>
      </w:pPr>
      <w:r>
        <w:rPr/>
        <w:t xml:space="preserve">B. </w:t>
      </w:r>
      <w:r>
        <w:rPr>
          <w:rFonts w:ascii="宋体" w:hAnsi="宋体" w:cs="宋体"/>
        </w:rPr>
        <w:t>氨基酸、蛋白质</w:t>
      </w:r>
    </w:p>
    <w:p>
      <w:pPr>
        <w:pStyle w:val="Normal1"/>
        <w:spacing w:lineRule="auto" w:line="360"/>
        <w:jc w:val="left"/>
        <w:textAlignment w:val="center"/>
        <w:rPr>
          <w:rFonts w:ascii="宋体" w:hAnsi="宋体" w:cs="宋体"/>
        </w:rPr>
      </w:pPr>
      <w:r>
        <w:rPr/>
        <w:t xml:space="preserve">C. </w:t>
      </w:r>
      <w:r>
        <w:rPr>
          <w:rFonts w:cs="宋体" w:ascii="宋体" w:hAnsi="宋体"/>
        </w:rPr>
        <w:t>RNA</w:t>
      </w:r>
      <w:r>
        <w:rPr>
          <w:rFonts w:ascii="宋体" w:hAnsi="宋体" w:cs="宋体"/>
        </w:rPr>
        <w:t>、</w:t>
      </w:r>
      <w:r>
        <w:rPr>
          <w:rFonts w:cs="宋体" w:ascii="宋体" w:hAnsi="宋体"/>
        </w:rPr>
        <w:t>DNA</w:t>
      </w:r>
    </w:p>
    <w:p>
      <w:pPr>
        <w:pStyle w:val="Normal1"/>
        <w:spacing w:lineRule="auto" w:line="360"/>
        <w:jc w:val="left"/>
        <w:textAlignment w:val="center"/>
        <w:rPr>
          <w:rFonts w:ascii="宋体" w:hAnsi="宋体" w:cs="宋体"/>
          <w:color w:val="000000"/>
        </w:rPr>
      </w:pPr>
      <w:r>
        <w:rPr/>
        <w:t xml:space="preserve">D. </w:t>
      </w:r>
      <w:r>
        <w:rPr>
          <w:rFonts w:cs="宋体" w:ascii="宋体" w:hAnsi="宋体"/>
        </w:rPr>
        <w:t>DNA</w:t>
      </w:r>
      <w:r>
        <w:rPr>
          <w:rFonts w:ascii="宋体" w:hAnsi="宋体" w:cs="宋体"/>
        </w:rPr>
        <w:t>、蛋白质</w:t>
      </w:r>
    </w:p>
    <w:p>
      <w:pPr>
        <w:pStyle w:val="Normal1"/>
        <w:spacing w:lineRule="auto" w:line="360"/>
        <w:jc w:val="left"/>
        <w:textAlignment w:val="center"/>
        <w:rPr>
          <w:rFonts w:ascii="宋体" w:hAnsi="宋体" w:cs="宋体"/>
          <w:color w:val="000000"/>
        </w:rPr>
      </w:pPr>
      <w:r>
        <w:rPr>
          <w:color w:val="000000"/>
        </w:rPr>
        <w:t>2.</w:t>
      </w:r>
      <w:r>
        <w:rPr>
          <w:rFonts w:ascii="宋体" w:hAnsi="宋体" w:cs="宋体"/>
          <w:color w:val="000000"/>
        </w:rPr>
        <w:t>马铃薯块茎储藏不当会出现酸味，这种现象与马铃薯块茎细胞的无氧呼吸有关。下列叙述正确的是</w:t>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马铃薯块茎细胞无氧呼吸的产物是乳酸和葡萄糖</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马铃薯块茎细胞无氧呼吸产生的乳酸是由丙酮酸转化而来</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马铃薯块茎细胞无氧呼吸产生丙酮酸的过程不能生成</w:t>
      </w:r>
      <w:r>
        <w:rPr>
          <w:rFonts w:cs="宋体" w:ascii="宋体" w:hAnsi="宋体"/>
          <w:color w:val="000000"/>
        </w:rPr>
        <w:t>ATP</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马铃薯块茎储藏库中氧气浓度的升高会增加酸味的产生</w:t>
      </w:r>
    </w:p>
    <w:p>
      <w:pPr>
        <w:pStyle w:val="Normal1"/>
        <w:spacing w:lineRule="auto" w:line="360"/>
        <w:jc w:val="left"/>
        <w:textAlignment w:val="center"/>
        <w:rPr>
          <w:rFonts w:ascii="宋体" w:hAnsi="宋体" w:cs="宋体"/>
          <w:color w:val="000000"/>
        </w:rPr>
      </w:pPr>
      <w:r>
        <w:rPr>
          <w:color w:val="000000"/>
        </w:rPr>
        <w:t>3.</w:t>
      </w:r>
      <w:r>
        <w:rPr>
          <w:rFonts w:ascii="宋体" w:hAnsi="宋体" w:cs="宋体"/>
          <w:color w:val="000000"/>
        </w:rPr>
        <w:t>某种</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是一种位于膜上的载体蛋白，具有</w:t>
      </w:r>
      <w:r>
        <w:rPr>
          <w:rFonts w:cs="宋体" w:ascii="宋体" w:hAnsi="宋体"/>
          <w:color w:val="000000"/>
        </w:rPr>
        <w:t>ATP</w:t>
      </w:r>
      <w:r>
        <w:rPr>
          <w:rFonts w:ascii="宋体" w:hAnsi="宋体" w:cs="宋体"/>
          <w:color w:val="000000"/>
        </w:rPr>
        <w:t>水解酶活性，能够利用水解</w:t>
      </w:r>
      <w:r>
        <w:rPr>
          <w:rFonts w:cs="宋体" w:ascii="宋体" w:hAnsi="宋体"/>
          <w:color w:val="000000"/>
        </w:rPr>
        <w:t>ATP</w:t>
      </w:r>
      <w:r>
        <w:rPr>
          <w:rFonts w:ascii="宋体" w:hAnsi="宋体" w:cs="宋体"/>
          <w:color w:val="000000"/>
        </w:rPr>
        <w:t>释放的能量逆浓度梯度跨膜转运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。①将某植物气孔的保卫细胞悬浮在一定</w:t>
      </w:r>
      <w:r>
        <w:rPr>
          <w:rFonts w:cs="宋体" w:ascii="宋体" w:hAnsi="宋体"/>
          <w:color w:val="000000"/>
        </w:rPr>
        <w:t>pH</w:t>
      </w:r>
      <w:r>
        <w:rPr>
          <w:rFonts w:ascii="宋体" w:hAnsi="宋体" w:cs="宋体"/>
          <w:color w:val="000000"/>
        </w:rPr>
        <w:t>的溶液中（假设细胞内的</w:t>
      </w:r>
      <w:r>
        <w:rPr>
          <w:rFonts w:cs="宋体" w:ascii="宋体" w:hAnsi="宋体"/>
          <w:color w:val="000000"/>
        </w:rPr>
        <w:t>pH</w:t>
      </w:r>
      <w:r>
        <w:rPr>
          <w:rFonts w:ascii="宋体" w:hAnsi="宋体" w:cs="宋体"/>
          <w:color w:val="000000"/>
        </w:rPr>
        <w:t>高于细胞外），置于暗中一段时间后，溶液的</w:t>
      </w:r>
      <w:r>
        <w:rPr>
          <w:rFonts w:cs="宋体" w:ascii="宋体" w:hAnsi="宋体"/>
          <w:color w:val="000000"/>
        </w:rPr>
        <w:t>pH</w:t>
      </w:r>
      <w:r>
        <w:rPr>
          <w:rFonts w:ascii="宋体" w:hAnsi="宋体" w:cs="宋体"/>
          <w:color w:val="000000"/>
        </w:rPr>
        <w:t>不变。②再将含有保卫细胞的该溶液分成两组，一组照射蓝光后溶液的</w:t>
      </w:r>
      <w:r>
        <w:rPr>
          <w:rFonts w:cs="宋体" w:ascii="宋体" w:hAnsi="宋体"/>
          <w:color w:val="000000"/>
        </w:rPr>
        <w:t>pH</w:t>
      </w:r>
      <w:r>
        <w:rPr>
          <w:rFonts w:ascii="宋体" w:hAnsi="宋体" w:cs="宋体"/>
          <w:color w:val="000000"/>
        </w:rPr>
        <w:t>明显降低；另一组先在溶液中加入</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的抑制剂（抑制</w:t>
      </w:r>
      <w:r>
        <w:rPr>
          <w:rFonts w:cs="宋体" w:ascii="宋体" w:hAnsi="宋体"/>
          <w:color w:val="000000"/>
        </w:rPr>
        <w:t>ATP</w:t>
      </w:r>
      <w:r>
        <w:rPr>
          <w:rFonts w:ascii="宋体" w:hAnsi="宋体" w:cs="宋体"/>
          <w:color w:val="000000"/>
        </w:rPr>
        <w:t>水解），再用蓝光照射，溶液的</w:t>
      </w:r>
      <w:r>
        <w:rPr>
          <w:rFonts w:cs="宋体" w:ascii="宋体" w:hAnsi="宋体"/>
          <w:color w:val="000000"/>
        </w:rPr>
        <w:t>pH</w:t>
      </w:r>
      <w:r>
        <w:rPr>
          <w:rFonts w:ascii="宋体" w:hAnsi="宋体" w:cs="宋体"/>
          <w:color w:val="000000"/>
        </w:rPr>
        <w:t>不变。根据上述实验结果，下列推测不合理的是</w:t>
      </w:r>
    </w:p>
    <w:p>
      <w:pPr>
        <w:pStyle w:val="Normal1"/>
        <w:spacing w:lineRule="auto" w:line="360"/>
        <w:jc w:val="left"/>
        <w:textAlignment w:val="center"/>
        <w:rPr>
          <w:rFonts w:ascii="宋体" w:hAnsi="宋体" w:cs="宋体"/>
          <w:color w:val="000000"/>
        </w:rPr>
      </w:pPr>
      <w:r>
        <w:rPr>
          <w:rFonts w:cs="宋体" w:ascii="宋体" w:hAnsi="宋体"/>
          <w:color w:val="000000"/>
        </w:rPr>
        <w:t>A. 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位于保卫细胞质膜上，蓝光能够引起细胞内的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转运到细胞外</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蓝光通过保卫细胞质膜上的</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发挥作用导致</w:t>
      </w:r>
      <w:r>
        <w:rPr>
          <w:rFonts w:cs="宋体" w:ascii="宋体" w:hAnsi="宋体"/>
          <w:color w:val="000000"/>
        </w:rPr>
        <w:t>H</w:t>
      </w:r>
      <w:r>
        <w:rPr>
          <w:rFonts w:cs="宋体" w:ascii="宋体" w:hAnsi="宋体"/>
          <w:color w:val="000000"/>
          <w:vertAlign w:val="superscript"/>
        </w:rPr>
        <w:t>﹢</w:t>
      </w:r>
      <w:r>
        <w:rPr>
          <w:rFonts w:ascii="宋体" w:hAnsi="宋体" w:cs="宋体"/>
          <w:color w:val="000000"/>
        </w:rPr>
        <w:t>逆浓度梯度跨膜运输</w:t>
      </w:r>
    </w:p>
    <w:p>
      <w:pPr>
        <w:pStyle w:val="Normal1"/>
        <w:spacing w:lineRule="auto" w:line="360"/>
        <w:jc w:val="left"/>
        <w:textAlignment w:val="center"/>
        <w:rPr>
          <w:rFonts w:ascii="宋体" w:hAnsi="宋体" w:cs="宋体"/>
          <w:color w:val="000000"/>
        </w:rPr>
      </w:pPr>
      <w:r>
        <w:rPr>
          <w:rFonts w:cs="宋体" w:ascii="宋体" w:hAnsi="宋体"/>
          <w:color w:val="000000"/>
        </w:rPr>
        <w:t>C. 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所需的能量可由蓝光直接提供</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溶液中的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不能通过自由扩散的方式透过细胞质膜进入保卫细胞</w:t>
      </w:r>
    </w:p>
    <w:p>
      <w:pPr>
        <w:pStyle w:val="Normal1"/>
        <w:spacing w:lineRule="auto" w:line="360"/>
        <w:jc w:val="left"/>
        <w:textAlignment w:val="center"/>
        <w:rPr>
          <w:rFonts w:ascii="宋体" w:hAnsi="宋体" w:cs="宋体"/>
          <w:color w:val="000000"/>
        </w:rPr>
      </w:pPr>
      <w:r>
        <w:rPr>
          <w:color w:val="000000"/>
        </w:rPr>
        <w:t>4.</w:t>
      </w:r>
      <w:r>
        <w:rPr>
          <w:rFonts w:ascii="宋体" w:hAnsi="宋体" w:cs="宋体"/>
          <w:color w:val="000000"/>
        </w:rPr>
        <w:t>当人体失水过多时，不会发生的生理变化是</w:t>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血浆渗透压升高</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产生渴感</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血液中的抗利尿激素含量升高</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肾小管对水的重吸收降低</w:t>
      </w:r>
    </w:p>
    <w:p>
      <w:pPr>
        <w:pStyle w:val="Normal1"/>
        <w:spacing w:lineRule="auto" w:line="360"/>
        <w:jc w:val="left"/>
        <w:textAlignment w:val="center"/>
        <w:rPr>
          <w:rFonts w:ascii="宋体" w:hAnsi="宋体" w:cs="宋体"/>
          <w:color w:val="000000"/>
        </w:rPr>
      </w:pPr>
      <w:r>
        <w:rPr>
          <w:color w:val="000000"/>
        </w:rPr>
        <w:t>5.</w:t>
      </w:r>
      <w:r>
        <w:rPr>
          <w:rFonts w:ascii="宋体" w:hAnsi="宋体" w:cs="宋体"/>
          <w:color w:val="000000"/>
        </w:rPr>
        <w:t>某种植物的羽裂叶和全缘叶是一对相对性状。某同学用全缘叶植株（植株甲）进行了下列四个实验。</w:t>
      </w:r>
    </w:p>
    <w:p>
      <w:pPr>
        <w:pStyle w:val="Normal1"/>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植株甲进行自花传粉，子代出现性状分离</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用植株甲给另一全缘叶植株授粉，子代均为全缘叶</w:t>
      </w:r>
    </w:p>
    <w:p>
      <w:pPr>
        <w:pStyle w:val="Normal1"/>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用植株甲给羽裂叶植株授粉，子代中全缘叶与羽裂叶的比例为</w:t>
      </w:r>
      <w:r>
        <w:rPr>
          <w:rFonts w:cs="宋体" w:ascii="宋体" w:hAnsi="宋体"/>
          <w:color w:val="000000"/>
        </w:rPr>
        <w:t>1∶1</w:t>
      </w:r>
    </w:p>
    <w:p>
      <w:pPr>
        <w:pStyle w:val="Normal1"/>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用植株甲给另一全缘叶植株授粉，子代中全缘叶与羽裂叶的比例为</w:t>
      </w:r>
      <w:r>
        <w:rPr>
          <w:rFonts w:cs="宋体" w:ascii="宋体" w:hAnsi="宋体"/>
          <w:color w:val="000000"/>
        </w:rPr>
        <w:t>3∶1</w:t>
      </w:r>
    </w:p>
    <w:p>
      <w:pPr>
        <w:pStyle w:val="Normal1"/>
        <w:spacing w:lineRule="auto" w:line="360"/>
        <w:jc w:val="left"/>
        <w:textAlignment w:val="center"/>
        <w:rPr>
          <w:rFonts w:ascii="宋体" w:hAnsi="宋体" w:cs="宋体"/>
          <w:color w:val="000000"/>
        </w:rPr>
      </w:pPr>
      <w:r>
        <w:rPr>
          <w:rFonts w:ascii="宋体" w:hAnsi="宋体" w:cs="宋体"/>
          <w:color w:val="000000"/>
        </w:rPr>
        <w:t>其中能够判定植株甲为杂合子的实验是</w:t>
      </w:r>
    </w:p>
    <w:p>
      <w:pPr>
        <w:pStyle w:val="Normal1"/>
        <w:spacing w:lineRule="auto" w:line="360"/>
        <w:jc w:val="left"/>
        <w:textAlignment w:val="center"/>
        <w:rPr>
          <w:rFonts w:ascii="宋体" w:hAnsi="宋体" w:cs="宋体"/>
          <w:color w:val="000000"/>
        </w:rPr>
      </w:pPr>
      <w:r>
        <w:rPr>
          <w:rFonts w:cs="宋体" w:ascii="宋体" w:hAnsi="宋体"/>
          <w:color w:val="000000"/>
        </w:rPr>
        <w:t>A. ①</w:t>
      </w:r>
      <w:r>
        <w:rPr>
          <w:rFonts w:ascii="宋体" w:hAnsi="宋体" w:cs="宋体"/>
          <w:color w:val="000000"/>
        </w:rPr>
        <w:t>或②</w:t>
      </w:r>
    </w:p>
    <w:p>
      <w:pPr>
        <w:pStyle w:val="Normal1"/>
        <w:spacing w:lineRule="auto" w:line="360"/>
        <w:jc w:val="left"/>
        <w:textAlignment w:val="center"/>
        <w:rPr>
          <w:rFonts w:ascii="宋体" w:hAnsi="宋体" w:cs="宋体"/>
          <w:color w:val="000000"/>
        </w:rPr>
      </w:pPr>
      <w:r>
        <w:rPr>
          <w:rFonts w:cs="宋体" w:ascii="宋体" w:hAnsi="宋体"/>
          <w:color w:val="000000"/>
        </w:rPr>
        <w:t>B. ①</w:t>
      </w:r>
      <w:r>
        <w:rPr>
          <w:rFonts w:ascii="宋体" w:hAnsi="宋体" w:cs="宋体"/>
          <w:color w:val="000000"/>
        </w:rPr>
        <w:t>或④</w:t>
      </w:r>
    </w:p>
    <w:p>
      <w:pPr>
        <w:pStyle w:val="Normal1"/>
        <w:spacing w:lineRule="auto" w:line="360"/>
        <w:jc w:val="left"/>
        <w:textAlignment w:val="center"/>
        <w:rPr>
          <w:rFonts w:ascii="宋体" w:hAnsi="宋体" w:cs="宋体"/>
          <w:color w:val="000000"/>
        </w:rPr>
      </w:pPr>
      <w:r>
        <w:rPr>
          <w:rFonts w:cs="宋体" w:ascii="宋体" w:hAnsi="宋体"/>
          <w:color w:val="000000"/>
        </w:rPr>
        <w:t>C. ②</w:t>
      </w:r>
      <w:r>
        <w:rPr>
          <w:rFonts w:ascii="宋体" w:hAnsi="宋体" w:cs="宋体"/>
          <w:color w:val="000000"/>
        </w:rPr>
        <w:t>或③</w:t>
      </w:r>
    </w:p>
    <w:p>
      <w:pPr>
        <w:pStyle w:val="Normal1"/>
        <w:spacing w:lineRule="auto" w:line="360"/>
        <w:jc w:val="left"/>
        <w:textAlignment w:val="center"/>
        <w:rPr>
          <w:rFonts w:ascii="宋体" w:hAnsi="宋体" w:cs="宋体"/>
          <w:color w:val="000000"/>
        </w:rPr>
      </w:pPr>
      <w:r>
        <w:rPr>
          <w:rFonts w:cs="宋体" w:ascii="宋体" w:hAnsi="宋体"/>
          <w:color w:val="000000"/>
        </w:rPr>
        <w:t>D. ③</w:t>
      </w:r>
      <w:r>
        <w:rPr>
          <w:rFonts w:ascii="宋体" w:hAnsi="宋体" w:cs="宋体"/>
          <w:color w:val="000000"/>
        </w:rPr>
        <w:t>或④</w:t>
      </w:r>
    </w:p>
    <w:p>
      <w:pPr>
        <w:pStyle w:val="Normal1"/>
        <w:spacing w:lineRule="auto" w:line="360"/>
        <w:jc w:val="left"/>
        <w:textAlignment w:val="center"/>
        <w:rPr>
          <w:rFonts w:ascii="宋体" w:hAnsi="宋体" w:cs="宋体"/>
          <w:color w:val="000000"/>
        </w:rPr>
      </w:pPr>
      <w:r>
        <w:rPr>
          <w:color w:val="000000"/>
        </w:rPr>
        <w:t>6.</w:t>
      </w:r>
      <w:r>
        <w:rPr>
          <w:rFonts w:ascii="宋体" w:hAnsi="宋体" w:cs="宋体"/>
          <w:color w:val="000000"/>
        </w:rPr>
        <w:t>如果食物链上各营养级均以生物个体的数量来表示，并以食物链起点的生物个体数作层来绘制数量金字塔，则只有两个营养级的夏季草原生态系统（假设第一营养级是牧草，第二营养级是羊）和森林生态系统（假设第一营养级是乔木，第二营养级是昆虫）数量金字塔的形状最可能是</w:t>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前者为金字塔形，后者为倒金字塔形</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前者为倒金字塔形，后者为金字塔形</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前者为金字塔形，后者为金字塔形</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前者为倒金字塔形，后者为倒金字塔形</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1"/>
        <w:spacing w:lineRule="auto" w:line="360"/>
        <w:jc w:val="left"/>
        <w:textAlignment w:val="center"/>
        <w:rPr>
          <w:rFonts w:ascii="宋体" w:hAnsi="宋体" w:cs="宋体"/>
          <w:color w:val="000000"/>
        </w:rPr>
      </w:pPr>
      <w:r>
        <w:rPr>
          <w:color w:val="000000"/>
        </w:rPr>
        <w:t>7.</w:t>
      </w:r>
      <w:r>
        <w:rPr>
          <w:rFonts w:ascii="宋体" w:hAnsi="宋体" w:cs="宋体"/>
          <w:color w:val="000000"/>
        </w:rPr>
        <w:t>某研究小组切取某种植物胚芽鞘的顶端，分成甲、乙两组，按下图所示的方法用琼脂块收集生长素，再将含有生长素的琼脂块置于去顶胚芽鞘切段的一侧，一段时间后，测量胚芽鞘切断的弯曲程度（</w:t>
      </w:r>
      <w:r>
        <w:rPr>
          <w:rFonts w:cs="宋体" w:ascii="宋体" w:hAnsi="宋体"/>
          <w:color w:val="000000"/>
        </w:rPr>
        <w:t>α</w:t>
      </w:r>
      <w:r>
        <w:rPr>
          <w:rFonts w:ascii="宋体" w:hAnsi="宋体" w:cs="宋体"/>
          <w:color w:val="000000"/>
        </w:rPr>
        <w:t>角），测得数据如下表。据此回答问题。</w:t>
      </w:r>
    </w:p>
    <w:p>
      <w:pPr>
        <w:pStyle w:val="Normal1"/>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4323715" cy="1066165"/>
            <wp:effectExtent l="0" t="0" r="0" b="0"/>
            <wp:docPr id="2" name="图片 1000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29" descr=""/>
                    <pic:cNvPicPr>
                      <a:picLocks noChangeAspect="1" noChangeArrowheads="1"/>
                    </pic:cNvPicPr>
                  </pic:nvPicPr>
                  <pic:blipFill>
                    <a:blip r:embed="rId3"/>
                    <a:srcRect l="-4" t="-15" r="-4" b="-15"/>
                    <a:stretch>
                      <a:fillRect/>
                    </a:stretch>
                  </pic:blipFill>
                  <pic:spPr bwMode="auto">
                    <a:xfrm>
                      <a:off x="0" y="0"/>
                      <a:ext cx="4323715" cy="1066165"/>
                    </a:xfrm>
                    <a:prstGeom prst="rect">
                      <a:avLst/>
                    </a:prstGeom>
                  </pic:spPr>
                </pic:pic>
              </a:graphicData>
            </a:graphic>
          </wp:inline>
        </w:drawing>
      </w:r>
    </w:p>
    <w:tbl>
      <w:tblPr>
        <w:tblW w:w="9968" w:type="dxa"/>
        <w:jc w:val="left"/>
        <w:tblInd w:w="0" w:type="dxa"/>
        <w:tblLayout w:type="fixed"/>
        <w:tblCellMar>
          <w:top w:w="75" w:type="dxa"/>
          <w:left w:w="108" w:type="dxa"/>
          <w:bottom w:w="75" w:type="dxa"/>
          <w:right w:w="108" w:type="dxa"/>
        </w:tblCellMar>
      </w:tblPr>
      <w:tblGrid>
        <w:gridCol w:w="2222"/>
        <w:gridCol w:w="2642"/>
        <w:gridCol w:w="2462"/>
        <w:gridCol w:w="2642"/>
      </w:tblGrid>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分组</w:t>
            </w:r>
          </w:p>
        </w:tc>
        <w:tc>
          <w:tcPr>
            <w:tcW w:w="2642"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甲</w:t>
            </w:r>
          </w:p>
        </w:tc>
        <w:tc>
          <w:tcPr>
            <w:tcW w:w="5104"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乙</w:t>
            </w:r>
          </w:p>
        </w:tc>
      </w:tr>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琼脂块</w:t>
            </w:r>
          </w:p>
        </w:tc>
        <w:tc>
          <w:tcPr>
            <w:tcW w:w="26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1"/>
              <w:snapToGrid w:val="false"/>
              <w:spacing w:lineRule="auto" w:line="360"/>
              <w:jc w:val="left"/>
              <w:textAlignment w:val="center"/>
              <w:rPr>
                <w:rFonts w:ascii="宋体" w:hAnsi="宋体" w:cs="宋体"/>
                <w:color w:val="000000"/>
              </w:rPr>
            </w:pPr>
            <w:r>
              <w:rPr>
                <w:rFonts w:cs="宋体" w:ascii="宋体" w:hAnsi="宋体"/>
                <w:color w:val="000000"/>
              </w:rPr>
            </w:r>
          </w:p>
        </w:tc>
        <w:tc>
          <w:tcPr>
            <w:tcW w:w="246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左</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右</w:t>
            </w:r>
          </w:p>
        </w:tc>
      </w:tr>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α</w:t>
            </w:r>
            <w:r>
              <w:rPr>
                <w:rFonts w:ascii="宋体" w:hAnsi="宋体" w:cs="宋体"/>
                <w:color w:val="000000"/>
              </w:rPr>
              <w:t>角</w:t>
            </w:r>
            <w:r>
              <w:rPr>
                <w:rFonts w:cs="宋体" w:ascii="宋体" w:hAnsi="宋体"/>
                <w:color w:val="000000"/>
              </w:rPr>
              <w:t>/</w:t>
            </w:r>
            <w:r>
              <w:rPr>
                <w:rFonts w:ascii="宋体" w:hAnsi="宋体" w:cs="宋体"/>
                <w:color w:val="000000"/>
              </w:rPr>
              <w:t>度</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20.4</w:t>
            </w:r>
          </w:p>
        </w:tc>
        <w:tc>
          <w:tcPr>
            <w:tcW w:w="246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9.0</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9.1</w:t>
            </w:r>
          </w:p>
        </w:tc>
      </w:tr>
    </w:tbl>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）生长素在胚芽鞘中的运输属于极性运输，这种运输的方向是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）上图中</w:t>
      </w:r>
      <w:r>
        <w:rPr>
          <w:rFonts w:cs="宋体" w:ascii="宋体" w:hAnsi="宋体"/>
          <w:color w:val="000000"/>
        </w:rPr>
        <w:t>α</w:t>
      </w:r>
      <w:r>
        <w:rPr>
          <w:rFonts w:ascii="宋体" w:hAnsi="宋体" w:cs="宋体"/>
          <w:color w:val="000000"/>
        </w:rPr>
        <w:t>角形成的原因是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）据表可知乙组中左、右两侧的琼脂块所引起的</w:t>
      </w:r>
      <w:r>
        <w:rPr>
          <w:rFonts w:cs="宋体" w:ascii="宋体" w:hAnsi="宋体"/>
          <w:color w:val="000000"/>
        </w:rPr>
        <w:t>α</w:t>
      </w:r>
      <w:r>
        <w:rPr>
          <w:rFonts w:ascii="宋体" w:hAnsi="宋体" w:cs="宋体"/>
          <w:color w:val="000000"/>
        </w:rPr>
        <w:t>角基本相同，但小于甲琼脂块所引起的</w:t>
      </w:r>
      <w:r>
        <w:rPr>
          <w:rFonts w:cs="宋体" w:ascii="宋体" w:hAnsi="宋体"/>
          <w:color w:val="000000"/>
        </w:rPr>
        <w:t>α</w:t>
      </w:r>
      <w:r>
        <w:rPr>
          <w:rFonts w:ascii="宋体" w:hAnsi="宋体" w:cs="宋体"/>
          <w:color w:val="000000"/>
        </w:rPr>
        <w:t>角，原因是</w:t>
      </w:r>
      <w:r>
        <w:rPr>
          <w:rFonts w:cs="宋体" w:ascii="宋体" w:hAnsi="宋体"/>
          <w:color w:val="000000"/>
        </w:rPr>
        <w:t>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8.</w:t>
      </w:r>
      <w:r>
        <w:rPr>
          <w:rFonts w:ascii="宋体" w:hAnsi="宋体" w:cs="宋体"/>
          <w:color w:val="000000"/>
        </w:rPr>
        <w:t>环境中的内分泌干扰物是与某种性激素分子结构类似的物质，对小鼠的内分泌功能会产生不良影响。回答下列问题。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）通常，机体内性激素在血液中的浓度</w:t>
      </w:r>
      <w:r>
        <w:rPr>
          <w:rFonts w:cs="宋体" w:ascii="宋体" w:hAnsi="宋体"/>
          <w:color w:val="000000"/>
        </w:rPr>
        <w:t>________________</w:t>
      </w:r>
      <w:r>
        <w:rPr>
          <w:rFonts w:ascii="宋体" w:hAnsi="宋体" w:cs="宋体"/>
          <w:color w:val="000000"/>
        </w:rPr>
        <w:t>，与靶细胞受体结合并起作用后会</w:t>
      </w:r>
      <w:r>
        <w:rPr>
          <w:rFonts w:cs="宋体" w:ascii="宋体" w:hAnsi="宋体"/>
          <w:color w:val="000000"/>
        </w:rPr>
        <w:t>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）与初级精母细胞相比，精细胞的染色体数目减半，原因是在减数分裂过程中</w:t>
      </w:r>
      <w:r>
        <w:rPr>
          <w:rFonts w:cs="宋体" w:ascii="宋体" w:hAnsi="宋体"/>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）小鼠睾丸分泌的激素通过体液发挥调节作用。与神经调节相比，体液调节的特点有</w:t>
      </w:r>
      <w:r>
        <w:rPr>
          <w:rFonts w:cs="宋体" w:ascii="宋体" w:hAnsi="宋体"/>
          <w:color w:val="000000"/>
        </w:rPr>
        <w:t>__________________________________</w:t>
      </w:r>
      <w:r>
        <w:rPr>
          <w:rFonts w:ascii="宋体" w:hAnsi="宋体" w:cs="宋体"/>
          <w:color w:val="000000"/>
        </w:rPr>
        <w:t>（答出</w:t>
      </w:r>
      <w:r>
        <w:rPr>
          <w:rFonts w:cs="宋体" w:ascii="宋体" w:hAnsi="宋体"/>
          <w:color w:val="000000"/>
        </w:rPr>
        <w:t>4</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color w:val="000000"/>
        </w:rPr>
        <w:t>9.</w:t>
      </w:r>
      <w:r>
        <w:rPr>
          <w:rFonts w:ascii="宋体" w:hAnsi="宋体" w:cs="宋体"/>
          <w:color w:val="000000"/>
        </w:rPr>
        <w:t>回答下列与生态系统相关</w:t>
      </w:r>
      <w:r>
        <w:rPr>
          <w:rFonts w:ascii="宋体" w:hAnsi="宋体" w:cs="宋体"/>
          <w:color w:val="000000"/>
        </w:rPr>
        <w:drawing>
          <wp:inline distT="0" distB="0" distL="0" distR="0">
            <wp:extent cx="139700" cy="189865"/>
            <wp:effectExtent l="0" t="0" r="0" b="0"/>
            <wp:docPr id="3" name="图片 1000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0028" descr=""/>
                    <pic:cNvPicPr>
                      <a:picLocks noChangeAspect="1" noChangeArrowheads="1"/>
                    </pic:cNvPicPr>
                  </pic:nvPicPr>
                  <pic:blipFill>
                    <a:blip r:embed="rId4"/>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）在森林生态系统中，生产者</w:t>
      </w:r>
      <w:r>
        <w:rPr>
          <w:rFonts w:ascii="宋体" w:hAnsi="宋体" w:cs="宋体"/>
          <w:color w:val="000000"/>
        </w:rPr>
        <w:drawing>
          <wp:inline distT="0" distB="0" distL="0" distR="0">
            <wp:extent cx="139700" cy="189865"/>
            <wp:effectExtent l="0" t="0" r="0" b="0"/>
            <wp:docPr id="4" name="图片 1000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027" descr=""/>
                    <pic:cNvPicPr>
                      <a:picLocks noChangeAspect="1" noChangeArrowheads="1"/>
                    </pic:cNvPicPr>
                  </pic:nvPicPr>
                  <pic:blipFill>
                    <a:blip r:embed="rId5"/>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能量来自于</w:t>
      </w:r>
      <w:r>
        <w:rPr>
          <w:rFonts w:cs="宋体" w:ascii="宋体" w:hAnsi="宋体"/>
          <w:color w:val="000000"/>
        </w:rPr>
        <w:t>_________</w:t>
      </w:r>
      <w:r>
        <w:rPr>
          <w:rFonts w:ascii="宋体" w:hAnsi="宋体" w:cs="宋体"/>
          <w:color w:val="000000"/>
        </w:rPr>
        <w:t>，生产者的能量可以直接流向</w:t>
      </w:r>
      <w:r>
        <w:rPr>
          <w:rFonts w:cs="宋体" w:ascii="宋体" w:hAnsi="宋体"/>
          <w:color w:val="000000"/>
        </w:rPr>
        <w:t>_______</w:t>
      </w:r>
      <w:r>
        <w:rPr>
          <w:rFonts w:ascii="宋体" w:hAnsi="宋体" w:cs="宋体"/>
          <w:color w:val="000000"/>
        </w:rPr>
        <w:t>（答出</w:t>
      </w:r>
      <w:r>
        <w:rPr>
          <w:rFonts w:cs="宋体" w:ascii="宋体" w:hAnsi="宋体"/>
          <w:color w:val="000000"/>
        </w:rPr>
        <w:t>2</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通常，对于一个水生生态系统来说，可根据水体中含氧量的变化计算出生态系统中浮游植物的总初级生产量（生产者所制造的有机物总量）。若要测定某一水生生态系统中浮游植物的总初级生产量，可在该水生生态系统中的某一水深处取水样，将水样分成三等份，一份直接测定</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A</w:t>
      </w:r>
      <w:r>
        <w:rPr>
          <w:rFonts w:ascii="宋体" w:hAnsi="宋体" w:cs="宋体"/>
          <w:color w:val="000000"/>
        </w:rPr>
        <w:t>）；另两份分别装入不透光（甲）和透光（乙）的两个玻璃瓶中，密闭后放回取样处，若干小时后测定甲瓶中的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B</w:t>
      </w:r>
      <w:r>
        <w:rPr>
          <w:rFonts w:ascii="宋体" w:hAnsi="宋体" w:cs="宋体"/>
          <w:color w:val="000000"/>
        </w:rPr>
        <w:t>）和乙瓶中的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C</w:t>
      </w:r>
      <w:r>
        <w:rPr>
          <w:rFonts w:ascii="宋体" w:hAnsi="宋体" w:cs="宋体"/>
          <w:color w:val="000000"/>
        </w:rPr>
        <w:t>）。据此回答下列问题。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在甲、乙瓶中生产者呼吸作用相同且瓶中只有生产者的条件下，本实验中</w:t>
      </w:r>
      <w:r>
        <w:rPr>
          <w:rFonts w:cs="宋体" w:ascii="宋体" w:hAnsi="宋体"/>
          <w:color w:val="000000"/>
        </w:rPr>
        <w:t>C</w:t>
      </w:r>
      <w:r>
        <w:rPr>
          <w:rFonts w:ascii="宋体" w:hAnsi="宋体" w:cs="宋体"/>
          <w:color w:val="000000"/>
        </w:rPr>
        <w:t>与</w:t>
      </w:r>
      <w:r>
        <w:rPr>
          <w:rFonts w:cs="宋体" w:ascii="宋体" w:hAnsi="宋体"/>
          <w:color w:val="000000"/>
        </w:rPr>
        <w:t>A</w:t>
      </w:r>
      <w:r>
        <w:rPr>
          <w:rFonts w:ascii="宋体" w:hAnsi="宋体" w:cs="宋体"/>
          <w:color w:val="000000"/>
        </w:rPr>
        <w:t>的差值表示这段时间内</w:t>
      </w:r>
      <w:r>
        <w:rPr>
          <w:rFonts w:cs="宋体" w:ascii="宋体" w:hAnsi="宋体"/>
          <w:color w:val="000000"/>
        </w:rPr>
        <w:t>_____________</w:t>
      </w:r>
      <w:r>
        <w:rPr>
          <w:rFonts w:ascii="宋体" w:hAnsi="宋体" w:cs="宋体"/>
          <w:color w:val="000000"/>
        </w:rPr>
        <w:t>；</w:t>
      </w:r>
      <w:r>
        <w:rPr>
          <w:rFonts w:cs="宋体" w:ascii="宋体" w:hAnsi="宋体"/>
          <w:color w:val="000000"/>
        </w:rPr>
        <w:t>C</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w:t>
      </w:r>
      <w:r>
        <w:rPr>
          <w:rFonts w:cs="宋体" w:ascii="宋体" w:hAnsi="宋体"/>
          <w:color w:val="000000"/>
        </w:rPr>
        <w:t>_____________</w:t>
      </w:r>
      <w:r>
        <w:rPr>
          <w:rFonts w:ascii="宋体" w:hAnsi="宋体" w:cs="宋体"/>
          <w:color w:val="000000"/>
        </w:rPr>
        <w:t>；</w:t>
      </w:r>
      <w:r>
        <w:rPr>
          <w:rFonts w:cs="宋体" w:ascii="宋体" w:hAnsi="宋体"/>
          <w:color w:val="000000"/>
        </w:rPr>
        <w:t>A</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10.</w:t>
      </w:r>
      <w:r>
        <w:rPr>
          <w:rFonts w:ascii="宋体" w:hAnsi="宋体" w:cs="宋体"/>
          <w:color w:val="000000"/>
        </w:rPr>
        <w:t>某种甘蓝的叶色有绿色和紫色。已知叶色受</w:t>
      </w:r>
      <w:r>
        <w:rPr>
          <w:rFonts w:cs="宋体" w:ascii="宋体" w:hAnsi="宋体"/>
          <w:color w:val="000000"/>
        </w:rPr>
        <w:t>2</w:t>
      </w:r>
      <w:r>
        <w:rPr>
          <w:rFonts w:ascii="宋体" w:hAnsi="宋体" w:cs="宋体"/>
          <w:color w:val="000000"/>
        </w:rPr>
        <w:t>对独立遗传的基因</w:t>
      </w:r>
      <w:r>
        <w:rPr>
          <w:rFonts w:cs="宋体" w:ascii="宋体" w:hAnsi="宋体"/>
          <w:color w:val="000000"/>
        </w:rPr>
        <w:t>A/a</w:t>
      </w:r>
      <w:r>
        <w:rPr>
          <w:rFonts w:ascii="宋体" w:hAnsi="宋体" w:cs="宋体"/>
          <w:color w:val="000000"/>
        </w:rPr>
        <w:t>和</w:t>
      </w:r>
      <w:r>
        <w:rPr>
          <w:rFonts w:cs="宋体" w:ascii="宋体" w:hAnsi="宋体"/>
          <w:color w:val="000000"/>
        </w:rPr>
        <w:t>B/b</w:t>
      </w:r>
      <w:r>
        <w:rPr>
          <w:rFonts w:ascii="宋体" w:hAnsi="宋体" w:cs="宋体"/>
          <w:color w:val="000000"/>
        </w:rPr>
        <w:t>控制，只含隐性基因的个体表现隐性性状，其他基因型的个体均表现显性性状。某小组用绿叶甘蓝和紫叶甘蓝进行了一系列实验。</w:t>
      </w:r>
    </w:p>
    <w:p>
      <w:pPr>
        <w:pStyle w:val="Normal1"/>
        <w:spacing w:lineRule="auto" w:line="360"/>
        <w:jc w:val="left"/>
        <w:textAlignment w:val="center"/>
        <w:rPr>
          <w:rFonts w:ascii="宋体" w:hAnsi="宋体" w:cs="宋体"/>
          <w:color w:val="000000"/>
        </w:rPr>
      </w:pPr>
      <w:r>
        <w:rPr>
          <w:rFonts w:ascii="宋体" w:hAnsi="宋体" w:cs="宋体"/>
          <w:color w:val="000000"/>
        </w:rPr>
        <w:t>实验①：让绿叶甘蓝（甲）</w:t>
      </w:r>
      <w:r>
        <w:rPr>
          <w:rFonts w:ascii="宋体" w:hAnsi="宋体" w:cs="宋体"/>
          <w:color w:val="000000"/>
        </w:rPr>
        <w:drawing>
          <wp:inline distT="0" distB="0" distL="0" distR="0">
            <wp:extent cx="139700" cy="189865"/>
            <wp:effectExtent l="0" t="0" r="0" b="0"/>
            <wp:docPr id="5" name="图片 1000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0026" descr=""/>
                    <pic:cNvPicPr>
                      <a:picLocks noChangeAspect="1" noChangeArrowheads="1"/>
                    </pic:cNvPicPr>
                  </pic:nvPicPr>
                  <pic:blipFill>
                    <a:blip r:embed="rId6"/>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植株进行自交，子代都是绿叶</w:t>
      </w:r>
    </w:p>
    <w:p>
      <w:pPr>
        <w:pStyle w:val="Normal1"/>
        <w:spacing w:lineRule="auto" w:line="360"/>
        <w:jc w:val="left"/>
        <w:textAlignment w:val="center"/>
        <w:rPr>
          <w:rFonts w:ascii="宋体" w:hAnsi="宋体" w:cs="宋体"/>
          <w:color w:val="000000"/>
        </w:rPr>
      </w:pPr>
      <w:r>
        <w:rPr>
          <w:rFonts w:ascii="宋体" w:hAnsi="宋体" w:cs="宋体"/>
          <w:color w:val="000000"/>
        </w:rPr>
        <w:t>实验②：让甲植株与紫叶甘蓝（乙）植株进行杂交，子代个体中绿叶∶紫叶</w:t>
      </w:r>
      <w:r>
        <w:rPr>
          <w:rFonts w:cs="宋体" w:ascii="宋体" w:hAnsi="宋体"/>
          <w:color w:val="000000"/>
        </w:rPr>
        <w:t>=1∶3</w:t>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r>
        <w:rPr>
          <w:rFonts w:ascii="宋体" w:hAnsi="宋体" w:cs="宋体"/>
          <w:color w:val="000000"/>
        </w:rPr>
        <w:drawing>
          <wp:inline distT="0" distB="0" distL="0" distR="0">
            <wp:extent cx="144145" cy="88265"/>
            <wp:effectExtent l="0" t="0" r="0" b="0"/>
            <wp:docPr id="6" name="图片 100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025" descr=""/>
                    <pic:cNvPicPr>
                      <a:picLocks noChangeAspect="1" noChangeArrowheads="1"/>
                    </pic:cNvPicPr>
                  </pic:nvPicPr>
                  <pic:blipFill>
                    <a:blip r:embed="rId7"/>
                    <a:srcRect l="-407" t="-407" r="-407" b="-407"/>
                    <a:stretch>
                      <a:fillRect/>
                    </a:stretch>
                  </pic:blipFill>
                  <pic:spPr bwMode="auto">
                    <a:xfrm>
                      <a:off x="0" y="0"/>
                      <a:ext cx="144145" cy="8826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）甘蓝叶色中隐性性状是</w:t>
      </w:r>
      <w:r>
        <w:rPr>
          <w:rFonts w:cs="宋体" w:ascii="宋体" w:hAnsi="宋体"/>
          <w:color w:val="000000"/>
        </w:rPr>
        <w:t>__________</w:t>
      </w:r>
      <w:r>
        <w:rPr>
          <w:rFonts w:ascii="宋体" w:hAnsi="宋体" w:cs="宋体"/>
          <w:color w:val="000000"/>
        </w:rPr>
        <w:t>，实验①中甲植株的基因型为</w:t>
      </w:r>
      <w:r>
        <w:rPr>
          <w:rFonts w:cs="宋体" w:ascii="宋体" w:hAnsi="宋体"/>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）实验②中乙植株</w:t>
      </w:r>
      <w:r>
        <w:rPr>
          <w:rFonts w:ascii="宋体" w:hAnsi="宋体" w:cs="宋体"/>
          <w:color w:val="000000"/>
        </w:rPr>
        <w:drawing>
          <wp:inline distT="0" distB="0" distL="0" distR="0">
            <wp:extent cx="139700" cy="189865"/>
            <wp:effectExtent l="0" t="0" r="0" b="0"/>
            <wp:docPr id="7" name="图片 1000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0024" descr=""/>
                    <pic:cNvPicPr>
                      <a:picLocks noChangeAspect="1" noChangeArrowheads="1"/>
                    </pic:cNvPicPr>
                  </pic:nvPicPr>
                  <pic:blipFill>
                    <a:blip r:embed="rId8"/>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基因型为</w:t>
      </w:r>
      <w:r>
        <w:rPr>
          <w:rFonts w:cs="宋体" w:ascii="宋体" w:hAnsi="宋体"/>
          <w:color w:val="000000"/>
        </w:rPr>
        <w:t>________</w:t>
      </w:r>
      <w:r>
        <w:rPr>
          <w:rFonts w:ascii="宋体" w:hAnsi="宋体" w:cs="宋体"/>
          <w:color w:val="000000"/>
        </w:rPr>
        <w:t>，子代中有</w:t>
      </w:r>
      <w:r>
        <w:rPr>
          <w:rFonts w:cs="宋体" w:ascii="宋体" w:hAnsi="宋体"/>
          <w:color w:val="000000"/>
        </w:rPr>
        <w:t>________</w:t>
      </w:r>
      <w:r>
        <w:rPr>
          <w:rFonts w:ascii="宋体" w:hAnsi="宋体" w:cs="宋体"/>
          <w:color w:val="000000"/>
        </w:rPr>
        <w:t>种基因型。</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）用另一紫叶甘蓝（丙）植株与甲植株杂交，若杂交子代中紫叶和绿叶的分离比为</w:t>
      </w:r>
      <w:r>
        <w:rPr>
          <w:rFonts w:cs="宋体" w:ascii="宋体" w:hAnsi="宋体"/>
          <w:color w:val="000000"/>
        </w:rPr>
        <w:t>1∶1</w:t>
      </w:r>
      <w:r>
        <w:rPr>
          <w:rFonts w:ascii="宋体" w:hAnsi="宋体" w:cs="宋体"/>
          <w:color w:val="000000"/>
        </w:rPr>
        <w:t>，则丙植株所有可能的基因型是</w:t>
      </w:r>
      <w:r>
        <w:rPr>
          <w:rFonts w:cs="宋体" w:ascii="宋体" w:hAnsi="宋体"/>
          <w:color w:val="000000"/>
        </w:rPr>
        <w:t>________</w:t>
      </w:r>
      <w:r>
        <w:rPr>
          <w:rFonts w:ascii="宋体" w:hAnsi="宋体" w:cs="宋体"/>
          <w:color w:val="000000"/>
        </w:rPr>
        <w:t>；若杂交子代均为紫叶，则丙植株所有可能的基因型是</w:t>
      </w:r>
      <w:r>
        <w:rPr>
          <w:rFonts w:cs="宋体" w:ascii="宋体" w:hAnsi="宋体"/>
          <w:color w:val="000000"/>
        </w:rPr>
        <w:t>_______</w:t>
      </w:r>
      <w:r>
        <w:rPr>
          <w:rFonts w:ascii="宋体" w:hAnsi="宋体" w:cs="宋体"/>
          <w:color w:val="000000"/>
        </w:rPr>
        <w:t>；若杂交子代均为紫叶，且让该子代自交，自交子代中紫叶与绿叶的分离比为</w:t>
      </w:r>
      <w:r>
        <w:rPr>
          <w:rFonts w:cs="宋体" w:ascii="宋体" w:hAnsi="宋体"/>
          <w:color w:val="000000"/>
        </w:rPr>
        <w:t>15∶1</w:t>
      </w:r>
      <w:r>
        <w:rPr>
          <w:rFonts w:ascii="宋体" w:hAnsi="宋体" w:cs="宋体"/>
          <w:color w:val="000000"/>
        </w:rPr>
        <w:t>，则丙植株的基因型为</w:t>
      </w:r>
      <w:r>
        <w:rPr>
          <w:rFonts w:cs="宋体" w:ascii="宋体" w:hAnsi="宋体"/>
          <w:color w:val="000000"/>
        </w:rPr>
        <w:t>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11.</w:t>
      </w:r>
      <w:r>
        <w:rPr>
          <w:rFonts w:ascii="宋体" w:hAnsi="宋体" w:cs="宋体"/>
          <w:color w:val="000000"/>
        </w:rPr>
        <w:t>物质</w:t>
      </w:r>
      <w:r>
        <w:rPr>
          <w:rFonts w:cs="宋体" w:ascii="宋体" w:hAnsi="宋体"/>
          <w:color w:val="000000"/>
        </w:rPr>
        <w:t>W</w:t>
      </w:r>
      <w:r>
        <w:rPr>
          <w:rFonts w:ascii="宋体" w:hAnsi="宋体" w:cs="宋体"/>
          <w:color w:val="000000"/>
        </w:rPr>
        <w:t>是一种含氮有机物，会污染土壤。</w:t>
      </w:r>
      <w:r>
        <w:rPr>
          <w:rFonts w:cs="宋体" w:ascii="宋体" w:hAnsi="宋体"/>
          <w:color w:val="000000"/>
        </w:rPr>
        <w:t>W</w:t>
      </w:r>
      <w:r>
        <w:rPr>
          <w:rFonts w:ascii="宋体" w:hAnsi="宋体" w:cs="宋体"/>
          <w:color w:val="000000"/>
        </w:rPr>
        <w:t>在培养基中达到一定量时培养基表现为不透明。某研究小组欲从土壤中筛选出能降解</w:t>
      </w:r>
      <w:r>
        <w:rPr>
          <w:rFonts w:cs="宋体" w:ascii="宋体" w:hAnsi="宋体"/>
          <w:color w:val="000000"/>
        </w:rPr>
        <w:t>W</w:t>
      </w:r>
      <w:r>
        <w:rPr>
          <w:rFonts w:ascii="宋体" w:hAnsi="宋体" w:cs="宋体"/>
          <w:color w:val="000000"/>
        </w:rPr>
        <w:t>的细菌（目标菌）。回答下列问题。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）要从土壤中分离目标菌，所用选择培养基中的氮源应该是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）在从土壤中分离目标菌的过程中，发现培养基上甲、乙两种细菌都能生长并形成菌落（如图所示）。如果要得到目标菌，应该选择</w:t>
      </w:r>
      <w:r>
        <w:rPr>
          <w:rFonts w:cs="宋体" w:ascii="宋体" w:hAnsi="宋体"/>
          <w:color w:val="000000"/>
        </w:rPr>
        <w:t>________</w:t>
      </w:r>
      <w:r>
        <w:rPr>
          <w:rFonts w:ascii="宋体" w:hAnsi="宋体" w:cs="宋体"/>
          <w:color w:val="000000"/>
        </w:rPr>
        <w:t>菌落进一步纯化，选择的依据是</w:t>
      </w:r>
      <w:r>
        <w:rPr>
          <w:rFonts w:cs="宋体" w:ascii="宋体" w:hAnsi="宋体"/>
          <w:color w:val="000000"/>
        </w:rPr>
        <w:t>________</w:t>
      </w:r>
      <w:r>
        <w:rPr>
          <w:rFonts w:ascii="宋体" w:hAnsi="宋体" w:cs="宋体"/>
          <w:color w:val="000000"/>
        </w:rPr>
        <w:t>。</w:t>
      </w:r>
    </w:p>
    <w:p>
      <w:pPr>
        <w:pStyle w:val="Normal1"/>
        <w:spacing w:lineRule="auto" w:line="360"/>
        <w:jc w:val="left"/>
        <w:textAlignment w:val="center"/>
        <w:rPr>
          <w:color w:val="000000"/>
        </w:rPr>
      </w:pPr>
      <w:r>
        <w:rPr>
          <w:rFonts w:cs="宋体" w:ascii="宋体" w:hAnsi="宋体"/>
          <w:color w:val="000000"/>
        </w:rPr>
        <w:drawing>
          <wp:inline distT="0" distB="0" distL="0" distR="0">
            <wp:extent cx="2752725" cy="1781175"/>
            <wp:effectExtent l="0" t="0" r="0" b="0"/>
            <wp:docPr id="8" name="图片 100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0011" descr=""/>
                    <pic:cNvPicPr>
                      <a:picLocks noChangeAspect="1" noChangeArrowheads="1"/>
                    </pic:cNvPicPr>
                  </pic:nvPicPr>
                  <pic:blipFill>
                    <a:blip r:embed="rId9"/>
                    <a:srcRect l="-13" t="-20" r="-13" b="-20"/>
                    <a:stretch>
                      <a:fillRect/>
                    </a:stretch>
                  </pic:blipFill>
                  <pic:spPr bwMode="auto">
                    <a:xfrm>
                      <a:off x="0" y="0"/>
                      <a:ext cx="2752725" cy="178117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）土壤中的某些微生物可以利用空气中的氮气作为氮源。若要设计实验进一步确定甲、乙菌能否利用空气中的氮气作为氮源，请简要写出实验思路、预期结果和结论，即</w:t>
      </w:r>
      <w:r>
        <w:rPr>
          <w:rFonts w:cs="宋体" w:ascii="宋体" w:hAnsi="宋体"/>
          <w:color w:val="000000"/>
        </w:rPr>
        <w:t>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）该小组将人工合成的一段</w:t>
      </w:r>
      <w:r>
        <w:rPr>
          <w:rFonts w:cs="宋体" w:ascii="宋体" w:hAnsi="宋体"/>
          <w:color w:val="000000"/>
        </w:rPr>
        <w:t>DNA</w:t>
      </w:r>
      <w:r>
        <w:rPr>
          <w:rFonts w:ascii="宋体" w:hAnsi="宋体" w:cs="宋体"/>
          <w:color w:val="000000"/>
        </w:rPr>
        <w:t>转入大肠杆菌，使大肠杆菌产生能降解</w:t>
      </w:r>
      <w:r>
        <w:rPr>
          <w:rFonts w:cs="宋体" w:ascii="宋体" w:hAnsi="宋体"/>
          <w:color w:val="000000"/>
        </w:rPr>
        <w:t>W</w:t>
      </w:r>
      <w:r>
        <w:rPr>
          <w:rFonts w:ascii="宋体" w:hAnsi="宋体" w:cs="宋体"/>
          <w:color w:val="000000"/>
        </w:rPr>
        <w:t>的酶（酶</w:t>
      </w:r>
      <w:r>
        <w:rPr>
          <w:rFonts w:cs="宋体" w:ascii="宋体" w:hAnsi="宋体"/>
          <w:color w:val="000000"/>
        </w:rPr>
        <w:t>E</w:t>
      </w:r>
      <w:r>
        <w:rPr>
          <w:rFonts w:ascii="宋体" w:hAnsi="宋体" w:cs="宋体"/>
          <w:color w:val="000000"/>
        </w:rPr>
        <w:t>）。为了比较酶</w:t>
      </w:r>
      <w:r>
        <w:rPr>
          <w:rFonts w:cs="宋体" w:ascii="宋体" w:hAnsi="宋体"/>
          <w:color w:val="000000"/>
        </w:rPr>
        <w:t>E</w:t>
      </w:r>
      <w:r>
        <w:rPr>
          <w:rFonts w:ascii="宋体" w:hAnsi="宋体" w:cs="宋体"/>
          <w:color w:val="000000"/>
        </w:rPr>
        <w:t>与天然酶降解</w:t>
      </w:r>
      <w:r>
        <w:rPr>
          <w:rFonts w:cs="宋体" w:ascii="宋体" w:hAnsi="宋体"/>
          <w:color w:val="000000"/>
        </w:rPr>
        <w:t>W</w:t>
      </w:r>
      <w:r>
        <w:rPr>
          <w:rFonts w:ascii="宋体" w:hAnsi="宋体" w:cs="宋体"/>
          <w:color w:val="000000"/>
        </w:rPr>
        <w:t>能力的差异，该小组拟进行如下实验，请完善相关内容。</w:t>
      </w:r>
    </w:p>
    <w:p>
      <w:pPr>
        <w:pStyle w:val="Normal1"/>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在含有一定浓度</w:t>
      </w:r>
      <w:r>
        <w:rPr>
          <w:rFonts w:cs="宋体" w:ascii="宋体" w:hAnsi="宋体"/>
          <w:color w:val="000000"/>
        </w:rPr>
        <w:t>W</w:t>
      </w:r>
      <w:r>
        <w:rPr>
          <w:rFonts w:ascii="宋体" w:hAnsi="宋体" w:cs="宋体"/>
          <w:color w:val="000000"/>
        </w:rPr>
        <w:t>的固体培养基上，</w:t>
      </w:r>
      <w:r>
        <w:rPr>
          <w:rFonts w:cs="宋体" w:ascii="宋体" w:hAnsi="宋体"/>
          <w:color w:val="000000"/>
        </w:rPr>
        <w:t>A</w:t>
      </w:r>
      <w:r>
        <w:rPr>
          <w:rFonts w:ascii="宋体" w:hAnsi="宋体" w:cs="宋体"/>
          <w:color w:val="000000"/>
        </w:rPr>
        <w:t>处滴加酶</w:t>
      </w:r>
      <w:r>
        <w:rPr>
          <w:rFonts w:cs="宋体" w:ascii="宋体" w:hAnsi="宋体"/>
          <w:color w:val="000000"/>
        </w:rPr>
        <w:t>E</w:t>
      </w:r>
      <w:r>
        <w:rPr>
          <w:rFonts w:ascii="宋体" w:hAnsi="宋体" w:cs="宋体"/>
          <w:color w:val="000000"/>
        </w:rPr>
        <w:t>的缓冲液，</w:t>
      </w:r>
      <w:r>
        <w:rPr>
          <w:rFonts w:cs="宋体" w:ascii="宋体" w:hAnsi="宋体"/>
          <w:color w:val="000000"/>
        </w:rPr>
        <w:t>B</w:t>
      </w:r>
      <w:r>
        <w:rPr>
          <w:rFonts w:ascii="宋体" w:hAnsi="宋体" w:cs="宋体"/>
          <w:color w:val="000000"/>
        </w:rPr>
        <w:t>处滴加含有相同浓度天然酶的缓冲液，</w:t>
      </w:r>
      <w:r>
        <w:rPr>
          <w:rFonts w:cs="宋体" w:ascii="宋体" w:hAnsi="宋体"/>
          <w:color w:val="000000"/>
        </w:rPr>
        <w:t>C</w:t>
      </w:r>
      <w:r>
        <w:rPr>
          <w:rFonts w:ascii="宋体" w:hAnsi="宋体" w:cs="宋体"/>
          <w:color w:val="000000"/>
        </w:rPr>
        <w:t>处滴加</w:t>
      </w:r>
      <w:r>
        <w:rPr>
          <w:rFonts w:cs="宋体" w:ascii="宋体" w:hAnsi="宋体"/>
          <w:color w:val="000000"/>
        </w:rPr>
        <w:t>_________</w:t>
      </w:r>
      <w:r>
        <w:rPr>
          <w:rFonts w:ascii="宋体" w:hAnsi="宋体" w:cs="宋体"/>
          <w:color w:val="000000"/>
        </w:rPr>
        <w:t>，三处滴加量相同。</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一段时间后，测量透明圈的直径。若</w:t>
      </w:r>
      <w:r>
        <w:rPr>
          <w:rFonts w:cs="宋体" w:ascii="宋体" w:hAnsi="宋体"/>
          <w:color w:val="000000"/>
        </w:rPr>
        <w:t>C</w:t>
      </w:r>
      <w:r>
        <w:rPr>
          <w:rFonts w:ascii="宋体" w:hAnsi="宋体" w:cs="宋体"/>
          <w:color w:val="000000"/>
        </w:rPr>
        <w:t>处没有出现透明圈，说明</w:t>
      </w:r>
      <w:r>
        <w:rPr>
          <w:rFonts w:cs="宋体" w:ascii="宋体" w:hAnsi="宋体"/>
          <w:color w:val="000000"/>
        </w:rPr>
        <w:t>___________</w:t>
      </w:r>
      <w:r>
        <w:rPr>
          <w:rFonts w:ascii="宋体" w:hAnsi="宋体" w:cs="宋体"/>
          <w:color w:val="000000"/>
        </w:rPr>
        <w:t>；若</w:t>
      </w:r>
      <w:r>
        <w:rPr>
          <w:rFonts w:cs="宋体" w:ascii="宋体" w:hAnsi="宋体"/>
          <w:color w:val="000000"/>
        </w:rPr>
        <w:t>A</w:t>
      </w:r>
      <w:r>
        <w:rPr>
          <w:rFonts w:ascii="宋体" w:hAnsi="宋体" w:cs="宋体"/>
          <w:color w:val="000000"/>
        </w:rPr>
        <w:t>、</w:t>
      </w:r>
      <w:r>
        <w:rPr>
          <w:rFonts w:cs="宋体" w:ascii="宋体" w:hAnsi="宋体"/>
          <w:color w:val="000000"/>
        </w:rPr>
        <w:t>B</w:t>
      </w:r>
      <w:r>
        <w:rPr>
          <w:rFonts w:ascii="宋体" w:hAnsi="宋体" w:cs="宋体"/>
          <w:color w:val="000000"/>
        </w:rPr>
        <w:t>处形成的透明圈直径大小相近，说明</w:t>
      </w:r>
      <w:r>
        <w:rPr>
          <w:rFonts w:cs="宋体" w:ascii="宋体" w:hAnsi="宋体"/>
          <w:color w:val="000000"/>
        </w:rPr>
        <w:t>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12.</w:t>
      </w:r>
      <w:r>
        <w:rPr>
          <w:rFonts w:ascii="宋体" w:hAnsi="宋体" w:cs="宋体"/>
          <w:color w:val="000000"/>
        </w:rPr>
        <w:t>植物组织培养技术在科学研究和生产实践中得到了广泛的应用。回答下列问题。</w:t>
      </w:r>
    </w:p>
    <w:p>
      <w:pPr>
        <w:pStyle w:val="Normal1"/>
        <w:spacing w:lineRule="auto" w:line="360"/>
        <w:jc w:val="left"/>
        <w:textAlignment w:val="center"/>
        <w:rPr>
          <w:color w:val="000000"/>
        </w:rPr>
      </w:pPr>
      <w:r>
        <w:rPr>
          <w:rFonts w:cs="宋体" w:ascii="宋体" w:hAnsi="宋体"/>
          <w:color w:val="000000"/>
        </w:rPr>
        <w:drawing>
          <wp:inline distT="0" distB="0" distL="0" distR="0">
            <wp:extent cx="2295525" cy="1447800"/>
            <wp:effectExtent l="0" t="0" r="0" b="0"/>
            <wp:docPr id="9" name="图片 100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0007" descr=""/>
                    <pic:cNvPicPr>
                      <a:picLocks noChangeAspect="1" noChangeArrowheads="1"/>
                    </pic:cNvPicPr>
                  </pic:nvPicPr>
                  <pic:blipFill>
                    <a:blip r:embed="rId10"/>
                    <a:srcRect l="-16" t="-25" r="-16" b="-25"/>
                    <a:stretch>
                      <a:fillRect/>
                    </a:stretch>
                  </pic:blipFill>
                  <pic:spPr bwMode="auto">
                    <a:xfrm>
                      <a:off x="0" y="0"/>
                      <a:ext cx="2295525" cy="14478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）植物微型繁殖是植物繁殖的一种途径。与常规的种子繁殖方法相比，这种微型繁殖技术的特点有</w:t>
      </w:r>
      <w:r>
        <w:rPr>
          <w:rFonts w:cs="宋体" w:ascii="宋体" w:hAnsi="宋体"/>
          <w:color w:val="000000"/>
        </w:rPr>
        <w:t>______________________</w:t>
      </w:r>
      <w:r>
        <w:rPr>
          <w:rFonts w:ascii="宋体" w:hAnsi="宋体" w:cs="宋体"/>
          <w:color w:val="000000"/>
        </w:rPr>
        <w:t>（答出</w:t>
      </w:r>
      <w:r>
        <w:rPr>
          <w:rFonts w:cs="宋体" w:ascii="宋体" w:hAnsi="宋体"/>
          <w:color w:val="000000"/>
        </w:rPr>
        <w:t>2</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）通过组织培养技术，可把植物组织细胞培养成胚状体，再通过人工种皮（人工薄膜）包装得到人工种子（如图所示），这种人工种子在适宜条件下可萌发生长。人工种皮具备透气性的作用是</w:t>
      </w:r>
      <w:r>
        <w:rPr>
          <w:rFonts w:cs="宋体" w:ascii="宋体" w:hAnsi="宋体"/>
          <w:color w:val="000000"/>
        </w:rPr>
        <w:t>_______________________________</w:t>
      </w:r>
      <w:r>
        <w:rPr>
          <w:rFonts w:ascii="宋体" w:hAnsi="宋体" w:cs="宋体"/>
          <w:color w:val="000000"/>
        </w:rPr>
        <w:t>。人工胚乳能够为胚状体生长提供所需的物质，因此应含有植物激素、</w:t>
      </w:r>
      <w:r>
        <w:rPr>
          <w:rFonts w:cs="宋体" w:ascii="宋体" w:hAnsi="宋体"/>
          <w:color w:val="000000"/>
        </w:rPr>
        <w:t>___________</w:t>
      </w:r>
      <w:r>
        <w:rPr>
          <w:rFonts w:ascii="宋体" w:hAnsi="宋体" w:cs="宋体"/>
          <w:color w:val="000000"/>
        </w:rPr>
        <w:t>和</w:t>
      </w:r>
      <w:r>
        <w:rPr>
          <w:rFonts w:cs="宋体" w:ascii="宋体" w:hAnsi="宋体"/>
          <w:color w:val="000000"/>
        </w:rPr>
        <w:t>___________</w:t>
      </w:r>
      <w:r>
        <w:rPr>
          <w:rFonts w:ascii="宋体" w:hAnsi="宋体" w:cs="宋体"/>
          <w:color w:val="000000"/>
        </w:rPr>
        <w:t>等几类物质</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）用脱毒苗进行繁殖，可以减少作物感染病毒。为了获得脱毒苗，可以选取植物的</w:t>
      </w:r>
      <w:r>
        <w:rPr>
          <w:rFonts w:cs="宋体" w:ascii="宋体" w:hAnsi="宋体"/>
          <w:color w:val="000000"/>
        </w:rPr>
        <w:t>___________</w:t>
      </w:r>
      <w:r>
        <w:rPr>
          <w:rFonts w:ascii="宋体" w:hAnsi="宋体" w:cs="宋体"/>
          <w:color w:val="000000"/>
        </w:rPr>
        <w:t>进行组织培养。</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）植物组织培养技术可与基因工程技术相结合获得转基因植株。将含有目的基因的细胞培养成一个完整植株的基本程序是</w:t>
      </w:r>
      <w:r>
        <w:rPr>
          <w:rFonts w:cs="宋体" w:ascii="宋体" w:hAnsi="宋体"/>
          <w:color w:val="000000"/>
        </w:rPr>
        <w:t>______________________________________________</w:t>
      </w:r>
      <w:r>
        <w:rPr>
          <w:rFonts w:ascii="宋体" w:hAnsi="宋体" w:cs="宋体"/>
          <w:color w:val="000000"/>
        </w:rPr>
        <w:t>（用流程图表示）。</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both"/>
        <w:textAlignment w:val="center"/>
        <w:rPr>
          <w:color w:val="000000"/>
        </w:rPr>
      </w:pPr>
      <w:r>
        <w:rPr>
          <w:color w:val="000000"/>
        </w:rPr>
      </w:r>
    </w:p>
    <w:p>
      <w:pPr>
        <w:pStyle w:val="Normal0"/>
        <w:spacing w:lineRule="auto" w:line="360"/>
        <w:jc w:val="center"/>
        <w:textAlignment w:val="center"/>
        <w:rPr>
          <w:rFonts w:ascii="宋体" w:hAnsi="宋体" w:cs="宋体"/>
          <w:b/>
          <w:b/>
          <w:color w:val="000000"/>
          <w:sz w:val="32"/>
        </w:rPr>
      </w:pPr>
      <w:r>
        <w:rPr>
          <w:rFonts w:cs="宋体" w:ascii="宋体" w:hAnsi="宋体"/>
          <w:b/>
          <w:color w:val="000000"/>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eastAsia="宋体" w:cs="宋体"/>
          <w:b/>
          <w:b/>
          <w:sz w:val="32"/>
          <w:lang w:eastAsia="zh-CN"/>
        </w:rPr>
      </w:pPr>
      <w:r>
        <w:rPr>
          <w:rFonts w:ascii="宋体" w:hAnsi="宋体" w:cs="宋体"/>
          <w:b/>
          <w:sz w:val="32"/>
        </w:rPr>
        <w:t>生物部分</w:t>
      </w:r>
      <w:r>
        <w:rPr>
          <w:rFonts w:ascii="宋体" w:hAnsi="宋体" w:cs="宋体"/>
          <w:b/>
          <w:sz w:val="32"/>
          <w:lang w:eastAsia="zh-CN"/>
        </w:rPr>
        <w:t>解析</w:t>
      </w:r>
    </w:p>
    <w:p>
      <w:pPr>
        <w:pStyle w:val="Normal1"/>
        <w:spacing w:lineRule="auto" w:line="360"/>
        <w:jc w:val="left"/>
        <w:textAlignment w:val="center"/>
        <w:rPr>
          <w:rFonts w:ascii="宋体" w:hAnsi="宋体" w:cs="宋体"/>
          <w:b/>
          <w:b/>
          <w:sz w:val="24"/>
        </w:rPr>
      </w:pPr>
      <w:r>
        <w:rPr>
          <w:rFonts w:ascii="宋体" w:hAnsi="宋体" w:cs="宋体"/>
          <w:b/>
          <w:sz w:val="24"/>
        </w:rPr>
        <w:t>一、选择题</w:t>
      </w:r>
    </w:p>
    <w:p>
      <w:pPr>
        <w:pStyle w:val="Normal1"/>
        <w:spacing w:lineRule="auto" w:line="360"/>
        <w:jc w:val="left"/>
        <w:textAlignment w:val="center"/>
        <w:rPr>
          <w:rFonts w:ascii="宋体" w:hAnsi="宋体" w:cs="宋体"/>
        </w:rPr>
      </w:pPr>
      <w:r>
        <w:rPr/>
        <w:t>1.</w:t>
      </w:r>
      <w:r>
        <w:rPr>
          <w:rFonts w:ascii="宋体" w:hAnsi="宋体" w:cs="宋体"/>
        </w:rPr>
        <w:t>在真核细胞的内质网和细胞核中能够合成的物质分别是</w:t>
      </w:r>
    </w:p>
    <w:p>
      <w:pPr>
        <w:pStyle w:val="Normal1"/>
        <w:spacing w:lineRule="auto" w:line="360"/>
        <w:jc w:val="left"/>
        <w:textAlignment w:val="center"/>
        <w:rPr>
          <w:rFonts w:ascii="宋体" w:hAnsi="宋体" w:cs="宋体"/>
        </w:rPr>
      </w:pPr>
      <w:r>
        <w:rPr/>
        <w:t xml:space="preserve">A. </w:t>
      </w:r>
      <w:r>
        <w:rPr>
          <w:rFonts w:ascii="宋体" w:hAnsi="宋体" w:cs="宋体"/>
        </w:rPr>
        <w:t>脂质、</w:t>
      </w:r>
      <w:r>
        <w:rPr>
          <w:rFonts w:cs="宋体" w:ascii="宋体" w:hAnsi="宋体"/>
        </w:rPr>
        <w:t>RNA</w:t>
      </w:r>
    </w:p>
    <w:p>
      <w:pPr>
        <w:pStyle w:val="Normal1"/>
        <w:spacing w:lineRule="auto" w:line="360"/>
        <w:jc w:val="left"/>
        <w:textAlignment w:val="center"/>
        <w:rPr>
          <w:rFonts w:ascii="宋体" w:hAnsi="宋体" w:cs="宋体"/>
        </w:rPr>
      </w:pPr>
      <w:r>
        <w:rPr/>
        <w:t xml:space="preserve">B. </w:t>
      </w:r>
      <w:r>
        <w:rPr>
          <w:rFonts w:ascii="宋体" w:hAnsi="宋体" w:cs="宋体"/>
        </w:rPr>
        <w:t>氨基酸、蛋白质</w:t>
      </w:r>
    </w:p>
    <w:p>
      <w:pPr>
        <w:pStyle w:val="Normal1"/>
        <w:spacing w:lineRule="auto" w:line="360"/>
        <w:jc w:val="left"/>
        <w:textAlignment w:val="center"/>
        <w:rPr>
          <w:rFonts w:ascii="宋体" w:hAnsi="宋体" w:cs="宋体"/>
        </w:rPr>
      </w:pPr>
      <w:r>
        <w:rPr/>
        <w:t xml:space="preserve">C. </w:t>
      </w:r>
      <w:r>
        <w:rPr>
          <w:rFonts w:cs="宋体" w:ascii="宋体" w:hAnsi="宋体"/>
        </w:rPr>
        <w:t>RNA</w:t>
      </w:r>
      <w:r>
        <w:rPr>
          <w:rFonts w:ascii="宋体" w:hAnsi="宋体" w:cs="宋体"/>
        </w:rPr>
        <w:t>、</w:t>
      </w:r>
      <w:r>
        <w:rPr>
          <w:rFonts w:cs="宋体" w:ascii="宋体" w:hAnsi="宋体"/>
        </w:rPr>
        <w:t>DNA</w:t>
      </w:r>
    </w:p>
    <w:p>
      <w:pPr>
        <w:pStyle w:val="Normal1"/>
        <w:spacing w:lineRule="auto" w:line="360"/>
        <w:jc w:val="left"/>
        <w:textAlignment w:val="center"/>
        <w:rPr>
          <w:rFonts w:ascii="宋体" w:hAnsi="宋体" w:cs="宋体"/>
          <w:color w:val="000000"/>
        </w:rPr>
      </w:pPr>
      <w:r>
        <w:rPr/>
        <w:t xml:space="preserve">D. </w:t>
      </w:r>
      <w:r>
        <w:rPr>
          <w:rFonts w:cs="宋体" w:ascii="宋体" w:hAnsi="宋体"/>
        </w:rPr>
        <w:t>DNA</w:t>
      </w:r>
      <w:r>
        <w:rPr>
          <w:rFonts w:ascii="宋体" w:hAnsi="宋体" w:cs="宋体"/>
        </w:rPr>
        <w:t>、蛋白质</w:t>
      </w:r>
    </w:p>
    <w:p>
      <w:pPr>
        <w:pStyle w:val="Normal1"/>
        <w:spacing w:lineRule="auto" w:line="360"/>
        <w:textAlignment w:val="center"/>
        <w:rPr>
          <w:color w:val="000000"/>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内质网是细胞内蛋白质合成、加工及脂质合成的场所。细胞核是遗传信息库，是遗传物质储存和复制的主要场所；是细胞代谢和遗传的控制中心。</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内质网可以合成脂质，细胞核中可以发生转录合成</w:t>
      </w:r>
      <w:r>
        <w:rPr>
          <w:rFonts w:eastAsia="Times New Roman" w:cs="Times New Roman" w:ascii="Times New Roman" w:hAnsi="Times New Roman"/>
          <w:color w:val="000000"/>
        </w:rPr>
        <w:t>RNA</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正确；蛋白质的合成场所是核糖体，</w:t>
      </w:r>
      <w:r>
        <w:rPr>
          <w:rFonts w:eastAsia="Times New Roman" w:cs="Times New Roman" w:ascii="Times New Roman" w:hAnsi="Times New Roman"/>
          <w:color w:val="000000"/>
        </w:rPr>
        <w:t>B</w:t>
      </w:r>
      <w:r>
        <w:rPr>
          <w:rFonts w:ascii="宋体" w:hAnsi="宋体" w:cs="宋体"/>
          <w:color w:val="000000"/>
        </w:rPr>
        <w:t>错误；内质网中不能合成</w:t>
      </w:r>
      <w:r>
        <w:rPr>
          <w:rFonts w:eastAsia="Times New Roman" w:cs="Times New Roman" w:ascii="Times New Roman" w:hAnsi="Times New Roman"/>
          <w:color w:val="000000"/>
        </w:rPr>
        <w:t>RNA</w:t>
      </w:r>
      <w:r>
        <w:rPr>
          <w:rFonts w:ascii="宋体" w:hAnsi="宋体" w:cs="宋体"/>
          <w:color w:val="000000"/>
        </w:rPr>
        <w:t>，细胞核中可以合成</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错误；内质网中不能合成</w:t>
      </w:r>
      <w:r>
        <w:rPr>
          <w:rFonts w:eastAsia="Times New Roman" w:cs="Times New Roman" w:ascii="Times New Roman" w:hAnsi="Times New Roman"/>
          <w:color w:val="000000"/>
        </w:rPr>
        <w:t>DNA</w:t>
      </w:r>
      <w:r>
        <w:rPr>
          <w:rFonts w:ascii="宋体" w:hAnsi="宋体" w:cs="宋体"/>
          <w:color w:val="000000"/>
        </w:rPr>
        <w:t>，蛋白质的合成场所是核糖体，</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2.</w:t>
      </w:r>
      <w:r>
        <w:rPr>
          <w:rFonts w:ascii="宋体" w:hAnsi="宋体" w:cs="宋体"/>
          <w:color w:val="000000"/>
        </w:rPr>
        <w:t>马铃薯块茎储藏不当会出现酸味，这种现象与马铃薯块茎细胞的无氧呼吸有关。下列叙述正确的是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马铃薯块茎细胞无氧呼吸的产物是乳酸和葡萄糖</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马铃薯块茎细胞无氧呼吸产生的乳酸是由丙酮酸转化而来</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马铃薯块茎细胞无氧呼吸产生丙酮酸的过程不能生成</w:t>
      </w:r>
      <w:r>
        <w:rPr>
          <w:rFonts w:cs="宋体" w:ascii="宋体" w:hAnsi="宋体"/>
          <w:color w:val="000000"/>
        </w:rPr>
        <w:t>ATP</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马铃薯块茎储藏库中氧气浓度的升高会增加酸味的产生</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有氧呼吸是指细胞在氧气的参与下，通过多种酶的催化作用，把葡萄糖等有机物彻底的氧化分解，产生二氧化碳和水，生成大量</w:t>
      </w:r>
      <w:r>
        <w:rPr>
          <w:rFonts w:eastAsia="Times New Roman" w:cs="Times New Roman" w:ascii="Times New Roman" w:hAnsi="Times New Roman"/>
          <w:color w:val="000000"/>
        </w:rPr>
        <w:t>ATP</w:t>
      </w:r>
      <w:r>
        <w:rPr>
          <w:rFonts w:ascii="宋体" w:hAnsi="宋体" w:cs="宋体"/>
          <w:color w:val="000000"/>
        </w:rPr>
        <w:t>的过程。场所是细胞质基质和线粒体。无氧呼吸的场所是细胞质基质，产物是乳酸或酒精和二氧化碳。</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马铃薯块茎无氧呼吸的产物是乳酸，无葡萄糖，</w:t>
      </w:r>
      <w:r>
        <w:rPr>
          <w:rFonts w:eastAsia="Times New Roman" w:cs="Times New Roman" w:ascii="Times New Roman" w:hAnsi="Times New Roman"/>
          <w:color w:val="000000"/>
        </w:rPr>
        <w:t>A</w:t>
      </w:r>
      <w:r>
        <w:rPr>
          <w:rFonts w:ascii="宋体" w:hAnsi="宋体" w:cs="宋体"/>
          <w:color w:val="000000"/>
        </w:rPr>
        <w:t>错误；马铃薯块茎细胞无氧呼吸的第一阶段，葡萄糖被分解成丙酮酸，丙酮酸在第二阶段转化成乳酸，</w:t>
      </w:r>
      <w:r>
        <w:rPr>
          <w:rFonts w:eastAsia="Times New Roman" w:cs="Times New Roman" w:ascii="Times New Roman" w:hAnsi="Times New Roman"/>
          <w:color w:val="000000"/>
        </w:rPr>
        <w:t>B</w:t>
      </w:r>
      <w:r>
        <w:rPr>
          <w:rFonts w:ascii="宋体" w:hAnsi="宋体" w:cs="宋体"/>
          <w:color w:val="000000"/>
        </w:rPr>
        <w:t>正确；马铃薯块茎细胞无氧呼吸产生丙酮酸属于无氧呼吸的第一阶段，会生成少量</w:t>
      </w:r>
      <w:r>
        <w:rPr>
          <w:rFonts w:eastAsia="Times New Roman" w:cs="Times New Roman" w:ascii="Times New Roman" w:hAnsi="Times New Roman"/>
          <w:color w:val="000000"/>
        </w:rPr>
        <w:t>ATP</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错误；马铃薯块茎储存时，氧气浓度增加会抑制其无氧呼吸，酸味会减少，</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3.</w:t>
      </w:r>
      <w:r>
        <w:rPr>
          <w:rFonts w:ascii="宋体" w:hAnsi="宋体" w:cs="宋体"/>
          <w:color w:val="000000"/>
        </w:rPr>
        <w:t>某种</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是一种位于膜上的载体蛋白，具有</w:t>
      </w:r>
      <w:r>
        <w:rPr>
          <w:rFonts w:cs="宋体" w:ascii="宋体" w:hAnsi="宋体"/>
          <w:color w:val="000000"/>
        </w:rPr>
        <w:t>ATP</w:t>
      </w:r>
      <w:r>
        <w:rPr>
          <w:rFonts w:ascii="宋体" w:hAnsi="宋体" w:cs="宋体"/>
          <w:color w:val="000000"/>
        </w:rPr>
        <w:t>水解酶活性，能够利用水解</w:t>
      </w:r>
      <w:r>
        <w:rPr>
          <w:rFonts w:cs="宋体" w:ascii="宋体" w:hAnsi="宋体"/>
          <w:color w:val="000000"/>
        </w:rPr>
        <w:t>ATP</w:t>
      </w:r>
      <w:r>
        <w:rPr>
          <w:rFonts w:ascii="宋体" w:hAnsi="宋体" w:cs="宋体"/>
          <w:color w:val="000000"/>
        </w:rPr>
        <w:t>释放的能量逆浓度梯度跨膜转运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。①将某植物气孔的保卫细胞悬浮在一定</w:t>
      </w:r>
      <w:r>
        <w:rPr>
          <w:rFonts w:cs="宋体" w:ascii="宋体" w:hAnsi="宋体"/>
          <w:color w:val="000000"/>
        </w:rPr>
        <w:t>pH</w:t>
      </w:r>
      <w:r>
        <w:rPr>
          <w:rFonts w:ascii="宋体" w:hAnsi="宋体" w:cs="宋体"/>
          <w:color w:val="000000"/>
        </w:rPr>
        <w:t>的溶液中（假设细胞内的</w:t>
      </w:r>
      <w:r>
        <w:rPr>
          <w:rFonts w:cs="宋体" w:ascii="宋体" w:hAnsi="宋体"/>
          <w:color w:val="000000"/>
        </w:rPr>
        <w:t>pH</w:t>
      </w:r>
      <w:r>
        <w:rPr>
          <w:rFonts w:ascii="宋体" w:hAnsi="宋体" w:cs="宋体"/>
          <w:color w:val="000000"/>
        </w:rPr>
        <w:t>高于细胞外），置于暗中一段时间后，溶液的</w:t>
      </w:r>
      <w:r>
        <w:rPr>
          <w:rFonts w:cs="宋体" w:ascii="宋体" w:hAnsi="宋体"/>
          <w:color w:val="000000"/>
        </w:rPr>
        <w:t>pH</w:t>
      </w:r>
      <w:r>
        <w:rPr>
          <w:rFonts w:ascii="宋体" w:hAnsi="宋体" w:cs="宋体"/>
          <w:color w:val="000000"/>
        </w:rPr>
        <w:t>不变。②再将含有保卫细胞的该溶液分成两组，一组照射蓝光后溶液的</w:t>
      </w:r>
      <w:r>
        <w:rPr>
          <w:rFonts w:cs="宋体" w:ascii="宋体" w:hAnsi="宋体"/>
          <w:color w:val="000000"/>
        </w:rPr>
        <w:t>pH</w:t>
      </w:r>
      <w:r>
        <w:rPr>
          <w:rFonts w:ascii="宋体" w:hAnsi="宋体" w:cs="宋体"/>
          <w:color w:val="000000"/>
        </w:rPr>
        <w:t>明显降低；另一组先在溶液中加入</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的抑制剂（抑制</w:t>
      </w:r>
      <w:r>
        <w:rPr>
          <w:rFonts w:cs="宋体" w:ascii="宋体" w:hAnsi="宋体"/>
          <w:color w:val="000000"/>
        </w:rPr>
        <w:t>ATP</w:t>
      </w:r>
      <w:r>
        <w:rPr>
          <w:rFonts w:ascii="宋体" w:hAnsi="宋体" w:cs="宋体"/>
          <w:color w:val="000000"/>
        </w:rPr>
        <w:t>水解），再用蓝光照射，溶液的</w:t>
      </w:r>
      <w:r>
        <w:rPr>
          <w:rFonts w:cs="宋体" w:ascii="宋体" w:hAnsi="宋体"/>
          <w:color w:val="000000"/>
        </w:rPr>
        <w:t>pH</w:t>
      </w:r>
      <w:r>
        <w:rPr>
          <w:rFonts w:ascii="宋体" w:hAnsi="宋体" w:cs="宋体"/>
          <w:color w:val="000000"/>
        </w:rPr>
        <w:t>不变。根据上述实验结果，下列推测不合理的是</w:t>
      </w:r>
    </w:p>
    <w:p>
      <w:pPr>
        <w:pStyle w:val="Normal1"/>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位于保卫细胞质膜上，蓝光能够引起细胞内的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转运到细胞外</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蓝光通过保卫细胞质膜上的</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发挥作用导致</w:t>
      </w:r>
      <w:r>
        <w:rPr>
          <w:rFonts w:cs="宋体" w:ascii="宋体" w:hAnsi="宋体"/>
          <w:color w:val="000000"/>
        </w:rPr>
        <w:t>H</w:t>
      </w:r>
      <w:r>
        <w:rPr>
          <w:rFonts w:cs="宋体" w:ascii="宋体" w:hAnsi="宋体"/>
          <w:color w:val="000000"/>
          <w:vertAlign w:val="superscript"/>
        </w:rPr>
        <w:t>﹢</w:t>
      </w:r>
      <w:r>
        <w:rPr>
          <w:rFonts w:ascii="宋体" w:hAnsi="宋体" w:cs="宋体"/>
          <w:color w:val="000000"/>
        </w:rPr>
        <w:t>逆浓度梯度跨膜运输</w:t>
      </w:r>
    </w:p>
    <w:p>
      <w:pPr>
        <w:pStyle w:val="Normal1"/>
        <w:spacing w:lineRule="auto" w:line="360"/>
        <w:jc w:val="left"/>
        <w:textAlignment w:val="center"/>
        <w:rPr>
          <w:rFonts w:ascii="宋体" w:hAnsi="宋体" w:cs="宋体"/>
          <w:color w:val="000000"/>
        </w:rPr>
      </w:pPr>
      <w:r>
        <w:rPr>
          <w:color w:val="000000"/>
        </w:rPr>
        <w:t xml:space="preserve">C. </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所需的能量可由蓝光直接提供</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溶液中的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不能通过自由扩散的方式透过细胞质膜进入保卫细胞</w:t>
      </w:r>
    </w:p>
    <w:p>
      <w:pPr>
        <w:pStyle w:val="Normal1"/>
        <w:spacing w:lineRule="auto" w:line="360"/>
        <w:textAlignment w:val="center"/>
        <w:rPr>
          <w:color w:val="000000"/>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细胞跨膜运输的方式根据是否需要消耗能量分为主动运输和被动运输，被动运输根据是否需要载体蛋白分为自由扩散和协助扩散。主动运输需要载体蛋白，消耗的能量直接来源于</w:t>
      </w:r>
      <w:r>
        <w:rPr>
          <w:rFonts w:eastAsia="Times New Roman" w:cs="Times New Roman" w:ascii="Times New Roman" w:hAnsi="Times New Roman"/>
          <w:color w:val="000000"/>
        </w:rPr>
        <w:t>ATP</w:t>
      </w:r>
      <w:r>
        <w:rPr>
          <w:rFonts w:ascii="宋体" w:hAnsi="宋体" w:cs="宋体"/>
          <w:color w:val="000000"/>
        </w:rPr>
        <w:t>的水解。</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载体蛋白位于细胞膜上，根据题意可知，照射蓝光后溶液的</w:t>
      </w:r>
      <w:r>
        <w:rPr>
          <w:rFonts w:cs="宋体" w:ascii="宋体" w:hAnsi="宋体"/>
          <w:color w:val="000000"/>
        </w:rPr>
        <w:t>pH</w:t>
      </w:r>
      <w:r>
        <w:rPr>
          <w:rFonts w:ascii="宋体" w:hAnsi="宋体" w:cs="宋体"/>
          <w:color w:val="000000"/>
        </w:rPr>
        <w:t>值明显下降，说明即</w:t>
      </w:r>
      <w:r>
        <w:rPr>
          <w:rFonts w:cs="宋体" w:ascii="宋体" w:hAnsi="宋体"/>
          <w:color w:val="000000"/>
        </w:rPr>
        <w:t>H</w:t>
      </w:r>
      <w:r>
        <w:rPr>
          <w:rFonts w:cs="宋体" w:ascii="宋体" w:hAnsi="宋体"/>
          <w:color w:val="000000"/>
          <w:vertAlign w:val="superscript"/>
        </w:rPr>
        <w:t>+</w:t>
      </w:r>
      <w:r>
        <w:rPr>
          <w:rFonts w:ascii="宋体" w:hAnsi="宋体" w:cs="宋体"/>
          <w:color w:val="000000"/>
        </w:rPr>
        <w:t>含量增加，进而推知：蓝光能够引起细胞内</w:t>
      </w:r>
      <w:r>
        <w:rPr>
          <w:rFonts w:cs="宋体" w:ascii="宋体" w:hAnsi="宋体"/>
          <w:color w:val="000000"/>
        </w:rPr>
        <w:t>H</w:t>
      </w:r>
      <w:r>
        <w:rPr>
          <w:rFonts w:cs="宋体" w:ascii="宋体" w:hAnsi="宋体"/>
          <w:color w:val="000000"/>
          <w:vertAlign w:val="superscript"/>
        </w:rPr>
        <w:t>+</w:t>
      </w:r>
      <w:r>
        <w:rPr>
          <w:rFonts w:ascii="宋体" w:hAnsi="宋体" w:cs="宋体"/>
          <w:color w:val="000000"/>
        </w:rPr>
        <w:t>转运到细胞外，</w:t>
      </w:r>
      <w:r>
        <w:rPr>
          <w:rFonts w:eastAsia="Times New Roman" w:cs="Times New Roman" w:ascii="Times New Roman" w:hAnsi="Times New Roman"/>
          <w:color w:val="000000"/>
        </w:rPr>
        <w:t>A</w:t>
      </w:r>
      <w:r>
        <w:rPr>
          <w:rFonts w:ascii="宋体" w:hAnsi="宋体" w:cs="宋体"/>
          <w:color w:val="000000"/>
        </w:rPr>
        <w:t>正确；对比②中两组实验可知，蓝光引起细胞内</w:t>
      </w:r>
      <w:r>
        <w:rPr>
          <w:rFonts w:cs="宋体" w:ascii="宋体" w:hAnsi="宋体"/>
          <w:color w:val="000000"/>
        </w:rPr>
        <w:t>H</w:t>
      </w:r>
      <w:r>
        <w:rPr>
          <w:rFonts w:cs="宋体" w:ascii="宋体" w:hAnsi="宋体"/>
          <w:color w:val="000000"/>
          <w:vertAlign w:val="superscript"/>
        </w:rPr>
        <w:t>+</w:t>
      </w:r>
      <w:r>
        <w:rPr>
          <w:rFonts w:ascii="宋体" w:hAnsi="宋体" w:cs="宋体"/>
          <w:color w:val="000000"/>
        </w:rPr>
        <w:t>转运到细胞外需要通过</w:t>
      </w:r>
      <w:r>
        <w:rPr>
          <w:rFonts w:cs="宋体" w:ascii="宋体" w:hAnsi="宋体"/>
          <w:color w:val="000000"/>
        </w:rPr>
        <w:t>H</w:t>
      </w:r>
      <w:r>
        <w:rPr>
          <w:rFonts w:cs="宋体" w:ascii="宋体" w:hAnsi="宋体"/>
          <w:color w:val="000000"/>
          <w:vertAlign w:val="superscript"/>
        </w:rPr>
        <w:t>+</w:t>
      </w:r>
      <w:r>
        <w:rPr>
          <w:rFonts w:cs="宋体" w:ascii="宋体" w:hAnsi="宋体"/>
          <w:color w:val="000000"/>
        </w:rPr>
        <w:t>-ATPase</w:t>
      </w:r>
      <w:r>
        <w:rPr>
          <w:rFonts w:ascii="宋体" w:hAnsi="宋体" w:cs="宋体"/>
          <w:color w:val="000000"/>
        </w:rPr>
        <w:t>，且原先细胞内</w:t>
      </w:r>
      <w:r>
        <w:rPr>
          <w:rFonts w:cs="宋体" w:ascii="宋体" w:hAnsi="宋体"/>
          <w:color w:val="000000"/>
        </w:rPr>
        <w:t>pH</w:t>
      </w:r>
      <w:r>
        <w:rPr>
          <w:rFonts w:ascii="宋体" w:hAnsi="宋体" w:cs="宋体"/>
          <w:color w:val="000000"/>
        </w:rPr>
        <w:t>值高于细胞外，即细胞内</w:t>
      </w:r>
      <w:r>
        <w:rPr>
          <w:rFonts w:cs="宋体" w:ascii="宋体" w:hAnsi="宋体"/>
          <w:color w:val="000000"/>
        </w:rPr>
        <w:t>H</w:t>
      </w:r>
      <w:r>
        <w:rPr>
          <w:rFonts w:cs="宋体" w:ascii="宋体" w:hAnsi="宋体"/>
          <w:color w:val="000000"/>
          <w:vertAlign w:val="superscript"/>
        </w:rPr>
        <w:t>+</w:t>
      </w:r>
      <w:r>
        <w:rPr>
          <w:rFonts w:ascii="宋体" w:hAnsi="宋体" w:cs="宋体"/>
          <w:color w:val="000000"/>
        </w:rPr>
        <w:t>浓度低于细胞外，因此该</w:t>
      </w:r>
      <w:r>
        <w:rPr>
          <w:rFonts w:cs="宋体" w:ascii="宋体" w:hAnsi="宋体"/>
          <w:color w:val="000000"/>
        </w:rPr>
        <w:t>H</w:t>
      </w:r>
      <w:r>
        <w:rPr>
          <w:rFonts w:cs="宋体" w:ascii="宋体" w:hAnsi="宋体"/>
          <w:color w:val="000000"/>
          <w:vertAlign w:val="superscript"/>
        </w:rPr>
        <w:t>+</w:t>
      </w:r>
      <w:r>
        <w:rPr>
          <w:rFonts w:ascii="宋体" w:hAnsi="宋体" w:cs="宋体"/>
          <w:color w:val="000000"/>
        </w:rPr>
        <w:t>为逆浓度梯度转运，</w:t>
      </w:r>
      <w:r>
        <w:rPr>
          <w:rFonts w:eastAsia="Times New Roman" w:cs="Times New Roman" w:ascii="Times New Roman" w:hAnsi="Times New Roman"/>
          <w:color w:val="000000"/>
        </w:rPr>
        <w:t>B</w:t>
      </w:r>
      <w:r>
        <w:rPr>
          <w:rFonts w:ascii="宋体" w:hAnsi="宋体" w:cs="宋体"/>
          <w:color w:val="000000"/>
        </w:rPr>
        <w:t>正确；由题意可知</w:t>
      </w:r>
      <w:r>
        <w:rPr>
          <w:rFonts w:cs="宋体" w:ascii="宋体" w:hAnsi="宋体"/>
          <w:color w:val="000000"/>
        </w:rPr>
        <w:t>H</w:t>
      </w:r>
      <w:r>
        <w:rPr>
          <w:rFonts w:cs="宋体" w:ascii="宋体" w:hAnsi="宋体"/>
          <w:color w:val="000000"/>
          <w:vertAlign w:val="superscript"/>
        </w:rPr>
        <w:t>+</w:t>
      </w:r>
      <w:r>
        <w:rPr>
          <w:rFonts w:ascii="宋体" w:hAnsi="宋体" w:cs="宋体"/>
          <w:color w:val="000000"/>
        </w:rPr>
        <w:t>－</w:t>
      </w:r>
      <w:r>
        <w:rPr>
          <w:rFonts w:cs="宋体" w:ascii="宋体" w:hAnsi="宋体"/>
          <w:color w:val="000000"/>
        </w:rPr>
        <w:t>ATPase</w:t>
      </w:r>
      <w:r>
        <w:rPr>
          <w:rFonts w:ascii="宋体" w:hAnsi="宋体" w:cs="宋体"/>
          <w:color w:val="000000"/>
        </w:rPr>
        <w:t>具有</w:t>
      </w:r>
      <w:r>
        <w:rPr>
          <w:rFonts w:cs="宋体" w:ascii="宋体" w:hAnsi="宋体"/>
          <w:color w:val="000000"/>
        </w:rPr>
        <w:t>ATP</w:t>
      </w:r>
      <w:r>
        <w:rPr>
          <w:rFonts w:ascii="宋体" w:hAnsi="宋体" w:cs="宋体"/>
          <w:color w:val="000000"/>
        </w:rPr>
        <w:t>水解酶活性，利用水解</w:t>
      </w:r>
      <w:r>
        <w:rPr>
          <w:rFonts w:cs="宋体" w:ascii="宋体" w:hAnsi="宋体"/>
          <w:color w:val="000000"/>
        </w:rPr>
        <w:t>ATP</w:t>
      </w:r>
      <w:r>
        <w:rPr>
          <w:rFonts w:ascii="宋体" w:hAnsi="宋体" w:cs="宋体"/>
          <w:color w:val="000000"/>
        </w:rPr>
        <w:t>释放的能量逆浓度梯度跨膜转运</w:t>
      </w:r>
      <w:r>
        <w:rPr>
          <w:rFonts w:cs="宋体" w:ascii="宋体" w:hAnsi="宋体"/>
          <w:color w:val="000000"/>
        </w:rPr>
        <w:t>H</w:t>
      </w:r>
      <w:r>
        <w:rPr>
          <w:rFonts w:cs="宋体" w:ascii="宋体" w:hAnsi="宋体"/>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错误；由①中的实验可知，最初细胞内</w:t>
      </w:r>
      <w:r>
        <w:rPr>
          <w:rFonts w:cs="宋体" w:ascii="宋体" w:hAnsi="宋体"/>
          <w:color w:val="000000"/>
        </w:rPr>
        <w:t>pH</w:t>
      </w:r>
      <w:r>
        <w:rPr>
          <w:rFonts w:ascii="宋体" w:hAnsi="宋体" w:cs="宋体"/>
          <w:color w:val="000000"/>
        </w:rPr>
        <w:t>值高于细胞外，即细胞内</w:t>
      </w:r>
      <w:r>
        <w:rPr>
          <w:rFonts w:cs="宋体" w:ascii="宋体" w:hAnsi="宋体"/>
          <w:color w:val="000000"/>
        </w:rPr>
        <w:t>H</w:t>
      </w:r>
      <w:r>
        <w:rPr>
          <w:rFonts w:cs="宋体" w:ascii="宋体" w:hAnsi="宋体"/>
          <w:color w:val="000000"/>
          <w:vertAlign w:val="superscript"/>
        </w:rPr>
        <w:t>+</w:t>
      </w:r>
      <w:r>
        <w:rPr>
          <w:rFonts w:ascii="宋体" w:hAnsi="宋体" w:cs="宋体"/>
          <w:color w:val="000000"/>
        </w:rPr>
        <w:t>浓度低于细胞外，但暗处理后溶液浓度没有发生变化，说明溶液中的</w:t>
      </w:r>
      <w:r>
        <w:rPr>
          <w:rFonts w:cs="宋体" w:ascii="宋体" w:hAnsi="宋体"/>
          <w:color w:val="000000"/>
        </w:rPr>
        <w:t>H</w:t>
      </w:r>
      <w:r>
        <w:rPr>
          <w:rFonts w:cs="宋体" w:ascii="宋体" w:hAnsi="宋体"/>
          <w:color w:val="000000"/>
          <w:vertAlign w:val="superscript"/>
        </w:rPr>
        <w:t>+</w:t>
      </w:r>
      <w:r>
        <w:rPr>
          <w:rFonts w:ascii="宋体" w:hAnsi="宋体" w:cs="宋体"/>
          <w:color w:val="000000"/>
        </w:rPr>
        <w:t>不能通过自由扩散的方式透过细胞质膜进入保卫细胞，</w:t>
      </w:r>
      <w:r>
        <w:rPr>
          <w:rFonts w:eastAsia="Times New Roman" w:cs="Times New Roman" w:ascii="Times New Roman" w:hAnsi="Times New Roman"/>
          <w:color w:val="000000"/>
        </w:rPr>
        <w:t>D</w:t>
      </w:r>
      <w:r>
        <w:rPr>
          <w:rFonts w:ascii="宋体" w:hAnsi="宋体" w:cs="宋体"/>
          <w:color w:val="000000"/>
        </w:rPr>
        <w:t>正确。</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4.</w:t>
      </w:r>
      <w:r>
        <w:rPr>
          <w:rFonts w:ascii="宋体" w:hAnsi="宋体" w:cs="宋体"/>
          <w:color w:val="000000"/>
        </w:rPr>
        <w:t>当人体失水过多时，不会发生的生理变化是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血浆渗透压升高</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产生渴感</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血液中的抗利尿激素含量升高</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肾小管对水的重吸收降低</w:t>
      </w:r>
    </w:p>
    <w:p>
      <w:pPr>
        <w:pStyle w:val="Normal1"/>
        <w:spacing w:lineRule="auto" w:line="360"/>
        <w:textAlignment w:val="center"/>
        <w:rPr>
          <w:color w:val="000000"/>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内环境的理化性质主要包括渗透压、</w:t>
      </w:r>
      <w:r>
        <w:rPr>
          <w:rFonts w:cs="宋体" w:ascii="宋体" w:hAnsi="宋体"/>
          <w:color w:val="000000"/>
        </w:rPr>
        <w:t>pH</w:t>
      </w:r>
      <w:r>
        <w:rPr>
          <w:rFonts w:ascii="宋体" w:hAnsi="宋体" w:cs="宋体"/>
          <w:color w:val="000000"/>
        </w:rPr>
        <w:t>值和温度，其中血浆的渗透压大小主要与无机盐、蛋白质的含量有关。水分的流失相当于无机盐与蛋白质含量增加。</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当人体失水过多时，血浆浓度升高，导致血浆渗透压升高，</w:t>
      </w:r>
      <w:r>
        <w:rPr>
          <w:rFonts w:eastAsia="Times New Roman" w:cs="Times New Roman" w:ascii="Times New Roman" w:hAnsi="Times New Roman"/>
          <w:color w:val="000000"/>
        </w:rPr>
        <w:t>A</w:t>
      </w:r>
      <w:r>
        <w:rPr>
          <w:rFonts w:ascii="宋体" w:hAnsi="宋体" w:cs="宋体"/>
          <w:color w:val="000000"/>
        </w:rPr>
        <w:t>正确；人体失水过多，导致细胞外液渗透压升高，对下丘脑渗透压感受器的刺激增强，产生的兴奋通过有关神经传到大脑皮层产生渴觉，同时，还会导致由下丘脑分泌经垂体释放的抗利尿激素的含量增加，使血液中的抗利尿激素含量升高，</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正确；抗利尿激素含量的升高，促进肾小管、集合管对水的重吸收，使肾小管对水的重吸收增加，</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5.</w:t>
      </w:r>
      <w:r>
        <w:rPr>
          <w:rFonts w:ascii="宋体" w:hAnsi="宋体" w:cs="宋体"/>
          <w:color w:val="000000"/>
        </w:rPr>
        <w:t>某种植物的羽裂叶和全缘叶是一对相对性状。某同学用全缘叶植株（植株甲）进行了下列四个实验。</w:t>
      </w:r>
    </w:p>
    <w:p>
      <w:pPr>
        <w:pStyle w:val="Normal1"/>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植株甲进行自花传粉，子代出现性状分离</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用植株甲给另一全缘叶植株授粉，子代均为全缘叶</w:t>
      </w:r>
    </w:p>
    <w:p>
      <w:pPr>
        <w:pStyle w:val="Normal1"/>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用植株甲给羽裂叶植株授粉，子代中全缘叶与羽裂叶的比例为</w:t>
      </w:r>
      <w:r>
        <w:rPr>
          <w:rFonts w:cs="宋体" w:ascii="宋体" w:hAnsi="宋体"/>
          <w:color w:val="000000"/>
        </w:rPr>
        <w:t>1∶1</w:t>
      </w:r>
    </w:p>
    <w:p>
      <w:pPr>
        <w:pStyle w:val="Normal1"/>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用植株甲给另一全缘叶植株授粉，子代中全缘叶与羽裂叶的比例为</w:t>
      </w:r>
      <w:r>
        <w:rPr>
          <w:rFonts w:cs="宋体" w:ascii="宋体" w:hAnsi="宋体"/>
          <w:color w:val="000000"/>
        </w:rPr>
        <w:t>3∶1</w:t>
      </w:r>
    </w:p>
    <w:p>
      <w:pPr>
        <w:pStyle w:val="Normal1"/>
        <w:spacing w:lineRule="auto" w:line="360"/>
        <w:jc w:val="left"/>
        <w:textAlignment w:val="center"/>
        <w:rPr>
          <w:rFonts w:ascii="宋体" w:hAnsi="宋体" w:cs="宋体"/>
          <w:color w:val="000000"/>
        </w:rPr>
      </w:pPr>
      <w:r>
        <w:rPr>
          <w:rFonts w:ascii="宋体" w:hAnsi="宋体" w:cs="宋体"/>
          <w:color w:val="000000"/>
        </w:rPr>
        <w:t>其中能够判定植株甲为杂合子的实验是</w:t>
      </w:r>
    </w:p>
    <w:p>
      <w:pPr>
        <w:pStyle w:val="Normal1"/>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①</w:t>
      </w:r>
      <w:r>
        <w:rPr>
          <w:rFonts w:ascii="宋体" w:hAnsi="宋体" w:cs="宋体"/>
          <w:color w:val="000000"/>
        </w:rPr>
        <w:t>或②</w:t>
      </w:r>
    </w:p>
    <w:p>
      <w:pPr>
        <w:pStyle w:val="Normal1"/>
        <w:spacing w:lineRule="auto" w:line="360"/>
        <w:jc w:val="left"/>
        <w:textAlignment w:val="center"/>
        <w:rPr>
          <w:rFonts w:ascii="宋体" w:hAnsi="宋体" w:cs="宋体"/>
          <w:color w:val="000000"/>
        </w:rPr>
      </w:pPr>
      <w:r>
        <w:rPr>
          <w:color w:val="000000"/>
        </w:rPr>
        <w:t xml:space="preserve">B. </w:t>
      </w:r>
      <w:r>
        <w:rPr>
          <w:rFonts w:cs="宋体" w:ascii="宋体" w:hAnsi="宋体"/>
          <w:color w:val="000000"/>
        </w:rPr>
        <w:t>①</w:t>
      </w:r>
      <w:r>
        <w:rPr>
          <w:rFonts w:ascii="宋体" w:hAnsi="宋体" w:cs="宋体"/>
          <w:color w:val="000000"/>
        </w:rPr>
        <w:t>或④</w:t>
      </w:r>
    </w:p>
    <w:p>
      <w:pPr>
        <w:pStyle w:val="Normal1"/>
        <w:spacing w:lineRule="auto" w:line="360"/>
        <w:jc w:val="left"/>
        <w:textAlignment w:val="center"/>
        <w:rPr>
          <w:rFonts w:ascii="宋体" w:hAnsi="宋体" w:cs="宋体"/>
          <w:color w:val="000000"/>
        </w:rPr>
      </w:pPr>
      <w:r>
        <w:rPr>
          <w:color w:val="000000"/>
        </w:rPr>
        <w:t xml:space="preserve">C. </w:t>
      </w:r>
      <w:r>
        <w:rPr>
          <w:rFonts w:cs="宋体" w:ascii="宋体" w:hAnsi="宋体"/>
          <w:color w:val="000000"/>
        </w:rPr>
        <w:t>②</w:t>
      </w:r>
      <w:r>
        <w:rPr>
          <w:rFonts w:ascii="宋体" w:hAnsi="宋体" w:cs="宋体"/>
          <w:color w:val="000000"/>
        </w:rPr>
        <w:t>或③</w:t>
      </w:r>
    </w:p>
    <w:p>
      <w:pPr>
        <w:pStyle w:val="Normal1"/>
        <w:spacing w:lineRule="auto" w:line="360"/>
        <w:jc w:val="left"/>
        <w:textAlignment w:val="center"/>
        <w:rPr>
          <w:rFonts w:ascii="宋体" w:hAnsi="宋体" w:cs="宋体"/>
          <w:color w:val="000000"/>
        </w:rPr>
      </w:pPr>
      <w:r>
        <w:rPr>
          <w:color w:val="000000"/>
        </w:rPr>
        <w:t xml:space="preserve">D. </w:t>
      </w:r>
      <w:r>
        <w:rPr>
          <w:rFonts w:cs="宋体" w:ascii="宋体" w:hAnsi="宋体"/>
          <w:color w:val="000000"/>
        </w:rPr>
        <w:t>③</w:t>
      </w:r>
      <w:r>
        <w:rPr>
          <w:rFonts w:ascii="宋体" w:hAnsi="宋体" w:cs="宋体"/>
          <w:color w:val="000000"/>
        </w:rPr>
        <w:t>或④</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由题干信息可知，羽裂叶和全缘叶是一对相对性状，但未确定显隐性，若要判断全缘叶植株甲为杂合子，即要判断全缘叶为显性性状，羽裂叶为隐性性状。根据子代性状判断显隐性的方法：①不同性状的亲本杂交→子代只出现一种性状→子代所出现的性状为显性性状，双亲均为纯合子；②相同性状的亲本杂交→子代出现不同性状→子代所出现的新的性状为隐性性状，亲本为杂合子。</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让全缘叶植株甲进行自花传粉，子代出现性状分离，说明植株甲为杂合子，杂合子表现为显性性状，新出现的性状为隐性性状，①正确；用植株甲给另一全缘叶植株授粉，子代均为全缘叶，说明双亲可能都是纯合子，既可能是显性纯合子，也可能是隐性纯合子，或者是双亲均表现为显性性状，其中之一为杂合子，另一个为显性纯合子，因此不能判断植株甲为杂合子，②错误；用植株甲给羽裂叶植株授粉，子代中全缘叶与羽裂叶的比例为</w:t>
      </w:r>
      <w:r>
        <w:rPr>
          <w:rFonts w:cs="宋体" w:ascii="宋体" w:hAnsi="宋体"/>
          <w:color w:val="000000"/>
        </w:rPr>
        <w:t>1:1</w:t>
      </w:r>
      <w:r>
        <w:rPr>
          <w:rFonts w:ascii="宋体" w:hAnsi="宋体" w:cs="宋体"/>
          <w:color w:val="000000"/>
        </w:rPr>
        <w:t>，只能说明一个亲本为杂合子，另一个亲本为隐性纯合子，但谁是杂合子、谁是纯合子无法判断，③错误；用植株甲给另一全缘叶植株授粉，子代中全缘叶与羽裂叶的比例为</w:t>
      </w:r>
      <w:r>
        <w:rPr>
          <w:rFonts w:cs="宋体" w:ascii="宋体" w:hAnsi="宋体"/>
          <w:color w:val="000000"/>
        </w:rPr>
        <w:t>3:1</w:t>
      </w:r>
      <w:r>
        <w:rPr>
          <w:rFonts w:ascii="宋体" w:hAnsi="宋体" w:cs="宋体"/>
          <w:color w:val="000000"/>
        </w:rPr>
        <w:t>，说明植株甲与另一全缘叶植株均为杂合子，④正确。综上分析，供选答案组合，</w:t>
      </w:r>
      <w:r>
        <w:rPr>
          <w:rFonts w:eastAsia="Times New Roman" w:cs="Times New Roman" w:ascii="Times New Roman" w:hAnsi="Times New Roman"/>
          <w:color w:val="000000"/>
        </w:rPr>
        <w:t>B</w:t>
      </w:r>
      <w:r>
        <w:rPr>
          <w:rFonts w:ascii="宋体" w:hAnsi="宋体" w:cs="宋体"/>
          <w:color w:val="000000"/>
        </w:rPr>
        <w:t>正确，</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均错误。</w:t>
      </w:r>
    </w:p>
    <w:p>
      <w:pPr>
        <w:pStyle w:val="Normal1"/>
        <w:spacing w:lineRule="auto" w:line="360"/>
        <w:textAlignment w:val="center"/>
        <w:rPr>
          <w:rFonts w:ascii="宋体" w:hAnsi="宋体" w:cs="宋体"/>
          <w:color w:val="000000"/>
        </w:rPr>
      </w:pPr>
      <w:r>
        <w:rPr>
          <w:color w:val="000000"/>
        </w:rPr>
        <w:t>【点睛】</w:t>
      </w:r>
      <w:r>
        <w:rPr>
          <w:rFonts w:ascii="宋体" w:hAnsi="宋体" w:cs="宋体"/>
          <w:color w:val="000000"/>
        </w:rPr>
        <w:t>解答本题的关键是明确显隐性性状的判断方法，以及常见分离比的应用，测交不能用来判断显隐性，但能检验待测个体的基因组成，因此可用测交法来验证基因的分离定律和基因的自由组合定律。</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6.</w:t>
      </w:r>
      <w:r>
        <w:rPr>
          <w:rFonts w:ascii="宋体" w:hAnsi="宋体" w:cs="宋体"/>
          <w:color w:val="000000"/>
        </w:rPr>
        <w:t>如果食物链上各营养级均以生物个体的数量来表示，并以食物链起点的生物个体数作层来绘制数量金字塔，则只有两个营养级的夏季草原生态系统（假设第一营养级是牧草，第二营养级是羊）和森林生态系统（假设第一营养级是乔木，第二营养级是昆虫）数量金字塔的形状最可能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前者为金字塔形，后者为倒金字塔形</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前者为倒金字塔形，后者为金字塔形</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前者为金字塔形，后者为金字塔形</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前者为倒金字塔形，后者为倒金字塔形</w:t>
      </w:r>
    </w:p>
    <w:p>
      <w:pPr>
        <w:pStyle w:val="Normal1"/>
        <w:spacing w:lineRule="auto" w:line="360"/>
        <w:textAlignment w:val="center"/>
        <w:rPr>
          <w:color w:val="000000"/>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、生态金字塔包括三种类型：能量金字塔、数量金字塔和生物量金字塔。</w:t>
      </w:r>
      <w:r>
        <w:rPr>
          <w:rFonts w:eastAsia="Times New Romance;Times New Roman" w:cs="Times New Romance;Times New Roman" w:ascii="Times New Romance;Times New Roman" w:hAnsi="Times New Romance;Times New Roman"/>
          <w:color w:val="000000"/>
        </w:rPr>
        <w:t>2</w:t>
      </w:r>
      <w:r>
        <w:rPr>
          <w:rFonts w:ascii="宋体" w:hAnsi="宋体" w:cs="宋体"/>
          <w:color w:val="000000"/>
        </w:rPr>
        <w:t>、能量金字塔是以能量为单位构成的生态金字塔；数量金字塔是以数量为单位构成的生态金字塔；生物量金字塔是以生物量为单位构成的金字塔。</w:t>
      </w:r>
      <w:r>
        <w:rPr>
          <w:rFonts w:eastAsia="Times New Romance;Times New Roman" w:cs="Times New Romance;Times New Roman" w:ascii="Times New Romance;Times New Roman" w:hAnsi="Times New Romance;Times New Roman"/>
          <w:color w:val="000000"/>
        </w:rPr>
        <w:t>3</w:t>
      </w:r>
      <w:r>
        <w:rPr>
          <w:rFonts w:ascii="宋体" w:hAnsi="宋体" w:cs="宋体"/>
          <w:color w:val="000000"/>
        </w:rPr>
        <w:t>、生物量金字塔和数量金字塔有正金字塔形，也有倒金字塔形，而能量金字塔只有正金字塔形。</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如果食物链上各营养级均以生物个体的数量来表示，并以食物链起点的生物个体数作底层来绘制数量金字塔，则可能出现正金字塔形，也可能出现倒金字塔形。只有两个营养级的夏季草原生态系统（假设第一营养级是牧草，第二营养级是羊），则牧草的数量比羊多，绘制的数量金字塔为正金字塔形；森林生态系统（假设第一营养级是乔木，第二营养级是昆虫），一棵树上可以有很多昆虫，因此，昆虫的数目比乔木的数量多，绘制的数量金字塔为倒金字塔形。综上分析，前者为金字塔形，后者为倒金字塔形，</w:t>
      </w:r>
      <w:r>
        <w:rPr>
          <w:rFonts w:eastAsia="Times New Roman" w:cs="Times New Roman" w:ascii="Times New Roman" w:hAnsi="Times New Roman"/>
          <w:color w:val="000000"/>
        </w:rPr>
        <w:t xml:space="preserve">A </w:t>
      </w:r>
      <w:r>
        <w:rPr>
          <w:rFonts w:ascii="宋体" w:hAnsi="宋体" w:cs="宋体"/>
          <w:color w:val="000000"/>
        </w:rPr>
        <w:t>正确，</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均错误。</w:t>
      </w:r>
    </w:p>
    <w:p>
      <w:pPr>
        <w:pStyle w:val="Normal1"/>
        <w:spacing w:lineRule="auto" w:line="360"/>
        <w:textAlignment w:val="center"/>
        <w:rPr>
          <w:rFonts w:ascii="宋体" w:hAnsi="宋体" w:cs="宋体"/>
          <w:color w:val="000000"/>
        </w:rPr>
      </w:pPr>
      <w:r>
        <w:rPr>
          <w:color w:val="000000"/>
        </w:rPr>
        <w:t>【点睛】</w:t>
      </w:r>
      <w:r>
        <w:rPr>
          <w:rFonts w:ascii="宋体" w:hAnsi="宋体" w:cs="宋体"/>
          <w:color w:val="000000"/>
        </w:rPr>
        <w:t>解答本题的关键是：明确生态金字塔的种类和特点，数量金字塔可能是正金字塔形，也可能是倒金字塔形，再根据题意作答。</w:t>
      </w:r>
    </w:p>
    <w:p>
      <w:pPr>
        <w:pStyle w:val="Normal1"/>
        <w:spacing w:lineRule="auto" w:line="360"/>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1"/>
        <w:spacing w:lineRule="auto" w:line="360"/>
        <w:jc w:val="left"/>
        <w:textAlignment w:val="center"/>
        <w:rPr>
          <w:rFonts w:ascii="宋体" w:hAnsi="宋体" w:cs="宋体"/>
          <w:color w:val="000000"/>
        </w:rPr>
      </w:pPr>
      <w:r>
        <w:rPr>
          <w:color w:val="000000"/>
        </w:rPr>
        <w:t>7.</w:t>
      </w:r>
      <w:r>
        <w:rPr>
          <w:rFonts w:ascii="宋体" w:hAnsi="宋体" w:cs="宋体"/>
          <w:color w:val="000000"/>
        </w:rPr>
        <w:t>某研究小组切取某种植物胚芽鞘的顶端，分成甲、乙两组，按下图所示的方法用琼脂块收集生长素，再将含有生长素的琼脂块置于去顶胚芽鞘切段的一侧，一段时间后，测量胚芽鞘切断的弯曲程度（</w:t>
      </w:r>
      <w:r>
        <w:rPr>
          <w:rFonts w:cs="宋体" w:ascii="宋体" w:hAnsi="宋体"/>
          <w:color w:val="000000"/>
        </w:rPr>
        <w:t>α</w:t>
      </w:r>
      <w:r>
        <w:rPr>
          <w:rFonts w:ascii="宋体" w:hAnsi="宋体" w:cs="宋体"/>
          <w:color w:val="000000"/>
        </w:rPr>
        <w:t>角），测得数据如下表。据此回答问题。</w:t>
      </w:r>
    </w:p>
    <w:p>
      <w:pPr>
        <w:pStyle w:val="Normal1"/>
        <w:spacing w:lineRule="auto" w:line="360"/>
        <w:jc w:val="left"/>
        <w:textAlignment w:val="center"/>
        <w:rPr>
          <w:color w:val="000000"/>
        </w:rPr>
      </w:pPr>
      <w:r>
        <w:rPr>
          <w:color w:val="000000"/>
        </w:rPr>
        <w:drawing>
          <wp:inline distT="0" distB="0" distL="0" distR="0">
            <wp:extent cx="4323715" cy="1066165"/>
            <wp:effectExtent l="0" t="0" r="0" b="0"/>
            <wp:docPr id="10"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
                    <pic:cNvPicPr>
                      <a:picLocks noChangeAspect="1" noChangeArrowheads="1"/>
                    </pic:cNvPicPr>
                  </pic:nvPicPr>
                  <pic:blipFill>
                    <a:blip r:embed="rId11"/>
                    <a:srcRect l="-4" t="-15" r="-4" b="-15"/>
                    <a:stretch>
                      <a:fillRect/>
                    </a:stretch>
                  </pic:blipFill>
                  <pic:spPr bwMode="auto">
                    <a:xfrm>
                      <a:off x="0" y="0"/>
                      <a:ext cx="4323715" cy="1066165"/>
                    </a:xfrm>
                    <a:prstGeom prst="rect">
                      <a:avLst/>
                    </a:prstGeom>
                  </pic:spPr>
                </pic:pic>
              </a:graphicData>
            </a:graphic>
          </wp:inline>
        </w:drawing>
      </w:r>
    </w:p>
    <w:tbl>
      <w:tblPr>
        <w:tblW w:w="9968" w:type="dxa"/>
        <w:jc w:val="left"/>
        <w:tblInd w:w="0" w:type="dxa"/>
        <w:tblLayout w:type="fixed"/>
        <w:tblCellMar>
          <w:top w:w="75" w:type="dxa"/>
          <w:left w:w="108" w:type="dxa"/>
          <w:bottom w:w="75" w:type="dxa"/>
          <w:right w:w="108" w:type="dxa"/>
        </w:tblCellMar>
      </w:tblPr>
      <w:tblGrid>
        <w:gridCol w:w="2222"/>
        <w:gridCol w:w="2642"/>
        <w:gridCol w:w="2462"/>
        <w:gridCol w:w="2642"/>
      </w:tblGrid>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分组</w:t>
            </w:r>
          </w:p>
        </w:tc>
        <w:tc>
          <w:tcPr>
            <w:tcW w:w="2642" w:type="dxa"/>
            <w:vMerge w:val="restart"/>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甲</w:t>
            </w:r>
          </w:p>
        </w:tc>
        <w:tc>
          <w:tcPr>
            <w:tcW w:w="5104"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乙</w:t>
            </w:r>
          </w:p>
        </w:tc>
      </w:tr>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琼脂块</w:t>
            </w:r>
          </w:p>
        </w:tc>
        <w:tc>
          <w:tcPr>
            <w:tcW w:w="26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1"/>
              <w:snapToGrid w:val="false"/>
              <w:spacing w:lineRule="auto" w:line="360"/>
              <w:jc w:val="left"/>
              <w:textAlignment w:val="center"/>
              <w:rPr>
                <w:rFonts w:ascii="宋体" w:hAnsi="宋体" w:cs="宋体"/>
                <w:color w:val="000000"/>
              </w:rPr>
            </w:pPr>
            <w:r>
              <w:rPr>
                <w:rFonts w:cs="宋体" w:ascii="宋体" w:hAnsi="宋体"/>
                <w:color w:val="000000"/>
              </w:rPr>
            </w:r>
          </w:p>
        </w:tc>
        <w:tc>
          <w:tcPr>
            <w:tcW w:w="246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左</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右</w:t>
            </w:r>
          </w:p>
        </w:tc>
      </w:tr>
      <w:tr>
        <w:trPr>
          <w:trHeight w:val="330" w:hRule="atLeast"/>
        </w:trPr>
        <w:tc>
          <w:tcPr>
            <w:tcW w:w="222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α</w:t>
            </w:r>
            <w:r>
              <w:rPr>
                <w:rFonts w:ascii="宋体" w:hAnsi="宋体" w:cs="宋体"/>
                <w:color w:val="000000"/>
              </w:rPr>
              <w:t>角</w:t>
            </w:r>
            <w:r>
              <w:rPr>
                <w:rFonts w:cs="宋体" w:ascii="宋体" w:hAnsi="宋体"/>
                <w:color w:val="000000"/>
              </w:rPr>
              <w:t>/</w:t>
            </w:r>
            <w:r>
              <w:rPr>
                <w:rFonts w:ascii="宋体" w:hAnsi="宋体" w:cs="宋体"/>
                <w:color w:val="000000"/>
              </w:rPr>
              <w:t>度</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20.4</w:t>
            </w:r>
          </w:p>
        </w:tc>
        <w:tc>
          <w:tcPr>
            <w:tcW w:w="246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9.0</w:t>
            </w:r>
          </w:p>
        </w:tc>
        <w:tc>
          <w:tcPr>
            <w:tcW w:w="2642"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cs="宋体" w:ascii="宋体" w:hAnsi="宋体"/>
                <w:color w:val="000000"/>
              </w:rPr>
              <w:t>9.1</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）生长素在胚芽鞘中的运输属于极性运输，这种运输的方向是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）上图中</w:t>
      </w:r>
      <w:r>
        <w:rPr>
          <w:rFonts w:cs="宋体" w:ascii="宋体" w:hAnsi="宋体"/>
          <w:color w:val="000000"/>
        </w:rPr>
        <w:t>α</w:t>
      </w:r>
      <w:r>
        <w:rPr>
          <w:rFonts w:ascii="宋体" w:hAnsi="宋体" w:cs="宋体"/>
          <w:color w:val="000000"/>
        </w:rPr>
        <w:t>角形成的原因是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）据表可知乙组中左、右两侧的琼脂块所引起的</w:t>
      </w:r>
      <w:r>
        <w:rPr>
          <w:rFonts w:cs="宋体" w:ascii="宋体" w:hAnsi="宋体"/>
          <w:color w:val="000000"/>
        </w:rPr>
        <w:t>α</w:t>
      </w:r>
      <w:r>
        <w:rPr>
          <w:rFonts w:ascii="宋体" w:hAnsi="宋体" w:cs="宋体"/>
          <w:color w:val="000000"/>
        </w:rPr>
        <w:t>角基本相同，但小于甲琼脂块所引起的</w:t>
      </w:r>
      <w:r>
        <w:rPr>
          <w:rFonts w:cs="宋体" w:ascii="宋体" w:hAnsi="宋体"/>
          <w:color w:val="000000"/>
        </w:rPr>
        <w:t>α</w:t>
      </w:r>
      <w:r>
        <w:rPr>
          <w:rFonts w:ascii="宋体" w:hAnsi="宋体" w:cs="宋体"/>
          <w:color w:val="000000"/>
        </w:rPr>
        <w:t>角，原因是</w:t>
      </w:r>
      <w:r>
        <w:rPr>
          <w:color w:val="000000"/>
        </w:rPr>
        <w:t>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从形态学上端到形态学下端</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琼脂块中的生长素进入胚芽鞘切段的左侧，使胚芽鞘左侧的生长素浓度高于右侧，引起胚芽鞘左侧生长快于右侧，形成</w:t>
      </w:r>
      <w:r>
        <w:rPr>
          <w:rFonts w:cs="宋体" w:ascii="宋体" w:hAnsi="宋体"/>
          <w:color w:val="000000"/>
        </w:rPr>
        <w:t>α</w:t>
      </w:r>
      <w:r>
        <w:rPr>
          <w:rFonts w:ascii="宋体" w:hAnsi="宋体" w:cs="宋体"/>
          <w:color w:val="000000"/>
        </w:rPr>
        <w:t>角</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乙左右两侧琼脂块中的生长素含量基本相同，但小于甲琼脂块中生长素的含量</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分析图表：甲、乙两组的自变量为胚芽鞘尖端是否被云母片完全阻隔。甲组的胚芽鞘尖端无云母片阻隔，尖端产生的生长素既能从向光侧运输到背光侧，也能从尖端向下运输到琼脂块；乙组的胚芽鞘尖端因云母片的完全阻隔，导致尖端产生的生长素不能从向光侧运输到背光侧，但能从尖端向下运输到琼脂块，所以左、右两侧琼脂块中生长素的含量基本相同，但明显低于甲组琼脂块中生长素的含量。胚芽鞘之所以弯曲生长，是因为琼脂块中的生长素只能沿着与胚芽鞘的接触面向下运输，造成生长素在胚芽鞘中分布不均匀。</w:t>
      </w:r>
    </w:p>
    <w:p>
      <w:pPr>
        <w:pStyle w:val="Normal1"/>
        <w:spacing w:lineRule="auto" w:line="360"/>
        <w:textAlignment w:val="center"/>
        <w:rPr>
          <w:rFonts w:ascii="宋体" w:hAnsi="宋体" w:cs="宋体"/>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cs="宋体" w:ascii="宋体" w:hAnsi="宋体"/>
          <w:color w:val="000000"/>
        </w:rPr>
        <w:t xml:space="preserve"> </w:t>
      </w:r>
      <w:r>
        <w:rPr>
          <w:rFonts w:ascii="宋体" w:hAnsi="宋体" w:cs="宋体"/>
          <w:color w:val="000000"/>
        </w:rPr>
        <w:t>生长素的极性运输是指生长素只能从形态学的上端运输到形态学的下端，而不能反过来运输。</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(2)</w:t>
      </w:r>
      <w:r>
        <w:rPr>
          <w:rFonts w:cs="宋体" w:ascii="宋体" w:hAnsi="宋体"/>
          <w:color w:val="000000"/>
        </w:rPr>
        <w:t xml:space="preserve"> </w:t>
      </w:r>
      <w:r>
        <w:rPr>
          <w:rFonts w:ascii="宋体" w:hAnsi="宋体" w:cs="宋体"/>
          <w:color w:val="000000"/>
        </w:rPr>
        <w:t>琼脂块中的生长素只能沿着与胚芽鞘的接触面向下运输。图示中的琼脂块放置在去顶胚芽鞘切面的左侧，导致琼脂块中的生长素进入胚芽鞘切段的左侧，使胚芽鞘左侧的生长素浓度高于右侧，引起胚芽鞘左侧细胞的生长快于右侧，形成</w:t>
      </w:r>
      <w:r>
        <w:rPr>
          <w:rFonts w:cs="宋体" w:ascii="宋体" w:hAnsi="宋体"/>
          <w:color w:val="000000"/>
        </w:rPr>
        <w:t>α</w:t>
      </w:r>
      <w:r>
        <w:rPr>
          <w:rFonts w:ascii="宋体" w:hAnsi="宋体" w:cs="宋体"/>
          <w:color w:val="000000"/>
        </w:rPr>
        <w:t>角。</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(3)</w:t>
      </w:r>
      <w:r>
        <w:rPr>
          <w:rFonts w:ascii="宋体" w:hAnsi="宋体" w:cs="宋体"/>
          <w:color w:val="000000"/>
        </w:rPr>
        <w:t>表中信息显示：乙组左、右两侧琼脂块中生长素的含量基本相同，但小于甲组琼脂块中生长素的含量，导致乙组琼脂块左、右部分中的生长素进入胚芽鞘切段左侧的量几乎相同，但明显小于甲组琼脂块中的生长素进入胚芽鞘切段左侧的量，所以乙组左、右两侧的琼脂块所引起的</w:t>
      </w:r>
      <w:r>
        <w:rPr>
          <w:rFonts w:cs="宋体" w:ascii="宋体" w:hAnsi="宋体"/>
          <w:color w:val="000000"/>
        </w:rPr>
        <w:t>α</w:t>
      </w:r>
      <w:r>
        <w:rPr>
          <w:rFonts w:ascii="宋体" w:hAnsi="宋体" w:cs="宋体"/>
          <w:color w:val="000000"/>
        </w:rPr>
        <w:t>角基本相同，但小于甲组琼脂块所引起的</w:t>
      </w:r>
      <w:r>
        <w:rPr>
          <w:rFonts w:cs="宋体" w:ascii="宋体" w:hAnsi="宋体"/>
          <w:color w:val="000000"/>
        </w:rPr>
        <w:t>α</w:t>
      </w:r>
      <w:r>
        <w:rPr>
          <w:rFonts w:ascii="宋体" w:hAnsi="宋体" w:cs="宋体"/>
          <w:color w:val="000000"/>
        </w:rPr>
        <w:t>角。</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解答本题的关键是抓住问题的实质：①有生长素的来源则可能生长；②琼脂块中的生长素只能沿着与胚芽鞘的接触面向下运输；③生长素若均匀分布，则直立生长；若分布不均匀，则弯曲生长。抓住了问题的实质，结合图示信息分析与题意，对各问题情境进行分析解答。</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8.</w:t>
      </w:r>
      <w:r>
        <w:rPr>
          <w:rFonts w:ascii="宋体" w:hAnsi="宋体" w:cs="宋体"/>
          <w:color w:val="000000"/>
        </w:rPr>
        <w:t>环境中的内分泌干扰物是与某种性激素分子结构类似的物质，对小鼠的内分泌功能会产生不良影响。回答下列问题。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）通常，机体内性激素在血液中的浓度</w:t>
      </w:r>
      <w:r>
        <w:rPr>
          <w:color w:val="000000"/>
        </w:rPr>
        <w:t>________________</w:t>
      </w:r>
      <w:r>
        <w:rPr>
          <w:rFonts w:ascii="宋体" w:hAnsi="宋体" w:cs="宋体"/>
          <w:color w:val="000000"/>
        </w:rPr>
        <w:t>，与靶细胞受体结合并起作用后会</w:t>
      </w:r>
      <w:r>
        <w:rPr>
          <w:color w:val="000000"/>
        </w:rPr>
        <w:t>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）与初级精母细胞相比，精细胞的染色体数目减半，原因是在减数分裂过程中</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）小鼠睾丸分泌的激素通过体液发挥调节作用。与神经调节相比，体液调节的特点有</w:t>
      </w:r>
      <w:r>
        <w:rPr>
          <w:color w:val="000000"/>
        </w:rPr>
        <w:t>__________________________________</w:t>
      </w:r>
      <w:r>
        <w:rPr>
          <w:rFonts w:ascii="宋体" w:hAnsi="宋体" w:cs="宋体"/>
          <w:color w:val="000000"/>
        </w:rPr>
        <w:t>（答出</w:t>
      </w:r>
      <w:r>
        <w:rPr>
          <w:rFonts w:cs="宋体" w:ascii="宋体" w:hAnsi="宋体"/>
          <w:color w:val="000000"/>
        </w:rPr>
        <w:t>4</w:t>
      </w:r>
      <w:r>
        <w:rPr>
          <w:rFonts w:ascii="宋体" w:hAnsi="宋体" w:cs="宋体"/>
          <w:color w:val="000000"/>
        </w:rPr>
        <w:t>点即可）。</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很低</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灭活</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染色体复制一次，而细胞连续分裂两次</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激素等是通过体液运输的、作用时间比较长、反应速度较缓慢、作用范围较广泛</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激素调节具有微量高效的特点，发挥作用后即被灭活；减数分裂是进行有性生殖的生物在产生成熟生殖细胞时，进行的染色体数目减半的细胞分裂，在此过程中，染色体只复制一次，而细胞分裂两次；神经调节与体液调节的区别体现在作用途径、反应速度、作用范围和作用时间四个方面。</w:t>
      </w:r>
    </w:p>
    <w:p>
      <w:pPr>
        <w:pStyle w:val="Normal1"/>
        <w:spacing w:lineRule="auto" w:line="360"/>
        <w:textAlignment w:val="center"/>
        <w:rPr>
          <w:rFonts w:ascii="Times New Romance;Times New Roman" w:hAnsi="Times New Romance;Times New Roman" w:eastAsia="Times New Romance;Times New Roman" w:cs="Times New Romance;Times New Roman"/>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性激素在血液中的浓度很低，与靶细胞受体结合并起作用后就会被灭活。</w:t>
      </w:r>
      <w:r>
        <w:rPr>
          <w:rFonts w:ascii="Times New Romance;Times New Roman" w:hAnsi="Times New Romance;Times New Roman" w:cs="Times New Romance;Times New Roman" w:eastAsia="Times New Romance;Times New Roman"/>
          <w:color w:val="000000"/>
        </w:rPr>
        <w:t xml:space="preserve"> </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(2)</w:t>
      </w:r>
      <w:r>
        <w:rPr>
          <w:rFonts w:cs="宋体" w:ascii="宋体" w:hAnsi="宋体"/>
          <w:color w:val="000000"/>
        </w:rPr>
        <w:t xml:space="preserve"> </w:t>
      </w:r>
      <w:r>
        <w:rPr>
          <w:rFonts w:ascii="宋体" w:hAnsi="宋体" w:cs="宋体"/>
          <w:color w:val="000000"/>
        </w:rPr>
        <w:t>减数分裂是进行有性生殖的生物在产生成熟生殖细胞时，进行的染色体数目减半的细胞分裂。在减数分裂的过程，染色体只复制一次，而细胞分裂两次，导致减数分裂最终形成的精细胞的染色体数目减半。</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(3)</w:t>
      </w:r>
      <w:r>
        <w:rPr>
          <w:rFonts w:cs="宋体" w:ascii="宋体" w:hAnsi="宋体"/>
          <w:color w:val="000000"/>
        </w:rPr>
        <w:t xml:space="preserve"> </w:t>
      </w:r>
      <w:r>
        <w:rPr>
          <w:rFonts w:ascii="宋体" w:hAnsi="宋体" w:cs="宋体"/>
          <w:color w:val="000000"/>
        </w:rPr>
        <w:t>与神经调节相比，体液调节的特点有：激素等是通过体液运输的、反应速度较缓慢、作用范围较广泛、作用时间比较长。</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解题的关键是识记并理解激素调节的特点、精子的形成过程、神经调节与体液调节特点的差异。在此基础上，从题意中提取有效信息，进而对各问题情境进行分析解答。</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9.</w:t>
      </w:r>
      <w:r>
        <w:rPr>
          <w:rFonts w:ascii="宋体" w:hAnsi="宋体" w:cs="宋体"/>
          <w:color w:val="000000"/>
        </w:rPr>
        <w:t>回答下列与生态系统相关的问题。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）在森林生态系统中，生产者的能量来自于</w:t>
      </w:r>
      <w:r>
        <w:rPr>
          <w:color w:val="000000"/>
        </w:rPr>
        <w:t>_________</w:t>
      </w:r>
      <w:r>
        <w:rPr>
          <w:rFonts w:ascii="宋体" w:hAnsi="宋体" w:cs="宋体"/>
          <w:color w:val="000000"/>
        </w:rPr>
        <w:t>，生产者的能量可以直接流向</w:t>
      </w:r>
      <w:r>
        <w:rPr>
          <w:color w:val="000000"/>
        </w:rPr>
        <w:t>_______</w:t>
      </w:r>
      <w:r>
        <w:rPr>
          <w:rFonts w:ascii="宋体" w:hAnsi="宋体" w:cs="宋体"/>
          <w:color w:val="000000"/>
        </w:rPr>
        <w:t>（答出</w:t>
      </w:r>
      <w:r>
        <w:rPr>
          <w:rFonts w:cs="宋体" w:ascii="宋体" w:hAnsi="宋体"/>
          <w:color w:val="000000"/>
        </w:rPr>
        <w:t>2</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通常，对于一个水生生态系统来说，可根据水体中含氧量的变化计算出生态系统中浮游植物的总初级生产量（生产者所制造的有机物总量）。若要测定某一水生生态系统中浮游植物的总初级生产量，可在该水生生态系统中的某一水深处取水样，将水样分成三等份，一份直接测定</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A</w:t>
      </w:r>
      <w:r>
        <w:rPr>
          <w:rFonts w:ascii="宋体" w:hAnsi="宋体" w:cs="宋体"/>
          <w:color w:val="000000"/>
        </w:rPr>
        <w:t>）；另两份分别装入不透光（甲）和透光（乙）的两个玻璃瓶中，密闭后放回取样处，若干小时后测定甲瓶中的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B</w:t>
      </w:r>
      <w:r>
        <w:rPr>
          <w:rFonts w:ascii="宋体" w:hAnsi="宋体" w:cs="宋体"/>
          <w:color w:val="000000"/>
        </w:rPr>
        <w:t>）和乙瓶中的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w:t>
      </w:r>
      <w:r>
        <w:rPr>
          <w:rFonts w:cs="宋体" w:ascii="宋体" w:hAnsi="宋体"/>
          <w:color w:val="000000"/>
        </w:rPr>
        <w:t>C</w:t>
      </w:r>
      <w:r>
        <w:rPr>
          <w:rFonts w:ascii="宋体" w:hAnsi="宋体" w:cs="宋体"/>
          <w:color w:val="000000"/>
        </w:rPr>
        <w:t>）。据此回答下列问题。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在甲、乙瓶中生产者呼吸作用相同且瓶中只有生产者的条件下，本实验中</w:t>
      </w:r>
      <w:r>
        <w:rPr>
          <w:rFonts w:cs="宋体" w:ascii="宋体" w:hAnsi="宋体"/>
          <w:color w:val="000000"/>
        </w:rPr>
        <w:t>C</w:t>
      </w:r>
      <w:r>
        <w:rPr>
          <w:rFonts w:ascii="宋体" w:hAnsi="宋体" w:cs="宋体"/>
          <w:color w:val="000000"/>
        </w:rPr>
        <w:t>与</w:t>
      </w:r>
      <w:r>
        <w:rPr>
          <w:rFonts w:cs="宋体" w:ascii="宋体" w:hAnsi="宋体"/>
          <w:color w:val="000000"/>
        </w:rPr>
        <w:t>A</w:t>
      </w:r>
      <w:r>
        <w:rPr>
          <w:rFonts w:ascii="宋体" w:hAnsi="宋体" w:cs="宋体"/>
          <w:color w:val="000000"/>
        </w:rPr>
        <w:t>的差值表示这段时间内</w:t>
      </w:r>
      <w:r>
        <w:rPr>
          <w:color w:val="000000"/>
        </w:rPr>
        <w:t>_____________</w:t>
      </w:r>
      <w:r>
        <w:rPr>
          <w:rFonts w:ascii="宋体" w:hAnsi="宋体" w:cs="宋体"/>
          <w:color w:val="000000"/>
        </w:rPr>
        <w:t>；</w:t>
      </w:r>
      <w:r>
        <w:rPr>
          <w:rFonts w:cs="宋体" w:ascii="宋体" w:hAnsi="宋体"/>
          <w:color w:val="000000"/>
        </w:rPr>
        <w:t>C</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w:t>
      </w:r>
      <w:r>
        <w:rPr>
          <w:color w:val="000000"/>
        </w:rPr>
        <w:t>_____________</w:t>
      </w:r>
      <w:r>
        <w:rPr>
          <w:rFonts w:ascii="宋体" w:hAnsi="宋体" w:cs="宋体"/>
          <w:color w:val="000000"/>
        </w:rPr>
        <w:t>；</w:t>
      </w:r>
      <w:r>
        <w:rPr>
          <w:rFonts w:cs="宋体" w:ascii="宋体" w:hAnsi="宋体"/>
          <w:color w:val="000000"/>
        </w:rPr>
        <w:t>A</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w:t>
      </w:r>
      <w:r>
        <w:rPr>
          <w:color w:val="000000"/>
        </w:rPr>
        <w:t>_________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太阳能</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初级消费者、分解者</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生产者净光合作用的放氧量</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生产者光合作用的总放氧量</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生产者呼吸作用的耗氧量</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地球上几乎所有生态系统所需要</w:t>
      </w:r>
      <w:r>
        <w:rPr>
          <w:rFonts w:ascii="宋体" w:hAnsi="宋体" w:cs="宋体"/>
          <w:color w:val="000000"/>
        </w:rPr>
        <w:drawing>
          <wp:inline distT="0" distB="0" distL="0" distR="0">
            <wp:extent cx="139700" cy="18986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能量都来自太阳能，除极少数特殊空间外，能量流动起源于生产者固定的太阳能；输入生产者的能量，一部分在生产者的呼吸作用中以热能的形式散失，一部分用于生产者的生长发育和繁殖等生命活动，储存在植物体的有机物中；构成植物体的有机物中的能量，一部分随着残枝败叶被分解者分解释放出来，另一部分则被初级消费者摄入体内。光合作必须在有光的条件下才能进行，呼吸作用时时刻刻都在进行。据此结合题意，进行作答。</w:t>
      </w:r>
    </w:p>
    <w:p>
      <w:pPr>
        <w:pStyle w:val="Normal1"/>
        <w:spacing w:lineRule="auto" w:line="360"/>
        <w:textAlignment w:val="center"/>
        <w:rPr>
          <w:rFonts w:ascii="宋体" w:hAnsi="宋体" w:cs="宋体"/>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在森林生态系统中，生产者的能量来自于生产者通过光合作用固定的太阳能。生产者的能量可以直接随着初级消费者的摄食作用而流入初级消费者，也可以随残枝败叶流向分解者。</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(2)</w:t>
      </w:r>
      <w:r>
        <w:rPr>
          <w:rFonts w:ascii="宋体" w:hAnsi="宋体" w:cs="宋体"/>
          <w:color w:val="000000"/>
        </w:rPr>
        <w:t>依题意可知：甲、乙两瓶中只有生产者，</w:t>
      </w:r>
      <w:r>
        <w:rPr>
          <w:rFonts w:eastAsia="Times New Romance;Times New Roman" w:cs="Times New Romance;Times New Roman" w:ascii="Times New Romance;Times New Roman" w:hAnsi="Times New Romance;Times New Roman"/>
          <w:color w:val="000000"/>
        </w:rPr>
        <w:t>A</w:t>
      </w:r>
      <w:r>
        <w:rPr>
          <w:rFonts w:ascii="宋体" w:hAnsi="宋体" w:cs="宋体"/>
          <w:color w:val="000000"/>
        </w:rPr>
        <w:t>值表示甲、乙两瓶中水样的初始</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含量；甲瓶</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含量的变化反映的是呼吸作用耗氧量，因此</w:t>
      </w:r>
      <w:r>
        <w:rPr>
          <w:rFonts w:cs="宋体" w:ascii="宋体" w:hAnsi="宋体"/>
          <w:color w:val="000000"/>
        </w:rPr>
        <w:t>B</w:t>
      </w:r>
      <w:r>
        <w:rPr>
          <w:rFonts w:ascii="宋体" w:hAnsi="宋体" w:cs="宋体"/>
          <w:color w:val="000000"/>
        </w:rPr>
        <w:t>＝</w:t>
      </w:r>
      <w:r>
        <w:rPr>
          <w:rFonts w:cs="宋体" w:ascii="宋体" w:hAnsi="宋体"/>
          <w:color w:val="000000"/>
        </w:rPr>
        <w:t>A</w:t>
      </w:r>
      <w:r>
        <w:rPr>
          <w:rFonts w:ascii="宋体" w:hAnsi="宋体" w:cs="宋体"/>
          <w:color w:val="000000"/>
        </w:rPr>
        <w:t>－呼吸作用耗氧量；乙瓶</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含量变化反映的是净光合作用放氧量，所以</w:t>
      </w:r>
      <w:r>
        <w:rPr>
          <w:rFonts w:cs="宋体" w:ascii="宋体" w:hAnsi="宋体"/>
          <w:color w:val="000000"/>
        </w:rPr>
        <w:t>C</w:t>
      </w:r>
      <w:r>
        <w:rPr>
          <w:rFonts w:ascii="宋体" w:hAnsi="宋体" w:cs="宋体"/>
          <w:color w:val="000000"/>
        </w:rPr>
        <w:t>＝</w:t>
      </w:r>
      <w:r>
        <w:rPr>
          <w:rFonts w:cs="宋体" w:ascii="宋体" w:hAnsi="宋体"/>
          <w:color w:val="000000"/>
        </w:rPr>
        <w:t>A</w:t>
      </w:r>
      <w:r>
        <w:rPr>
          <w:rFonts w:ascii="宋体" w:hAnsi="宋体" w:cs="宋体"/>
          <w:color w:val="000000"/>
        </w:rPr>
        <w:t>＋光合作用总放氧量－呼吸作用耗氧量。综上分析，本实验中，</w:t>
      </w:r>
      <w:r>
        <w:rPr>
          <w:rFonts w:cs="宋体" w:ascii="宋体" w:hAnsi="宋体"/>
          <w:color w:val="000000"/>
        </w:rPr>
        <w:t>C</w:t>
      </w:r>
      <w:r>
        <w:rPr>
          <w:rFonts w:ascii="宋体" w:hAnsi="宋体" w:cs="宋体"/>
          <w:color w:val="000000"/>
        </w:rPr>
        <w:t>－</w:t>
      </w:r>
      <w:r>
        <w:rPr>
          <w:rFonts w:cs="宋体" w:ascii="宋体" w:hAnsi="宋体"/>
          <w:color w:val="000000"/>
        </w:rPr>
        <w:t>A</w:t>
      </w:r>
      <w:r>
        <w:rPr>
          <w:rFonts w:ascii="宋体" w:hAnsi="宋体" w:cs="宋体"/>
          <w:color w:val="000000"/>
        </w:rPr>
        <w:t xml:space="preserve">＝光合作用总放氧量－呼吸作用耗氧量＝净光合作用的放氧量，即 </w:t>
      </w:r>
      <w:r>
        <w:rPr>
          <w:rFonts w:cs="宋体" w:ascii="宋体" w:hAnsi="宋体"/>
          <w:color w:val="000000"/>
        </w:rPr>
        <w:t>C</w:t>
      </w:r>
      <w:r>
        <w:rPr>
          <w:rFonts w:ascii="宋体" w:hAnsi="宋体" w:cs="宋体"/>
          <w:color w:val="000000"/>
        </w:rPr>
        <w:t>与</w:t>
      </w:r>
      <w:r>
        <w:rPr>
          <w:rFonts w:cs="宋体" w:ascii="宋体" w:hAnsi="宋体"/>
          <w:color w:val="000000"/>
        </w:rPr>
        <w:t>A</w:t>
      </w:r>
      <w:r>
        <w:rPr>
          <w:rFonts w:ascii="宋体" w:hAnsi="宋体" w:cs="宋体"/>
          <w:color w:val="000000"/>
        </w:rPr>
        <w:t>的差值表示这段时间内生产者净光合作用的放氧量；</w:t>
      </w:r>
      <w:r>
        <w:rPr>
          <w:rFonts w:cs="宋体" w:ascii="宋体" w:hAnsi="宋体"/>
          <w:color w:val="000000"/>
        </w:rPr>
        <w:t>C</w:t>
      </w:r>
      <w:r>
        <w:rPr>
          <w:rFonts w:ascii="宋体" w:hAnsi="宋体" w:cs="宋体"/>
          <w:color w:val="000000"/>
        </w:rPr>
        <w:t>－</w:t>
      </w:r>
      <w:r>
        <w:rPr>
          <w:rFonts w:cs="宋体" w:ascii="宋体" w:hAnsi="宋体"/>
          <w:color w:val="000000"/>
        </w:rPr>
        <w:t>B</w:t>
      </w:r>
      <w:r>
        <w:rPr>
          <w:rFonts w:ascii="宋体" w:hAnsi="宋体" w:cs="宋体"/>
          <w:color w:val="000000"/>
        </w:rPr>
        <w:t xml:space="preserve">＝光合作用总放氧量，即 </w:t>
      </w:r>
      <w:r>
        <w:rPr>
          <w:rFonts w:cs="宋体" w:ascii="宋体" w:hAnsi="宋体"/>
          <w:color w:val="000000"/>
        </w:rPr>
        <w:t>C</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的差值表示这段时间内生产者的光合作用的总放氧量；</w:t>
      </w:r>
      <w:r>
        <w:rPr>
          <w:rFonts w:cs="宋体" w:ascii="宋体" w:hAnsi="宋体"/>
          <w:color w:val="000000"/>
        </w:rPr>
        <w:t>A</w:t>
      </w:r>
      <w:r>
        <w:rPr>
          <w:rFonts w:ascii="宋体" w:hAnsi="宋体" w:cs="宋体"/>
          <w:color w:val="000000"/>
        </w:rPr>
        <w:t>－</w:t>
      </w:r>
      <w:r>
        <w:rPr>
          <w:rFonts w:cs="宋体" w:ascii="宋体" w:hAnsi="宋体"/>
          <w:color w:val="000000"/>
        </w:rPr>
        <w:t>B</w:t>
      </w:r>
      <w:r>
        <w:rPr>
          <w:rFonts w:ascii="宋体" w:hAnsi="宋体" w:cs="宋体"/>
          <w:color w:val="000000"/>
        </w:rPr>
        <w:t xml:space="preserve">＝呼吸作用耗氧量，即 </w:t>
      </w:r>
      <w:r>
        <w:rPr>
          <w:rFonts w:cs="宋体" w:ascii="宋体" w:hAnsi="宋体"/>
          <w:color w:val="000000"/>
        </w:rPr>
        <w:t>A</w:t>
      </w:r>
      <w:r>
        <w:rPr>
          <w:rFonts w:ascii="宋体" w:hAnsi="宋体" w:cs="宋体"/>
          <w:color w:val="000000"/>
        </w:rPr>
        <w:t>与</w:t>
      </w:r>
      <w:r>
        <w:rPr>
          <w:rFonts w:cs="宋体" w:ascii="宋体" w:hAnsi="宋体"/>
          <w:color w:val="000000"/>
        </w:rPr>
        <w:t>B</w:t>
      </w:r>
      <w:r>
        <w:rPr>
          <w:rFonts w:ascii="宋体" w:hAnsi="宋体" w:cs="宋体"/>
          <w:color w:val="000000"/>
        </w:rPr>
        <w:t>的差值表示这段时间内生产者的呼吸作用耗氧量。</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本题的难点在于对（</w:t>
      </w:r>
      <w:r>
        <w:rPr>
          <w:rFonts w:eastAsia="Times New Romance;Times New Roman" w:cs="Times New Romance;Times New Roman" w:ascii="Times New Romance;Times New Roman" w:hAnsi="Times New Romance;Times New Roman"/>
          <w:color w:val="000000"/>
        </w:rPr>
        <w:t>2</w:t>
      </w:r>
      <w:r>
        <w:rPr>
          <w:rFonts w:ascii="宋体" w:hAnsi="宋体" w:cs="宋体"/>
          <w:color w:val="000000"/>
        </w:rPr>
        <w:t>）的解答，解答的关键是抓住问题的实质：甲瓶不透光，瓶内的生产者不能进行光合作用，但能进行呼吸作用，所以瓶内的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含量的变化是有氧呼吸消耗所致；乙瓶透光，瓶内的生产者既能进行光合作用，也能进行呼吸作用，所以瓶内的</w:t>
      </w:r>
      <w:r>
        <w:rPr>
          <w:rFonts w:cs="宋体" w:ascii="宋体" w:hAnsi="宋体"/>
          <w:color w:val="000000"/>
        </w:rPr>
        <w:t>O</w:t>
      </w:r>
      <w:r>
        <w:rPr>
          <w:rFonts w:cs="宋体" w:ascii="宋体" w:hAnsi="宋体"/>
          <w:color w:val="000000"/>
          <w:vertAlign w:val="subscript"/>
        </w:rPr>
        <w:t>2</w:t>
      </w:r>
      <w:r>
        <w:rPr>
          <w:rFonts w:ascii="宋体" w:hAnsi="宋体" w:cs="宋体"/>
          <w:color w:val="000000"/>
        </w:rPr>
        <w:t>含量的变化反映的光合作用产生的</w:t>
      </w:r>
      <w:r>
        <w:rPr>
          <w:rFonts w:cs="宋体" w:ascii="宋体" w:hAnsi="宋体"/>
          <w:color w:val="000000"/>
        </w:rPr>
        <w:t>O</w:t>
      </w:r>
      <w:r>
        <w:rPr>
          <w:rFonts w:cs="宋体" w:ascii="宋体" w:hAnsi="宋体"/>
          <w:color w:val="000000"/>
          <w:vertAlign w:val="subscript"/>
        </w:rPr>
        <w:t>2</w:t>
      </w:r>
      <w:r>
        <w:rPr>
          <w:rFonts w:ascii="宋体" w:hAnsi="宋体" w:cs="宋体"/>
          <w:color w:val="000000"/>
        </w:rPr>
        <w:t>量与有氧呼吸消耗的</w:t>
      </w:r>
      <w:r>
        <w:rPr>
          <w:rFonts w:cs="宋体" w:ascii="宋体" w:hAnsi="宋体"/>
          <w:color w:val="000000"/>
        </w:rPr>
        <w:t>O</w:t>
      </w:r>
      <w:r>
        <w:rPr>
          <w:rFonts w:cs="宋体" w:ascii="宋体" w:hAnsi="宋体"/>
          <w:color w:val="000000"/>
          <w:vertAlign w:val="subscript"/>
        </w:rPr>
        <w:t>2</w:t>
      </w:r>
      <w:r>
        <w:rPr>
          <w:rFonts w:ascii="宋体" w:hAnsi="宋体" w:cs="宋体"/>
          <w:color w:val="000000"/>
        </w:rPr>
        <w:t>量的差值。</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10.</w:t>
      </w:r>
      <w:r>
        <w:rPr>
          <w:rFonts w:ascii="宋体" w:hAnsi="宋体" w:cs="宋体"/>
          <w:color w:val="000000"/>
        </w:rPr>
        <w:t>某种甘蓝的叶色有绿色和紫色。已知叶色受</w:t>
      </w:r>
      <w:r>
        <w:rPr>
          <w:rFonts w:cs="宋体" w:ascii="宋体" w:hAnsi="宋体"/>
          <w:color w:val="000000"/>
        </w:rPr>
        <w:t>2</w:t>
      </w:r>
      <w:r>
        <w:rPr>
          <w:rFonts w:ascii="宋体" w:hAnsi="宋体" w:cs="宋体"/>
          <w:color w:val="000000"/>
        </w:rPr>
        <w:t>对独立遗传的基因</w:t>
      </w:r>
      <w:r>
        <w:rPr>
          <w:rFonts w:cs="宋体" w:ascii="宋体" w:hAnsi="宋体"/>
          <w:color w:val="000000"/>
        </w:rPr>
        <w:t>A/a</w:t>
      </w:r>
      <w:r>
        <w:rPr>
          <w:rFonts w:ascii="宋体" w:hAnsi="宋体" w:cs="宋体"/>
          <w:color w:val="000000"/>
        </w:rPr>
        <w:t>和</w:t>
      </w:r>
      <w:r>
        <w:rPr>
          <w:rFonts w:cs="宋体" w:ascii="宋体" w:hAnsi="宋体"/>
          <w:color w:val="000000"/>
        </w:rPr>
        <w:t>B/b</w:t>
      </w:r>
      <w:r>
        <w:rPr>
          <w:rFonts w:ascii="宋体" w:hAnsi="宋体" w:cs="宋体"/>
          <w:color w:val="000000"/>
        </w:rPr>
        <w:t>控制，只含隐性基因的个体表现隐性性状，其他基因型的个体均表现显性性状。某小组用绿叶甘蓝和紫叶甘蓝进行了一系列实验。</w:t>
      </w:r>
    </w:p>
    <w:p>
      <w:pPr>
        <w:pStyle w:val="Normal1"/>
        <w:spacing w:lineRule="auto" w:line="360"/>
        <w:jc w:val="left"/>
        <w:textAlignment w:val="center"/>
        <w:rPr>
          <w:rFonts w:ascii="宋体" w:hAnsi="宋体" w:cs="宋体"/>
          <w:color w:val="000000"/>
        </w:rPr>
      </w:pPr>
      <w:r>
        <w:rPr>
          <w:rFonts w:ascii="宋体" w:hAnsi="宋体" w:cs="宋体"/>
          <w:color w:val="000000"/>
        </w:rPr>
        <w:t>实验①：让绿叶甘蓝（甲）的植株进行自交，子代都是绿叶</w:t>
      </w:r>
    </w:p>
    <w:p>
      <w:pPr>
        <w:pStyle w:val="Normal1"/>
        <w:spacing w:lineRule="auto" w:line="360"/>
        <w:jc w:val="left"/>
        <w:textAlignment w:val="center"/>
        <w:rPr>
          <w:rFonts w:ascii="宋体" w:hAnsi="宋体" w:cs="宋体"/>
          <w:color w:val="000000"/>
        </w:rPr>
      </w:pPr>
      <w:r>
        <w:rPr>
          <w:rFonts w:ascii="宋体" w:hAnsi="宋体" w:cs="宋体"/>
          <w:color w:val="000000"/>
        </w:rPr>
        <w:t>实验②：让甲植株与紫叶甘蓝（乙）植株进行杂交，子代个体中绿叶∶紫叶</w:t>
      </w:r>
      <w:r>
        <w:rPr>
          <w:rFonts w:cs="宋体" w:ascii="宋体" w:hAnsi="宋体"/>
          <w:color w:val="000000"/>
        </w:rPr>
        <w:t>=1∶3</w:t>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）甘蓝叶色中隐性性状是</w:t>
      </w:r>
      <w:r>
        <w:rPr>
          <w:color w:val="000000"/>
        </w:rPr>
        <w:t>__________</w:t>
      </w:r>
      <w:r>
        <w:rPr>
          <w:rFonts w:ascii="宋体" w:hAnsi="宋体" w:cs="宋体"/>
          <w:color w:val="000000"/>
        </w:rPr>
        <w:t>，实验①中甲植株的基因型为</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）实验②中乙植株的基因型为</w:t>
      </w:r>
      <w:r>
        <w:rPr>
          <w:color w:val="000000"/>
        </w:rPr>
        <w:t>________</w:t>
      </w:r>
      <w:r>
        <w:rPr>
          <w:rFonts w:ascii="宋体" w:hAnsi="宋体" w:cs="宋体"/>
          <w:color w:val="000000"/>
        </w:rPr>
        <w:t>，子代中有</w:t>
      </w:r>
      <w:r>
        <w:rPr>
          <w:color w:val="000000"/>
        </w:rPr>
        <w:t>________</w:t>
      </w:r>
      <w:r>
        <w:rPr>
          <w:rFonts w:ascii="宋体" w:hAnsi="宋体" w:cs="宋体"/>
          <w:color w:val="000000"/>
        </w:rPr>
        <w:t>种基因型。</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）用另一紫叶甘蓝（丙）植株与甲植株杂交，若杂交子代中紫叶和绿叶</w:t>
      </w:r>
      <w:r>
        <w:rPr>
          <w:rFonts w:ascii="宋体" w:hAnsi="宋体" w:cs="宋体"/>
          <w:color w:val="000000"/>
        </w:rPr>
        <w:drawing>
          <wp:inline distT="0" distB="0" distL="0" distR="0">
            <wp:extent cx="139700" cy="189865"/>
            <wp:effectExtent l="0" t="0" r="0" b="0"/>
            <wp:docPr id="1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
                    <pic:cNvPicPr>
                      <a:picLocks noChangeAspect="1" noChangeArrowheads="1"/>
                    </pic:cNvPicPr>
                  </pic:nvPicPr>
                  <pic:blipFill>
                    <a:blip r:embed="rId13"/>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分离比为</w:t>
      </w:r>
      <w:r>
        <w:rPr>
          <w:rFonts w:cs="宋体" w:ascii="宋体" w:hAnsi="宋体"/>
          <w:color w:val="000000"/>
        </w:rPr>
        <w:t>1∶1</w:t>
      </w:r>
      <w:r>
        <w:rPr>
          <w:rFonts w:ascii="宋体" w:hAnsi="宋体" w:cs="宋体"/>
          <w:color w:val="000000"/>
        </w:rPr>
        <w:t>，则丙植株所有可能的基因型是</w:t>
      </w:r>
      <w:r>
        <w:rPr>
          <w:color w:val="000000"/>
        </w:rPr>
        <w:t>________</w:t>
      </w:r>
      <w:r>
        <w:rPr>
          <w:rFonts w:ascii="宋体" w:hAnsi="宋体" w:cs="宋体"/>
          <w:color w:val="000000"/>
        </w:rPr>
        <w:t>；若杂交子代均为紫叶，则丙植株所有可能的基因型是</w:t>
      </w:r>
      <w:r>
        <w:rPr>
          <w:color w:val="000000"/>
        </w:rPr>
        <w:t>_______</w:t>
      </w:r>
      <w:r>
        <w:rPr>
          <w:rFonts w:ascii="宋体" w:hAnsi="宋体" w:cs="宋体"/>
          <w:color w:val="000000"/>
        </w:rPr>
        <w:t>；若杂交子代均为紫叶，且让该子代自交，自交子代中紫叶与绿叶的分离比为</w:t>
      </w:r>
      <w:r>
        <w:rPr>
          <w:rFonts w:cs="宋体" w:ascii="宋体" w:hAnsi="宋体"/>
          <w:color w:val="000000"/>
        </w:rPr>
        <w:t>15∶1</w:t>
      </w:r>
      <w:r>
        <w:rPr>
          <w:rFonts w:ascii="宋体" w:hAnsi="宋体" w:cs="宋体"/>
          <w:color w:val="000000"/>
        </w:rPr>
        <w:t>，则丙植株的基因型为</w:t>
      </w:r>
      <w:r>
        <w:rPr>
          <w:color w:val="000000"/>
        </w:rPr>
        <w:t>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绿色</w:t>
      </w:r>
      <w:r>
        <w:rPr>
          <w:rFonts w:cs="Time New Romans;Times New Roman" w:eastAsia="Time New Romans;Times New Roman"/>
          <w:color w:val="000000"/>
        </w:rPr>
        <w:t xml:space="preserve">    </w:t>
      </w:r>
      <w:r>
        <w:rPr>
          <w:color w:val="000000"/>
        </w:rPr>
        <w:t xml:space="preserve">(2). </w:t>
      </w:r>
      <w:r>
        <w:rPr>
          <w:rFonts w:cs="宋体" w:ascii="宋体" w:hAnsi="宋体"/>
          <w:color w:val="000000"/>
        </w:rPr>
        <w:t>aabb</w:t>
      </w:r>
      <w:r>
        <w:rPr>
          <w:color w:val="000000"/>
        </w:rPr>
        <w:t xml:space="preserve">    (3). </w:t>
      </w:r>
      <w:r>
        <w:rPr>
          <w:rFonts w:cs="宋体" w:ascii="宋体" w:hAnsi="宋体"/>
          <w:color w:val="000000"/>
        </w:rPr>
        <w:t>AaBb</w:t>
      </w:r>
      <w:r>
        <w:rPr>
          <w:color w:val="000000"/>
        </w:rPr>
        <w:t xml:space="preserve">    (4). </w:t>
      </w:r>
      <w:r>
        <w:rPr>
          <w:rFonts w:cs="宋体" w:ascii="宋体" w:hAnsi="宋体"/>
          <w:color w:val="000000"/>
        </w:rPr>
        <w:t>4</w:t>
      </w:r>
      <w:r>
        <w:rPr>
          <w:color w:val="000000"/>
        </w:rPr>
        <w:t xml:space="preserve">    (5). </w:t>
      </w:r>
      <w:r>
        <w:rPr>
          <w:rFonts w:cs="宋体" w:ascii="宋体" w:hAnsi="宋体"/>
          <w:color w:val="000000"/>
        </w:rPr>
        <w:t>Aabb</w:t>
      </w:r>
      <w:r>
        <w:rPr>
          <w:rFonts w:ascii="宋体" w:hAnsi="宋体" w:cs="宋体"/>
          <w:color w:val="000000"/>
        </w:rPr>
        <w:t>、</w:t>
      </w:r>
      <w:r>
        <w:rPr>
          <w:rFonts w:cs="宋体" w:ascii="宋体" w:hAnsi="宋体"/>
          <w:color w:val="000000"/>
        </w:rPr>
        <w:t>aaBb</w:t>
      </w:r>
      <w:r>
        <w:rPr>
          <w:color w:val="000000"/>
        </w:rPr>
        <w:t xml:space="preserve">    (6). </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color w:val="000000"/>
        </w:rPr>
        <w:t xml:space="preserve">    (7). </w:t>
      </w:r>
      <w:r>
        <w:rPr>
          <w:rFonts w:cs="宋体" w:ascii="宋体" w:hAnsi="宋体"/>
          <w:color w:val="000000"/>
        </w:rPr>
        <w:t>AABB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依题意：只含隐性基因的个体表现为隐性性状，说明隐性性状的基因型为</w:t>
      </w:r>
      <w:r>
        <w:rPr>
          <w:rFonts w:cs="宋体" w:ascii="宋体" w:hAnsi="宋体"/>
          <w:color w:val="000000"/>
        </w:rPr>
        <w:t>aabb</w:t>
      </w:r>
      <w:r>
        <w:rPr>
          <w:rFonts w:ascii="宋体" w:hAnsi="宋体" w:cs="宋体"/>
          <w:color w:val="000000"/>
        </w:rPr>
        <w:t>。实验①的子代都是绿叶，说明甲植株为纯合子。实验②的子代发生了绿叶∶紫叶＝</w:t>
      </w:r>
      <w:r>
        <w:rPr>
          <w:rFonts w:cs="宋体" w:ascii="宋体" w:hAnsi="宋体"/>
          <w:color w:val="000000"/>
        </w:rPr>
        <w:t>1∶3</w:t>
      </w:r>
      <w:r>
        <w:rPr>
          <w:rFonts w:ascii="宋体" w:hAnsi="宋体" w:cs="宋体"/>
          <w:color w:val="000000"/>
        </w:rPr>
        <w:t>性状分离，说明乙植株产生四种比值相等的配子，并结合实验①的结果可推知：绿叶为隐性性状，其基因型为</w:t>
      </w:r>
      <w:r>
        <w:rPr>
          <w:rFonts w:cs="宋体" w:ascii="宋体" w:hAnsi="宋体"/>
          <w:color w:val="000000"/>
        </w:rPr>
        <w:t>aabb</w:t>
      </w:r>
      <w:r>
        <w:rPr>
          <w:rFonts w:ascii="宋体" w:hAnsi="宋体" w:cs="宋体"/>
          <w:color w:val="000000"/>
        </w:rPr>
        <w:t>，紫叶为</w:t>
      </w:r>
      <w:r>
        <w:rPr>
          <w:rFonts w:cs="宋体" w:ascii="宋体" w:hAnsi="宋体"/>
          <w:color w:val="000000"/>
        </w:rPr>
        <w:t>A_B_</w:t>
      </w:r>
      <w:r>
        <w:rPr>
          <w:rFonts w:ascii="宋体" w:hAnsi="宋体" w:cs="宋体"/>
          <w:color w:val="000000"/>
        </w:rPr>
        <w:t>、</w:t>
      </w:r>
      <w:r>
        <w:rPr>
          <w:rFonts w:cs="宋体" w:ascii="宋体" w:hAnsi="宋体"/>
          <w:color w:val="000000"/>
        </w:rPr>
        <w:t>A_bb</w:t>
      </w:r>
      <w:r>
        <w:rPr>
          <w:rFonts w:ascii="宋体" w:hAnsi="宋体" w:cs="宋体"/>
          <w:color w:val="000000"/>
        </w:rPr>
        <w:t>和</w:t>
      </w:r>
      <w:r>
        <w:rPr>
          <w:rFonts w:cs="宋体" w:ascii="宋体" w:hAnsi="宋体"/>
          <w:color w:val="000000"/>
        </w:rPr>
        <w:t>aaB_</w:t>
      </w:r>
      <w:r>
        <w:rPr>
          <w:rFonts w:ascii="宋体" w:hAnsi="宋体" w:cs="宋体"/>
          <w:color w:val="000000"/>
        </w:rPr>
        <w:t>。</w:t>
      </w:r>
    </w:p>
    <w:p>
      <w:pPr>
        <w:pStyle w:val="Normal1"/>
        <w:spacing w:lineRule="auto" w:line="360"/>
        <w:textAlignment w:val="center"/>
        <w:rPr>
          <w:rFonts w:ascii="宋体" w:hAnsi="宋体" w:cs="宋体"/>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cs="宋体" w:ascii="宋体" w:hAnsi="宋体"/>
          <w:color w:val="000000"/>
        </w:rPr>
        <w:t xml:space="preserve"> </w:t>
      </w:r>
      <w:r>
        <w:rPr>
          <w:rFonts w:ascii="宋体" w:hAnsi="宋体" w:cs="宋体"/>
          <w:color w:val="000000"/>
        </w:rPr>
        <w:t>依题意可知：只含隐性基因的个体表现为隐性性状。实验①中，绿叶甘蓝甲植株自交，子代都是绿叶，说明绿叶甘蓝甲植株为纯合子；实验②中，绿叶甘蓝甲植株与紫叶甘蓝乙植株杂交，子代绿叶∶紫叶＝</w:t>
      </w:r>
      <w:r>
        <w:rPr>
          <w:rFonts w:cs="宋体" w:ascii="宋体" w:hAnsi="宋体"/>
          <w:color w:val="000000"/>
        </w:rPr>
        <w:t>1∶3</w:t>
      </w:r>
      <w:r>
        <w:rPr>
          <w:rFonts w:ascii="宋体" w:hAnsi="宋体" w:cs="宋体"/>
          <w:color w:val="000000"/>
        </w:rPr>
        <w:t>，说明紫叶甘蓝乙植株为双杂合子，进而推知绿叶为隐性性状，实验①中甲植株的基因型为</w:t>
      </w:r>
      <w:r>
        <w:rPr>
          <w:rFonts w:cs="宋体" w:ascii="宋体" w:hAnsi="宋体"/>
          <w:color w:val="000000"/>
        </w:rPr>
        <w:t>aabb</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(2)</w:t>
      </w:r>
      <w:r>
        <w:rPr>
          <w:rFonts w:cs="宋体" w:ascii="宋体" w:hAnsi="宋体"/>
          <w:color w:val="000000"/>
        </w:rPr>
        <w:t xml:space="preserve"> </w:t>
      </w:r>
      <w:r>
        <w:rPr>
          <w:rFonts w:ascii="宋体" w:hAnsi="宋体" w:cs="宋体"/>
          <w:color w:val="000000"/>
        </w:rPr>
        <w:t>结合对</w:t>
      </w: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的分析可推知：实验②中乙植株的基因型为</w:t>
      </w:r>
      <w:r>
        <w:rPr>
          <w:rFonts w:cs="宋体" w:ascii="宋体" w:hAnsi="宋体"/>
          <w:color w:val="000000"/>
        </w:rPr>
        <w:t>AaBb</w:t>
      </w:r>
      <w:r>
        <w:rPr>
          <w:rFonts w:ascii="宋体" w:hAnsi="宋体" w:cs="宋体"/>
          <w:color w:val="000000"/>
        </w:rPr>
        <w:t>，子代中有四种基因型，即</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和</w:t>
      </w:r>
      <w:r>
        <w:rPr>
          <w:rFonts w:cs="宋体" w:ascii="宋体" w:hAnsi="宋体"/>
          <w:color w:val="000000"/>
        </w:rPr>
        <w:t>aabb</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(3)</w:t>
      </w:r>
      <w:r>
        <w:rPr>
          <w:rFonts w:cs="宋体" w:ascii="宋体" w:hAnsi="宋体"/>
          <w:color w:val="000000"/>
        </w:rPr>
        <w:t xml:space="preserve"> </w:t>
      </w:r>
      <w:r>
        <w:rPr>
          <w:rFonts w:ascii="宋体" w:hAnsi="宋体" w:cs="宋体"/>
          <w:color w:val="000000"/>
        </w:rPr>
        <w:t>另一紫叶甘蓝丙植株与甲植株杂交，子代紫叶∶绿叶＝</w:t>
      </w:r>
      <w:r>
        <w:rPr>
          <w:rFonts w:cs="宋体" w:ascii="宋体" w:hAnsi="宋体"/>
          <w:color w:val="000000"/>
        </w:rPr>
        <w:t>1∶1</w:t>
      </w:r>
      <w:r>
        <w:rPr>
          <w:rFonts w:ascii="宋体" w:hAnsi="宋体" w:cs="宋体"/>
          <w:color w:val="000000"/>
        </w:rPr>
        <w:t>，说明紫叶甘蓝丙植株的基因组成中，有一对为隐性纯合、另一对为等位基因，进而推知丙植株所有可能的基因型为</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。若杂交子代均为紫叶，则丙植株的基因组成中至少有一对显性纯合的基因，因此丙植株所有可能的基因型为</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w:t>
      </w:r>
      <w:r>
        <w:rPr>
          <w:rFonts w:cs="宋体" w:ascii="宋体" w:hAnsi="宋体"/>
          <w:color w:val="000000"/>
        </w:rPr>
        <w:t>aaBB</w:t>
      </w:r>
      <w:r>
        <w:rPr>
          <w:rFonts w:ascii="宋体" w:hAnsi="宋体" w:cs="宋体"/>
          <w:color w:val="000000"/>
        </w:rPr>
        <w:t>。若杂交子代均为紫叶，且让该子代自交，自交子代中紫叶∶绿叶＝</w:t>
      </w:r>
      <w:r>
        <w:rPr>
          <w:rFonts w:cs="宋体" w:ascii="宋体" w:hAnsi="宋体"/>
          <w:color w:val="000000"/>
        </w:rPr>
        <w:t>15∶1</w:t>
      </w:r>
      <w:r>
        <w:rPr>
          <w:rFonts w:ascii="宋体" w:hAnsi="宋体" w:cs="宋体"/>
          <w:color w:val="000000"/>
        </w:rPr>
        <w:t>，为</w:t>
      </w:r>
      <w:r>
        <w:rPr>
          <w:rFonts w:cs="宋体" w:ascii="宋体" w:hAnsi="宋体"/>
          <w:color w:val="000000"/>
        </w:rPr>
        <w:t>9∶3∶3∶1</w:t>
      </w:r>
      <w:r>
        <w:rPr>
          <w:rFonts w:ascii="宋体" w:hAnsi="宋体" w:cs="宋体"/>
          <w:color w:val="000000"/>
        </w:rPr>
        <w:t>的变式，说明该杂交子代的基因型均为</w:t>
      </w:r>
      <w:r>
        <w:rPr>
          <w:rFonts w:cs="宋体" w:ascii="宋体" w:hAnsi="宋体"/>
          <w:color w:val="000000"/>
        </w:rPr>
        <w:t>AaBb</w:t>
      </w:r>
      <w:r>
        <w:rPr>
          <w:rFonts w:ascii="宋体" w:hAnsi="宋体" w:cs="宋体"/>
          <w:color w:val="000000"/>
        </w:rPr>
        <w:t>，进而推知丙植株的基因型为</w:t>
      </w:r>
      <w:r>
        <w:rPr>
          <w:rFonts w:cs="宋体" w:ascii="宋体" w:hAnsi="宋体"/>
          <w:color w:val="000000"/>
        </w:rPr>
        <w:t>AABB</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由题意“受两对独立遗传的基因</w:t>
      </w:r>
      <w:r>
        <w:rPr>
          <w:rFonts w:cs="宋体" w:ascii="宋体" w:hAnsi="宋体"/>
          <w:color w:val="000000"/>
        </w:rPr>
        <w:t>A/a</w:t>
      </w:r>
      <w:r>
        <w:rPr>
          <w:rFonts w:ascii="宋体" w:hAnsi="宋体" w:cs="宋体"/>
          <w:color w:val="000000"/>
        </w:rPr>
        <w:t>和</w:t>
      </w:r>
      <w:r>
        <w:rPr>
          <w:rFonts w:cs="宋体" w:ascii="宋体" w:hAnsi="宋体"/>
          <w:color w:val="000000"/>
        </w:rPr>
        <w:t>B/b</w:t>
      </w:r>
      <w:r>
        <w:rPr>
          <w:rFonts w:ascii="宋体" w:hAnsi="宋体" w:cs="宋体"/>
          <w:color w:val="000000"/>
        </w:rPr>
        <w:t>控制”可知：某种甘蓝的叶色的遗传遵循自由组合定律。据此，以题意呈现的“只含隐性基因的个体表现为隐性性状”和“实验①与②的亲子代的表现型及其比例”为切入点，准确定位隐性性状为绿叶、只要含有显性基因就表现为紫叶，进而对各问题情境进行分析解答。</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11.</w:t>
      </w:r>
      <w:r>
        <w:rPr>
          <w:rFonts w:ascii="宋体" w:hAnsi="宋体" w:cs="宋体"/>
          <w:color w:val="000000"/>
        </w:rPr>
        <w:t>物质</w:t>
      </w:r>
      <w:r>
        <w:rPr>
          <w:rFonts w:cs="宋体" w:ascii="宋体" w:hAnsi="宋体"/>
          <w:color w:val="000000"/>
        </w:rPr>
        <w:t>W</w:t>
      </w:r>
      <w:r>
        <w:rPr>
          <w:rFonts w:ascii="宋体" w:hAnsi="宋体" w:cs="宋体"/>
          <w:color w:val="000000"/>
        </w:rPr>
        <w:t>是一种含氮有机物，会污染土壤。</w:t>
      </w:r>
      <w:r>
        <w:rPr>
          <w:rFonts w:cs="宋体" w:ascii="宋体" w:hAnsi="宋体"/>
          <w:color w:val="000000"/>
        </w:rPr>
        <w:t>W</w:t>
      </w:r>
      <w:r>
        <w:rPr>
          <w:rFonts w:ascii="宋体" w:hAnsi="宋体" w:cs="宋体"/>
          <w:color w:val="000000"/>
        </w:rPr>
        <w:t>在培养基中达到一定量时培养基表现为不透明。某研究小组欲从土壤中筛选出能降解</w:t>
      </w:r>
      <w:r>
        <w:rPr>
          <w:rFonts w:cs="宋体" w:ascii="宋体" w:hAnsi="宋体"/>
          <w:color w:val="000000"/>
        </w:rPr>
        <w:t>W</w:t>
      </w:r>
      <w:r>
        <w:rPr>
          <w:rFonts w:ascii="宋体" w:hAnsi="宋体" w:cs="宋体"/>
          <w:color w:val="000000"/>
        </w:rPr>
        <w:t>的细菌（目标菌）。回答下列问题。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）要从土壤中分离目标菌，所用选择培养基中的氮源应该是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）在从土壤中分离目标菌的过程中，发现培养基上甲、乙两种细菌都能生长并形成菌落（如图所示）。如果要得到目标菌，应该选择</w:t>
      </w:r>
      <w:r>
        <w:rPr>
          <w:color w:val="000000"/>
        </w:rPr>
        <w:t>________</w:t>
      </w:r>
      <w:r>
        <w:rPr>
          <w:rFonts w:ascii="宋体" w:hAnsi="宋体" w:cs="宋体"/>
          <w:color w:val="000000"/>
        </w:rPr>
        <w:t>菌落进一步纯化，选择的依据是</w:t>
      </w:r>
      <w:r>
        <w:rPr>
          <w:color w:val="000000"/>
        </w:rPr>
        <w:t>________</w:t>
      </w:r>
      <w:r>
        <w:rPr>
          <w:rFonts w:ascii="宋体" w:hAnsi="宋体" w:cs="宋体"/>
          <w:color w:val="000000"/>
        </w:rPr>
        <w:t>。</w:t>
      </w:r>
    </w:p>
    <w:p>
      <w:pPr>
        <w:pStyle w:val="Normal1"/>
        <w:spacing w:lineRule="auto" w:line="360"/>
        <w:jc w:val="left"/>
        <w:textAlignment w:val="center"/>
        <w:rPr>
          <w:color w:val="000000"/>
        </w:rPr>
      </w:pPr>
      <w:r>
        <w:rPr>
          <w:color w:val="000000"/>
        </w:rPr>
        <w:drawing>
          <wp:inline distT="0" distB="0" distL="0" distR="0">
            <wp:extent cx="2752725" cy="1781175"/>
            <wp:effectExtent l="0" t="0" r="0" b="0"/>
            <wp:docPr id="1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
                    <pic:cNvPicPr>
                      <a:picLocks noChangeAspect="1" noChangeArrowheads="1"/>
                    </pic:cNvPicPr>
                  </pic:nvPicPr>
                  <pic:blipFill>
                    <a:blip r:embed="rId14"/>
                    <a:srcRect l="-2" t="-3" r="-2" b="-3"/>
                    <a:stretch>
                      <a:fillRect/>
                    </a:stretch>
                  </pic:blipFill>
                  <pic:spPr bwMode="auto">
                    <a:xfrm>
                      <a:off x="0" y="0"/>
                      <a:ext cx="2752725" cy="178117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）土壤中的某些微生物可以利用空气中的氮气作为氮源。若要设计实验进一步确定甲、乙菌能否利用空气中的氮气作为氮源，请简要写出实验思路、预期结果和结论，即</w:t>
      </w:r>
      <w:r>
        <w:rPr>
          <w:color w:val="000000"/>
        </w:rPr>
        <w:t>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）该小组将人工合成的一段</w:t>
      </w:r>
      <w:r>
        <w:rPr>
          <w:rFonts w:cs="宋体" w:ascii="宋体" w:hAnsi="宋体"/>
          <w:color w:val="000000"/>
        </w:rPr>
        <w:t>DNA</w:t>
      </w:r>
      <w:r>
        <w:rPr>
          <w:rFonts w:ascii="宋体" w:hAnsi="宋体" w:cs="宋体"/>
          <w:color w:val="000000"/>
        </w:rPr>
        <w:t>转入大肠杆菌，使大肠杆菌产生能降解</w:t>
      </w:r>
      <w:r>
        <w:rPr>
          <w:rFonts w:cs="宋体" w:ascii="宋体" w:hAnsi="宋体"/>
          <w:color w:val="000000"/>
        </w:rPr>
        <w:t>W</w:t>
      </w:r>
      <w:r>
        <w:rPr>
          <w:rFonts w:ascii="宋体" w:hAnsi="宋体" w:cs="宋体"/>
          <w:color w:val="000000"/>
        </w:rPr>
        <w:t>的酶（酶</w:t>
      </w:r>
      <w:r>
        <w:rPr>
          <w:rFonts w:cs="宋体" w:ascii="宋体" w:hAnsi="宋体"/>
          <w:color w:val="000000"/>
        </w:rPr>
        <w:t>E</w:t>
      </w:r>
      <w:r>
        <w:rPr>
          <w:rFonts w:ascii="宋体" w:hAnsi="宋体" w:cs="宋体"/>
          <w:color w:val="000000"/>
        </w:rPr>
        <w:t>）。为了比较酶</w:t>
      </w:r>
      <w:r>
        <w:rPr>
          <w:rFonts w:cs="宋体" w:ascii="宋体" w:hAnsi="宋体"/>
          <w:color w:val="000000"/>
        </w:rPr>
        <w:t>E</w:t>
      </w:r>
      <w:r>
        <w:rPr>
          <w:rFonts w:ascii="宋体" w:hAnsi="宋体" w:cs="宋体"/>
          <w:color w:val="000000"/>
        </w:rPr>
        <w:t>与天然酶降解</w:t>
      </w:r>
      <w:r>
        <w:rPr>
          <w:rFonts w:cs="宋体" w:ascii="宋体" w:hAnsi="宋体"/>
          <w:color w:val="000000"/>
        </w:rPr>
        <w:t>W</w:t>
      </w:r>
      <w:r>
        <w:rPr>
          <w:rFonts w:ascii="宋体" w:hAnsi="宋体" w:cs="宋体"/>
          <w:color w:val="000000"/>
        </w:rPr>
        <w:t>能力的差异，该小组拟进行如下实验，请完善相关内容。</w:t>
      </w:r>
    </w:p>
    <w:p>
      <w:pPr>
        <w:pStyle w:val="Normal1"/>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在含有一定浓度</w:t>
      </w:r>
      <w:r>
        <w:rPr>
          <w:rFonts w:cs="宋体" w:ascii="宋体" w:hAnsi="宋体"/>
          <w:color w:val="000000"/>
        </w:rPr>
        <w:t>W</w:t>
      </w:r>
      <w:r>
        <w:rPr>
          <w:rFonts w:ascii="宋体" w:hAnsi="宋体" w:cs="宋体"/>
          <w:color w:val="000000"/>
        </w:rPr>
        <w:t>的固体培养基上，</w:t>
      </w:r>
      <w:r>
        <w:rPr>
          <w:rFonts w:cs="宋体" w:ascii="宋体" w:hAnsi="宋体"/>
          <w:color w:val="000000"/>
        </w:rPr>
        <w:t>A</w:t>
      </w:r>
      <w:r>
        <w:rPr>
          <w:rFonts w:ascii="宋体" w:hAnsi="宋体" w:cs="宋体"/>
          <w:color w:val="000000"/>
        </w:rPr>
        <w:t>处滴加酶</w:t>
      </w:r>
      <w:r>
        <w:rPr>
          <w:rFonts w:cs="宋体" w:ascii="宋体" w:hAnsi="宋体"/>
          <w:color w:val="000000"/>
        </w:rPr>
        <w:t>E</w:t>
      </w:r>
      <w:r>
        <w:rPr>
          <w:rFonts w:ascii="宋体" w:hAnsi="宋体" w:cs="宋体"/>
          <w:color w:val="000000"/>
        </w:rPr>
        <w:t>的缓冲液，</w:t>
      </w:r>
      <w:r>
        <w:rPr>
          <w:rFonts w:cs="宋体" w:ascii="宋体" w:hAnsi="宋体"/>
          <w:color w:val="000000"/>
        </w:rPr>
        <w:t>B</w:t>
      </w:r>
      <w:r>
        <w:rPr>
          <w:rFonts w:ascii="宋体" w:hAnsi="宋体" w:cs="宋体"/>
          <w:color w:val="000000"/>
        </w:rPr>
        <w:t>处滴加含有相同浓度天然酶的缓冲液，</w:t>
      </w:r>
      <w:r>
        <w:rPr>
          <w:rFonts w:cs="宋体" w:ascii="宋体" w:hAnsi="宋体"/>
          <w:color w:val="000000"/>
        </w:rPr>
        <w:t>C</w:t>
      </w:r>
      <w:r>
        <w:rPr>
          <w:rFonts w:ascii="宋体" w:hAnsi="宋体" w:cs="宋体"/>
          <w:color w:val="000000"/>
        </w:rPr>
        <w:t>处滴加</w:t>
      </w:r>
      <w:r>
        <w:rPr>
          <w:color w:val="000000"/>
        </w:rPr>
        <w:t>_________</w:t>
      </w:r>
      <w:r>
        <w:rPr>
          <w:rFonts w:ascii="宋体" w:hAnsi="宋体" w:cs="宋体"/>
          <w:color w:val="000000"/>
        </w:rPr>
        <w:t>，三处滴加量相同。</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一段时间后，测量透明圈的直径。若</w:t>
      </w:r>
      <w:r>
        <w:rPr>
          <w:rFonts w:cs="宋体" w:ascii="宋体" w:hAnsi="宋体"/>
          <w:color w:val="000000"/>
        </w:rPr>
        <w:t>C</w:t>
      </w:r>
      <w:r>
        <w:rPr>
          <w:rFonts w:ascii="宋体" w:hAnsi="宋体" w:cs="宋体"/>
          <w:color w:val="000000"/>
        </w:rPr>
        <w:t>处没有出现透明圈，说明</w:t>
      </w:r>
      <w:r>
        <w:rPr>
          <w:color w:val="000000"/>
        </w:rPr>
        <w:t>___________</w:t>
      </w:r>
      <w:r>
        <w:rPr>
          <w:rFonts w:ascii="宋体" w:hAnsi="宋体" w:cs="宋体"/>
          <w:color w:val="000000"/>
        </w:rPr>
        <w:t>；若</w:t>
      </w:r>
      <w:r>
        <w:rPr>
          <w:rFonts w:cs="宋体" w:ascii="宋体" w:hAnsi="宋体"/>
          <w:color w:val="000000"/>
        </w:rPr>
        <w:t>A</w:t>
      </w:r>
      <w:r>
        <w:rPr>
          <w:rFonts w:ascii="宋体" w:hAnsi="宋体" w:cs="宋体"/>
          <w:color w:val="000000"/>
        </w:rPr>
        <w:t>、</w:t>
      </w:r>
      <w:r>
        <w:rPr>
          <w:rFonts w:cs="宋体" w:ascii="宋体" w:hAnsi="宋体"/>
          <w:color w:val="000000"/>
        </w:rPr>
        <w:t>B</w:t>
      </w:r>
      <w:r>
        <w:rPr>
          <w:rFonts w:ascii="宋体" w:hAnsi="宋体" w:cs="宋体"/>
          <w:color w:val="000000"/>
        </w:rPr>
        <w:t>处形成的透明圈直径大小相近，说明</w:t>
      </w:r>
      <w:r>
        <w:rPr>
          <w:color w:val="000000"/>
        </w:rPr>
        <w:t>___________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cs="宋体" w:ascii="宋体" w:hAnsi="宋体"/>
          <w:color w:val="000000"/>
        </w:rPr>
        <w:t>W</w:t>
      </w:r>
      <w:r>
        <w:rPr>
          <w:color w:val="000000"/>
        </w:rPr>
        <w:t xml:space="preserve">    (2). </w:t>
      </w:r>
      <w:r>
        <w:rPr>
          <w:rFonts w:ascii="宋体" w:hAnsi="宋体" w:cs="宋体"/>
          <w:color w:val="000000"/>
        </w:rPr>
        <w:t>乙</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乙菌落周围出现透明圈，说明乙菌能降解</w:t>
      </w:r>
      <w:r>
        <w:rPr>
          <w:rFonts w:cs="宋体" w:ascii="宋体" w:hAnsi="宋体"/>
          <w:color w:val="000000"/>
        </w:rPr>
        <w:t>W</w:t>
      </w:r>
      <w:r>
        <w:rPr>
          <w:color w:val="000000"/>
        </w:rPr>
        <w:t xml:space="preserve">    (4). </w:t>
      </w:r>
      <w:r>
        <w:rPr>
          <w:rFonts w:ascii="宋体" w:hAnsi="宋体" w:cs="宋体"/>
          <w:color w:val="000000"/>
        </w:rPr>
        <w:t>将甲、乙菌分别接种在无氮源培养基上，若细菌能生长，则说明该细菌能利用空气中的氮气作为氮源</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缓冲液</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缓冲液不能降解</w:t>
      </w:r>
      <w:r>
        <w:rPr>
          <w:rFonts w:cs="宋体" w:ascii="宋体" w:hAnsi="宋体"/>
          <w:color w:val="000000"/>
        </w:rPr>
        <w:t>W</w:t>
      </w:r>
      <w:r>
        <w:rPr>
          <w:color w:val="000000"/>
        </w:rPr>
        <w:t xml:space="preserve">    (7). </w:t>
      </w:r>
      <w:r>
        <w:rPr>
          <w:rFonts w:ascii="宋体" w:hAnsi="宋体" w:cs="宋体"/>
          <w:color w:val="000000"/>
        </w:rPr>
        <w:t>酶</w:t>
      </w:r>
      <w:r>
        <w:rPr>
          <w:rFonts w:cs="宋体" w:ascii="宋体" w:hAnsi="宋体"/>
          <w:color w:val="000000"/>
        </w:rPr>
        <w:t>E</w:t>
      </w:r>
      <w:r>
        <w:rPr>
          <w:rFonts w:ascii="宋体" w:hAnsi="宋体" w:cs="宋体"/>
          <w:color w:val="000000"/>
        </w:rPr>
        <w:t>与天然酶降解</w:t>
      </w:r>
      <w:r>
        <w:rPr>
          <w:rFonts w:cs="宋体" w:ascii="宋体" w:hAnsi="宋体"/>
          <w:color w:val="000000"/>
        </w:rPr>
        <w:t>W</w:t>
      </w:r>
      <w:r>
        <w:rPr>
          <w:rFonts w:ascii="宋体" w:hAnsi="宋体" w:cs="宋体"/>
          <w:color w:val="000000"/>
        </w:rPr>
        <w:t>的能力相近</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筛选培养基是指根据某种微生物的特殊营养要求或对某些化学、物理因素的抗性而设计的，能选择性地区分这种微生物的培养基。利用选择培养基，可使混合菌群中的目标菌种变成优势种群，从而提高该种微生物的筛选效率。</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1</w:t>
      </w:r>
      <w:r>
        <w:rPr>
          <w:rFonts w:ascii="宋体" w:hAnsi="宋体" w:cs="宋体"/>
          <w:color w:val="000000"/>
        </w:rPr>
        <w:t>）该研究小组的目标菌是能够降解物质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的细菌，而物质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是一种含氮有机物，故可作筛选培养基中的氮源。</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2</w:t>
      </w:r>
      <w:r>
        <w:rPr>
          <w:rFonts w:ascii="宋体" w:hAnsi="宋体" w:cs="宋体"/>
          <w:color w:val="000000"/>
        </w:rPr>
        <w:t>）研究小组的目标菌，是能够降解物质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的细菌，培养基中乙菌落的周围出现透明圈，说明乙菌落能够降解物质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，故乙菌落为该小组的目标细菌。</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3</w:t>
      </w:r>
      <w:r>
        <w:rPr>
          <w:rFonts w:ascii="宋体" w:hAnsi="宋体" w:cs="宋体"/>
          <w:color w:val="000000"/>
        </w:rPr>
        <w:t>）目标菌能够利用空气中</w:t>
      </w:r>
      <w:r>
        <w:rPr>
          <w:rFonts w:ascii="宋体" w:hAnsi="宋体" w:cs="宋体"/>
          <w:color w:val="000000"/>
        </w:rPr>
        <w:drawing>
          <wp:inline distT="0" distB="0" distL="0" distR="0">
            <wp:extent cx="139700" cy="189865"/>
            <wp:effectExtent l="0" t="0" r="0" b="0"/>
            <wp:docPr id="1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
                    <pic:cNvPicPr>
                      <a:picLocks noChangeAspect="1" noChangeArrowheads="1"/>
                    </pic:cNvPicPr>
                  </pic:nvPicPr>
                  <pic:blipFill>
                    <a:blip r:embed="rId15"/>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氮气作为氮源，故选用的筛选培养基不添加氮源，能够在无氮源的培养基上生存的细菌便是目的细菌，故实验操作为：将甲、乙菌分别接种在无氮源培养基上，若细菌能生长，则说明该细菌能利用空气中的氮气作为氮源。</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4</w:t>
      </w:r>
      <w:r>
        <w:rPr>
          <w:rFonts w:ascii="宋体" w:hAnsi="宋体" w:cs="宋体"/>
          <w:color w:val="000000"/>
        </w:rPr>
        <w:t>）①</w:t>
      </w:r>
      <w:r>
        <w:rPr>
          <w:rFonts w:eastAsia="Times New Romance;Times New Roman" w:cs="Times New Romance;Times New Roman" w:ascii="Times New Romance;Times New Roman" w:hAnsi="Times New Romance;Times New Roman"/>
          <w:color w:val="000000"/>
        </w:rPr>
        <w:t>C</w:t>
      </w:r>
      <w:r>
        <w:rPr>
          <w:rFonts w:ascii="宋体" w:hAnsi="宋体" w:cs="宋体"/>
          <w:color w:val="000000"/>
        </w:rPr>
        <w:t>处作为空白对照，要排除作为溶剂的缓冲液对实验可能造成的影响，故需要在</w:t>
      </w:r>
      <w:r>
        <w:rPr>
          <w:rFonts w:eastAsia="Times New Romance;Times New Roman" w:cs="Times New Romance;Times New Roman" w:ascii="Times New Romance;Times New Roman" w:hAnsi="Times New Romance;Times New Roman"/>
          <w:color w:val="000000"/>
        </w:rPr>
        <w:t>C</w:t>
      </w:r>
      <w:r>
        <w:rPr>
          <w:rFonts w:ascii="宋体" w:hAnsi="宋体" w:cs="宋体"/>
          <w:color w:val="000000"/>
        </w:rPr>
        <w:t>处滴加缓冲液，且保持滴加量相同；</w:t>
      </w:r>
      <w:r>
        <w:rPr>
          <w:rFonts w:ascii="Times New Romance;Times New Roman" w:hAnsi="Times New Romance;Times New Roman" w:cs="Times New Romance;Times New Roman" w:eastAsia="Times New Romance;Times New Roman"/>
          <w:color w:val="000000"/>
        </w:rPr>
        <w:t>②</w:t>
      </w:r>
      <w:r>
        <w:rPr>
          <w:rFonts w:ascii="宋体" w:hAnsi="宋体" w:cs="宋体"/>
          <w:color w:val="000000"/>
        </w:rPr>
        <w:t>培养基中的透明圈表示物质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被降解的情况，若</w:t>
      </w:r>
      <w:r>
        <w:rPr>
          <w:rFonts w:eastAsia="Times New Romance;Times New Roman" w:cs="Times New Romance;Times New Roman" w:ascii="Times New Romance;Times New Roman" w:hAnsi="Times New Romance;Times New Roman"/>
          <w:color w:val="000000"/>
        </w:rPr>
        <w:t>C</w:t>
      </w:r>
      <w:r>
        <w:rPr>
          <w:rFonts w:ascii="宋体" w:hAnsi="宋体" w:cs="宋体"/>
          <w:color w:val="000000"/>
        </w:rPr>
        <w:t>处不出现透明圈，则说明缓冲液不能降解物质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；若</w:t>
      </w:r>
      <w:r>
        <w:rPr>
          <w:rFonts w:eastAsia="Times New Romance;Times New Roman" w:cs="Times New Romance;Times New Roman" w:ascii="Times New Romance;Times New Roman" w:hAnsi="Times New Romance;Times New Roman"/>
          <w:color w:val="000000"/>
        </w:rPr>
        <w:t>A</w:t>
      </w:r>
      <w:r>
        <w:rPr>
          <w:rFonts w:ascii="宋体" w:hAnsi="宋体" w:cs="宋体"/>
          <w:color w:val="000000"/>
        </w:rPr>
        <w:t>、</w:t>
      </w:r>
      <w:r>
        <w:rPr>
          <w:rFonts w:eastAsia="Times New Romance;Times New Roman" w:cs="Times New Romance;Times New Roman" w:ascii="Times New Romance;Times New Roman" w:hAnsi="Times New Romance;Times New Roman"/>
          <w:color w:val="000000"/>
        </w:rPr>
        <w:t>B</w:t>
      </w:r>
      <w:r>
        <w:rPr>
          <w:rFonts w:ascii="宋体" w:hAnsi="宋体" w:cs="宋体"/>
          <w:color w:val="000000"/>
        </w:rPr>
        <w:t>处形成的透明圈直径大小相近，说明物质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被降解的程度相近，即酶</w:t>
      </w:r>
      <w:r>
        <w:rPr>
          <w:rFonts w:eastAsia="Times New Romance;Times New Roman" w:cs="Times New Romance;Times New Roman" w:ascii="Times New Romance;Times New Roman" w:hAnsi="Times New Romance;Times New Roman"/>
          <w:color w:val="000000"/>
        </w:rPr>
        <w:t>E</w:t>
      </w:r>
      <w:r>
        <w:rPr>
          <w:rFonts w:ascii="宋体" w:hAnsi="宋体" w:cs="宋体"/>
          <w:color w:val="000000"/>
        </w:rPr>
        <w:t>与天然酶降解物质</w:t>
      </w:r>
      <w:r>
        <w:rPr>
          <w:rFonts w:eastAsia="Times New Romance;Times New Roman" w:cs="Times New Romance;Times New Roman" w:ascii="Times New Romance;Times New Roman" w:hAnsi="Times New Romance;Times New Roman"/>
          <w:color w:val="000000"/>
        </w:rPr>
        <w:t>W</w:t>
      </w:r>
      <w:r>
        <w:rPr>
          <w:rFonts w:ascii="宋体" w:hAnsi="宋体" w:cs="宋体"/>
          <w:color w:val="000000"/>
        </w:rPr>
        <w:t>的能力相近。</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本题考查筛选培养基的配置和使用，针对不同要求的目标菌种，选择不同物质配制不同筛选作用的培养基。并且要求学生理解识别目标菌种筛选的现象，判断筛选结果。</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12.</w:t>
      </w:r>
      <w:r>
        <w:rPr>
          <w:rFonts w:ascii="宋体" w:hAnsi="宋体" w:cs="宋体"/>
          <w:color w:val="000000"/>
        </w:rPr>
        <w:t>植物组织培养技术在科学研究和生产实践中得到了广泛</w:t>
      </w:r>
      <w:r>
        <w:rPr>
          <w:rFonts w:ascii="宋体" w:hAnsi="宋体" w:cs="宋体"/>
          <w:color w:val="000000"/>
        </w:rPr>
        <w:drawing>
          <wp:inline distT="0" distB="0" distL="0" distR="0">
            <wp:extent cx="139700" cy="189865"/>
            <wp:effectExtent l="0" t="0" r="0" b="0"/>
            <wp:docPr id="1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
                    <pic:cNvPicPr>
                      <a:picLocks noChangeAspect="1" noChangeArrowheads="1"/>
                    </pic:cNvPicPr>
                  </pic:nvPicPr>
                  <pic:blipFill>
                    <a:blip r:embed="rId16"/>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应用。回答下列问题。</w:t>
      </w:r>
    </w:p>
    <w:p>
      <w:pPr>
        <w:pStyle w:val="Normal1"/>
        <w:spacing w:lineRule="auto" w:line="360"/>
        <w:jc w:val="left"/>
        <w:textAlignment w:val="center"/>
        <w:rPr>
          <w:color w:val="000000"/>
        </w:rPr>
      </w:pPr>
      <w:r>
        <w:rPr>
          <w:color w:val="000000"/>
        </w:rPr>
        <w:drawing>
          <wp:inline distT="0" distB="0" distL="0" distR="0">
            <wp:extent cx="2295525" cy="1447800"/>
            <wp:effectExtent l="0" t="0" r="0" b="0"/>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3" t="-4" r="-3" b="-4"/>
                    <a:stretch>
                      <a:fillRect/>
                    </a:stretch>
                  </pic:blipFill>
                  <pic:spPr bwMode="auto">
                    <a:xfrm>
                      <a:off x="0" y="0"/>
                      <a:ext cx="2295525" cy="14478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1</w:t>
      </w:r>
      <w:r>
        <w:rPr>
          <w:rFonts w:ascii="宋体" w:hAnsi="宋体" w:cs="宋体"/>
          <w:color w:val="000000"/>
        </w:rPr>
        <w:t>）植物微型繁殖是植物繁殖的一种途径。与常规的种子繁殖方法相比，这种微型繁殖技术的特点有</w:t>
      </w:r>
      <w:r>
        <w:rPr>
          <w:color w:val="000000"/>
        </w:rPr>
        <w:t>______________________</w:t>
      </w:r>
      <w:r>
        <w:rPr>
          <w:rFonts w:ascii="宋体" w:hAnsi="宋体" w:cs="宋体"/>
          <w:color w:val="000000"/>
        </w:rPr>
        <w:t>（答出</w:t>
      </w:r>
      <w:r>
        <w:rPr>
          <w:rFonts w:cs="宋体" w:ascii="宋体" w:hAnsi="宋体"/>
          <w:color w:val="000000"/>
        </w:rPr>
        <w:t>2</w:t>
      </w:r>
      <w:r>
        <w:rPr>
          <w:rFonts w:ascii="宋体" w:hAnsi="宋体" w:cs="宋体"/>
          <w:color w:val="000000"/>
        </w:rPr>
        <w:t>点即可）。</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）通过组织培养技术，可把植物组织细胞培养成胚状体，再通过人工种皮（人工薄膜）包装得到人工种子（如图所示），这种人工种子在适宜条件下可萌发生长。人工种皮具备透气性</w:t>
      </w:r>
      <w:r>
        <w:rPr>
          <w:rFonts w:ascii="宋体" w:hAnsi="宋体" w:cs="宋体"/>
          <w:color w:val="000000"/>
        </w:rPr>
        <w:drawing>
          <wp:inline distT="0" distB="0" distL="0" distR="0">
            <wp:extent cx="139700" cy="189865"/>
            <wp:effectExtent l="0" t="0" r="0" b="0"/>
            <wp:docPr id="1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
                    <pic:cNvPicPr>
                      <a:picLocks noChangeAspect="1" noChangeArrowheads="1"/>
                    </pic:cNvPicPr>
                  </pic:nvPicPr>
                  <pic:blipFill>
                    <a:blip r:embed="rId18"/>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作用是</w:t>
      </w:r>
      <w:r>
        <w:rPr>
          <w:color w:val="000000"/>
        </w:rPr>
        <w:t>_______________________________</w:t>
      </w:r>
      <w:r>
        <w:rPr>
          <w:rFonts w:ascii="宋体" w:hAnsi="宋体" w:cs="宋体"/>
          <w:color w:val="000000"/>
        </w:rPr>
        <w:t>。人工胚乳能够为胚状体生长提供所需的物质，因此应含有植物激素、</w:t>
      </w:r>
      <w:r>
        <w:rPr>
          <w:color w:val="000000"/>
        </w:rPr>
        <w:t>___________</w:t>
      </w:r>
      <w:r>
        <w:rPr>
          <w:rFonts w:ascii="宋体" w:hAnsi="宋体" w:cs="宋体"/>
          <w:color w:val="000000"/>
        </w:rPr>
        <w:t>和</w:t>
      </w:r>
      <w:r>
        <w:rPr>
          <w:color w:val="000000"/>
        </w:rPr>
        <w:t>___________</w:t>
      </w:r>
      <w:r>
        <w:rPr>
          <w:rFonts w:ascii="宋体" w:hAnsi="宋体" w:cs="宋体"/>
          <w:color w:val="000000"/>
        </w:rPr>
        <w:t>等几类物质</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）用脱毒苗进行繁殖，可以减少作物感染病毒。为了获得脱毒苗，可以选取植物的</w:t>
      </w:r>
      <w:r>
        <w:rPr>
          <w:color w:val="000000"/>
        </w:rPr>
        <w:t>___________</w:t>
      </w:r>
      <w:r>
        <w:rPr>
          <w:rFonts w:ascii="宋体" w:hAnsi="宋体" w:cs="宋体"/>
          <w:color w:val="000000"/>
        </w:rPr>
        <w:t>进行组织培养。</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）植物组织培养技术可与基因工程技术相结合获得转基因植株。将含有目的基因的细胞培养成一个完整植株的基本程序是</w:t>
      </w:r>
      <w:r>
        <w:rPr>
          <w:color w:val="000000"/>
        </w:rPr>
        <w:t>______________________________________________</w:t>
      </w:r>
      <w:r>
        <w:rPr>
          <w:rFonts w:ascii="宋体" w:hAnsi="宋体" w:cs="宋体"/>
          <w:color w:val="000000"/>
        </w:rPr>
        <w:t>（用流程图表示）。</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能保持植物原有的遗传特性，繁殖速度快</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有利于胚状体进行呼吸作用</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矿质元素</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糖</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茎尖</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含目的基因的细胞</w:t>
      </w:r>
      <w:r>
        <w:rPr/>
        <w:object w:dxaOrig="839" w:dyaOrig="34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3.2pt;height:17pt" filled="f" o:ole="">
            <v:imagedata r:id="rId20" o:title=""/>
          </v:shape>
          <o:OLEObject Type="Embed" ProgID="" ShapeID="ole_rId19" DrawAspect="Content" ObjectID="_631789878" r:id="rId19"/>
        </w:object>
      </w:r>
      <w:r>
        <w:rPr>
          <w:rFonts w:ascii="宋体" w:hAnsi="宋体" w:cs="宋体"/>
          <w:color w:val="000000"/>
        </w:rPr>
        <w:t>愈伤组织</w:t>
      </w:r>
      <w:r>
        <w:rPr/>
        <w:object w:dxaOrig="1119" w:dyaOrig="34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57.85pt;height:17pt" filled="f" o:ole="">
            <v:imagedata r:id="rId22" o:title=""/>
          </v:shape>
          <o:OLEObject Type="Embed" ProgID="" ShapeID="ole_rId21" DrawAspect="Content" ObjectID="_1892339771" r:id="rId21"/>
        </w:object>
      </w:r>
      <w:r>
        <w:rPr>
          <w:rFonts w:ascii="宋体" w:hAnsi="宋体" w:cs="宋体"/>
          <w:color w:val="000000"/>
        </w:rPr>
        <w:t>小植株</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植物组织培养的流程是：离体的植物器官、组织或细胞经脱分化形成愈伤组织，经再分化形成芽、根或胚状体，进而形成完整植株。植物组织培养技术在微型繁殖、制造人工种子、作物脱毒等方面具有广泛的应用。微型繁殖属于无性生殖的范畴，能够保持亲本的优良特性，实现种苗的快速大量繁殖。人工种子是以通过植物组织培养得到的胚状体、不定芽、顶芽和腋芽等为材料，经过人工薄膜包装得到的种子，其中的如果胚乳可为“种子”的萌发提所需的供营养物质。以无病毒或病毒极少的茎尖为材料进行组织培养可获得高产优质的无病毒植株。</w:t>
      </w:r>
    </w:p>
    <w:p>
      <w:pPr>
        <w:pStyle w:val="Normal1"/>
        <w:spacing w:lineRule="auto" w:line="360"/>
        <w:textAlignment w:val="center"/>
        <w:rPr>
          <w:rFonts w:ascii="宋体" w:hAnsi="宋体" w:cs="宋体"/>
          <w:color w:val="000000"/>
        </w:rPr>
      </w:pPr>
      <w:r>
        <w:rPr>
          <w:color w:val="000000"/>
        </w:rPr>
        <w:t>【详解】</w:t>
      </w:r>
      <w:r>
        <w:rPr>
          <w:rFonts w:eastAsia="Times New Romance;Times New Roman" w:cs="Times New Romance;Times New Roman" w:ascii="Times New Romance;Times New Roman" w:hAnsi="Times New Romance;Times New Roman"/>
          <w:color w:val="000000"/>
        </w:rPr>
        <w:t>(1)</w:t>
      </w:r>
      <w:r>
        <w:rPr>
          <w:rFonts w:cs="宋体" w:ascii="宋体" w:hAnsi="宋体"/>
          <w:color w:val="000000"/>
        </w:rPr>
        <w:t xml:space="preserve"> </w:t>
      </w:r>
      <w:r>
        <w:rPr>
          <w:rFonts w:ascii="宋体" w:hAnsi="宋体" w:cs="宋体"/>
          <w:color w:val="000000"/>
        </w:rPr>
        <w:t>植物微型繁殖是指用于快速繁殖优良品种的植物组织培养技术，与常规的种子繁殖方法相比，这种微型繁殖技术的特点有：保持优良品种的遗传特性；高效快速地实现种苗的大量繁殖。</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 xml:space="preserve"> </w:t>
      </w:r>
      <w:r>
        <w:rPr>
          <w:rFonts w:eastAsia="Times New Romance;Times New Roman" w:cs="Times New Romance;Times New Roman" w:ascii="Times New Romance;Times New Roman" w:hAnsi="Times New Romance;Times New Roman"/>
          <w:color w:val="000000"/>
        </w:rPr>
        <w:t>(2)</w:t>
      </w:r>
      <w:r>
        <w:rPr>
          <w:rFonts w:cs="宋体" w:ascii="宋体" w:hAnsi="宋体"/>
          <w:color w:val="000000"/>
        </w:rPr>
        <w:t xml:space="preserve"> </w:t>
      </w:r>
      <w:r>
        <w:rPr>
          <w:rFonts w:ascii="宋体" w:hAnsi="宋体" w:cs="宋体"/>
          <w:color w:val="000000"/>
        </w:rPr>
        <w:t>人工种子的胚状体在进行细胞呼吸时，需要从外界环境吸收</w:t>
      </w:r>
      <w:r>
        <w:rPr>
          <w:rFonts w:cs="宋体" w:ascii="宋体" w:hAnsi="宋体"/>
          <w:color w:val="000000"/>
        </w:rPr>
        <w:t>O</w:t>
      </w:r>
      <w:r>
        <w:rPr>
          <w:rFonts w:cs="宋体" w:ascii="宋体" w:hAnsi="宋体"/>
          <w:color w:val="000000"/>
          <w:vertAlign w:val="subscript"/>
        </w:rPr>
        <w:t>2</w:t>
      </w:r>
      <w:r>
        <w:rPr>
          <w:rFonts w:ascii="宋体" w:hAnsi="宋体" w:cs="宋体"/>
          <w:color w:val="000000"/>
        </w:rPr>
        <w:t>，并将产生的</w:t>
      </w:r>
      <w:r>
        <w:rPr>
          <w:rFonts w:cs="宋体" w:ascii="宋体" w:hAnsi="宋体"/>
          <w:color w:val="000000"/>
        </w:rPr>
        <w:t>CO</w:t>
      </w:r>
      <w:r>
        <w:rPr>
          <w:rFonts w:cs="宋体" w:ascii="宋体" w:hAnsi="宋体"/>
          <w:color w:val="000000"/>
          <w:vertAlign w:val="subscript"/>
        </w:rPr>
        <w:t>2</w:t>
      </w:r>
      <w:r>
        <w:rPr>
          <w:rFonts w:ascii="宋体" w:hAnsi="宋体" w:cs="宋体"/>
          <w:color w:val="000000"/>
        </w:rPr>
        <w:t>释放到外界环境中，因此人工种皮具备透气性的作用是：有利于胚状体进行呼吸作用，以保持胚状体的活力。人工胚乳的作用是为胚状体的发育提供营养，因此应含有植物激素、矿质元素、糖等物质。</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 xml:space="preserve">(3) </w:t>
      </w:r>
      <w:r>
        <w:rPr>
          <w:rFonts w:ascii="宋体" w:hAnsi="宋体" w:cs="宋体"/>
          <w:color w:val="000000"/>
        </w:rPr>
        <w:t>植物分生区附近（如茎尖）的病毒极少，甚至无病毒，因此为了获得脱毒苗，可以选取植物的茎尖进行组织培养。</w:t>
      </w:r>
    </w:p>
    <w:p>
      <w:pPr>
        <w:pStyle w:val="Normal1"/>
        <w:spacing w:lineRule="auto" w:line="360"/>
        <w:jc w:val="left"/>
        <w:textAlignment w:val="center"/>
        <w:rPr>
          <w:rFonts w:ascii="宋体" w:hAnsi="宋体" w:cs="宋体"/>
          <w:color w:val="000000"/>
        </w:rPr>
      </w:pPr>
      <w:r>
        <w:rPr>
          <w:rFonts w:eastAsia="Times New Romance;Times New Roman" w:cs="Times New Romance;Times New Roman" w:ascii="Times New Romance;Times New Roman" w:hAnsi="Times New Romance;Times New Roman"/>
          <w:color w:val="000000"/>
        </w:rPr>
        <w:t>(4)</w:t>
      </w:r>
      <w:r>
        <w:rPr>
          <w:rFonts w:ascii="宋体" w:hAnsi="宋体" w:cs="宋体"/>
          <w:color w:val="000000"/>
        </w:rPr>
        <w:t>将含有目的基因的植物细胞培养为一个完整的转基因植物，需借助植物组织培养技术才能实现，其基本程序是：</w:t>
      </w:r>
      <w:r>
        <w:rPr>
          <w:color w:val="000000"/>
        </w:rPr>
        <w:drawing>
          <wp:inline distT="0" distB="0" distL="0" distR="0">
            <wp:extent cx="3552825" cy="275590"/>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23"/>
                    <a:srcRect l="-10" t="-130" r="-10" b="-130"/>
                    <a:stretch>
                      <a:fillRect/>
                    </a:stretch>
                  </pic:blipFill>
                  <pic:spPr bwMode="auto">
                    <a:xfrm>
                      <a:off x="0" y="0"/>
                      <a:ext cx="3552825" cy="275590"/>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解题的关键是识记并理解植物组织培养的过程和植物组织培养技术在微型繁殖、制造人工种子、作物脱毒等方面的实际应用。在此基础上，从题意中提取有效信息，进而对各问题情境进行分析解答。</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color w:val="000000"/>
        </w:rPr>
      </w:pPr>
      <w:r>
        <w:rPr>
          <w:color w:val="000000"/>
        </w:rPr>
      </w:r>
    </w:p>
    <w:p>
      <w:pPr>
        <w:pStyle w:val="Normal1"/>
        <w:spacing w:lineRule="auto" w:line="360"/>
        <w:jc w:val="both"/>
        <w:textAlignment w:val="center"/>
        <w:rPr>
          <w:color w:val="000000"/>
        </w:rPr>
      </w:pPr>
      <w:r>
        <w:rPr>
          <w:color w:val="000000"/>
        </w:rPr>
      </w:r>
    </w:p>
    <w:p>
      <w:pPr>
        <w:pStyle w:val="Normal1"/>
        <w:spacing w:lineRule="auto" w:line="360"/>
        <w:jc w:val="left"/>
        <w:textAlignment w:val="center"/>
        <w:rPr>
          <w:color w:val="000000"/>
        </w:rPr>
      </w:pPr>
      <w:r>
        <w:rPr>
          <w:color w:val="000000"/>
        </w:rPr>
      </w:r>
    </w:p>
    <w:p>
      <w:pPr>
        <w:pStyle w:val="Normal0"/>
        <w:spacing w:lineRule="auto" w:line="360"/>
        <w:jc w:val="center"/>
        <w:textAlignment w:val="center"/>
        <w:rPr>
          <w:rFonts w:ascii="宋体" w:hAnsi="宋体" w:cs="宋体"/>
          <w:b/>
          <w:b/>
          <w:color w:val="000000"/>
          <w:sz w:val="32"/>
        </w:rPr>
      </w:pPr>
      <w:r>
        <w:rPr>
          <w:rFonts w:cs="宋体" w:ascii="宋体" w:hAnsi="宋体"/>
          <w:b/>
          <w:color w:val="000000"/>
          <w:sz w:val="32"/>
        </w:rPr>
      </w:r>
    </w:p>
    <w:p>
      <w:pPr>
        <w:pStyle w:val="Normal"/>
        <w:rPr>
          <w:rFonts w:ascii="宋体" w:hAnsi="宋体" w:cs="宋体"/>
          <w:b/>
          <w:b/>
          <w:sz w:val="32"/>
        </w:rPr>
      </w:pPr>
      <w:r>
        <w:rPr>
          <w:rFonts w:cs="宋体" w:ascii="宋体" w:hAnsi="宋体"/>
          <w:b/>
          <w:sz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Liberation Sans">
    <w:altName w:val="Arial"/>
    <w:charset w:val="01"/>
    <w:family w:val="swiss"/>
    <w:pitch w:val="variable"/>
  </w:font>
  <w:font w:name="宋体">
    <w:charset w:val="86"/>
    <w:family w:val="auto"/>
    <w:pitch w:val="default"/>
  </w:font>
  <w:font w:name="Segoe UI Symbol">
    <w:charset w:val="00"/>
    <w:family w:val="swiss"/>
    <w:pitch w:val="default"/>
  </w:font>
  <w:font w:name="Times New Romance">
    <w:altName w:val="Times New Roman"/>
    <w:charset w:val="00"/>
    <w:family w:val="roma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 w:cs="宋体"/>
      <w:color w:val="auto"/>
      <w:kern w:val="2"/>
      <w:sz w:val="23"/>
      <w:szCs w:val="22"/>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rmal1">
    <w:name w:val="Normal_1"/>
    <w:qFormat/>
    <w:pPr>
      <w:widowControl w:val="false"/>
      <w:bidi w:val="0"/>
      <w:jc w:val="both"/>
    </w:pPr>
    <w:rPr>
      <w:rFonts w:ascii="Time New Romans;Times New Roman" w:hAnsi="Time New Romans;Times New Roman" w:eastAsia="宋体" w:cs="宋体"/>
      <w:color w:val="auto"/>
      <w:kern w:val="2"/>
      <w:sz w:val="21"/>
      <w:szCs w:val="22"/>
      <w:lang w:val="en-US" w:eastAsia="zh-CN" w:bidi="ar-SA"/>
    </w:rPr>
  </w:style>
  <w:style w:type="paragraph" w:styleId="Normal0">
    <w:name w:val="Normal_0"/>
    <w:qFormat/>
    <w:pPr>
      <w:widowControl w:val="false"/>
      <w:bidi w:val="0"/>
      <w:jc w:val="both"/>
    </w:pPr>
    <w:rPr>
      <w:rFonts w:ascii="Time New Romans;Times New Roman" w:hAnsi="Time New Romans;Times New Roman" w:eastAsia="宋体" w:cs="宋体"/>
      <w:color w:val="auto"/>
      <w:kern w:val="2"/>
      <w:sz w:val="23"/>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3.wm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2.png"/><Relationship Id="rId12" Type="http://schemas.openxmlformats.org/officeDocument/2006/relationships/image" Target="media/image7.wmf"/><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image" Target="media/image7.wmf"/><Relationship Id="rId16" Type="http://schemas.openxmlformats.org/officeDocument/2006/relationships/image" Target="media/image7.wmf"/><Relationship Id="rId17" Type="http://schemas.openxmlformats.org/officeDocument/2006/relationships/image" Target="media/image9.png"/><Relationship Id="rId18" Type="http://schemas.openxmlformats.org/officeDocument/2006/relationships/image" Target="media/image7.wmf"/><Relationship Id="rId19" Type="http://schemas.openxmlformats.org/officeDocument/2006/relationships/oleObject" Target="embeddings/oleObject1.bin"/><Relationship Id="rId20" Type="http://schemas.openxmlformats.org/officeDocument/2006/relationships/image" Target="media/image10.wmf"/><Relationship Id="rId21" Type="http://schemas.openxmlformats.org/officeDocument/2006/relationships/oleObject" Target="embeddings/oleObject2.bin"/><Relationship Id="rId22" Type="http://schemas.openxmlformats.org/officeDocument/2006/relationships/image" Target="media/image11.wmf"/><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2019-06-13T16:47:00Z</dcterms:created>
  <dc:creator>死神</dc:creator>
  <dc:description/>
  <dc:language>en-US</dc:language>
  <cp:lastModifiedBy>死神</cp:lastModifiedBy>
  <dcterms:modified xsi:type="dcterms:W3CDTF">2020-06-12T08:56:29Z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