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9" w:firstLineChars="246"/>
        <w:rPr>
          <w:rFonts w:hint="eastAsia"/>
          <w:b/>
          <w:sz w:val="36"/>
          <w:szCs w:val="36"/>
        </w:rPr>
      </w:pPr>
      <w:r>
        <w:rPr>
          <w:rFonts w:ascii="宋体" w:hAnsi="宋体"/>
          <w:b/>
          <w:bCs/>
          <w:color w:val="000000"/>
          <w:sz w:val="36"/>
          <w:szCs w:val="36"/>
        </w:rPr>
        <w:t>2009年普通高校招生统一考试理综 (福建卷)</w:t>
      </w:r>
    </w:p>
    <w:p>
      <w:pPr>
        <w:numPr>
          <w:ilvl w:val="0"/>
          <w:numId w:val="1"/>
        </w:numPr>
        <w:rPr>
          <w:rFonts w:hint="eastAsia"/>
          <w:b/>
          <w:sz w:val="24"/>
        </w:rPr>
      </w:pPr>
      <w:r>
        <w:rPr>
          <w:rFonts w:hint="eastAsia"/>
          <w:b/>
          <w:sz w:val="24"/>
        </w:rPr>
        <w:t xml:space="preserve"> 选择题（本题共12小题。在每小题给出的四个选项中，只有一个选项符合题目要求。）</w:t>
      </w:r>
    </w:p>
    <w:p>
      <w:pPr>
        <w:numPr>
          <w:ilvl w:val="0"/>
          <w:numId w:val="2"/>
        </w:numPr>
        <w:rPr>
          <w:rFonts w:hint="eastAsia"/>
          <w:b/>
          <w:sz w:val="24"/>
        </w:rPr>
      </w:pPr>
      <w:r>
        <w:rPr>
          <w:rFonts w:hint="eastAsia"/>
          <w:b/>
          <w:sz w:val="24"/>
        </w:rPr>
        <w:t>下列对有关实验的叙述，正确的是</w:t>
      </w:r>
    </w:p>
    <w:p>
      <w:pPr>
        <w:numPr>
          <w:ilvl w:val="1"/>
          <w:numId w:val="2"/>
        </w:numPr>
        <w:rPr>
          <w:rFonts w:hint="eastAsia"/>
          <w:b/>
          <w:sz w:val="24"/>
        </w:rPr>
      </w:pPr>
      <w:r>
        <w:rPr>
          <w:rFonts w:hint="eastAsia"/>
          <w:b/>
          <w:sz w:val="24"/>
        </w:rPr>
        <w:t>在观察洋葱细胞有丝分裂实验中，将已经解离、漂洗、染色的根尖置于载玻片上，轻轻盖上盖玻片后即可镜检</w:t>
      </w:r>
    </w:p>
    <w:p>
      <w:pPr>
        <w:numPr>
          <w:ilvl w:val="1"/>
          <w:numId w:val="2"/>
        </w:numPr>
        <w:rPr>
          <w:rFonts w:hint="eastAsia"/>
          <w:b/>
          <w:sz w:val="24"/>
        </w:rPr>
      </w:pPr>
      <w:r>
        <w:rPr>
          <w:rFonts w:hint="eastAsia"/>
          <w:b/>
          <w:sz w:val="24"/>
        </w:rPr>
        <w:t>对酵母菌计数时，用吸管吸取培养液滴满血球计数板的计数室及其四周边缘，轻轻盖上盖玻片后即可镜检</w:t>
      </w:r>
    </w:p>
    <w:p>
      <w:pPr>
        <w:numPr>
          <w:ilvl w:val="1"/>
          <w:numId w:val="2"/>
        </w:numPr>
        <w:rPr>
          <w:rFonts w:hint="eastAsia"/>
          <w:b/>
          <w:sz w:val="24"/>
        </w:rPr>
      </w:pPr>
      <w:r>
        <w:rPr>
          <w:rFonts w:hint="eastAsia"/>
          <w:b/>
          <w:sz w:val="24"/>
        </w:rPr>
        <w:t>在叶绿体色素提取实验中，研磨绿叶时应加一些有机溶剂，如无水乙醇等</w:t>
      </w:r>
    </w:p>
    <w:p>
      <w:pPr>
        <w:numPr>
          <w:ilvl w:val="1"/>
          <w:numId w:val="2"/>
        </w:numPr>
        <w:rPr>
          <w:rFonts w:hint="eastAsia"/>
          <w:b/>
          <w:sz w:val="24"/>
        </w:rPr>
      </w:pPr>
      <w:r>
        <w:rPr>
          <w:rFonts w:hint="eastAsia"/>
          <w:b/>
          <w:sz w:val="24"/>
        </w:rPr>
        <w:t>检测试管中的梨汁是否有葡萄糖，可加入适量斐林试剂后，摇匀并观察颜色变化</w:t>
      </w:r>
    </w:p>
    <w:p>
      <w:pPr>
        <w:rPr>
          <w:rFonts w:hint="eastAsia"/>
          <w:b/>
          <w:sz w:val="24"/>
        </w:rPr>
      </w:pPr>
    </w:p>
    <w:p>
      <w:pPr>
        <w:numPr>
          <w:ilvl w:val="0"/>
          <w:numId w:val="2"/>
        </w:numPr>
        <w:rPr>
          <w:rFonts w:hint="eastAsia"/>
          <w:b/>
          <w:sz w:val="24"/>
        </w:rPr>
      </w:pPr>
      <w:r>
        <w:rPr>
          <w:rFonts w:hint="eastAsia"/>
          <w:b/>
          <w:sz w:val="24"/>
        </w:rPr>
        <w:t>下列有关生态系统稳定性的叙述，</w:t>
      </w:r>
      <w:r>
        <w:rPr>
          <w:rFonts w:hint="eastAsia"/>
          <w:b/>
          <w:sz w:val="24"/>
          <w:em w:val="dot"/>
        </w:rPr>
        <w:t>不正确</w:t>
      </w:r>
      <w:r>
        <w:rPr>
          <w:rFonts w:hint="eastAsia"/>
          <w:b/>
          <w:sz w:val="24"/>
        </w:rPr>
        <w:t>的是</w:t>
      </w:r>
    </w:p>
    <w:p>
      <w:pPr>
        <w:numPr>
          <w:ilvl w:val="1"/>
          <w:numId w:val="2"/>
        </w:numPr>
        <w:rPr>
          <w:rFonts w:hint="eastAsia"/>
          <w:b/>
          <w:sz w:val="24"/>
        </w:rPr>
      </w:pPr>
      <w:r>
        <w:rPr>
          <w:rFonts w:hint="eastAsia"/>
          <w:b/>
          <w:sz w:val="24"/>
        </w:rPr>
        <w:t>生态系统具有自我调节能力，这是生态系统稳定性的基础</w:t>
      </w:r>
    </w:p>
    <w:p>
      <w:pPr>
        <w:numPr>
          <w:ilvl w:val="1"/>
          <w:numId w:val="2"/>
        </w:numPr>
        <w:rPr>
          <w:rFonts w:hint="eastAsia"/>
          <w:b/>
          <w:sz w:val="24"/>
        </w:rPr>
      </w:pPr>
      <w:r>
        <w:rPr>
          <w:rFonts w:hint="eastAsia"/>
          <w:b/>
          <w:sz w:val="24"/>
        </w:rPr>
        <w:t>生态系统内部结构与功能的协调，可以提高生态系统稳定性</w:t>
      </w:r>
    </w:p>
    <w:p>
      <w:pPr>
        <w:numPr>
          <w:ilvl w:val="1"/>
          <w:numId w:val="2"/>
        </w:numPr>
        <w:rPr>
          <w:rFonts w:hint="eastAsia"/>
          <w:b/>
          <w:sz w:val="24"/>
        </w:rPr>
      </w:pPr>
      <w:r>
        <w:rPr>
          <w:rFonts w:hint="eastAsia"/>
          <w:b/>
          <w:sz w:val="24"/>
        </w:rPr>
        <w:t>生物多样性对维持生态系统稳定性具有重要作用，体现了其间接价值</w:t>
      </w:r>
    </w:p>
    <w:p>
      <w:pPr>
        <w:numPr>
          <w:ilvl w:val="1"/>
          <w:numId w:val="2"/>
        </w:numPr>
        <w:rPr>
          <w:rFonts w:hint="eastAsia"/>
          <w:b/>
          <w:sz w:val="24"/>
        </w:rPr>
      </w:pPr>
      <w:r>
        <w:rPr>
          <w:rFonts w:hint="eastAsia"/>
          <w:b/>
          <w:sz w:val="24"/>
        </w:rPr>
        <w:t>生态系统中的组成成分越多，食物网越复杂，生态系统恢复力稳定性就越强</w:t>
      </w:r>
    </w:p>
    <w:p>
      <w:pPr>
        <w:rPr>
          <w:rFonts w:hint="eastAsia"/>
          <w:b/>
          <w:vanish/>
          <w:color w:val="FFFFFF"/>
          <w:sz w:val="24"/>
        </w:rPr>
      </w:pPr>
      <w:r>
        <w:rPr>
          <w:b/>
          <w:vanish/>
          <w:sz w:val="24"/>
        </w:rPr>
        <w:drawing>
          <wp:anchor distT="0" distB="0" distL="114300" distR="114300" simplePos="0" relativeHeight="251671552"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10"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r>
        <w:rPr>
          <w:rFonts w:hint="eastAsia"/>
          <w:b/>
          <w:vanish/>
          <w:color w:val="FFFFFF"/>
          <w:sz w:val="24"/>
        </w:rPr>
        <w:t>w.w.w.k.s.5.u.c.o.m</w:t>
      </w:r>
    </w:p>
    <w:p>
      <w:pPr>
        <w:rPr>
          <w:rFonts w:hint="eastAsia"/>
          <w:b/>
          <w:sz w:val="24"/>
        </w:rPr>
      </w:pPr>
    </w:p>
    <w:p>
      <w:pPr>
        <w:numPr>
          <w:ilvl w:val="0"/>
          <w:numId w:val="2"/>
        </w:numPr>
        <w:rPr>
          <w:rFonts w:hint="eastAsia"/>
          <w:b/>
          <w:sz w:val="24"/>
        </w:rPr>
      </w:pPr>
      <w:r>
        <w:rPr>
          <w:rFonts w:hint="eastAsia"/>
          <w:b/>
          <w:sz w:val="24"/>
        </w:rPr>
        <w:t>细胞的有丝分裂和减数分裂都可能产生可遗传的变异，其中仅发生在减数分裂过程的变异是</w:t>
      </w:r>
    </w:p>
    <w:p>
      <w:pPr>
        <w:numPr>
          <w:ilvl w:val="1"/>
          <w:numId w:val="2"/>
        </w:numPr>
        <w:rPr>
          <w:rFonts w:hint="eastAsia"/>
          <w:b/>
          <w:sz w:val="24"/>
        </w:rPr>
      </w:pPr>
      <w:r>
        <w:rPr>
          <w:rFonts w:hint="eastAsia"/>
          <w:b/>
          <w:sz w:val="24"/>
        </w:rPr>
        <w:t>染色体不分离或不能移向两极，导致染色体数目变异</w:t>
      </w:r>
    </w:p>
    <w:p>
      <w:pPr>
        <w:numPr>
          <w:ilvl w:val="1"/>
          <w:numId w:val="2"/>
        </w:numPr>
        <w:rPr>
          <w:rFonts w:hint="eastAsia"/>
          <w:b/>
          <w:sz w:val="24"/>
        </w:rPr>
      </w:pPr>
      <w:r>
        <w:rPr>
          <w:rFonts w:hint="eastAsia"/>
          <w:b/>
          <w:sz w:val="24"/>
        </w:rPr>
        <w:t>非同源染色体自由组合，导致基因重组</w:t>
      </w:r>
    </w:p>
    <w:p>
      <w:pPr>
        <w:numPr>
          <w:ilvl w:val="1"/>
          <w:numId w:val="2"/>
        </w:numPr>
        <w:rPr>
          <w:rFonts w:hint="eastAsia"/>
          <w:b/>
          <w:sz w:val="24"/>
        </w:rPr>
      </w:pPr>
      <w:r>
        <w:rPr>
          <w:rFonts w:hint="eastAsia"/>
          <w:b/>
          <w:sz w:val="24"/>
        </w:rPr>
        <w:t>染色体复制时受诱变因素影响，导致基因突变</w:t>
      </w:r>
    </w:p>
    <w:p>
      <w:pPr>
        <w:numPr>
          <w:ilvl w:val="1"/>
          <w:numId w:val="2"/>
        </w:numPr>
        <w:rPr>
          <w:rFonts w:hint="eastAsia"/>
          <w:b/>
          <w:sz w:val="24"/>
        </w:rPr>
      </w:pPr>
      <w:r>
        <w:rPr>
          <w:rFonts w:hint="eastAsia"/>
          <w:b/>
          <w:sz w:val="24"/>
        </w:rPr>
        <w:t>非同源染色体某片段移接，导致染色体结构变异</w:t>
      </w:r>
    </w:p>
    <w:p>
      <w:pPr>
        <w:rPr>
          <w:rFonts w:hint="eastAsia"/>
          <w:b/>
          <w:sz w:val="24"/>
        </w:rPr>
      </w:pPr>
    </w:p>
    <w:p>
      <w:pPr>
        <w:numPr>
          <w:ilvl w:val="0"/>
          <w:numId w:val="2"/>
        </w:numPr>
        <w:rPr>
          <w:rFonts w:hint="eastAsia"/>
          <w:b/>
          <w:sz w:val="24"/>
        </w:rPr>
      </w:pPr>
      <w:bookmarkStart w:id="0" w:name="_GoBack"/>
      <w:r>
        <w:rPr>
          <w:b/>
          <w:sz w:val="24"/>
        </w:rPr>
        <w:drawing>
          <wp:anchor distT="0" distB="0" distL="114300" distR="114300" simplePos="0" relativeHeight="251668480" behindDoc="1" locked="0" layoutInCell="1" allowOverlap="1">
            <wp:simplePos x="0" y="0"/>
            <wp:positionH relativeFrom="column">
              <wp:posOffset>226695</wp:posOffset>
            </wp:positionH>
            <wp:positionV relativeFrom="paragraph">
              <wp:posOffset>90170</wp:posOffset>
            </wp:positionV>
            <wp:extent cx="19050" cy="9525"/>
            <wp:effectExtent l="0" t="0" r="0" b="0"/>
            <wp:wrapNone/>
            <wp:docPr id="9"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bookmarkEnd w:id="0"/>
      <w:r>
        <w:rPr>
          <w:rFonts w:hint="eastAsia"/>
          <w:b/>
          <w:sz w:val="24"/>
        </w:rPr>
        <w:t>下列关于组成细胞化合物的叙述，</w:t>
      </w:r>
      <w:r>
        <w:rPr>
          <w:rFonts w:hint="eastAsia"/>
          <w:b/>
          <w:sz w:val="24"/>
          <w:em w:val="dot"/>
        </w:rPr>
        <w:t>不正确</w:t>
      </w:r>
      <w:r>
        <w:rPr>
          <w:rFonts w:hint="eastAsia"/>
          <w:b/>
          <w:sz w:val="24"/>
        </w:rPr>
        <w:t>的是</w:t>
      </w:r>
    </w:p>
    <w:p>
      <w:pPr>
        <w:numPr>
          <w:ilvl w:val="1"/>
          <w:numId w:val="2"/>
        </w:numPr>
        <w:rPr>
          <w:rFonts w:hint="eastAsia"/>
          <w:b/>
          <w:sz w:val="24"/>
        </w:rPr>
      </w:pPr>
      <w:r>
        <w:rPr>
          <w:rFonts w:hint="eastAsia"/>
          <w:b/>
          <w:sz w:val="24"/>
        </w:rPr>
        <w:t>蛋白质肽链的盘曲和折叠被解开时，其特定功能并未发生改变</w:t>
      </w:r>
    </w:p>
    <w:p>
      <w:pPr>
        <w:numPr>
          <w:ilvl w:val="1"/>
          <w:numId w:val="2"/>
        </w:numPr>
        <w:rPr>
          <w:rFonts w:hint="eastAsia"/>
          <w:b/>
          <w:sz w:val="24"/>
        </w:rPr>
      </w:pPr>
      <w:r>
        <w:rPr>
          <w:rFonts w:hint="eastAsia"/>
          <w:b/>
          <w:sz w:val="24"/>
        </w:rPr>
        <w:t>RNA与DNA的分子结构相似，由四种核苷酸组成，可以储存遗传信息</w:t>
      </w:r>
    </w:p>
    <w:p>
      <w:pPr>
        <w:numPr>
          <w:ilvl w:val="1"/>
          <w:numId w:val="2"/>
        </w:numPr>
        <w:rPr>
          <w:rFonts w:hint="eastAsia"/>
          <w:b/>
          <w:sz w:val="24"/>
        </w:rPr>
      </w:pPr>
      <w:r>
        <w:rPr>
          <w:rFonts w:hint="eastAsia"/>
          <w:b/>
          <w:sz w:val="24"/>
        </w:rPr>
        <w:t>DNA分子碱基的特定排列顺序，构成了DNA分子的特异性</w:t>
      </w:r>
    </w:p>
    <w:p>
      <w:pPr>
        <w:numPr>
          <w:ilvl w:val="1"/>
          <w:numId w:val="2"/>
        </w:numPr>
        <w:rPr>
          <w:rFonts w:hint="eastAsia"/>
          <w:b/>
          <w:sz w:val="24"/>
        </w:rPr>
      </w:pPr>
      <w:r>
        <w:rPr>
          <w:rFonts w:hint="eastAsia"/>
          <w:b/>
          <w:sz w:val="24"/>
        </w:rPr>
        <w:t>胆固醇是构成细胞膜的重要成分，在人体内参与血液中脂质的运输</w:t>
      </w:r>
    </w:p>
    <w:p>
      <w:pPr>
        <w:rPr>
          <w:rFonts w:hint="eastAsia"/>
          <w:b/>
          <w:sz w:val="24"/>
        </w:rPr>
      </w:pPr>
    </w:p>
    <w:p>
      <w:pPr>
        <w:numPr>
          <w:ilvl w:val="0"/>
          <w:numId w:val="2"/>
        </w:numPr>
        <w:rPr>
          <w:rFonts w:hint="eastAsia"/>
          <w:b/>
          <w:sz w:val="24"/>
        </w:rPr>
      </w:pPr>
      <w:r>
        <w:rPr>
          <w:rFonts w:hint="eastAsia"/>
          <w:b/>
          <w:sz w:val="24"/>
        </w:rPr>
        <w:t>某研究小组探究避光条件下生长素浓度对燕麦胚芽鞘生长的影响。胚芽鞘去顶静置一段时间后，将含有不同浓度生长素的琼脂块分别放置在不同的去顶胚芽鞘一侧，一段时间后测量并记录弯曲度（</w:t>
      </w:r>
      <w:r>
        <w:rPr>
          <w:rFonts w:hint="eastAsia" w:ascii="宋体" w:hAnsi="宋体"/>
          <w:b/>
          <w:sz w:val="24"/>
        </w:rPr>
        <w:t>α</w:t>
      </w:r>
      <w:r>
        <w:rPr>
          <w:rFonts w:hint="eastAsia"/>
          <w:b/>
          <w:sz w:val="24"/>
        </w:rPr>
        <w:t>）。左下图为实验示意图。右下图曲线中能正确表示实验结果的是</w:t>
      </w:r>
    </w:p>
    <w:p>
      <w:pPr>
        <w:rPr>
          <w:rFonts w:hint="eastAsia"/>
          <w:b/>
          <w:sz w:val="24"/>
        </w:rPr>
      </w:pPr>
      <w:r>
        <w:rPr>
          <w:rFonts w:hint="eastAsia"/>
          <w:b/>
          <w:sz w:val="24"/>
        </w:rPr>
        <w:drawing>
          <wp:inline distT="0" distB="0" distL="114300" distR="114300">
            <wp:extent cx="4600575" cy="1657350"/>
            <wp:effectExtent l="0" t="0" r="9525" b="0"/>
            <wp:docPr id="11"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高考资源网( www.ks5u.com)，中国最大的高考网站，您身边的高考专家。"/>
                    <pic:cNvPicPr>
                      <a:picLocks noChangeAspect="1"/>
                    </pic:cNvPicPr>
                  </pic:nvPicPr>
                  <pic:blipFill>
                    <a:blip r:embed="rId6"/>
                    <a:stretch>
                      <a:fillRect/>
                    </a:stretch>
                  </pic:blipFill>
                  <pic:spPr>
                    <a:xfrm>
                      <a:off x="0" y="0"/>
                      <a:ext cx="4600575" cy="1657350"/>
                    </a:xfrm>
                    <a:prstGeom prst="rect">
                      <a:avLst/>
                    </a:prstGeom>
                    <a:noFill/>
                    <a:ln w="9525">
                      <a:noFill/>
                    </a:ln>
                  </pic:spPr>
                </pic:pic>
              </a:graphicData>
            </a:graphic>
          </wp:inline>
        </w:drawing>
      </w:r>
      <w:r>
        <w:rPr>
          <w:b/>
          <w:sz w:val="24"/>
        </w:rPr>
        <w:drawing>
          <wp:anchor distT="0" distB="0" distL="114300" distR="114300" simplePos="0" relativeHeight="251669504" behindDoc="1" locked="0" layoutInCell="1" allowOverlap="1">
            <wp:simplePos x="0" y="0"/>
            <wp:positionH relativeFrom="column">
              <wp:posOffset>226695</wp:posOffset>
            </wp:positionH>
            <wp:positionV relativeFrom="paragraph">
              <wp:posOffset>-1736090</wp:posOffset>
            </wp:positionV>
            <wp:extent cx="19050" cy="9525"/>
            <wp:effectExtent l="0" t="0" r="0" b="0"/>
            <wp:wrapNone/>
            <wp:docPr id="12"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p>
    <w:p>
      <w:pPr>
        <w:ind w:firstLine="482" w:firstLineChars="200"/>
        <w:rPr>
          <w:rFonts w:hint="eastAsia"/>
          <w:b/>
          <w:sz w:val="24"/>
          <w:lang w:val="pt-BR"/>
        </w:rPr>
      </w:pPr>
      <w:r>
        <w:rPr>
          <w:b/>
          <w:sz w:val="24"/>
        </w:rPr>
        <w:drawing>
          <wp:anchor distT="0" distB="0" distL="114300" distR="114300" simplePos="0" relativeHeight="251670528" behindDoc="1" locked="0" layoutInCell="1" allowOverlap="1">
            <wp:simplePos x="0" y="0"/>
            <wp:positionH relativeFrom="column">
              <wp:posOffset>226695</wp:posOffset>
            </wp:positionH>
            <wp:positionV relativeFrom="paragraph">
              <wp:posOffset>-3519170</wp:posOffset>
            </wp:positionV>
            <wp:extent cx="19050" cy="9525"/>
            <wp:effectExtent l="0" t="0" r="0" b="0"/>
            <wp:wrapNone/>
            <wp:docPr id="13"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lang w:val="pt-BR"/>
        </w:rPr>
        <w:t>A. a                B. b                C. c                  D. d</w:t>
      </w:r>
    </w:p>
    <w:p>
      <w:pPr>
        <w:rPr>
          <w:rFonts w:hint="eastAsia" w:ascii="宋体" w:hAnsi="宋体"/>
          <w:b/>
          <w:sz w:val="24"/>
        </w:rPr>
      </w:pPr>
      <w:r>
        <w:rPr>
          <w:rFonts w:hint="eastAsia" w:ascii="宋体" w:hAnsi="宋体"/>
          <w:b/>
          <w:sz w:val="24"/>
        </w:rPr>
        <w:drawing>
          <wp:anchor distT="0" distB="0" distL="114300" distR="114300" simplePos="0" relativeHeight="251672576" behindDoc="1" locked="0" layoutInCell="1" allowOverlap="1">
            <wp:simplePos x="0" y="0"/>
            <wp:positionH relativeFrom="column">
              <wp:posOffset>4160520</wp:posOffset>
            </wp:positionH>
            <wp:positionV relativeFrom="paragraph">
              <wp:posOffset>73025</wp:posOffset>
            </wp:positionV>
            <wp:extent cx="1095375" cy="1581150"/>
            <wp:effectExtent l="0" t="0" r="9525" b="0"/>
            <wp:wrapTight wrapText="bothSides">
              <wp:wrapPolygon>
                <wp:start x="0" y="0"/>
                <wp:lineTo x="0" y="21340"/>
                <wp:lineTo x="21412" y="21340"/>
                <wp:lineTo x="21412" y="0"/>
                <wp:lineTo x="0" y="0"/>
              </wp:wrapPolygon>
            </wp:wrapTight>
            <wp:docPr id="14" name="图片 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高考资源网( www.ks5u.com)，中国最大的高考网站，您身边的高考专家。"/>
                    <pic:cNvPicPr>
                      <a:picLocks noChangeAspect="1"/>
                    </pic:cNvPicPr>
                  </pic:nvPicPr>
                  <pic:blipFill>
                    <a:blip r:embed="rId7"/>
                    <a:stretch>
                      <a:fillRect/>
                    </a:stretch>
                  </pic:blipFill>
                  <pic:spPr>
                    <a:xfrm>
                      <a:off x="0" y="0"/>
                      <a:ext cx="1095375" cy="1581150"/>
                    </a:xfrm>
                    <a:prstGeom prst="rect">
                      <a:avLst/>
                    </a:prstGeom>
                    <a:noFill/>
                    <a:ln w="9525">
                      <a:noFill/>
                    </a:ln>
                  </pic:spPr>
                </pic:pic>
              </a:graphicData>
            </a:graphic>
          </wp:anchor>
        </w:drawing>
      </w:r>
      <w:r>
        <w:rPr>
          <w:b/>
          <w:sz w:val="24"/>
        </w:rPr>
        <w:drawing>
          <wp:anchor distT="0" distB="0" distL="114300" distR="114300" simplePos="0" relativeHeight="251673600" behindDoc="1" locked="0" layoutInCell="1" allowOverlap="1">
            <wp:simplePos x="0" y="0"/>
            <wp:positionH relativeFrom="column">
              <wp:posOffset>226695</wp:posOffset>
            </wp:positionH>
            <wp:positionV relativeFrom="paragraph">
              <wp:posOffset>3897630</wp:posOffset>
            </wp:positionV>
            <wp:extent cx="19050" cy="9525"/>
            <wp:effectExtent l="0" t="0" r="0" b="0"/>
            <wp:wrapNone/>
            <wp:docPr id="15" name="图片 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26．（25分）</w:t>
      </w:r>
      <w:r>
        <w:rPr>
          <w:b/>
          <w:sz w:val="24"/>
        </w:rPr>
        <w:drawing>
          <wp:anchor distT="0" distB="0" distL="114300" distR="114300" simplePos="0" relativeHeight="251674624" behindDoc="1" locked="0" layoutInCell="1" allowOverlap="1">
            <wp:simplePos x="0" y="0"/>
            <wp:positionH relativeFrom="column">
              <wp:posOffset>226695</wp:posOffset>
            </wp:positionH>
            <wp:positionV relativeFrom="paragraph">
              <wp:posOffset>3699510</wp:posOffset>
            </wp:positionV>
            <wp:extent cx="19050" cy="9525"/>
            <wp:effectExtent l="0" t="0" r="0" b="0"/>
            <wp:wrapNone/>
            <wp:docPr id="16"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回答下列Ⅰ、Ⅱ题</w:t>
      </w:r>
    </w:p>
    <w:p>
      <w:pPr>
        <w:ind w:firstLine="482" w:firstLineChars="200"/>
        <w:rPr>
          <w:rFonts w:hint="eastAsia" w:ascii="宋体" w:hAnsi="宋体"/>
          <w:b/>
          <w:sz w:val="24"/>
        </w:rPr>
      </w:pPr>
      <w:r>
        <w:rPr>
          <w:b/>
          <w:sz w:val="24"/>
        </w:rPr>
        <w:drawing>
          <wp:anchor distT="0" distB="0" distL="114300" distR="114300" simplePos="0" relativeHeight="251675648" behindDoc="1" locked="0" layoutInCell="1" allowOverlap="1">
            <wp:simplePos x="0" y="0"/>
            <wp:positionH relativeFrom="column">
              <wp:posOffset>226695</wp:posOffset>
            </wp:positionH>
            <wp:positionV relativeFrom="paragraph">
              <wp:posOffset>3501390</wp:posOffset>
            </wp:positionV>
            <wp:extent cx="19050" cy="9525"/>
            <wp:effectExtent l="0" t="0" r="0" b="0"/>
            <wp:wrapNone/>
            <wp:docPr id="17"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Ⅰ.右图表示的是测定保湿桶内温度变化实验装置。某研究小组以该装置探究酵母菌在不同条件下呼吸作用的情况。材料用具：保温桶（500mL）、温度计活性干酵母、质量浓度0.1g/mL的葡萄糖溶液、棉花、石蜡油。</w:t>
      </w:r>
    </w:p>
    <w:p>
      <w:pPr>
        <w:ind w:firstLine="241" w:firstLineChars="100"/>
        <w:rPr>
          <w:rFonts w:hint="eastAsia" w:ascii="宋体" w:hAnsi="宋体"/>
          <w:b/>
          <w:sz w:val="24"/>
        </w:rPr>
      </w:pPr>
      <w:r>
        <w:rPr>
          <w:b/>
          <w:sz w:val="24"/>
        </w:rPr>
        <w:drawing>
          <wp:anchor distT="0" distB="0" distL="114300" distR="114300" simplePos="0" relativeHeight="251676672" behindDoc="1" locked="0" layoutInCell="1" allowOverlap="1">
            <wp:simplePos x="0" y="0"/>
            <wp:positionH relativeFrom="column">
              <wp:posOffset>226695</wp:posOffset>
            </wp:positionH>
            <wp:positionV relativeFrom="paragraph">
              <wp:posOffset>2907030</wp:posOffset>
            </wp:positionV>
            <wp:extent cx="19050" cy="9525"/>
            <wp:effectExtent l="0" t="0" r="0" b="0"/>
            <wp:wrapNone/>
            <wp:docPr id="18"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实验假设：酵母菌在有氧条件下呼吸作用比无氧条件下呼吸作用放出热量更多。</w:t>
      </w:r>
    </w:p>
    <w:p>
      <w:pPr>
        <w:rPr>
          <w:rFonts w:hint="eastAsia" w:ascii="宋体" w:hAnsi="宋体"/>
          <w:b/>
          <w:sz w:val="24"/>
        </w:rPr>
      </w:pPr>
      <w:r>
        <w:rPr>
          <w:b/>
          <w:sz w:val="24"/>
        </w:rPr>
        <w:drawing>
          <wp:anchor distT="0" distB="0" distL="114300" distR="114300" simplePos="0" relativeHeight="251677696" behindDoc="1" locked="0" layoutInCell="1" allowOverlap="1">
            <wp:simplePos x="0" y="0"/>
            <wp:positionH relativeFrom="column">
              <wp:posOffset>226695</wp:posOffset>
            </wp:positionH>
            <wp:positionV relativeFrom="paragraph">
              <wp:posOffset>2510790</wp:posOffset>
            </wp:positionV>
            <wp:extent cx="19050" cy="9525"/>
            <wp:effectExtent l="0" t="0" r="0" b="0"/>
            <wp:wrapNone/>
            <wp:docPr id="19"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（1）取A、B两装置设计实验如下，请补充下表中内容：</w:t>
      </w:r>
    </w:p>
    <w:tbl>
      <w:tblPr>
        <w:tblStyle w:val="4"/>
        <w:tblW w:w="813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2324"/>
        <w:gridCol w:w="230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7" w:type="dxa"/>
            <w:vAlign w:val="center"/>
          </w:tcPr>
          <w:p>
            <w:pPr>
              <w:jc w:val="center"/>
              <w:rPr>
                <w:rFonts w:hint="eastAsia"/>
                <w:b/>
                <w:sz w:val="24"/>
              </w:rPr>
            </w:pPr>
            <w:r>
              <w:rPr>
                <w:rFonts w:hint="eastAsia"/>
                <w:b/>
                <w:sz w:val="24"/>
              </w:rPr>
              <w:t>装置</w:t>
            </w:r>
          </w:p>
        </w:tc>
        <w:tc>
          <w:tcPr>
            <w:tcW w:w="2324" w:type="dxa"/>
            <w:vAlign w:val="center"/>
          </w:tcPr>
          <w:p>
            <w:pPr>
              <w:jc w:val="center"/>
              <w:rPr>
                <w:rFonts w:hint="eastAsia"/>
                <w:b/>
                <w:sz w:val="24"/>
              </w:rPr>
            </w:pPr>
            <w:r>
              <w:rPr>
                <w:rFonts w:hint="eastAsia"/>
                <w:b/>
                <w:sz w:val="24"/>
              </w:rPr>
              <w:t>方法步骤一</w:t>
            </w:r>
          </w:p>
        </w:tc>
        <w:tc>
          <w:tcPr>
            <w:tcW w:w="2301" w:type="dxa"/>
            <w:vAlign w:val="center"/>
          </w:tcPr>
          <w:p>
            <w:pPr>
              <w:jc w:val="center"/>
              <w:rPr>
                <w:rFonts w:hint="eastAsia"/>
                <w:b/>
                <w:sz w:val="24"/>
              </w:rPr>
            </w:pPr>
            <w:r>
              <w:rPr>
                <w:rFonts w:hint="eastAsia"/>
                <w:b/>
                <w:sz w:val="24"/>
              </w:rPr>
              <w:t>方法步骤二</w:t>
            </w:r>
          </w:p>
        </w:tc>
        <w:tc>
          <w:tcPr>
            <w:tcW w:w="2328" w:type="dxa"/>
            <w:vAlign w:val="center"/>
          </w:tcPr>
          <w:p>
            <w:pPr>
              <w:jc w:val="center"/>
              <w:rPr>
                <w:rFonts w:hint="eastAsia"/>
                <w:b/>
                <w:sz w:val="24"/>
              </w:rPr>
            </w:pPr>
            <w:r>
              <w:rPr>
                <w:rFonts w:hint="eastAsia"/>
                <w:b/>
                <w:sz w:val="24"/>
              </w:rPr>
              <w:t>方法步骤三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b/>
                <w:sz w:val="24"/>
              </w:rPr>
            </w:pPr>
            <w:r>
              <w:rPr>
                <w:rFonts w:hint="eastAsia"/>
                <w:b/>
                <w:sz w:val="24"/>
              </w:rPr>
              <w:t>A</w:t>
            </w:r>
          </w:p>
        </w:tc>
        <w:tc>
          <w:tcPr>
            <w:tcW w:w="2324" w:type="dxa"/>
            <w:vAlign w:val="center"/>
          </w:tcPr>
          <w:p>
            <w:pPr>
              <w:jc w:val="center"/>
              <w:rPr>
                <w:rFonts w:hint="eastAsia"/>
                <w:b/>
                <w:sz w:val="24"/>
              </w:rPr>
            </w:pPr>
            <w:r>
              <w:rPr>
                <w:rFonts w:hint="eastAsia"/>
                <w:b/>
                <w:sz w:val="24"/>
              </w:rPr>
              <w:t>加入240ml的葡萄糖溶液</w:t>
            </w:r>
          </w:p>
        </w:tc>
        <w:tc>
          <w:tcPr>
            <w:tcW w:w="2301" w:type="dxa"/>
            <w:vAlign w:val="center"/>
          </w:tcPr>
          <w:p>
            <w:pPr>
              <w:jc w:val="center"/>
              <w:rPr>
                <w:rFonts w:hint="eastAsia"/>
                <w:b/>
                <w:sz w:val="24"/>
              </w:rPr>
            </w:pPr>
            <w:r>
              <w:rPr>
                <w:rFonts w:hint="eastAsia"/>
                <w:b/>
                <w:sz w:val="24"/>
              </w:rPr>
              <w:t>加入10g活性干酵母</w:t>
            </w:r>
          </w:p>
        </w:tc>
        <w:tc>
          <w:tcPr>
            <w:tcW w:w="2328" w:type="dxa"/>
            <w:vAlign w:val="center"/>
          </w:tcPr>
          <w:p>
            <w:pPr>
              <w:ind w:firstLine="482" w:firstLineChars="200"/>
              <w:rPr>
                <w:rFonts w:hint="eastAsia"/>
                <w:b/>
                <w:sz w:val="24"/>
                <w:u w:val="single"/>
              </w:rPr>
            </w:pPr>
            <w:r>
              <w:rPr>
                <w:rFonts w:hint="eastAsia"/>
                <w:b/>
                <w:sz w:val="24"/>
              </w:rPr>
              <w:t>①</w:t>
            </w:r>
            <w:r>
              <w:rPr>
                <w:rFonts w:hint="eastAsia"/>
                <w:b/>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b/>
                <w:sz w:val="24"/>
              </w:rPr>
            </w:pPr>
            <w:r>
              <w:rPr>
                <w:rFonts w:hint="eastAsia"/>
                <w:b/>
                <w:sz w:val="24"/>
              </w:rPr>
              <w:t>B</w:t>
            </w:r>
          </w:p>
        </w:tc>
        <w:tc>
          <w:tcPr>
            <w:tcW w:w="2324" w:type="dxa"/>
            <w:vAlign w:val="center"/>
          </w:tcPr>
          <w:p>
            <w:pPr>
              <w:jc w:val="center"/>
              <w:rPr>
                <w:rFonts w:hint="eastAsia"/>
                <w:b/>
                <w:sz w:val="24"/>
              </w:rPr>
            </w:pPr>
            <w:r>
              <w:rPr>
                <w:rFonts w:hint="eastAsia"/>
                <w:b/>
                <w:sz w:val="24"/>
              </w:rPr>
              <w:t>加入240ml煮沸后冷却的葡萄糖溶液</w:t>
            </w:r>
          </w:p>
        </w:tc>
        <w:tc>
          <w:tcPr>
            <w:tcW w:w="2301" w:type="dxa"/>
            <w:vAlign w:val="center"/>
          </w:tcPr>
          <w:p>
            <w:pPr>
              <w:rPr>
                <w:rFonts w:hint="eastAsia"/>
                <w:b/>
                <w:sz w:val="24"/>
                <w:u w:val="single"/>
              </w:rPr>
            </w:pPr>
            <w:r>
              <w:rPr>
                <w:rFonts w:hint="eastAsia"/>
                <w:b/>
                <w:sz w:val="24"/>
              </w:rPr>
              <w:t>②</w:t>
            </w:r>
            <w:r>
              <w:rPr>
                <w:rFonts w:hint="eastAsia"/>
                <w:b/>
                <w:sz w:val="24"/>
                <w:u w:val="single"/>
              </w:rPr>
              <w:t xml:space="preserve">               </w:t>
            </w:r>
          </w:p>
        </w:tc>
        <w:tc>
          <w:tcPr>
            <w:tcW w:w="2328" w:type="dxa"/>
            <w:vAlign w:val="center"/>
          </w:tcPr>
          <w:p>
            <w:pPr>
              <w:jc w:val="center"/>
              <w:rPr>
                <w:rFonts w:hint="eastAsia"/>
                <w:b/>
                <w:sz w:val="24"/>
              </w:rPr>
            </w:pPr>
            <w:r>
              <w:rPr>
                <w:rFonts w:hint="eastAsia"/>
                <w:b/>
                <w:sz w:val="24"/>
              </w:rPr>
              <w:t>加入石蜡油，铺满液面</w:t>
            </w:r>
          </w:p>
        </w:tc>
      </w:tr>
    </w:tbl>
    <w:p>
      <w:pPr>
        <w:rPr>
          <w:rFonts w:hint="eastAsia"/>
          <w:b/>
          <w:sz w:val="24"/>
        </w:rPr>
      </w:pPr>
    </w:p>
    <w:p>
      <w:pPr>
        <w:ind w:left="1653" w:hanging="1653" w:hangingChars="686"/>
        <w:rPr>
          <w:rFonts w:hint="eastAsia"/>
          <w:b/>
          <w:sz w:val="24"/>
        </w:rPr>
      </w:pPr>
      <w:r>
        <w:rPr>
          <w:b/>
          <w:sz w:val="24"/>
        </w:rPr>
        <w:drawing>
          <wp:anchor distT="0" distB="0" distL="114300" distR="114300" simplePos="0" relativeHeight="251678720" behindDoc="1" locked="0" layoutInCell="1" allowOverlap="1">
            <wp:simplePos x="0" y="0"/>
            <wp:positionH relativeFrom="column">
              <wp:posOffset>226695</wp:posOffset>
            </wp:positionH>
            <wp:positionV relativeFrom="paragraph">
              <wp:posOffset>805180</wp:posOffset>
            </wp:positionV>
            <wp:extent cx="19050" cy="9525"/>
            <wp:effectExtent l="0" t="0" r="0" b="0"/>
            <wp:wrapNone/>
            <wp:docPr id="20"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b/>
          <w:sz w:val="24"/>
        </w:rPr>
        <w:drawing>
          <wp:anchor distT="0" distB="0" distL="114300" distR="114300" simplePos="0" relativeHeight="251679744" behindDoc="1" locked="0" layoutInCell="1" allowOverlap="1">
            <wp:simplePos x="0" y="0"/>
            <wp:positionH relativeFrom="column">
              <wp:posOffset>226695</wp:posOffset>
            </wp:positionH>
            <wp:positionV relativeFrom="paragraph">
              <wp:posOffset>607060</wp:posOffset>
            </wp:positionV>
            <wp:extent cx="19050" cy="9525"/>
            <wp:effectExtent l="0" t="0" r="0" b="0"/>
            <wp:wrapNone/>
            <wp:docPr id="21"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（2）B装置葡萄糖溶液煮沸的主要目的是</w:t>
      </w:r>
      <w:r>
        <w:rPr>
          <w:rFonts w:hint="eastAsia"/>
          <w:b/>
          <w:sz w:val="24"/>
          <w:u w:val="single"/>
        </w:rPr>
        <w:t xml:space="preserve">           </w:t>
      </w:r>
      <w:r>
        <w:rPr>
          <w:rFonts w:hint="eastAsia"/>
          <w:b/>
          <w:sz w:val="24"/>
        </w:rPr>
        <w:t>，这是控制实验的</w:t>
      </w:r>
      <w:r>
        <w:rPr>
          <w:rFonts w:hint="eastAsia"/>
          <w:b/>
          <w:sz w:val="24"/>
          <w:u w:val="single"/>
        </w:rPr>
        <w:t xml:space="preserve">          </w:t>
      </w:r>
      <w:r>
        <w:rPr>
          <w:rFonts w:hint="eastAsia"/>
          <w:b/>
          <w:sz w:val="24"/>
        </w:rPr>
        <w:t>变量。</w:t>
      </w:r>
    </w:p>
    <w:p>
      <w:pPr>
        <w:rPr>
          <w:rFonts w:hint="eastAsia"/>
          <w:b/>
          <w:sz w:val="24"/>
        </w:rPr>
      </w:pPr>
      <w:r>
        <w:rPr>
          <w:b/>
          <w:sz w:val="24"/>
        </w:rPr>
        <w:drawing>
          <wp:anchor distT="0" distB="0" distL="114300" distR="114300" simplePos="0" relativeHeight="251680768" behindDoc="1" locked="0" layoutInCell="1" allowOverlap="1">
            <wp:simplePos x="0" y="0"/>
            <wp:positionH relativeFrom="column">
              <wp:posOffset>226695</wp:posOffset>
            </wp:positionH>
            <wp:positionV relativeFrom="paragraph">
              <wp:posOffset>408940</wp:posOffset>
            </wp:positionV>
            <wp:extent cx="19050" cy="9525"/>
            <wp:effectExtent l="0" t="0" r="0" b="0"/>
            <wp:wrapNone/>
            <wp:docPr id="22"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（3）要测定B装置因呼吸作用引起的温度变化量，还需要增加一个装置C。请写出装置C的实验步骤：</w:t>
      </w:r>
    </w:p>
    <w:tbl>
      <w:tblPr>
        <w:tblStyle w:val="4"/>
        <w:tblW w:w="813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2302"/>
        <w:gridCol w:w="2303"/>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jc w:val="center"/>
              <w:rPr>
                <w:rFonts w:hint="eastAsia"/>
                <w:b/>
                <w:sz w:val="24"/>
              </w:rPr>
            </w:pPr>
            <w:r>
              <w:rPr>
                <w:rFonts w:hint="eastAsia"/>
                <w:b/>
                <w:sz w:val="24"/>
              </w:rPr>
              <w:t>装置</w:t>
            </w:r>
          </w:p>
        </w:tc>
        <w:tc>
          <w:tcPr>
            <w:tcW w:w="2302" w:type="dxa"/>
            <w:vAlign w:val="center"/>
          </w:tcPr>
          <w:p>
            <w:pPr>
              <w:jc w:val="center"/>
              <w:rPr>
                <w:rFonts w:hint="eastAsia"/>
                <w:b/>
                <w:sz w:val="24"/>
              </w:rPr>
            </w:pPr>
            <w:r>
              <w:rPr>
                <w:rFonts w:hint="eastAsia"/>
                <w:b/>
                <w:sz w:val="24"/>
              </w:rPr>
              <w:t>方法步骤一</w:t>
            </w:r>
          </w:p>
        </w:tc>
        <w:tc>
          <w:tcPr>
            <w:tcW w:w="2303" w:type="dxa"/>
            <w:vAlign w:val="center"/>
          </w:tcPr>
          <w:p>
            <w:pPr>
              <w:jc w:val="center"/>
              <w:rPr>
                <w:rFonts w:hint="eastAsia"/>
                <w:b/>
                <w:sz w:val="24"/>
              </w:rPr>
            </w:pPr>
            <w:r>
              <w:rPr>
                <w:rFonts w:hint="eastAsia"/>
                <w:b/>
                <w:sz w:val="24"/>
              </w:rPr>
              <w:t>方法步骤二</w:t>
            </w:r>
          </w:p>
        </w:tc>
        <w:tc>
          <w:tcPr>
            <w:tcW w:w="2342" w:type="dxa"/>
            <w:vAlign w:val="center"/>
          </w:tcPr>
          <w:p>
            <w:pPr>
              <w:jc w:val="center"/>
              <w:rPr>
                <w:rFonts w:hint="eastAsia"/>
                <w:b/>
                <w:sz w:val="24"/>
              </w:rPr>
            </w:pPr>
            <w:r>
              <w:rPr>
                <w:rFonts w:hint="eastAsia"/>
                <w:b/>
                <w:sz w:val="24"/>
              </w:rPr>
              <w:t>方法步骤三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jc w:val="center"/>
              <w:rPr>
                <w:rFonts w:hint="eastAsia"/>
                <w:b/>
                <w:sz w:val="24"/>
              </w:rPr>
            </w:pPr>
            <w:r>
              <w:rPr>
                <w:rFonts w:hint="eastAsia"/>
                <w:b/>
                <w:sz w:val="24"/>
              </w:rPr>
              <w:t>C</w:t>
            </w:r>
          </w:p>
        </w:tc>
        <w:tc>
          <w:tcPr>
            <w:tcW w:w="2302" w:type="dxa"/>
            <w:vAlign w:val="center"/>
          </w:tcPr>
          <w:p>
            <w:pPr>
              <w:rPr>
                <w:rFonts w:hint="eastAsia"/>
                <w:b/>
                <w:sz w:val="24"/>
                <w:u w:val="single"/>
              </w:rPr>
            </w:pPr>
            <w:r>
              <w:rPr>
                <w:rFonts w:hint="eastAsia"/>
                <w:b/>
                <w:sz w:val="24"/>
              </w:rPr>
              <w:t>③</w:t>
            </w:r>
            <w:r>
              <w:rPr>
                <w:rFonts w:hint="eastAsia"/>
                <w:b/>
                <w:sz w:val="24"/>
                <w:u w:val="single"/>
              </w:rPr>
              <w:t xml:space="preserve">            </w:t>
            </w:r>
          </w:p>
        </w:tc>
        <w:tc>
          <w:tcPr>
            <w:tcW w:w="2303" w:type="dxa"/>
            <w:vAlign w:val="center"/>
          </w:tcPr>
          <w:p>
            <w:pPr>
              <w:rPr>
                <w:rFonts w:hint="eastAsia"/>
                <w:b/>
                <w:sz w:val="24"/>
              </w:rPr>
            </w:pPr>
            <w:r>
              <w:rPr>
                <w:rFonts w:hint="eastAsia"/>
                <w:b/>
                <w:sz w:val="24"/>
              </w:rPr>
              <w:t>④</w:t>
            </w:r>
            <w:r>
              <w:rPr>
                <w:rFonts w:hint="eastAsia"/>
                <w:b/>
                <w:sz w:val="24"/>
                <w:u w:val="single"/>
              </w:rPr>
              <w:t xml:space="preserve">         </w:t>
            </w:r>
            <w:r>
              <w:rPr>
                <w:rFonts w:hint="eastAsia"/>
                <w:b/>
                <w:sz w:val="24"/>
              </w:rPr>
              <w:t xml:space="preserve"> </w:t>
            </w:r>
          </w:p>
        </w:tc>
        <w:tc>
          <w:tcPr>
            <w:tcW w:w="2342" w:type="dxa"/>
            <w:vAlign w:val="center"/>
          </w:tcPr>
          <w:p>
            <w:pPr>
              <w:ind w:firstLine="482" w:firstLineChars="200"/>
              <w:rPr>
                <w:rFonts w:hint="eastAsia"/>
                <w:b/>
                <w:sz w:val="24"/>
                <w:u w:val="single"/>
              </w:rPr>
            </w:pPr>
            <w:r>
              <w:rPr>
                <w:rFonts w:hint="eastAsia"/>
                <w:b/>
                <w:sz w:val="24"/>
              </w:rPr>
              <w:t>加入石蜡油，铺满液面</w:t>
            </w:r>
          </w:p>
        </w:tc>
      </w:tr>
    </w:tbl>
    <w:p>
      <w:pPr>
        <w:rPr>
          <w:rFonts w:hint="eastAsia"/>
          <w:b/>
          <w:sz w:val="24"/>
          <w:u w:val="single"/>
        </w:rPr>
      </w:pPr>
      <w:r>
        <w:rPr>
          <w:b/>
          <w:sz w:val="24"/>
        </w:rPr>
        <w:drawing>
          <wp:anchor distT="0" distB="0" distL="114300" distR="114300" simplePos="0" relativeHeight="251681792" behindDoc="1" locked="0" layoutInCell="1" allowOverlap="1">
            <wp:simplePos x="0" y="0"/>
            <wp:positionH relativeFrom="column">
              <wp:posOffset>226695</wp:posOffset>
            </wp:positionH>
            <wp:positionV relativeFrom="paragraph">
              <wp:posOffset>-798830</wp:posOffset>
            </wp:positionV>
            <wp:extent cx="19050" cy="9525"/>
            <wp:effectExtent l="0" t="0" r="0" b="0"/>
            <wp:wrapNone/>
            <wp:docPr id="23"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（4）实验预期：在适宜条件下实验，30分钟后记录实验结果，若装置A、B、C温度大小关系是：</w:t>
      </w:r>
      <w:r>
        <w:rPr>
          <w:rFonts w:hint="eastAsia"/>
          <w:b/>
          <w:sz w:val="24"/>
          <w:u w:val="single"/>
        </w:rPr>
        <w:t xml:space="preserve">      </w:t>
      </w:r>
      <w:r>
        <w:rPr>
          <w:b/>
          <w:sz w:val="24"/>
        </w:rPr>
        <w:drawing>
          <wp:anchor distT="0" distB="0" distL="114300" distR="114300" simplePos="0" relativeHeight="251682816" behindDoc="1" locked="0" layoutInCell="1" allowOverlap="1">
            <wp:simplePos x="0" y="0"/>
            <wp:positionH relativeFrom="column">
              <wp:posOffset>226695</wp:posOffset>
            </wp:positionH>
            <wp:positionV relativeFrom="paragraph">
              <wp:posOffset>-1195070</wp:posOffset>
            </wp:positionV>
            <wp:extent cx="19050" cy="9525"/>
            <wp:effectExtent l="0" t="0" r="0" b="0"/>
            <wp:wrapNone/>
            <wp:docPr id="24"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u w:val="single"/>
        </w:rPr>
        <w:t xml:space="preserve">             </w:t>
      </w:r>
      <w:r>
        <w:rPr>
          <w:rFonts w:hint="eastAsia"/>
          <w:b/>
          <w:sz w:val="24"/>
        </w:rPr>
        <w:t>（用“&lt;、=、&gt;”表示），则假设成立。</w:t>
      </w:r>
    </w:p>
    <w:p>
      <w:pPr>
        <w:rPr>
          <w:rFonts w:hint="eastAsia"/>
          <w:b/>
          <w:sz w:val="24"/>
        </w:rPr>
      </w:pPr>
    </w:p>
    <w:p>
      <w:pPr>
        <w:rPr>
          <w:rFonts w:hint="eastAsia"/>
          <w:b/>
          <w:sz w:val="24"/>
        </w:rPr>
      </w:pPr>
      <w:r>
        <w:rPr>
          <w:b/>
          <w:sz w:val="24"/>
        </w:rPr>
        <w:drawing>
          <wp:anchor distT="0" distB="0" distL="114300" distR="114300" simplePos="0" relativeHeight="251683840" behindDoc="1" locked="0" layoutInCell="1" allowOverlap="1">
            <wp:simplePos x="0" y="0"/>
            <wp:positionH relativeFrom="column">
              <wp:posOffset>226695</wp:posOffset>
            </wp:positionH>
            <wp:positionV relativeFrom="paragraph">
              <wp:posOffset>-1393190</wp:posOffset>
            </wp:positionV>
            <wp:extent cx="19050" cy="9525"/>
            <wp:effectExtent l="0" t="0" r="0" b="0"/>
            <wp:wrapNone/>
            <wp:docPr id="25"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Ⅱ.人体体温能够保持相对恒定，是由于产热量和散热量保持动态平衡的结果。请回答：</w:t>
      </w:r>
    </w:p>
    <w:p>
      <w:pPr>
        <w:rPr>
          <w:rFonts w:hint="eastAsia"/>
          <w:b/>
          <w:sz w:val="24"/>
          <w:u w:val="single"/>
        </w:rPr>
      </w:pPr>
      <w:r>
        <w:rPr>
          <w:b/>
          <w:sz w:val="24"/>
        </w:rPr>
        <w:drawing>
          <wp:anchor distT="0" distB="0" distL="114300" distR="114300" simplePos="0" relativeHeight="251684864" behindDoc="1" locked="0" layoutInCell="1" allowOverlap="1">
            <wp:simplePos x="0" y="0"/>
            <wp:positionH relativeFrom="column">
              <wp:posOffset>226695</wp:posOffset>
            </wp:positionH>
            <wp:positionV relativeFrom="paragraph">
              <wp:posOffset>-1591310</wp:posOffset>
            </wp:positionV>
            <wp:extent cx="19050" cy="9525"/>
            <wp:effectExtent l="0" t="0" r="0" b="0"/>
            <wp:wrapNone/>
            <wp:docPr id="26"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（1）当身体的冷觉感受器受到寒冷刺激时，产生的兴奋由</w:t>
      </w:r>
      <w:r>
        <w:rPr>
          <w:rFonts w:hint="eastAsia"/>
          <w:b/>
          <w:sz w:val="24"/>
          <w:u w:val="single"/>
        </w:rPr>
        <w:t xml:space="preserve">           </w:t>
      </w:r>
      <w:r>
        <w:rPr>
          <w:rFonts w:hint="eastAsia"/>
          <w:b/>
          <w:sz w:val="24"/>
        </w:rPr>
        <w:t>传至下丘脑体温调节中枢，可引起</w:t>
      </w:r>
      <w:r>
        <w:rPr>
          <w:rFonts w:hint="eastAsia"/>
          <w:b/>
          <w:sz w:val="24"/>
          <w:u w:val="single"/>
        </w:rPr>
        <w:t xml:space="preserve">   </w:t>
      </w:r>
      <w:r>
        <w:rPr>
          <w:b/>
          <w:sz w:val="24"/>
        </w:rPr>
        <w:drawing>
          <wp:anchor distT="0" distB="0" distL="114300" distR="114300" simplePos="0" relativeHeight="251685888" behindDoc="1" locked="0" layoutInCell="1" allowOverlap="1">
            <wp:simplePos x="0" y="0"/>
            <wp:positionH relativeFrom="column">
              <wp:posOffset>226695</wp:posOffset>
            </wp:positionH>
            <wp:positionV relativeFrom="paragraph">
              <wp:posOffset>-1987550</wp:posOffset>
            </wp:positionV>
            <wp:extent cx="19050" cy="9525"/>
            <wp:effectExtent l="0" t="0" r="0" b="0"/>
            <wp:wrapNone/>
            <wp:docPr id="2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u w:val="single"/>
        </w:rPr>
        <w:t xml:space="preserve">              </w:t>
      </w:r>
      <w:r>
        <w:rPr>
          <w:rFonts w:hint="eastAsia"/>
          <w:b/>
          <w:sz w:val="24"/>
        </w:rPr>
        <w:t>分泌增多，该激素作用于全身细胞，提高细胞代谢的速度，增加产热量；在3</w:t>
      </w:r>
      <w:r>
        <w:rPr>
          <w:rFonts w:hint="eastAsia" w:ascii="宋体" w:hAnsi="宋体"/>
          <w:b/>
          <w:sz w:val="24"/>
        </w:rPr>
        <w:t>8℃的高温环境中，人体主要通过</w:t>
      </w:r>
      <w:r>
        <w:rPr>
          <w:rFonts w:hint="eastAsia" w:ascii="宋体" w:hAnsi="宋体"/>
          <w:b/>
          <w:sz w:val="24"/>
          <w:u w:val="single"/>
        </w:rPr>
        <w:t xml:space="preserve">              </w:t>
      </w:r>
      <w:r>
        <w:rPr>
          <w:rFonts w:hint="eastAsia" w:ascii="宋体" w:hAnsi="宋体"/>
          <w:b/>
          <w:sz w:val="24"/>
        </w:rPr>
        <w:t>方式散热。</w:t>
      </w:r>
    </w:p>
    <w:p>
      <w:pPr>
        <w:rPr>
          <w:rFonts w:hint="eastAsia" w:ascii="宋体" w:hAnsi="宋体"/>
          <w:b/>
          <w:sz w:val="24"/>
          <w:u w:val="single"/>
        </w:rPr>
      </w:pPr>
      <w:r>
        <w:rPr>
          <w:b/>
          <w:sz w:val="24"/>
        </w:rPr>
        <w:drawing>
          <wp:anchor distT="0" distB="0" distL="114300" distR="114300" simplePos="0" relativeHeight="251686912" behindDoc="1" locked="0" layoutInCell="1" allowOverlap="1">
            <wp:simplePos x="0" y="0"/>
            <wp:positionH relativeFrom="column">
              <wp:posOffset>226695</wp:posOffset>
            </wp:positionH>
            <wp:positionV relativeFrom="paragraph">
              <wp:posOffset>-2383790</wp:posOffset>
            </wp:positionV>
            <wp:extent cx="19050" cy="9525"/>
            <wp:effectExtent l="0" t="0" r="0" b="0"/>
            <wp:wrapNone/>
            <wp:docPr id="28"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rPr>
        <w:t>（2）当体内有炎症时会出现发热现象，这有利于吞噬细胞和抗菌物质等转移炎症区，抵御病原体的攻击，此过程属于</w:t>
      </w:r>
      <w:r>
        <w:rPr>
          <w:rFonts w:hint="eastAsia" w:ascii="宋体" w:hAnsi="宋体"/>
          <w:b/>
          <w:sz w:val="24"/>
          <w:u w:val="single"/>
        </w:rPr>
        <w:t xml:space="preserve">           </w:t>
      </w:r>
      <w:r>
        <w:rPr>
          <w:rFonts w:hint="eastAsia" w:ascii="宋体" w:hAnsi="宋体"/>
          <w:b/>
          <w:sz w:val="24"/>
        </w:rPr>
        <w:t>免疫。人体注射乙型流感疫苗后，通过体液免疫和细胞免疫，产生的相应</w:t>
      </w:r>
      <w:r>
        <w:rPr>
          <w:rFonts w:hint="eastAsia" w:ascii="宋体" w:hAnsi="宋体"/>
          <w:b/>
          <w:sz w:val="24"/>
          <w:u w:val="single"/>
        </w:rPr>
        <w:t xml:space="preserve">          </w:t>
      </w:r>
      <w:r>
        <w:rPr>
          <w:b/>
          <w:sz w:val="24"/>
        </w:rPr>
        <w:drawing>
          <wp:anchor distT="0" distB="0" distL="114300" distR="114300" simplePos="0" relativeHeight="251687936" behindDoc="1" locked="0" layoutInCell="1" allowOverlap="1">
            <wp:simplePos x="0" y="0"/>
            <wp:positionH relativeFrom="column">
              <wp:posOffset>226695</wp:posOffset>
            </wp:positionH>
            <wp:positionV relativeFrom="paragraph">
              <wp:posOffset>-2978150</wp:posOffset>
            </wp:positionV>
            <wp:extent cx="19050" cy="9525"/>
            <wp:effectExtent l="0" t="0" r="0" b="0"/>
            <wp:wrapNone/>
            <wp:docPr id="29"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ascii="宋体" w:hAnsi="宋体"/>
          <w:b/>
          <w:sz w:val="24"/>
          <w:u w:val="single"/>
        </w:rPr>
        <w:t xml:space="preserve">            </w:t>
      </w:r>
      <w:r>
        <w:rPr>
          <w:rFonts w:hint="eastAsia" w:ascii="宋体" w:hAnsi="宋体"/>
          <w:b/>
          <w:sz w:val="24"/>
        </w:rPr>
        <w:t>不能识别并作用于侵入机体的甲型H1N1流感病毒。</w:t>
      </w:r>
    </w:p>
    <w:p>
      <w:pPr>
        <w:rPr>
          <w:rFonts w:hint="eastAsia"/>
          <w:b/>
          <w:color w:val="000000"/>
          <w:sz w:val="24"/>
        </w:rPr>
      </w:pPr>
      <w:r>
        <w:rPr>
          <w:b/>
          <w:color w:val="000000"/>
          <w:sz w:val="24"/>
        </w:rPr>
        <w:drawing>
          <wp:anchor distT="0" distB="0" distL="114300" distR="114300" simplePos="0" relativeHeight="251688960" behindDoc="1" locked="0" layoutInCell="1" allowOverlap="1">
            <wp:simplePos x="0" y="0"/>
            <wp:positionH relativeFrom="column">
              <wp:posOffset>226695</wp:posOffset>
            </wp:positionH>
            <wp:positionV relativeFrom="paragraph">
              <wp:posOffset>-3374390</wp:posOffset>
            </wp:positionV>
            <wp:extent cx="19050" cy="9525"/>
            <wp:effectExtent l="0" t="0" r="0" b="0"/>
            <wp:wrapNone/>
            <wp:docPr id="30" name="图片 2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p>
    <w:p>
      <w:pPr>
        <w:rPr>
          <w:rFonts w:hint="eastAsia"/>
          <w:b/>
          <w:color w:val="FFFFFF"/>
          <w:sz w:val="24"/>
        </w:rPr>
      </w:pPr>
      <w:r>
        <w:rPr>
          <w:b/>
          <w:sz w:val="24"/>
        </w:rPr>
        <w:drawing>
          <wp:anchor distT="0" distB="0" distL="114300" distR="114300" simplePos="0" relativeHeight="251689984" behindDoc="1" locked="0" layoutInCell="1" allowOverlap="1">
            <wp:simplePos x="0" y="0"/>
            <wp:positionH relativeFrom="column">
              <wp:posOffset>226695</wp:posOffset>
            </wp:positionH>
            <wp:positionV relativeFrom="paragraph">
              <wp:posOffset>-3572510</wp:posOffset>
            </wp:positionV>
            <wp:extent cx="19050" cy="9525"/>
            <wp:effectExtent l="0" t="0" r="0" b="0"/>
            <wp:wrapNone/>
            <wp:docPr id="31"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27．（15分）</w:t>
      </w:r>
      <w:r>
        <w:rPr>
          <w:b/>
          <w:sz w:val="24"/>
        </w:rPr>
        <w:drawing>
          <wp:anchor distT="0" distB="0" distL="114300" distR="114300" simplePos="0" relativeHeight="251695104"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32" name="图片 2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p>
    <w:p>
      <w:pPr>
        <w:rPr>
          <w:b/>
          <w:sz w:val="24"/>
        </w:rPr>
      </w:pPr>
      <w:r>
        <w:rPr>
          <w:b/>
          <w:sz w:val="24"/>
        </w:rPr>
        <w:drawing>
          <wp:anchor distT="0" distB="0" distL="114300" distR="114300" simplePos="0" relativeHeight="251691008" behindDoc="1" locked="0" layoutInCell="1" allowOverlap="1">
            <wp:simplePos x="0" y="0"/>
            <wp:positionH relativeFrom="column">
              <wp:posOffset>226695</wp:posOffset>
            </wp:positionH>
            <wp:positionV relativeFrom="paragraph">
              <wp:posOffset>5086350</wp:posOffset>
            </wp:positionV>
            <wp:extent cx="19050" cy="9525"/>
            <wp:effectExtent l="0" t="0" r="0" b="0"/>
            <wp:wrapNone/>
            <wp:docPr id="33"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ab/>
      </w:r>
      <w:r>
        <w:rPr>
          <w:rFonts w:hint="eastAsia"/>
          <w:b/>
          <w:sz w:val="24"/>
        </w:rPr>
        <w:t>某种牧草体内形成氰的途径为：前体物质→产氰糖苷→氰 。基因A控制前体物质生成产氰糖苷，基因B控制产氰糖苷生成氰。表现型与基因型之间的对应关系如下表：</w:t>
      </w:r>
    </w:p>
    <w:tbl>
      <w:tblPr>
        <w:tblStyle w:val="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2551"/>
        <w:gridCol w:w="2552"/>
        <w:gridCol w:w="24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vAlign w:val="top"/>
          </w:tcPr>
          <w:p>
            <w:pPr>
              <w:jc w:val="center"/>
              <w:rPr>
                <w:b/>
                <w:sz w:val="24"/>
              </w:rPr>
            </w:pPr>
            <w:r>
              <w:rPr>
                <w:rFonts w:hint="eastAsia"/>
                <w:b/>
                <w:sz w:val="24"/>
              </w:rPr>
              <w:t>表现型</w:t>
            </w:r>
          </w:p>
        </w:tc>
        <w:tc>
          <w:tcPr>
            <w:tcW w:w="2551" w:type="dxa"/>
            <w:vAlign w:val="top"/>
          </w:tcPr>
          <w:p>
            <w:pPr>
              <w:jc w:val="center"/>
              <w:rPr>
                <w:b/>
                <w:sz w:val="24"/>
              </w:rPr>
            </w:pPr>
            <w:r>
              <w:rPr>
                <w:rFonts w:hint="eastAsia"/>
                <w:b/>
                <w:sz w:val="24"/>
              </w:rPr>
              <w:t>有氰</w:t>
            </w:r>
          </w:p>
        </w:tc>
        <w:tc>
          <w:tcPr>
            <w:tcW w:w="2552" w:type="dxa"/>
            <w:vAlign w:val="top"/>
          </w:tcPr>
          <w:p>
            <w:pPr>
              <w:jc w:val="center"/>
              <w:rPr>
                <w:b/>
                <w:sz w:val="24"/>
              </w:rPr>
            </w:pPr>
            <w:r>
              <w:rPr>
                <w:rFonts w:hint="eastAsia"/>
                <w:b/>
                <w:sz w:val="24"/>
              </w:rPr>
              <w:t>有产氰糖苷、无氰</w:t>
            </w:r>
          </w:p>
        </w:tc>
        <w:tc>
          <w:tcPr>
            <w:tcW w:w="2460" w:type="dxa"/>
            <w:vAlign w:val="top"/>
          </w:tcPr>
          <w:p>
            <w:pPr>
              <w:jc w:val="center"/>
              <w:rPr>
                <w:b/>
                <w:sz w:val="24"/>
              </w:rPr>
            </w:pPr>
            <w:r>
              <w:rPr>
                <w:rFonts w:hint="eastAsia"/>
                <w:b/>
                <w:sz w:val="24"/>
              </w:rPr>
              <w:t>无产氰苷、无氰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vAlign w:val="top"/>
          </w:tcPr>
          <w:p>
            <w:pPr>
              <w:jc w:val="center"/>
              <w:rPr>
                <w:b/>
                <w:sz w:val="24"/>
              </w:rPr>
            </w:pPr>
            <w:r>
              <w:rPr>
                <w:rFonts w:hint="eastAsia"/>
                <w:b/>
                <w:sz w:val="24"/>
              </w:rPr>
              <w:t>基因型</w:t>
            </w:r>
          </w:p>
        </w:tc>
        <w:tc>
          <w:tcPr>
            <w:tcW w:w="2551" w:type="dxa"/>
            <w:vAlign w:val="top"/>
          </w:tcPr>
          <w:p>
            <w:pPr>
              <w:jc w:val="center"/>
              <w:rPr>
                <w:b/>
                <w:sz w:val="24"/>
              </w:rPr>
            </w:pPr>
            <w:r>
              <w:rPr>
                <w:rFonts w:hint="eastAsia"/>
                <w:b/>
                <w:sz w:val="24"/>
              </w:rPr>
              <w:t>A_B_（A和B同时存在）</w:t>
            </w:r>
          </w:p>
        </w:tc>
        <w:tc>
          <w:tcPr>
            <w:tcW w:w="2552" w:type="dxa"/>
            <w:vAlign w:val="top"/>
          </w:tcPr>
          <w:p>
            <w:pPr>
              <w:jc w:val="center"/>
              <w:rPr>
                <w:b/>
                <w:sz w:val="24"/>
                <w:lang w:val="pt-BR"/>
              </w:rPr>
            </w:pPr>
            <w:r>
              <w:rPr>
                <w:rFonts w:hint="eastAsia"/>
                <w:b/>
                <w:sz w:val="24"/>
                <w:lang w:val="pt-BR"/>
              </w:rPr>
              <w:t>A_bb（A</w:t>
            </w:r>
            <w:r>
              <w:rPr>
                <w:rFonts w:hint="eastAsia"/>
                <w:b/>
                <w:sz w:val="24"/>
              </w:rPr>
              <w:t>存在</w:t>
            </w:r>
            <w:r>
              <w:rPr>
                <w:rFonts w:hint="eastAsia"/>
                <w:b/>
                <w:sz w:val="24"/>
                <w:lang w:val="pt-BR"/>
              </w:rPr>
              <w:t>，B</w:t>
            </w:r>
            <w:r>
              <w:rPr>
                <w:rFonts w:hint="eastAsia"/>
                <w:b/>
                <w:sz w:val="24"/>
              </w:rPr>
              <w:t>不存在</w:t>
            </w:r>
            <w:r>
              <w:rPr>
                <w:rFonts w:hint="eastAsia"/>
                <w:b/>
                <w:sz w:val="24"/>
                <w:lang w:val="pt-BR"/>
              </w:rPr>
              <w:t>）</w:t>
            </w:r>
          </w:p>
        </w:tc>
        <w:tc>
          <w:tcPr>
            <w:tcW w:w="2460" w:type="dxa"/>
            <w:vAlign w:val="top"/>
          </w:tcPr>
          <w:p>
            <w:pPr>
              <w:jc w:val="center"/>
              <w:rPr>
                <w:b/>
                <w:sz w:val="24"/>
                <w:lang w:val="pt-BR"/>
              </w:rPr>
            </w:pPr>
            <w:r>
              <w:rPr>
                <w:rFonts w:hint="eastAsia"/>
                <w:b/>
                <w:sz w:val="24"/>
                <w:lang w:val="pt-BR"/>
              </w:rPr>
              <w:t>aaB_</w:t>
            </w:r>
            <w:r>
              <w:rPr>
                <w:rFonts w:hint="eastAsia"/>
                <w:b/>
                <w:sz w:val="24"/>
              </w:rPr>
              <w:t>或</w:t>
            </w:r>
            <w:r>
              <w:rPr>
                <w:rFonts w:hint="eastAsia"/>
                <w:b/>
                <w:sz w:val="24"/>
                <w:lang w:val="pt-BR"/>
              </w:rPr>
              <w:t>aabb（A</w:t>
            </w:r>
            <w:r>
              <w:rPr>
                <w:rFonts w:hint="eastAsia"/>
                <w:b/>
                <w:sz w:val="24"/>
              </w:rPr>
              <w:t>不存在</w:t>
            </w:r>
            <w:r>
              <w:rPr>
                <w:rFonts w:hint="eastAsia"/>
                <w:b/>
                <w:sz w:val="24"/>
                <w:lang w:val="pt-BR"/>
              </w:rPr>
              <w:t>）</w:t>
            </w:r>
          </w:p>
        </w:tc>
      </w:tr>
    </w:tbl>
    <w:p>
      <w:pPr>
        <w:ind w:firstLine="435"/>
        <w:rPr>
          <w:rFonts w:hint="eastAsia"/>
          <w:b/>
          <w:sz w:val="24"/>
        </w:rPr>
      </w:pPr>
      <w:r>
        <w:rPr>
          <w:rFonts w:hint="eastAsia"/>
          <w:b/>
          <w:sz w:val="24"/>
        </w:rPr>
        <w:t>（1）在有氰牧草（AABB）后代中出现的突变那个体（AAbb）因缺乏相应的酶而表现无氰性状，如果基因b与B的转录产物之间只有一个密码子的碱基序列不同，则翻译至mRNA的该点时发生的变化可能是：编码的氨基酸</w:t>
      </w:r>
      <w:r>
        <w:rPr>
          <w:rFonts w:hint="eastAsia"/>
          <w:b/>
          <w:sz w:val="24"/>
          <w:u w:val="single"/>
        </w:rPr>
        <w:t xml:space="preserve">          </w:t>
      </w:r>
      <w:r>
        <w:rPr>
          <w:rFonts w:hint="eastAsia"/>
          <w:b/>
          <w:sz w:val="24"/>
        </w:rPr>
        <w:t>，或者是</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2032" behindDoc="1" locked="0" layoutInCell="1" allowOverlap="1">
            <wp:simplePos x="0" y="0"/>
            <wp:positionH relativeFrom="column">
              <wp:posOffset>226695</wp:posOffset>
            </wp:positionH>
            <wp:positionV relativeFrom="paragraph">
              <wp:posOffset>3482340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（2）与氰形成有关的二对基因自由组合。若两个无氰的亲本杂交，F</w:t>
      </w:r>
      <w:r>
        <w:rPr>
          <w:rFonts w:hint="eastAsia"/>
          <w:b/>
          <w:sz w:val="24"/>
          <w:vertAlign w:val="subscript"/>
        </w:rPr>
        <w:t>1</w:t>
      </w:r>
      <w:r>
        <w:rPr>
          <w:rFonts w:hint="eastAsia"/>
          <w:b/>
          <w:sz w:val="24"/>
        </w:rPr>
        <w:t>均表现为氰，则F</w:t>
      </w:r>
      <w:r>
        <w:rPr>
          <w:rFonts w:hint="eastAsia"/>
          <w:b/>
          <w:sz w:val="24"/>
          <w:vertAlign w:val="subscript"/>
        </w:rPr>
        <w:t>1</w:t>
      </w:r>
      <w:r>
        <w:rPr>
          <w:rFonts w:hint="eastAsia"/>
          <w:b/>
          <w:sz w:val="24"/>
        </w:rPr>
        <w:t>与基因型为aabb的个体杂交，子代的表现型及比例为</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3056" behindDoc="1" locked="0" layoutInCell="1" allowOverlap="1">
            <wp:simplePos x="0" y="0"/>
            <wp:positionH relativeFrom="column">
              <wp:posOffset>226695</wp:posOffset>
            </wp:positionH>
            <wp:positionV relativeFrom="paragraph">
              <wp:posOffset>3086100</wp:posOffset>
            </wp:positionV>
            <wp:extent cx="19050" cy="9525"/>
            <wp:effectExtent l="0" t="0" r="0" b="0"/>
            <wp:wrapNone/>
            <wp:docPr id="35"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（3）高茎与矮茎分别由基因E、e控制。亲本甲（AABBEE）和亲本乙（aabbee）杂交，F</w:t>
      </w:r>
      <w:r>
        <w:rPr>
          <w:rFonts w:hint="eastAsia"/>
          <w:b/>
          <w:sz w:val="24"/>
          <w:vertAlign w:val="subscript"/>
        </w:rPr>
        <w:t>1</w:t>
      </w:r>
      <w:r>
        <w:rPr>
          <w:rFonts w:hint="eastAsia"/>
          <w:b/>
          <w:sz w:val="24"/>
        </w:rPr>
        <w:t>均表现为氰、高茎。假设三对等位基因自由组合，则F</w:t>
      </w:r>
      <w:r>
        <w:rPr>
          <w:rFonts w:hint="eastAsia"/>
          <w:b/>
          <w:sz w:val="24"/>
          <w:vertAlign w:val="subscript"/>
        </w:rPr>
        <w:t>2</w:t>
      </w:r>
      <w:r>
        <w:rPr>
          <w:rFonts w:hint="eastAsia"/>
          <w:b/>
          <w:sz w:val="24"/>
        </w:rPr>
        <w:t>中能稳定遗传的无氰、高茎个体占</w:t>
      </w:r>
      <w:r>
        <w:rPr>
          <w:rFonts w:hint="eastAsia"/>
          <w:b/>
          <w:sz w:val="24"/>
          <w:u w:val="single"/>
        </w:rPr>
        <w:t xml:space="preserve">          </w:t>
      </w:r>
      <w:r>
        <w:rPr>
          <w:rFonts w:hint="eastAsia"/>
          <w:b/>
          <w:sz w:val="24"/>
        </w:rPr>
        <w:t>。</w:t>
      </w:r>
    </w:p>
    <w:p>
      <w:pPr>
        <w:ind w:firstLine="435"/>
        <w:rPr>
          <w:rFonts w:hint="eastAsia"/>
          <w:b/>
          <w:sz w:val="24"/>
        </w:rPr>
      </w:pPr>
      <w:r>
        <w:rPr>
          <w:b/>
          <w:sz w:val="24"/>
        </w:rPr>
        <w:drawing>
          <wp:anchor distT="0" distB="0" distL="114300" distR="114300" simplePos="0" relativeHeight="251694080" behindDoc="1" locked="0" layoutInCell="1" allowOverlap="1">
            <wp:simplePos x="0" y="0"/>
            <wp:positionH relativeFrom="column">
              <wp:posOffset>226695</wp:posOffset>
            </wp:positionH>
            <wp:positionV relativeFrom="paragraph">
              <wp:posOffset>2491740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（4）以有氰、高茎与无氰、矮茎两个能稳定遗传的牧草为亲本，通过杂交育种，可能无法获得既无氰也无产氰糖苷的高茎牧草。请以遗传图解简要说明。</w:t>
      </w:r>
    </w:p>
    <w:p>
      <w:pPr>
        <w:rPr>
          <w:rFonts w:hint="eastAsia"/>
          <w:b/>
          <w:sz w:val="24"/>
        </w:rPr>
      </w:pPr>
    </w:p>
    <w:p>
      <w:pPr>
        <w:rPr>
          <w:rFonts w:hint="eastAsia"/>
          <w:b/>
          <w:sz w:val="24"/>
        </w:rPr>
      </w:pPr>
      <w:r>
        <w:rPr>
          <w:b/>
          <w:sz w:val="24"/>
        </w:rPr>
        <w:drawing>
          <wp:anchor distT="0" distB="0" distL="114300" distR="114300" simplePos="0" relativeHeight="251696128" behindDoc="1" locked="0" layoutInCell="1" allowOverlap="1">
            <wp:simplePos x="0" y="0"/>
            <wp:positionH relativeFrom="column">
              <wp:posOffset>226695</wp:posOffset>
            </wp:positionH>
            <wp:positionV relativeFrom="paragraph">
              <wp:posOffset>4293870</wp:posOffset>
            </wp:positionV>
            <wp:extent cx="19050" cy="9525"/>
            <wp:effectExtent l="0" t="0" r="0" b="0"/>
            <wp:wrapNone/>
            <wp:docPr id="37"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32.（10分）</w:t>
      </w:r>
    </w:p>
    <w:p>
      <w:pPr>
        <w:rPr>
          <w:rFonts w:hint="eastAsia"/>
          <w:b/>
          <w:sz w:val="24"/>
        </w:rPr>
      </w:pPr>
      <w:r>
        <w:rPr>
          <w:b/>
          <w:sz w:val="24"/>
        </w:rPr>
        <w:drawing>
          <wp:anchor distT="0" distB="0" distL="114300" distR="114300" simplePos="0" relativeHeight="251697152" behindDoc="1" locked="0" layoutInCell="1" allowOverlap="1">
            <wp:simplePos x="0" y="0"/>
            <wp:positionH relativeFrom="column">
              <wp:posOffset>226695</wp:posOffset>
            </wp:positionH>
            <wp:positionV relativeFrom="paragraph">
              <wp:posOffset>4095750</wp:posOffset>
            </wp:positionV>
            <wp:extent cx="19050" cy="9525"/>
            <wp:effectExtent l="0" t="0" r="0" b="0"/>
            <wp:wrapNone/>
            <wp:docPr id="38"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转基因抗病香蕉的培育过程如图所示。质粒上有PstⅠ、SmaⅠ、EcoRⅠ、ApaⅠ等四种限制酶切割位点。请回答： </w:t>
      </w:r>
    </w:p>
    <w:p>
      <w:pPr>
        <w:rPr>
          <w:rFonts w:hint="eastAsia"/>
          <w:b/>
          <w:sz w:val="24"/>
        </w:rPr>
      </w:pPr>
      <w:r>
        <w:rPr>
          <w:b/>
          <w:sz w:val="24"/>
        </w:rPr>
        <w:drawing>
          <wp:anchor distT="0" distB="0" distL="114300" distR="114300" simplePos="0" relativeHeight="251698176" behindDoc="1" locked="0" layoutInCell="1" allowOverlap="1">
            <wp:simplePos x="0" y="0"/>
            <wp:positionH relativeFrom="column">
              <wp:posOffset>226695</wp:posOffset>
            </wp:positionH>
            <wp:positionV relativeFrom="paragraph">
              <wp:posOffset>3699510</wp:posOffset>
            </wp:positionV>
            <wp:extent cx="19050" cy="9525"/>
            <wp:effectExtent l="0" t="0" r="0" b="0"/>
            <wp:wrapNone/>
            <wp:docPr id="39"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drawing>
          <wp:inline distT="0" distB="0" distL="114300" distR="114300">
            <wp:extent cx="4772660" cy="1304925"/>
            <wp:effectExtent l="0" t="0" r="8890" b="9525"/>
            <wp:docPr id="40"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高考资源网( www.ks5u.com)，中国最大的高考网站，您身边的高考专家。"/>
                    <pic:cNvPicPr>
                      <a:picLocks noChangeAspect="1"/>
                    </pic:cNvPicPr>
                  </pic:nvPicPr>
                  <pic:blipFill>
                    <a:blip r:embed="rId8"/>
                    <a:stretch>
                      <a:fillRect/>
                    </a:stretch>
                  </pic:blipFill>
                  <pic:spPr>
                    <a:xfrm>
                      <a:off x="0" y="0"/>
                      <a:ext cx="4772660" cy="1304925"/>
                    </a:xfrm>
                    <a:prstGeom prst="rect">
                      <a:avLst/>
                    </a:prstGeom>
                    <a:noFill/>
                    <a:ln w="9525">
                      <a:noFill/>
                    </a:ln>
                  </pic:spPr>
                </pic:pic>
              </a:graphicData>
            </a:graphic>
          </wp:inline>
        </w:drawing>
      </w:r>
    </w:p>
    <w:p>
      <w:pPr>
        <w:rPr>
          <w:rFonts w:hint="eastAsia"/>
          <w:b/>
          <w:sz w:val="24"/>
        </w:rPr>
      </w:pPr>
      <w:r>
        <w:rPr>
          <w:b/>
          <w:sz w:val="24"/>
        </w:rPr>
        <w:drawing>
          <wp:anchor distT="0" distB="0" distL="114300" distR="114300" simplePos="0" relativeHeight="251699200" behindDoc="1" locked="0" layoutInCell="1" allowOverlap="1">
            <wp:simplePos x="0" y="0"/>
            <wp:positionH relativeFrom="column">
              <wp:posOffset>226695</wp:posOffset>
            </wp:positionH>
            <wp:positionV relativeFrom="paragraph">
              <wp:posOffset>2312670</wp:posOffset>
            </wp:positionV>
            <wp:extent cx="19050" cy="9525"/>
            <wp:effectExtent l="0" t="0" r="0" b="0"/>
            <wp:wrapNone/>
            <wp:docPr id="41"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（1）构建含抗病基因的表达载体A时，应选用限制酶</w:t>
      </w:r>
      <w:r>
        <w:rPr>
          <w:rFonts w:hint="eastAsia"/>
          <w:b/>
          <w:sz w:val="24"/>
          <w:u w:val="single"/>
        </w:rPr>
        <w:t xml:space="preserve">       </w:t>
      </w:r>
      <w:r>
        <w:rPr>
          <w:rFonts w:hint="eastAsia"/>
          <w:b/>
          <w:sz w:val="24"/>
        </w:rPr>
        <w:t>，对</w:t>
      </w:r>
      <w:r>
        <w:rPr>
          <w:rFonts w:hint="eastAsia"/>
          <w:b/>
          <w:sz w:val="24"/>
          <w:u w:val="single"/>
        </w:rPr>
        <w:t xml:space="preserve">       </w:t>
      </w:r>
      <w:r>
        <w:rPr>
          <w:rFonts w:hint="eastAsia"/>
          <w:b/>
          <w:sz w:val="24"/>
        </w:rPr>
        <w:t>进行切割。</w:t>
      </w:r>
    </w:p>
    <w:p>
      <w:pPr>
        <w:rPr>
          <w:rFonts w:hint="eastAsia"/>
          <w:b/>
          <w:sz w:val="24"/>
        </w:rPr>
      </w:pPr>
      <w:r>
        <w:rPr>
          <w:b/>
          <w:sz w:val="24"/>
        </w:rPr>
        <w:drawing>
          <wp:anchor distT="0" distB="0" distL="114300" distR="114300" simplePos="0" relativeHeight="251700224" behindDoc="1" locked="0" layoutInCell="1" allowOverlap="1">
            <wp:simplePos x="0" y="0"/>
            <wp:positionH relativeFrom="column">
              <wp:posOffset>226695</wp:posOffset>
            </wp:positionH>
            <wp:positionV relativeFrom="paragraph">
              <wp:posOffset>2114550</wp:posOffset>
            </wp:positionV>
            <wp:extent cx="19050" cy="9525"/>
            <wp:effectExtent l="0" t="0" r="0" b="0"/>
            <wp:wrapNone/>
            <wp:docPr id="3" name="图片 3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 xml:space="preserve">    （2）培养板中的卡那霉素会抑制香蕉愈伤组织细胞的生长，欲利用该培养筛选已导入抗病基因的香蕉细胞，应使基因表达载体A中含有</w:t>
      </w:r>
      <w:r>
        <w:rPr>
          <w:rFonts w:hint="eastAsia"/>
          <w:b/>
          <w:sz w:val="24"/>
          <w:u w:val="single"/>
        </w:rPr>
        <w:t xml:space="preserve">         </w:t>
      </w:r>
      <w:r>
        <w:rPr>
          <w:rFonts w:hint="eastAsia"/>
          <w:b/>
          <w:sz w:val="24"/>
        </w:rPr>
        <w:t>，作为标记基因。</w:t>
      </w:r>
    </w:p>
    <w:p>
      <w:pPr>
        <w:ind w:firstLine="420"/>
        <w:rPr>
          <w:rFonts w:hint="eastAsia"/>
          <w:b/>
          <w:sz w:val="24"/>
        </w:rPr>
      </w:pPr>
      <w:r>
        <w:rPr>
          <w:b/>
          <w:sz w:val="24"/>
        </w:rPr>
        <w:drawing>
          <wp:anchor distT="0" distB="0" distL="114300" distR="114300" simplePos="0" relativeHeight="251701248" behindDoc="1" locked="0" layoutInCell="1" allowOverlap="1">
            <wp:simplePos x="0" y="0"/>
            <wp:positionH relativeFrom="column">
              <wp:posOffset>226695</wp:posOffset>
            </wp:positionH>
            <wp:positionV relativeFrom="paragraph">
              <wp:posOffset>1718310</wp:posOffset>
            </wp:positionV>
            <wp:extent cx="19050" cy="9525"/>
            <wp:effectExtent l="0" t="0" r="0" b="0"/>
            <wp:wrapNone/>
            <wp:docPr id="2"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sz w:val="24"/>
        </w:rPr>
        <w:t>（3）香蕉组织细胞具有</w:t>
      </w:r>
      <w:r>
        <w:rPr>
          <w:rFonts w:hint="eastAsia"/>
          <w:b/>
          <w:sz w:val="24"/>
          <w:u w:val="single"/>
        </w:rPr>
        <w:t xml:space="preserve">               </w:t>
      </w:r>
      <w:r>
        <w:rPr>
          <w:rFonts w:hint="eastAsia"/>
          <w:b/>
          <w:sz w:val="24"/>
        </w:rPr>
        <w:t>，因此，可以利用组织培养技术将导入抗病基因的香蕉组织细胞培育成植株。图中</w:t>
      </w:r>
      <w:r>
        <w:rPr>
          <w:b/>
          <w:sz w:val="24"/>
        </w:rPr>
        <w:fldChar w:fldCharType="begin"/>
      </w:r>
      <w:r>
        <w:rPr>
          <w:b/>
          <w:sz w:val="24"/>
        </w:rPr>
        <w:instrText xml:space="preserve"> </w:instrText>
      </w:r>
      <w:r>
        <w:rPr>
          <w:rFonts w:hint="eastAsia"/>
          <w:b/>
          <w:sz w:val="24"/>
        </w:rPr>
        <w:instrText xml:space="preserve">= 1 \* GB3</w:instrText>
      </w:r>
      <w:r>
        <w:rPr>
          <w:b/>
          <w:sz w:val="24"/>
        </w:rPr>
        <w:instrText xml:space="preserve"> </w:instrText>
      </w:r>
      <w:r>
        <w:rPr>
          <w:b/>
          <w:sz w:val="24"/>
        </w:rPr>
        <w:fldChar w:fldCharType="separate"/>
      </w:r>
      <w:r>
        <w:rPr>
          <w:rFonts w:hint="eastAsia"/>
          <w:b/>
          <w:sz w:val="24"/>
        </w:rPr>
        <w:t>①</w:t>
      </w:r>
      <w:r>
        <w:rPr>
          <w:b/>
          <w:sz w:val="24"/>
        </w:rPr>
        <w:fldChar w:fldCharType="end"/>
      </w:r>
      <w:r>
        <w:rPr>
          <w:rFonts w:hint="eastAsia"/>
          <w:b/>
          <w:sz w:val="24"/>
        </w:rPr>
        <w:t>、</w:t>
      </w:r>
      <w:r>
        <w:rPr>
          <w:b/>
          <w:sz w:val="24"/>
        </w:rPr>
        <w:fldChar w:fldCharType="begin"/>
      </w:r>
      <w:r>
        <w:rPr>
          <w:b/>
          <w:sz w:val="24"/>
        </w:rPr>
        <w:instrText xml:space="preserve"> </w:instrText>
      </w:r>
      <w:r>
        <w:rPr>
          <w:rFonts w:hint="eastAsia"/>
          <w:b/>
          <w:sz w:val="24"/>
        </w:rPr>
        <w:instrText xml:space="preserve">= 2 \* GB3</w:instrText>
      </w:r>
      <w:r>
        <w:rPr>
          <w:b/>
          <w:sz w:val="24"/>
        </w:rPr>
        <w:instrText xml:space="preserve"> </w:instrText>
      </w:r>
      <w:r>
        <w:rPr>
          <w:b/>
          <w:sz w:val="24"/>
        </w:rPr>
        <w:fldChar w:fldCharType="separate"/>
      </w:r>
      <w:r>
        <w:rPr>
          <w:rFonts w:hint="eastAsia"/>
          <w:b/>
          <w:sz w:val="24"/>
        </w:rPr>
        <w:t>②</w:t>
      </w:r>
      <w:r>
        <w:rPr>
          <w:b/>
          <w:sz w:val="24"/>
        </w:rPr>
        <w:fldChar w:fldCharType="end"/>
      </w:r>
      <w:r>
        <w:rPr>
          <w:rFonts w:hint="eastAsia"/>
          <w:b/>
          <w:sz w:val="24"/>
        </w:rPr>
        <w:t>依次表示组织培养过程中香蕉组织细胞的</w:t>
      </w:r>
      <w:r>
        <w:rPr>
          <w:rFonts w:hint="eastAsia"/>
          <w:b/>
          <w:sz w:val="24"/>
          <w:u w:val="single"/>
        </w:rPr>
        <w:t xml:space="preserve">         </w:t>
      </w:r>
      <w:r>
        <w:rPr>
          <w:rFonts w:hint="eastAsia"/>
          <w:b/>
          <w:sz w:val="24"/>
        </w:rPr>
        <w:t>。</w:t>
      </w: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4"/>
        </w:rPr>
      </w:pPr>
    </w:p>
    <w:p>
      <w:pPr>
        <w:rPr>
          <w:rFonts w:hint="eastAsia"/>
          <w:b/>
          <w:color w:val="000000"/>
          <w:sz w:val="21"/>
          <w:szCs w:val="21"/>
        </w:rPr>
      </w:pPr>
      <w:r>
        <w:rPr>
          <w:rFonts w:hint="eastAsia"/>
          <w:b/>
          <w:color w:val="000000"/>
          <w:sz w:val="21"/>
          <w:szCs w:val="21"/>
        </w:rPr>
        <w:t>1答案C</w:t>
      </w:r>
      <w:r>
        <w:rPr>
          <w:b/>
          <w:color w:val="000000"/>
          <w:sz w:val="21"/>
          <w:szCs w:val="21"/>
        </w:rPr>
        <w:drawing>
          <wp:anchor distT="0" distB="0" distL="114300" distR="114300" simplePos="0" relativeHeight="251702272"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6" name="图片 3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p>
    <w:p>
      <w:pPr>
        <w:jc w:val="left"/>
        <w:rPr>
          <w:rFonts w:hint="eastAsia"/>
          <w:b/>
          <w:color w:val="000000"/>
          <w:sz w:val="21"/>
          <w:szCs w:val="21"/>
        </w:rPr>
      </w:pPr>
      <w:r>
        <w:rPr>
          <w:rFonts w:hint="eastAsia"/>
          <w:b/>
          <w:color w:val="000000"/>
          <w:sz w:val="21"/>
          <w:szCs w:val="21"/>
        </w:rPr>
        <w:t>【解析】观察洋葱细胞有丝分裂实验中，根尖经过解离、漂洗、染色、制片以后，才可以用于观察；对酵母菌计数时，用抽样检测的方法：先将盖玻片放在计数室上，用吸管吸取培养液，滴于盖玻片边缘，让培养液自行渗入，多余培养液用滤纸吸去，稍待片刻，待酵母菌细胞全部沉降到计数室底部，将计数板放到载物台上镜检；因为在叶绿体中的色素不溶于水，而易溶于有机溶剂，因此在研磨绿叶时应加一些有机溶剂，如无水乙醇等；检测试管中的梨汁是否有葡萄糖，可加入适量斐林试剂后摇匀，应用50~6</w:t>
      </w:r>
      <w:r>
        <w:rPr>
          <w:rFonts w:hint="eastAsia" w:ascii="宋体" w:hAnsi="宋体"/>
          <w:b/>
          <w:color w:val="000000"/>
          <w:sz w:val="21"/>
          <w:szCs w:val="21"/>
        </w:rPr>
        <w:t>5℃</w:t>
      </w:r>
      <w:r>
        <w:rPr>
          <w:rFonts w:hint="eastAsia"/>
          <w:b/>
          <w:color w:val="000000"/>
          <w:sz w:val="21"/>
          <w:szCs w:val="21"/>
        </w:rPr>
        <w:t>水浴加热2min，再观察颜色变化。所以C正确。</w:t>
      </w:r>
    </w:p>
    <w:p>
      <w:pPr>
        <w:jc w:val="left"/>
        <w:rPr>
          <w:rFonts w:hint="eastAsia"/>
          <w:b/>
          <w:color w:val="000000"/>
          <w:sz w:val="21"/>
          <w:szCs w:val="21"/>
        </w:rPr>
      </w:pPr>
      <w:r>
        <w:rPr>
          <w:rFonts w:hint="eastAsia"/>
          <w:b/>
          <w:color w:val="000000"/>
          <w:sz w:val="21"/>
          <w:szCs w:val="21"/>
        </w:rPr>
        <w:t>答案D</w:t>
      </w:r>
    </w:p>
    <w:p>
      <w:pPr>
        <w:jc w:val="left"/>
        <w:rPr>
          <w:rFonts w:hint="eastAsia"/>
          <w:b/>
          <w:color w:val="000000"/>
          <w:sz w:val="21"/>
          <w:szCs w:val="21"/>
        </w:rPr>
      </w:pPr>
      <w:r>
        <w:rPr>
          <w:rFonts w:hint="eastAsia"/>
          <w:b/>
          <w:color w:val="000000"/>
          <w:sz w:val="21"/>
          <w:szCs w:val="21"/>
        </w:rPr>
        <w:t>【解析】生态系统所具有的保持或恢复自身结构和功能相对稳定的能力叫生态系统的稳定性，生态系统的自我调节能力，是生态系统稳定性的基础；生态系统内部结构与功能的协调，能提高生态系统稳定性；生物多样性间接价值是对生态系统起到重要的调节功能；生态系统中的组成成分越多，食物网越复杂，其自我调节能力就越强，抵抗力稳定性就越强。所以D不正确。</w:t>
      </w:r>
    </w:p>
    <w:p>
      <w:pPr>
        <w:rPr>
          <w:rFonts w:hint="eastAsia"/>
          <w:b/>
          <w:color w:val="000000"/>
          <w:sz w:val="21"/>
          <w:szCs w:val="21"/>
        </w:rPr>
      </w:pPr>
      <w:r>
        <w:rPr>
          <w:rFonts w:hint="eastAsia"/>
          <w:b/>
          <w:color w:val="000000"/>
          <w:sz w:val="21"/>
          <w:szCs w:val="21"/>
        </w:rPr>
        <w:t>答案B</w:t>
      </w:r>
    </w:p>
    <w:p>
      <w:pPr>
        <w:rPr>
          <w:rFonts w:hint="eastAsia"/>
          <w:b/>
          <w:color w:val="000000"/>
          <w:sz w:val="21"/>
          <w:szCs w:val="21"/>
        </w:rPr>
      </w:pPr>
      <w:r>
        <w:rPr>
          <w:rFonts w:hint="eastAsia"/>
          <w:b/>
          <w:color w:val="000000"/>
          <w:sz w:val="21"/>
          <w:szCs w:val="21"/>
        </w:rPr>
        <w:t>【解析】有丝分裂和减数分裂都可以发生染色体不分离或不能移向两极，从而导致染色体数目变异；非同源染色体自由组合，导致基因重组只能发生在减数分裂过程中；有丝分裂和减数分裂的间期都发生染色体复制，受诱变因素影响，可导致基因突变；非同源染色体某片段移接，导致染色体结构变异可发生在有丝分裂和减数分裂过程中。因此选B。</w:t>
      </w:r>
    </w:p>
    <w:p>
      <w:pPr>
        <w:jc w:val="left"/>
        <w:rPr>
          <w:rFonts w:hint="eastAsia"/>
          <w:b/>
          <w:color w:val="000000"/>
          <w:sz w:val="21"/>
          <w:szCs w:val="21"/>
        </w:rPr>
      </w:pPr>
      <w:r>
        <w:rPr>
          <w:rFonts w:hint="eastAsia"/>
          <w:b/>
          <w:color w:val="000000"/>
          <w:sz w:val="21"/>
          <w:szCs w:val="21"/>
        </w:rPr>
        <w:t>答案A</w:t>
      </w:r>
    </w:p>
    <w:p>
      <w:pPr>
        <w:jc w:val="left"/>
        <w:rPr>
          <w:rFonts w:hint="eastAsia"/>
          <w:b/>
          <w:color w:val="000000"/>
          <w:sz w:val="21"/>
          <w:szCs w:val="21"/>
        </w:rPr>
      </w:pPr>
      <w:r>
        <w:rPr>
          <w:rFonts w:hint="eastAsia"/>
          <w:b/>
          <w:color w:val="000000"/>
          <w:sz w:val="21"/>
          <w:szCs w:val="21"/>
        </w:rPr>
        <w:t>【解析】肽链的盘曲和折叠构成具有一定空间结构的蛋白质，不同结构的蛋白质，具有不同的功能，因此蛋白质肽链的盘曲和折叠被解开时，其功能肯定发生改变；RNA与DNA的分子结构相似，由四种核糖核苷酸组成，可以储存遗传信息；DNA分子碱基的特定排列顺序，构成了DNA分子的特异性；胆固醇是构成细胞膜的重要成分，在人体内参与血液中脂质的运输。所以A不正确。</w:t>
      </w:r>
    </w:p>
    <w:p>
      <w:pPr>
        <w:jc w:val="left"/>
        <w:rPr>
          <w:rFonts w:hint="eastAsia"/>
          <w:b/>
          <w:color w:val="000000"/>
          <w:sz w:val="21"/>
          <w:szCs w:val="21"/>
          <w:lang w:val="pt-BR"/>
        </w:rPr>
      </w:pPr>
      <w:r>
        <w:rPr>
          <w:rFonts w:hint="eastAsia"/>
          <w:b/>
          <w:color w:val="000000"/>
          <w:sz w:val="21"/>
          <w:szCs w:val="21"/>
        </w:rPr>
        <w:t>答案</w:t>
      </w:r>
      <w:r>
        <w:rPr>
          <w:rFonts w:hint="eastAsia"/>
          <w:b/>
          <w:color w:val="000000"/>
          <w:sz w:val="21"/>
          <w:szCs w:val="21"/>
          <w:lang w:val="pt-BR"/>
        </w:rPr>
        <w:t>B</w:t>
      </w:r>
    </w:p>
    <w:p>
      <w:pPr>
        <w:jc w:val="left"/>
        <w:rPr>
          <w:rFonts w:hint="eastAsia"/>
          <w:b/>
          <w:color w:val="000000"/>
          <w:position w:val="2"/>
          <w:sz w:val="21"/>
          <w:szCs w:val="21"/>
        </w:rPr>
      </w:pPr>
      <w:r>
        <w:rPr>
          <w:rFonts w:hint="eastAsia"/>
          <w:b/>
          <w:color w:val="000000"/>
          <w:sz w:val="21"/>
          <w:szCs w:val="21"/>
        </w:rPr>
        <w:t>【解析】因为生长素在低浓度时促进生长，高浓度时抑制生长，所以胚芽鞘去顶静置一段时间后，将含有不同浓度生长素的琼脂块分别放置在不同的去顶胚芽鞘一侧，一段时间后测量、记录的弯曲度应如图b所示。在低浓度时都弯曲，但在高浓度时弯曲的角度不可能超过9</w:t>
      </w:r>
      <w:r>
        <w:rPr>
          <w:rFonts w:hint="eastAsia" w:ascii="宋体" w:hAnsi="宋体"/>
          <w:b/>
          <w:color w:val="000000"/>
          <w:sz w:val="21"/>
          <w:szCs w:val="21"/>
        </w:rPr>
        <w:t>0°（如 a</w:t>
      </w:r>
      <w:r>
        <w:rPr>
          <w:rFonts w:ascii="宋体" w:hAnsi="宋体"/>
          <w:b/>
          <w:color w:val="000000"/>
          <w:sz w:val="21"/>
          <w:szCs w:val="21"/>
        </w:rPr>
        <w:t>）</w:t>
      </w:r>
      <w:r>
        <w:rPr>
          <w:rFonts w:hint="eastAsia" w:ascii="宋体" w:hAnsi="宋体"/>
          <w:b/>
          <w:color w:val="000000"/>
          <w:sz w:val="21"/>
          <w:szCs w:val="21"/>
        </w:rPr>
        <w:t>，也不可能超过一定浓度就弯曲度就不变(如c)，d与</w:t>
      </w:r>
      <w:r>
        <w:rPr>
          <w:rFonts w:hint="eastAsia"/>
          <w:b/>
          <w:color w:val="000000"/>
          <w:sz w:val="21"/>
          <w:szCs w:val="21"/>
        </w:rPr>
        <w:t>高浓度时抑制生长不相吻合。所以B正确。</w:t>
      </w:r>
    </w:p>
    <w:p>
      <w:pPr>
        <w:rPr>
          <w:rFonts w:hint="eastAsia"/>
          <w:b/>
          <w:color w:val="000000"/>
          <w:sz w:val="21"/>
          <w:szCs w:val="21"/>
        </w:rPr>
      </w:pPr>
      <w:r>
        <w:rPr>
          <w:b/>
          <w:color w:val="000000"/>
          <w:sz w:val="21"/>
          <w:szCs w:val="21"/>
        </w:rPr>
        <w:drawing>
          <wp:anchor distT="0" distB="0" distL="114300" distR="114300" simplePos="0" relativeHeight="251703296" behindDoc="1" locked="0" layoutInCell="1" allowOverlap="1">
            <wp:simplePos x="0" y="0"/>
            <wp:positionH relativeFrom="column">
              <wp:posOffset>226695</wp:posOffset>
            </wp:positionH>
            <wp:positionV relativeFrom="paragraph">
              <wp:posOffset>-3176270</wp:posOffset>
            </wp:positionV>
            <wp:extent cx="19050" cy="9525"/>
            <wp:effectExtent l="0" t="0" r="0" b="0"/>
            <wp:wrapNone/>
            <wp:docPr id="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答案</w:t>
      </w:r>
      <w:r>
        <w:rPr>
          <w:rFonts w:hint="eastAsia" w:ascii="宋体" w:hAnsi="宋体"/>
          <w:b/>
          <w:color w:val="000000"/>
          <w:sz w:val="21"/>
          <w:szCs w:val="21"/>
        </w:rPr>
        <w:t>Ⅰ.（1）①不加入石蜡油     ②</w:t>
      </w:r>
      <w:r>
        <w:rPr>
          <w:rFonts w:hint="eastAsia"/>
          <w:b/>
          <w:color w:val="000000"/>
          <w:sz w:val="21"/>
          <w:szCs w:val="21"/>
        </w:rPr>
        <w:t>加入10g活性干酵母</w:t>
      </w:r>
    </w:p>
    <w:p>
      <w:pPr>
        <w:ind w:firstLine="738" w:firstLineChars="350"/>
        <w:rPr>
          <w:rFonts w:hint="eastAsia"/>
          <w:b/>
          <w:color w:val="000000"/>
          <w:sz w:val="21"/>
          <w:szCs w:val="21"/>
        </w:rPr>
      </w:pPr>
      <w:r>
        <w:rPr>
          <w:rFonts w:hint="eastAsia"/>
          <w:b/>
          <w:color w:val="000000"/>
          <w:sz w:val="21"/>
          <w:szCs w:val="21"/>
        </w:rPr>
        <w:t>（2）去除氧气    自</w:t>
      </w:r>
    </w:p>
    <w:p>
      <w:pPr>
        <w:ind w:firstLine="738" w:firstLineChars="350"/>
        <w:rPr>
          <w:rFonts w:hint="eastAsia"/>
          <w:b/>
          <w:color w:val="000000"/>
          <w:sz w:val="21"/>
          <w:szCs w:val="21"/>
        </w:rPr>
      </w:pPr>
      <w:r>
        <w:rPr>
          <w:rFonts w:hint="eastAsia"/>
          <w:b/>
          <w:color w:val="000000"/>
          <w:sz w:val="21"/>
          <w:szCs w:val="21"/>
        </w:rPr>
        <w:t>（3）</w:t>
      </w:r>
      <w:r>
        <w:rPr>
          <w:rFonts w:hint="eastAsia" w:ascii="宋体" w:hAnsi="宋体"/>
          <w:b/>
          <w:color w:val="000000"/>
          <w:sz w:val="21"/>
          <w:szCs w:val="21"/>
        </w:rPr>
        <w:t>③</w:t>
      </w:r>
      <w:r>
        <w:rPr>
          <w:rFonts w:hint="eastAsia"/>
          <w:b/>
          <w:color w:val="000000"/>
          <w:sz w:val="21"/>
          <w:szCs w:val="21"/>
        </w:rPr>
        <w:t>加入240mL煮沸后冷却的葡萄糖溶液</w:t>
      </w:r>
    </w:p>
    <w:p>
      <w:pPr>
        <w:ind w:firstLine="1265" w:firstLineChars="600"/>
        <w:rPr>
          <w:rFonts w:hint="eastAsia"/>
          <w:b/>
          <w:color w:val="000000"/>
          <w:sz w:val="21"/>
          <w:szCs w:val="21"/>
        </w:rPr>
      </w:pPr>
      <w:r>
        <w:rPr>
          <w:rFonts w:hint="eastAsia"/>
          <w:b/>
          <w:color w:val="000000"/>
          <w:sz w:val="21"/>
          <w:szCs w:val="21"/>
        </w:rPr>
        <w:t>④不加入活性干酵母     （4）A&gt;B&gt;C</w:t>
      </w:r>
    </w:p>
    <w:p>
      <w:pPr>
        <w:rPr>
          <w:rFonts w:hint="eastAsia" w:ascii="宋体" w:hAnsi="宋体"/>
          <w:b/>
          <w:color w:val="000000"/>
          <w:sz w:val="21"/>
          <w:szCs w:val="21"/>
        </w:rPr>
      </w:pPr>
      <w:r>
        <w:rPr>
          <w:rFonts w:hint="eastAsia" w:ascii="宋体" w:hAnsi="宋体"/>
          <w:b/>
          <w:color w:val="000000"/>
          <w:sz w:val="21"/>
          <w:szCs w:val="21"/>
        </w:rPr>
        <w:t>Ⅱ(1)传入神经   甲状腺激素（或肾上腺素）   汗液蒸发</w:t>
      </w:r>
    </w:p>
    <w:p>
      <w:pPr>
        <w:rPr>
          <w:rFonts w:hint="eastAsia"/>
          <w:b/>
          <w:color w:val="000000"/>
          <w:sz w:val="21"/>
          <w:szCs w:val="21"/>
        </w:rPr>
      </w:pPr>
      <w:r>
        <w:rPr>
          <w:rFonts w:hint="eastAsia" w:ascii="宋体" w:hAnsi="宋体"/>
          <w:b/>
          <w:color w:val="000000"/>
          <w:sz w:val="21"/>
          <w:szCs w:val="21"/>
        </w:rPr>
        <w:t>（2）非特异性   抗体个效应T细胞</w:t>
      </w:r>
    </w:p>
    <w:p>
      <w:pPr>
        <w:rPr>
          <w:rFonts w:hint="eastAsia"/>
          <w:b/>
          <w:color w:val="000000"/>
          <w:sz w:val="21"/>
          <w:szCs w:val="21"/>
        </w:rPr>
      </w:pPr>
      <w:r>
        <w:rPr>
          <w:rFonts w:hint="eastAsia"/>
          <w:b/>
          <w:color w:val="000000"/>
          <w:sz w:val="21"/>
          <w:szCs w:val="21"/>
        </w:rPr>
        <w:t>【解析】Ⅰ.本题考查通过探究</w:t>
      </w:r>
      <w:r>
        <w:rPr>
          <w:rFonts w:hint="eastAsia" w:ascii="宋体" w:hAnsi="宋体"/>
          <w:b/>
          <w:color w:val="000000"/>
          <w:sz w:val="21"/>
          <w:szCs w:val="21"/>
        </w:rPr>
        <w:t>酵母菌在有氧条件下和无氧条件下呼吸作用放出热量的情况。分析表中相关内容，考虑到实验要遵循</w:t>
      </w:r>
      <w:r>
        <w:rPr>
          <w:rFonts w:hint="eastAsia"/>
          <w:b/>
          <w:color w:val="000000"/>
          <w:sz w:val="21"/>
          <w:szCs w:val="21"/>
        </w:rPr>
        <w:t>对照性原则、科学性原则和单一变量原则这</w:t>
      </w:r>
      <w:r>
        <w:rPr>
          <w:rFonts w:hint="eastAsia" w:ascii="宋体" w:hAnsi="宋体"/>
          <w:b/>
          <w:color w:val="000000"/>
          <w:sz w:val="21"/>
          <w:szCs w:val="21"/>
        </w:rPr>
        <w:t>几个原则，因此</w:t>
      </w:r>
      <w:r>
        <w:rPr>
          <w:rFonts w:hint="eastAsia"/>
          <w:b/>
          <w:color w:val="000000"/>
          <w:sz w:val="21"/>
          <w:szCs w:val="21"/>
        </w:rPr>
        <w:t>①处应填：不加入石蜡油，②处应填：加入10g活性干酵母。B装置葡萄糖溶液煮沸的主要目的是去除氧气，这样来控制实验的自变量。要测定B装置因呼吸作用引起的温度变化量，还需要增加一个装置C，因此应设计成空白对照，即：③加入240mL煮沸后冷却的葡萄糖溶液，④不加入活性干酵母。因为</w:t>
      </w:r>
      <w:r>
        <w:rPr>
          <w:rFonts w:hint="eastAsia" w:ascii="宋体" w:hAnsi="宋体"/>
          <w:b/>
          <w:color w:val="000000"/>
          <w:sz w:val="21"/>
          <w:szCs w:val="21"/>
        </w:rPr>
        <w:t>有氧条件下比无氧条件下呼吸作用放出热量多，因此，</w:t>
      </w:r>
      <w:r>
        <w:rPr>
          <w:rFonts w:hint="eastAsia"/>
          <w:b/>
          <w:color w:val="000000"/>
          <w:sz w:val="21"/>
          <w:szCs w:val="21"/>
        </w:rPr>
        <w:t>装置A、B、C温度大小关系是A&gt;B&gt;C。</w:t>
      </w:r>
    </w:p>
    <w:p>
      <w:pPr>
        <w:rPr>
          <w:rFonts w:hint="eastAsia" w:ascii="宋体" w:hAnsi="宋体"/>
          <w:b/>
          <w:color w:val="000000"/>
          <w:sz w:val="21"/>
          <w:szCs w:val="21"/>
          <w:u w:val="single"/>
        </w:rPr>
      </w:pPr>
      <w:r>
        <w:rPr>
          <w:b/>
          <w:color w:val="000000"/>
          <w:sz w:val="21"/>
          <w:szCs w:val="21"/>
        </w:rPr>
        <w:drawing>
          <wp:anchor distT="0" distB="0" distL="114300" distR="114300" simplePos="0" relativeHeight="251704320" behindDoc="1" locked="0" layoutInCell="1" allowOverlap="1">
            <wp:simplePos x="0" y="0"/>
            <wp:positionH relativeFrom="column">
              <wp:posOffset>226695</wp:posOffset>
            </wp:positionH>
            <wp:positionV relativeFrom="paragraph">
              <wp:posOffset>-3176270</wp:posOffset>
            </wp:positionV>
            <wp:extent cx="19050" cy="9525"/>
            <wp:effectExtent l="0" t="0" r="0" b="0"/>
            <wp:wrapNone/>
            <wp:docPr id="4"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7"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Ⅱ.本题考查人体体温调节的相关内容。一个完整的反射弧应由感受器、传入神经、神经中枢、传出神经和效应器五个部分构成。当身体的冷觉感受器受到寒冷刺激时，产生的兴奋应通过传入神经传至下丘脑体温调节中枢，可引起甲状腺激素（或肾上激素）</w:t>
      </w:r>
      <w:r>
        <w:rPr>
          <w:b/>
          <w:color w:val="000000"/>
          <w:sz w:val="21"/>
          <w:szCs w:val="21"/>
        </w:rPr>
        <w:drawing>
          <wp:anchor distT="0" distB="0" distL="114300" distR="114300" simplePos="0" relativeHeight="251705344" behindDoc="1" locked="0" layoutInCell="1" allowOverlap="1">
            <wp:simplePos x="0" y="0"/>
            <wp:positionH relativeFrom="column">
              <wp:posOffset>226695</wp:posOffset>
            </wp:positionH>
            <wp:positionV relativeFrom="paragraph">
              <wp:posOffset>-1987550</wp:posOffset>
            </wp:positionV>
            <wp:extent cx="19050" cy="9525"/>
            <wp:effectExtent l="0" t="0" r="0" b="0"/>
            <wp:wrapNone/>
            <wp:docPr id="7"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分泌增多，因为这两激素都能够提高细胞代谢的速度，促进物质的氧化分解，增加产热量；人体散热的主要器官是皮肤，在3</w:t>
      </w:r>
      <w:r>
        <w:rPr>
          <w:rFonts w:hint="eastAsia" w:ascii="宋体" w:hAnsi="宋体"/>
          <w:b/>
          <w:color w:val="000000"/>
          <w:sz w:val="21"/>
          <w:szCs w:val="21"/>
        </w:rPr>
        <w:t>8℃的高温环境中，人体主要通过</w:t>
      </w:r>
      <w:r>
        <w:rPr>
          <w:rFonts w:hint="eastAsia"/>
          <w:b/>
          <w:color w:val="000000"/>
          <w:sz w:val="21"/>
          <w:szCs w:val="21"/>
        </w:rPr>
        <w:t>汗液蒸发</w:t>
      </w:r>
      <w:r>
        <w:rPr>
          <w:rFonts w:hint="eastAsia" w:ascii="宋体" w:hAnsi="宋体"/>
          <w:b/>
          <w:color w:val="000000"/>
          <w:sz w:val="21"/>
          <w:szCs w:val="21"/>
        </w:rPr>
        <w:t>方式散热。当体内有炎症时会出现发热现象，吞噬细胞和抗菌物质等转移炎症区，抵御病原体的攻击，该过程不具有</w:t>
      </w:r>
      <w:r>
        <w:rPr>
          <w:rFonts w:hint="eastAsia"/>
          <w:b/>
          <w:color w:val="000000"/>
          <w:sz w:val="21"/>
          <w:szCs w:val="21"/>
        </w:rPr>
        <w:t>特异性，所以是非特异性</w:t>
      </w:r>
      <w:r>
        <w:rPr>
          <w:rFonts w:hint="eastAsia" w:ascii="宋体" w:hAnsi="宋体"/>
          <w:b/>
          <w:color w:val="000000"/>
          <w:sz w:val="21"/>
          <w:szCs w:val="21"/>
        </w:rPr>
        <w:t>免疫。人体注射乙型流感疫苗后，通过体液免疫（产生的相应</w:t>
      </w:r>
      <w:r>
        <w:rPr>
          <w:rFonts w:hint="eastAsia"/>
          <w:b/>
          <w:color w:val="000000"/>
          <w:sz w:val="21"/>
          <w:szCs w:val="21"/>
        </w:rPr>
        <w:t>抗体）</w:t>
      </w:r>
      <w:r>
        <w:rPr>
          <w:rFonts w:hint="eastAsia" w:ascii="宋体" w:hAnsi="宋体"/>
          <w:b/>
          <w:color w:val="000000"/>
          <w:sz w:val="21"/>
          <w:szCs w:val="21"/>
        </w:rPr>
        <w:t>和细胞免疫（产生</w:t>
      </w:r>
      <w:r>
        <w:rPr>
          <w:rFonts w:hint="eastAsia"/>
          <w:b/>
          <w:color w:val="000000"/>
          <w:sz w:val="21"/>
          <w:szCs w:val="21"/>
        </w:rPr>
        <w:t>效应T细胞</w:t>
      </w:r>
      <w:r>
        <w:rPr>
          <w:b/>
          <w:color w:val="000000"/>
          <w:sz w:val="21"/>
          <w:szCs w:val="21"/>
        </w:rPr>
        <w:drawing>
          <wp:anchor distT="0" distB="0" distL="114300" distR="114300" simplePos="0" relativeHeight="251706368" behindDoc="1" locked="0" layoutInCell="1" allowOverlap="1">
            <wp:simplePos x="0" y="0"/>
            <wp:positionH relativeFrom="column">
              <wp:posOffset>226695</wp:posOffset>
            </wp:positionH>
            <wp:positionV relativeFrom="paragraph">
              <wp:posOffset>-2978150</wp:posOffset>
            </wp:positionV>
            <wp:extent cx="19050" cy="9525"/>
            <wp:effectExtent l="0" t="0" r="0" b="0"/>
            <wp:wrapNone/>
            <wp:docPr id="1"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9" descr="封面"/>
                    <pic:cNvPicPr>
                      <a:picLocks noChangeAspect="1"/>
                    </pic:cNvPicPr>
                  </pic:nvPicPr>
                  <pic:blipFill>
                    <a:blip r:embed="rId5"/>
                    <a:stretch>
                      <a:fillRect/>
                    </a:stretch>
                  </pic:blipFill>
                  <pic:spPr>
                    <a:xfrm>
                      <a:off x="0" y="0"/>
                      <a:ext cx="19050" cy="9525"/>
                    </a:xfrm>
                    <a:prstGeom prst="rect">
                      <a:avLst/>
                    </a:prstGeom>
                    <a:noFill/>
                    <a:ln w="9525">
                      <a:noFill/>
                    </a:ln>
                  </pic:spPr>
                </pic:pic>
              </a:graphicData>
            </a:graphic>
          </wp:anchor>
        </w:drawing>
      </w:r>
      <w:r>
        <w:rPr>
          <w:rFonts w:hint="eastAsia"/>
          <w:b/>
          <w:color w:val="000000"/>
          <w:sz w:val="21"/>
          <w:szCs w:val="21"/>
        </w:rPr>
        <w:t>）</w:t>
      </w:r>
      <w:r>
        <w:rPr>
          <w:rFonts w:hint="eastAsia" w:ascii="宋体" w:hAnsi="宋体"/>
          <w:b/>
          <w:color w:val="000000"/>
          <w:sz w:val="21"/>
          <w:szCs w:val="21"/>
        </w:rPr>
        <w:t>不能识别并作用于侵入机体的甲型H1N1流感病毒，只能识别并作用于侵入机体的乙型流感病毒。</w:t>
      </w:r>
    </w:p>
    <w:p>
      <w:pPr>
        <w:rPr>
          <w:rFonts w:hint="eastAsia"/>
          <w:b/>
          <w:color w:val="000000"/>
          <w:sz w:val="21"/>
          <w:szCs w:val="21"/>
        </w:rPr>
      </w:pPr>
      <w:r>
        <w:rPr>
          <w:rFonts w:hint="eastAsia"/>
          <w:b/>
          <w:color w:val="000000"/>
          <w:sz w:val="21"/>
          <w:szCs w:val="21"/>
        </w:rPr>
        <w:t>答案（1）（种类）不同   合成终止（或翻译终止）</w:t>
      </w:r>
    </w:p>
    <w:p>
      <w:pPr>
        <w:rPr>
          <w:rFonts w:hint="eastAsia"/>
          <w:b/>
          <w:color w:val="000000"/>
          <w:sz w:val="21"/>
          <w:szCs w:val="21"/>
        </w:rPr>
      </w:pPr>
      <w:r>
        <w:rPr>
          <w:rFonts w:hint="eastAsia"/>
          <w:b/>
          <w:color w:val="000000"/>
          <w:sz w:val="21"/>
          <w:szCs w:val="21"/>
        </w:rPr>
        <w:t>（2）有</w:t>
      </w:r>
      <w:r>
        <w:rPr>
          <w:rFonts w:hint="eastAsia" w:ascii="宋体" w:hAnsi="宋体"/>
          <w:b/>
          <w:color w:val="000000"/>
          <w:sz w:val="21"/>
          <w:szCs w:val="21"/>
        </w:rPr>
        <w:t>氰︰</w:t>
      </w:r>
      <w:r>
        <w:rPr>
          <w:rFonts w:hint="eastAsia"/>
          <w:b/>
          <w:color w:val="000000"/>
          <w:sz w:val="21"/>
          <w:szCs w:val="21"/>
        </w:rPr>
        <w:t>无氰=1</w:t>
      </w:r>
      <w:r>
        <w:rPr>
          <w:rFonts w:hint="eastAsia" w:ascii="宋体" w:hAnsi="宋体"/>
          <w:b/>
          <w:color w:val="000000"/>
          <w:sz w:val="21"/>
          <w:szCs w:val="21"/>
        </w:rPr>
        <w:t>︰3(或</w:t>
      </w:r>
      <w:r>
        <w:rPr>
          <w:rFonts w:hint="eastAsia"/>
          <w:b/>
          <w:color w:val="000000"/>
          <w:sz w:val="21"/>
          <w:szCs w:val="21"/>
        </w:rPr>
        <w:t>有</w:t>
      </w:r>
      <w:r>
        <w:rPr>
          <w:rFonts w:hint="eastAsia" w:ascii="宋体" w:hAnsi="宋体"/>
          <w:b/>
          <w:color w:val="000000"/>
          <w:sz w:val="21"/>
          <w:szCs w:val="21"/>
        </w:rPr>
        <w:t>氰︰</w:t>
      </w:r>
      <w:r>
        <w:rPr>
          <w:rFonts w:hint="eastAsia"/>
          <w:b/>
          <w:color w:val="000000"/>
          <w:sz w:val="21"/>
          <w:szCs w:val="21"/>
        </w:rPr>
        <w:t>有产</w:t>
      </w:r>
      <w:r>
        <w:rPr>
          <w:rFonts w:hint="eastAsia" w:ascii="宋体" w:hAnsi="宋体"/>
          <w:b/>
          <w:color w:val="000000"/>
          <w:sz w:val="21"/>
          <w:szCs w:val="21"/>
        </w:rPr>
        <w:t>氰糖苷、无氰︰无</w:t>
      </w:r>
      <w:r>
        <w:rPr>
          <w:rFonts w:hint="eastAsia"/>
          <w:b/>
          <w:color w:val="000000"/>
          <w:sz w:val="21"/>
          <w:szCs w:val="21"/>
        </w:rPr>
        <w:t>产</w:t>
      </w:r>
      <w:r>
        <w:rPr>
          <w:rFonts w:hint="eastAsia" w:ascii="宋体" w:hAnsi="宋体"/>
          <w:b/>
          <w:color w:val="000000"/>
          <w:sz w:val="21"/>
          <w:szCs w:val="21"/>
        </w:rPr>
        <w:t>氰糖苷、无氰</w:t>
      </w:r>
      <w:r>
        <w:rPr>
          <w:rFonts w:hint="eastAsia"/>
          <w:b/>
          <w:color w:val="000000"/>
          <w:sz w:val="21"/>
          <w:szCs w:val="21"/>
        </w:rPr>
        <w:t>=1</w:t>
      </w:r>
      <w:r>
        <w:rPr>
          <w:rFonts w:hint="eastAsia" w:ascii="宋体" w:hAnsi="宋体"/>
          <w:b/>
          <w:color w:val="000000"/>
          <w:sz w:val="21"/>
          <w:szCs w:val="21"/>
        </w:rPr>
        <w:t>︰1︰2)。</w:t>
      </w:r>
    </w:p>
    <w:p>
      <w:pPr>
        <w:rPr>
          <w:rFonts w:hint="eastAsia"/>
          <w:b/>
          <w:color w:val="000000"/>
          <w:sz w:val="21"/>
          <w:szCs w:val="21"/>
        </w:rPr>
      </w:pPr>
      <w:r>
        <w:rPr>
          <w:rFonts w:hint="eastAsia"/>
          <w:b/>
          <w:color w:val="000000"/>
          <w:sz w:val="21"/>
          <w:szCs w:val="21"/>
        </w:rPr>
        <w:t>（3）3/64        （4）AABBEE</w:t>
      </w:r>
      <w:r>
        <w:rPr>
          <w:rFonts w:hint="eastAsia" w:ascii="宋体" w:hAnsi="宋体"/>
          <w:b/>
          <w:color w:val="000000"/>
          <w:sz w:val="21"/>
          <w:szCs w:val="21"/>
        </w:rPr>
        <w:t>×AAbbee</w:t>
      </w:r>
      <w:r>
        <w:rPr>
          <w:rFonts w:hint="eastAsia" w:ascii="宋体" w:hAnsi="宋体"/>
          <w:b/>
          <w:color w:val="000000"/>
          <w:sz w:val="21"/>
          <w:szCs w:val="21"/>
        </w:rPr>
        <mc:AlternateContent>
          <mc:Choice Requires="wps">
            <w:drawing>
              <wp:anchor distT="0" distB="0" distL="114300" distR="114300" simplePos="0" relativeHeight="251709440" behindDoc="0" locked="0" layoutInCell="1" allowOverlap="1">
                <wp:simplePos x="0" y="0"/>
                <wp:positionH relativeFrom="column">
                  <wp:posOffset>1979295</wp:posOffset>
                </wp:positionH>
                <wp:positionV relativeFrom="paragraph">
                  <wp:posOffset>175260</wp:posOffset>
                </wp:positionV>
                <wp:extent cx="1270" cy="296545"/>
                <wp:effectExtent l="37465" t="0" r="37465" b="8255"/>
                <wp:wrapNone/>
                <wp:docPr id="8" name="直接连接符 8"/>
                <wp:cNvGraphicFramePr/>
                <a:graphic xmlns:a="http://schemas.openxmlformats.org/drawingml/2006/main">
                  <a:graphicData uri="http://schemas.microsoft.com/office/word/2010/wordprocessingShape">
                    <wps:wsp>
                      <wps:cNvSpPr/>
                      <wps:spPr>
                        <a:xfrm>
                          <a:off x="0" y="0"/>
                          <a:ext cx="1270" cy="296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5.85pt;margin-top:13.8pt;height:23.35pt;width:0.1pt;z-index:251709440;mso-width-relative:page;mso-height-relative:page;" filled="f" coordsize="21600,21600" o:gfxdata="UEsDBAoAAAAAAIdO4kAAAAAAAAAAAAAAAAAEAAAAZHJzL1BLAwQUAAAACACHTuJAeMwOsdoAAAAJ&#10;AQAADwAAAGRycy9kb3ducmV2LnhtbE2PwU7DMAyG70i8Q2QkbizNhtZS6u6ANC4boG0IwS1rTFvR&#10;OFWTbuXtCSc42v70+/uL1WQ7caLBt44R1CwBQVw503KN8HpY32QgfNBsdOeYEL7Jw6q8vCh0btyZ&#10;d3Tah1rEEPa5RmhC6HMpfdWQ1X7meuJ4+3SD1SGOQy3NoM8x3HZyniRLaXXL8UOje3poqPrajxZh&#10;t11vsrfNOFXDx6N6Prxsn959hnh9pZJ7EIGm8AfDr35UhzI6Hd3IxosOYaFUGlGEeboEEYG4uANx&#10;REhvFyDLQv5vUP4AUEsDBBQAAAAIAIdO4kC5VmoZ4QEAAJwDAAAOAAAAZHJzL2Uyb0RvYy54bWyt&#10;U82O0zAQviPxDpbvNG1El92o6R4oywXBSgsPMLWdxJL/5PE27UvwAkjc4MSRO2/D8hiM3dLugrgg&#10;cpiMPZ+/zPd5srjcWsM2KqL2ruWzyZQz5YSX2vUtf/f26sk5Z5jASTDeqZbvFPLL5eNHizE0qvaD&#10;N1JFRiQOmzG0fEgpNFWFYlAWcOKDclTsfLSQaBn7SkYYid2aqp5Oz6rRRxmiFwqRdlf7Il8W/q5T&#10;Ir3pOlSJmZZTb6nEWOI6x2q5gKaPEAYtDm3AP3RhQTv66JFqBQnYbdR/UFktokffpYnwtvJdp4Uq&#10;GkjNbPqbmpsBgipayBwMR5vw/9GK15vryLRsOV2UA0tXdPfh6/f3n358+0jx7stndp5NGgM2hL0J&#10;1/GwQkqz4m0XbX6TFrYtxu6OxqptYoI2Z/UzMl9Qob44mz+dZ8bqdDRETC+VtywnLTfaZdXQwOYV&#10;pj30FyRvG8fGll/M6zlxAg1NZyBRagPJQNeXs+iNllfamHwCY79+biLbQB6D8hxaeADLH1kBDntc&#10;KWUYNIMC+cJJlnaBDHI0yTy3YJXkzCga/JwVZAJtTsgUNbje/AVNDhhHRmRv927mbO3ljq7kNkTd&#10;D+TGrHSaKzQCxbbDuOYZu78uTKefav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MwOsdoAAAAJ&#10;AQAADwAAAAAAAAABACAAAAAiAAAAZHJzL2Rvd25yZXYueG1sUEsBAhQAFAAAAAgAh07iQLlWahnh&#10;AQAAnAMAAA4AAAAAAAAAAQAgAAAAKQEAAGRycy9lMm9Eb2MueG1sUEsFBgAAAAAGAAYAWQEAAHwF&#10;AAAAAA==&#10;">
                <v:path arrowok="t"/>
                <v:fill on="f" focussize="0,0"/>
                <v:stroke endarrow="block"/>
                <v:imagedata o:title=""/>
                <o:lock v:ext="edit"/>
              </v:line>
            </w:pict>
          </mc:Fallback>
        </mc:AlternateContent>
      </w:r>
    </w:p>
    <w:p>
      <w:pPr>
        <w:ind w:firstLine="211" w:firstLineChars="100"/>
        <w:rPr>
          <w:rFonts w:hint="eastAsia" w:ascii="宋体" w:hAnsi="宋体"/>
          <w:b/>
          <w:color w:val="000000"/>
          <w:sz w:val="21"/>
          <w:szCs w:val="21"/>
        </w:rPr>
      </w:pP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10464" behindDoc="0" locked="0" layoutInCell="1" allowOverlap="1">
                <wp:simplePos x="0" y="0"/>
                <wp:positionH relativeFrom="column">
                  <wp:posOffset>1979295</wp:posOffset>
                </wp:positionH>
                <wp:positionV relativeFrom="paragraph">
                  <wp:posOffset>175260</wp:posOffset>
                </wp:positionV>
                <wp:extent cx="1270" cy="296545"/>
                <wp:effectExtent l="37465" t="0" r="37465" b="8255"/>
                <wp:wrapNone/>
                <wp:docPr id="42" name="直接连接符 42"/>
                <wp:cNvGraphicFramePr/>
                <a:graphic xmlns:a="http://schemas.openxmlformats.org/drawingml/2006/main">
                  <a:graphicData uri="http://schemas.microsoft.com/office/word/2010/wordprocessingShape">
                    <wps:wsp>
                      <wps:cNvSpPr/>
                      <wps:spPr>
                        <a:xfrm>
                          <a:off x="0" y="0"/>
                          <a:ext cx="1270" cy="296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5.85pt;margin-top:13.8pt;height:23.35pt;width:0.1pt;z-index:251710464;mso-width-relative:page;mso-height-relative:page;" filled="f" coordsize="21600,21600" o:gfxdata="UEsDBAoAAAAAAIdO4kAAAAAAAAAAAAAAAAAEAAAAZHJzL1BLAwQUAAAACACHTuJAeMwOsdoAAAAJ&#10;AQAADwAAAGRycy9kb3ducmV2LnhtbE2PwU7DMAyG70i8Q2QkbizNhtZS6u6ANC4boG0IwS1rTFvR&#10;OFWTbuXtCSc42v70+/uL1WQ7caLBt44R1CwBQVw503KN8HpY32QgfNBsdOeYEL7Jw6q8vCh0btyZ&#10;d3Tah1rEEPa5RmhC6HMpfdWQ1X7meuJ4+3SD1SGOQy3NoM8x3HZyniRLaXXL8UOje3poqPrajxZh&#10;t11vsrfNOFXDx6N6Prxsn959hnh9pZJ7EIGm8AfDr35UhzI6Hd3IxosOYaFUGlGEeboEEYG4uANx&#10;REhvFyDLQv5vUP4AUEsDBBQAAAAIAIdO4kCfQP304gEAAJ4DAAAOAAAAZHJzL2Uyb0RvYy54bWyt&#10;U82O0zAQviPxDpbvNG20Xdio6R4oywXBSgsPMLWdxJL/5PE27UvwAkjc4MSRO2/D8hiM3dLugrgg&#10;cpiMPZ8/z/dlsrjcWsM2KqL2ruWzyZQz5YSX2vUtf/f26skzzjCBk2C8Uy3fKeSXy8ePFmNoVO0H&#10;b6SKjEgcNmNo+ZBSaKoKxaAs4MQH5ajY+Wgh0TL2lYwwErs1VT2dnlejjzJELxQi7a72Rb4s/F2n&#10;RHrTdagSMy2n3lKJscR1jtVyAU0fIQxaHNqAf+jCgnZ06ZFqBQnYbdR/UFktokffpYnwtvJdp4Uq&#10;GkjNbPqbmpsBgipayBwMR5vw/9GK15vryLRs+VnNmQNL3+juw9fv7z/9+PaR4t2Xz4wqZNMYsCH0&#10;TbiOhxVSmjVvu2jzm9SwbbF2d7RWbRMTtDmrn5L9ggr1xfn8bJ4Zq9PREDG9VN6ynLTcaJd1QwOb&#10;V5j20F+QvG0cG1t+Ma/nxAk0Np2BRKkNJARdX86iN1peaWPyCYz9+rmJbAN5EMpzaOEBLF+yAhz2&#10;uFLKMGgGBfKFkyztAjnkaJZ5bsEqyZlRNPo5K8gE2pyQKWpwvfkLmhwwjozI3u7dzNnayx19lNsQ&#10;dT+QG7PSaa7QEBTbDgObp+z+ujCdfqv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jMDrHaAAAA&#10;CQEAAA8AAAAAAAAAAQAgAAAAIgAAAGRycy9kb3ducmV2LnhtbFBLAQIUABQAAAAIAIdO4kCfQP30&#10;4gEAAJ4DAAAOAAAAAAAAAAEAIAAAACkBAABkcnMvZTJvRG9jLnhtbFBLBQYAAAAABgAGAFkBAAB9&#10;BQAAAAA=&#10;">
                <v:path arrowok="t"/>
                <v:fill on="f" focussize="0,0"/>
                <v:stroke endarrow="block"/>
                <v:imagedata o:title=""/>
                <o:lock v:ext="edit"/>
              </v:line>
            </w:pict>
          </mc:Fallback>
        </mc:AlternateContent>
      </w:r>
      <w:r>
        <w:rPr>
          <w:rFonts w:hint="eastAsia" w:ascii="宋体" w:hAnsi="宋体"/>
          <w:b/>
          <w:color w:val="000000"/>
          <w:sz w:val="21"/>
          <w:szCs w:val="21"/>
        </w:rPr>
        <w:t xml:space="preserve">                         AABbEe</w: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w:t>
      </w:r>
      <w:r>
        <w:rPr>
          <w:b/>
          <w:color w:val="000000"/>
          <w:position w:val="-6"/>
          <w:sz w:val="21"/>
          <w:szCs w:val="21"/>
        </w:rPr>
        <w:object>
          <v:shape id="_x0000_i1027" o:spt="75" type="#_x0000_t75" style="height:13.95pt;width:13pt;" o:ole="t" filled="f" stroked="f" coordsize="21600,21600">
            <v:path/>
            <v:fill on="f" focussize="0,0"/>
            <v:stroke on="f"/>
            <v:imagedata r:id="rId10" o:title=""/>
            <o:lock v:ext="edit" aspectratio="t"/>
            <w10:wrap type="none"/>
            <w10:anchorlock/>
          </v:shape>
          <o:OLEObject Type="Embed" ProgID="Equation.DSMT4" ShapeID="_x0000_i1027" DrawAspect="Content" ObjectID="_1468075725" r:id="rId9">
            <o:LockedField>false</o:LockedField>
          </o:OLEObject>
        </w:objec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后代中没有符合要求的aaB_E_或aabbE_的个体</w:t>
      </w:r>
    </w:p>
    <w:p>
      <w:pPr>
        <w:rPr>
          <w:rFonts w:hint="eastAsia"/>
          <w:b/>
          <w:color w:val="000000"/>
          <w:sz w:val="21"/>
          <w:szCs w:val="21"/>
        </w:rPr>
      </w:pPr>
      <w:r>
        <w:rPr>
          <w:rFonts w:hint="eastAsia"/>
          <w:b/>
          <w:color w:val="000000"/>
          <w:sz w:val="21"/>
          <w:szCs w:val="21"/>
        </w:rPr>
        <w:t>【解析】本题考查基因对性状的控制的有关知识。⑴如果基因b与B的转录产物之间只有一个密码子的碱基序列不同，则翻译至mRNA的该位点时发生的变化可能是：编码的氨基酸（种类）不同（错义突变），或者是合成终止（或翻译终止）（无义突变），（该突变不可能是同义突变）。</w:t>
      </w:r>
    </w:p>
    <w:p>
      <w:pPr>
        <w:ind w:firstLine="211" w:firstLineChars="100"/>
        <w:rPr>
          <w:rFonts w:hint="eastAsia"/>
          <w:b/>
          <w:color w:val="000000"/>
          <w:sz w:val="21"/>
          <w:szCs w:val="21"/>
        </w:rPr>
      </w:pPr>
      <w:r>
        <w:rPr>
          <w:rFonts w:hint="eastAsia"/>
          <w:b/>
          <w:color w:val="000000"/>
          <w:sz w:val="21"/>
          <w:szCs w:val="21"/>
        </w:rPr>
        <w:t>⑵依题意，双亲为AAbb和aaBB，F</w:t>
      </w:r>
      <w:r>
        <w:rPr>
          <w:rFonts w:hint="eastAsia"/>
          <w:b/>
          <w:color w:val="000000"/>
          <w:sz w:val="21"/>
          <w:szCs w:val="21"/>
          <w:vertAlign w:val="subscript"/>
        </w:rPr>
        <w:t>1</w:t>
      </w:r>
      <w:r>
        <w:rPr>
          <w:rFonts w:hint="eastAsia"/>
          <w:b/>
          <w:color w:val="000000"/>
          <w:sz w:val="21"/>
          <w:szCs w:val="21"/>
        </w:rPr>
        <w:t>为AaBb，AaBb与aabb杂交得1AaBb，1aaBb，1Aabb，1aabb，子代的表现型及比例为有</w:t>
      </w:r>
      <w:r>
        <w:rPr>
          <w:rFonts w:hint="eastAsia" w:ascii="宋体" w:hAnsi="宋体"/>
          <w:b/>
          <w:color w:val="000000"/>
          <w:sz w:val="21"/>
          <w:szCs w:val="21"/>
        </w:rPr>
        <w:t>氰︰</w:t>
      </w:r>
      <w:r>
        <w:rPr>
          <w:rFonts w:hint="eastAsia"/>
          <w:b/>
          <w:color w:val="000000"/>
          <w:sz w:val="21"/>
          <w:szCs w:val="21"/>
        </w:rPr>
        <w:t>无氰=1</w:t>
      </w:r>
      <w:r>
        <w:rPr>
          <w:rFonts w:hint="eastAsia" w:ascii="宋体" w:hAnsi="宋体"/>
          <w:b/>
          <w:color w:val="000000"/>
          <w:sz w:val="21"/>
          <w:szCs w:val="21"/>
        </w:rPr>
        <w:t>︰3(或</w:t>
      </w:r>
      <w:r>
        <w:rPr>
          <w:rFonts w:hint="eastAsia"/>
          <w:b/>
          <w:color w:val="000000"/>
          <w:sz w:val="21"/>
          <w:szCs w:val="21"/>
        </w:rPr>
        <w:t>有</w:t>
      </w:r>
      <w:r>
        <w:rPr>
          <w:rFonts w:hint="eastAsia" w:ascii="宋体" w:hAnsi="宋体"/>
          <w:b/>
          <w:color w:val="000000"/>
          <w:sz w:val="21"/>
          <w:szCs w:val="21"/>
        </w:rPr>
        <w:t>氰︰</w:t>
      </w:r>
      <w:r>
        <w:rPr>
          <w:rFonts w:hint="eastAsia"/>
          <w:b/>
          <w:color w:val="000000"/>
          <w:sz w:val="21"/>
          <w:szCs w:val="21"/>
        </w:rPr>
        <w:t>有产</w:t>
      </w:r>
      <w:r>
        <w:rPr>
          <w:rFonts w:hint="eastAsia" w:ascii="宋体" w:hAnsi="宋体"/>
          <w:b/>
          <w:color w:val="000000"/>
          <w:sz w:val="21"/>
          <w:szCs w:val="21"/>
        </w:rPr>
        <w:t>氰糖苷、无氰︰无</w:t>
      </w:r>
      <w:r>
        <w:rPr>
          <w:rFonts w:hint="eastAsia"/>
          <w:b/>
          <w:color w:val="000000"/>
          <w:sz w:val="21"/>
          <w:szCs w:val="21"/>
        </w:rPr>
        <w:t>产</w:t>
      </w:r>
      <w:r>
        <w:rPr>
          <w:rFonts w:hint="eastAsia" w:ascii="宋体" w:hAnsi="宋体"/>
          <w:b/>
          <w:color w:val="000000"/>
          <w:sz w:val="21"/>
          <w:szCs w:val="21"/>
        </w:rPr>
        <w:t>氰糖苷、无氰</w:t>
      </w:r>
      <w:r>
        <w:rPr>
          <w:rFonts w:hint="eastAsia"/>
          <w:b/>
          <w:color w:val="000000"/>
          <w:sz w:val="21"/>
          <w:szCs w:val="21"/>
        </w:rPr>
        <w:t>=1</w:t>
      </w:r>
      <w:r>
        <w:rPr>
          <w:rFonts w:hint="eastAsia" w:ascii="宋体" w:hAnsi="宋体"/>
          <w:b/>
          <w:color w:val="000000"/>
          <w:sz w:val="21"/>
          <w:szCs w:val="21"/>
        </w:rPr>
        <w:t>︰1︰2)。</w:t>
      </w:r>
    </w:p>
    <w:p>
      <w:pPr>
        <w:ind w:firstLine="211" w:firstLineChars="100"/>
        <w:rPr>
          <w:rFonts w:hint="eastAsia"/>
          <w:b/>
          <w:color w:val="000000"/>
          <w:sz w:val="21"/>
          <w:szCs w:val="21"/>
        </w:rPr>
      </w:pPr>
      <w:r>
        <w:rPr>
          <w:rFonts w:hint="eastAsia"/>
          <w:b/>
          <w:color w:val="000000"/>
          <w:sz w:val="21"/>
          <w:szCs w:val="21"/>
        </w:rPr>
        <w:t>⑶亲本甲（AABBEE）和亲本乙（aabbee）杂交，F</w:t>
      </w:r>
      <w:r>
        <w:rPr>
          <w:rFonts w:hint="eastAsia"/>
          <w:b/>
          <w:color w:val="000000"/>
          <w:sz w:val="21"/>
          <w:szCs w:val="21"/>
          <w:vertAlign w:val="subscript"/>
        </w:rPr>
        <w:t>1</w:t>
      </w:r>
      <w:r>
        <w:rPr>
          <w:rFonts w:hint="eastAsia"/>
          <w:b/>
          <w:color w:val="000000"/>
          <w:sz w:val="21"/>
          <w:szCs w:val="21"/>
        </w:rPr>
        <w:t xml:space="preserve"> 为AaBbEe，则F</w:t>
      </w:r>
      <w:r>
        <w:rPr>
          <w:rFonts w:hint="eastAsia"/>
          <w:b/>
          <w:color w:val="000000"/>
          <w:sz w:val="21"/>
          <w:szCs w:val="21"/>
          <w:vertAlign w:val="subscript"/>
        </w:rPr>
        <w:t>2</w:t>
      </w:r>
      <w:r>
        <w:rPr>
          <w:rFonts w:hint="eastAsia"/>
          <w:b/>
          <w:color w:val="000000"/>
          <w:sz w:val="21"/>
          <w:szCs w:val="21"/>
        </w:rPr>
        <w:t>中能稳定遗传的无氰、高茎个体为AAbbEE 、aaBBEE、aabbEE，占1/4</w:t>
      </w:r>
      <w:r>
        <w:rPr>
          <w:rFonts w:hint="eastAsia" w:ascii="宋体" w:hAnsi="宋体"/>
          <w:b/>
          <w:color w:val="000000"/>
          <w:sz w:val="21"/>
          <w:szCs w:val="21"/>
        </w:rPr>
        <w:t>×1/4×1/4+</w:t>
      </w:r>
      <w:r>
        <w:rPr>
          <w:rFonts w:hint="eastAsia"/>
          <w:b/>
          <w:color w:val="000000"/>
          <w:sz w:val="21"/>
          <w:szCs w:val="21"/>
        </w:rPr>
        <w:t>1/4</w:t>
      </w:r>
      <w:r>
        <w:rPr>
          <w:rFonts w:hint="eastAsia" w:ascii="宋体" w:hAnsi="宋体"/>
          <w:b/>
          <w:color w:val="000000"/>
          <w:sz w:val="21"/>
          <w:szCs w:val="21"/>
        </w:rPr>
        <w:t>×1/4×1/4+</w:t>
      </w:r>
      <w:r>
        <w:rPr>
          <w:rFonts w:hint="eastAsia"/>
          <w:b/>
          <w:color w:val="000000"/>
          <w:sz w:val="21"/>
          <w:szCs w:val="21"/>
        </w:rPr>
        <w:t>1/4</w:t>
      </w:r>
      <w:r>
        <w:rPr>
          <w:rFonts w:hint="eastAsia" w:ascii="宋体" w:hAnsi="宋体"/>
          <w:b/>
          <w:color w:val="000000"/>
          <w:sz w:val="21"/>
          <w:szCs w:val="21"/>
        </w:rPr>
        <w:t>×1/4×1/4=</w:t>
      </w:r>
      <w:r>
        <w:rPr>
          <w:rFonts w:hint="eastAsia"/>
          <w:b/>
          <w:color w:val="000000"/>
          <w:sz w:val="21"/>
          <w:szCs w:val="21"/>
        </w:rPr>
        <w:t>3/64。</w:t>
      </w:r>
    </w:p>
    <w:p>
      <w:pPr>
        <w:ind w:firstLine="211" w:firstLineChars="100"/>
        <w:rPr>
          <w:rFonts w:hint="eastAsia"/>
          <w:b/>
          <w:color w:val="000000"/>
          <w:sz w:val="21"/>
          <w:szCs w:val="21"/>
        </w:rPr>
      </w:pPr>
    </w:p>
    <w:p>
      <w:pPr>
        <w:ind w:firstLine="211" w:firstLineChars="100"/>
        <w:rPr>
          <w:rFonts w:hint="eastAsia"/>
          <w:b/>
          <w:color w:val="000000"/>
          <w:sz w:val="21"/>
          <w:szCs w:val="21"/>
        </w:rPr>
      </w:pPr>
      <w:r>
        <w:rPr>
          <w:rFonts w:hint="eastAsia"/>
          <w:b/>
          <w:color w:val="000000"/>
          <w:sz w:val="21"/>
          <w:szCs w:val="21"/>
        </w:rPr>
        <w:t>⑷ 以有氰、高茎（AABBEE）与无氰、矮茎（</w:t>
      </w:r>
      <w:r>
        <w:rPr>
          <w:rFonts w:hint="eastAsia" w:ascii="宋体" w:hAnsi="宋体"/>
          <w:b/>
          <w:color w:val="000000"/>
          <w:sz w:val="21"/>
          <w:szCs w:val="21"/>
        </w:rPr>
        <w:t>AAbbee）</w:t>
      </w:r>
      <w:r>
        <w:rPr>
          <w:rFonts w:hint="eastAsia"/>
          <w:b/>
          <w:color w:val="000000"/>
          <w:sz w:val="21"/>
          <w:szCs w:val="21"/>
        </w:rPr>
        <w:t xml:space="preserve">两个能稳定遗传的牧草为亲本杂交，遗传图解如下：             </w:t>
      </w:r>
    </w:p>
    <w:p>
      <w:pPr>
        <w:ind w:firstLine="2319" w:firstLineChars="1100"/>
        <w:rPr>
          <w:rFonts w:hint="eastAsia" w:ascii="宋体" w:hAnsi="宋体"/>
          <w:b/>
          <w:color w:val="000000"/>
          <w:sz w:val="21"/>
          <w:szCs w:val="21"/>
        </w:rPr>
      </w:pPr>
      <w:r>
        <w:rPr>
          <w:rFonts w:hint="eastAsia"/>
          <w:b/>
          <w:color w:val="000000"/>
          <w:sz w:val="21"/>
          <w:szCs w:val="21"/>
        </w:rPr>
        <w:t>AABBEE</w:t>
      </w:r>
      <w:r>
        <w:rPr>
          <w:rFonts w:hint="eastAsia" w:ascii="宋体" w:hAnsi="宋体"/>
          <w:b/>
          <w:color w:val="000000"/>
          <w:sz w:val="21"/>
          <w:szCs w:val="21"/>
        </w:rPr>
        <w:t>×AAbbee</w:t>
      </w: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07392" behindDoc="0" locked="0" layoutInCell="1" allowOverlap="1">
                <wp:simplePos x="0" y="0"/>
                <wp:positionH relativeFrom="column">
                  <wp:posOffset>1988820</wp:posOffset>
                </wp:positionH>
                <wp:positionV relativeFrom="paragraph">
                  <wp:posOffset>17145</wp:posOffset>
                </wp:positionV>
                <wp:extent cx="0" cy="198120"/>
                <wp:effectExtent l="38100" t="0" r="38100" b="11430"/>
                <wp:wrapNone/>
                <wp:docPr id="43" name="直接连接符 43"/>
                <wp:cNvGraphicFramePr/>
                <a:graphic xmlns:a="http://schemas.openxmlformats.org/drawingml/2006/main">
                  <a:graphicData uri="http://schemas.microsoft.com/office/word/2010/wordprocessingShape">
                    <wps:wsp>
                      <wps:cNvSp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6.6pt;margin-top:1.35pt;height:15.6pt;width:0pt;z-index:251707392;mso-width-relative:page;mso-height-relative:page;" filled="f" coordsize="21600,21600" o:gfxdata="UEsDBAoAAAAAAIdO4kAAAAAAAAAAAAAAAAAEAAAAZHJzL1BLAwQUAAAACACHTuJAzLsBVdcAAAAI&#10;AQAADwAAAGRycy9kb3ducmV2LnhtbE2PzU7DMBCE70i8g7VI3KjzI0EIcXpAKpcWUFuE4ObGSxIR&#10;ryPbacPbs4gD3HY0o9lvquVsB3FEH3pHCtJFAgKpcaanVsHLfnVVgAhRk9GDI1TwhQGW9flZpUvj&#10;TrTF4y62gksolFpBF+NYShmaDq0OCzcisffhvNWRpW+l8frE5XaQWZJcS6t74g+dHvG+w+ZzN1kF&#10;281qXbyup7nx7w/p0/558/gWCqUuL9LkDkTEOf6F4Qef0aFmpoObyAQxKMjTPOOoguwGBPu/+sBH&#10;fguyruT/AfU3UEsDBBQAAAAIAIdO4kAp1ySA4QEAAJsDAAAOAAAAZHJzL2Uyb0RvYy54bWytU82O&#10;0zAQviPxDpbvNE1h0W7UdA+U5YJgpYUHmNpOYsl/8nib9iV4ASRucOLInbfZ5TEYO6XlR1wQOUzG&#10;M+Nv5vsyWV7urGFbFVF71/J6NudMOeGldn3L3765enTOGSZwEox3quV7hfxy9fDBcgyNWvjBG6ki&#10;IxCHzRhaPqQUmqpCMSgLOPNBOUp2PlpIdIx9JSOMhG5NtZjPn1ajjzJELxQiRddTkq8KftcpkV53&#10;HarETMtptlRsLHaTbbVaQtNHCIMWhzHgH6awoB01PUKtIQG7jfoPKKtF9Oi7NBPeVr7rtFCFA7Gp&#10;57+xuRkgqMKFxMFwlAn/H6x4tb2OTMuWP3nMmQNL3+j+/Ze7dx+/ff1A9v7zJ0YZkmkM2FD1TbiO&#10;hxOSmznvumjzm9iwXZF2f5RW7RITU1BQtL44rxdF9ep0L0RML5S3LDstN9pl0tDA9iUm6kWlP0py&#10;2Dg2tvzibHHGmQDamc5AItcGYoGuL3fRGy2vtDH5BsZ+88xEtoW8BeXJjAj3l7LcZA04THUlNe3H&#10;oEA+d5KlfSB5HC0yzyNYJTkzivY+ewQITQJtTpUpanC9+Us1tTeOpsjCTlJmb+Plnr7IbYi6H0iN&#10;ukyaM7QBZebDtuYV+/lckE7/1O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LsBVdcAAAAIAQAA&#10;DwAAAAAAAAABACAAAAAiAAAAZHJzL2Rvd25yZXYueG1sUEsBAhQAFAAAAAgAh07iQCnXJIDhAQAA&#10;mwMAAA4AAAAAAAAAAQAgAAAAJgEAAGRycy9lMm9Eb2MueG1sUEsFBgAAAAAGAAYAWQEAAHkFAAAA&#10;AA==&#10;">
                <v:path arrowok="t"/>
                <v:fill on="f" focussize="0,0"/>
                <v:stroke endarrow="block"/>
                <v:imagedata o:title=""/>
                <o:lock v:ext="edit"/>
              </v:line>
            </w:pict>
          </mc:Fallback>
        </mc:AlternateContent>
      </w:r>
    </w:p>
    <w:p>
      <w:pPr>
        <w:ind w:firstLine="211" w:firstLineChars="100"/>
        <w:rPr>
          <w:rFonts w:hint="eastAsia" w:ascii="宋体" w:hAnsi="宋体"/>
          <w:b/>
          <w:color w:val="000000"/>
          <w:sz w:val="21"/>
          <w:szCs w:val="21"/>
        </w:rPr>
      </w:pPr>
      <w:r>
        <w:rPr>
          <w:rFonts w:hint="eastAsia" w:ascii="宋体" w:hAnsi="宋体"/>
          <w:b/>
          <w:color w:val="000000"/>
          <w:sz w:val="21"/>
          <w:szCs w:val="21"/>
        </w:rPr>
        <w:t xml:space="preserve">                         AABbEe</w:t>
      </w:r>
    </w:p>
    <w:p>
      <w:pPr>
        <w:ind w:firstLine="211" w:firstLineChars="100"/>
        <w:rPr>
          <w:rFonts w:hint="eastAsia" w:ascii="宋体" w:hAnsi="宋体"/>
          <w:b/>
          <w:color w:val="000000"/>
          <w:sz w:val="21"/>
          <w:szCs w:val="21"/>
        </w:rPr>
      </w:pPr>
      <w:r>
        <w:rPr>
          <w:rFonts w:hint="eastAsia" w:ascii="宋体" w:hAnsi="宋体"/>
          <w:b/>
          <w:color w:val="000000"/>
          <w:sz w:val="21"/>
          <w:szCs w:val="21"/>
        </w:rPr>
        <mc:AlternateContent>
          <mc:Choice Requires="wps">
            <w:drawing>
              <wp:anchor distT="0" distB="0" distL="114300" distR="114300" simplePos="0" relativeHeight="251708416" behindDoc="0" locked="0" layoutInCell="1" allowOverlap="1">
                <wp:simplePos x="0" y="0"/>
                <wp:positionH relativeFrom="column">
                  <wp:posOffset>1988820</wp:posOffset>
                </wp:positionH>
                <wp:positionV relativeFrom="paragraph">
                  <wp:posOffset>17145</wp:posOffset>
                </wp:positionV>
                <wp:extent cx="0" cy="198120"/>
                <wp:effectExtent l="38100" t="0" r="38100" b="11430"/>
                <wp:wrapNone/>
                <wp:docPr id="44" name="直接连接符 44"/>
                <wp:cNvGraphicFramePr/>
                <a:graphic xmlns:a="http://schemas.openxmlformats.org/drawingml/2006/main">
                  <a:graphicData uri="http://schemas.microsoft.com/office/word/2010/wordprocessingShape">
                    <wps:wsp>
                      <wps:cNvSpPr/>
                      <wps:spPr>
                        <a:xfrm>
                          <a:off x="0" y="0"/>
                          <a:ext cx="0"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6.6pt;margin-top:1.35pt;height:15.6pt;width:0pt;z-index:251708416;mso-width-relative:page;mso-height-relative:page;" filled="f" coordsize="21600,21600" o:gfxdata="UEsDBAoAAAAAAIdO4kAAAAAAAAAAAAAAAAAEAAAAZHJzL1BLAwQUAAAACACHTuJAzLsBVdcAAAAI&#10;AQAADwAAAGRycy9kb3ducmV2LnhtbE2PzU7DMBCE70i8g7VI3KjzI0EIcXpAKpcWUFuE4ObGSxIR&#10;ryPbacPbs4gD3HY0o9lvquVsB3FEH3pHCtJFAgKpcaanVsHLfnVVgAhRk9GDI1TwhQGW9flZpUvj&#10;TrTF4y62gksolFpBF+NYShmaDq0OCzcisffhvNWRpW+l8frE5XaQWZJcS6t74g+dHvG+w+ZzN1kF&#10;281qXbyup7nx7w/p0/558/gWCqUuL9LkDkTEOf6F4Qef0aFmpoObyAQxKMjTPOOoguwGBPu/+sBH&#10;fguyruT/AfU3UEsDBBQAAAAIAIdO4kAJhyBJ4QEAAJsDAAAOAAAAZHJzL2Uyb0RvYy54bWytU82O&#10;0zAQviPxDpbvNE21i3ajpnugLBcEKy08wNR2Ekv+k8fbtC/BCyBxgxNH7rwNu4/B2CktP+KCyGEy&#10;nhl/M9+XyfJqZw3bqojau5bXszlnygkvtetb/vbN9ZMLzjCBk2C8Uy3fK+RXq8ePlmNo1MIP3kgV&#10;GYE4bMbQ8iGl0FQVikFZwJkPylGy89FComPsKxlhJHRrqsV8/rQafZQheqEQKbqeknxV8LtOifS6&#10;61AlZlpOs6ViY7GbbKvVEpo+Qhi0OIwB/zCFBe2o6RFqDQnYXdR/QFktokffpZnwtvJdp4UqHIhN&#10;Pf+Nze0AQRUuJA6Go0z4/2DFq+1NZFq2/OyMMweWvtH9+y/f3n18+PqB7P3nT4wyJNMYsKHq23AT&#10;DyckN3PeddHmN7FhuyLt/iit2iUmpqCgaH15US+K6tXpXoiYXihvWXZabrTLpKGB7UtM1ItKf5Tk&#10;sHFsbPnl+eKcMwG0M52BRK4NxAJdX+6iN1pea2PyDYz95pmJbAt5C8qTGRHuL2W5yRpwmOpKatqP&#10;QYF87iRL+0DyOFpknkewSnJmFO199ggQmgTanCpT1OB685dqam8cTZGFnaTM3sbLPX2RuxB1P5Aa&#10;dZk0Z2gDysyHbc0r9vO5IJ3+qd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LsBVdcAAAAIAQAA&#10;DwAAAAAAAAABACAAAAAiAAAAZHJzL2Rvd25yZXYueG1sUEsBAhQAFAAAAAgAh07iQAmHIEnhAQAA&#10;mwMAAA4AAAAAAAAAAQAgAAAAJgEAAGRycy9lMm9Eb2MueG1sUEsFBgAAAAAGAAYAWQEAAHkFAAAA&#10;AA==&#10;">
                <v:path arrowok="t"/>
                <v:fill on="f" focussize="0,0"/>
                <v:stroke endarrow="block"/>
                <v:imagedata o:title=""/>
                <o:lock v:ext="edit"/>
              </v:line>
            </w:pict>
          </mc:Fallback>
        </mc:AlternateContent>
      </w:r>
      <w:r>
        <w:rPr>
          <w:rFonts w:hint="eastAsia" w:ascii="宋体" w:hAnsi="宋体"/>
          <w:b/>
          <w:color w:val="000000"/>
          <w:sz w:val="21"/>
          <w:szCs w:val="21"/>
        </w:rPr>
        <w:t xml:space="preserve">                             </w:t>
      </w:r>
      <w:r>
        <w:rPr>
          <w:b/>
          <w:color w:val="000000"/>
          <w:position w:val="-6"/>
          <w:sz w:val="21"/>
          <w:szCs w:val="21"/>
        </w:rPr>
        <w:object>
          <v:shape id="_x0000_i1028" o:spt="75" type="#_x0000_t75" style="height:13.95pt;width:13pt;" o:ole="t" filled="f" stroked="f" coordsize="21600,21600">
            <v:path/>
            <v:fill on="f" focussize="0,0"/>
            <v:stroke on="f"/>
            <v:imagedata r:id="rId12" o:title=""/>
            <o:lock v:ext="edit" aspectratio="t"/>
            <w10:wrap type="none"/>
            <w10:anchorlock/>
          </v:shape>
          <o:OLEObject Type="Embed" ProgID="Equation.DSMT4" ShapeID="_x0000_i1028" DrawAspect="Content" ObjectID="_1468075726" r:id="rId11">
            <o:LockedField>false</o:LockedField>
          </o:OLEObject>
        </w:object>
      </w:r>
    </w:p>
    <w:p>
      <w:pPr>
        <w:ind w:firstLine="211" w:firstLineChars="100"/>
        <w:rPr>
          <w:rFonts w:hint="eastAsia" w:ascii="宋体" w:hAnsi="宋体"/>
          <w:b/>
          <w:color w:val="000000"/>
          <w:sz w:val="21"/>
          <w:szCs w:val="21"/>
        </w:rPr>
      </w:pPr>
      <w:r>
        <w:rPr>
          <w:rFonts w:hint="eastAsia" w:ascii="宋体" w:hAnsi="宋体"/>
          <w:b/>
          <w:color w:val="000000"/>
          <w:sz w:val="21"/>
          <w:szCs w:val="21"/>
        </w:rPr>
        <w:t>后代中没有符合要求的aaB_E_或aabbE_的个体，因此</w:t>
      </w:r>
      <w:r>
        <w:rPr>
          <w:rFonts w:hint="eastAsia"/>
          <w:b/>
          <w:color w:val="000000"/>
          <w:sz w:val="21"/>
          <w:szCs w:val="21"/>
        </w:rPr>
        <w:t>无法获得既无氰也无产氰糖苷的高茎牧草。</w:t>
      </w:r>
    </w:p>
    <w:p>
      <w:pPr>
        <w:rPr>
          <w:rFonts w:hint="eastAsia"/>
          <w:b/>
          <w:color w:val="000000"/>
          <w:sz w:val="21"/>
          <w:szCs w:val="21"/>
        </w:rPr>
      </w:pPr>
      <w:r>
        <w:rPr>
          <w:rFonts w:hint="eastAsia"/>
          <w:b/>
          <w:color w:val="000000"/>
          <w:sz w:val="21"/>
          <w:szCs w:val="21"/>
        </w:rPr>
        <w:t>32答案（1）PstⅠ、EcoRⅠ   含抗病基因的DNA 、质粒   抗卡那霉素基因</w:t>
      </w:r>
    </w:p>
    <w:p>
      <w:pPr>
        <w:numPr>
          <w:ilvl w:val="0"/>
          <w:numId w:val="3"/>
        </w:numPr>
        <w:rPr>
          <w:rFonts w:hint="eastAsia"/>
          <w:b/>
          <w:color w:val="000000"/>
          <w:sz w:val="21"/>
          <w:szCs w:val="21"/>
        </w:rPr>
      </w:pPr>
      <w:r>
        <w:rPr>
          <w:rFonts w:hint="eastAsia"/>
          <w:b/>
          <w:color w:val="000000"/>
          <w:sz w:val="21"/>
          <w:szCs w:val="21"/>
        </w:rPr>
        <w:t>全能性   脱分化、再分化</w:t>
      </w:r>
    </w:p>
    <w:p>
      <w:pPr>
        <w:rPr>
          <w:rFonts w:hint="eastAsia"/>
          <w:b/>
          <w:color w:val="000000"/>
          <w:sz w:val="21"/>
          <w:szCs w:val="21"/>
        </w:rPr>
      </w:pPr>
      <w:r>
        <w:rPr>
          <w:rFonts w:hint="eastAsia"/>
          <w:b/>
          <w:color w:val="000000"/>
          <w:sz w:val="21"/>
          <w:szCs w:val="21"/>
        </w:rPr>
        <w:t>【解析】</w:t>
      </w:r>
      <w:r>
        <w:rPr>
          <w:b/>
          <w:color w:val="000000"/>
          <w:sz w:val="21"/>
          <w:szCs w:val="21"/>
        </w:rPr>
        <w:drawing>
          <wp:anchor distT="0" distB="0" distL="114300" distR="114300" simplePos="0" relativeHeight="251711488" behindDoc="1" locked="0" layoutInCell="1" allowOverlap="1">
            <wp:simplePos x="0" y="0"/>
            <wp:positionH relativeFrom="column">
              <wp:posOffset>3733800</wp:posOffset>
            </wp:positionH>
            <wp:positionV relativeFrom="paragraph">
              <wp:posOffset>990600</wp:posOffset>
            </wp:positionV>
            <wp:extent cx="1562100" cy="571500"/>
            <wp:effectExtent l="0" t="0" r="0" b="0"/>
            <wp:wrapNone/>
            <wp:docPr id="45" name="图片 4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logo1"/>
                    <pic:cNvPicPr>
                      <a:picLocks noChangeAspect="1"/>
                    </pic:cNvPicPr>
                  </pic:nvPicPr>
                  <pic:blipFill>
                    <a:blip r:embed="rId4">
                      <a:lum bright="98001"/>
                    </a:blip>
                    <a:stretch>
                      <a:fillRect/>
                    </a:stretch>
                  </pic:blipFill>
                  <pic:spPr>
                    <a:xfrm>
                      <a:off x="0" y="0"/>
                      <a:ext cx="1562100" cy="571500"/>
                    </a:xfrm>
                    <a:prstGeom prst="rect">
                      <a:avLst/>
                    </a:prstGeom>
                    <a:noFill/>
                    <a:ln w="9525">
                      <a:noFill/>
                    </a:ln>
                  </pic:spPr>
                </pic:pic>
              </a:graphicData>
            </a:graphic>
          </wp:anchor>
        </w:drawing>
      </w:r>
      <w:r>
        <w:rPr>
          <w:rFonts w:hint="eastAsia"/>
          <w:b/>
          <w:color w:val="000000"/>
          <w:sz w:val="21"/>
          <w:szCs w:val="21"/>
        </w:rPr>
        <w:t>本题考查基因工程的有关知识。⑴从图可看出，只有PstⅠ、EcoRⅠ两种酶能保持抗病基因结构的完整性，所以构建含抗病基因的表达载体A时，应选用限制酶PstⅠ、EcoRⅠ两种酶，对抗病基因的DNA和质粒进行切割。⑵卡那霉素能抑制香蕉愈伤组织细胞的生长，欲利用该培养基筛选已导入抗病基因的香蕉细胞，应使基因表达载体A中含有抗卡那霉素基因，以此作为标记基因。⑶香蕉组织细胞具有全能性，因此，可以利用组织培养技术将导入抗病基因的香蕉组织细胞培育成植株。图中</w:t>
      </w:r>
      <w:r>
        <w:rPr>
          <w:b/>
          <w:color w:val="000000"/>
          <w:sz w:val="21"/>
          <w:szCs w:val="21"/>
        </w:rPr>
        <w:fldChar w:fldCharType="begin"/>
      </w:r>
      <w:r>
        <w:rPr>
          <w:b/>
          <w:color w:val="000000"/>
          <w:sz w:val="21"/>
          <w:szCs w:val="21"/>
        </w:rPr>
        <w:instrText xml:space="preserve"> </w:instrText>
      </w:r>
      <w:r>
        <w:rPr>
          <w:rFonts w:hint="eastAsia"/>
          <w:b/>
          <w:color w:val="000000"/>
          <w:sz w:val="21"/>
          <w:szCs w:val="21"/>
        </w:rPr>
        <w:instrText xml:space="preserve">= 1 \* GB3</w:instrText>
      </w:r>
      <w:r>
        <w:rPr>
          <w:b/>
          <w:color w:val="000000"/>
          <w:sz w:val="21"/>
          <w:szCs w:val="21"/>
        </w:rPr>
        <w:instrText xml:space="preserve"> </w:instrText>
      </w:r>
      <w:r>
        <w:rPr>
          <w:b/>
          <w:color w:val="000000"/>
          <w:sz w:val="21"/>
          <w:szCs w:val="21"/>
        </w:rPr>
        <w:fldChar w:fldCharType="separate"/>
      </w:r>
      <w:r>
        <w:rPr>
          <w:rFonts w:hint="eastAsia"/>
          <w:b/>
          <w:color w:val="000000"/>
          <w:sz w:val="21"/>
          <w:szCs w:val="21"/>
        </w:rPr>
        <w:t>①</w:t>
      </w:r>
      <w:r>
        <w:rPr>
          <w:b/>
          <w:color w:val="000000"/>
          <w:sz w:val="21"/>
          <w:szCs w:val="21"/>
        </w:rPr>
        <w:fldChar w:fldCharType="end"/>
      </w:r>
      <w:r>
        <w:rPr>
          <w:rFonts w:hint="eastAsia"/>
          <w:b/>
          <w:color w:val="000000"/>
          <w:sz w:val="21"/>
          <w:szCs w:val="21"/>
        </w:rPr>
        <w:t>、</w:t>
      </w:r>
      <w:r>
        <w:rPr>
          <w:b/>
          <w:color w:val="000000"/>
          <w:sz w:val="21"/>
          <w:szCs w:val="21"/>
        </w:rPr>
        <w:fldChar w:fldCharType="begin"/>
      </w:r>
      <w:r>
        <w:rPr>
          <w:b/>
          <w:color w:val="000000"/>
          <w:sz w:val="21"/>
          <w:szCs w:val="21"/>
        </w:rPr>
        <w:instrText xml:space="preserve"> </w:instrText>
      </w:r>
      <w:r>
        <w:rPr>
          <w:rFonts w:hint="eastAsia"/>
          <w:b/>
          <w:color w:val="000000"/>
          <w:sz w:val="21"/>
          <w:szCs w:val="21"/>
        </w:rPr>
        <w:instrText xml:space="preserve">= 2 \* GB3</w:instrText>
      </w:r>
      <w:r>
        <w:rPr>
          <w:b/>
          <w:color w:val="000000"/>
          <w:sz w:val="21"/>
          <w:szCs w:val="21"/>
        </w:rPr>
        <w:instrText xml:space="preserve"> </w:instrText>
      </w:r>
      <w:r>
        <w:rPr>
          <w:b/>
          <w:color w:val="000000"/>
          <w:sz w:val="21"/>
          <w:szCs w:val="21"/>
        </w:rPr>
        <w:fldChar w:fldCharType="separate"/>
      </w:r>
      <w:r>
        <w:rPr>
          <w:rFonts w:hint="eastAsia"/>
          <w:b/>
          <w:color w:val="000000"/>
          <w:sz w:val="21"/>
          <w:szCs w:val="21"/>
        </w:rPr>
        <w:t>②</w:t>
      </w:r>
      <w:r>
        <w:rPr>
          <w:b/>
          <w:color w:val="000000"/>
          <w:sz w:val="21"/>
          <w:szCs w:val="21"/>
        </w:rPr>
        <w:fldChar w:fldCharType="end"/>
      </w:r>
      <w:r>
        <w:rPr>
          <w:rFonts w:hint="eastAsia"/>
          <w:b/>
          <w:color w:val="000000"/>
          <w:sz w:val="21"/>
          <w:szCs w:val="21"/>
        </w:rPr>
        <w:t>依次表示组织培养过程中香蕉组织细胞的脱分化和再分化。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6739"/>
    <w:multiLevelType w:val="multilevel"/>
    <w:tmpl w:val="2D9C6739"/>
    <w:lvl w:ilvl="0" w:tentative="0">
      <w:start w:val="1"/>
      <w:numFmt w:val="none"/>
      <w:lvlText w:val="一、"/>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0C35CBA"/>
    <w:multiLevelType w:val="multilevel"/>
    <w:tmpl w:val="60C35CBA"/>
    <w:lvl w:ilvl="0" w:tentative="0">
      <w:start w:val="1"/>
      <w:numFmt w:val="decimal"/>
      <w:lvlText w:val="%1."/>
      <w:lvlJc w:val="left"/>
      <w:pPr>
        <w:tabs>
          <w:tab w:val="left" w:pos="360"/>
        </w:tabs>
        <w:ind w:left="360" w:hanging="360"/>
      </w:pPr>
      <w:rPr>
        <w:rFonts w:hint="default"/>
      </w:r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DB748FE"/>
    <w:multiLevelType w:val="multilevel"/>
    <w:tmpl w:val="6DB748FE"/>
    <w:lvl w:ilvl="0" w:tentative="0">
      <w:start w:val="1"/>
      <w:numFmt w:val="decimal"/>
      <w:lvlText w:val="（%1）"/>
      <w:lvlJc w:val="left"/>
      <w:pPr>
        <w:tabs>
          <w:tab w:val="left" w:pos="840"/>
        </w:tabs>
        <w:ind w:left="840" w:hanging="720"/>
      </w:pPr>
      <w:rPr>
        <w:rFonts w:hint="default"/>
      </w:rPr>
    </w:lvl>
    <w:lvl w:ilvl="1" w:tentative="0">
      <w:start w:val="1"/>
      <w:numFmt w:val="lowerLetter"/>
      <w:lvlText w:val="%2."/>
      <w:lvlJc w:val="left"/>
      <w:pPr>
        <w:tabs>
          <w:tab w:val="left" w:pos="900"/>
        </w:tabs>
        <w:ind w:left="900" w:hanging="360"/>
      </w:pPr>
      <w:rPr>
        <w:rFonts w:hint="default"/>
      </w:r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70FB8"/>
    <w:rsid w:val="22570FB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2018-06-21T08:00:00Z</dcterms:created>
  <dc:creator>tuzi</dc:creator>
  <cp:lastModifiedBy>tuzi</cp:lastModifiedBy>
  <dcterms:modified xsi:type="dcterms:W3CDTF">2018-06-21T08:00:36Z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