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年全国统一高考生物试卷（新课标）</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分）下列有关细胞的叙述，正确的是（　　）</w:t>
      </w:r>
    </w:p>
    <w:p>
      <w:pPr>
        <w:pStyle w:val="Normal"/>
        <w:spacing w:lineRule="auto" w:line="360"/>
        <w:ind w:firstLine="312"/>
        <w:jc w:val="left"/>
        <w:rPr/>
      </w:pPr>
      <w:r>
        <w:rPr>
          <w:sz w:val="24"/>
          <w:szCs w:val="24"/>
        </w:rPr>
        <w:t>A</w:t>
      </w:r>
      <w:r>
        <w:rPr>
          <w:sz w:val="24"/>
          <w:szCs w:val="24"/>
        </w:rPr>
        <w:t>．病毒是一类具有细胞结构的生物</w:t>
      </w:r>
      <w:r>
        <w:rPr/>
        <w:tab/>
      </w:r>
    </w:p>
    <w:p>
      <w:pPr>
        <w:pStyle w:val="Normal"/>
        <w:spacing w:lineRule="auto" w:line="360"/>
        <w:ind w:firstLine="312"/>
        <w:jc w:val="left"/>
        <w:rPr/>
      </w:pPr>
      <w:r>
        <w:rPr>
          <w:sz w:val="24"/>
          <w:szCs w:val="24"/>
        </w:rPr>
        <w:t>B</w:t>
      </w:r>
      <w:r>
        <w:rPr>
          <w:sz w:val="24"/>
          <w:szCs w:val="24"/>
        </w:rPr>
        <w:t>．蓝藻细胞具有细胞核且</w:t>
      </w:r>
      <w:r>
        <w:rPr>
          <w:sz w:val="24"/>
          <w:szCs w:val="24"/>
        </w:rPr>
        <w:t>DNA</w:t>
      </w:r>
      <w:r>
        <w:rPr>
          <w:sz w:val="24"/>
          <w:szCs w:val="24"/>
        </w:rPr>
        <w:t>分子呈环状</w:t>
      </w:r>
      <w:r>
        <w:rPr/>
        <w:tab/>
      </w:r>
    </w:p>
    <w:p>
      <w:pPr>
        <w:pStyle w:val="Normal"/>
        <w:spacing w:lineRule="auto" w:line="360"/>
        <w:ind w:firstLine="312"/>
        <w:jc w:val="left"/>
        <w:rPr/>
      </w:pPr>
      <w:r>
        <w:rPr>
          <w:sz w:val="24"/>
          <w:szCs w:val="24"/>
        </w:rPr>
        <w:t>C</w:t>
      </w:r>
      <w:r>
        <w:rPr>
          <w:sz w:val="24"/>
          <w:szCs w:val="24"/>
        </w:rPr>
        <w:t>．人体所有细胞的细胞周期持续时间相同</w:t>
      </w:r>
      <w:r>
        <w:rPr/>
        <w:tab/>
      </w:r>
    </w:p>
    <w:p>
      <w:pPr>
        <w:pStyle w:val="Normal"/>
        <w:spacing w:lineRule="auto" w:line="360"/>
        <w:ind w:firstLine="312"/>
        <w:jc w:val="left"/>
        <w:rPr/>
      </w:pPr>
      <w:r>
        <w:rPr>
          <w:sz w:val="24"/>
          <w:szCs w:val="24"/>
        </w:rPr>
        <w:t>D</w:t>
      </w:r>
      <w:r>
        <w:rPr>
          <w:sz w:val="24"/>
          <w:szCs w:val="24"/>
        </w:rPr>
        <w:t>．内质网膜和高尔基体膜都具有流动性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分）下列关于呼吸作用的叙述，正确的是（　　）</w:t>
      </w:r>
    </w:p>
    <w:p>
      <w:pPr>
        <w:pStyle w:val="Normal"/>
        <w:spacing w:lineRule="auto" w:line="360"/>
        <w:ind w:firstLine="312"/>
        <w:jc w:val="left"/>
        <w:rPr/>
      </w:pPr>
      <w:r>
        <w:rPr>
          <w:sz w:val="24"/>
          <w:szCs w:val="24"/>
        </w:rPr>
        <w:t>A</w:t>
      </w:r>
      <w:r>
        <w:rPr>
          <w:sz w:val="24"/>
          <w:szCs w:val="24"/>
        </w:rPr>
        <w:t>．无氧呼吸的终产物是丙酮酸</w:t>
      </w:r>
      <w:r>
        <w:rPr/>
        <w:tab/>
      </w:r>
    </w:p>
    <w:p>
      <w:pPr>
        <w:pStyle w:val="Normal"/>
        <w:spacing w:lineRule="auto" w:line="360"/>
        <w:ind w:firstLine="312"/>
        <w:jc w:val="left"/>
        <w:rPr/>
      </w:pPr>
      <w:r>
        <w:rPr>
          <w:sz w:val="24"/>
          <w:szCs w:val="24"/>
        </w:rPr>
        <w:t>B</w:t>
      </w:r>
      <w:r>
        <w:rPr>
          <w:sz w:val="24"/>
          <w:szCs w:val="24"/>
        </w:rPr>
        <w:t>．有氧呼吸产生的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在线粒体基质中与氧结合生成水</w:t>
      </w:r>
      <w:r>
        <w:rPr/>
        <w:tab/>
      </w:r>
    </w:p>
    <w:p>
      <w:pPr>
        <w:pStyle w:val="Normal"/>
        <w:spacing w:lineRule="auto" w:line="360"/>
        <w:ind w:firstLine="312"/>
        <w:jc w:val="left"/>
        <w:rPr/>
      </w:pPr>
      <w:r>
        <w:rPr>
          <w:sz w:val="24"/>
          <w:szCs w:val="24"/>
        </w:rPr>
        <w:t>C</w:t>
      </w:r>
      <w:r>
        <w:rPr>
          <w:sz w:val="24"/>
          <w:szCs w:val="24"/>
        </w:rPr>
        <w:t>．无氧呼吸不需要</w:t>
      </w:r>
      <w:r>
        <w:rPr>
          <w:sz w:val="24"/>
          <w:szCs w:val="24"/>
        </w:rPr>
        <w:t>O</w:t>
      </w:r>
      <w:r>
        <w:rPr>
          <w:sz w:val="24"/>
          <w:szCs w:val="24"/>
          <w:vertAlign w:val="subscript"/>
        </w:rPr>
        <w:t>2</w:t>
      </w:r>
      <w:r>
        <w:rPr>
          <w:sz w:val="24"/>
          <w:szCs w:val="24"/>
        </w:rPr>
        <w:t>的参与．该过程最终有</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的积累</w:t>
      </w:r>
      <w:r>
        <w:rPr/>
        <w:tab/>
      </w:r>
    </w:p>
    <w:p>
      <w:pPr>
        <w:pStyle w:val="Normal"/>
        <w:spacing w:lineRule="auto" w:line="360"/>
        <w:ind w:firstLine="312"/>
        <w:jc w:val="left"/>
        <w:rPr/>
      </w:pPr>
      <w:r>
        <w:rPr>
          <w:sz w:val="24"/>
          <w:szCs w:val="24"/>
        </w:rPr>
        <w:t>D</w:t>
      </w:r>
      <w:r>
        <w:rPr>
          <w:sz w:val="24"/>
          <w:szCs w:val="24"/>
        </w:rPr>
        <w:t>．质量相同时，脂肪比糖原有氧氧化释放的能量多</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分）若要在普通显微镜下观察到质壁分离、</w:t>
      </w:r>
      <w:r>
        <w:rPr>
          <w:sz w:val="24"/>
          <w:szCs w:val="24"/>
        </w:rPr>
        <w:t>RNA</w:t>
      </w:r>
      <w:r>
        <w:rPr>
          <w:sz w:val="24"/>
          <w:szCs w:val="24"/>
        </w:rPr>
        <w:t>和脂肪，下列四组材料中应选择的一组是（　　）</w:t>
      </w:r>
    </w:p>
    <w:p>
      <w:pPr>
        <w:pStyle w:val="Normal"/>
        <w:tabs>
          <w:tab w:val="clear" w:pos="420"/>
          <w:tab w:val="left" w:pos="4400" w:leader="none"/>
        </w:tabs>
        <w:spacing w:lineRule="auto" w:line="360"/>
        <w:ind w:firstLine="312"/>
        <w:jc w:val="left"/>
        <w:rPr/>
      </w:pPr>
      <w:r>
        <w:rPr>
          <w:sz w:val="24"/>
          <w:szCs w:val="24"/>
        </w:rPr>
        <w:t>A</w:t>
      </w:r>
      <w:r>
        <w:rPr>
          <w:sz w:val="24"/>
          <w:szCs w:val="24"/>
        </w:rPr>
        <w:t>．水稻胚乳和花生子叶</w:t>
      </w:r>
      <w:r>
        <w:rPr/>
        <w:tab/>
      </w:r>
      <w:r>
        <w:rPr>
          <w:sz w:val="24"/>
          <w:szCs w:val="24"/>
        </w:rPr>
        <w:t>B</w:t>
      </w:r>
      <w:r>
        <w:rPr>
          <w:sz w:val="24"/>
          <w:szCs w:val="24"/>
        </w:rPr>
        <w:t>．天竺葵叶和水稻胚乳</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．紫色洋葱和花生子叶</w:t>
      </w:r>
      <w:r>
        <w:rPr/>
        <w:tab/>
      </w:r>
      <w:r>
        <w:rPr>
          <w:sz w:val="24"/>
          <w:szCs w:val="24"/>
        </w:rPr>
        <w:t>D</w:t>
      </w:r>
      <w:r>
        <w:rPr>
          <w:sz w:val="24"/>
          <w:szCs w:val="24"/>
        </w:rPr>
        <w:t>．天竺葵叶和紫色洋葱</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分）水中氧含量随水温的升高而下降．生活在寒温带湖泊中的某动物，其血液中的血红蛋白含量与其生活的水温有关．如图中能正确表示一定温度范围内该动物血液中血红蛋白含量随水温变化趋势的曲线是（　　）</w:t>
      </w:r>
    </w:p>
    <w:p>
      <w:pPr>
        <w:pStyle w:val="Normal"/>
        <w:spacing w:lineRule="auto" w:line="360"/>
        <w:ind w:left="273" w:hanging="312"/>
        <w:rPr>
          <w:sz w:val="24"/>
          <w:szCs w:val="24"/>
        </w:rPr>
      </w:pPr>
      <w:r>
        <w:rPr>
          <w:sz w:val="24"/>
          <w:szCs w:val="24"/>
        </w:rPr>
        <w:drawing>
          <wp:inline distT="0" distB="0" distL="0" distR="0">
            <wp:extent cx="2076450" cy="15716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23" r="-17" b="-23"/>
                    <a:stretch>
                      <a:fillRect/>
                    </a:stretch>
                  </pic:blipFill>
                  <pic:spPr bwMode="auto">
                    <a:xfrm>
                      <a:off x="0" y="0"/>
                      <a:ext cx="2076450" cy="15716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w:t>
      </w:r>
      <w:r>
        <w:rPr/>
        <w:tab/>
      </w:r>
      <w:r>
        <w:rPr>
          <w:sz w:val="24"/>
          <w:szCs w:val="24"/>
        </w:rPr>
        <w:t>B</w:t>
      </w:r>
      <w:r>
        <w:rPr>
          <w:sz w:val="24"/>
          <w:szCs w:val="24"/>
        </w:rPr>
        <w:t>．乙</w:t>
      </w:r>
      <w:r>
        <w:rPr/>
        <w:tab/>
      </w:r>
      <w:r>
        <w:rPr>
          <w:sz w:val="24"/>
          <w:szCs w:val="24"/>
        </w:rPr>
        <w:t>C</w:t>
      </w:r>
      <w:r>
        <w:rPr>
          <w:sz w:val="24"/>
          <w:szCs w:val="24"/>
        </w:rPr>
        <w:t>．丙</w:t>
      </w:r>
      <w:r>
        <w:rPr/>
        <w:tab/>
      </w:r>
      <w:r>
        <w:rPr>
          <w:sz w:val="24"/>
          <w:szCs w:val="24"/>
        </w:rPr>
        <w:t>D</w:t>
      </w:r>
      <w:r>
        <w:rPr>
          <w:sz w:val="24"/>
          <w:szCs w:val="24"/>
        </w:rPr>
        <w:t>．丁</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分）将神经细胞置于相当于细胞外液的溶液</w:t>
      </w:r>
      <w:r>
        <w:rPr>
          <w:sz w:val="24"/>
          <w:szCs w:val="24"/>
        </w:rPr>
        <w:t>S</w:t>
      </w:r>
      <w:r>
        <w:rPr>
          <w:sz w:val="24"/>
          <w:szCs w:val="24"/>
        </w:rPr>
        <w:t>中，可测得静息电位．给予细胞一个适宜的刺激，膜两侧出现一个暂时性的电位变化，这种膜电位变化称为动作电位．适当降低溶液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溶液，测量该细胞的静息电位和动作电位，可观察到（　　）</w:t>
      </w:r>
    </w:p>
    <w:p>
      <w:pPr>
        <w:pStyle w:val="Normal"/>
        <w:tabs>
          <w:tab w:val="clear" w:pos="420"/>
          <w:tab w:val="left" w:pos="4400" w:leader="none"/>
        </w:tabs>
        <w:spacing w:lineRule="auto" w:line="360"/>
        <w:ind w:firstLine="312"/>
        <w:jc w:val="left"/>
        <w:rPr/>
      </w:pPr>
      <w:r>
        <w:rPr>
          <w:sz w:val="24"/>
          <w:szCs w:val="24"/>
        </w:rPr>
        <w:t>A</w:t>
      </w:r>
      <w:r>
        <w:rPr>
          <w:sz w:val="24"/>
          <w:szCs w:val="24"/>
        </w:rPr>
        <w:t>．静息电位值减小</w:t>
      </w:r>
      <w:r>
        <w:rPr/>
        <w:tab/>
      </w:r>
      <w:r>
        <w:rPr>
          <w:sz w:val="24"/>
          <w:szCs w:val="24"/>
        </w:rPr>
        <w:t>B</w:t>
      </w:r>
      <w:r>
        <w:rPr>
          <w:sz w:val="24"/>
          <w:szCs w:val="24"/>
        </w:rPr>
        <w:t>．静息电位值增大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．动作电位峰值升高</w:t>
      </w:r>
      <w:r>
        <w:rPr/>
        <w:tab/>
      </w:r>
      <w:r>
        <w:rPr>
          <w:sz w:val="24"/>
          <w:szCs w:val="24"/>
        </w:rPr>
        <w:t>D</w:t>
      </w:r>
      <w:r>
        <w:rPr>
          <w:sz w:val="24"/>
          <w:szCs w:val="24"/>
        </w:rPr>
        <w:t>．动作电位峰值降低</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分）在白花豌豆品种栽培园中，偶然发现了一株开红花的豌豆植株，推测该红花表现型的出现是花色基因突变的结果．为了确定该推测是否正确，应检测和比较红花植株与白花植株中（　　）</w:t>
      </w:r>
    </w:p>
    <w:p>
      <w:pPr>
        <w:pStyle w:val="Normal"/>
        <w:tabs>
          <w:tab w:val="clear" w:pos="420"/>
          <w:tab w:val="left" w:pos="4400" w:leader="none"/>
        </w:tabs>
        <w:spacing w:lineRule="auto" w:line="360"/>
        <w:ind w:firstLine="312"/>
        <w:jc w:val="left"/>
        <w:rPr/>
      </w:pPr>
      <w:r>
        <w:rPr>
          <w:sz w:val="24"/>
          <w:szCs w:val="24"/>
        </w:rPr>
        <w:t>A</w:t>
      </w:r>
      <w:r>
        <w:rPr>
          <w:sz w:val="24"/>
          <w:szCs w:val="24"/>
        </w:rPr>
        <w:t>．花色基因的碱基组成</w:t>
      </w:r>
      <w:r>
        <w:rPr/>
        <w:tab/>
      </w:r>
      <w:r>
        <w:rPr>
          <w:sz w:val="24"/>
          <w:szCs w:val="24"/>
        </w:rPr>
        <w:t>B</w:t>
      </w:r>
      <w:r>
        <w:rPr>
          <w:sz w:val="24"/>
          <w:szCs w:val="24"/>
        </w:rPr>
        <w:t>．花色基因的</w:t>
      </w:r>
      <w:r>
        <w:rPr>
          <w:sz w:val="24"/>
          <w:szCs w:val="24"/>
        </w:rPr>
        <w:t>DNA</w:t>
      </w:r>
      <w:r>
        <w:rPr>
          <w:sz w:val="24"/>
          <w:szCs w:val="24"/>
        </w:rPr>
        <w:t>序列</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．细胞的</w:t>
      </w:r>
      <w:r>
        <w:rPr>
          <w:sz w:val="24"/>
          <w:szCs w:val="24"/>
        </w:rPr>
        <w:t>DNA</w:t>
      </w:r>
      <w:r>
        <w:rPr>
          <w:sz w:val="24"/>
          <w:szCs w:val="24"/>
        </w:rPr>
        <w:t>含量</w:t>
      </w:r>
      <w:r>
        <w:rPr/>
        <w:tab/>
      </w:r>
      <w:r>
        <w:rPr>
          <w:sz w:val="24"/>
          <w:szCs w:val="24"/>
        </w:rPr>
        <w:t>D</w:t>
      </w:r>
      <w:r>
        <w:rPr>
          <w:sz w:val="24"/>
          <w:szCs w:val="24"/>
        </w:rPr>
        <w:t>．细胞的</w:t>
      </w:r>
      <w:r>
        <w:rPr>
          <w:sz w:val="24"/>
          <w:szCs w:val="24"/>
        </w:rPr>
        <w:t>RNA</w:t>
      </w:r>
      <w:r>
        <w:rPr>
          <w:sz w:val="24"/>
          <w:szCs w:val="24"/>
        </w:rPr>
        <w:t>含量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38</w:t>
      </w:r>
      <w:r>
        <w:rPr>
          <w:b/>
          <w:sz w:val="24"/>
          <w:szCs w:val="24"/>
        </w:rPr>
        <w:t>题为选考题，考生根据要求作答．</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分）将同种大鼠分为</w:t>
      </w:r>
      <w:r>
        <w:rPr>
          <w:sz w:val="24"/>
          <w:szCs w:val="24"/>
        </w:rPr>
        <w:t>A</w:t>
      </w:r>
      <w:r>
        <w:rPr>
          <w:sz w:val="24"/>
          <w:szCs w:val="24"/>
        </w:rPr>
        <w:t>、</w:t>
      </w:r>
      <w:r>
        <w:rPr>
          <w:sz w:val="24"/>
          <w:szCs w:val="24"/>
        </w:rPr>
        <w:t>B</w:t>
      </w:r>
      <w:r>
        <w:rPr>
          <w:sz w:val="24"/>
          <w:szCs w:val="24"/>
        </w:rPr>
        <w:t>两组，</w:t>
      </w:r>
      <w:r>
        <w:rPr>
          <w:sz w:val="24"/>
          <w:szCs w:val="24"/>
        </w:rPr>
        <w:t>A</w:t>
      </w:r>
      <w:r>
        <w:rPr>
          <w:sz w:val="24"/>
          <w:szCs w:val="24"/>
        </w:rPr>
        <w:t>组大鼠除去淋巴细胞后，产生抗体的能力丧失：从</w:t>
      </w:r>
      <w:r>
        <w:rPr>
          <w:sz w:val="24"/>
          <w:szCs w:val="24"/>
        </w:rPr>
        <w:t>B</w:t>
      </w:r>
      <w:r>
        <w:rPr>
          <w:sz w:val="24"/>
          <w:szCs w:val="24"/>
        </w:rPr>
        <w:t>组大鼠中获得淋巴细胞并转移到</w:t>
      </w:r>
      <w:r>
        <w:rPr>
          <w:sz w:val="24"/>
          <w:szCs w:val="24"/>
        </w:rPr>
        <w:t>A</w:t>
      </w:r>
      <w:r>
        <w:rPr>
          <w:sz w:val="24"/>
          <w:szCs w:val="24"/>
        </w:rPr>
        <w:t>组大鼠后，发现</w:t>
      </w:r>
      <w:r>
        <w:rPr>
          <w:sz w:val="24"/>
          <w:szCs w:val="24"/>
        </w:rPr>
        <w:t>A</w:t>
      </w:r>
      <w:r>
        <w:rPr>
          <w:sz w:val="24"/>
          <w:szCs w:val="24"/>
        </w:rPr>
        <w:t>组大鼠能够重新获得产生抗体的能力。请回答：</w:t>
      </w:r>
    </w:p>
    <w:p>
      <w:pPr>
        <w:pStyle w:val="Normal"/>
        <w:spacing w:lineRule="auto" w:line="360"/>
        <w:ind w:left="312" w:hanging="312"/>
        <w:rPr/>
      </w:pPr>
      <w:r>
        <w:rPr>
          <w:sz w:val="24"/>
          <w:szCs w:val="24"/>
        </w:rPr>
        <w:t>（</w:t>
      </w:r>
      <w:r>
        <w:rPr>
          <w:sz w:val="24"/>
          <w:szCs w:val="24"/>
        </w:rPr>
        <w:t>1</w:t>
      </w:r>
      <w:r>
        <w:rPr>
          <w:sz w:val="24"/>
          <w:szCs w:val="24"/>
        </w:rPr>
        <w:t>）上述实验可以说明</w:t>
      </w:r>
      <w:r>
        <w:rPr>
          <w:sz w:val="24"/>
          <w:szCs w:val="24"/>
          <w:u w:val="single"/>
        </w:rPr>
        <w:t>　</w:t>
      </w:r>
      <w:r>
        <w:rPr>
          <w:rFonts w:eastAsia="Times New Roman"/>
          <w:sz w:val="24"/>
          <w:szCs w:val="24"/>
          <w:u w:val="single"/>
        </w:rPr>
        <w:t xml:space="preserve">   </w:t>
      </w:r>
      <w:r>
        <w:rPr>
          <w:sz w:val="24"/>
          <w:szCs w:val="24"/>
          <w:u w:val="single"/>
        </w:rPr>
        <w:t>　</w:t>
      </w:r>
      <w:r>
        <w:rPr>
          <w:sz w:val="24"/>
          <w:szCs w:val="24"/>
        </w:rPr>
        <w:t>是免疫反应所需的细胞。</w:t>
      </w:r>
    </w:p>
    <w:p>
      <w:pPr>
        <w:pStyle w:val="Normal"/>
        <w:spacing w:lineRule="auto" w:line="360"/>
        <w:ind w:left="312" w:hanging="312"/>
        <w:rPr/>
      </w:pPr>
      <w:r>
        <w:rPr>
          <w:sz w:val="24"/>
          <w:szCs w:val="24"/>
        </w:rPr>
        <w:t>（</w:t>
      </w:r>
      <w:r>
        <w:rPr>
          <w:sz w:val="24"/>
          <w:szCs w:val="24"/>
        </w:rPr>
        <w:t>2</w:t>
      </w:r>
      <w:r>
        <w:rPr>
          <w:sz w:val="24"/>
          <w:szCs w:val="24"/>
        </w:rPr>
        <w:t>）为了证明接受了淋巴细胞的</w:t>
      </w:r>
      <w:r>
        <w:rPr>
          <w:sz w:val="24"/>
          <w:szCs w:val="24"/>
        </w:rPr>
        <w:t>A</w:t>
      </w:r>
      <w:r>
        <w:rPr>
          <w:sz w:val="24"/>
          <w:szCs w:val="24"/>
        </w:rPr>
        <w:t>组大鼠重新获得了产生抗体的能力，需要给</w:t>
      </w:r>
      <w:r>
        <w:rPr>
          <w:sz w:val="24"/>
          <w:szCs w:val="24"/>
        </w:rPr>
        <w:t>A</w:t>
      </w:r>
      <w:r>
        <w:rPr>
          <w:sz w:val="24"/>
          <w:szCs w:val="24"/>
        </w:rPr>
        <w:t>组大鼠注射</w:t>
      </w:r>
      <w:r>
        <w:rPr>
          <w:sz w:val="24"/>
          <w:szCs w:val="24"/>
          <w:u w:val="single"/>
        </w:rPr>
        <w:t>　</w:t>
      </w:r>
      <w:r>
        <w:rPr>
          <w:rFonts w:eastAsia="Times New Roman"/>
          <w:sz w:val="24"/>
          <w:szCs w:val="24"/>
          <w:u w:val="single"/>
        </w:rPr>
        <w:t xml:space="preserve">   </w:t>
      </w:r>
      <w:r>
        <w:rPr>
          <w:sz w:val="24"/>
          <w:szCs w:val="24"/>
          <w:u w:val="single"/>
        </w:rPr>
        <w:t>　</w:t>
      </w:r>
      <w:r>
        <w:rPr>
          <w:sz w:val="24"/>
          <w:szCs w:val="24"/>
        </w:rPr>
        <w:t>，然后检测相应的抗体。</w:t>
      </w:r>
    </w:p>
    <w:p>
      <w:pPr>
        <w:pStyle w:val="Normal"/>
        <w:spacing w:lineRule="auto" w:line="360"/>
        <w:ind w:left="312" w:hanging="312"/>
        <w:rPr/>
      </w:pPr>
      <w:r>
        <w:rPr>
          <w:sz w:val="24"/>
          <w:szCs w:val="24"/>
        </w:rPr>
        <w:t>（</w:t>
      </w:r>
      <w:r>
        <w:rPr>
          <w:sz w:val="24"/>
          <w:szCs w:val="24"/>
        </w:rPr>
        <w:t>3</w:t>
      </w:r>
      <w:r>
        <w:rPr>
          <w:sz w:val="24"/>
          <w:szCs w:val="24"/>
        </w:rPr>
        <w:t>）动物体内能产生特异性抗体的细胞称为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。在抗体，溶菌酶、淋巴因子和编码抗体的基因这四种物质中不属于免疫活性物质是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。在吞噬细胞、淋巴细胞和红细胞这三类细胞中不属于免疫细胞的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w:t>
      </w:r>
      <w:r>
        <w:rPr>
          <w:sz w:val="24"/>
          <w:szCs w:val="24"/>
        </w:rPr>
        <w:t>9</w:t>
      </w:r>
      <w:r>
        <w:rPr>
          <w:sz w:val="24"/>
          <w:szCs w:val="24"/>
        </w:rPr>
        <w:t>分）从某植物长势一致的黄化苗上切取等长幼茎段（无叶和侧芽），将茎段自顶端向下对称纵切至约</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处后，浸没在不同浓度的生长素溶液中，一段时间后，茎段的半边茎会向切面侧弯曲生长形成弯曲角度（</w:t>
      </w:r>
      <w:r>
        <w:rPr>
          <w:sz w:val="24"/>
          <w:szCs w:val="24"/>
        </w:rPr>
        <w:t>a</w:t>
      </w:r>
      <w:r>
        <w:rPr>
          <w:sz w:val="24"/>
          <w:szCs w:val="24"/>
        </w:rPr>
        <w:t>）如图甲，与生长浓度的关系如图乙。请回答：</w:t>
      </w:r>
    </w:p>
    <w:p>
      <w:pPr>
        <w:pStyle w:val="Normal"/>
        <w:spacing w:lineRule="auto" w:line="360"/>
        <w:ind w:left="312" w:hanging="312"/>
        <w:rPr/>
      </w:pPr>
      <w:r>
        <w:rPr>
          <w:sz w:val="24"/>
          <w:szCs w:val="24"/>
        </w:rPr>
        <w:t>（</w:t>
      </w:r>
      <w:r>
        <w:rPr>
          <w:sz w:val="24"/>
          <w:szCs w:val="24"/>
        </w:rPr>
        <w:t>1</w:t>
      </w:r>
      <w:r>
        <w:rPr>
          <w:sz w:val="24"/>
          <w:szCs w:val="24"/>
        </w:rPr>
        <w:t>）从图乙可知，在两个不同浓度的生长素溶液中，茎段半边茎生长产生的弯曲角度可以相同，请根据生长素作用的特性，解释产生这种结果的原因，原因是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）将切割后的茎段浸没在一未知浓度的生长素溶液中，测得其半边茎的弯曲角度</w:t>
      </w:r>
      <w:r>
        <w:rPr>
          <w:sz w:val="24"/>
          <w:szCs w:val="24"/>
        </w:rPr>
        <w:t>a</w:t>
      </w:r>
      <w:r>
        <w:rPr>
          <w:sz w:val="24"/>
          <w:szCs w:val="24"/>
          <w:vertAlign w:val="subscript"/>
        </w:rPr>
        <w:t>1</w:t>
      </w:r>
      <w:r>
        <w:rPr>
          <w:sz w:val="24"/>
          <w:szCs w:val="24"/>
        </w:rPr>
        <w:t>从图乙中可查到与</w:t>
      </w:r>
      <w:r>
        <w:rPr>
          <w:sz w:val="24"/>
          <w:szCs w:val="24"/>
        </w:rPr>
        <w:t>a</w:t>
      </w:r>
      <w:r>
        <w:rPr>
          <w:sz w:val="24"/>
          <w:szCs w:val="24"/>
          <w:vertAlign w:val="subscript"/>
        </w:rPr>
        <w:t>1</w:t>
      </w:r>
      <w:r>
        <w:rPr>
          <w:sz w:val="24"/>
          <w:szCs w:val="24"/>
        </w:rPr>
        <w:t>应的两个生长素浓度，即低浓度（</w:t>
      </w:r>
      <w:r>
        <w:rPr>
          <w:sz w:val="24"/>
          <w:szCs w:val="24"/>
        </w:rPr>
        <w:t>A</w:t>
      </w:r>
      <w:r>
        <w:rPr>
          <w:sz w:val="24"/>
          <w:szCs w:val="24"/>
        </w:rPr>
        <w:t>）和高浓度（</w:t>
      </w:r>
      <w:r>
        <w:rPr>
          <w:sz w:val="24"/>
          <w:szCs w:val="24"/>
        </w:rPr>
        <w:t>B</w:t>
      </w:r>
      <w:r>
        <w:rPr>
          <w:sz w:val="24"/>
          <w:szCs w:val="24"/>
        </w:rPr>
        <w:t>）。为进一步确定待测溶液中生长素的真实浓度，有人将待测溶液稀释至原浓度的</w:t>
      </w:r>
      <w:r>
        <w:rPr>
          <w:sz w:val="24"/>
          <w:szCs w:val="24"/>
        </w:rPr>
        <w:t>80%</w:t>
      </w:r>
      <w:r>
        <w:rPr>
          <w:sz w:val="24"/>
          <w:szCs w:val="24"/>
        </w:rPr>
        <w:t>，另取切割后的茎浸没在其中，一段时间后测量半边茎的弯曲角度将得到</w:t>
      </w:r>
      <w:r>
        <w:rPr>
          <w:sz w:val="24"/>
          <w:szCs w:val="24"/>
        </w:rPr>
        <w:t>a</w:t>
      </w:r>
      <w:r>
        <w:rPr>
          <w:sz w:val="24"/>
          <w:szCs w:val="24"/>
          <w:vertAlign w:val="subscript"/>
        </w:rPr>
        <w:t>2</w:t>
      </w:r>
      <w:r>
        <w:rPr>
          <w:sz w:val="24"/>
          <w:szCs w:val="24"/>
        </w:rPr>
        <w:t>请预测</w:t>
      </w:r>
      <w:r>
        <w:rPr>
          <w:sz w:val="24"/>
          <w:szCs w:val="24"/>
        </w:rPr>
        <w:t>a</w:t>
      </w:r>
      <w:r>
        <w:rPr>
          <w:sz w:val="24"/>
          <w:szCs w:val="24"/>
          <w:vertAlign w:val="subscript"/>
        </w:rPr>
        <w:t>2</w:t>
      </w:r>
      <w:r>
        <w:rPr>
          <w:sz w:val="24"/>
          <w:szCs w:val="24"/>
        </w:rPr>
        <w:t>a</w:t>
      </w:r>
      <w:r>
        <w:rPr>
          <w:sz w:val="24"/>
          <w:szCs w:val="24"/>
          <w:vertAlign w:val="subscript"/>
        </w:rPr>
        <w:t>1</w:t>
      </w:r>
      <w:r>
        <w:rPr>
          <w:sz w:val="24"/>
          <w:szCs w:val="24"/>
        </w:rPr>
        <w:t>比较的可能结果，并得出相应的结论：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680970" cy="1440180"/>
            <wp:effectExtent l="0" t="0" r="0" b="0"/>
            <wp:docPr id="3"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descr=""/>
                    <pic:cNvPicPr>
                      <a:picLocks noChangeAspect="1" noChangeArrowheads="1"/>
                    </pic:cNvPicPr>
                  </pic:nvPicPr>
                  <pic:blipFill>
                    <a:blip r:embed="rId4"/>
                    <a:srcRect l="-11" t="-20" r="-11" b="-20"/>
                    <a:stretch>
                      <a:fillRect/>
                    </a:stretch>
                  </pic:blipFill>
                  <pic:spPr bwMode="auto">
                    <a:xfrm>
                      <a:off x="0" y="0"/>
                      <a:ext cx="2680970" cy="1440180"/>
                    </a:xfrm>
                    <a:prstGeom prst="rect">
                      <a:avLst/>
                    </a:prstGeom>
                  </pic:spPr>
                </pic:pic>
              </a:graphicData>
            </a:graphic>
          </wp:inline>
        </w:drawing>
      </w:r>
    </w:p>
    <w:p>
      <w:pPr>
        <w:pStyle w:val="Normal"/>
        <w:spacing w:lineRule="auto" w:line="360"/>
        <w:ind w:left="273" w:hanging="312"/>
        <w:rPr>
          <w:sz w:val="24"/>
          <w:szCs w:val="24"/>
        </w:rPr>
      </w:pPr>
      <w:r>
        <w:rPr>
          <w:sz w:val="24"/>
          <w:szCs w:val="24"/>
        </w:rPr>
        <w:t>9</w:t>
      </w:r>
      <w:r>
        <w:rPr>
          <w:sz w:val="24"/>
          <w:szCs w:val="24"/>
        </w:rPr>
        <w:t>．（</w:t>
      </w:r>
      <w:r>
        <w:rPr>
          <w:sz w:val="24"/>
          <w:szCs w:val="24"/>
        </w:rPr>
        <w:t>8</w:t>
      </w:r>
      <w:r>
        <w:rPr>
          <w:sz w:val="24"/>
          <w:szCs w:val="24"/>
        </w:rPr>
        <w:t>分）假设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是一个简单生态系统中最初仅有的四个种群，其</w:t>
      </w:r>
      <w:r>
        <w:rPr>
          <w:sz w:val="24"/>
          <w:szCs w:val="24"/>
        </w:rPr>
        <w:t>a</w:t>
      </w:r>
      <w:r>
        <w:rPr>
          <w:sz w:val="24"/>
          <w:szCs w:val="24"/>
        </w:rPr>
        <w:t>、</w:t>
      </w:r>
      <w:r>
        <w:rPr>
          <w:sz w:val="24"/>
          <w:szCs w:val="24"/>
        </w:rPr>
        <w:t>c</w:t>
      </w:r>
      <w:r>
        <w:rPr>
          <w:sz w:val="24"/>
          <w:szCs w:val="24"/>
        </w:rPr>
        <w:t>、</w:t>
      </w:r>
      <w:r>
        <w:rPr>
          <w:sz w:val="24"/>
          <w:szCs w:val="24"/>
        </w:rPr>
        <w:t>d</w:t>
      </w:r>
      <w:r>
        <w:rPr>
          <w:sz w:val="24"/>
          <w:szCs w:val="24"/>
        </w:rPr>
        <w:t>的营养关系为</w:t>
      </w:r>
      <w:r>
        <w:rPr>
          <w:sz w:val="24"/>
          <w:szCs w:val="24"/>
        </w:rPr>
        <w:t>a→c→d</w:t>
      </w:r>
      <w:r>
        <w:rPr>
          <w:sz w:val="24"/>
          <w:szCs w:val="24"/>
        </w:rPr>
        <w:t>，</w:t>
      </w:r>
      <w:r>
        <w:rPr>
          <w:sz w:val="24"/>
          <w:szCs w:val="24"/>
        </w:rPr>
        <w:t>a</w:t>
      </w:r>
      <w:r>
        <w:rPr>
          <w:sz w:val="24"/>
          <w:szCs w:val="24"/>
        </w:rPr>
        <w:t>与</w:t>
      </w:r>
      <w:r>
        <w:rPr>
          <w:sz w:val="24"/>
          <w:szCs w:val="24"/>
        </w:rPr>
        <w:t>b</w:t>
      </w:r>
      <w:r>
        <w:rPr>
          <w:sz w:val="24"/>
          <w:szCs w:val="24"/>
        </w:rPr>
        <w:t>的关系如图，</w:t>
      </w:r>
      <w:r>
        <w:rPr>
          <w:sz w:val="24"/>
          <w:szCs w:val="24"/>
        </w:rPr>
        <w:t>a</w:t>
      </w:r>
      <w:r>
        <w:rPr>
          <w:sz w:val="24"/>
          <w:szCs w:val="24"/>
        </w:rPr>
        <w:t>是该生态系统主要的自养生物，请回答：</w:t>
      </w:r>
    </w:p>
    <w:p>
      <w:pPr>
        <w:pStyle w:val="Normal"/>
        <w:spacing w:lineRule="auto" w:line="360"/>
        <w:ind w:left="312" w:hanging="312"/>
        <w:rPr/>
      </w:pPr>
      <w:r>
        <w:rPr>
          <w:sz w:val="24"/>
          <w:szCs w:val="24"/>
        </w:rPr>
        <w:t>（</w:t>
      </w:r>
      <w:r>
        <w:rPr>
          <w:sz w:val="24"/>
          <w:szCs w:val="24"/>
        </w:rPr>
        <w:t>1</w:t>
      </w:r>
      <w:r>
        <w:rPr>
          <w:sz w:val="24"/>
          <w:szCs w:val="24"/>
        </w:rPr>
        <w:t>）该生态系统中</w:t>
      </w:r>
      <w:r>
        <w:rPr>
          <w:sz w:val="24"/>
          <w:szCs w:val="24"/>
        </w:rPr>
        <w:t>a</w:t>
      </w:r>
      <w:r>
        <w:rPr>
          <w:sz w:val="24"/>
          <w:szCs w:val="24"/>
        </w:rPr>
        <w:t>和</w:t>
      </w:r>
      <w:r>
        <w:rPr>
          <w:sz w:val="24"/>
          <w:szCs w:val="24"/>
        </w:rPr>
        <w:t>b</w:t>
      </w:r>
      <w:r>
        <w:rPr>
          <w:sz w:val="24"/>
          <w:szCs w:val="24"/>
        </w:rPr>
        <w:t>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d</w:t>
      </w:r>
      <w:r>
        <w:rPr>
          <w:sz w:val="24"/>
          <w:szCs w:val="24"/>
        </w:rPr>
        <w:t>大量死亡，则一定时间内种群密度增加的种群是</w:t>
      </w:r>
      <w:r>
        <w:rPr>
          <w:sz w:val="24"/>
          <w:szCs w:val="24"/>
          <w:u w:val="single"/>
        </w:rPr>
        <w:t>　</w:t>
      </w:r>
      <w:r>
        <w:rPr>
          <w:rFonts w:eastAsia="Times New Roman"/>
          <w:sz w:val="24"/>
          <w:szCs w:val="24"/>
          <w:u w:val="single"/>
        </w:rPr>
        <w:t xml:space="preserve">   </w:t>
      </w:r>
      <w:r>
        <w:rPr>
          <w:sz w:val="24"/>
          <w:szCs w:val="24"/>
          <w:u w:val="single"/>
        </w:rPr>
        <w:t>　</w:t>
      </w:r>
      <w:r>
        <w:rPr>
          <w:sz w:val="24"/>
          <w:szCs w:val="24"/>
        </w:rPr>
        <w:t>，种群密度减少的种群是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）若持续干旱使</w:t>
      </w:r>
      <w:r>
        <w:rPr>
          <w:sz w:val="24"/>
          <w:szCs w:val="24"/>
        </w:rPr>
        <w:t>a</w:t>
      </w:r>
      <w:r>
        <w:rPr>
          <w:sz w:val="24"/>
          <w:szCs w:val="24"/>
        </w:rPr>
        <w:t>大量死亡，</w:t>
      </w:r>
      <w:r>
        <w:rPr>
          <w:sz w:val="24"/>
          <w:szCs w:val="24"/>
        </w:rPr>
        <w:t>c</w:t>
      </w:r>
      <w:r>
        <w:rPr>
          <w:sz w:val="24"/>
          <w:szCs w:val="24"/>
        </w:rPr>
        <w:t>和</w:t>
      </w:r>
      <w:r>
        <w:rPr>
          <w:sz w:val="24"/>
          <w:szCs w:val="24"/>
        </w:rPr>
        <w:t>d</w:t>
      </w:r>
      <w:r>
        <w:rPr>
          <w:sz w:val="24"/>
          <w:szCs w:val="24"/>
        </w:rPr>
        <w:t>种群密度将会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）当受到外界的轻微干扰后，经过一段时间，该生态系统可以恢复到原来的状态，说明该系统具有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。与热带雨林相比，该生态系统的抵抗力稳定性</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（低、高）。</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5</w:t>
      </w:r>
      <w:r>
        <w:rPr>
          <w:sz w:val="24"/>
          <w:szCs w:val="24"/>
        </w:rPr>
        <w:t>）为了调查该系统</w:t>
      </w:r>
      <w:r>
        <w:rPr>
          <w:sz w:val="24"/>
          <w:szCs w:val="24"/>
        </w:rPr>
        <w:t>c</w:t>
      </w:r>
      <w:r>
        <w:rPr>
          <w:sz w:val="24"/>
          <w:szCs w:val="24"/>
        </w:rPr>
        <w:t>种群的密度，捕获了</w:t>
      </w:r>
      <w:r>
        <w:rPr>
          <w:sz w:val="24"/>
          <w:szCs w:val="24"/>
        </w:rPr>
        <w:t>50</w:t>
      </w:r>
      <w:r>
        <w:rPr>
          <w:sz w:val="24"/>
          <w:szCs w:val="24"/>
        </w:rPr>
        <w:t>个个体，将这些个体标记后放掉，一段时间后重新捕获了</w:t>
      </w:r>
      <w:r>
        <w:rPr>
          <w:sz w:val="24"/>
          <w:szCs w:val="24"/>
        </w:rPr>
        <w:t>40</w:t>
      </w:r>
      <w:r>
        <w:rPr>
          <w:sz w:val="24"/>
          <w:szCs w:val="24"/>
        </w:rPr>
        <w:t>个个体，其中有</w:t>
      </w:r>
      <w:r>
        <w:rPr>
          <w:sz w:val="24"/>
          <w:szCs w:val="24"/>
        </w:rPr>
        <w:t>5</w:t>
      </w:r>
      <w:r>
        <w:rPr>
          <w:sz w:val="24"/>
          <w:szCs w:val="24"/>
        </w:rPr>
        <w:t>个带有标记，</w:t>
      </w:r>
      <w:r>
        <w:rPr>
          <w:sz w:val="24"/>
          <w:szCs w:val="24"/>
        </w:rPr>
        <w:t>c</w:t>
      </w:r>
      <w:r>
        <w:rPr>
          <w:sz w:val="24"/>
          <w:szCs w:val="24"/>
        </w:rPr>
        <w:t>种群的数量约为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个。</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09750" cy="1228725"/>
            <wp:effectExtent l="0" t="0" r="0" b="0"/>
            <wp:docPr id="4"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
                    <pic:cNvPicPr>
                      <a:picLocks noChangeAspect="1" noChangeArrowheads="1"/>
                    </pic:cNvPicPr>
                  </pic:nvPicPr>
                  <pic:blipFill>
                    <a:blip r:embed="rId5"/>
                    <a:srcRect l="-15" t="-22" r="-15" b="-22"/>
                    <a:stretch>
                      <a:fillRect/>
                    </a:stretch>
                  </pic:blipFill>
                  <pic:spPr bwMode="auto">
                    <a:xfrm>
                      <a:off x="0" y="0"/>
                      <a:ext cx="1809750" cy="122872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分）某种自花受粉植物的花色分为白色、红色和紫色。现有</w:t>
      </w:r>
      <w:r>
        <w:rPr>
          <w:sz w:val="24"/>
          <w:szCs w:val="24"/>
        </w:rPr>
        <w:t>4</w:t>
      </w:r>
      <w:r>
        <w:rPr>
          <w:sz w:val="24"/>
          <w:szCs w:val="24"/>
        </w:rPr>
        <w:t>个纯合品种：</w:t>
      </w:r>
      <w:r>
        <w:rPr>
          <w:sz w:val="24"/>
          <w:szCs w:val="24"/>
        </w:rPr>
        <w:t>l</w:t>
      </w:r>
      <w:r>
        <w:rPr>
          <w:sz w:val="24"/>
          <w:szCs w:val="24"/>
        </w:rPr>
        <w:t>个紫色（紫）、</w:t>
      </w:r>
      <w:r>
        <w:rPr>
          <w:sz w:val="24"/>
          <w:szCs w:val="24"/>
        </w:rPr>
        <w:t>1</w:t>
      </w:r>
      <w:r>
        <w:rPr>
          <w:sz w:val="24"/>
          <w:szCs w:val="24"/>
        </w:rPr>
        <w:t>个红色（红）、</w:t>
      </w:r>
      <w:r>
        <w:rPr>
          <w:sz w:val="24"/>
          <w:szCs w:val="24"/>
        </w:rPr>
        <w:t>2</w:t>
      </w:r>
      <w:r>
        <w:rPr>
          <w:sz w:val="24"/>
          <w:szCs w:val="24"/>
        </w:rPr>
        <w:t>个白色（白甲和白乙）。用这</w:t>
      </w:r>
      <w:r>
        <w:rPr>
          <w:sz w:val="24"/>
          <w:szCs w:val="24"/>
        </w:rPr>
        <w:t>4</w:t>
      </w:r>
      <w:r>
        <w:rPr>
          <w:sz w:val="24"/>
          <w:szCs w:val="24"/>
        </w:rPr>
        <w:t>个品种做杂交实验，结果如下：</w:t>
      </w:r>
    </w:p>
    <w:p>
      <w:pPr>
        <w:pStyle w:val="Normal"/>
        <w:spacing w:lineRule="auto" w:line="360"/>
        <w:ind w:left="312" w:hanging="312"/>
        <w:rPr/>
      </w:pPr>
      <w:r>
        <w:rPr>
          <w:sz w:val="24"/>
          <w:szCs w:val="24"/>
        </w:rPr>
        <w:t>实验</w:t>
      </w:r>
      <w:r>
        <w:rPr>
          <w:sz w:val="24"/>
          <w:szCs w:val="24"/>
        </w:rPr>
        <w:t>1</w:t>
      </w:r>
      <w:r>
        <w:rPr>
          <w:sz w:val="24"/>
          <w:szCs w:val="24"/>
        </w:rPr>
        <w:t>：紫</w:t>
      </w:r>
      <w:r>
        <w:rPr>
          <w:rFonts w:eastAsia="宋体" w:cs="宋体" w:ascii="宋体" w:hAnsi="宋体"/>
          <w:sz w:val="24"/>
          <w:szCs w:val="24"/>
        </w:rPr>
        <w:t>×</w:t>
      </w:r>
      <w:r>
        <w:rPr>
          <w:sz w:val="24"/>
          <w:szCs w:val="24"/>
        </w:rPr>
        <w:t>红，</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3</w:t>
      </w:r>
      <w:r>
        <w:rPr>
          <w:sz w:val="24"/>
          <w:szCs w:val="24"/>
        </w:rPr>
        <w:t>紫：</w:t>
      </w:r>
      <w:r>
        <w:rPr>
          <w:sz w:val="24"/>
          <w:szCs w:val="24"/>
        </w:rPr>
        <w:t>1</w:t>
      </w:r>
      <w:r>
        <w:rPr>
          <w:sz w:val="24"/>
          <w:szCs w:val="24"/>
        </w:rPr>
        <w:t>红；</w:t>
      </w:r>
    </w:p>
    <w:p>
      <w:pPr>
        <w:pStyle w:val="Normal"/>
        <w:spacing w:lineRule="auto" w:line="360"/>
        <w:ind w:left="312" w:hanging="312"/>
        <w:rPr/>
      </w:pPr>
      <w:r>
        <w:rPr>
          <w:sz w:val="24"/>
          <w:szCs w:val="24"/>
        </w:rPr>
        <w:t>实验</w:t>
      </w:r>
      <w:r>
        <w:rPr>
          <w:sz w:val="24"/>
          <w:szCs w:val="24"/>
        </w:rPr>
        <w:t>2</w:t>
      </w:r>
      <w:r>
        <w:rPr>
          <w:sz w:val="24"/>
          <w:szCs w:val="24"/>
        </w:rPr>
        <w:t>：红</w:t>
      </w:r>
      <w:r>
        <w:rPr>
          <w:rFonts w:eastAsia="宋体" w:cs="宋体" w:ascii="宋体" w:hAnsi="宋体"/>
          <w:sz w:val="24"/>
          <w:szCs w:val="24"/>
        </w:rPr>
        <w:t>×</w:t>
      </w:r>
      <w:r>
        <w:rPr>
          <w:sz w:val="24"/>
          <w:szCs w:val="24"/>
        </w:rPr>
        <w:t>白甲，</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pPr>
      <w:r>
        <w:rPr>
          <w:sz w:val="24"/>
          <w:szCs w:val="24"/>
        </w:rPr>
        <w:t>实验</w:t>
      </w:r>
      <w:r>
        <w:rPr>
          <w:sz w:val="24"/>
          <w:szCs w:val="24"/>
        </w:rPr>
        <w:t>3</w:t>
      </w:r>
      <w:r>
        <w:rPr>
          <w:sz w:val="24"/>
          <w:szCs w:val="24"/>
        </w:rPr>
        <w:t>：白甲</w:t>
      </w:r>
      <w:r>
        <w:rPr>
          <w:rFonts w:eastAsia="宋体" w:cs="宋体" w:ascii="宋体" w:hAnsi="宋体"/>
          <w:sz w:val="24"/>
          <w:szCs w:val="24"/>
        </w:rPr>
        <w:t>×</w:t>
      </w:r>
      <w:r>
        <w:rPr>
          <w:sz w:val="24"/>
          <w:szCs w:val="24"/>
        </w:rPr>
        <w:t>白乙，</w:t>
      </w:r>
      <w:r>
        <w:rPr>
          <w:sz w:val="24"/>
          <w:szCs w:val="24"/>
        </w:rPr>
        <w:t>F</w:t>
      </w:r>
      <w:r>
        <w:rPr>
          <w:sz w:val="24"/>
          <w:szCs w:val="24"/>
          <w:vertAlign w:val="subscript"/>
        </w:rPr>
        <w:t>1</w:t>
      </w:r>
      <w:r>
        <w:rPr>
          <w:sz w:val="24"/>
          <w:szCs w:val="24"/>
        </w:rPr>
        <w:t>表现为白，</w:t>
      </w:r>
      <w:r>
        <w:rPr>
          <w:sz w:val="24"/>
          <w:szCs w:val="24"/>
        </w:rPr>
        <w:t>F</w:t>
      </w:r>
      <w:r>
        <w:rPr>
          <w:sz w:val="24"/>
          <w:szCs w:val="24"/>
          <w:vertAlign w:val="subscript"/>
        </w:rPr>
        <w:t>2</w:t>
      </w:r>
      <w:r>
        <w:rPr>
          <w:sz w:val="24"/>
          <w:szCs w:val="24"/>
        </w:rPr>
        <w:t>表现为白；</w:t>
      </w:r>
    </w:p>
    <w:p>
      <w:pPr>
        <w:pStyle w:val="Normal"/>
        <w:spacing w:lineRule="auto" w:line="360"/>
        <w:ind w:left="312" w:hanging="312"/>
        <w:rPr/>
      </w:pPr>
      <w:r>
        <w:rPr>
          <w:sz w:val="24"/>
          <w:szCs w:val="24"/>
        </w:rPr>
        <w:t>实验</w:t>
      </w:r>
      <w:r>
        <w:rPr>
          <w:sz w:val="24"/>
          <w:szCs w:val="24"/>
        </w:rPr>
        <w:t>4</w:t>
      </w:r>
      <w:r>
        <w:rPr>
          <w:sz w:val="24"/>
          <w:szCs w:val="24"/>
        </w:rPr>
        <w:t>：白乙</w:t>
      </w:r>
      <w:r>
        <w:rPr>
          <w:rFonts w:eastAsia="宋体" w:cs="宋体" w:ascii="宋体" w:hAnsi="宋体"/>
          <w:sz w:val="24"/>
          <w:szCs w:val="24"/>
        </w:rPr>
        <w:t>×</w:t>
      </w:r>
      <w:r>
        <w:rPr>
          <w:sz w:val="24"/>
          <w:szCs w:val="24"/>
        </w:rPr>
        <w:t>紫，</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sz w:val="24"/>
          <w:szCs w:val="24"/>
        </w:rPr>
      </w:pPr>
      <w:r>
        <w:rPr>
          <w:sz w:val="24"/>
          <w:szCs w:val="24"/>
        </w:rPr>
        <w:t>综合上述实验结果，请回答：</w:t>
      </w:r>
    </w:p>
    <w:p>
      <w:pPr>
        <w:pStyle w:val="Normal"/>
        <w:spacing w:lineRule="auto" w:line="360"/>
        <w:ind w:left="312" w:hanging="312"/>
        <w:rPr/>
      </w:pPr>
      <w:r>
        <w:rPr>
          <w:sz w:val="24"/>
          <w:szCs w:val="24"/>
        </w:rPr>
        <w:t>（</w:t>
      </w:r>
      <w:r>
        <w:rPr>
          <w:sz w:val="24"/>
          <w:szCs w:val="24"/>
        </w:rPr>
        <w:t>1</w:t>
      </w:r>
      <w:r>
        <w:rPr>
          <w:sz w:val="24"/>
          <w:szCs w:val="24"/>
        </w:rPr>
        <w:t>）上述花色遗传所遵循的遗传定律是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）写出实验</w:t>
      </w:r>
      <w:r>
        <w:rPr>
          <w:sz w:val="24"/>
          <w:szCs w:val="24"/>
        </w:rPr>
        <w:t>1</w:t>
      </w:r>
      <w:r>
        <w:rPr>
          <w:sz w:val="24"/>
          <w:szCs w:val="24"/>
        </w:rPr>
        <w:t>（紫</w:t>
      </w:r>
      <w:r>
        <w:rPr>
          <w:rFonts w:eastAsia="宋体" w:cs="宋体" w:ascii="宋体" w:hAnsi="宋体"/>
          <w:sz w:val="24"/>
          <w:szCs w:val="24"/>
        </w:rPr>
        <w:t>×</w:t>
      </w:r>
      <w:r>
        <w:rPr>
          <w:sz w:val="24"/>
          <w:szCs w:val="24"/>
        </w:rPr>
        <w:t>红）的遗传图解（若花色由一对等位基因控制，用</w:t>
      </w:r>
      <w:r>
        <w:rPr>
          <w:sz w:val="24"/>
          <w:szCs w:val="24"/>
        </w:rPr>
        <w:t>A</w:t>
      </w:r>
      <w:r>
        <w:rPr>
          <w:sz w:val="24"/>
          <w:szCs w:val="24"/>
        </w:rPr>
        <w:t>、</w:t>
      </w:r>
      <w:r>
        <w:rPr>
          <w:sz w:val="24"/>
          <w:szCs w:val="24"/>
        </w:rPr>
        <w:t>a</w:t>
      </w:r>
      <w:r>
        <w:rPr>
          <w:sz w:val="24"/>
          <w:szCs w:val="24"/>
        </w:rPr>
        <w:t>表示，若由两对等位基因控制，用</w:t>
      </w:r>
      <w:r>
        <w:rPr>
          <w:sz w:val="24"/>
          <w:szCs w:val="24"/>
        </w:rPr>
        <w:t>A</w:t>
      </w:r>
      <w:r>
        <w:rPr>
          <w:sz w:val="24"/>
          <w:szCs w:val="24"/>
        </w:rPr>
        <w:t>、</w:t>
      </w:r>
      <w:r>
        <w:rPr>
          <w:sz w:val="24"/>
          <w:szCs w:val="24"/>
        </w:rPr>
        <w:t>a</w:t>
      </w:r>
      <w:r>
        <w:rPr>
          <w:sz w:val="24"/>
          <w:szCs w:val="24"/>
        </w:rPr>
        <w:t>和</w:t>
      </w:r>
      <w:r>
        <w:rPr>
          <w:sz w:val="24"/>
          <w:szCs w:val="24"/>
        </w:rPr>
        <w:t>B</w:t>
      </w:r>
      <w:r>
        <w:rPr>
          <w:sz w:val="24"/>
          <w:szCs w:val="24"/>
        </w:rPr>
        <w:t>、</w:t>
      </w:r>
      <w:r>
        <w:rPr>
          <w:sz w:val="24"/>
          <w:szCs w:val="24"/>
        </w:rPr>
        <w:t>b</w:t>
      </w:r>
      <w:r>
        <w:rPr>
          <w:sz w:val="24"/>
          <w:szCs w:val="24"/>
        </w:rPr>
        <w:t>表示，以此类推）。遗传图解为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）为了验证花色遗传的特点，可将实验</w:t>
      </w:r>
      <w:r>
        <w:rPr>
          <w:sz w:val="24"/>
          <w:szCs w:val="24"/>
        </w:rPr>
        <w:t>2</w:t>
      </w:r>
      <w:r>
        <w:rPr>
          <w:sz w:val="24"/>
          <w:szCs w:val="24"/>
        </w:rPr>
        <w:t>（红</w:t>
      </w:r>
      <w:r>
        <w:rPr>
          <w:rFonts w:eastAsia="宋体" w:cs="宋体" w:ascii="宋体" w:hAnsi="宋体"/>
          <w:sz w:val="24"/>
          <w:szCs w:val="24"/>
        </w:rPr>
        <w:t>×</w:t>
      </w:r>
      <w:r>
        <w:rPr>
          <w:sz w:val="24"/>
          <w:szCs w:val="24"/>
        </w:rPr>
        <w:t>白甲）得到的</w:t>
      </w:r>
      <w:r>
        <w:rPr>
          <w:sz w:val="24"/>
          <w:szCs w:val="24"/>
        </w:rPr>
        <w:t>F</w:t>
      </w:r>
      <w:r>
        <w:rPr>
          <w:sz w:val="24"/>
          <w:szCs w:val="24"/>
          <w:vertAlign w:val="subscript"/>
        </w:rPr>
        <w:t>2</w:t>
      </w:r>
      <w:r>
        <w:rPr>
          <w:sz w:val="24"/>
          <w:szCs w:val="24"/>
        </w:rPr>
        <w:t>植株自交，单株收获</w:t>
      </w:r>
      <w:r>
        <w:rPr>
          <w:sz w:val="24"/>
          <w:szCs w:val="24"/>
        </w:rPr>
        <w:t>F</w:t>
      </w:r>
      <w:r>
        <w:rPr>
          <w:sz w:val="24"/>
          <w:szCs w:val="24"/>
          <w:vertAlign w:val="subscript"/>
        </w:rPr>
        <w:t>2</w:t>
      </w:r>
      <w:r>
        <w:rPr>
          <w:sz w:val="24"/>
          <w:szCs w:val="24"/>
        </w:rPr>
        <w:t>中紫花植株所结的种子，每株的所有种子单独种植在一起可得到一个株系，观察多个这样的株系，则理论上，在所有株系中有</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的株系</w:t>
      </w:r>
      <w:r>
        <w:rPr>
          <w:sz w:val="24"/>
          <w:szCs w:val="24"/>
        </w:rPr>
        <w:t>F</w:t>
      </w:r>
      <w:r>
        <w:rPr>
          <w:sz w:val="24"/>
          <w:szCs w:val="24"/>
          <w:vertAlign w:val="subscript"/>
        </w:rPr>
        <w:t>3</w:t>
      </w:r>
      <w:r>
        <w:rPr>
          <w:sz w:val="24"/>
          <w:szCs w:val="24"/>
        </w:rPr>
        <w:t>花色的表现型及其数量比为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w:t>
      </w:r>
      <w:r>
        <w:rPr>
          <w:b/>
          <w:sz w:val="24"/>
          <w:szCs w:val="24"/>
        </w:rPr>
        <w:t>2</w:t>
      </w:r>
      <w:r>
        <w:rPr>
          <w:b/>
          <w:sz w:val="24"/>
          <w:szCs w:val="24"/>
        </w:rPr>
        <w:t>道题中任选一题做答，如果多做，则按所做的第一题计分。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分）下列是与芳香油提取相关的问题，请回答：</w:t>
      </w:r>
    </w:p>
    <w:p>
      <w:pPr>
        <w:pStyle w:val="Normal"/>
        <w:spacing w:lineRule="auto" w:line="360"/>
        <w:ind w:left="312" w:hanging="312"/>
        <w:rPr/>
      </w:pPr>
      <w:r>
        <w:rPr>
          <w:sz w:val="24"/>
          <w:szCs w:val="24"/>
        </w:rPr>
        <w:t>（</w:t>
      </w:r>
      <w:r>
        <w:rPr>
          <w:sz w:val="24"/>
          <w:szCs w:val="24"/>
        </w:rPr>
        <w:t>1</w:t>
      </w:r>
      <w:r>
        <w:rPr>
          <w:sz w:val="24"/>
          <w:szCs w:val="24"/>
        </w:rPr>
        <w:t>）玫瑰精油适合用水蒸气蒸馏法提取，其理由是玫瑰精油具有</w:t>
      </w:r>
      <w:r>
        <w:rPr>
          <w:sz w:val="24"/>
          <w:szCs w:val="24"/>
          <w:u w:val="single"/>
        </w:rPr>
        <w:t>　</w:t>
      </w:r>
      <w:r>
        <w:rPr>
          <w:rFonts w:eastAsia="Times New Roman"/>
          <w:sz w:val="24"/>
          <w:szCs w:val="24"/>
          <w:u w:val="single"/>
        </w:rPr>
        <w:t xml:space="preserve">   </w:t>
      </w:r>
      <w:r>
        <w:rPr>
          <w:sz w:val="24"/>
          <w:szCs w:val="24"/>
          <w:u w:val="single"/>
        </w:rPr>
        <w:t>　</w:t>
      </w:r>
      <w:r>
        <w:rPr>
          <w:sz w:val="24"/>
          <w:szCs w:val="24"/>
        </w:rPr>
        <w:t>的性质。蒸馏时收集的蒸馏液</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（是、不是）纯的玫瑰精油，原因是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）当蒸馏瓶中的水和原料量一定时，蒸馏过程中，影响精油提取量的主要因素有蒸馏时间和</w:t>
      </w:r>
      <w:r>
        <w:rPr>
          <w:sz w:val="24"/>
          <w:szCs w:val="24"/>
          <w:u w:val="single"/>
        </w:rPr>
        <w:t>　</w:t>
      </w:r>
      <w:r>
        <w:rPr>
          <w:rFonts w:eastAsia="Times New Roman"/>
          <w:sz w:val="24"/>
          <w:szCs w:val="24"/>
          <w:u w:val="single"/>
        </w:rPr>
        <w:t xml:space="preserve">   </w:t>
      </w:r>
      <w:r>
        <w:rPr>
          <w:sz w:val="24"/>
          <w:szCs w:val="24"/>
          <w:u w:val="single"/>
        </w:rPr>
        <w:t>　</w:t>
      </w:r>
      <w:r>
        <w:rPr>
          <w:sz w:val="24"/>
          <w:szCs w:val="24"/>
        </w:rPr>
        <w:t>。当原料量等其他条件一定时，提取量随蒸馏时间的变化趋势是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）如果蒸馏过程中不进行冷却，则精油提取量会</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）密封不严的瓶装玫瑰精油保存时最好存放在温度</w:t>
      </w:r>
      <w:r>
        <w:rPr>
          <w:sz w:val="24"/>
          <w:szCs w:val="24"/>
          <w:u w:val="single"/>
        </w:rPr>
        <w:t>　</w:t>
      </w:r>
      <w:r>
        <w:rPr>
          <w:rFonts w:eastAsia="Times New Roman"/>
          <w:sz w:val="24"/>
          <w:szCs w:val="24"/>
          <w:u w:val="single"/>
        </w:rPr>
        <w:t xml:space="preserve">   </w:t>
      </w:r>
      <w:r>
        <w:rPr>
          <w:sz w:val="24"/>
          <w:szCs w:val="24"/>
          <w:u w:val="single"/>
        </w:rPr>
        <w:t>　</w:t>
      </w:r>
      <w:r>
        <w:rPr>
          <w:sz w:val="24"/>
          <w:szCs w:val="24"/>
        </w:rPr>
        <w:t>的地方，目的是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）某植物花中精油的相对含量随花的不同生长发育时期的变化趋势如图所示。提取精油时采摘花的最合适时间为</w:t>
      </w:r>
      <w:r>
        <w:rPr>
          <w:sz w:val="24"/>
          <w:szCs w:val="24"/>
          <w:u w:val="single"/>
        </w:rPr>
        <w:t>　</w:t>
      </w:r>
      <w:r>
        <w:rPr>
          <w:rFonts w:eastAsia="Times New Roman"/>
          <w:sz w:val="24"/>
          <w:szCs w:val="24"/>
          <w:u w:val="single"/>
        </w:rPr>
        <w:t xml:space="preserve">   </w:t>
      </w:r>
      <w:r>
        <w:rPr>
          <w:sz w:val="24"/>
          <w:szCs w:val="24"/>
          <w:u w:val="single"/>
        </w:rPr>
        <w:t>　</w:t>
      </w:r>
      <w:r>
        <w:rPr>
          <w:sz w:val="24"/>
          <w:szCs w:val="24"/>
        </w:rPr>
        <w:t>天左右。</w:t>
      </w:r>
    </w:p>
    <w:p>
      <w:pPr>
        <w:pStyle w:val="Normal"/>
        <w:spacing w:lineRule="auto" w:line="360"/>
        <w:ind w:left="312" w:hanging="312"/>
        <w:rPr/>
      </w:pPr>
      <w:r>
        <w:rPr>
          <w:sz w:val="24"/>
          <w:szCs w:val="24"/>
        </w:rPr>
        <w:t>（</w:t>
      </w:r>
      <w:r>
        <w:rPr>
          <w:sz w:val="24"/>
          <w:szCs w:val="24"/>
        </w:rPr>
        <w:t>6</w:t>
      </w:r>
      <w:r>
        <w:rPr>
          <w:sz w:val="24"/>
          <w:szCs w:val="24"/>
        </w:rPr>
        <w:t>）从薄荷叶中提取薄荷油时</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（能、不能）采用从玫瑰花中提取玫瑰精油的方法，理由是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24075" cy="1609725"/>
            <wp:effectExtent l="0" t="0" r="0" b="0"/>
            <wp:docPr id="6"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descr=""/>
                    <pic:cNvPicPr>
                      <a:picLocks noChangeAspect="1" noChangeArrowheads="1"/>
                    </pic:cNvPicPr>
                  </pic:nvPicPr>
                  <pic:blipFill>
                    <a:blip r:embed="rId7"/>
                    <a:srcRect l="-17" t="-22" r="-17" b="-22"/>
                    <a:stretch>
                      <a:fillRect/>
                    </a:stretch>
                  </pic:blipFill>
                  <pic:spPr bwMode="auto">
                    <a:xfrm>
                      <a:off x="0" y="0"/>
                      <a:ext cx="2124075" cy="1609725"/>
                    </a:xfrm>
                    <a:prstGeom prst="rect">
                      <a:avLst/>
                    </a:prstGeom>
                  </pic:spPr>
                </pic:pic>
              </a:graphicData>
            </a:graphic>
          </wp:inline>
        </w:drawing>
      </w:r>
    </w:p>
    <w:p>
      <w:pPr>
        <w:pStyle w:val="Normal"/>
        <w:spacing w:lineRule="auto" w:line="360"/>
        <w:ind w:left="312" w:hanging="312"/>
        <w:rPr>
          <w:sz w:val="24"/>
          <w:szCs w:val="24"/>
        </w:rPr>
      </w:pPr>
      <w:r>
        <w:rPr>
          <w:sz w:val="24"/>
          <w:szCs w:val="24"/>
        </w:rPr>
        <w:t>12</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）植物微型繁殖技术属于植物组织培养的范畴。该技术可以保持品种的</w:t>
      </w:r>
      <w:r>
        <w:rPr>
          <w:sz w:val="24"/>
          <w:szCs w:val="24"/>
          <w:u w:val="single"/>
        </w:rPr>
        <w:t>　</w:t>
      </w:r>
      <w:r>
        <w:rPr>
          <w:rFonts w:eastAsia="Times New Roman"/>
          <w:sz w:val="24"/>
          <w:szCs w:val="24"/>
          <w:u w:val="single"/>
        </w:rPr>
        <w:t xml:space="preserve">   </w:t>
      </w:r>
      <w:r>
        <w:rPr>
          <w:sz w:val="24"/>
          <w:szCs w:val="24"/>
          <w:u w:val="single"/>
        </w:rPr>
        <w:t>　</w:t>
      </w:r>
      <w:r>
        <w:rPr>
          <w:sz w:val="24"/>
          <w:szCs w:val="24"/>
        </w:rPr>
        <w:t>，繁殖种苗的速度</w:t>
      </w:r>
      <w:r>
        <w:rPr>
          <w:sz w:val="24"/>
          <w:szCs w:val="24"/>
          <w:u w:val="single"/>
        </w:rPr>
        <w:t>　</w:t>
      </w:r>
      <w:r>
        <w:rPr>
          <w:rFonts w:eastAsia="Times New Roman"/>
          <w:sz w:val="24"/>
          <w:szCs w:val="24"/>
          <w:u w:val="single"/>
        </w:rPr>
        <w:t xml:space="preserve">   </w:t>
      </w:r>
      <w:r>
        <w:rPr>
          <w:sz w:val="24"/>
          <w:szCs w:val="24"/>
          <w:u w:val="single"/>
        </w:rPr>
        <w:t>　</w:t>
      </w:r>
      <w:r>
        <w:rPr>
          <w:sz w:val="24"/>
          <w:szCs w:val="24"/>
        </w:rPr>
        <w:t>。离体的叶肉细胞在适宜的条件下培养，最终能够形成完整的植株，说明该叶肉细胞具有该植物的全部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）把试管苗转接到新的培养基上时，需要在超净工作台上进行，其原因是避免</w:t>
      </w:r>
      <w:r>
        <w:rPr>
          <w:sz w:val="24"/>
          <w:szCs w:val="24"/>
          <w:u w:val="single"/>
        </w:rPr>
        <w:t>　</w:t>
      </w:r>
      <w:r>
        <w:rPr>
          <w:rFonts w:eastAsia="Times New Roman"/>
          <w:sz w:val="24"/>
          <w:szCs w:val="24"/>
          <w:u w:val="single"/>
        </w:rPr>
        <w:t xml:space="preserve">   </w:t>
      </w:r>
      <w:r>
        <w:rPr>
          <w:sz w:val="24"/>
          <w:szCs w:val="24"/>
          <w:u w:val="single"/>
        </w:rPr>
        <w:t>　</w:t>
      </w:r>
      <w:r>
        <w:rPr>
          <w:sz w:val="24"/>
          <w:szCs w:val="24"/>
        </w:rPr>
        <w:t>的污染。</w:t>
      </w:r>
    </w:p>
    <w:p>
      <w:pPr>
        <w:pStyle w:val="Normal"/>
        <w:spacing w:lineRule="auto" w:line="360"/>
        <w:ind w:left="312" w:hanging="312"/>
        <w:rPr/>
      </w:pPr>
      <w:r>
        <w:rPr>
          <w:sz w:val="24"/>
          <w:szCs w:val="24"/>
        </w:rPr>
        <w:t>（</w:t>
      </w:r>
      <w:r>
        <w:rPr>
          <w:sz w:val="24"/>
          <w:szCs w:val="24"/>
        </w:rPr>
        <w:t>3</w:t>
      </w:r>
      <w:r>
        <w:rPr>
          <w:sz w:val="24"/>
          <w:szCs w:val="24"/>
        </w:rPr>
        <w:t>）微型繁殖过程中，适宜浓度的生长素单独使用可诱导试管苗</w:t>
      </w:r>
      <w:r>
        <w:rPr>
          <w:sz w:val="24"/>
          <w:szCs w:val="24"/>
          <w:u w:val="single"/>
        </w:rPr>
        <w:t>　</w:t>
      </w:r>
      <w:r>
        <w:rPr>
          <w:rFonts w:eastAsia="Times New Roman"/>
          <w:sz w:val="24"/>
          <w:szCs w:val="24"/>
          <w:u w:val="single"/>
        </w:rPr>
        <w:t xml:space="preserve">   </w:t>
      </w:r>
      <w:r>
        <w:rPr>
          <w:sz w:val="24"/>
          <w:szCs w:val="24"/>
          <w:u w:val="single"/>
        </w:rPr>
        <w:t>　</w:t>
      </w:r>
      <w:r>
        <w:rPr>
          <w:sz w:val="24"/>
          <w:szCs w:val="24"/>
        </w:rPr>
        <w:t>，而与</w:t>
      </w:r>
      <w:r>
        <w:rPr>
          <w:sz w:val="24"/>
          <w:szCs w:val="24"/>
          <w:u w:val="single"/>
        </w:rPr>
        <w:t>　</w:t>
      </w:r>
      <w:r>
        <w:rPr>
          <w:rFonts w:eastAsia="Times New Roman"/>
          <w:sz w:val="24"/>
          <w:szCs w:val="24"/>
          <w:u w:val="single"/>
        </w:rPr>
        <w:t xml:space="preserve">   </w:t>
      </w:r>
      <w:r>
        <w:rPr>
          <w:sz w:val="24"/>
          <w:szCs w:val="24"/>
          <w:u w:val="single"/>
        </w:rPr>
        <w:t>　</w:t>
      </w:r>
      <w:r>
        <w:rPr>
          <w:sz w:val="24"/>
          <w:szCs w:val="24"/>
        </w:rPr>
        <w:t>配比适宜时可促进芽的增殖。若要抑制试管苗的生长，促使愈伤组织产生和生长，需要使用的生长调节剂是</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（脱落酸、</w:t>
      </w:r>
      <w:r>
        <w:rPr>
          <w:sz w:val="24"/>
          <w:szCs w:val="24"/>
        </w:rPr>
        <w:t>2</w:t>
      </w:r>
      <w:r>
        <w:rPr>
          <w:sz w:val="24"/>
          <w:szCs w:val="24"/>
        </w:rPr>
        <w:t>，</w:t>
      </w:r>
      <w:r>
        <w:rPr>
          <w:sz w:val="24"/>
          <w:szCs w:val="24"/>
        </w:rPr>
        <w:t>4﹣D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）将某植物试管苗培养在含不同浓度蔗糖的培养基上一段时间后，单株鲜重和光合作用强度的变化如图。据图分析，随着培养基中蔗糖浓度的增加，光合作用强度的变化趋势是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，单株鲜重的变化趋势是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。据图判断，培养基中不含蔗糖时，试管苗光合作用产生的有机物的量</w:t>
      </w:r>
      <w:r>
        <w:rPr>
          <w:sz w:val="24"/>
          <w:szCs w:val="24"/>
          <w:u w:val="single"/>
        </w:rPr>
        <w:t>　</w:t>
      </w:r>
      <w:r>
        <w:rPr>
          <w:rFonts w:eastAsia="Times New Roman"/>
          <w:sz w:val="24"/>
          <w:szCs w:val="24"/>
          <w:u w:val="single"/>
        </w:rPr>
        <w:t xml:space="preserve">   </w:t>
      </w:r>
      <w:r>
        <w:rPr>
          <w:sz w:val="24"/>
          <w:szCs w:val="24"/>
          <w:u w:val="single"/>
        </w:rPr>
        <w:t>　</w:t>
      </w:r>
      <w:r>
        <w:rPr>
          <w:sz w:val="24"/>
          <w:szCs w:val="24"/>
        </w:rPr>
        <w:t>（能、不能）满足自身最佳生长的需要。</w:t>
      </w:r>
    </w:p>
    <w:p>
      <w:pPr>
        <w:pStyle w:val="Normal"/>
        <w:spacing w:lineRule="auto" w:line="360"/>
        <w:ind w:left="312" w:hanging="312"/>
        <w:rPr/>
      </w:pPr>
      <w:r>
        <w:rPr>
          <w:sz w:val="24"/>
          <w:szCs w:val="24"/>
        </w:rPr>
        <w:t>（</w:t>
      </w:r>
      <w:r>
        <w:rPr>
          <w:sz w:val="24"/>
          <w:szCs w:val="24"/>
        </w:rPr>
        <w:t>5</w:t>
      </w:r>
      <w:r>
        <w:rPr>
          <w:sz w:val="24"/>
          <w:szCs w:val="24"/>
        </w:rPr>
        <w:t>）据图推测，若要在诱导试管苗生根的过程中提高其光合作用能力，应</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（降低，增加）培养基中蔗糖浓度，以便提高试管苗的自养能力。</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695450" cy="1323975"/>
            <wp:effectExtent l="0" t="0" r="0" b="0"/>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21" t="-27" r="-21" b="-27"/>
                    <a:stretch>
                      <a:fillRect/>
                    </a:stretch>
                  </pic:blipFill>
                  <pic:spPr bwMode="auto">
                    <a:xfrm>
                      <a:off x="0" y="0"/>
                      <a:ext cx="1695450" cy="132397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年全国统一高考生物试卷（新课标）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分）下列有关细胞的叙述，正确的是（　　）</w:t>
      </w:r>
    </w:p>
    <w:p>
      <w:pPr>
        <w:pStyle w:val="Normal"/>
        <w:spacing w:lineRule="auto" w:line="360"/>
        <w:ind w:firstLine="312"/>
        <w:jc w:val="left"/>
        <w:rPr/>
      </w:pPr>
      <w:r>
        <w:rPr>
          <w:sz w:val="24"/>
          <w:szCs w:val="24"/>
        </w:rPr>
        <w:t>A</w:t>
      </w:r>
      <w:r>
        <w:rPr>
          <w:sz w:val="24"/>
          <w:szCs w:val="24"/>
        </w:rPr>
        <w:t>．病毒是一类具有细胞结构的生物</w:t>
      </w:r>
      <w:r>
        <w:rPr/>
        <w:tab/>
      </w:r>
    </w:p>
    <w:p>
      <w:pPr>
        <w:pStyle w:val="Normal"/>
        <w:spacing w:lineRule="auto" w:line="360"/>
        <w:ind w:firstLine="312"/>
        <w:jc w:val="left"/>
        <w:rPr/>
      </w:pPr>
      <w:r>
        <w:rPr>
          <w:sz w:val="24"/>
          <w:szCs w:val="24"/>
        </w:rPr>
        <w:t>B</w:t>
      </w:r>
      <w:r>
        <w:rPr>
          <w:sz w:val="24"/>
          <w:szCs w:val="24"/>
        </w:rPr>
        <w:t>．蓝藻细胞具有细胞核且</w:t>
      </w:r>
      <w:r>
        <w:rPr>
          <w:sz w:val="24"/>
          <w:szCs w:val="24"/>
        </w:rPr>
        <w:t>DNA</w:t>
      </w:r>
      <w:r>
        <w:rPr>
          <w:sz w:val="24"/>
          <w:szCs w:val="24"/>
        </w:rPr>
        <w:t>分子呈环状</w:t>
      </w:r>
      <w:r>
        <w:rPr/>
        <w:tab/>
      </w:r>
    </w:p>
    <w:p>
      <w:pPr>
        <w:pStyle w:val="Normal"/>
        <w:spacing w:lineRule="auto" w:line="360"/>
        <w:ind w:firstLine="312"/>
        <w:jc w:val="left"/>
        <w:rPr/>
      </w:pPr>
      <w:r>
        <w:rPr>
          <w:sz w:val="24"/>
          <w:szCs w:val="24"/>
        </w:rPr>
        <w:t>C</w:t>
      </w:r>
      <w:r>
        <w:rPr>
          <w:sz w:val="24"/>
          <w:szCs w:val="24"/>
        </w:rPr>
        <w:t>．人体所有细胞的细胞周期持续时间相同</w:t>
      </w:r>
      <w:r>
        <w:rPr/>
        <w:tab/>
      </w:r>
    </w:p>
    <w:p>
      <w:pPr>
        <w:pStyle w:val="Normal"/>
        <w:spacing w:lineRule="auto" w:line="360"/>
        <w:ind w:firstLine="312"/>
        <w:jc w:val="left"/>
        <w:rPr/>
      </w:pPr>
      <w:r>
        <w:rPr>
          <w:sz w:val="24"/>
          <w:szCs w:val="24"/>
        </w:rPr>
        <w:t>D</w:t>
      </w:r>
      <w:r>
        <w:rPr>
          <w:sz w:val="24"/>
          <w:szCs w:val="24"/>
        </w:rPr>
        <w:t>．内质网膜和高尔基体膜都具有流动性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sz w:val="24"/>
          <w:szCs w:val="24"/>
        </w:rPr>
        <w:t>2C</w:t>
      </w:r>
      <w:r>
        <w:rPr>
          <w:sz w:val="24"/>
          <w:szCs w:val="24"/>
        </w:rPr>
        <w:t>：细胞膜系统的结构和功能；</w:t>
      </w:r>
      <w:r>
        <w:rPr>
          <w:sz w:val="24"/>
          <w:szCs w:val="24"/>
        </w:rPr>
        <w:t>43</w:t>
      </w:r>
      <w:r>
        <w:rPr>
          <w:sz w:val="24"/>
          <w:szCs w:val="24"/>
        </w:rPr>
        <w:t>：细胞周期的概念．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本题是对病毒，原核生物、真核生物的比较，细胞周期概念，生物膜膜系统的综合性考查，回忆病毒，原核生物、真核生物的不同，细胞周期的概念和特点，生物膜膜系统的结构特点，分析选项进行解答．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、病毒是不具有细胞结构的生物，</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、蓝藻属于原核生物，原核细胞内无细胞核，</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、人体的不同组织，细胞分裂的速度不同，细胞周期持续的时间不同，</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、内质网膜与高尔基体膜与细胞膜的结构相似，都具有流动性，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本题的知识点是病毒，蓝藻与真核生物在结构上的不同，生物膜的结构特点，细胞周期的概念、特点，解题时要把知识</w:t>
      </w:r>
      <w:r>
        <w:rPr>
          <w:rFonts w:eastAsia="Times New Roman"/>
          <w:sz w:val="24"/>
          <w:szCs w:val="24"/>
        </w:rPr>
        <w:t xml:space="preserve"> </w:t>
      </w:r>
      <w:r>
        <w:rPr>
          <w:sz w:val="24"/>
          <w:szCs w:val="24"/>
        </w:rPr>
        <w:t>归纳到细胞的多样性与统一性上形成知识的内在联系，便于掌握．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分）下列关于呼吸作用的叙述，正确的是（　　）</w:t>
      </w:r>
    </w:p>
    <w:p>
      <w:pPr>
        <w:pStyle w:val="Normal"/>
        <w:spacing w:lineRule="auto" w:line="360"/>
        <w:ind w:firstLine="312"/>
        <w:jc w:val="left"/>
        <w:rPr/>
      </w:pPr>
      <w:r>
        <w:rPr>
          <w:sz w:val="24"/>
          <w:szCs w:val="24"/>
        </w:rPr>
        <w:t>A</w:t>
      </w:r>
      <w:r>
        <w:rPr>
          <w:sz w:val="24"/>
          <w:szCs w:val="24"/>
        </w:rPr>
        <w:t>．无氧呼吸的终产物是丙酮酸</w:t>
      </w:r>
      <w:r>
        <w:rPr/>
        <w:tab/>
      </w:r>
    </w:p>
    <w:p>
      <w:pPr>
        <w:pStyle w:val="Normal"/>
        <w:spacing w:lineRule="auto" w:line="360"/>
        <w:ind w:firstLine="312"/>
        <w:jc w:val="left"/>
        <w:rPr/>
      </w:pPr>
      <w:r>
        <w:rPr>
          <w:sz w:val="24"/>
          <w:szCs w:val="24"/>
        </w:rPr>
        <w:t>B</w:t>
      </w:r>
      <w:r>
        <w:rPr>
          <w:sz w:val="24"/>
          <w:szCs w:val="24"/>
        </w:rPr>
        <w:t>．有氧呼吸产生的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在线粒体基质中与氧结合生成水</w:t>
      </w:r>
      <w:r>
        <w:rPr/>
        <w:tab/>
      </w:r>
    </w:p>
    <w:p>
      <w:pPr>
        <w:pStyle w:val="Normal"/>
        <w:spacing w:lineRule="auto" w:line="360"/>
        <w:ind w:firstLine="312"/>
        <w:jc w:val="left"/>
        <w:rPr/>
      </w:pPr>
      <w:r>
        <w:rPr>
          <w:sz w:val="24"/>
          <w:szCs w:val="24"/>
        </w:rPr>
        <w:t>C</w:t>
      </w:r>
      <w:r>
        <w:rPr>
          <w:sz w:val="24"/>
          <w:szCs w:val="24"/>
        </w:rPr>
        <w:t>．无氧呼吸不需要</w:t>
      </w:r>
      <w:r>
        <w:rPr>
          <w:sz w:val="24"/>
          <w:szCs w:val="24"/>
        </w:rPr>
        <w:t>O</w:t>
      </w:r>
      <w:r>
        <w:rPr>
          <w:sz w:val="24"/>
          <w:szCs w:val="24"/>
          <w:vertAlign w:val="subscript"/>
        </w:rPr>
        <w:t>2</w:t>
      </w:r>
      <w:r>
        <w:rPr>
          <w:sz w:val="24"/>
          <w:szCs w:val="24"/>
        </w:rPr>
        <w:t>的参与．该过程最终有</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的积累</w:t>
      </w:r>
      <w:r>
        <w:rPr/>
        <w:tab/>
      </w:r>
    </w:p>
    <w:p>
      <w:pPr>
        <w:pStyle w:val="Normal"/>
        <w:spacing w:lineRule="auto" w:line="360"/>
        <w:ind w:firstLine="312"/>
        <w:jc w:val="left"/>
        <w:rPr/>
      </w:pPr>
      <w:r>
        <w:rPr>
          <w:sz w:val="24"/>
          <w:szCs w:val="24"/>
        </w:rPr>
        <w:t>D</w:t>
      </w:r>
      <w:r>
        <w:rPr>
          <w:sz w:val="24"/>
          <w:szCs w:val="24"/>
        </w:rPr>
        <w:t>．质量相同时，脂肪比糖原有氧氧化释放的能量多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本题主要考查无氧呼吸和有氧呼吸的过程、区别与联系，无氧呼吸：</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rPr>
        <w:drawing>
          <wp:inline distT="0" distB="0" distL="0" distR="0">
            <wp:extent cx="142875"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（乳酸）</w:t>
      </w:r>
      <w:r>
        <w:rPr>
          <w:rFonts w:eastAsia="宋体" w:cs="宋体" w:ascii="宋体" w:hAnsi="宋体"/>
          <w:sz w:val="24"/>
          <w:szCs w:val="24"/>
        </w:rPr>
        <w:t>+</w:t>
      </w:r>
      <w:r>
        <w:rPr>
          <w:sz w:val="24"/>
          <w:szCs w:val="24"/>
        </w:rPr>
        <w:t>少量能量</w:t>
      </w:r>
      <w:r>
        <w:rPr>
          <w:rFonts w:eastAsia="Times New Roman"/>
          <w:sz w:val="24"/>
          <w:szCs w:val="24"/>
        </w:rPr>
        <w:t xml:space="preserve">  </w:t>
      </w:r>
    </w:p>
    <w:p>
      <w:pPr>
        <w:pStyle w:val="Normal"/>
        <w:spacing w:lineRule="auto" w:line="360"/>
        <w:ind w:left="312" w:hanging="312"/>
        <w:rPr/>
      </w:pP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rPr>
        <w:drawing>
          <wp:inline distT="0" distB="0" distL="0" distR="0">
            <wp:extent cx="142875" cy="1809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（酒精）</w:t>
      </w:r>
      <w:r>
        <w:rPr>
          <w:rFonts w:eastAsia="宋体" w:cs="宋体" w:ascii="宋体" w:hAnsi="宋体"/>
          <w:sz w:val="24"/>
          <w:szCs w:val="24"/>
        </w:rPr>
        <w:t>+</w:t>
      </w:r>
      <w:r>
        <w:rPr>
          <w:sz w:val="24"/>
          <w:szCs w:val="24"/>
        </w:rPr>
        <w:t>2CO</w:t>
      </w:r>
      <w:r>
        <w:rPr>
          <w:sz w:val="24"/>
          <w:szCs w:val="24"/>
          <w:vertAlign w:val="subscript"/>
        </w:rPr>
        <w:t>2</w:t>
      </w:r>
      <w:r>
        <w:rPr>
          <w:rFonts w:eastAsia="宋体" w:cs="宋体" w:ascii="宋体" w:hAnsi="宋体"/>
          <w:sz w:val="24"/>
          <w:szCs w:val="24"/>
        </w:rPr>
        <w:t>+</w:t>
      </w:r>
      <w:r>
        <w:rPr>
          <w:sz w:val="24"/>
          <w:szCs w:val="24"/>
        </w:rPr>
        <w:t>少量能量</w:t>
      </w:r>
      <w:r>
        <w:rPr>
          <w:rFonts w:eastAsia="Times New Roman"/>
          <w:sz w:val="24"/>
          <w:szCs w:val="24"/>
        </w:rPr>
        <w:t xml:space="preserve">  </w:t>
      </w:r>
      <w:r>
        <w:rPr>
          <w:sz w:val="24"/>
          <w:szCs w:val="24"/>
        </w:rPr>
        <w:t>有氧呼吸：</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87" t="-625" r="-787" b="-625"/>
                    <a:stretch>
                      <a:fillRect/>
                    </a:stretch>
                  </pic:blipFill>
                  <pic:spPr bwMode="auto">
                    <a:xfrm>
                      <a:off x="0" y="0"/>
                      <a:ext cx="14287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大量能量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、无氧呼吸的终产物是二氧化碳和酒精，或者分解成乳酸（有机物不彻底分解），而不是丙酮酸，</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、有氧呼吸前两个阶段产生的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在线粒体内膜上与氧结合生成水，</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、无氧呼吸不需要</w:t>
      </w:r>
      <w:r>
        <w:rPr>
          <w:sz w:val="24"/>
          <w:szCs w:val="24"/>
        </w:rPr>
        <w:t>O</w:t>
      </w:r>
      <w:r>
        <w:rPr>
          <w:sz w:val="24"/>
          <w:szCs w:val="24"/>
          <w:vertAlign w:val="subscript"/>
        </w:rPr>
        <w:t>2</w:t>
      </w:r>
      <w:r>
        <w:rPr>
          <w:sz w:val="24"/>
          <w:szCs w:val="24"/>
        </w:rPr>
        <w:t>的参与。但该过程中没有</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的积累，</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只在细胞质基质中参与反应，</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、质量相同的脂肪和糖原，脂肪贮存的能量更多，因此比糖原有氧氧化释放的能量多，</w:t>
      </w:r>
      <w:r>
        <w:rPr>
          <w:sz w:val="24"/>
          <w:szCs w:val="24"/>
        </w:rPr>
        <w:t>D</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解题关键：无氧呼吸和有氧呼吸每一个阶段的反应物和生成物、条件；糖类、脂肪和蛋白质三大营养物质的供能关系；等量物质，脂肪贮存的能量最多．</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分）若要在普通显微镜下观察到质壁分离、</w:t>
      </w:r>
      <w:r>
        <w:rPr>
          <w:sz w:val="24"/>
          <w:szCs w:val="24"/>
        </w:rPr>
        <w:t>RNA</w:t>
      </w:r>
      <w:r>
        <w:rPr>
          <w:sz w:val="24"/>
          <w:szCs w:val="24"/>
        </w:rPr>
        <w:t>和脂肪，下列四组材料中应选择的一组是（　　）</w:t>
      </w:r>
    </w:p>
    <w:p>
      <w:pPr>
        <w:pStyle w:val="Normal"/>
        <w:tabs>
          <w:tab w:val="clear" w:pos="420"/>
          <w:tab w:val="left" w:pos="4400" w:leader="none"/>
        </w:tabs>
        <w:spacing w:lineRule="auto" w:line="360"/>
        <w:ind w:firstLine="312"/>
        <w:jc w:val="left"/>
        <w:rPr/>
      </w:pPr>
      <w:r>
        <w:rPr>
          <w:sz w:val="24"/>
          <w:szCs w:val="24"/>
        </w:rPr>
        <w:t>A</w:t>
      </w:r>
      <w:r>
        <w:rPr>
          <w:sz w:val="24"/>
          <w:szCs w:val="24"/>
        </w:rPr>
        <w:t>．水稻胚乳和花生子叶</w:t>
      </w:r>
      <w:r>
        <w:rPr/>
        <w:tab/>
      </w:r>
      <w:r>
        <w:rPr>
          <w:sz w:val="24"/>
          <w:szCs w:val="24"/>
        </w:rPr>
        <w:t>B</w:t>
      </w:r>
      <w:r>
        <w:rPr>
          <w:sz w:val="24"/>
          <w:szCs w:val="24"/>
        </w:rPr>
        <w:t>．天竺葵叶和水稻胚乳</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．紫色洋葱和花生子叶</w:t>
      </w:r>
      <w:r>
        <w:rPr/>
        <w:tab/>
      </w:r>
      <w:r>
        <w:rPr>
          <w:sz w:val="24"/>
          <w:szCs w:val="24"/>
        </w:rPr>
        <w:t>D</w:t>
      </w:r>
      <w:r>
        <w:rPr>
          <w:sz w:val="24"/>
          <w:szCs w:val="24"/>
        </w:rPr>
        <w:t>．天竺葵叶和紫色洋葱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w:t>
      </w:r>
      <w:r>
        <w:rPr>
          <w:sz w:val="24"/>
          <w:szCs w:val="24"/>
        </w:rPr>
        <w:t>DNA</w:t>
      </w:r>
      <w:r>
        <w:rPr>
          <w:sz w:val="24"/>
          <w:szCs w:val="24"/>
        </w:rPr>
        <w:t>、</w:t>
      </w:r>
      <w:r>
        <w:rPr>
          <w:sz w:val="24"/>
          <w:szCs w:val="24"/>
        </w:rPr>
        <w:t>RNA</w:t>
      </w:r>
      <w:r>
        <w:rPr>
          <w:sz w:val="24"/>
          <w:szCs w:val="24"/>
        </w:rPr>
        <w:t>在细胞中的分布实验；</w:t>
      </w:r>
      <w:r>
        <w:rPr>
          <w:sz w:val="24"/>
          <w:szCs w:val="24"/>
        </w:rPr>
        <w:t>1P</w:t>
      </w:r>
      <w:r>
        <w:rPr>
          <w:sz w:val="24"/>
          <w:szCs w:val="24"/>
        </w:rPr>
        <w:t>：检测脂肪的实验；</w:t>
      </w:r>
      <w:r>
        <w:rPr>
          <w:sz w:val="24"/>
          <w:szCs w:val="24"/>
        </w:rPr>
        <w:t>3U</w:t>
      </w:r>
      <w:r>
        <w:rPr>
          <w:sz w:val="24"/>
          <w:szCs w:val="24"/>
        </w:rPr>
        <w:t>：观察植物细胞的质壁分离和复原．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在显微镜下观察质壁分离，最好选择成熟的植物细胞，且液泡含有颜色，如紫色洋葱鳞片叶外表皮细胞；观察</w:t>
      </w:r>
      <w:r>
        <w:rPr>
          <w:sz w:val="24"/>
          <w:szCs w:val="24"/>
        </w:rPr>
        <w:t>RNA</w:t>
      </w:r>
      <w:r>
        <w:rPr>
          <w:sz w:val="24"/>
          <w:szCs w:val="24"/>
        </w:rPr>
        <w:t>和脂肪的实验中，都需要采用染色剂进行染色，因此所选的实验材料最后无色或接近白色，以避免颜色干扰．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、胚乳细胞不含液泡，不能用于观察质壁分离，</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、水稻胚乳细胞中脂肪含量少，不适于脂肪检测实验，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、紫色洋葱细胞含有紫色的大液泡，可以用来观察质壁分离，花生子叶可以用来观察</w:t>
      </w:r>
      <w:r>
        <w:rPr>
          <w:sz w:val="24"/>
          <w:szCs w:val="24"/>
        </w:rPr>
        <w:t>RNA</w:t>
      </w:r>
      <w:r>
        <w:rPr>
          <w:sz w:val="24"/>
          <w:szCs w:val="24"/>
        </w:rPr>
        <w:t>和脂肪，</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、紫色洋葱含色素，对反应的颜色有干扰作用，不适于观察</w:t>
      </w:r>
      <w:r>
        <w:rPr>
          <w:sz w:val="24"/>
          <w:szCs w:val="24"/>
        </w:rPr>
        <w:t>RNA</w:t>
      </w:r>
      <w:r>
        <w:rPr>
          <w:sz w:val="24"/>
          <w:szCs w:val="24"/>
        </w:rPr>
        <w:t>和脂肪，</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本题考查质壁分离与复原、细胞中</w:t>
      </w:r>
      <w:r>
        <w:rPr>
          <w:sz w:val="24"/>
          <w:szCs w:val="24"/>
        </w:rPr>
        <w:t>DNA</w:t>
      </w:r>
      <w:r>
        <w:rPr>
          <w:sz w:val="24"/>
          <w:szCs w:val="24"/>
        </w:rPr>
        <w:t>和</w:t>
      </w:r>
      <w:r>
        <w:rPr>
          <w:sz w:val="24"/>
          <w:szCs w:val="24"/>
        </w:rPr>
        <w:t>RNA</w:t>
      </w:r>
      <w:r>
        <w:rPr>
          <w:sz w:val="24"/>
          <w:szCs w:val="24"/>
        </w:rPr>
        <w:t>的分布、生物组织中脂肪的鉴定实验，对于此类试题，需要考生注意的细节较多，如实验选取的材料是否合理、实验步骤、实验原理、实验采用的试剂及试剂的作用等，需要考生在平时的学习过程中，注意积累．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分）水中氧含量随水温的升高而下降．生活在寒温带湖泊中的某动物，其血液中的血红蛋白含量与其生活的水温有关．如图中能正确表示一定温度范围内该动物血液中血红蛋白含量随水温变化趋势的曲线是（　　）</w:t>
      </w:r>
    </w:p>
    <w:p>
      <w:pPr>
        <w:pStyle w:val="Normal"/>
        <w:spacing w:lineRule="auto" w:line="360"/>
        <w:ind w:left="273" w:hanging="312"/>
        <w:rPr>
          <w:sz w:val="24"/>
          <w:szCs w:val="24"/>
        </w:rPr>
      </w:pPr>
      <w:r>
        <w:rPr>
          <w:sz w:val="24"/>
          <w:szCs w:val="24"/>
        </w:rPr>
        <w:drawing>
          <wp:inline distT="0" distB="0" distL="0" distR="0">
            <wp:extent cx="2076450" cy="157162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17" t="-23" r="-17" b="-23"/>
                    <a:stretch>
                      <a:fillRect/>
                    </a:stretch>
                  </pic:blipFill>
                  <pic:spPr bwMode="auto">
                    <a:xfrm>
                      <a:off x="0" y="0"/>
                      <a:ext cx="2076450" cy="15716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w:t>
      </w:r>
      <w:r>
        <w:rPr/>
        <w:tab/>
      </w:r>
      <w:r>
        <w:rPr>
          <w:sz w:val="24"/>
          <w:szCs w:val="24"/>
        </w:rPr>
        <w:t>B</w:t>
      </w:r>
      <w:r>
        <w:rPr>
          <w:sz w:val="24"/>
          <w:szCs w:val="24"/>
        </w:rPr>
        <w:t>．乙</w:t>
      </w:r>
      <w:r>
        <w:rPr/>
        <w:tab/>
      </w:r>
      <w:r>
        <w:rPr>
          <w:sz w:val="24"/>
          <w:szCs w:val="24"/>
        </w:rPr>
        <w:t>C</w:t>
      </w:r>
      <w:r>
        <w:rPr>
          <w:sz w:val="24"/>
          <w:szCs w:val="24"/>
        </w:rPr>
        <w:t>．丙</w:t>
      </w:r>
      <w:r>
        <w:rPr/>
        <w:tab/>
      </w:r>
      <w:r>
        <w:rPr>
          <w:sz w:val="24"/>
          <w:szCs w:val="24"/>
        </w:rPr>
        <w:t>D</w:t>
      </w:r>
      <w:r>
        <w:rPr>
          <w:sz w:val="24"/>
          <w:szCs w:val="24"/>
        </w:rPr>
        <w:t>．丁</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17</w:t>
      </w:r>
      <w:r>
        <w:rPr>
          <w:sz w:val="24"/>
          <w:szCs w:val="24"/>
        </w:rPr>
        <w:t>：蛋白质在生命活动中的主要功能．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本题考查细胞呼吸的相关知识．随着水温的升高，该动物细胞代谢会增强，而水中氧气的含量反而下降，这时候机体会产生更多的血红蛋白来弥补．</w:t>
      </w:r>
    </w:p>
    <w:p>
      <w:pPr>
        <w:pStyle w:val="Normal"/>
        <w:spacing w:lineRule="auto" w:line="360"/>
        <w:ind w:left="312" w:hanging="312"/>
        <w:rPr/>
      </w:pPr>
      <w:r>
        <w:rPr>
          <w:color w:val="0000FF"/>
          <w:sz w:val="24"/>
          <w:szCs w:val="24"/>
        </w:rPr>
        <w:t>【解答】</w:t>
      </w:r>
      <w:r>
        <w:rPr>
          <w:sz w:val="24"/>
          <w:szCs w:val="24"/>
        </w:rPr>
        <w:t>解：由于随水温的升高导致水中的含氧量下降，水中含氧量下降这一环境变化会使得该动物的血红蛋白含量增加，以增加对氧气的运输能力，以满足组织细胞生命活动对氧气的需求，因此可知在一定温度范围内，该动物血液中血红蛋白的含量随水温升高而增加。</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蛋白质是生命的载体，血红蛋白的作用是运输氧，属于基础类题目，难度不大．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分）将神经细胞置于相当于细胞外液的溶液</w:t>
      </w:r>
      <w:r>
        <w:rPr>
          <w:sz w:val="24"/>
          <w:szCs w:val="24"/>
        </w:rPr>
        <w:t>S</w:t>
      </w:r>
      <w:r>
        <w:rPr>
          <w:sz w:val="24"/>
          <w:szCs w:val="24"/>
        </w:rPr>
        <w:t>中，可测得静息电位．给予细胞一个适宜的刺激，膜两侧出现一个暂时性的电位变化，这种膜电位变化称为动作电位．适当降低溶液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溶液，测量该细胞的静息电位和动作电位，可观察到（　　）</w:t>
      </w:r>
    </w:p>
    <w:p>
      <w:pPr>
        <w:pStyle w:val="Normal"/>
        <w:tabs>
          <w:tab w:val="clear" w:pos="420"/>
          <w:tab w:val="left" w:pos="4400" w:leader="none"/>
        </w:tabs>
        <w:spacing w:lineRule="auto" w:line="360"/>
        <w:ind w:firstLine="312"/>
        <w:jc w:val="left"/>
        <w:rPr/>
      </w:pPr>
      <w:r>
        <w:rPr>
          <w:sz w:val="24"/>
          <w:szCs w:val="24"/>
        </w:rPr>
        <w:t>A</w:t>
      </w:r>
      <w:r>
        <w:rPr>
          <w:sz w:val="24"/>
          <w:szCs w:val="24"/>
        </w:rPr>
        <w:t>．静息电位值减小</w:t>
      </w:r>
      <w:r>
        <w:rPr/>
        <w:tab/>
      </w:r>
      <w:r>
        <w:rPr>
          <w:sz w:val="24"/>
          <w:szCs w:val="24"/>
        </w:rPr>
        <w:t>B</w:t>
      </w:r>
      <w:r>
        <w:rPr>
          <w:sz w:val="24"/>
          <w:szCs w:val="24"/>
        </w:rPr>
        <w:t>．静息电位值增大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．动作电位峰值升高</w:t>
      </w:r>
      <w:r>
        <w:rPr/>
        <w:tab/>
      </w:r>
      <w:r>
        <w:rPr>
          <w:sz w:val="24"/>
          <w:szCs w:val="24"/>
        </w:rPr>
        <w:t>D</w:t>
      </w:r>
      <w:r>
        <w:rPr>
          <w:sz w:val="24"/>
          <w:szCs w:val="24"/>
        </w:rPr>
        <w:t>．动作电位峰值降低</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D6</w:t>
      </w:r>
      <w:r>
        <w:rPr>
          <w:sz w:val="24"/>
          <w:szCs w:val="24"/>
        </w:rPr>
        <w:t>：细胞膜内外在各种状态下的电位情况．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根据题意，静息电位主要是未受到刺激时细胞内外</w:t>
      </w:r>
      <w:r>
        <w:rPr>
          <w:sz w:val="24"/>
          <w:szCs w:val="24"/>
        </w:rPr>
        <w:t>K</w:t>
      </w:r>
      <w:r>
        <w:rPr>
          <w:rFonts w:eastAsia="宋体" w:cs="宋体" w:ascii="宋体" w:hAnsi="宋体"/>
          <w:sz w:val="24"/>
          <w:szCs w:val="24"/>
          <w:vertAlign w:val="superscript"/>
        </w:rPr>
        <w:t>+</w:t>
      </w:r>
      <w:r>
        <w:rPr>
          <w:sz w:val="24"/>
          <w:szCs w:val="24"/>
        </w:rPr>
        <w:t>的浓度差所造成的，动作电位主要和细胞外的</w:t>
      </w:r>
      <w:r>
        <w:rPr>
          <w:sz w:val="24"/>
          <w:szCs w:val="24"/>
        </w:rPr>
        <w:t>Na</w:t>
      </w:r>
      <w:r>
        <w:rPr>
          <w:rFonts w:eastAsia="宋体" w:cs="宋体" w:ascii="宋体" w:hAnsi="宋体"/>
          <w:sz w:val="24"/>
          <w:szCs w:val="24"/>
          <w:vertAlign w:val="superscript"/>
        </w:rPr>
        <w:t>+</w:t>
      </w:r>
      <w:r>
        <w:rPr>
          <w:sz w:val="24"/>
          <w:szCs w:val="24"/>
        </w:rPr>
        <w:t>在神经细胞受到刺激时的快速内流有关．适当降低溶液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，会使膜内外的浓度差减小，通过</w:t>
      </w:r>
      <w:r>
        <w:rPr>
          <w:sz w:val="24"/>
          <w:szCs w:val="24"/>
        </w:rPr>
        <w:t>Na</w:t>
      </w:r>
      <w:r>
        <w:rPr>
          <w:rFonts w:eastAsia="宋体" w:cs="宋体" w:ascii="宋体" w:hAnsi="宋体"/>
          <w:sz w:val="24"/>
          <w:szCs w:val="24"/>
          <w:vertAlign w:val="superscript"/>
        </w:rPr>
        <w:t>+</w:t>
      </w:r>
      <w:r>
        <w:rPr>
          <w:sz w:val="24"/>
          <w:szCs w:val="24"/>
        </w:rPr>
        <w:t>通道进入细胞内的钠减少，导致动作电位峰值降低．</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、静息电位主要是未受到刺激时细胞内外</w:t>
      </w:r>
      <w:r>
        <w:rPr>
          <w:sz w:val="24"/>
          <w:szCs w:val="24"/>
        </w:rPr>
        <w:t>K</w:t>
      </w:r>
      <w:r>
        <w:rPr>
          <w:rFonts w:eastAsia="宋体" w:cs="宋体" w:ascii="宋体" w:hAnsi="宋体"/>
          <w:sz w:val="24"/>
          <w:szCs w:val="24"/>
          <w:vertAlign w:val="superscript"/>
        </w:rPr>
        <w:t>+</w:t>
      </w:r>
      <w:r>
        <w:rPr>
          <w:sz w:val="24"/>
          <w:szCs w:val="24"/>
        </w:rPr>
        <w:t>的浓度差所造成的，降低溶液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的浓度不变，因此，静息电位不变，故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的浓度不变，因此，静息电位不变，故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、动作电位主要和细胞外的</w:t>
      </w:r>
      <w:r>
        <w:rPr>
          <w:sz w:val="24"/>
          <w:szCs w:val="24"/>
        </w:rPr>
        <w:t>Na</w:t>
      </w:r>
      <w:r>
        <w:rPr>
          <w:rFonts w:eastAsia="宋体" w:cs="宋体" w:ascii="宋体" w:hAnsi="宋体"/>
          <w:sz w:val="24"/>
          <w:szCs w:val="24"/>
          <w:vertAlign w:val="superscript"/>
        </w:rPr>
        <w:t>+</w:t>
      </w:r>
      <w:r>
        <w:rPr>
          <w:sz w:val="24"/>
          <w:szCs w:val="24"/>
        </w:rPr>
        <w:t>在神经细胞受到刺激时的快速内流有关，降低溶液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，通过</w:t>
      </w:r>
      <w:r>
        <w:rPr>
          <w:sz w:val="24"/>
          <w:szCs w:val="24"/>
        </w:rPr>
        <w:t>Na</w:t>
      </w:r>
      <w:r>
        <w:rPr>
          <w:rFonts w:eastAsia="宋体" w:cs="宋体" w:ascii="宋体" w:hAnsi="宋体"/>
          <w:sz w:val="24"/>
          <w:szCs w:val="24"/>
          <w:vertAlign w:val="superscript"/>
        </w:rPr>
        <w:t>+</w:t>
      </w:r>
      <w:r>
        <w:rPr>
          <w:sz w:val="24"/>
          <w:szCs w:val="24"/>
        </w:rPr>
        <w:t>通道进入细胞内的钠减少，导致动作电位峰值降低，故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，通过</w:t>
      </w:r>
      <w:r>
        <w:rPr>
          <w:sz w:val="24"/>
          <w:szCs w:val="24"/>
        </w:rPr>
        <w:t>Na</w:t>
      </w:r>
      <w:r>
        <w:rPr>
          <w:rFonts w:eastAsia="宋体" w:cs="宋体" w:ascii="宋体" w:hAnsi="宋体"/>
          <w:sz w:val="24"/>
          <w:szCs w:val="24"/>
          <w:vertAlign w:val="superscript"/>
        </w:rPr>
        <w:t>+</w:t>
      </w:r>
      <w:r>
        <w:rPr>
          <w:sz w:val="24"/>
          <w:szCs w:val="24"/>
        </w:rPr>
        <w:t>通道进入细胞内的钠减少，导致动作电位峰值降低，故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本题考查对静息电位和动作电位生理基础的理解，解决此题的关键是熟练掌握造成静息电位和动作电位的原因．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分）在白花豌豆品种栽培园中，偶然发现了一株开红花的豌豆植株，推测该红花表现型的出现是花色基因突变的结果．为了确定该推测是否正确，应检测和比较红花植株与白花植株中（　　）</w:t>
      </w:r>
    </w:p>
    <w:p>
      <w:pPr>
        <w:pStyle w:val="Normal"/>
        <w:tabs>
          <w:tab w:val="clear" w:pos="420"/>
          <w:tab w:val="left" w:pos="4400" w:leader="none"/>
        </w:tabs>
        <w:spacing w:lineRule="auto" w:line="360"/>
        <w:ind w:firstLine="312"/>
        <w:jc w:val="left"/>
        <w:rPr/>
      </w:pPr>
      <w:r>
        <w:rPr>
          <w:sz w:val="24"/>
          <w:szCs w:val="24"/>
        </w:rPr>
        <w:t>A</w:t>
      </w:r>
      <w:r>
        <w:rPr>
          <w:sz w:val="24"/>
          <w:szCs w:val="24"/>
        </w:rPr>
        <w:t>．花色基因的碱基组成</w:t>
      </w:r>
      <w:r>
        <w:rPr/>
        <w:tab/>
      </w:r>
      <w:r>
        <w:rPr>
          <w:sz w:val="24"/>
          <w:szCs w:val="24"/>
        </w:rPr>
        <w:t>B</w:t>
      </w:r>
      <w:r>
        <w:rPr>
          <w:sz w:val="24"/>
          <w:szCs w:val="24"/>
        </w:rPr>
        <w:t>．花色基因的</w:t>
      </w:r>
      <w:r>
        <w:rPr>
          <w:sz w:val="24"/>
          <w:szCs w:val="24"/>
        </w:rPr>
        <w:t>DNA</w:t>
      </w:r>
      <w:r>
        <w:rPr>
          <w:sz w:val="24"/>
          <w:szCs w:val="24"/>
        </w:rPr>
        <w:t>序列</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．细胞的</w:t>
      </w:r>
      <w:r>
        <w:rPr>
          <w:sz w:val="24"/>
          <w:szCs w:val="24"/>
        </w:rPr>
        <w:t>DNA</w:t>
      </w:r>
      <w:r>
        <w:rPr>
          <w:sz w:val="24"/>
          <w:szCs w:val="24"/>
        </w:rPr>
        <w:t>含量</w:t>
      </w:r>
      <w:r>
        <w:rPr/>
        <w:tab/>
      </w:r>
      <w:r>
        <w:rPr>
          <w:sz w:val="24"/>
          <w:szCs w:val="24"/>
        </w:rPr>
        <w:t>D</w:t>
      </w:r>
      <w:r>
        <w:rPr>
          <w:sz w:val="24"/>
          <w:szCs w:val="24"/>
        </w:rPr>
        <w:t>．细胞的</w:t>
      </w:r>
      <w:r>
        <w:rPr>
          <w:sz w:val="24"/>
          <w:szCs w:val="24"/>
        </w:rPr>
        <w:t>RNA</w:t>
      </w:r>
      <w:r>
        <w:rPr>
          <w:sz w:val="24"/>
          <w:szCs w:val="24"/>
        </w:rPr>
        <w:t>含量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7B</w:t>
      </w:r>
      <w:r>
        <w:rPr>
          <w:sz w:val="24"/>
          <w:szCs w:val="24"/>
        </w:rPr>
        <w:t>：基因和遗传信息的关系．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、基因突变是</w:t>
      </w:r>
      <w:r>
        <w:rPr>
          <w:sz w:val="24"/>
          <w:szCs w:val="24"/>
        </w:rPr>
        <w:t>DNA</w:t>
      </w:r>
      <w:r>
        <w:rPr>
          <w:sz w:val="24"/>
          <w:szCs w:val="24"/>
        </w:rPr>
        <w:t>分子中发生碱基对的替换、增添和缺失而引起基因结构的改变．</w:t>
      </w:r>
    </w:p>
    <w:p>
      <w:pPr>
        <w:pStyle w:val="Normal"/>
        <w:spacing w:lineRule="auto" w:line="360"/>
        <w:ind w:left="312" w:hanging="312"/>
        <w:rPr>
          <w:sz w:val="24"/>
          <w:szCs w:val="24"/>
        </w:rPr>
      </w:pPr>
      <w:r>
        <w:rPr>
          <w:sz w:val="24"/>
          <w:szCs w:val="24"/>
        </w:rPr>
        <w:t>2</w:t>
      </w:r>
      <w:r>
        <w:rPr>
          <w:sz w:val="24"/>
          <w:szCs w:val="24"/>
        </w:rPr>
        <w:t>、</w:t>
      </w:r>
      <w:r>
        <w:rPr>
          <w:sz w:val="24"/>
          <w:szCs w:val="24"/>
        </w:rPr>
        <w:t>DNA</w:t>
      </w:r>
      <w:r>
        <w:rPr>
          <w:sz w:val="24"/>
          <w:szCs w:val="24"/>
        </w:rPr>
        <w:t>分子的多样性主要表现为构成</w:t>
      </w:r>
      <w:r>
        <w:rPr>
          <w:sz w:val="24"/>
          <w:szCs w:val="24"/>
        </w:rPr>
        <w:t>DNA</w:t>
      </w:r>
      <w:r>
        <w:rPr>
          <w:sz w:val="24"/>
          <w:szCs w:val="24"/>
        </w:rPr>
        <w:t>分子的碱基种类、数量和排列顺序千变万化．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、基因突变不改变花色基因中的碱基组成，基因均含有</w:t>
      </w:r>
      <w:r>
        <w:rPr>
          <w:sz w:val="24"/>
          <w:szCs w:val="24"/>
        </w:rPr>
        <w:t>A</w:t>
      </w:r>
      <w:r>
        <w:rPr>
          <w:sz w:val="24"/>
          <w:szCs w:val="24"/>
        </w:rPr>
        <w:t>、</w:t>
      </w:r>
      <w:r>
        <w:rPr>
          <w:sz w:val="24"/>
          <w:szCs w:val="24"/>
        </w:rPr>
        <w:t>T</w:t>
      </w:r>
      <w:r>
        <w:rPr>
          <w:sz w:val="24"/>
          <w:szCs w:val="24"/>
        </w:rPr>
        <w:t>、</w:t>
      </w:r>
      <w:r>
        <w:rPr>
          <w:sz w:val="24"/>
          <w:szCs w:val="24"/>
        </w:rPr>
        <w:t>C</w:t>
      </w:r>
      <w:r>
        <w:rPr>
          <w:sz w:val="24"/>
          <w:szCs w:val="24"/>
        </w:rPr>
        <w:t>、</w:t>
      </w:r>
      <w:r>
        <w:rPr>
          <w:sz w:val="24"/>
          <w:szCs w:val="24"/>
        </w:rPr>
        <w:t>G</w:t>
      </w:r>
      <w:r>
        <w:rPr>
          <w:sz w:val="24"/>
          <w:szCs w:val="24"/>
        </w:rPr>
        <w:t>四种碱基，</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、基因突变是碱基对的替换、增添和缺失，其结果是产生新的等位基因，它们的差别在于碱基序列的不同，</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、基因突变不会改变细胞中</w:t>
      </w:r>
      <w:r>
        <w:rPr>
          <w:sz w:val="24"/>
          <w:szCs w:val="24"/>
        </w:rPr>
        <w:t>DNA</w:t>
      </w:r>
      <w:r>
        <w:rPr>
          <w:sz w:val="24"/>
          <w:szCs w:val="24"/>
        </w:rPr>
        <w:t>分子的数目，</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、细胞中的</w:t>
      </w:r>
      <w:r>
        <w:rPr>
          <w:sz w:val="24"/>
          <w:szCs w:val="24"/>
        </w:rPr>
        <w:t>RNA</w:t>
      </w:r>
      <w:r>
        <w:rPr>
          <w:sz w:val="24"/>
          <w:szCs w:val="24"/>
        </w:rPr>
        <w:t>含量与细胞蛋白质合成功能强弱有关，</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本题考查基因突变，</w:t>
      </w:r>
      <w:r>
        <w:rPr>
          <w:sz w:val="24"/>
          <w:szCs w:val="24"/>
        </w:rPr>
        <w:t>DNA</w:t>
      </w:r>
      <w:r>
        <w:rPr>
          <w:sz w:val="24"/>
          <w:szCs w:val="24"/>
        </w:rPr>
        <w:t>多样性的原因，意在考查学生分析问题和解决问题的能力，属于中档题．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38</w:t>
      </w:r>
      <w:r>
        <w:rPr>
          <w:b/>
          <w:sz w:val="24"/>
          <w:szCs w:val="24"/>
        </w:rPr>
        <w:t>题为选考题，考生根据要求作答．</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分）将同种大鼠分为</w:t>
      </w:r>
      <w:r>
        <w:rPr>
          <w:sz w:val="24"/>
          <w:szCs w:val="24"/>
        </w:rPr>
        <w:t>A</w:t>
      </w:r>
      <w:r>
        <w:rPr>
          <w:sz w:val="24"/>
          <w:szCs w:val="24"/>
        </w:rPr>
        <w:t>、</w:t>
      </w:r>
      <w:r>
        <w:rPr>
          <w:sz w:val="24"/>
          <w:szCs w:val="24"/>
        </w:rPr>
        <w:t>B</w:t>
      </w:r>
      <w:r>
        <w:rPr>
          <w:sz w:val="24"/>
          <w:szCs w:val="24"/>
        </w:rPr>
        <w:t>两组，</w:t>
      </w:r>
      <w:r>
        <w:rPr>
          <w:sz w:val="24"/>
          <w:szCs w:val="24"/>
        </w:rPr>
        <w:t>A</w:t>
      </w:r>
      <w:r>
        <w:rPr>
          <w:sz w:val="24"/>
          <w:szCs w:val="24"/>
        </w:rPr>
        <w:t>组大鼠除去淋巴细胞后，产生抗体的能力丧失：从</w:t>
      </w:r>
      <w:r>
        <w:rPr>
          <w:sz w:val="24"/>
          <w:szCs w:val="24"/>
        </w:rPr>
        <w:t>B</w:t>
      </w:r>
      <w:r>
        <w:rPr>
          <w:sz w:val="24"/>
          <w:szCs w:val="24"/>
        </w:rPr>
        <w:t>组大鼠中获得淋巴细胞并转移到</w:t>
      </w:r>
      <w:r>
        <w:rPr>
          <w:sz w:val="24"/>
          <w:szCs w:val="24"/>
        </w:rPr>
        <w:t>A</w:t>
      </w:r>
      <w:r>
        <w:rPr>
          <w:sz w:val="24"/>
          <w:szCs w:val="24"/>
        </w:rPr>
        <w:t>组大鼠后，发现</w:t>
      </w:r>
      <w:r>
        <w:rPr>
          <w:sz w:val="24"/>
          <w:szCs w:val="24"/>
        </w:rPr>
        <w:t>A</w:t>
      </w:r>
      <w:r>
        <w:rPr>
          <w:sz w:val="24"/>
          <w:szCs w:val="24"/>
        </w:rPr>
        <w:t>组大鼠能够重新获得产生抗体的能力。请回答：</w:t>
      </w:r>
    </w:p>
    <w:p>
      <w:pPr>
        <w:pStyle w:val="Normal"/>
        <w:spacing w:lineRule="auto" w:line="360"/>
        <w:ind w:left="312" w:hanging="312"/>
        <w:rPr/>
      </w:pPr>
      <w:r>
        <w:rPr>
          <w:sz w:val="24"/>
          <w:szCs w:val="24"/>
        </w:rPr>
        <w:t>（</w:t>
      </w:r>
      <w:r>
        <w:rPr>
          <w:sz w:val="24"/>
          <w:szCs w:val="24"/>
        </w:rPr>
        <w:t>1</w:t>
      </w:r>
      <w:r>
        <w:rPr>
          <w:sz w:val="24"/>
          <w:szCs w:val="24"/>
        </w:rPr>
        <w:t>）上述实验可以说明</w:t>
      </w:r>
      <w:r>
        <w:rPr>
          <w:sz w:val="24"/>
          <w:szCs w:val="24"/>
          <w:u w:val="single"/>
        </w:rPr>
        <w:t>　淋巴细胞　</w:t>
      </w:r>
      <w:r>
        <w:rPr>
          <w:sz w:val="24"/>
          <w:szCs w:val="24"/>
        </w:rPr>
        <w:t>是免疫反应所需的细胞。</w:t>
      </w:r>
    </w:p>
    <w:p>
      <w:pPr>
        <w:pStyle w:val="Normal"/>
        <w:spacing w:lineRule="auto" w:line="360"/>
        <w:ind w:left="312" w:hanging="312"/>
        <w:rPr/>
      </w:pPr>
      <w:r>
        <w:rPr>
          <w:sz w:val="24"/>
          <w:szCs w:val="24"/>
        </w:rPr>
        <w:t>（</w:t>
      </w:r>
      <w:r>
        <w:rPr>
          <w:sz w:val="24"/>
          <w:szCs w:val="24"/>
        </w:rPr>
        <w:t>2</w:t>
      </w:r>
      <w:r>
        <w:rPr>
          <w:sz w:val="24"/>
          <w:szCs w:val="24"/>
        </w:rPr>
        <w:t>）为了证明接受了淋巴细胞的</w:t>
      </w:r>
      <w:r>
        <w:rPr>
          <w:sz w:val="24"/>
          <w:szCs w:val="24"/>
        </w:rPr>
        <w:t>A</w:t>
      </w:r>
      <w:r>
        <w:rPr>
          <w:sz w:val="24"/>
          <w:szCs w:val="24"/>
        </w:rPr>
        <w:t>组大鼠重新获得了产生抗体的能力，需要给</w:t>
      </w:r>
      <w:r>
        <w:rPr>
          <w:sz w:val="24"/>
          <w:szCs w:val="24"/>
        </w:rPr>
        <w:t>A</w:t>
      </w:r>
      <w:r>
        <w:rPr>
          <w:sz w:val="24"/>
          <w:szCs w:val="24"/>
        </w:rPr>
        <w:t>组大鼠注射</w:t>
      </w:r>
      <w:r>
        <w:rPr>
          <w:sz w:val="24"/>
          <w:szCs w:val="24"/>
          <w:u w:val="single"/>
        </w:rPr>
        <w:t>　抗原　</w:t>
      </w:r>
      <w:r>
        <w:rPr>
          <w:sz w:val="24"/>
          <w:szCs w:val="24"/>
        </w:rPr>
        <w:t>，然后检测相应的抗体。</w:t>
      </w:r>
    </w:p>
    <w:p>
      <w:pPr>
        <w:pStyle w:val="Normal"/>
        <w:spacing w:lineRule="auto" w:line="360"/>
        <w:ind w:left="312" w:hanging="312"/>
        <w:rPr/>
      </w:pPr>
      <w:r>
        <w:rPr>
          <w:sz w:val="24"/>
          <w:szCs w:val="24"/>
        </w:rPr>
        <w:t>（</w:t>
      </w:r>
      <w:r>
        <w:rPr>
          <w:sz w:val="24"/>
          <w:szCs w:val="24"/>
        </w:rPr>
        <w:t>3</w:t>
      </w:r>
      <w:r>
        <w:rPr>
          <w:sz w:val="24"/>
          <w:szCs w:val="24"/>
        </w:rPr>
        <w:t>）动物体内能产生特异性抗体的细胞称为</w:t>
      </w:r>
      <w:r>
        <w:rPr>
          <w:sz w:val="24"/>
          <w:szCs w:val="24"/>
          <w:u w:val="single"/>
        </w:rPr>
        <w:t>　浆细胞　</w:t>
      </w:r>
      <w:r>
        <w:rPr>
          <w:sz w:val="24"/>
          <w:szCs w:val="24"/>
        </w:rPr>
        <w:t>。在抗体，溶菌酶、淋巴因子和编码抗体的基因这四种物质中不属于免疫活性物质是</w:t>
      </w:r>
      <w:r>
        <w:rPr>
          <w:sz w:val="24"/>
          <w:szCs w:val="24"/>
          <w:u w:val="single"/>
        </w:rPr>
        <w:t>　编码抗体的基因　</w:t>
      </w:r>
      <w:r>
        <w:rPr>
          <w:sz w:val="24"/>
          <w:szCs w:val="24"/>
        </w:rPr>
        <w:t>。在吞噬细胞、淋巴细胞和红细胞这三类细胞中不属于免疫细胞的</w:t>
      </w:r>
      <w:r>
        <w:rPr>
          <w:sz w:val="24"/>
          <w:szCs w:val="24"/>
          <w:u w:val="single"/>
        </w:rPr>
        <w:t>　红细胞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本题中主要考查细胞免疫和体液免疫的过程：</w:t>
      </w:r>
    </w:p>
    <w:p>
      <w:pPr>
        <w:pStyle w:val="Normal"/>
        <w:spacing w:lineRule="auto" w:line="360"/>
        <w:ind w:left="312" w:hanging="312"/>
        <w:rPr>
          <w:sz w:val="24"/>
          <w:szCs w:val="24"/>
        </w:rPr>
      </w:pPr>
      <w:r>
        <w:rPr>
          <w:sz w:val="24"/>
          <w:szCs w:val="24"/>
        </w:rPr>
        <w:t>体液免疫：</w:t>
      </w:r>
    </w:p>
    <w:p>
      <w:pPr>
        <w:pStyle w:val="Normal"/>
        <w:spacing w:lineRule="auto" w:line="360"/>
        <w:ind w:left="273" w:hanging="312"/>
        <w:rPr>
          <w:sz w:val="24"/>
          <w:szCs w:val="24"/>
        </w:rPr>
      </w:pPr>
      <w:r>
        <w:rPr>
          <w:sz w:val="24"/>
          <w:szCs w:val="24"/>
        </w:rPr>
        <w:drawing>
          <wp:inline distT="0" distB="0" distL="0" distR="0">
            <wp:extent cx="4096385" cy="6280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9" t="-57" r="-9" b="-57"/>
                    <a:stretch>
                      <a:fillRect/>
                    </a:stretch>
                  </pic:blipFill>
                  <pic:spPr bwMode="auto">
                    <a:xfrm>
                      <a:off x="0" y="0"/>
                      <a:ext cx="4096385" cy="628015"/>
                    </a:xfrm>
                    <a:prstGeom prst="rect">
                      <a:avLst/>
                    </a:prstGeom>
                  </pic:spPr>
                </pic:pic>
              </a:graphicData>
            </a:graphic>
          </wp:inline>
        </w:drawing>
      </w:r>
    </w:p>
    <w:p>
      <w:pPr>
        <w:pStyle w:val="Normal"/>
        <w:spacing w:lineRule="auto" w:line="360"/>
        <w:ind w:left="312" w:hanging="312"/>
        <w:rPr>
          <w:sz w:val="24"/>
          <w:szCs w:val="24"/>
        </w:rPr>
      </w:pPr>
      <w:r>
        <w:rPr>
          <w:sz w:val="24"/>
          <w:szCs w:val="24"/>
        </w:rPr>
        <w:t>细胞免疫：</w:t>
      </w:r>
    </w:p>
    <w:p>
      <w:pPr>
        <w:pStyle w:val="Normal"/>
        <w:spacing w:lineRule="auto" w:line="360"/>
        <w:ind w:left="273" w:hanging="312"/>
        <w:rPr>
          <w:sz w:val="24"/>
          <w:szCs w:val="24"/>
        </w:rPr>
      </w:pPr>
      <w:r>
        <w:rPr>
          <w:sz w:val="24"/>
          <w:szCs w:val="24"/>
        </w:rPr>
        <w:drawing>
          <wp:inline distT="0" distB="0" distL="0" distR="0">
            <wp:extent cx="4734560" cy="9525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8" t="-38" r="-8" b="-38"/>
                    <a:stretch>
                      <a:fillRect/>
                    </a:stretch>
                  </pic:blipFill>
                  <pic:spPr bwMode="auto">
                    <a:xfrm>
                      <a:off x="0" y="0"/>
                      <a:ext cx="4734560" cy="95250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）除去淋巴细胞不能产生抗体，移入淋巴细胞后重新获得产生抗体的能力，说明淋巴细胞是机体进行免疫反应所需的细胞。</w:t>
      </w:r>
    </w:p>
    <w:p>
      <w:pPr>
        <w:pStyle w:val="Normal"/>
        <w:spacing w:lineRule="auto" w:line="360"/>
        <w:ind w:left="312" w:hanging="312"/>
        <w:rPr>
          <w:sz w:val="24"/>
          <w:szCs w:val="24"/>
        </w:rPr>
      </w:pPr>
      <w:r>
        <w:rPr>
          <w:sz w:val="24"/>
          <w:szCs w:val="24"/>
        </w:rPr>
        <w:t>（</w:t>
      </w:r>
      <w:r>
        <w:rPr>
          <w:sz w:val="24"/>
          <w:szCs w:val="24"/>
        </w:rPr>
        <w:t>2</w:t>
      </w:r>
      <w:r>
        <w:rPr>
          <w:sz w:val="24"/>
          <w:szCs w:val="24"/>
        </w:rPr>
        <w:t>）只有在抗原的刺激下，通过体液免疫形成的浆细胞才能产生抗体。</w:t>
      </w:r>
    </w:p>
    <w:p>
      <w:pPr>
        <w:pStyle w:val="Normal"/>
        <w:spacing w:lineRule="auto" w:line="360"/>
        <w:ind w:left="312" w:hanging="312"/>
        <w:rPr>
          <w:sz w:val="24"/>
          <w:szCs w:val="24"/>
        </w:rPr>
      </w:pPr>
      <w:r>
        <w:rPr>
          <w:sz w:val="24"/>
          <w:szCs w:val="24"/>
        </w:rPr>
        <w:t>（</w:t>
      </w:r>
      <w:r>
        <w:rPr>
          <w:sz w:val="24"/>
          <w:szCs w:val="24"/>
        </w:rPr>
        <w:t>3</w:t>
      </w:r>
      <w:r>
        <w:rPr>
          <w:sz w:val="24"/>
          <w:szCs w:val="24"/>
        </w:rPr>
        <w:t>）在体液免疫中，抗体是由浆细胞（效应</w:t>
      </w:r>
      <w:r>
        <w:rPr>
          <w:sz w:val="24"/>
          <w:szCs w:val="24"/>
        </w:rPr>
        <w:t>B</w:t>
      </w:r>
      <w:r>
        <w:rPr>
          <w:sz w:val="24"/>
          <w:szCs w:val="24"/>
        </w:rPr>
        <w:t>淋巴细胞）产生并分泌的。免疫系统的组成中，免疫活性物质包括抗体、溶菌酶、淋巴因子等，免疫细胞包括吞噬细胞和淋巴细胞。编码抗体的基因和红细胞不属于免疫系统的组成。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）淋巴细胞（或</w:t>
      </w:r>
      <w:r>
        <w:rPr>
          <w:sz w:val="24"/>
          <w:szCs w:val="24"/>
        </w:rPr>
        <w:t>B</w:t>
      </w:r>
      <w:r>
        <w:rPr>
          <w:sz w:val="24"/>
          <w:szCs w:val="24"/>
        </w:rPr>
        <w:t>淋巴细胞）</w:t>
      </w:r>
    </w:p>
    <w:p>
      <w:pPr>
        <w:pStyle w:val="Normal"/>
        <w:spacing w:lineRule="auto" w:line="360"/>
        <w:ind w:left="312" w:hanging="312"/>
        <w:rPr>
          <w:sz w:val="24"/>
          <w:szCs w:val="24"/>
        </w:rPr>
      </w:pPr>
      <w:r>
        <w:rPr>
          <w:sz w:val="24"/>
          <w:szCs w:val="24"/>
        </w:rPr>
        <w:t>（</w:t>
      </w:r>
      <w:r>
        <w:rPr>
          <w:sz w:val="24"/>
          <w:szCs w:val="24"/>
        </w:rPr>
        <w:t>2</w:t>
      </w:r>
      <w:r>
        <w:rPr>
          <w:sz w:val="24"/>
          <w:szCs w:val="24"/>
        </w:rPr>
        <w:t>）抗原</w:t>
      </w:r>
    </w:p>
    <w:p>
      <w:pPr>
        <w:pStyle w:val="Normal"/>
        <w:spacing w:lineRule="auto" w:line="360"/>
        <w:ind w:left="312" w:hanging="312"/>
        <w:rPr>
          <w:sz w:val="24"/>
          <w:szCs w:val="24"/>
        </w:rPr>
      </w:pPr>
      <w:r>
        <w:rPr>
          <w:sz w:val="24"/>
          <w:szCs w:val="24"/>
        </w:rPr>
        <w:t>（</w:t>
      </w:r>
      <w:r>
        <w:rPr>
          <w:sz w:val="24"/>
          <w:szCs w:val="24"/>
        </w:rPr>
        <w:t>3</w:t>
      </w:r>
      <w:r>
        <w:rPr>
          <w:sz w:val="24"/>
          <w:szCs w:val="24"/>
        </w:rPr>
        <w:t>）浆细胞（或效应</w:t>
      </w:r>
      <w:r>
        <w:rPr>
          <w:sz w:val="24"/>
          <w:szCs w:val="24"/>
        </w:rPr>
        <w:t>B</w:t>
      </w:r>
      <w:r>
        <w:rPr>
          <w:sz w:val="24"/>
          <w:szCs w:val="24"/>
        </w:rPr>
        <w:t>淋巴细胞）</w:t>
      </w:r>
      <w:r>
        <w:rPr>
          <w:rFonts w:eastAsia="Times New Roman"/>
          <w:sz w:val="24"/>
          <w:szCs w:val="24"/>
        </w:rPr>
        <w:t xml:space="preserve">     </w:t>
      </w:r>
      <w:r>
        <w:rPr>
          <w:sz w:val="24"/>
          <w:szCs w:val="24"/>
        </w:rPr>
        <w:t>编码抗体的基因</w:t>
      </w:r>
      <w:r>
        <w:rPr>
          <w:rFonts w:eastAsia="Times New Roman"/>
          <w:sz w:val="24"/>
          <w:szCs w:val="24"/>
        </w:rPr>
        <w:t xml:space="preserve">     </w:t>
      </w:r>
      <w:r>
        <w:rPr>
          <w:sz w:val="24"/>
          <w:szCs w:val="24"/>
        </w:rPr>
        <w:t>红细胞</w:t>
      </w:r>
    </w:p>
    <w:p>
      <w:pPr>
        <w:pStyle w:val="Normal"/>
        <w:spacing w:lineRule="auto" w:line="360"/>
        <w:ind w:left="312" w:hanging="312"/>
        <w:rPr/>
      </w:pPr>
      <w:r>
        <w:rPr>
          <w:color w:val="0000FF"/>
          <w:sz w:val="24"/>
          <w:szCs w:val="24"/>
        </w:rPr>
        <w:t>【点评】</w:t>
      </w:r>
      <w:r>
        <w:rPr>
          <w:sz w:val="24"/>
          <w:szCs w:val="24"/>
        </w:rPr>
        <w:t>此题主要考查免疫系统组成和免疫细胞作用。解答该题学生需准确识记各种免疫细胞的功能。</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9</w:t>
      </w:r>
      <w:r>
        <w:rPr>
          <w:sz w:val="24"/>
          <w:szCs w:val="24"/>
        </w:rPr>
        <w:t>分）从某植物长势一致的黄化苗上切取等长幼茎段（无叶和侧芽），将茎段自顶端向下对称纵切至约</w:t>
      </w: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sz w:val="24"/>
          <w:szCs w:val="24"/>
        </w:rPr>
        <w:t>处后，浸没在不同浓度的生长素溶液中，一段时间后，茎段的半边茎会向切面侧弯曲生长形成弯曲角度（</w:t>
      </w:r>
      <w:r>
        <w:rPr>
          <w:sz w:val="24"/>
          <w:szCs w:val="24"/>
        </w:rPr>
        <w:t>a</w:t>
      </w:r>
      <w:r>
        <w:rPr>
          <w:sz w:val="24"/>
          <w:szCs w:val="24"/>
        </w:rPr>
        <w:t>）如图甲，与生长浓度的关系如图乙。请回答：</w:t>
      </w:r>
    </w:p>
    <w:p>
      <w:pPr>
        <w:pStyle w:val="Normal"/>
        <w:spacing w:lineRule="auto" w:line="360"/>
        <w:ind w:left="312" w:hanging="312"/>
        <w:rPr/>
      </w:pPr>
      <w:r>
        <w:rPr>
          <w:sz w:val="24"/>
          <w:szCs w:val="24"/>
        </w:rPr>
        <w:t>（</w:t>
      </w:r>
      <w:r>
        <w:rPr>
          <w:sz w:val="24"/>
          <w:szCs w:val="24"/>
        </w:rPr>
        <w:t>1</w:t>
      </w:r>
      <w:r>
        <w:rPr>
          <w:sz w:val="24"/>
          <w:szCs w:val="24"/>
        </w:rPr>
        <w:t>）从图乙可知，在两个不同浓度的生长素溶液中，茎段半边茎生长产生的弯曲角度可以相同，请根据生长素作用的特性，解释产生这种结果的原因，原因是</w:t>
      </w:r>
      <w:r>
        <w:rPr>
          <w:sz w:val="24"/>
          <w:szCs w:val="24"/>
          <w:u w:val="single"/>
        </w:rPr>
        <w:t>　生长素的作用具有双重性，最适生长素浓度产生最大</w:t>
      </w:r>
      <w:r>
        <w:rPr>
          <w:sz w:val="24"/>
          <w:szCs w:val="24"/>
          <w:u w:val="single"/>
        </w:rPr>
        <w:t>α</w:t>
      </w:r>
      <w:r>
        <w:rPr>
          <w:sz w:val="24"/>
          <w:szCs w:val="24"/>
          <w:u w:val="single"/>
        </w:rPr>
        <w:t>值，高于最适浓度时有可能出现与低于最适浓度相同的弯曲生长，从而产生相同的</w:t>
      </w:r>
      <w:r>
        <w:rPr>
          <w:sz w:val="24"/>
          <w:szCs w:val="24"/>
          <w:u w:val="single"/>
        </w:rPr>
        <w:t>α</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）将切割后的茎段浸没在一未知浓度的生长素溶液中，测得其半边茎的弯曲角度</w:t>
      </w:r>
      <w:r>
        <w:rPr>
          <w:sz w:val="24"/>
          <w:szCs w:val="24"/>
        </w:rPr>
        <w:t>a</w:t>
      </w:r>
      <w:r>
        <w:rPr>
          <w:sz w:val="24"/>
          <w:szCs w:val="24"/>
          <w:vertAlign w:val="subscript"/>
        </w:rPr>
        <w:t>1</w:t>
      </w:r>
      <w:r>
        <w:rPr>
          <w:sz w:val="24"/>
          <w:szCs w:val="24"/>
        </w:rPr>
        <w:t>从图乙中可查到与</w:t>
      </w:r>
      <w:r>
        <w:rPr>
          <w:sz w:val="24"/>
          <w:szCs w:val="24"/>
        </w:rPr>
        <w:t>a</w:t>
      </w:r>
      <w:r>
        <w:rPr>
          <w:sz w:val="24"/>
          <w:szCs w:val="24"/>
          <w:vertAlign w:val="subscript"/>
        </w:rPr>
        <w:t>1</w:t>
      </w:r>
      <w:r>
        <w:rPr>
          <w:sz w:val="24"/>
          <w:szCs w:val="24"/>
        </w:rPr>
        <w:t>应的两个生长素浓度，即低浓度（</w:t>
      </w:r>
      <w:r>
        <w:rPr>
          <w:sz w:val="24"/>
          <w:szCs w:val="24"/>
        </w:rPr>
        <w:t>A</w:t>
      </w:r>
      <w:r>
        <w:rPr>
          <w:sz w:val="24"/>
          <w:szCs w:val="24"/>
        </w:rPr>
        <w:t>）和高浓度（</w:t>
      </w:r>
      <w:r>
        <w:rPr>
          <w:sz w:val="24"/>
          <w:szCs w:val="24"/>
        </w:rPr>
        <w:t>B</w:t>
      </w:r>
      <w:r>
        <w:rPr>
          <w:sz w:val="24"/>
          <w:szCs w:val="24"/>
        </w:rPr>
        <w:t>）。为进一步确定待测溶液中生长素的真实浓度，有人将待测溶液稀释至原浓度的</w:t>
      </w:r>
      <w:r>
        <w:rPr>
          <w:sz w:val="24"/>
          <w:szCs w:val="24"/>
        </w:rPr>
        <w:t>80%</w:t>
      </w:r>
      <w:r>
        <w:rPr>
          <w:sz w:val="24"/>
          <w:szCs w:val="24"/>
        </w:rPr>
        <w:t>，另取切割后的茎浸没在其中，一段时间后测量半边茎的弯曲角度将得到</w:t>
      </w:r>
      <w:r>
        <w:rPr>
          <w:sz w:val="24"/>
          <w:szCs w:val="24"/>
        </w:rPr>
        <w:t>a</w:t>
      </w:r>
      <w:r>
        <w:rPr>
          <w:sz w:val="24"/>
          <w:szCs w:val="24"/>
          <w:vertAlign w:val="subscript"/>
        </w:rPr>
        <w:t>2</w:t>
      </w:r>
      <w:r>
        <w:rPr>
          <w:sz w:val="24"/>
          <w:szCs w:val="24"/>
        </w:rPr>
        <w:t>请预测</w:t>
      </w:r>
      <w:r>
        <w:rPr>
          <w:sz w:val="24"/>
          <w:szCs w:val="24"/>
        </w:rPr>
        <w:t>a</w:t>
      </w:r>
      <w:r>
        <w:rPr>
          <w:sz w:val="24"/>
          <w:szCs w:val="24"/>
          <w:vertAlign w:val="subscript"/>
        </w:rPr>
        <w:t>2</w:t>
      </w:r>
      <w:r>
        <w:rPr>
          <w:sz w:val="24"/>
          <w:szCs w:val="24"/>
        </w:rPr>
        <w:t>a</w:t>
      </w:r>
      <w:r>
        <w:rPr>
          <w:sz w:val="24"/>
          <w:szCs w:val="24"/>
          <w:vertAlign w:val="subscript"/>
        </w:rPr>
        <w:t>1</w:t>
      </w:r>
      <w:r>
        <w:rPr>
          <w:sz w:val="24"/>
          <w:szCs w:val="24"/>
        </w:rPr>
        <w:t>比较的可能结果，并得出相应的结论：</w:t>
      </w:r>
      <w:r>
        <w:rPr>
          <w:sz w:val="24"/>
          <w:szCs w:val="24"/>
          <w:u w:val="single"/>
        </w:rPr>
        <w:t>　若</w:t>
      </w:r>
      <w:r>
        <w:rPr>
          <w:sz w:val="24"/>
          <w:szCs w:val="24"/>
          <w:u w:val="single"/>
        </w:rPr>
        <w:t>α</w:t>
      </w:r>
      <w:r>
        <w:rPr>
          <w:sz w:val="24"/>
          <w:szCs w:val="24"/>
          <w:u w:val="single"/>
          <w:vertAlign w:val="subscript"/>
        </w:rPr>
        <w:t>2</w:t>
      </w:r>
      <w:r>
        <w:rPr>
          <w:sz w:val="24"/>
          <w:szCs w:val="24"/>
          <w:u w:val="single"/>
        </w:rPr>
        <w:t>小于</w:t>
      </w:r>
      <w:r>
        <w:rPr>
          <w:sz w:val="24"/>
          <w:szCs w:val="24"/>
          <w:u w:val="single"/>
        </w:rPr>
        <w:t>α</w:t>
      </w:r>
      <w:r>
        <w:rPr>
          <w:sz w:val="24"/>
          <w:szCs w:val="24"/>
          <w:u w:val="single"/>
          <w:vertAlign w:val="subscript"/>
        </w:rPr>
        <w:t>1</w:t>
      </w:r>
      <w:r>
        <w:rPr>
          <w:sz w:val="24"/>
          <w:szCs w:val="24"/>
          <w:u w:val="single"/>
        </w:rPr>
        <w:t>，则该溶液的生长素浓度为</w:t>
      </w:r>
      <w:r>
        <w:rPr>
          <w:sz w:val="24"/>
          <w:szCs w:val="24"/>
          <w:u w:val="single"/>
        </w:rPr>
        <w:t>A</w:t>
      </w:r>
      <w:r>
        <w:rPr>
          <w:sz w:val="24"/>
          <w:szCs w:val="24"/>
          <w:u w:val="single"/>
        </w:rPr>
        <w:t>；若</w:t>
      </w:r>
      <w:r>
        <w:rPr>
          <w:sz w:val="24"/>
          <w:szCs w:val="24"/>
          <w:u w:val="single"/>
        </w:rPr>
        <w:t>α</w:t>
      </w:r>
      <w:r>
        <w:rPr>
          <w:sz w:val="24"/>
          <w:szCs w:val="24"/>
          <w:u w:val="single"/>
          <w:vertAlign w:val="subscript"/>
        </w:rPr>
        <w:t>2</w:t>
      </w:r>
      <w:r>
        <w:rPr>
          <w:sz w:val="24"/>
          <w:szCs w:val="24"/>
          <w:u w:val="single"/>
        </w:rPr>
        <w:t>大于</w:t>
      </w:r>
      <w:r>
        <w:rPr>
          <w:sz w:val="24"/>
          <w:szCs w:val="24"/>
          <w:u w:val="single"/>
        </w:rPr>
        <w:t>α</w:t>
      </w:r>
      <w:r>
        <w:rPr>
          <w:sz w:val="24"/>
          <w:szCs w:val="24"/>
          <w:u w:val="single"/>
          <w:vertAlign w:val="subscript"/>
        </w:rPr>
        <w:t>1</w:t>
      </w:r>
      <w:r>
        <w:rPr>
          <w:sz w:val="24"/>
          <w:szCs w:val="24"/>
          <w:u w:val="single"/>
        </w:rPr>
        <w:t>，则该溶液的生长素浓度为</w:t>
      </w:r>
      <w:r>
        <w:rPr>
          <w:sz w:val="24"/>
          <w:szCs w:val="24"/>
          <w:u w:val="single"/>
        </w:rPr>
        <w:t>B</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372360" cy="12573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rcRect l="-15" t="-29" r="-15" b="-29"/>
                    <a:stretch>
                      <a:fillRect/>
                    </a:stretch>
                  </pic:blipFill>
                  <pic:spPr bwMode="auto">
                    <a:xfrm>
                      <a:off x="0" y="0"/>
                      <a:ext cx="2372360" cy="12573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C4</w:t>
      </w:r>
      <w:r>
        <w:rPr>
          <w:sz w:val="24"/>
          <w:szCs w:val="24"/>
        </w:rPr>
        <w:t>：生长素的作用以及作用的两重性．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分析题图：甲图表示茎段的半边茎向内侧弯曲生长及形成的弯曲角度，图乙表示茎段的半边茎向内侧弯曲生长的角度与生长素浓度的关系，生长素浓度在</w:t>
      </w:r>
      <w:r>
        <w:rPr>
          <w:sz w:val="24"/>
          <w:szCs w:val="24"/>
        </w:rPr>
        <w:t>0</w:t>
      </w:r>
      <w:r>
        <w:rPr>
          <w:rFonts w:ascii="宋体" w:hAnsi="宋体" w:cs="宋体"/>
          <w:sz w:val="24"/>
          <w:szCs w:val="24"/>
        </w:rPr>
        <w:t>～</w:t>
      </w:r>
      <w:r>
        <w:rPr>
          <w:sz w:val="24"/>
          <w:szCs w:val="24"/>
        </w:rPr>
        <w:t>13μmol/L</w:t>
      </w:r>
      <w:r>
        <w:rPr>
          <w:sz w:val="24"/>
          <w:szCs w:val="24"/>
        </w:rPr>
        <w:t>时，随着生长素浓度的升高，茎段半边茎向内侧弯曲角度逐渐增大；生长素浓度超过</w:t>
      </w:r>
      <w:r>
        <w:rPr>
          <w:sz w:val="24"/>
          <w:szCs w:val="24"/>
        </w:rPr>
        <w:t>13μmol/L</w:t>
      </w:r>
      <w:r>
        <w:rPr>
          <w:sz w:val="24"/>
          <w:szCs w:val="24"/>
        </w:rPr>
        <w:t>时，随着生长素浓度的升高，茎段半边茎向内侧弯曲角度逐渐减小。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）由乙图可知，生长素的作用具有有两重性，当生长素浓度为最适浓度时，茎段的半边茎向切面内侧弯曲的角度最大，即产生最大</w:t>
      </w:r>
      <w:r>
        <w:rPr>
          <w:sz w:val="24"/>
          <w:szCs w:val="24"/>
        </w:rPr>
        <w:t>α</w:t>
      </w:r>
      <w:r>
        <w:rPr>
          <w:sz w:val="24"/>
          <w:szCs w:val="24"/>
        </w:rPr>
        <w:t>值，在生长素浓度高于最适浓度时有可能出现与低于最适浓度相同的弯曲生长，从而产生相同的弯曲度（</w:t>
      </w:r>
      <w:r>
        <w:rPr>
          <w:sz w:val="24"/>
          <w:szCs w:val="24"/>
        </w:rPr>
        <w:t>α</w:t>
      </w:r>
      <w:r>
        <w:rPr>
          <w:sz w:val="24"/>
          <w:szCs w:val="24"/>
        </w:rPr>
        <w:t>），所以在两个不同浓度的生长素溶液中，茎段半边茎生长产生的弯曲角度可以相同。</w:t>
      </w:r>
    </w:p>
    <w:p>
      <w:pPr>
        <w:pStyle w:val="Normal"/>
        <w:spacing w:lineRule="auto" w:line="360"/>
        <w:ind w:left="312" w:hanging="312"/>
        <w:rPr/>
      </w:pPr>
      <w:r>
        <w:rPr>
          <w:sz w:val="24"/>
          <w:szCs w:val="24"/>
        </w:rPr>
        <w:t>（</w:t>
      </w:r>
      <w:r>
        <w:rPr>
          <w:sz w:val="24"/>
          <w:szCs w:val="24"/>
        </w:rPr>
        <w:t>2</w:t>
      </w:r>
      <w:r>
        <w:rPr>
          <w:sz w:val="24"/>
          <w:szCs w:val="24"/>
        </w:rPr>
        <w:t>）为进一步确定待测溶液中生长素的真实浓度，有人将待测溶液稀释至原浓度的</w:t>
      </w:r>
      <w:r>
        <w:rPr>
          <w:sz w:val="24"/>
          <w:szCs w:val="24"/>
        </w:rPr>
        <w:t>80%</w:t>
      </w:r>
      <w:r>
        <w:rPr>
          <w:sz w:val="24"/>
          <w:szCs w:val="24"/>
        </w:rPr>
        <w:t>，另取切割后的茎段浸没在其中，一段时间后测量半边茎的弯曲角度将得到</w:t>
      </w:r>
      <w:r>
        <w:rPr>
          <w:sz w:val="24"/>
          <w:szCs w:val="24"/>
        </w:rPr>
        <w:t>a</w:t>
      </w:r>
      <w:r>
        <w:rPr>
          <w:sz w:val="24"/>
          <w:szCs w:val="24"/>
          <w:vertAlign w:val="subscript"/>
        </w:rPr>
        <w:t>2</w:t>
      </w:r>
      <w:r>
        <w:rPr>
          <w:sz w:val="24"/>
          <w:szCs w:val="24"/>
        </w:rPr>
        <w:t>，根据图乙，若</w:t>
      </w:r>
      <w:r>
        <w:rPr>
          <w:sz w:val="24"/>
          <w:szCs w:val="24"/>
        </w:rPr>
        <w:t>α</w:t>
      </w:r>
      <w:r>
        <w:rPr>
          <w:sz w:val="24"/>
          <w:szCs w:val="24"/>
          <w:vertAlign w:val="subscript"/>
        </w:rPr>
        <w:t>2</w:t>
      </w:r>
      <w:r>
        <w:rPr>
          <w:sz w:val="24"/>
          <w:szCs w:val="24"/>
        </w:rPr>
        <w:t>小于</w:t>
      </w:r>
      <w:r>
        <w:rPr>
          <w:sz w:val="24"/>
          <w:szCs w:val="24"/>
        </w:rPr>
        <w:t>α</w:t>
      </w:r>
      <w:r>
        <w:rPr>
          <w:sz w:val="24"/>
          <w:szCs w:val="24"/>
          <w:vertAlign w:val="subscript"/>
        </w:rPr>
        <w:t>1</w:t>
      </w:r>
      <w:r>
        <w:rPr>
          <w:sz w:val="24"/>
          <w:szCs w:val="24"/>
        </w:rPr>
        <w:t>，则该溶液的生长素浓度为</w:t>
      </w:r>
      <w:r>
        <w:rPr>
          <w:sz w:val="24"/>
          <w:szCs w:val="24"/>
        </w:rPr>
        <w:t>A</w:t>
      </w:r>
      <w:r>
        <w:rPr>
          <w:sz w:val="24"/>
          <w:szCs w:val="24"/>
        </w:rPr>
        <w:t>；若</w:t>
      </w:r>
      <w:r>
        <w:rPr>
          <w:sz w:val="24"/>
          <w:szCs w:val="24"/>
        </w:rPr>
        <w:t>α</w:t>
      </w:r>
      <w:r>
        <w:rPr>
          <w:sz w:val="24"/>
          <w:szCs w:val="24"/>
          <w:vertAlign w:val="subscript"/>
        </w:rPr>
        <w:t>2</w:t>
      </w:r>
      <w:r>
        <w:rPr>
          <w:sz w:val="24"/>
          <w:szCs w:val="24"/>
        </w:rPr>
        <w:t>大于</w:t>
      </w:r>
      <w:r>
        <w:rPr>
          <w:sz w:val="24"/>
          <w:szCs w:val="24"/>
        </w:rPr>
        <w:t>α</w:t>
      </w:r>
      <w:r>
        <w:rPr>
          <w:sz w:val="24"/>
          <w:szCs w:val="24"/>
          <w:vertAlign w:val="subscript"/>
        </w:rPr>
        <w:t>1</w:t>
      </w:r>
      <w:r>
        <w:rPr>
          <w:sz w:val="24"/>
          <w:szCs w:val="24"/>
        </w:rPr>
        <w:t>，则该溶液的生长素浓度为</w:t>
      </w:r>
      <w:r>
        <w:rPr>
          <w:sz w:val="24"/>
          <w:szCs w:val="24"/>
        </w:rPr>
        <w:t>B</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）生长素的作用具有两重性，最适生长素浓度产生最大</w:t>
      </w:r>
      <w:r>
        <w:rPr>
          <w:sz w:val="24"/>
          <w:szCs w:val="24"/>
        </w:rPr>
        <w:t>α</w:t>
      </w:r>
      <w:r>
        <w:rPr>
          <w:sz w:val="24"/>
          <w:szCs w:val="24"/>
        </w:rPr>
        <w:t>值，高于最适浓度时有可能出现与低于最适浓度相同的弯曲生长，从而产生相同的</w:t>
      </w:r>
      <w:r>
        <w:rPr>
          <w:sz w:val="24"/>
          <w:szCs w:val="24"/>
        </w:rPr>
        <w:t>α</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α</w:t>
      </w:r>
      <w:r>
        <w:rPr>
          <w:sz w:val="24"/>
          <w:szCs w:val="24"/>
          <w:vertAlign w:val="subscript"/>
        </w:rPr>
        <w:t>2</w:t>
      </w:r>
      <w:r>
        <w:rPr>
          <w:sz w:val="24"/>
          <w:szCs w:val="24"/>
        </w:rPr>
        <w:t>小于</w:t>
      </w:r>
      <w:r>
        <w:rPr>
          <w:sz w:val="24"/>
          <w:szCs w:val="24"/>
        </w:rPr>
        <w:t>α</w:t>
      </w:r>
      <w:r>
        <w:rPr>
          <w:sz w:val="24"/>
          <w:szCs w:val="24"/>
          <w:vertAlign w:val="subscript"/>
        </w:rPr>
        <w:t>1</w:t>
      </w:r>
      <w:r>
        <w:rPr>
          <w:sz w:val="24"/>
          <w:szCs w:val="24"/>
        </w:rPr>
        <w:t>，则该溶液的生长素浓度为</w:t>
      </w:r>
      <w:r>
        <w:rPr>
          <w:sz w:val="24"/>
          <w:szCs w:val="24"/>
        </w:rPr>
        <w:t>A</w:t>
      </w:r>
      <w:r>
        <w:rPr>
          <w:sz w:val="24"/>
          <w:szCs w:val="24"/>
        </w:rPr>
        <w:t>；若</w:t>
      </w:r>
      <w:r>
        <w:rPr>
          <w:sz w:val="24"/>
          <w:szCs w:val="24"/>
        </w:rPr>
        <w:t>α</w:t>
      </w:r>
      <w:r>
        <w:rPr>
          <w:sz w:val="24"/>
          <w:szCs w:val="24"/>
          <w:vertAlign w:val="subscript"/>
        </w:rPr>
        <w:t>2</w:t>
      </w:r>
      <w:r>
        <w:rPr>
          <w:sz w:val="24"/>
          <w:szCs w:val="24"/>
        </w:rPr>
        <w:t>大于</w:t>
      </w:r>
      <w:r>
        <w:rPr>
          <w:sz w:val="24"/>
          <w:szCs w:val="24"/>
        </w:rPr>
        <w:t>α</w:t>
      </w:r>
      <w:r>
        <w:rPr>
          <w:sz w:val="24"/>
          <w:szCs w:val="24"/>
          <w:vertAlign w:val="subscript"/>
        </w:rPr>
        <w:t>1</w:t>
      </w:r>
      <w:r>
        <w:rPr>
          <w:sz w:val="24"/>
          <w:szCs w:val="24"/>
        </w:rPr>
        <w:t>，则该溶液的生长素浓度为</w:t>
      </w:r>
      <w:r>
        <w:rPr>
          <w:sz w:val="24"/>
          <w:szCs w:val="24"/>
        </w:rPr>
        <w:t>B</w:t>
      </w:r>
    </w:p>
    <w:p>
      <w:pPr>
        <w:pStyle w:val="Normal"/>
        <w:spacing w:lineRule="auto" w:line="360"/>
        <w:ind w:left="312" w:hanging="312"/>
        <w:rPr/>
      </w:pPr>
      <w:r>
        <w:rPr>
          <w:color w:val="0000FF"/>
          <w:sz w:val="24"/>
          <w:szCs w:val="24"/>
        </w:rPr>
        <w:t>【点评】</w:t>
      </w:r>
      <w:r>
        <w:rPr>
          <w:sz w:val="24"/>
          <w:szCs w:val="24"/>
        </w:rPr>
        <w:t>本题通过实验，考查生长素的作用及作用的两重性，首先要求考生理解和掌握生长素作用的两重性，能理解甲图和乙图的含义，并能结合乙图解释第（</w:t>
      </w:r>
      <w:r>
        <w:rPr>
          <w:sz w:val="24"/>
          <w:szCs w:val="24"/>
        </w:rPr>
        <w:t>1</w:t>
      </w:r>
      <w:r>
        <w:rPr>
          <w:sz w:val="24"/>
          <w:szCs w:val="24"/>
        </w:rPr>
        <w:t>）问；其次还要求考生明第（</w:t>
      </w:r>
      <w:r>
        <w:rPr>
          <w:sz w:val="24"/>
          <w:szCs w:val="24"/>
        </w:rPr>
        <w:t>2</w:t>
      </w:r>
      <w:r>
        <w:rPr>
          <w:sz w:val="24"/>
          <w:szCs w:val="24"/>
        </w:rPr>
        <w:t>）问的目的，能根据乙图确定待测溶液中生长素的真实浓度。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分）假设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是一个简单生态系统中最初仅有的四个种群，其</w:t>
      </w:r>
      <w:r>
        <w:rPr>
          <w:sz w:val="24"/>
          <w:szCs w:val="24"/>
        </w:rPr>
        <w:t>a</w:t>
      </w:r>
      <w:r>
        <w:rPr>
          <w:sz w:val="24"/>
          <w:szCs w:val="24"/>
        </w:rPr>
        <w:t>、</w:t>
      </w:r>
      <w:r>
        <w:rPr>
          <w:sz w:val="24"/>
          <w:szCs w:val="24"/>
        </w:rPr>
        <w:t>c</w:t>
      </w:r>
      <w:r>
        <w:rPr>
          <w:sz w:val="24"/>
          <w:szCs w:val="24"/>
        </w:rPr>
        <w:t>、</w:t>
      </w:r>
      <w:r>
        <w:rPr>
          <w:sz w:val="24"/>
          <w:szCs w:val="24"/>
        </w:rPr>
        <w:t>d</w:t>
      </w:r>
      <w:r>
        <w:rPr>
          <w:sz w:val="24"/>
          <w:szCs w:val="24"/>
        </w:rPr>
        <w:t>的营养关系为</w:t>
      </w:r>
      <w:r>
        <w:rPr>
          <w:sz w:val="24"/>
          <w:szCs w:val="24"/>
        </w:rPr>
        <w:t>a→c→d</w:t>
      </w:r>
      <w:r>
        <w:rPr>
          <w:sz w:val="24"/>
          <w:szCs w:val="24"/>
        </w:rPr>
        <w:t>，</w:t>
      </w:r>
      <w:r>
        <w:rPr>
          <w:sz w:val="24"/>
          <w:szCs w:val="24"/>
        </w:rPr>
        <w:t>a</w:t>
      </w:r>
      <w:r>
        <w:rPr>
          <w:sz w:val="24"/>
          <w:szCs w:val="24"/>
        </w:rPr>
        <w:t>与</w:t>
      </w:r>
      <w:r>
        <w:rPr>
          <w:sz w:val="24"/>
          <w:szCs w:val="24"/>
        </w:rPr>
        <w:t>b</w:t>
      </w:r>
      <w:r>
        <w:rPr>
          <w:sz w:val="24"/>
          <w:szCs w:val="24"/>
        </w:rPr>
        <w:t>的关系如图，</w:t>
      </w:r>
      <w:r>
        <w:rPr>
          <w:sz w:val="24"/>
          <w:szCs w:val="24"/>
        </w:rPr>
        <w:t>a</w:t>
      </w:r>
      <w:r>
        <w:rPr>
          <w:sz w:val="24"/>
          <w:szCs w:val="24"/>
        </w:rPr>
        <w:t>是该生态系统主要的自养生物，请回答：</w:t>
      </w:r>
    </w:p>
    <w:p>
      <w:pPr>
        <w:pStyle w:val="Normal"/>
        <w:spacing w:lineRule="auto" w:line="360"/>
        <w:ind w:left="312" w:hanging="312"/>
        <w:rPr/>
      </w:pPr>
      <w:r>
        <w:rPr>
          <w:sz w:val="24"/>
          <w:szCs w:val="24"/>
        </w:rPr>
        <w:t>（</w:t>
      </w:r>
      <w:r>
        <w:rPr>
          <w:sz w:val="24"/>
          <w:szCs w:val="24"/>
        </w:rPr>
        <w:t>1</w:t>
      </w:r>
      <w:r>
        <w:rPr>
          <w:sz w:val="24"/>
          <w:szCs w:val="24"/>
        </w:rPr>
        <w:t>）该生态系统中</w:t>
      </w:r>
      <w:r>
        <w:rPr>
          <w:sz w:val="24"/>
          <w:szCs w:val="24"/>
        </w:rPr>
        <w:t>a</w:t>
      </w:r>
      <w:r>
        <w:rPr>
          <w:sz w:val="24"/>
          <w:szCs w:val="24"/>
        </w:rPr>
        <w:t>和</w:t>
      </w:r>
      <w:r>
        <w:rPr>
          <w:sz w:val="24"/>
          <w:szCs w:val="24"/>
        </w:rPr>
        <w:t>b</w:t>
      </w:r>
      <w:r>
        <w:rPr>
          <w:sz w:val="24"/>
          <w:szCs w:val="24"/>
        </w:rPr>
        <w:t>的种间关系是</w:t>
      </w:r>
      <w:r>
        <w:rPr>
          <w:sz w:val="24"/>
          <w:szCs w:val="24"/>
          <w:u w:val="single"/>
        </w:rPr>
        <w:t>　竞争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d</w:t>
      </w:r>
      <w:r>
        <w:rPr>
          <w:sz w:val="24"/>
          <w:szCs w:val="24"/>
        </w:rPr>
        <w:t>大量死亡，则一定时间内种群密度增加的种群是</w:t>
      </w:r>
      <w:r>
        <w:rPr>
          <w:sz w:val="24"/>
          <w:szCs w:val="24"/>
          <w:u w:val="single"/>
        </w:rPr>
        <w:t>　</w:t>
      </w:r>
      <w:r>
        <w:rPr>
          <w:sz w:val="24"/>
          <w:szCs w:val="24"/>
          <w:u w:val="single"/>
        </w:rPr>
        <w:t>c</w:t>
      </w:r>
      <w:r>
        <w:rPr>
          <w:sz w:val="24"/>
          <w:szCs w:val="24"/>
          <w:u w:val="single"/>
        </w:rPr>
        <w:t>　</w:t>
      </w:r>
      <w:r>
        <w:rPr>
          <w:sz w:val="24"/>
          <w:szCs w:val="24"/>
        </w:rPr>
        <w:t>，种群密度减少的种群是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）若持续干旱使</w:t>
      </w:r>
      <w:r>
        <w:rPr>
          <w:sz w:val="24"/>
          <w:szCs w:val="24"/>
        </w:rPr>
        <w:t>a</w:t>
      </w:r>
      <w:r>
        <w:rPr>
          <w:sz w:val="24"/>
          <w:szCs w:val="24"/>
        </w:rPr>
        <w:t>大量死亡，</w:t>
      </w:r>
      <w:r>
        <w:rPr>
          <w:sz w:val="24"/>
          <w:szCs w:val="24"/>
        </w:rPr>
        <w:t>c</w:t>
      </w:r>
      <w:r>
        <w:rPr>
          <w:sz w:val="24"/>
          <w:szCs w:val="24"/>
        </w:rPr>
        <w:t>和</w:t>
      </w:r>
      <w:r>
        <w:rPr>
          <w:sz w:val="24"/>
          <w:szCs w:val="24"/>
        </w:rPr>
        <w:t>d</w:t>
      </w:r>
      <w:r>
        <w:rPr>
          <w:sz w:val="24"/>
          <w:szCs w:val="24"/>
        </w:rPr>
        <w:t>种群密度将会</w:t>
      </w:r>
      <w:r>
        <w:rPr>
          <w:sz w:val="24"/>
          <w:szCs w:val="24"/>
          <w:u w:val="single"/>
        </w:rPr>
        <w:t>　降低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）当受到外界的轻微干扰后，经过一段时间，该生态系统可以恢复到原来的状态，说明该系统具有</w:t>
      </w:r>
      <w:r>
        <w:rPr>
          <w:sz w:val="24"/>
          <w:szCs w:val="24"/>
          <w:u w:val="single"/>
        </w:rPr>
        <w:t>　恢复力稳定性　</w:t>
      </w:r>
      <w:r>
        <w:rPr>
          <w:sz w:val="24"/>
          <w:szCs w:val="24"/>
        </w:rPr>
        <w:t>。与热带雨林相比，该生态系统的抵抗力稳定性</w:t>
      </w:r>
      <w:r>
        <w:rPr>
          <w:sz w:val="24"/>
          <w:szCs w:val="24"/>
          <w:u w:val="single"/>
        </w:rPr>
        <w:t>　低　</w:t>
      </w:r>
      <w:r>
        <w:rPr>
          <w:rFonts w:eastAsia="Times New Roman"/>
          <w:sz w:val="24"/>
          <w:szCs w:val="24"/>
        </w:rPr>
        <w:t xml:space="preserve"> </w:t>
      </w:r>
      <w:r>
        <w:rPr>
          <w:sz w:val="24"/>
          <w:szCs w:val="24"/>
        </w:rPr>
        <w:t>（低、高）。</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5</w:t>
      </w:r>
      <w:r>
        <w:rPr>
          <w:sz w:val="24"/>
          <w:szCs w:val="24"/>
        </w:rPr>
        <w:t>）为了调查该系统</w:t>
      </w:r>
      <w:r>
        <w:rPr>
          <w:sz w:val="24"/>
          <w:szCs w:val="24"/>
        </w:rPr>
        <w:t>c</w:t>
      </w:r>
      <w:r>
        <w:rPr>
          <w:sz w:val="24"/>
          <w:szCs w:val="24"/>
        </w:rPr>
        <w:t>种群的密度，捕获了</w:t>
      </w:r>
      <w:r>
        <w:rPr>
          <w:sz w:val="24"/>
          <w:szCs w:val="24"/>
        </w:rPr>
        <w:t>50</w:t>
      </w:r>
      <w:r>
        <w:rPr>
          <w:sz w:val="24"/>
          <w:szCs w:val="24"/>
        </w:rPr>
        <w:t>个个体，将这些个体标记后放掉，一段时间后重新捕获了</w:t>
      </w:r>
      <w:r>
        <w:rPr>
          <w:sz w:val="24"/>
          <w:szCs w:val="24"/>
        </w:rPr>
        <w:t>40</w:t>
      </w:r>
      <w:r>
        <w:rPr>
          <w:sz w:val="24"/>
          <w:szCs w:val="24"/>
        </w:rPr>
        <w:t>个个体，其中有</w:t>
      </w:r>
      <w:r>
        <w:rPr>
          <w:sz w:val="24"/>
          <w:szCs w:val="24"/>
        </w:rPr>
        <w:t>5</w:t>
      </w:r>
      <w:r>
        <w:rPr>
          <w:sz w:val="24"/>
          <w:szCs w:val="24"/>
        </w:rPr>
        <w:t>个带有标记，</w:t>
      </w:r>
      <w:r>
        <w:rPr>
          <w:sz w:val="24"/>
          <w:szCs w:val="24"/>
        </w:rPr>
        <w:t>c</w:t>
      </w:r>
      <w:r>
        <w:rPr>
          <w:sz w:val="24"/>
          <w:szCs w:val="24"/>
        </w:rPr>
        <w:t>种群的数量约为</w:t>
      </w:r>
      <w:r>
        <w:rPr>
          <w:sz w:val="24"/>
          <w:szCs w:val="24"/>
          <w:u w:val="single"/>
        </w:rPr>
        <w:t>　</w:t>
      </w:r>
      <w:r>
        <w:rPr>
          <w:sz w:val="24"/>
          <w:szCs w:val="24"/>
          <w:u w:val="single"/>
        </w:rPr>
        <w:t>400</w:t>
      </w:r>
      <w:r>
        <w:rPr>
          <w:sz w:val="24"/>
          <w:szCs w:val="24"/>
          <w:u w:val="single"/>
        </w:rPr>
        <w:t>　</w:t>
      </w:r>
      <w:r>
        <w:rPr>
          <w:sz w:val="24"/>
          <w:szCs w:val="24"/>
        </w:rPr>
        <w:t>个。</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09750" cy="1228725"/>
            <wp:effectExtent l="0" t="0" r="0" b="0"/>
            <wp:docPr id="1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
                    <pic:cNvPicPr>
                      <a:picLocks noChangeAspect="1" noChangeArrowheads="1"/>
                    </pic:cNvPicPr>
                  </pic:nvPicPr>
                  <pic:blipFill>
                    <a:blip r:embed="rId17"/>
                    <a:srcRect l="-15" t="-22" r="-15" b="-22"/>
                    <a:stretch>
                      <a:fillRect/>
                    </a:stretch>
                  </pic:blipFill>
                  <pic:spPr bwMode="auto">
                    <a:xfrm>
                      <a:off x="0" y="0"/>
                      <a:ext cx="1809750" cy="1228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考生首先通过曲线判断</w:t>
      </w:r>
      <w:r>
        <w:rPr>
          <w:sz w:val="24"/>
          <w:szCs w:val="24"/>
        </w:rPr>
        <w:t>ab</w:t>
      </w:r>
      <w:r>
        <w:rPr>
          <w:sz w:val="24"/>
          <w:szCs w:val="24"/>
        </w:rPr>
        <w:t>两种群的竞争关系，并且</w:t>
      </w:r>
      <w:r>
        <w:rPr>
          <w:sz w:val="24"/>
          <w:szCs w:val="24"/>
        </w:rPr>
        <w:t>a</w:t>
      </w:r>
      <w:r>
        <w:rPr>
          <w:sz w:val="24"/>
          <w:szCs w:val="24"/>
        </w:rPr>
        <w:t>是该生态系统主要的自养生物，因此根据题中食物链的关系判断种群数量的变化。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）图中</w:t>
      </w:r>
      <w:r>
        <w:rPr>
          <w:sz w:val="24"/>
          <w:szCs w:val="24"/>
        </w:rPr>
        <w:t>a</w:t>
      </w:r>
      <w:r>
        <w:rPr>
          <w:sz w:val="24"/>
          <w:szCs w:val="24"/>
        </w:rPr>
        <w:t>和</w:t>
      </w:r>
      <w:r>
        <w:rPr>
          <w:sz w:val="24"/>
          <w:szCs w:val="24"/>
        </w:rPr>
        <w:t>b</w:t>
      </w:r>
      <w:r>
        <w:rPr>
          <w:sz w:val="24"/>
          <w:szCs w:val="24"/>
        </w:rPr>
        <w:t>数量在一开始都有增加，后来表现为你死我活，所以二者为竞争关系。</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c</w:t>
      </w:r>
      <w:r>
        <w:rPr>
          <w:sz w:val="24"/>
          <w:szCs w:val="24"/>
        </w:rPr>
        <w:t>、</w:t>
      </w:r>
      <w:r>
        <w:rPr>
          <w:sz w:val="24"/>
          <w:szCs w:val="24"/>
        </w:rPr>
        <w:t>d</w:t>
      </w:r>
      <w:r>
        <w:rPr>
          <w:sz w:val="24"/>
          <w:szCs w:val="24"/>
        </w:rPr>
        <w:t>的营养关系为</w:t>
      </w:r>
      <w:r>
        <w:rPr>
          <w:sz w:val="24"/>
          <w:szCs w:val="24"/>
        </w:rPr>
        <w:t>a→c→d</w:t>
      </w:r>
      <w:r>
        <w:rPr>
          <w:sz w:val="24"/>
          <w:szCs w:val="24"/>
        </w:rPr>
        <w:t>，可知三者为捕食关系，当</w:t>
      </w:r>
      <w:r>
        <w:rPr>
          <w:sz w:val="24"/>
          <w:szCs w:val="24"/>
        </w:rPr>
        <w:t>d</w:t>
      </w:r>
      <w:r>
        <w:rPr>
          <w:sz w:val="24"/>
          <w:szCs w:val="24"/>
        </w:rPr>
        <w:t>天敌大量死亡，</w:t>
      </w:r>
      <w:r>
        <w:rPr>
          <w:sz w:val="24"/>
          <w:szCs w:val="24"/>
        </w:rPr>
        <w:t>c</w:t>
      </w:r>
      <w:r>
        <w:rPr>
          <w:sz w:val="24"/>
          <w:szCs w:val="24"/>
        </w:rPr>
        <w:t>在一定时间内种群密度增大，由于天敌的增多，</w:t>
      </w:r>
      <w:r>
        <w:rPr>
          <w:sz w:val="24"/>
          <w:szCs w:val="24"/>
        </w:rPr>
        <w:t>a</w:t>
      </w:r>
      <w:r>
        <w:rPr>
          <w:sz w:val="24"/>
          <w:szCs w:val="24"/>
        </w:rPr>
        <w:t>种群密度减小。</w:t>
      </w:r>
    </w:p>
    <w:p>
      <w:pPr>
        <w:pStyle w:val="Normal"/>
        <w:spacing w:lineRule="auto" w:line="360"/>
        <w:ind w:left="312" w:hanging="312"/>
        <w:rPr>
          <w:sz w:val="24"/>
          <w:szCs w:val="24"/>
        </w:rPr>
      </w:pPr>
      <w:r>
        <w:rPr>
          <w:sz w:val="24"/>
          <w:szCs w:val="24"/>
        </w:rPr>
        <w:t>（</w:t>
      </w:r>
      <w:r>
        <w:rPr>
          <w:sz w:val="24"/>
          <w:szCs w:val="24"/>
        </w:rPr>
        <w:t>3</w:t>
      </w:r>
      <w:r>
        <w:rPr>
          <w:sz w:val="24"/>
          <w:szCs w:val="24"/>
        </w:rPr>
        <w:t>）若</w:t>
      </w:r>
      <w:r>
        <w:rPr>
          <w:sz w:val="24"/>
          <w:szCs w:val="24"/>
        </w:rPr>
        <w:t>a</w:t>
      </w:r>
      <w:r>
        <w:rPr>
          <w:sz w:val="24"/>
          <w:szCs w:val="24"/>
        </w:rPr>
        <w:t>大量死亡，</w:t>
      </w:r>
      <w:r>
        <w:rPr>
          <w:sz w:val="24"/>
          <w:szCs w:val="24"/>
        </w:rPr>
        <w:t>C</w:t>
      </w:r>
      <w:r>
        <w:rPr>
          <w:sz w:val="24"/>
          <w:szCs w:val="24"/>
        </w:rPr>
        <w:t>因缺少食物而下降，</w:t>
      </w:r>
      <w:r>
        <w:rPr>
          <w:sz w:val="24"/>
          <w:szCs w:val="24"/>
        </w:rPr>
        <w:t>d</w:t>
      </w:r>
      <w:r>
        <w:rPr>
          <w:sz w:val="24"/>
          <w:szCs w:val="24"/>
        </w:rPr>
        <w:t>因</w:t>
      </w:r>
      <w:r>
        <w:rPr>
          <w:sz w:val="24"/>
          <w:szCs w:val="24"/>
        </w:rPr>
        <w:t>c</w:t>
      </w:r>
      <w:r>
        <w:rPr>
          <w:sz w:val="24"/>
          <w:szCs w:val="24"/>
        </w:rPr>
        <w:t>下降而下降。</w:t>
      </w:r>
    </w:p>
    <w:p>
      <w:pPr>
        <w:pStyle w:val="Normal"/>
        <w:spacing w:lineRule="auto" w:line="360"/>
        <w:ind w:left="312" w:hanging="312"/>
        <w:rPr>
          <w:sz w:val="24"/>
          <w:szCs w:val="24"/>
        </w:rPr>
      </w:pPr>
      <w:r>
        <w:rPr>
          <w:sz w:val="24"/>
          <w:szCs w:val="24"/>
        </w:rPr>
        <w:t>（</w:t>
      </w:r>
      <w:r>
        <w:rPr>
          <w:sz w:val="24"/>
          <w:szCs w:val="24"/>
        </w:rPr>
        <w:t>4</w:t>
      </w:r>
      <w:r>
        <w:rPr>
          <w:sz w:val="24"/>
          <w:szCs w:val="24"/>
        </w:rPr>
        <w:t>）当受到外界的轻微干扰后经过一段时间，该生态系统可以恢复到原来的状态，说明该系统具有一定的自我调节能力，恢复的过程体现了恢复力稳定性。与热带雨林相比，该生态系统的生物种类少，营养结构简单，因此抵抗力稳定性低。</w:t>
      </w:r>
    </w:p>
    <w:p>
      <w:pPr>
        <w:pStyle w:val="Normal"/>
        <w:spacing w:lineRule="auto" w:line="360"/>
        <w:ind w:left="312" w:hanging="312"/>
        <w:rPr>
          <w:sz w:val="24"/>
          <w:szCs w:val="24"/>
        </w:rPr>
      </w:pPr>
      <w:r>
        <w:rPr>
          <w:sz w:val="24"/>
          <w:szCs w:val="24"/>
        </w:rPr>
        <w:t>（</w:t>
      </w:r>
      <w:r>
        <w:rPr>
          <w:sz w:val="24"/>
          <w:szCs w:val="24"/>
        </w:rPr>
        <w:t>5</w:t>
      </w:r>
      <w:r>
        <w:rPr>
          <w:sz w:val="24"/>
          <w:szCs w:val="24"/>
        </w:rPr>
        <w:t>）设种群数量为</w:t>
      </w:r>
      <w:r>
        <w:rPr>
          <w:sz w:val="24"/>
          <w:szCs w:val="24"/>
        </w:rPr>
        <w:t>x</w:t>
      </w:r>
      <w:r>
        <w:rPr>
          <w:sz w:val="24"/>
          <w:szCs w:val="24"/>
        </w:rPr>
        <w:t>，则</w:t>
      </w:r>
      <w:r>
        <w:rPr>
          <w:sz w:val="24"/>
          <w:szCs w:val="24"/>
        </w:rPr>
        <w:t>50/x=5/40</w:t>
      </w:r>
      <w:r>
        <w:rPr>
          <w:sz w:val="24"/>
          <w:szCs w:val="24"/>
        </w:rPr>
        <w:t>，</w:t>
      </w:r>
      <w:r>
        <w:rPr>
          <w:sz w:val="24"/>
          <w:szCs w:val="24"/>
        </w:rPr>
        <w:t>x=400</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）竞争</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c      a</w:t>
      </w:r>
    </w:p>
    <w:p>
      <w:pPr>
        <w:pStyle w:val="Normal"/>
        <w:spacing w:lineRule="auto" w:line="360"/>
        <w:ind w:left="312" w:hanging="312"/>
        <w:rPr>
          <w:sz w:val="24"/>
          <w:szCs w:val="24"/>
        </w:rPr>
      </w:pPr>
      <w:r>
        <w:rPr>
          <w:sz w:val="24"/>
          <w:szCs w:val="24"/>
        </w:rPr>
        <w:t>（</w:t>
      </w:r>
      <w:r>
        <w:rPr>
          <w:sz w:val="24"/>
          <w:szCs w:val="24"/>
        </w:rPr>
        <w:t>3</w:t>
      </w:r>
      <w:r>
        <w:rPr>
          <w:sz w:val="24"/>
          <w:szCs w:val="24"/>
        </w:rPr>
        <w:t>）降低</w:t>
      </w:r>
    </w:p>
    <w:p>
      <w:pPr>
        <w:pStyle w:val="Normal"/>
        <w:spacing w:lineRule="auto" w:line="360"/>
        <w:ind w:left="312" w:hanging="312"/>
        <w:rPr>
          <w:sz w:val="24"/>
          <w:szCs w:val="24"/>
        </w:rPr>
      </w:pPr>
      <w:r>
        <w:rPr>
          <w:sz w:val="24"/>
          <w:szCs w:val="24"/>
        </w:rPr>
        <w:t>（</w:t>
      </w:r>
      <w:r>
        <w:rPr>
          <w:sz w:val="24"/>
          <w:szCs w:val="24"/>
        </w:rPr>
        <w:t>4</w:t>
      </w:r>
      <w:r>
        <w:rPr>
          <w:sz w:val="24"/>
          <w:szCs w:val="24"/>
        </w:rPr>
        <w:t>）恢复力稳定性</w:t>
      </w:r>
      <w:r>
        <w:rPr>
          <w:rFonts w:eastAsia="Times New Roman"/>
          <w:sz w:val="24"/>
          <w:szCs w:val="24"/>
        </w:rPr>
        <w:t xml:space="preserve">       </w:t>
      </w:r>
      <w:r>
        <w:rPr>
          <w:sz w:val="24"/>
          <w:szCs w:val="24"/>
        </w:rPr>
        <w:t>低</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400</w:t>
      </w:r>
    </w:p>
    <w:p>
      <w:pPr>
        <w:pStyle w:val="Normal"/>
        <w:spacing w:lineRule="auto" w:line="360"/>
        <w:ind w:left="312" w:hanging="312"/>
        <w:rPr/>
      </w:pPr>
      <w:r>
        <w:rPr>
          <w:color w:val="0000FF"/>
          <w:sz w:val="24"/>
          <w:szCs w:val="24"/>
        </w:rPr>
        <w:t>【点评】</w:t>
      </w:r>
      <w:r>
        <w:rPr>
          <w:sz w:val="24"/>
          <w:szCs w:val="24"/>
        </w:rPr>
        <w:t>本题考查了种间关系、种群密度及生态系统的稳定性等相关知识，要求考生具有一定的识图分析能力，难度适中，解题的关键是会分析图象的变化及食物链中个生物的数量关系。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分）某种自花受粉植物的花色分为白色、红色和紫色。现有</w:t>
      </w:r>
      <w:r>
        <w:rPr>
          <w:sz w:val="24"/>
          <w:szCs w:val="24"/>
        </w:rPr>
        <w:t>4</w:t>
      </w:r>
      <w:r>
        <w:rPr>
          <w:sz w:val="24"/>
          <w:szCs w:val="24"/>
        </w:rPr>
        <w:t>个纯合品种：</w:t>
      </w:r>
      <w:r>
        <w:rPr>
          <w:sz w:val="24"/>
          <w:szCs w:val="24"/>
        </w:rPr>
        <w:t>l</w:t>
      </w:r>
      <w:r>
        <w:rPr>
          <w:sz w:val="24"/>
          <w:szCs w:val="24"/>
        </w:rPr>
        <w:t>个紫色（紫）、</w:t>
      </w:r>
      <w:r>
        <w:rPr>
          <w:sz w:val="24"/>
          <w:szCs w:val="24"/>
        </w:rPr>
        <w:t>1</w:t>
      </w:r>
      <w:r>
        <w:rPr>
          <w:sz w:val="24"/>
          <w:szCs w:val="24"/>
        </w:rPr>
        <w:t>个红色（红）、</w:t>
      </w:r>
      <w:r>
        <w:rPr>
          <w:sz w:val="24"/>
          <w:szCs w:val="24"/>
        </w:rPr>
        <w:t>2</w:t>
      </w:r>
      <w:r>
        <w:rPr>
          <w:sz w:val="24"/>
          <w:szCs w:val="24"/>
        </w:rPr>
        <w:t>个白色（白甲和白乙）。用这</w:t>
      </w:r>
      <w:r>
        <w:rPr>
          <w:sz w:val="24"/>
          <w:szCs w:val="24"/>
        </w:rPr>
        <w:t>4</w:t>
      </w:r>
      <w:r>
        <w:rPr>
          <w:sz w:val="24"/>
          <w:szCs w:val="24"/>
        </w:rPr>
        <w:t>个品种做杂交实验，结果如下：</w:t>
      </w:r>
    </w:p>
    <w:p>
      <w:pPr>
        <w:pStyle w:val="Normal"/>
        <w:spacing w:lineRule="auto" w:line="360"/>
        <w:ind w:left="312" w:hanging="312"/>
        <w:rPr/>
      </w:pPr>
      <w:r>
        <w:rPr>
          <w:sz w:val="24"/>
          <w:szCs w:val="24"/>
        </w:rPr>
        <w:t>实验</w:t>
      </w:r>
      <w:r>
        <w:rPr>
          <w:sz w:val="24"/>
          <w:szCs w:val="24"/>
        </w:rPr>
        <w:t>1</w:t>
      </w:r>
      <w:r>
        <w:rPr>
          <w:sz w:val="24"/>
          <w:szCs w:val="24"/>
        </w:rPr>
        <w:t>：紫</w:t>
      </w:r>
      <w:r>
        <w:rPr>
          <w:rFonts w:eastAsia="宋体" w:cs="宋体" w:ascii="宋体" w:hAnsi="宋体"/>
          <w:sz w:val="24"/>
          <w:szCs w:val="24"/>
        </w:rPr>
        <w:t>×</w:t>
      </w:r>
      <w:r>
        <w:rPr>
          <w:sz w:val="24"/>
          <w:szCs w:val="24"/>
        </w:rPr>
        <w:t>红，</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3</w:t>
      </w:r>
      <w:r>
        <w:rPr>
          <w:sz w:val="24"/>
          <w:szCs w:val="24"/>
        </w:rPr>
        <w:t>紫：</w:t>
      </w:r>
      <w:r>
        <w:rPr>
          <w:sz w:val="24"/>
          <w:szCs w:val="24"/>
        </w:rPr>
        <w:t>1</w:t>
      </w:r>
      <w:r>
        <w:rPr>
          <w:sz w:val="24"/>
          <w:szCs w:val="24"/>
        </w:rPr>
        <w:t>红；</w:t>
      </w:r>
    </w:p>
    <w:p>
      <w:pPr>
        <w:pStyle w:val="Normal"/>
        <w:spacing w:lineRule="auto" w:line="360"/>
        <w:ind w:left="312" w:hanging="312"/>
        <w:rPr/>
      </w:pPr>
      <w:r>
        <w:rPr>
          <w:sz w:val="24"/>
          <w:szCs w:val="24"/>
        </w:rPr>
        <w:t>实验</w:t>
      </w:r>
      <w:r>
        <w:rPr>
          <w:sz w:val="24"/>
          <w:szCs w:val="24"/>
        </w:rPr>
        <w:t>2</w:t>
      </w:r>
      <w:r>
        <w:rPr>
          <w:sz w:val="24"/>
          <w:szCs w:val="24"/>
        </w:rPr>
        <w:t>：红</w:t>
      </w:r>
      <w:r>
        <w:rPr>
          <w:rFonts w:eastAsia="宋体" w:cs="宋体" w:ascii="宋体" w:hAnsi="宋体"/>
          <w:sz w:val="24"/>
          <w:szCs w:val="24"/>
        </w:rPr>
        <w:t>×</w:t>
      </w:r>
      <w:r>
        <w:rPr>
          <w:sz w:val="24"/>
          <w:szCs w:val="24"/>
        </w:rPr>
        <w:t>白甲，</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pPr>
      <w:r>
        <w:rPr>
          <w:sz w:val="24"/>
          <w:szCs w:val="24"/>
        </w:rPr>
        <w:t>实验</w:t>
      </w:r>
      <w:r>
        <w:rPr>
          <w:sz w:val="24"/>
          <w:szCs w:val="24"/>
        </w:rPr>
        <w:t>3</w:t>
      </w:r>
      <w:r>
        <w:rPr>
          <w:sz w:val="24"/>
          <w:szCs w:val="24"/>
        </w:rPr>
        <w:t>：白甲</w:t>
      </w:r>
      <w:r>
        <w:rPr>
          <w:rFonts w:eastAsia="宋体" w:cs="宋体" w:ascii="宋体" w:hAnsi="宋体"/>
          <w:sz w:val="24"/>
          <w:szCs w:val="24"/>
        </w:rPr>
        <w:t>×</w:t>
      </w:r>
      <w:r>
        <w:rPr>
          <w:sz w:val="24"/>
          <w:szCs w:val="24"/>
        </w:rPr>
        <w:t>白乙，</w:t>
      </w:r>
      <w:r>
        <w:rPr>
          <w:sz w:val="24"/>
          <w:szCs w:val="24"/>
        </w:rPr>
        <w:t>F</w:t>
      </w:r>
      <w:r>
        <w:rPr>
          <w:sz w:val="24"/>
          <w:szCs w:val="24"/>
          <w:vertAlign w:val="subscript"/>
        </w:rPr>
        <w:t>1</w:t>
      </w:r>
      <w:r>
        <w:rPr>
          <w:sz w:val="24"/>
          <w:szCs w:val="24"/>
        </w:rPr>
        <w:t>表现为白，</w:t>
      </w:r>
      <w:r>
        <w:rPr>
          <w:sz w:val="24"/>
          <w:szCs w:val="24"/>
        </w:rPr>
        <w:t>F</w:t>
      </w:r>
      <w:r>
        <w:rPr>
          <w:sz w:val="24"/>
          <w:szCs w:val="24"/>
          <w:vertAlign w:val="subscript"/>
        </w:rPr>
        <w:t>2</w:t>
      </w:r>
      <w:r>
        <w:rPr>
          <w:sz w:val="24"/>
          <w:szCs w:val="24"/>
        </w:rPr>
        <w:t>表现为白；</w:t>
      </w:r>
    </w:p>
    <w:p>
      <w:pPr>
        <w:pStyle w:val="Normal"/>
        <w:spacing w:lineRule="auto" w:line="360"/>
        <w:ind w:left="312" w:hanging="312"/>
        <w:rPr/>
      </w:pPr>
      <w:r>
        <w:rPr>
          <w:sz w:val="24"/>
          <w:szCs w:val="24"/>
        </w:rPr>
        <w:t>实验</w:t>
      </w:r>
      <w:r>
        <w:rPr>
          <w:sz w:val="24"/>
          <w:szCs w:val="24"/>
        </w:rPr>
        <w:t>4</w:t>
      </w:r>
      <w:r>
        <w:rPr>
          <w:sz w:val="24"/>
          <w:szCs w:val="24"/>
        </w:rPr>
        <w:t>：白乙</w:t>
      </w:r>
      <w:r>
        <w:rPr>
          <w:rFonts w:eastAsia="宋体" w:cs="宋体" w:ascii="宋体" w:hAnsi="宋体"/>
          <w:sz w:val="24"/>
          <w:szCs w:val="24"/>
        </w:rPr>
        <w:t>×</w:t>
      </w:r>
      <w:r>
        <w:rPr>
          <w:sz w:val="24"/>
          <w:szCs w:val="24"/>
        </w:rPr>
        <w:t>紫，</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sz w:val="24"/>
          <w:szCs w:val="24"/>
        </w:rPr>
      </w:pPr>
      <w:r>
        <w:rPr>
          <w:sz w:val="24"/>
          <w:szCs w:val="24"/>
        </w:rPr>
        <w:t>综合上述实验结果，请回答：</w:t>
      </w:r>
    </w:p>
    <w:p>
      <w:pPr>
        <w:pStyle w:val="Normal"/>
        <w:spacing w:lineRule="auto" w:line="360"/>
        <w:ind w:left="312" w:hanging="312"/>
        <w:rPr/>
      </w:pPr>
      <w:r>
        <w:rPr>
          <w:sz w:val="24"/>
          <w:szCs w:val="24"/>
        </w:rPr>
        <w:t>（</w:t>
      </w:r>
      <w:r>
        <w:rPr>
          <w:sz w:val="24"/>
          <w:szCs w:val="24"/>
        </w:rPr>
        <w:t>1</w:t>
      </w:r>
      <w:r>
        <w:rPr>
          <w:sz w:val="24"/>
          <w:szCs w:val="24"/>
        </w:rPr>
        <w:t>）上述花色遗传所遵循的遗传定律是</w:t>
      </w:r>
      <w:r>
        <w:rPr>
          <w:sz w:val="24"/>
          <w:szCs w:val="24"/>
          <w:u w:val="single"/>
        </w:rPr>
        <w:t>　自由组合定律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）写出实验</w:t>
      </w:r>
      <w:r>
        <w:rPr>
          <w:sz w:val="24"/>
          <w:szCs w:val="24"/>
        </w:rPr>
        <w:t>1</w:t>
      </w:r>
      <w:r>
        <w:rPr>
          <w:sz w:val="24"/>
          <w:szCs w:val="24"/>
        </w:rPr>
        <w:t>（紫</w:t>
      </w:r>
      <w:r>
        <w:rPr>
          <w:rFonts w:eastAsia="宋体" w:cs="宋体" w:ascii="宋体" w:hAnsi="宋体"/>
          <w:sz w:val="24"/>
          <w:szCs w:val="24"/>
        </w:rPr>
        <w:t>×</w:t>
      </w:r>
      <w:r>
        <w:rPr>
          <w:sz w:val="24"/>
          <w:szCs w:val="24"/>
        </w:rPr>
        <w:t>红）的遗传图解（若花色由一对等位基因控制，用</w:t>
      </w:r>
      <w:r>
        <w:rPr>
          <w:sz w:val="24"/>
          <w:szCs w:val="24"/>
        </w:rPr>
        <w:t>A</w:t>
      </w:r>
      <w:r>
        <w:rPr>
          <w:sz w:val="24"/>
          <w:szCs w:val="24"/>
        </w:rPr>
        <w:t>、</w:t>
      </w:r>
      <w:r>
        <w:rPr>
          <w:sz w:val="24"/>
          <w:szCs w:val="24"/>
        </w:rPr>
        <w:t>a</w:t>
      </w:r>
      <w:r>
        <w:rPr>
          <w:sz w:val="24"/>
          <w:szCs w:val="24"/>
        </w:rPr>
        <w:t>表示，若由两对等位基因控制，用</w:t>
      </w:r>
      <w:r>
        <w:rPr>
          <w:sz w:val="24"/>
          <w:szCs w:val="24"/>
        </w:rPr>
        <w:t>A</w:t>
      </w:r>
      <w:r>
        <w:rPr>
          <w:sz w:val="24"/>
          <w:szCs w:val="24"/>
        </w:rPr>
        <w:t>、</w:t>
      </w:r>
      <w:r>
        <w:rPr>
          <w:sz w:val="24"/>
          <w:szCs w:val="24"/>
        </w:rPr>
        <w:t>a</w:t>
      </w:r>
      <w:r>
        <w:rPr>
          <w:sz w:val="24"/>
          <w:szCs w:val="24"/>
        </w:rPr>
        <w:t>和</w:t>
      </w:r>
      <w:r>
        <w:rPr>
          <w:sz w:val="24"/>
          <w:szCs w:val="24"/>
        </w:rPr>
        <w:t>B</w:t>
      </w:r>
      <w:r>
        <w:rPr>
          <w:sz w:val="24"/>
          <w:szCs w:val="24"/>
        </w:rPr>
        <w:t>、</w:t>
      </w:r>
      <w:r>
        <w:rPr>
          <w:sz w:val="24"/>
          <w:szCs w:val="24"/>
        </w:rPr>
        <w:t>b</w:t>
      </w:r>
      <w:r>
        <w:rPr>
          <w:sz w:val="24"/>
          <w:szCs w:val="24"/>
        </w:rPr>
        <w:t>表示，以此类推）。遗传图解为</w:t>
      </w:r>
      <w:r>
        <w:rPr>
          <w:sz w:val="24"/>
          <w:szCs w:val="24"/>
          <w:u w:val="single"/>
        </w:rPr>
        <w:t>　</w:t>
      </w:r>
      <w:r>
        <w:rPr>
          <w:sz w:val="24"/>
          <w:szCs w:val="24"/>
          <w:u w:val="single"/>
        </w:rPr>
        <w:drawing>
          <wp:inline distT="0" distB="0" distL="0" distR="0">
            <wp:extent cx="3324860" cy="14668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11" t="-25" r="-11" b="-25"/>
                    <a:stretch>
                      <a:fillRect/>
                    </a:stretch>
                  </pic:blipFill>
                  <pic:spPr bwMode="auto">
                    <a:xfrm>
                      <a:off x="0" y="0"/>
                      <a:ext cx="3324860" cy="146685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）为了验证花色遗传的特点，可将实验</w:t>
      </w:r>
      <w:r>
        <w:rPr>
          <w:sz w:val="24"/>
          <w:szCs w:val="24"/>
        </w:rPr>
        <w:t>2</w:t>
      </w:r>
      <w:r>
        <w:rPr>
          <w:sz w:val="24"/>
          <w:szCs w:val="24"/>
        </w:rPr>
        <w:t>（红</w:t>
      </w:r>
      <w:r>
        <w:rPr>
          <w:rFonts w:eastAsia="宋体" w:cs="宋体" w:ascii="宋体" w:hAnsi="宋体"/>
          <w:sz w:val="24"/>
          <w:szCs w:val="24"/>
        </w:rPr>
        <w:t>×</w:t>
      </w:r>
      <w:r>
        <w:rPr>
          <w:sz w:val="24"/>
          <w:szCs w:val="24"/>
        </w:rPr>
        <w:t>白甲）得到的</w:t>
      </w:r>
      <w:r>
        <w:rPr>
          <w:sz w:val="24"/>
          <w:szCs w:val="24"/>
        </w:rPr>
        <w:t>F</w:t>
      </w:r>
      <w:r>
        <w:rPr>
          <w:sz w:val="24"/>
          <w:szCs w:val="24"/>
          <w:vertAlign w:val="subscript"/>
        </w:rPr>
        <w:t>2</w:t>
      </w:r>
      <w:r>
        <w:rPr>
          <w:sz w:val="24"/>
          <w:szCs w:val="24"/>
        </w:rPr>
        <w:t>植株自交，单株收获</w:t>
      </w:r>
      <w:r>
        <w:rPr>
          <w:sz w:val="24"/>
          <w:szCs w:val="24"/>
        </w:rPr>
        <w:t>F</w:t>
      </w:r>
      <w:r>
        <w:rPr>
          <w:sz w:val="24"/>
          <w:szCs w:val="24"/>
          <w:vertAlign w:val="subscript"/>
        </w:rPr>
        <w:t>2</w:t>
      </w:r>
      <w:r>
        <w:rPr>
          <w:sz w:val="24"/>
          <w:szCs w:val="24"/>
        </w:rPr>
        <w:t>中紫花植株所结的种子，每株的所有种子单独种植在一起可得到一个株系，观察多个这样的株系，则理论上，在所有株系中有</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的株系</w:t>
      </w:r>
      <w:r>
        <w:rPr>
          <w:sz w:val="24"/>
          <w:szCs w:val="24"/>
        </w:rPr>
        <w:t>F</w:t>
      </w:r>
      <w:r>
        <w:rPr>
          <w:sz w:val="24"/>
          <w:szCs w:val="24"/>
          <w:vertAlign w:val="subscript"/>
        </w:rPr>
        <w:t>3</w:t>
      </w:r>
      <w:r>
        <w:rPr>
          <w:sz w:val="24"/>
          <w:szCs w:val="24"/>
        </w:rPr>
        <w:t>花色的表现型及其数量比为</w:t>
      </w:r>
      <w:r>
        <w:rPr>
          <w:sz w:val="24"/>
          <w:szCs w:val="24"/>
          <w:u w:val="single"/>
        </w:rPr>
        <w:t>　</w:t>
      </w:r>
      <w:r>
        <w:rPr>
          <w:sz w:val="24"/>
          <w:szCs w:val="24"/>
          <w:u w:val="single"/>
        </w:rPr>
        <w:t>9</w:t>
      </w:r>
      <w:r>
        <w:rPr>
          <w:sz w:val="24"/>
          <w:szCs w:val="24"/>
          <w:u w:val="single"/>
        </w:rPr>
        <w:t>紫：</w:t>
      </w:r>
      <w:r>
        <w:rPr>
          <w:sz w:val="24"/>
          <w:szCs w:val="24"/>
          <w:u w:val="single"/>
        </w:rPr>
        <w:t>3</w:t>
      </w:r>
      <w:r>
        <w:rPr>
          <w:sz w:val="24"/>
          <w:szCs w:val="24"/>
          <w:u w:val="single"/>
        </w:rPr>
        <w:t>红：</w:t>
      </w:r>
      <w:r>
        <w:rPr>
          <w:sz w:val="24"/>
          <w:szCs w:val="24"/>
          <w:u w:val="single"/>
        </w:rPr>
        <w:t>4</w:t>
      </w:r>
      <w:r>
        <w:rPr>
          <w:sz w:val="24"/>
          <w:szCs w:val="24"/>
          <w:u w:val="single"/>
        </w:rPr>
        <w:t>白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根据实验</w:t>
      </w:r>
      <w:r>
        <w:rPr>
          <w:sz w:val="24"/>
          <w:szCs w:val="24"/>
        </w:rPr>
        <w:t>2</w:t>
      </w:r>
      <w:r>
        <w:rPr>
          <w:sz w:val="24"/>
          <w:szCs w:val="24"/>
        </w:rPr>
        <w:t>或实验</w:t>
      </w:r>
      <w:r>
        <w:rPr>
          <w:sz w:val="24"/>
          <w:szCs w:val="24"/>
        </w:rPr>
        <w:t>4</w:t>
      </w:r>
      <w:r>
        <w:rPr>
          <w:sz w:val="24"/>
          <w:szCs w:val="24"/>
        </w:rPr>
        <w:t>中</w:t>
      </w:r>
      <w:r>
        <w:rPr>
          <w:sz w:val="24"/>
          <w:szCs w:val="24"/>
        </w:rPr>
        <w:t>F</w:t>
      </w:r>
      <w:r>
        <w:rPr>
          <w:sz w:val="24"/>
          <w:szCs w:val="24"/>
          <w:vertAlign w:val="subscript"/>
        </w:rPr>
        <w:t>2</w:t>
      </w:r>
      <w:r>
        <w:rPr>
          <w:sz w:val="24"/>
          <w:szCs w:val="24"/>
        </w:rPr>
        <w:t>代的性状分离比</w:t>
      </w:r>
      <w:r>
        <w:rPr>
          <w:sz w:val="24"/>
          <w:szCs w:val="24"/>
        </w:rPr>
        <w:t>9</w:t>
      </w:r>
      <w:r>
        <w:rPr>
          <w:sz w:val="24"/>
          <w:szCs w:val="24"/>
        </w:rPr>
        <w:t>：</w:t>
      </w:r>
      <w:r>
        <w:rPr>
          <w:sz w:val="24"/>
          <w:szCs w:val="24"/>
        </w:rPr>
        <w:t>3</w:t>
      </w:r>
      <w:r>
        <w:rPr>
          <w:sz w:val="24"/>
          <w:szCs w:val="24"/>
        </w:rPr>
        <w:t>：</w:t>
      </w:r>
      <w:r>
        <w:rPr>
          <w:sz w:val="24"/>
          <w:szCs w:val="24"/>
        </w:rPr>
        <w:t>4</w:t>
      </w:r>
      <w:r>
        <w:rPr>
          <w:sz w:val="24"/>
          <w:szCs w:val="24"/>
        </w:rPr>
        <w:t>可以判断由两对等位基因控制花色，所以花色受两对等位基因控制，遵循自由组合定律．</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）根据实验</w:t>
      </w:r>
      <w:r>
        <w:rPr>
          <w:sz w:val="24"/>
          <w:szCs w:val="24"/>
        </w:rPr>
        <w:t>2</w:t>
      </w:r>
      <w:r>
        <w:rPr>
          <w:sz w:val="24"/>
          <w:szCs w:val="24"/>
        </w:rPr>
        <w:t>或实验</w:t>
      </w:r>
      <w:r>
        <w:rPr>
          <w:sz w:val="24"/>
          <w:szCs w:val="24"/>
        </w:rPr>
        <w:t>4</w:t>
      </w:r>
      <w:r>
        <w:rPr>
          <w:sz w:val="24"/>
          <w:szCs w:val="24"/>
        </w:rPr>
        <w:t>中</w:t>
      </w:r>
      <w:r>
        <w:rPr>
          <w:sz w:val="24"/>
          <w:szCs w:val="24"/>
        </w:rPr>
        <w:t>F</w:t>
      </w:r>
      <w:r>
        <w:rPr>
          <w:sz w:val="24"/>
          <w:szCs w:val="24"/>
          <w:vertAlign w:val="subscript"/>
        </w:rPr>
        <w:t>2</w:t>
      </w:r>
      <w:r>
        <w:rPr>
          <w:sz w:val="24"/>
          <w:szCs w:val="24"/>
        </w:rPr>
        <w:t>代的性状分离比</w:t>
      </w:r>
      <w:r>
        <w:rPr>
          <w:sz w:val="24"/>
          <w:szCs w:val="24"/>
        </w:rPr>
        <w:t>9</w:t>
      </w:r>
      <w:r>
        <w:rPr>
          <w:sz w:val="24"/>
          <w:szCs w:val="24"/>
        </w:rPr>
        <w:t>：</w:t>
      </w:r>
      <w:r>
        <w:rPr>
          <w:sz w:val="24"/>
          <w:szCs w:val="24"/>
        </w:rPr>
        <w:t>3</w:t>
      </w:r>
      <w:r>
        <w:rPr>
          <w:sz w:val="24"/>
          <w:szCs w:val="24"/>
        </w:rPr>
        <w:t>：</w:t>
      </w:r>
      <w:r>
        <w:rPr>
          <w:sz w:val="24"/>
          <w:szCs w:val="24"/>
        </w:rPr>
        <w:t>4</w:t>
      </w:r>
      <w:r>
        <w:rPr>
          <w:sz w:val="24"/>
          <w:szCs w:val="24"/>
        </w:rPr>
        <w:t>可以判断由两对等位基因控制花色，且这两对等位基因的遗传遵循自由组合定律．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）因为控制花色的两对等位基因遵循自由组合定律，所以实验</w:t>
      </w:r>
      <w:r>
        <w:rPr>
          <w:sz w:val="24"/>
          <w:szCs w:val="24"/>
        </w:rPr>
        <w:t>2</w:t>
      </w:r>
      <w:r>
        <w:rPr>
          <w:sz w:val="24"/>
          <w:szCs w:val="24"/>
        </w:rPr>
        <w:t>和实验</w:t>
      </w:r>
      <w:r>
        <w:rPr>
          <w:sz w:val="24"/>
          <w:szCs w:val="24"/>
        </w:rPr>
        <w:t>4</w:t>
      </w:r>
      <w:r>
        <w:rPr>
          <w:sz w:val="24"/>
          <w:szCs w:val="24"/>
        </w:rPr>
        <w:t>中</w:t>
      </w:r>
      <w:r>
        <w:rPr>
          <w:sz w:val="24"/>
          <w:szCs w:val="24"/>
        </w:rPr>
        <w:t>F1</w:t>
      </w:r>
      <w:r>
        <w:rPr>
          <w:sz w:val="24"/>
          <w:szCs w:val="24"/>
        </w:rPr>
        <w:t>代紫色的基因型均为</w:t>
      </w:r>
      <w:r>
        <w:rPr>
          <w:sz w:val="24"/>
          <w:szCs w:val="24"/>
        </w:rPr>
        <w:t>AaBb</w:t>
      </w:r>
      <w:r>
        <w:rPr>
          <w:sz w:val="24"/>
          <w:szCs w:val="24"/>
        </w:rPr>
        <w:t>，才可能导致</w:t>
      </w:r>
      <w:r>
        <w:rPr>
          <w:sz w:val="24"/>
          <w:szCs w:val="24"/>
        </w:rPr>
        <w:t>F2</w:t>
      </w:r>
      <w:r>
        <w:rPr>
          <w:sz w:val="24"/>
          <w:szCs w:val="24"/>
        </w:rPr>
        <w:t>出现</w:t>
      </w:r>
      <w:r>
        <w:rPr>
          <w:sz w:val="24"/>
          <w:szCs w:val="24"/>
        </w:rPr>
        <w:t>9</w:t>
      </w:r>
      <w:r>
        <w:rPr>
          <w:sz w:val="24"/>
          <w:szCs w:val="24"/>
        </w:rPr>
        <w:t>：</w:t>
      </w:r>
      <w:r>
        <w:rPr>
          <w:sz w:val="24"/>
          <w:szCs w:val="24"/>
        </w:rPr>
        <w:t>3</w:t>
      </w:r>
      <w:r>
        <w:rPr>
          <w:sz w:val="24"/>
          <w:szCs w:val="24"/>
        </w:rPr>
        <w:t>：</w:t>
      </w:r>
      <w:r>
        <w:rPr>
          <w:sz w:val="24"/>
          <w:szCs w:val="24"/>
        </w:rPr>
        <w:t>4</w:t>
      </w:r>
      <w:r>
        <w:rPr>
          <w:sz w:val="24"/>
          <w:szCs w:val="24"/>
        </w:rPr>
        <w:t>的比例．</w:t>
      </w:r>
      <w:r>
        <w:rPr>
          <w:rFonts w:eastAsia="Times New Roman"/>
          <w:sz w:val="24"/>
          <w:szCs w:val="24"/>
        </w:rPr>
        <w:t xml:space="preserve"> </w:t>
      </w:r>
      <w:r>
        <w:rPr>
          <w:sz w:val="24"/>
          <w:szCs w:val="24"/>
        </w:rPr>
        <w:t>由以上分析可判断：实验</w:t>
      </w:r>
      <w:r>
        <w:rPr>
          <w:sz w:val="24"/>
          <w:szCs w:val="24"/>
        </w:rPr>
        <w:t>1</w:t>
      </w:r>
      <w:r>
        <w:rPr>
          <w:sz w:val="24"/>
          <w:szCs w:val="24"/>
        </w:rPr>
        <w:t>中亲本的紫色品种的基因型为</w:t>
      </w:r>
      <w:r>
        <w:rPr>
          <w:sz w:val="24"/>
          <w:szCs w:val="24"/>
        </w:rPr>
        <w:t>AABB</w:t>
      </w:r>
      <w:r>
        <w:rPr>
          <w:sz w:val="24"/>
          <w:szCs w:val="24"/>
        </w:rPr>
        <w:t>，红色品种的基因型为</w:t>
      </w:r>
      <w:r>
        <w:rPr>
          <w:sz w:val="24"/>
          <w:szCs w:val="24"/>
        </w:rPr>
        <w:t>AAbb</w:t>
      </w:r>
      <w:r>
        <w:rPr>
          <w:sz w:val="24"/>
          <w:szCs w:val="24"/>
        </w:rPr>
        <w:t>或</w:t>
      </w:r>
      <w:r>
        <w:rPr>
          <w:sz w:val="24"/>
          <w:szCs w:val="24"/>
        </w:rPr>
        <w:t>aaBB</w:t>
      </w:r>
      <w:r>
        <w:rPr>
          <w:sz w:val="24"/>
          <w:szCs w:val="24"/>
        </w:rPr>
        <w:t>．从而写出实验</w:t>
      </w:r>
      <w:r>
        <w:rPr>
          <w:sz w:val="24"/>
          <w:szCs w:val="24"/>
        </w:rPr>
        <w:t>1</w:t>
      </w:r>
      <w:r>
        <w:rPr>
          <w:sz w:val="24"/>
          <w:szCs w:val="24"/>
        </w:rPr>
        <w:t>的遗传图解：</w:t>
      </w:r>
      <w:r>
        <w:rPr>
          <w:sz w:val="24"/>
          <w:szCs w:val="24"/>
        </w:rPr>
        <w:t>AABB</w:t>
      </w:r>
      <w:r>
        <w:rPr>
          <w:sz w:val="24"/>
          <w:szCs w:val="24"/>
        </w:rPr>
        <w:t>（紫花）</w:t>
      </w:r>
      <w:r>
        <w:rPr>
          <w:sz w:val="24"/>
          <w:szCs w:val="24"/>
        </w:rPr>
        <w:t>XAAbb</w:t>
      </w:r>
      <w:r>
        <w:rPr>
          <w:sz w:val="24"/>
          <w:szCs w:val="24"/>
        </w:rPr>
        <w:t>（红花）或</w:t>
      </w:r>
      <w:r>
        <w:rPr>
          <w:sz w:val="24"/>
          <w:szCs w:val="24"/>
        </w:rPr>
        <w:t>AABB</w:t>
      </w:r>
      <w:r>
        <w:rPr>
          <w:sz w:val="24"/>
          <w:szCs w:val="24"/>
        </w:rPr>
        <w:t>（紫花）</w:t>
      </w:r>
      <w:r>
        <w:rPr>
          <w:sz w:val="24"/>
          <w:szCs w:val="24"/>
        </w:rPr>
        <w:t>XaaBB</w:t>
      </w:r>
      <w:r>
        <w:rPr>
          <w:sz w:val="24"/>
          <w:szCs w:val="24"/>
        </w:rPr>
        <w:t>（红花）．</w:t>
      </w:r>
      <w:r>
        <w:rPr>
          <w:rFonts w:eastAsia="Times New Roman"/>
          <w:sz w:val="24"/>
          <w:szCs w:val="24"/>
        </w:rPr>
        <w:t xml:space="preserve"> </w:t>
      </w:r>
    </w:p>
    <w:p>
      <w:pPr>
        <w:pStyle w:val="Normal"/>
        <w:spacing w:lineRule="auto" w:line="360"/>
        <w:ind w:left="273" w:hanging="312"/>
        <w:rPr>
          <w:sz w:val="24"/>
          <w:szCs w:val="24"/>
        </w:rPr>
      </w:pPr>
      <w:r>
        <w:rPr>
          <w:sz w:val="24"/>
          <w:szCs w:val="24"/>
        </w:rPr>
        <w:drawing>
          <wp:inline distT="0" distB="0" distL="0" distR="0">
            <wp:extent cx="3324860" cy="14668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rcRect l="-11" t="-25" r="-11" b="-25"/>
                    <a:stretch>
                      <a:fillRect/>
                    </a:stretch>
                  </pic:blipFill>
                  <pic:spPr bwMode="auto">
                    <a:xfrm>
                      <a:off x="0" y="0"/>
                      <a:ext cx="3324860" cy="14668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）实验</w:t>
      </w:r>
      <w:r>
        <w:rPr>
          <w:sz w:val="24"/>
          <w:szCs w:val="24"/>
        </w:rPr>
        <w:t>2</w:t>
      </w:r>
      <w:r>
        <w:rPr>
          <w:sz w:val="24"/>
          <w:szCs w:val="24"/>
        </w:rPr>
        <w:t>的</w:t>
      </w:r>
      <w:r>
        <w:rPr>
          <w:sz w:val="24"/>
          <w:szCs w:val="24"/>
        </w:rPr>
        <w:t>F2</w:t>
      </w:r>
      <w:r>
        <w:rPr>
          <w:sz w:val="24"/>
          <w:szCs w:val="24"/>
        </w:rPr>
        <w:t>植株有</w:t>
      </w:r>
      <w:r>
        <w:rPr>
          <w:sz w:val="24"/>
          <w:szCs w:val="24"/>
        </w:rPr>
        <w:t>9</w:t>
      </w:r>
      <w:r>
        <w:rPr>
          <w:sz w:val="24"/>
          <w:szCs w:val="24"/>
        </w:rPr>
        <w:t>种基因型，单株收获后</w:t>
      </w:r>
      <w:r>
        <w:rPr>
          <w:sz w:val="24"/>
          <w:szCs w:val="24"/>
        </w:rPr>
        <w:t>F2</w:t>
      </w:r>
      <w:r>
        <w:rPr>
          <w:sz w:val="24"/>
          <w:szCs w:val="24"/>
        </w:rPr>
        <w:t>紫花（其中</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）植株中所结的种子（即</w:t>
      </w:r>
      <w:r>
        <w:rPr>
          <w:sz w:val="24"/>
          <w:szCs w:val="24"/>
        </w:rPr>
        <w:t>F</w:t>
      </w:r>
      <w:r>
        <w:rPr>
          <w:sz w:val="24"/>
          <w:szCs w:val="24"/>
          <w:vertAlign w:val="subscript"/>
        </w:rPr>
        <w:t>3</w:t>
      </w:r>
      <w:r>
        <w:rPr>
          <w:sz w:val="24"/>
          <w:szCs w:val="24"/>
        </w:rPr>
        <w:t>的幼体阶段）单独种植的所有株系（</w:t>
      </w:r>
      <w:r>
        <w:rPr>
          <w:sz w:val="24"/>
          <w:szCs w:val="24"/>
        </w:rPr>
        <w:t>F</w:t>
      </w:r>
      <w:r>
        <w:rPr>
          <w:sz w:val="24"/>
          <w:szCs w:val="24"/>
          <w:vertAlign w:val="subscript"/>
        </w:rPr>
        <w:t>3</w:t>
      </w:r>
      <w:r>
        <w:rPr>
          <w:sz w:val="24"/>
          <w:szCs w:val="24"/>
        </w:rPr>
        <w:t>植株阶段）中，</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的株系为</w:t>
      </w:r>
      <w:r>
        <w:rPr>
          <w:sz w:val="24"/>
          <w:szCs w:val="24"/>
        </w:rPr>
        <w:t>AaBb</w:t>
      </w:r>
      <w:r>
        <w:rPr>
          <w:sz w:val="24"/>
          <w:szCs w:val="24"/>
        </w:rPr>
        <w:t>的子代，其花色的表现型及其数量比为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）遗传图解为：</w:t>
      </w:r>
    </w:p>
    <w:p>
      <w:pPr>
        <w:pStyle w:val="Normal"/>
        <w:spacing w:lineRule="auto" w:line="360"/>
        <w:ind w:left="273" w:hanging="312"/>
        <w:rPr>
          <w:sz w:val="24"/>
          <w:szCs w:val="24"/>
        </w:rPr>
      </w:pPr>
      <w:r>
        <w:rPr>
          <w:sz w:val="24"/>
          <w:szCs w:val="24"/>
        </w:rPr>
        <w:drawing>
          <wp:inline distT="0" distB="0" distL="0" distR="0">
            <wp:extent cx="3324860" cy="1466850"/>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1" t="-25" r="-11" b="-25"/>
                    <a:stretch>
                      <a:fillRect/>
                    </a:stretch>
                  </pic:blipFill>
                  <pic:spPr bwMode="auto">
                    <a:xfrm>
                      <a:off x="0" y="0"/>
                      <a:ext cx="3324860" cy="1466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pPr>
      <w:r>
        <w:rPr>
          <w:color w:val="0000FF"/>
          <w:sz w:val="24"/>
          <w:szCs w:val="24"/>
        </w:rPr>
        <w:t>【点评】</w:t>
      </w:r>
      <w:r>
        <w:rPr>
          <w:sz w:val="24"/>
          <w:szCs w:val="24"/>
        </w:rPr>
        <w:t>注意遗传图解书写的完整性：表现型、基因型、比例及相关符号．</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w:t>
      </w:r>
      <w:r>
        <w:rPr>
          <w:b/>
          <w:sz w:val="24"/>
          <w:szCs w:val="24"/>
        </w:rPr>
        <w:t>2</w:t>
      </w:r>
      <w:r>
        <w:rPr>
          <w:b/>
          <w:sz w:val="24"/>
          <w:szCs w:val="24"/>
        </w:rPr>
        <w:t>道题中任选一题做答，如果多做，则按所做的第一题计分。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分）下列是与芳香油提取相关的问题，请回答：</w:t>
      </w:r>
    </w:p>
    <w:p>
      <w:pPr>
        <w:pStyle w:val="Normal"/>
        <w:spacing w:lineRule="auto" w:line="360"/>
        <w:ind w:left="312" w:hanging="312"/>
        <w:rPr/>
      </w:pPr>
      <w:r>
        <w:rPr>
          <w:sz w:val="24"/>
          <w:szCs w:val="24"/>
        </w:rPr>
        <w:t>（</w:t>
      </w:r>
      <w:r>
        <w:rPr>
          <w:sz w:val="24"/>
          <w:szCs w:val="24"/>
        </w:rPr>
        <w:t>1</w:t>
      </w:r>
      <w:r>
        <w:rPr>
          <w:sz w:val="24"/>
          <w:szCs w:val="24"/>
        </w:rPr>
        <w:t>）玫瑰精油适合用水蒸气蒸馏法提取，其理由是玫瑰精油具有</w:t>
      </w:r>
      <w:r>
        <w:rPr>
          <w:sz w:val="24"/>
          <w:szCs w:val="24"/>
          <w:u w:val="single"/>
        </w:rPr>
        <w:t>　易挥发、难溶于水、化学性质稳定　</w:t>
      </w:r>
      <w:r>
        <w:rPr>
          <w:sz w:val="24"/>
          <w:szCs w:val="24"/>
        </w:rPr>
        <w:t>的性质。蒸馏时收集的蒸馏液</w:t>
      </w:r>
      <w:r>
        <w:rPr>
          <w:sz w:val="24"/>
          <w:szCs w:val="24"/>
          <w:u w:val="single"/>
        </w:rPr>
        <w:t>　不是　</w:t>
      </w:r>
      <w:r>
        <w:rPr>
          <w:rFonts w:eastAsia="Times New Roman"/>
          <w:sz w:val="24"/>
          <w:szCs w:val="24"/>
        </w:rPr>
        <w:t xml:space="preserve"> </w:t>
      </w:r>
      <w:r>
        <w:rPr>
          <w:sz w:val="24"/>
          <w:szCs w:val="24"/>
        </w:rPr>
        <w:t>（是、不是）纯的玫瑰精油，原因是</w:t>
      </w:r>
      <w:r>
        <w:rPr>
          <w:sz w:val="24"/>
          <w:szCs w:val="24"/>
          <w:u w:val="single"/>
        </w:rPr>
        <w:t>　玫瑰精油随水蒸气一起蒸馏出来，所得到的是油水混合物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）当蒸馏瓶中的水和原料量一定时，蒸馏过程中，影响精油提取量的主要因素有蒸馏时间和</w:t>
      </w:r>
      <w:r>
        <w:rPr>
          <w:sz w:val="24"/>
          <w:szCs w:val="24"/>
          <w:u w:val="single"/>
        </w:rPr>
        <w:t>　蒸馏温度　</w:t>
      </w:r>
      <w:r>
        <w:rPr>
          <w:sz w:val="24"/>
          <w:szCs w:val="24"/>
        </w:rPr>
        <w:t>。当原料量等其他条件一定时，提取量随蒸馏时间的变化趋势是</w:t>
      </w:r>
      <w:r>
        <w:rPr>
          <w:sz w:val="24"/>
          <w:szCs w:val="24"/>
          <w:u w:val="single"/>
        </w:rPr>
        <w:t>　一定的时间内提取量随蒸馏时间的延长而增加，一定时间后提取量不再增加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）如果蒸馏过程中不进行冷却，则精油提取量会</w:t>
      </w:r>
      <w:r>
        <w:rPr>
          <w:sz w:val="24"/>
          <w:szCs w:val="24"/>
          <w:u w:val="single"/>
        </w:rPr>
        <w:t>　下降　</w:t>
      </w:r>
      <w:r>
        <w:rPr>
          <w:sz w:val="24"/>
          <w:szCs w:val="24"/>
        </w:rPr>
        <w:t>，原因是</w:t>
      </w:r>
      <w:r>
        <w:rPr>
          <w:sz w:val="24"/>
          <w:szCs w:val="24"/>
          <w:u w:val="single"/>
        </w:rPr>
        <w:t>　部分精油会随水蒸气挥发而流失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）密封不严的瓶装玫瑰精油保存时最好存放在温度</w:t>
      </w:r>
      <w:r>
        <w:rPr>
          <w:sz w:val="24"/>
          <w:szCs w:val="24"/>
          <w:u w:val="single"/>
        </w:rPr>
        <w:t>　较低　</w:t>
      </w:r>
      <w:r>
        <w:rPr>
          <w:sz w:val="24"/>
          <w:szCs w:val="24"/>
        </w:rPr>
        <w:t>的地方，目的是</w:t>
      </w:r>
      <w:r>
        <w:rPr>
          <w:sz w:val="24"/>
          <w:szCs w:val="24"/>
          <w:u w:val="single"/>
        </w:rPr>
        <w:t>　减少挥发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）某植物花中精油的相对含量随花的不同生长发育时期的变化趋势如图所示。提取精油时采摘花的最合适时间为</w:t>
      </w:r>
      <w:r>
        <w:rPr>
          <w:sz w:val="24"/>
          <w:szCs w:val="24"/>
          <w:u w:val="single"/>
        </w:rPr>
        <w:t>　</w:t>
      </w:r>
      <w:r>
        <w:rPr>
          <w:sz w:val="24"/>
          <w:szCs w:val="24"/>
          <w:u w:val="single"/>
        </w:rPr>
        <w:t>a</w:t>
      </w:r>
      <w:r>
        <w:rPr>
          <w:sz w:val="24"/>
          <w:szCs w:val="24"/>
          <w:u w:val="single"/>
        </w:rPr>
        <w:t>　</w:t>
      </w:r>
      <w:r>
        <w:rPr>
          <w:sz w:val="24"/>
          <w:szCs w:val="24"/>
        </w:rPr>
        <w:t>天左右。</w:t>
      </w:r>
    </w:p>
    <w:p>
      <w:pPr>
        <w:pStyle w:val="Normal"/>
        <w:spacing w:lineRule="auto" w:line="360"/>
        <w:ind w:left="312" w:hanging="312"/>
        <w:rPr/>
      </w:pPr>
      <w:r>
        <w:rPr>
          <w:sz w:val="24"/>
          <w:szCs w:val="24"/>
        </w:rPr>
        <w:t>（</w:t>
      </w:r>
      <w:r>
        <w:rPr>
          <w:sz w:val="24"/>
          <w:szCs w:val="24"/>
        </w:rPr>
        <w:t>6</w:t>
      </w:r>
      <w:r>
        <w:rPr>
          <w:sz w:val="24"/>
          <w:szCs w:val="24"/>
        </w:rPr>
        <w:t>）从薄荷叶中提取薄荷油时</w:t>
      </w:r>
      <w:r>
        <w:rPr>
          <w:sz w:val="24"/>
          <w:szCs w:val="24"/>
          <w:u w:val="single"/>
        </w:rPr>
        <w:t>　能　</w:t>
      </w:r>
      <w:r>
        <w:rPr>
          <w:rFonts w:eastAsia="Times New Roman"/>
          <w:sz w:val="24"/>
          <w:szCs w:val="24"/>
        </w:rPr>
        <w:t xml:space="preserve"> </w:t>
      </w:r>
      <w:r>
        <w:rPr>
          <w:sz w:val="24"/>
          <w:szCs w:val="24"/>
        </w:rPr>
        <w:t>（能、不能）采用从玫瑰花中提取玫瑰精油的方法，理由是</w:t>
      </w:r>
      <w:r>
        <w:rPr>
          <w:sz w:val="24"/>
          <w:szCs w:val="24"/>
          <w:u w:val="single"/>
        </w:rPr>
        <w:t>　薄荷油与玫瑰精油的化学性质相似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24075" cy="1609725"/>
            <wp:effectExtent l="0" t="0" r="0" b="0"/>
            <wp:docPr id="2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
                    <pic:cNvPicPr>
                      <a:picLocks noChangeAspect="1" noChangeArrowheads="1"/>
                    </pic:cNvPicPr>
                  </pic:nvPicPr>
                  <pic:blipFill>
                    <a:blip r:embed="rId27"/>
                    <a:srcRect l="-17" t="-22" r="-17" b="-22"/>
                    <a:stretch>
                      <a:fillRect/>
                    </a:stretch>
                  </pic:blipFill>
                  <pic:spPr bwMode="auto">
                    <a:xfrm>
                      <a:off x="0" y="0"/>
                      <a:ext cx="2124075" cy="1609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K4</w:t>
      </w:r>
      <w:r>
        <w:rPr>
          <w:sz w:val="24"/>
          <w:szCs w:val="24"/>
        </w:rPr>
        <w:t>：提取芳香油．</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本题是对玫瑰油的提取方法、提取过程的考查，植物有效成分的提取方法根据有效成分和材料的性质进行选择，回忆玫瑰油的性质判断提取方法，回忆提取玫瑰油的实验流程和影响因素，解答问题。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）植物有效成分的提取方法主要由提取物的性质和材料特点而定，由于玫瑰精油具有易挥发、难溶于水、化学性质稳定等性质，蒸馏时可以被水蒸气携带出来，所以常用水蒸气蒸馏法提取；蒸馏时收集的蒸馏液是</w:t>
      </w:r>
    </w:p>
    <w:p>
      <w:pPr>
        <w:pStyle w:val="Normal"/>
        <w:spacing w:lineRule="auto" w:line="360"/>
        <w:ind w:left="312" w:hanging="312"/>
        <w:rPr>
          <w:sz w:val="24"/>
          <w:szCs w:val="24"/>
        </w:rPr>
      </w:pPr>
      <w:r>
        <w:rPr>
          <w:sz w:val="24"/>
          <w:szCs w:val="24"/>
        </w:rPr>
        <w:t>水与玫瑰精油的混合物，不是纯的玫瑰油。</w:t>
      </w:r>
    </w:p>
    <w:p>
      <w:pPr>
        <w:pStyle w:val="Normal"/>
        <w:spacing w:lineRule="auto" w:line="360"/>
        <w:ind w:left="312" w:hanging="312"/>
        <w:rPr>
          <w:sz w:val="24"/>
          <w:szCs w:val="24"/>
        </w:rPr>
      </w:pPr>
      <w:r>
        <w:rPr>
          <w:sz w:val="24"/>
          <w:szCs w:val="24"/>
        </w:rPr>
        <w:t>（</w:t>
      </w:r>
      <w:r>
        <w:rPr>
          <w:sz w:val="24"/>
          <w:szCs w:val="24"/>
        </w:rPr>
        <w:t>2</w:t>
      </w:r>
      <w:r>
        <w:rPr>
          <w:sz w:val="24"/>
          <w:szCs w:val="24"/>
        </w:rPr>
        <w:t>）影响精油提取量的主要因素有蒸馏所用的水和原料量，蒸馏时间和蒸馏温度等，蒸馏瓶中的水和原料量一定时，蒸馏过程中，影响精油提取量的主要因素有蒸馏时间和蒸馏温度；当原料量等其他条件一定时，提取量随蒸馏时间的变化趋势是：在一定时间范围内提取量随蒸馏时间的延长而增加，由于原料中的玫瑰精油的含量降低，玫瑰精油提取量增加的速率减慢，当原料中的玫瑰油几乎全部被携带出来后，随时间延长，玫瑰油的提取量不再增加。</w:t>
      </w:r>
    </w:p>
    <w:p>
      <w:pPr>
        <w:pStyle w:val="Normal"/>
        <w:spacing w:lineRule="auto" w:line="360"/>
        <w:ind w:left="312" w:hanging="312"/>
        <w:rPr>
          <w:sz w:val="24"/>
          <w:szCs w:val="24"/>
        </w:rPr>
      </w:pPr>
      <w:r>
        <w:rPr>
          <w:sz w:val="24"/>
          <w:szCs w:val="24"/>
        </w:rPr>
        <w:t>（</w:t>
      </w:r>
      <w:r>
        <w:rPr>
          <w:sz w:val="24"/>
          <w:szCs w:val="24"/>
        </w:rPr>
        <w:t>3</w:t>
      </w:r>
      <w:r>
        <w:rPr>
          <w:sz w:val="24"/>
          <w:szCs w:val="24"/>
        </w:rPr>
        <w:t>）由于玫瑰油具有挥发性，温度较高时挥发性强，因此如果蒸馏过程中不进行冷却，部分精油会随水蒸气挥发而流失，从而使精油提取量下降。</w:t>
      </w:r>
    </w:p>
    <w:p>
      <w:pPr>
        <w:pStyle w:val="Normal"/>
        <w:spacing w:lineRule="auto" w:line="360"/>
        <w:ind w:left="312" w:hanging="312"/>
        <w:rPr>
          <w:sz w:val="24"/>
          <w:szCs w:val="24"/>
        </w:rPr>
      </w:pPr>
      <w:r>
        <w:rPr>
          <w:sz w:val="24"/>
          <w:szCs w:val="24"/>
        </w:rPr>
        <w:t>（</w:t>
      </w:r>
      <w:r>
        <w:rPr>
          <w:sz w:val="24"/>
          <w:szCs w:val="24"/>
        </w:rPr>
        <w:t>4</w:t>
      </w:r>
      <w:r>
        <w:rPr>
          <w:sz w:val="24"/>
          <w:szCs w:val="24"/>
        </w:rPr>
        <w:t>）由于玫瑰油具有挥发性，温度高时挥发性强，温度低时挥发性若，密封不严的瓶装玫瑰精油保存时最好存放在温度较低的地方，以减少挥发。</w:t>
      </w:r>
    </w:p>
    <w:p>
      <w:pPr>
        <w:pStyle w:val="Normal"/>
        <w:spacing w:lineRule="auto" w:line="360"/>
        <w:ind w:left="312" w:hanging="312"/>
        <w:rPr>
          <w:sz w:val="24"/>
          <w:szCs w:val="24"/>
        </w:rPr>
      </w:pPr>
      <w:r>
        <w:rPr>
          <w:sz w:val="24"/>
          <w:szCs w:val="24"/>
        </w:rPr>
        <w:t>（</w:t>
      </w:r>
      <w:r>
        <w:rPr>
          <w:sz w:val="24"/>
          <w:szCs w:val="24"/>
        </w:rPr>
        <w:t>5</w:t>
      </w:r>
      <w:r>
        <w:rPr>
          <w:sz w:val="24"/>
          <w:szCs w:val="24"/>
        </w:rPr>
        <w:t>）分析题图精油的含量与花期的关系曲线图可知，</w:t>
      </w:r>
      <w:r>
        <w:rPr>
          <w:sz w:val="24"/>
          <w:szCs w:val="24"/>
        </w:rPr>
        <w:t>a</w:t>
      </w:r>
      <w:r>
        <w:rPr>
          <w:sz w:val="24"/>
          <w:szCs w:val="24"/>
        </w:rPr>
        <w:t>时精油含量最高，因此提取精油时采摘花的最合适时间为</w:t>
      </w:r>
      <w:r>
        <w:rPr>
          <w:sz w:val="24"/>
          <w:szCs w:val="24"/>
        </w:rPr>
        <w:t>a</w:t>
      </w:r>
      <w:r>
        <w:rPr>
          <w:sz w:val="24"/>
          <w:szCs w:val="24"/>
        </w:rPr>
        <w:t>天左右。</w:t>
      </w:r>
    </w:p>
    <w:p>
      <w:pPr>
        <w:pStyle w:val="Normal"/>
        <w:spacing w:lineRule="auto" w:line="360"/>
        <w:ind w:left="312" w:hanging="312"/>
        <w:rPr>
          <w:sz w:val="24"/>
          <w:szCs w:val="24"/>
        </w:rPr>
      </w:pPr>
      <w:r>
        <w:rPr>
          <w:sz w:val="24"/>
          <w:szCs w:val="24"/>
        </w:rPr>
        <w:t>（</w:t>
      </w:r>
      <w:r>
        <w:rPr>
          <w:sz w:val="24"/>
          <w:szCs w:val="24"/>
        </w:rPr>
        <w:t>6</w:t>
      </w:r>
      <w:r>
        <w:rPr>
          <w:sz w:val="24"/>
          <w:szCs w:val="24"/>
        </w:rPr>
        <w:t>）由于薄荷油与玫瑰油的性质相似，所以从薄荷叶中提取薄荷油时可以采用从玫瑰花中提取玫瑰精油的方法。</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）易挥发、难溶于水、化学性质稳定</w:t>
      </w:r>
      <w:r>
        <w:rPr>
          <w:rFonts w:eastAsia="Times New Roman"/>
          <w:sz w:val="24"/>
          <w:szCs w:val="24"/>
        </w:rPr>
        <w:t xml:space="preserve">        </w:t>
      </w:r>
      <w:r>
        <w:rPr>
          <w:sz w:val="24"/>
          <w:szCs w:val="24"/>
        </w:rPr>
        <w:t>不是</w:t>
      </w:r>
    </w:p>
    <w:p>
      <w:pPr>
        <w:pStyle w:val="Normal"/>
        <w:spacing w:lineRule="auto" w:line="360"/>
        <w:ind w:left="312" w:hanging="312"/>
        <w:rPr>
          <w:sz w:val="24"/>
          <w:szCs w:val="24"/>
        </w:rPr>
      </w:pPr>
      <w:r>
        <w:rPr>
          <w:sz w:val="24"/>
          <w:szCs w:val="24"/>
        </w:rPr>
        <w:t>玫瑰精油随水蒸气一起蒸馏出来，所得到的是油水混合物</w:t>
      </w:r>
    </w:p>
    <w:p>
      <w:pPr>
        <w:pStyle w:val="Normal"/>
        <w:spacing w:lineRule="auto" w:line="360"/>
        <w:ind w:left="312" w:hanging="312"/>
        <w:rPr>
          <w:sz w:val="24"/>
          <w:szCs w:val="24"/>
        </w:rPr>
      </w:pPr>
      <w:r>
        <w:rPr>
          <w:sz w:val="24"/>
          <w:szCs w:val="24"/>
        </w:rPr>
        <w:t>（</w:t>
      </w:r>
      <w:r>
        <w:rPr>
          <w:sz w:val="24"/>
          <w:szCs w:val="24"/>
        </w:rPr>
        <w:t>2</w:t>
      </w:r>
      <w:r>
        <w:rPr>
          <w:sz w:val="24"/>
          <w:szCs w:val="24"/>
        </w:rPr>
        <w:t>）蒸馏温度</w:t>
      </w:r>
      <w:r>
        <w:rPr>
          <w:rFonts w:eastAsia="Times New Roman"/>
          <w:sz w:val="24"/>
          <w:szCs w:val="24"/>
        </w:rPr>
        <w:t xml:space="preserve">      </w:t>
      </w:r>
      <w:r>
        <w:rPr>
          <w:sz w:val="24"/>
          <w:szCs w:val="24"/>
        </w:rPr>
        <w:t>一定的时间内提取量随蒸馏时间的延长而增加，一定时间后提取量不再增加</w:t>
      </w:r>
    </w:p>
    <w:p>
      <w:pPr>
        <w:pStyle w:val="Normal"/>
        <w:spacing w:lineRule="auto" w:line="360"/>
        <w:ind w:left="312" w:hanging="312"/>
        <w:rPr>
          <w:sz w:val="24"/>
          <w:szCs w:val="24"/>
        </w:rPr>
      </w:pPr>
      <w:r>
        <w:rPr>
          <w:sz w:val="24"/>
          <w:szCs w:val="24"/>
        </w:rPr>
        <w:t>（</w:t>
      </w:r>
      <w:r>
        <w:rPr>
          <w:sz w:val="24"/>
          <w:szCs w:val="24"/>
        </w:rPr>
        <w:t>3</w:t>
      </w:r>
      <w:r>
        <w:rPr>
          <w:sz w:val="24"/>
          <w:szCs w:val="24"/>
        </w:rPr>
        <w:t>）下降</w:t>
      </w:r>
      <w:r>
        <w:rPr>
          <w:rFonts w:eastAsia="Times New Roman"/>
          <w:sz w:val="24"/>
          <w:szCs w:val="24"/>
        </w:rPr>
        <w:t xml:space="preserve">   </w:t>
      </w:r>
      <w:r>
        <w:rPr>
          <w:sz w:val="24"/>
          <w:szCs w:val="24"/>
        </w:rPr>
        <w:t>部分精油会随水蒸气挥发而流失</w:t>
      </w:r>
    </w:p>
    <w:p>
      <w:pPr>
        <w:pStyle w:val="Normal"/>
        <w:spacing w:lineRule="auto" w:line="360"/>
        <w:ind w:left="312" w:hanging="312"/>
        <w:rPr>
          <w:sz w:val="24"/>
          <w:szCs w:val="24"/>
        </w:rPr>
      </w:pPr>
      <w:r>
        <w:rPr>
          <w:sz w:val="24"/>
          <w:szCs w:val="24"/>
        </w:rPr>
        <w:t>（</w:t>
      </w:r>
      <w:r>
        <w:rPr>
          <w:sz w:val="24"/>
          <w:szCs w:val="24"/>
        </w:rPr>
        <w:t>4</w:t>
      </w:r>
      <w:r>
        <w:rPr>
          <w:sz w:val="24"/>
          <w:szCs w:val="24"/>
        </w:rPr>
        <w:t>）较低</w:t>
      </w:r>
      <w:r>
        <w:rPr>
          <w:rFonts w:eastAsia="Times New Roman"/>
          <w:sz w:val="24"/>
          <w:szCs w:val="24"/>
        </w:rPr>
        <w:t xml:space="preserve">    </w:t>
      </w:r>
      <w:r>
        <w:rPr>
          <w:sz w:val="24"/>
          <w:szCs w:val="24"/>
        </w:rPr>
        <w:t>减少挥发</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w:t>
      </w:r>
    </w:p>
    <w:p>
      <w:pPr>
        <w:pStyle w:val="Normal"/>
        <w:spacing w:lineRule="auto" w:line="360"/>
        <w:ind w:left="312" w:hanging="312"/>
        <w:rPr>
          <w:sz w:val="24"/>
          <w:szCs w:val="24"/>
        </w:rPr>
      </w:pPr>
      <w:r>
        <w:rPr>
          <w:sz w:val="24"/>
          <w:szCs w:val="24"/>
        </w:rPr>
        <w:t>（</w:t>
      </w:r>
      <w:r>
        <w:rPr>
          <w:sz w:val="24"/>
          <w:szCs w:val="24"/>
        </w:rPr>
        <w:t>6</w:t>
      </w:r>
      <w:r>
        <w:rPr>
          <w:sz w:val="24"/>
          <w:szCs w:val="24"/>
        </w:rPr>
        <w:t>）能</w:t>
      </w:r>
      <w:r>
        <w:rPr>
          <w:rFonts w:eastAsia="Times New Roman"/>
          <w:sz w:val="24"/>
          <w:szCs w:val="24"/>
        </w:rPr>
        <w:t xml:space="preserve">     </w:t>
      </w:r>
      <w:r>
        <w:rPr>
          <w:sz w:val="24"/>
          <w:szCs w:val="24"/>
        </w:rPr>
        <w:t>薄荷油与玫瑰精油的化学性质相似</w:t>
      </w:r>
    </w:p>
    <w:p>
      <w:pPr>
        <w:pStyle w:val="Normal"/>
        <w:spacing w:lineRule="auto" w:line="360"/>
        <w:ind w:left="312" w:hanging="312"/>
        <w:rPr/>
      </w:pPr>
      <w:r>
        <w:rPr>
          <w:color w:val="0000FF"/>
          <w:sz w:val="24"/>
          <w:szCs w:val="24"/>
        </w:rPr>
        <w:t>【点评】</w:t>
      </w:r>
      <w:r>
        <w:rPr>
          <w:sz w:val="24"/>
          <w:szCs w:val="24"/>
        </w:rPr>
        <w:t>本题的知识点是玫瑰油的性质提取方法，玫瑰油的提取流程，影响玫瑰油提取的因素，对教材知识的记忆是解题的关键。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）植物微型繁殖技术属于植物组织培养的范畴。该技术可以保持品种的</w:t>
      </w:r>
      <w:r>
        <w:rPr>
          <w:sz w:val="24"/>
          <w:szCs w:val="24"/>
          <w:u w:val="single"/>
        </w:rPr>
        <w:t>　遗传特性　</w:t>
      </w:r>
      <w:r>
        <w:rPr>
          <w:sz w:val="24"/>
          <w:szCs w:val="24"/>
        </w:rPr>
        <w:t>，繁殖种苗的速度</w:t>
      </w:r>
      <w:r>
        <w:rPr>
          <w:sz w:val="24"/>
          <w:szCs w:val="24"/>
          <w:u w:val="single"/>
        </w:rPr>
        <w:t>　快　</w:t>
      </w:r>
      <w:r>
        <w:rPr>
          <w:sz w:val="24"/>
          <w:szCs w:val="24"/>
        </w:rPr>
        <w:t>。离体的叶肉细胞在适宜的条件下培养，最终能够形成完整的植株，说明该叶肉细胞具有该植物的全部</w:t>
      </w:r>
      <w:r>
        <w:rPr>
          <w:sz w:val="24"/>
          <w:szCs w:val="24"/>
          <w:u w:val="single"/>
        </w:rPr>
        <w:t>　遗传信息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）把试管苗转接到新的培养基上时，需要在超净工作台上进行，其原因是避免</w:t>
      </w:r>
      <w:r>
        <w:rPr>
          <w:sz w:val="24"/>
          <w:szCs w:val="24"/>
          <w:u w:val="single"/>
        </w:rPr>
        <w:t>　微生物　</w:t>
      </w:r>
      <w:r>
        <w:rPr>
          <w:sz w:val="24"/>
          <w:szCs w:val="24"/>
        </w:rPr>
        <w:t>的污染。</w:t>
      </w:r>
    </w:p>
    <w:p>
      <w:pPr>
        <w:pStyle w:val="Normal"/>
        <w:spacing w:lineRule="auto" w:line="360"/>
        <w:ind w:left="312" w:hanging="312"/>
        <w:rPr/>
      </w:pPr>
      <w:r>
        <w:rPr>
          <w:sz w:val="24"/>
          <w:szCs w:val="24"/>
        </w:rPr>
        <w:t>（</w:t>
      </w:r>
      <w:r>
        <w:rPr>
          <w:sz w:val="24"/>
          <w:szCs w:val="24"/>
        </w:rPr>
        <w:t>3</w:t>
      </w:r>
      <w:r>
        <w:rPr>
          <w:sz w:val="24"/>
          <w:szCs w:val="24"/>
        </w:rPr>
        <w:t>）微型繁殖过程中，适宜浓度的生长素单独使用可诱导试管苗</w:t>
      </w:r>
      <w:r>
        <w:rPr>
          <w:sz w:val="24"/>
          <w:szCs w:val="24"/>
          <w:u w:val="single"/>
        </w:rPr>
        <w:t>　生根　</w:t>
      </w:r>
      <w:r>
        <w:rPr>
          <w:sz w:val="24"/>
          <w:szCs w:val="24"/>
        </w:rPr>
        <w:t>，而与</w:t>
      </w:r>
      <w:r>
        <w:rPr>
          <w:sz w:val="24"/>
          <w:szCs w:val="24"/>
          <w:u w:val="single"/>
        </w:rPr>
        <w:t>　细胞分裂素　</w:t>
      </w:r>
      <w:r>
        <w:rPr>
          <w:sz w:val="24"/>
          <w:szCs w:val="24"/>
        </w:rPr>
        <w:t>配比适宜时可促进芽的增殖。若要抑制试管苗的生长，促使愈伤组织产生和生长，需要使用的生长调节剂是</w:t>
      </w:r>
      <w:r>
        <w:rPr>
          <w:sz w:val="24"/>
          <w:szCs w:val="24"/>
          <w:u w:val="single"/>
        </w:rPr>
        <w:t>　</w:t>
      </w:r>
      <w:r>
        <w:rPr>
          <w:sz w:val="24"/>
          <w:szCs w:val="24"/>
          <w:u w:val="single"/>
        </w:rPr>
        <w:t>2</w:t>
      </w:r>
      <w:r>
        <w:rPr>
          <w:sz w:val="24"/>
          <w:szCs w:val="24"/>
          <w:u w:val="single"/>
        </w:rPr>
        <w:t>，</w:t>
      </w:r>
      <w:r>
        <w:rPr>
          <w:sz w:val="24"/>
          <w:szCs w:val="24"/>
          <w:u w:val="single"/>
        </w:rPr>
        <w:t>4﹣D</w:t>
      </w:r>
      <w:r>
        <w:rPr>
          <w:sz w:val="24"/>
          <w:szCs w:val="24"/>
          <w:u w:val="single"/>
        </w:rPr>
        <w:t>　</w:t>
      </w:r>
      <w:r>
        <w:rPr>
          <w:rFonts w:eastAsia="Times New Roman"/>
          <w:sz w:val="24"/>
          <w:szCs w:val="24"/>
        </w:rPr>
        <w:t xml:space="preserve"> </w:t>
      </w:r>
      <w:r>
        <w:rPr>
          <w:sz w:val="24"/>
          <w:szCs w:val="24"/>
        </w:rPr>
        <w:t>（脱落酸、</w:t>
      </w:r>
      <w:r>
        <w:rPr>
          <w:sz w:val="24"/>
          <w:szCs w:val="24"/>
        </w:rPr>
        <w:t>2</w:t>
      </w:r>
      <w:r>
        <w:rPr>
          <w:sz w:val="24"/>
          <w:szCs w:val="24"/>
        </w:rPr>
        <w:t>，</w:t>
      </w:r>
      <w:r>
        <w:rPr>
          <w:sz w:val="24"/>
          <w:szCs w:val="24"/>
        </w:rPr>
        <w:t>4﹣D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）将某植物试管苗培养在含不同浓度蔗糖的培养基上一段时间后，单株鲜重和光合作用强度的变化如图。据图分析，随着培养基中蔗糖浓度的增加，光合作用强度的变化趋势是</w:t>
      </w:r>
      <w:r>
        <w:rPr>
          <w:sz w:val="24"/>
          <w:szCs w:val="24"/>
          <w:u w:val="single"/>
        </w:rPr>
        <w:t>　逐渐减小　</w:t>
      </w:r>
      <w:r>
        <w:rPr>
          <w:sz w:val="24"/>
          <w:szCs w:val="24"/>
        </w:rPr>
        <w:t>，单株鲜重的变化趋势是</w:t>
      </w:r>
      <w:r>
        <w:rPr>
          <w:sz w:val="24"/>
          <w:szCs w:val="24"/>
          <w:u w:val="single"/>
        </w:rPr>
        <w:t>　先增加后下降　</w:t>
      </w:r>
      <w:r>
        <w:rPr>
          <w:sz w:val="24"/>
          <w:szCs w:val="24"/>
        </w:rPr>
        <w:t>。据图判断，培养基中不含蔗糖时，试管苗光合作用产生的有机物的量</w:t>
      </w:r>
      <w:r>
        <w:rPr>
          <w:sz w:val="24"/>
          <w:szCs w:val="24"/>
          <w:u w:val="single"/>
        </w:rPr>
        <w:t>　不能　</w:t>
      </w:r>
      <w:r>
        <w:rPr>
          <w:sz w:val="24"/>
          <w:szCs w:val="24"/>
        </w:rPr>
        <w:t>（能、不能）满足自身最佳生长的需要。</w:t>
      </w:r>
    </w:p>
    <w:p>
      <w:pPr>
        <w:pStyle w:val="Normal"/>
        <w:spacing w:lineRule="auto" w:line="360"/>
        <w:ind w:left="312" w:hanging="312"/>
        <w:rPr/>
      </w:pPr>
      <w:r>
        <w:rPr>
          <w:sz w:val="24"/>
          <w:szCs w:val="24"/>
        </w:rPr>
        <w:t>（</w:t>
      </w:r>
      <w:r>
        <w:rPr>
          <w:sz w:val="24"/>
          <w:szCs w:val="24"/>
        </w:rPr>
        <w:t>5</w:t>
      </w:r>
      <w:r>
        <w:rPr>
          <w:sz w:val="24"/>
          <w:szCs w:val="24"/>
        </w:rPr>
        <w:t>）据图推测，若要在诱导试管苗生根的过程中提高其光合作用能力，应</w:t>
      </w:r>
      <w:r>
        <w:rPr>
          <w:sz w:val="24"/>
          <w:szCs w:val="24"/>
          <w:u w:val="single"/>
        </w:rPr>
        <w:t>　降低　</w:t>
      </w:r>
      <w:r>
        <w:rPr>
          <w:rFonts w:eastAsia="Times New Roman"/>
          <w:sz w:val="24"/>
          <w:szCs w:val="24"/>
        </w:rPr>
        <w:t xml:space="preserve"> </w:t>
      </w:r>
      <w:r>
        <w:rPr>
          <w:sz w:val="24"/>
          <w:szCs w:val="24"/>
        </w:rPr>
        <w:t>（降低，增加）培养基中蔗糖浓度，以便提高试管苗的自养能力。</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695450" cy="1323975"/>
            <wp:effectExtent l="0" t="0" r="0" b="0"/>
            <wp:docPr id="2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
                    <pic:cNvPicPr>
                      <a:picLocks noChangeAspect="1" noChangeArrowheads="1"/>
                    </pic:cNvPicPr>
                  </pic:nvPicPr>
                  <pic:blipFill>
                    <a:blip r:embed="rId28"/>
                    <a:srcRect l="-21" t="-27" r="-21" b="-27"/>
                    <a:stretch>
                      <a:fillRect/>
                    </a:stretch>
                  </pic:blipFill>
                  <pic:spPr bwMode="auto">
                    <a:xfrm>
                      <a:off x="0" y="0"/>
                      <a:ext cx="1695450" cy="1323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R4</w:t>
      </w:r>
      <w:r>
        <w:rPr>
          <w:sz w:val="24"/>
          <w:szCs w:val="24"/>
        </w:rPr>
        <w:t>：植物培养的条件及过程．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图：图示表示单株鲜重和光合作用强度随蔗糖浓度的变化。随着蔗糖浓度的升高，光合作用强度逐渐减小，而单株鲜重是先增加后下降。若要在诱导试管苗生根的过程中提高其光合作用能力，应降低培养基中蔗糖浓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植物微型繁殖就是植物组织培养技术，属于无性繁殖技术，能保持亲本的优良遗传特性，且繁殖种苗的速度快；植物组织培养技术的原理是植物细胞具有全能性，即细胞中具有发育成该物种的全部遗传物质或遗传信息。</w:t>
      </w:r>
    </w:p>
    <w:p>
      <w:pPr>
        <w:pStyle w:val="Normal"/>
        <w:spacing w:lineRule="auto" w:line="360"/>
        <w:ind w:left="312" w:hanging="312"/>
        <w:rPr>
          <w:sz w:val="24"/>
          <w:szCs w:val="24"/>
        </w:rPr>
      </w:pPr>
      <w:r>
        <w:rPr>
          <w:sz w:val="24"/>
          <w:szCs w:val="24"/>
        </w:rPr>
        <w:t>（</w:t>
      </w:r>
      <w:r>
        <w:rPr>
          <w:sz w:val="24"/>
          <w:szCs w:val="24"/>
        </w:rPr>
        <w:t>2</w:t>
      </w:r>
      <w:r>
        <w:rPr>
          <w:sz w:val="24"/>
          <w:szCs w:val="24"/>
        </w:rPr>
        <w:t>）植物组织培养需要无菌操作，防止杂菌污染。</w:t>
      </w:r>
    </w:p>
    <w:p>
      <w:pPr>
        <w:pStyle w:val="Normal"/>
        <w:spacing w:lineRule="auto" w:line="360"/>
        <w:ind w:left="312" w:hanging="312"/>
        <w:rPr>
          <w:sz w:val="24"/>
          <w:szCs w:val="24"/>
        </w:rPr>
      </w:pPr>
      <w:r>
        <w:rPr>
          <w:sz w:val="24"/>
          <w:szCs w:val="24"/>
        </w:rPr>
        <w:t>（</w:t>
      </w:r>
      <w:r>
        <w:rPr>
          <w:sz w:val="24"/>
          <w:szCs w:val="24"/>
        </w:rPr>
        <w:t>3</w:t>
      </w:r>
      <w:r>
        <w:rPr>
          <w:sz w:val="24"/>
          <w:szCs w:val="24"/>
        </w:rPr>
        <w:t>）在植物组织培养时，通过调节生长素和细胞分裂素的比值能影响愈伤组织分化出根或芽。生长素用量比细胞分裂素用量，比值高时，有利于根的分化、抑制芽的形成；比值低时，有利于芽的分化、抑制根的形成。比值适中时，促进愈伤组织的生长。</w:t>
      </w:r>
    </w:p>
    <w:p>
      <w:pPr>
        <w:pStyle w:val="Normal"/>
        <w:spacing w:lineRule="auto" w:line="360"/>
        <w:ind w:left="312" w:hanging="312"/>
        <w:rPr>
          <w:sz w:val="24"/>
          <w:szCs w:val="24"/>
        </w:rPr>
      </w:pPr>
      <w:r>
        <w:rPr>
          <w:sz w:val="24"/>
          <w:szCs w:val="24"/>
        </w:rPr>
        <w:t>（</w:t>
      </w:r>
      <w:r>
        <w:rPr>
          <w:sz w:val="24"/>
          <w:szCs w:val="24"/>
        </w:rPr>
        <w:t>4</w:t>
      </w:r>
      <w:r>
        <w:rPr>
          <w:sz w:val="24"/>
          <w:szCs w:val="24"/>
        </w:rPr>
        <w:t>）由图可知，随着培养基中蔗糖浓度的增加，光合作用强度逐渐减小，单株鲜重先增加后下降。据图判断，培养基中不含蔗糖时，试管苗光合作用产生的有机物的量不能满足自身最佳生长的需要。</w:t>
      </w:r>
    </w:p>
    <w:p>
      <w:pPr>
        <w:pStyle w:val="Normal"/>
        <w:spacing w:lineRule="auto" w:line="360"/>
        <w:ind w:left="312" w:hanging="312"/>
        <w:rPr>
          <w:sz w:val="24"/>
          <w:szCs w:val="24"/>
        </w:rPr>
      </w:pPr>
      <w:r>
        <w:rPr>
          <w:sz w:val="24"/>
          <w:szCs w:val="24"/>
        </w:rPr>
        <w:t>（</w:t>
      </w:r>
      <w:r>
        <w:rPr>
          <w:sz w:val="24"/>
          <w:szCs w:val="24"/>
        </w:rPr>
        <w:t>5</w:t>
      </w:r>
      <w:r>
        <w:rPr>
          <w:sz w:val="24"/>
          <w:szCs w:val="24"/>
        </w:rPr>
        <w:t>）随着培养基中蔗糖浓度的增加，光合作用强度逐渐减小，所以要在诱导试管苗生根的过程中提高其光合作用能力，应降低培养基中蔗糖浓度，以便提高试管苗的自养能力。</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）遗传特性</w:t>
      </w:r>
      <w:r>
        <w:rPr>
          <w:rFonts w:eastAsia="Times New Roman"/>
          <w:sz w:val="24"/>
          <w:szCs w:val="24"/>
        </w:rPr>
        <w:t xml:space="preserve">    </w:t>
      </w:r>
      <w:r>
        <w:rPr>
          <w:sz w:val="24"/>
          <w:szCs w:val="24"/>
        </w:rPr>
        <w:t>快</w:t>
      </w:r>
      <w:r>
        <w:rPr>
          <w:rFonts w:eastAsia="Times New Roman"/>
          <w:sz w:val="24"/>
          <w:szCs w:val="24"/>
        </w:rPr>
        <w:t xml:space="preserve">    </w:t>
      </w:r>
      <w:r>
        <w:rPr>
          <w:sz w:val="24"/>
          <w:szCs w:val="24"/>
        </w:rPr>
        <w:t>遗传信息</w:t>
      </w:r>
    </w:p>
    <w:p>
      <w:pPr>
        <w:pStyle w:val="Normal"/>
        <w:spacing w:lineRule="auto" w:line="360"/>
        <w:ind w:left="312" w:hanging="312"/>
        <w:rPr>
          <w:sz w:val="24"/>
          <w:szCs w:val="24"/>
        </w:rPr>
      </w:pPr>
      <w:r>
        <w:rPr>
          <w:sz w:val="24"/>
          <w:szCs w:val="24"/>
        </w:rPr>
        <w:t>（</w:t>
      </w:r>
      <w:r>
        <w:rPr>
          <w:sz w:val="24"/>
          <w:szCs w:val="24"/>
        </w:rPr>
        <w:t>2</w:t>
      </w:r>
      <w:r>
        <w:rPr>
          <w:sz w:val="24"/>
          <w:szCs w:val="24"/>
        </w:rPr>
        <w:t>）微生物</w:t>
      </w:r>
    </w:p>
    <w:p>
      <w:pPr>
        <w:pStyle w:val="Normal"/>
        <w:spacing w:lineRule="auto" w:line="360"/>
        <w:ind w:left="312" w:hanging="312"/>
        <w:rPr>
          <w:sz w:val="24"/>
          <w:szCs w:val="24"/>
        </w:rPr>
      </w:pPr>
      <w:r>
        <w:rPr>
          <w:sz w:val="24"/>
          <w:szCs w:val="24"/>
        </w:rPr>
        <w:t>（</w:t>
      </w:r>
      <w:r>
        <w:rPr>
          <w:sz w:val="24"/>
          <w:szCs w:val="24"/>
        </w:rPr>
        <w:t>3</w:t>
      </w:r>
      <w:r>
        <w:rPr>
          <w:sz w:val="24"/>
          <w:szCs w:val="24"/>
        </w:rPr>
        <w:t>）生根</w:t>
      </w:r>
      <w:r>
        <w:rPr>
          <w:rFonts w:eastAsia="Times New Roman"/>
          <w:sz w:val="24"/>
          <w:szCs w:val="24"/>
        </w:rPr>
        <w:t xml:space="preserve">    </w:t>
      </w:r>
      <w:r>
        <w:rPr>
          <w:sz w:val="24"/>
          <w:szCs w:val="24"/>
        </w:rPr>
        <w:t>细胞分裂素</w:t>
      </w:r>
      <w:r>
        <w:rPr>
          <w:rFonts w:eastAsia="Times New Roman"/>
          <w:sz w:val="24"/>
          <w:szCs w:val="24"/>
        </w:rPr>
        <w:t xml:space="preserve">   </w:t>
      </w:r>
      <w:r>
        <w:rPr>
          <w:sz w:val="24"/>
          <w:szCs w:val="24"/>
        </w:rPr>
        <w:t>2</w:t>
      </w:r>
      <w:r>
        <w:rPr>
          <w:sz w:val="24"/>
          <w:szCs w:val="24"/>
        </w:rPr>
        <w:t>，</w:t>
      </w:r>
      <w:r>
        <w:rPr>
          <w:sz w:val="24"/>
          <w:szCs w:val="24"/>
        </w:rPr>
        <w:t>4﹣D</w:t>
      </w:r>
    </w:p>
    <w:p>
      <w:pPr>
        <w:pStyle w:val="Normal"/>
        <w:spacing w:lineRule="auto" w:line="360"/>
        <w:ind w:left="312" w:hanging="312"/>
        <w:rPr>
          <w:sz w:val="24"/>
          <w:szCs w:val="24"/>
        </w:rPr>
      </w:pPr>
      <w:r>
        <w:rPr>
          <w:sz w:val="24"/>
          <w:szCs w:val="24"/>
        </w:rPr>
        <w:t>（</w:t>
      </w:r>
      <w:r>
        <w:rPr>
          <w:sz w:val="24"/>
          <w:szCs w:val="24"/>
        </w:rPr>
        <w:t>4</w:t>
      </w:r>
      <w:r>
        <w:rPr>
          <w:sz w:val="24"/>
          <w:szCs w:val="24"/>
        </w:rPr>
        <w:t>）逐渐减小</w:t>
      </w:r>
      <w:r>
        <w:rPr>
          <w:rFonts w:eastAsia="Times New Roman"/>
          <w:sz w:val="24"/>
          <w:szCs w:val="24"/>
        </w:rPr>
        <w:t xml:space="preserve">   </w:t>
      </w:r>
      <w:r>
        <w:rPr>
          <w:sz w:val="24"/>
          <w:szCs w:val="24"/>
        </w:rPr>
        <w:t>先增加后下降</w:t>
      </w:r>
      <w:r>
        <w:rPr>
          <w:rFonts w:eastAsia="Times New Roman"/>
          <w:sz w:val="24"/>
          <w:szCs w:val="24"/>
        </w:rPr>
        <w:t xml:space="preserve">    </w:t>
      </w:r>
      <w:r>
        <w:rPr>
          <w:sz w:val="24"/>
          <w:szCs w:val="24"/>
        </w:rPr>
        <w:t>不能</w:t>
      </w:r>
    </w:p>
    <w:p>
      <w:pPr>
        <w:pStyle w:val="Normal"/>
        <w:spacing w:lineRule="auto" w:line="360"/>
        <w:ind w:left="312" w:hanging="312"/>
        <w:rPr>
          <w:sz w:val="24"/>
          <w:szCs w:val="24"/>
        </w:rPr>
      </w:pPr>
      <w:r>
        <w:rPr>
          <w:sz w:val="24"/>
          <w:szCs w:val="24"/>
        </w:rPr>
        <w:t>（</w:t>
      </w:r>
      <w:r>
        <w:rPr>
          <w:sz w:val="24"/>
          <w:szCs w:val="24"/>
        </w:rPr>
        <w:t>5</w:t>
      </w:r>
      <w:r>
        <w:rPr>
          <w:sz w:val="24"/>
          <w:szCs w:val="24"/>
        </w:rPr>
        <w:t>）降低</w:t>
      </w:r>
    </w:p>
    <w:p>
      <w:pPr>
        <w:pStyle w:val="Normal"/>
        <w:spacing w:lineRule="auto" w:line="360"/>
        <w:ind w:left="312" w:hanging="312"/>
        <w:rPr/>
      </w:pPr>
      <w:r>
        <w:rPr>
          <w:color w:val="0000FF"/>
          <w:sz w:val="24"/>
          <w:szCs w:val="24"/>
        </w:rPr>
        <w:t>【点评】</w:t>
      </w:r>
      <w:r>
        <w:rPr>
          <w:sz w:val="24"/>
          <w:szCs w:val="24"/>
        </w:rPr>
        <w:t>本题结合曲线图，考查植物组织培养、无菌技术及光合作用的相关知识，要求考生识记植物组织培养的原理、过程和条件，掌握无菌技术，能分析曲线图，提取有效信息解答第（</w:t>
      </w:r>
      <w:r>
        <w:rPr>
          <w:sz w:val="24"/>
          <w:szCs w:val="24"/>
        </w:rPr>
        <w:t>4</w:t>
      </w:r>
      <w:r>
        <w:rPr>
          <w:sz w:val="24"/>
          <w:szCs w:val="24"/>
        </w:rPr>
        <w:t>）和（</w:t>
      </w:r>
      <w:r>
        <w:rPr>
          <w:sz w:val="24"/>
          <w:szCs w:val="24"/>
        </w:rPr>
        <w:t>5</w:t>
      </w:r>
      <w:r>
        <w:rPr>
          <w:sz w:val="24"/>
          <w:szCs w:val="24"/>
        </w:rPr>
        <w:t>）题，属于考纲识记和理解层次的考查。</w:t>
      </w:r>
    </w:p>
    <w:p>
      <w:pPr>
        <w:pStyle w:val="Normal"/>
        <w:spacing w:lineRule="auto" w:line="360"/>
        <w:ind w:left="312" w:hanging="312"/>
        <w:rPr>
          <w:sz w:val="24"/>
          <w:szCs w:val="24"/>
        </w:rPr>
      </w:pPr>
      <w:r>
        <w:rPr>
          <w:sz w:val="24"/>
          <w:szCs w:val="24"/>
        </w:rPr>
        <w:t>　</w:t>
      </w:r>
    </w:p>
    <w:sectPr>
      <w:headerReference w:type="default" r:id="rId29"/>
      <w:footerReference w:type="default" r:id="rId3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4.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2018-11-04T20:12:17Z</dcterms:created>
  <dc:creator>©2010-2018 jyeoo.com</dc:creator>
  <dc:description/>
  <cp:keywords>jyeoo 菁优网</cp:keywords>
  <dc:language>en-US</dc:language>
  <cp:lastModifiedBy>酈～嬅</cp:lastModifiedBy>
  <cp:lastPrinted>2018-11-04T20:12:00Z</cp:lastPrinted>
  <dcterms:modified xsi:type="dcterms:W3CDTF">2018-11-19T20:45:15Z</dcterms:modified>
  <cp:revision>1</cp:revision>
  <dc:subject/>
  <dc:title>2010年全国统一高考生物试卷（新课标）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